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97E" w:rsidRPr="00C160D0" w:rsidRDefault="00620B65">
      <w:pPr>
        <w:spacing w:line="540" w:lineRule="exact"/>
        <w:ind w:firstLine="437"/>
        <w:jc w:val="center"/>
        <w:rPr>
          <w:b/>
          <w:sz w:val="52"/>
          <w:szCs w:val="52"/>
        </w:rPr>
      </w:pPr>
      <w:r w:rsidRPr="00C160D0">
        <w:rPr>
          <w:rFonts w:hint="eastAsia"/>
          <w:b/>
          <w:sz w:val="52"/>
          <w:szCs w:val="52"/>
        </w:rPr>
        <w:t xml:space="preserve">  </w:t>
      </w:r>
    </w:p>
    <w:p w:rsidR="00E4497E" w:rsidRPr="00C160D0" w:rsidRDefault="00E4497E">
      <w:pPr>
        <w:spacing w:line="540" w:lineRule="exact"/>
        <w:ind w:firstLine="437"/>
        <w:jc w:val="center"/>
        <w:rPr>
          <w:b/>
          <w:sz w:val="52"/>
          <w:szCs w:val="52"/>
        </w:rPr>
      </w:pPr>
    </w:p>
    <w:p w:rsidR="00E4497E" w:rsidRPr="00C160D0" w:rsidRDefault="00BD5522">
      <w:pPr>
        <w:ind w:firstLine="437"/>
        <w:jc w:val="center"/>
        <w:rPr>
          <w:b/>
          <w:sz w:val="64"/>
          <w:szCs w:val="64"/>
        </w:rPr>
      </w:pPr>
      <w:r w:rsidRPr="00C160D0">
        <w:rPr>
          <w:rFonts w:hint="eastAsia"/>
          <w:b/>
          <w:sz w:val="64"/>
          <w:szCs w:val="64"/>
        </w:rPr>
        <w:t>广西瑞能招标咨询有限公司</w:t>
      </w:r>
    </w:p>
    <w:p w:rsidR="00E4497E" w:rsidRPr="00C160D0" w:rsidRDefault="00E4497E">
      <w:pPr>
        <w:spacing w:line="540" w:lineRule="exact"/>
        <w:ind w:firstLine="437"/>
        <w:jc w:val="center"/>
        <w:rPr>
          <w:b/>
          <w:sz w:val="52"/>
          <w:szCs w:val="52"/>
        </w:rPr>
      </w:pPr>
    </w:p>
    <w:p w:rsidR="00E4497E" w:rsidRPr="00C160D0" w:rsidRDefault="00E4497E">
      <w:pPr>
        <w:spacing w:line="540" w:lineRule="exact"/>
        <w:ind w:firstLine="437"/>
        <w:jc w:val="center"/>
        <w:rPr>
          <w:b/>
          <w:sz w:val="52"/>
          <w:szCs w:val="52"/>
        </w:rPr>
      </w:pPr>
    </w:p>
    <w:p w:rsidR="00E4497E" w:rsidRPr="00C160D0" w:rsidRDefault="00E4497E">
      <w:pPr>
        <w:spacing w:line="540" w:lineRule="exact"/>
        <w:ind w:firstLine="437"/>
        <w:rPr>
          <w:sz w:val="28"/>
          <w:szCs w:val="28"/>
        </w:rPr>
      </w:pPr>
    </w:p>
    <w:p w:rsidR="00E4497E" w:rsidRPr="00C160D0" w:rsidRDefault="00390546">
      <w:pPr>
        <w:pStyle w:val="afe"/>
        <w:jc w:val="center"/>
        <w:rPr>
          <w:sz w:val="36"/>
          <w:szCs w:val="36"/>
        </w:rPr>
      </w:pPr>
      <w:r w:rsidRPr="00C160D0">
        <w:rPr>
          <w:rFonts w:hint="eastAsia"/>
          <w:sz w:val="36"/>
          <w:szCs w:val="36"/>
          <w:u w:val="single"/>
        </w:rPr>
        <w:t>2021</w:t>
      </w:r>
      <w:r w:rsidRPr="00C160D0">
        <w:rPr>
          <w:rFonts w:hint="eastAsia"/>
          <w:sz w:val="36"/>
          <w:szCs w:val="36"/>
          <w:u w:val="single"/>
        </w:rPr>
        <w:t>年上思县</w:t>
      </w:r>
      <w:proofErr w:type="gramStart"/>
      <w:r w:rsidRPr="00C160D0">
        <w:rPr>
          <w:rFonts w:hint="eastAsia"/>
          <w:sz w:val="36"/>
          <w:szCs w:val="36"/>
          <w:u w:val="single"/>
        </w:rPr>
        <w:t>在妙镇高标准</w:t>
      </w:r>
      <w:proofErr w:type="gramEnd"/>
      <w:r w:rsidRPr="00C160D0">
        <w:rPr>
          <w:rFonts w:hint="eastAsia"/>
          <w:sz w:val="36"/>
          <w:szCs w:val="36"/>
          <w:u w:val="single"/>
        </w:rPr>
        <w:t>农田建设项目</w:t>
      </w:r>
      <w:r w:rsidR="00BD5522" w:rsidRPr="00C160D0">
        <w:rPr>
          <w:sz w:val="36"/>
          <w:szCs w:val="36"/>
        </w:rPr>
        <w:t>施工招标</w:t>
      </w:r>
    </w:p>
    <w:p w:rsidR="00E4497E" w:rsidRPr="00C160D0" w:rsidRDefault="00E4497E">
      <w:pPr>
        <w:spacing w:line="460" w:lineRule="exact"/>
        <w:ind w:firstLine="437"/>
        <w:rPr>
          <w:szCs w:val="21"/>
        </w:rPr>
      </w:pPr>
    </w:p>
    <w:p w:rsidR="00E4497E" w:rsidRPr="00C160D0" w:rsidRDefault="00E4497E">
      <w:pPr>
        <w:spacing w:line="540" w:lineRule="exact"/>
        <w:rPr>
          <w:szCs w:val="21"/>
        </w:rPr>
      </w:pPr>
    </w:p>
    <w:p w:rsidR="00E4497E" w:rsidRPr="00C160D0" w:rsidRDefault="00E4497E">
      <w:pPr>
        <w:spacing w:line="540" w:lineRule="exact"/>
        <w:rPr>
          <w:szCs w:val="21"/>
        </w:rPr>
      </w:pPr>
    </w:p>
    <w:p w:rsidR="00E4497E" w:rsidRPr="00C160D0" w:rsidRDefault="00BD5522">
      <w:pPr>
        <w:jc w:val="center"/>
        <w:rPr>
          <w:sz w:val="72"/>
          <w:szCs w:val="72"/>
        </w:rPr>
      </w:pPr>
      <w:r w:rsidRPr="00C160D0">
        <w:rPr>
          <w:sz w:val="72"/>
          <w:szCs w:val="72"/>
        </w:rPr>
        <w:t>招</w:t>
      </w:r>
      <w:r w:rsidRPr="00C160D0">
        <w:rPr>
          <w:sz w:val="72"/>
          <w:szCs w:val="72"/>
        </w:rPr>
        <w:t xml:space="preserve"> </w:t>
      </w:r>
      <w:r w:rsidRPr="00C160D0">
        <w:rPr>
          <w:sz w:val="72"/>
          <w:szCs w:val="72"/>
        </w:rPr>
        <w:t>标</w:t>
      </w:r>
      <w:r w:rsidRPr="00C160D0">
        <w:rPr>
          <w:sz w:val="72"/>
          <w:szCs w:val="72"/>
        </w:rPr>
        <w:t xml:space="preserve"> </w:t>
      </w:r>
      <w:r w:rsidRPr="00C160D0">
        <w:rPr>
          <w:sz w:val="72"/>
          <w:szCs w:val="72"/>
        </w:rPr>
        <w:t>文</w:t>
      </w:r>
      <w:r w:rsidRPr="00C160D0">
        <w:rPr>
          <w:sz w:val="72"/>
          <w:szCs w:val="72"/>
        </w:rPr>
        <w:t xml:space="preserve"> </w:t>
      </w:r>
      <w:r w:rsidRPr="00C160D0">
        <w:rPr>
          <w:sz w:val="72"/>
          <w:szCs w:val="72"/>
        </w:rPr>
        <w:t>件</w:t>
      </w:r>
    </w:p>
    <w:p w:rsidR="00E4497E" w:rsidRPr="00C160D0" w:rsidRDefault="00E4497E">
      <w:pPr>
        <w:spacing w:line="540" w:lineRule="exact"/>
        <w:ind w:firstLine="437"/>
        <w:rPr>
          <w:szCs w:val="21"/>
        </w:rPr>
      </w:pPr>
    </w:p>
    <w:p w:rsidR="00E4497E" w:rsidRPr="00C160D0" w:rsidRDefault="00E4497E">
      <w:pPr>
        <w:spacing w:line="540" w:lineRule="exact"/>
        <w:jc w:val="left"/>
        <w:rPr>
          <w:szCs w:val="21"/>
        </w:rPr>
      </w:pPr>
    </w:p>
    <w:p w:rsidR="00E4497E" w:rsidRPr="00C160D0" w:rsidRDefault="00E4497E">
      <w:pPr>
        <w:spacing w:line="540" w:lineRule="exact"/>
        <w:jc w:val="left"/>
        <w:rPr>
          <w:szCs w:val="21"/>
        </w:rPr>
      </w:pPr>
    </w:p>
    <w:p w:rsidR="00E4497E" w:rsidRPr="00C160D0" w:rsidRDefault="00BD5522">
      <w:pPr>
        <w:spacing w:line="540" w:lineRule="exact"/>
        <w:jc w:val="center"/>
        <w:rPr>
          <w:sz w:val="28"/>
          <w:szCs w:val="28"/>
          <w:u w:val="single"/>
        </w:rPr>
      </w:pPr>
      <w:r w:rsidRPr="00C160D0">
        <w:rPr>
          <w:sz w:val="28"/>
          <w:szCs w:val="28"/>
        </w:rPr>
        <w:t>项目招标编号：</w:t>
      </w:r>
      <w:r w:rsidR="00390546" w:rsidRPr="00C160D0">
        <w:rPr>
          <w:sz w:val="28"/>
          <w:szCs w:val="28"/>
          <w:u w:val="single"/>
        </w:rPr>
        <w:t>FCZC2021-G2-40008-RNZB</w:t>
      </w:r>
    </w:p>
    <w:p w:rsidR="00E4497E" w:rsidRPr="00C160D0" w:rsidRDefault="00E4497E">
      <w:pPr>
        <w:spacing w:line="540" w:lineRule="exact"/>
        <w:ind w:firstLine="437"/>
        <w:rPr>
          <w:szCs w:val="21"/>
        </w:rPr>
      </w:pPr>
    </w:p>
    <w:p w:rsidR="00E4497E" w:rsidRPr="00C160D0" w:rsidRDefault="00E4497E">
      <w:pPr>
        <w:spacing w:line="540" w:lineRule="exact"/>
        <w:ind w:firstLine="437"/>
        <w:rPr>
          <w:szCs w:val="21"/>
        </w:rPr>
      </w:pPr>
    </w:p>
    <w:p w:rsidR="00E4497E" w:rsidRPr="00C160D0" w:rsidRDefault="00BD5522">
      <w:pPr>
        <w:spacing w:line="540" w:lineRule="exact"/>
        <w:ind w:firstLine="437"/>
        <w:jc w:val="center"/>
        <w:rPr>
          <w:sz w:val="32"/>
          <w:szCs w:val="32"/>
        </w:rPr>
      </w:pPr>
      <w:r w:rsidRPr="00C160D0">
        <w:rPr>
          <w:sz w:val="32"/>
          <w:szCs w:val="32"/>
        </w:rPr>
        <w:t>招标人：</w:t>
      </w:r>
      <w:r w:rsidRPr="00C160D0">
        <w:rPr>
          <w:rFonts w:hint="eastAsia"/>
          <w:sz w:val="32"/>
          <w:szCs w:val="32"/>
          <w:u w:val="single"/>
        </w:rPr>
        <w:t>上思县农业农村局</w:t>
      </w:r>
      <w:r w:rsidRPr="00C160D0">
        <w:rPr>
          <w:sz w:val="32"/>
          <w:szCs w:val="32"/>
        </w:rPr>
        <w:t>（盖单位公章）</w:t>
      </w:r>
    </w:p>
    <w:p w:rsidR="00E4497E" w:rsidRPr="00C160D0" w:rsidRDefault="00E4497E">
      <w:pPr>
        <w:spacing w:line="540" w:lineRule="exact"/>
        <w:ind w:firstLine="437"/>
        <w:rPr>
          <w:sz w:val="32"/>
          <w:szCs w:val="32"/>
        </w:rPr>
      </w:pPr>
    </w:p>
    <w:p w:rsidR="00E4497E" w:rsidRPr="00C160D0" w:rsidRDefault="00BD5522">
      <w:pPr>
        <w:spacing w:line="540" w:lineRule="exact"/>
        <w:ind w:firstLine="437"/>
        <w:jc w:val="center"/>
        <w:rPr>
          <w:sz w:val="32"/>
          <w:szCs w:val="32"/>
        </w:rPr>
      </w:pPr>
      <w:r w:rsidRPr="00C160D0">
        <w:rPr>
          <w:sz w:val="32"/>
          <w:szCs w:val="32"/>
        </w:rPr>
        <w:t>招标代理机构：</w:t>
      </w:r>
      <w:r w:rsidRPr="00C160D0">
        <w:rPr>
          <w:rFonts w:hint="eastAsia"/>
          <w:sz w:val="32"/>
          <w:szCs w:val="32"/>
          <w:u w:val="single"/>
        </w:rPr>
        <w:t>广西瑞能招标咨询有限公司</w:t>
      </w:r>
      <w:r w:rsidRPr="00C160D0">
        <w:rPr>
          <w:sz w:val="32"/>
          <w:szCs w:val="32"/>
        </w:rPr>
        <w:t>（盖单位公章）</w:t>
      </w:r>
    </w:p>
    <w:p w:rsidR="00E4497E" w:rsidRPr="00C160D0" w:rsidRDefault="00E4497E">
      <w:pPr>
        <w:spacing w:line="540" w:lineRule="exact"/>
        <w:ind w:firstLine="437"/>
        <w:rPr>
          <w:sz w:val="32"/>
          <w:szCs w:val="32"/>
        </w:rPr>
      </w:pPr>
    </w:p>
    <w:p w:rsidR="00E4497E" w:rsidRPr="00C160D0" w:rsidRDefault="00BD5522">
      <w:pPr>
        <w:spacing w:line="540" w:lineRule="exact"/>
        <w:jc w:val="center"/>
        <w:rPr>
          <w:sz w:val="32"/>
          <w:szCs w:val="32"/>
        </w:rPr>
      </w:pPr>
      <w:r w:rsidRPr="00C160D0">
        <w:rPr>
          <w:sz w:val="32"/>
          <w:szCs w:val="32"/>
        </w:rPr>
        <w:t>发布日期：</w:t>
      </w:r>
      <w:r w:rsidRPr="00C160D0">
        <w:rPr>
          <w:sz w:val="32"/>
          <w:szCs w:val="32"/>
          <w:u w:val="single"/>
        </w:rPr>
        <w:t xml:space="preserve"> </w:t>
      </w:r>
      <w:r w:rsidRPr="00C160D0">
        <w:rPr>
          <w:rFonts w:hint="eastAsia"/>
          <w:sz w:val="32"/>
          <w:szCs w:val="32"/>
          <w:u w:val="single"/>
        </w:rPr>
        <w:t>202</w:t>
      </w:r>
      <w:r w:rsidR="00C668D5" w:rsidRPr="00C160D0">
        <w:rPr>
          <w:rFonts w:hint="eastAsia"/>
          <w:sz w:val="32"/>
          <w:szCs w:val="32"/>
          <w:u w:val="single"/>
        </w:rPr>
        <w:t>1</w:t>
      </w:r>
      <w:r w:rsidRPr="00C160D0">
        <w:rPr>
          <w:sz w:val="32"/>
          <w:szCs w:val="32"/>
          <w:u w:val="single"/>
        </w:rPr>
        <w:t xml:space="preserve"> </w:t>
      </w:r>
      <w:r w:rsidRPr="00C160D0">
        <w:rPr>
          <w:sz w:val="32"/>
          <w:szCs w:val="32"/>
        </w:rPr>
        <w:t>年</w:t>
      </w:r>
      <w:r w:rsidRPr="00C160D0">
        <w:rPr>
          <w:sz w:val="32"/>
          <w:szCs w:val="32"/>
          <w:u w:val="single"/>
        </w:rPr>
        <w:t xml:space="preserve"> </w:t>
      </w:r>
      <w:r w:rsidR="00C160D0" w:rsidRPr="00C160D0">
        <w:rPr>
          <w:rFonts w:hint="eastAsia"/>
          <w:sz w:val="32"/>
          <w:szCs w:val="32"/>
          <w:u w:val="single"/>
        </w:rPr>
        <w:t>9</w:t>
      </w:r>
      <w:r w:rsidRPr="00C160D0">
        <w:rPr>
          <w:rFonts w:hint="eastAsia"/>
          <w:sz w:val="32"/>
          <w:szCs w:val="32"/>
          <w:u w:val="single"/>
        </w:rPr>
        <w:t xml:space="preserve"> </w:t>
      </w:r>
      <w:r w:rsidRPr="00C160D0">
        <w:rPr>
          <w:sz w:val="32"/>
          <w:szCs w:val="32"/>
        </w:rPr>
        <w:t>月</w:t>
      </w:r>
    </w:p>
    <w:p w:rsidR="00E4497E" w:rsidRPr="00C160D0" w:rsidRDefault="00E4497E">
      <w:pPr>
        <w:spacing w:line="540" w:lineRule="exact"/>
        <w:ind w:firstLine="437"/>
        <w:rPr>
          <w:sz w:val="32"/>
          <w:szCs w:val="32"/>
        </w:rPr>
      </w:pPr>
    </w:p>
    <w:p w:rsidR="00E4497E" w:rsidRPr="00C160D0" w:rsidRDefault="00E4497E">
      <w:pPr>
        <w:spacing w:line="540" w:lineRule="exact"/>
        <w:ind w:firstLine="437"/>
        <w:rPr>
          <w:sz w:val="32"/>
          <w:szCs w:val="32"/>
        </w:rPr>
        <w:sectPr w:rsidR="00E4497E" w:rsidRPr="00C160D0">
          <w:headerReference w:type="default" r:id="rId9"/>
          <w:footerReference w:type="even" r:id="rId10"/>
          <w:footerReference w:type="default" r:id="rId11"/>
          <w:pgSz w:w="11906" w:h="16838"/>
          <w:pgMar w:top="1440" w:right="1440" w:bottom="1440" w:left="1797" w:header="851" w:footer="851" w:gutter="0"/>
          <w:cols w:space="720"/>
          <w:titlePg/>
          <w:docGrid w:linePitch="312"/>
        </w:sectPr>
      </w:pPr>
    </w:p>
    <w:p w:rsidR="00E4497E" w:rsidRPr="00C160D0" w:rsidRDefault="00BD5522">
      <w:pPr>
        <w:spacing w:afterLines="100" w:after="240" w:line="540" w:lineRule="exact"/>
        <w:jc w:val="center"/>
        <w:rPr>
          <w:b/>
          <w:sz w:val="44"/>
          <w:szCs w:val="44"/>
        </w:rPr>
      </w:pPr>
      <w:r w:rsidRPr="00C160D0">
        <w:rPr>
          <w:b/>
          <w:sz w:val="44"/>
          <w:szCs w:val="44"/>
        </w:rPr>
        <w:lastRenderedPageBreak/>
        <w:t>目</w:t>
      </w:r>
      <w:r w:rsidRPr="00C160D0">
        <w:rPr>
          <w:b/>
          <w:sz w:val="44"/>
          <w:szCs w:val="44"/>
        </w:rPr>
        <w:t xml:space="preserve">  </w:t>
      </w:r>
      <w:r w:rsidRPr="00C160D0">
        <w:rPr>
          <w:b/>
          <w:sz w:val="44"/>
          <w:szCs w:val="44"/>
        </w:rPr>
        <w:t>录</w:t>
      </w:r>
    </w:p>
    <w:p w:rsidR="00E4497E" w:rsidRPr="00C160D0" w:rsidRDefault="00BD5522">
      <w:pPr>
        <w:pStyle w:val="10"/>
        <w:tabs>
          <w:tab w:val="right" w:leader="dot" w:pos="8659"/>
        </w:tabs>
        <w:rPr>
          <w:rFonts w:eastAsia="宋体" w:cs="Times New Roman"/>
          <w:noProof/>
          <w:szCs w:val="22"/>
        </w:rPr>
      </w:pPr>
      <w:r w:rsidRPr="00C160D0">
        <w:fldChar w:fldCharType="begin"/>
      </w:r>
      <w:r w:rsidRPr="00C160D0">
        <w:instrText xml:space="preserve"> TOC \o "1-1" \h \z \t "</w:instrText>
      </w:r>
      <w:r w:rsidRPr="00C160D0">
        <w:instrText>标题</w:instrText>
      </w:r>
      <w:r w:rsidRPr="00C160D0">
        <w:instrText xml:space="preserve"> 2,2,</w:instrText>
      </w:r>
      <w:r w:rsidRPr="00C160D0">
        <w:instrText>标题</w:instrText>
      </w:r>
      <w:r w:rsidRPr="00C160D0">
        <w:instrText xml:space="preserve"> 3,3" </w:instrText>
      </w:r>
      <w:r w:rsidRPr="00C160D0">
        <w:fldChar w:fldCharType="separate"/>
      </w:r>
      <w:hyperlink w:anchor="_Toc50481642" w:history="1">
        <w:r w:rsidRPr="00C160D0">
          <w:rPr>
            <w:rStyle w:val="af8"/>
            <w:rFonts w:hint="eastAsia"/>
            <w:noProof/>
            <w:color w:val="auto"/>
          </w:rPr>
          <w:t>第一卷</w:t>
        </w:r>
        <w:r w:rsidRPr="00C160D0">
          <w:rPr>
            <w:noProof/>
          </w:rPr>
          <w:tab/>
        </w:r>
        <w:r w:rsidRPr="00C160D0">
          <w:rPr>
            <w:noProof/>
          </w:rPr>
          <w:fldChar w:fldCharType="begin"/>
        </w:r>
        <w:r w:rsidRPr="00C160D0">
          <w:rPr>
            <w:noProof/>
          </w:rPr>
          <w:instrText xml:space="preserve"> PAGEREF _Toc50481642 \h </w:instrText>
        </w:r>
        <w:r w:rsidRPr="00C160D0">
          <w:rPr>
            <w:noProof/>
          </w:rPr>
        </w:r>
        <w:r w:rsidRPr="00C160D0">
          <w:rPr>
            <w:noProof/>
          </w:rPr>
          <w:fldChar w:fldCharType="separate"/>
        </w:r>
        <w:r w:rsidR="001D3F4B">
          <w:rPr>
            <w:noProof/>
          </w:rPr>
          <w:t>6</w:t>
        </w:r>
        <w:r w:rsidRPr="00C160D0">
          <w:rPr>
            <w:noProof/>
          </w:rPr>
          <w:fldChar w:fldCharType="end"/>
        </w:r>
      </w:hyperlink>
    </w:p>
    <w:p w:rsidR="00E4497E" w:rsidRPr="00C160D0" w:rsidRDefault="00A2122A">
      <w:pPr>
        <w:pStyle w:val="10"/>
        <w:tabs>
          <w:tab w:val="right" w:leader="dot" w:pos="8659"/>
        </w:tabs>
        <w:rPr>
          <w:rFonts w:eastAsia="宋体" w:cs="Times New Roman"/>
          <w:noProof/>
          <w:szCs w:val="22"/>
        </w:rPr>
      </w:pPr>
      <w:hyperlink w:anchor="_Toc50481643" w:history="1">
        <w:r w:rsidR="00BD5522" w:rsidRPr="00C160D0">
          <w:rPr>
            <w:rStyle w:val="af8"/>
            <w:rFonts w:hint="eastAsia"/>
            <w:noProof/>
            <w:color w:val="auto"/>
          </w:rPr>
          <w:t>第一章</w:t>
        </w:r>
        <w:r w:rsidR="00BD5522" w:rsidRPr="00C160D0">
          <w:rPr>
            <w:rStyle w:val="af8"/>
            <w:noProof/>
            <w:color w:val="auto"/>
          </w:rPr>
          <w:t xml:space="preserve">  </w:t>
        </w:r>
        <w:r w:rsidR="00BD5522" w:rsidRPr="00C160D0">
          <w:rPr>
            <w:rStyle w:val="af8"/>
            <w:rFonts w:hint="eastAsia"/>
            <w:noProof/>
            <w:color w:val="auto"/>
          </w:rPr>
          <w:t>招标公告</w:t>
        </w:r>
        <w:r w:rsidR="00BD5522" w:rsidRPr="00C160D0">
          <w:rPr>
            <w:noProof/>
          </w:rPr>
          <w:tab/>
        </w:r>
        <w:r w:rsidR="00BD5522" w:rsidRPr="00C160D0">
          <w:rPr>
            <w:noProof/>
          </w:rPr>
          <w:fldChar w:fldCharType="begin"/>
        </w:r>
        <w:r w:rsidR="00BD5522" w:rsidRPr="00C160D0">
          <w:rPr>
            <w:noProof/>
          </w:rPr>
          <w:instrText xml:space="preserve"> PAGEREF _Toc50481643 \h </w:instrText>
        </w:r>
        <w:r w:rsidR="00BD5522" w:rsidRPr="00C160D0">
          <w:rPr>
            <w:noProof/>
          </w:rPr>
        </w:r>
        <w:r w:rsidR="00BD5522" w:rsidRPr="00C160D0">
          <w:rPr>
            <w:noProof/>
          </w:rPr>
          <w:fldChar w:fldCharType="separate"/>
        </w:r>
        <w:r w:rsidR="001D3F4B">
          <w:rPr>
            <w:noProof/>
          </w:rPr>
          <w:t>6</w:t>
        </w:r>
        <w:r w:rsidR="00BD5522" w:rsidRPr="00C160D0">
          <w:rPr>
            <w:noProof/>
          </w:rPr>
          <w:fldChar w:fldCharType="end"/>
        </w:r>
      </w:hyperlink>
    </w:p>
    <w:p w:rsidR="00E4497E" w:rsidRPr="00C160D0" w:rsidRDefault="00A2122A">
      <w:pPr>
        <w:pStyle w:val="10"/>
        <w:tabs>
          <w:tab w:val="right" w:leader="dot" w:pos="8659"/>
        </w:tabs>
        <w:rPr>
          <w:rFonts w:eastAsia="宋体" w:cs="Times New Roman"/>
          <w:noProof/>
          <w:szCs w:val="22"/>
        </w:rPr>
      </w:pPr>
      <w:hyperlink w:anchor="_Toc50481644" w:history="1">
        <w:r w:rsidR="00BD5522" w:rsidRPr="00C160D0">
          <w:rPr>
            <w:rStyle w:val="af8"/>
            <w:rFonts w:hint="eastAsia"/>
            <w:noProof/>
            <w:color w:val="auto"/>
          </w:rPr>
          <w:t>第二章</w:t>
        </w:r>
        <w:r w:rsidR="00BD5522" w:rsidRPr="00C160D0">
          <w:rPr>
            <w:rStyle w:val="af8"/>
            <w:noProof/>
            <w:color w:val="auto"/>
          </w:rPr>
          <w:t xml:space="preserve">  </w:t>
        </w:r>
        <w:r w:rsidR="00BD5522" w:rsidRPr="00C160D0">
          <w:rPr>
            <w:rStyle w:val="af8"/>
            <w:rFonts w:hint="eastAsia"/>
            <w:noProof/>
            <w:color w:val="auto"/>
          </w:rPr>
          <w:t>投标人须知</w:t>
        </w:r>
        <w:r w:rsidR="00BD5522" w:rsidRPr="00C160D0">
          <w:rPr>
            <w:noProof/>
          </w:rPr>
          <w:tab/>
        </w:r>
        <w:r w:rsidR="00BD5522" w:rsidRPr="00C160D0">
          <w:rPr>
            <w:noProof/>
          </w:rPr>
          <w:fldChar w:fldCharType="begin"/>
        </w:r>
        <w:r w:rsidR="00BD5522" w:rsidRPr="00C160D0">
          <w:rPr>
            <w:noProof/>
          </w:rPr>
          <w:instrText xml:space="preserve"> PAGEREF _Toc50481644 \h </w:instrText>
        </w:r>
        <w:r w:rsidR="00BD5522" w:rsidRPr="00C160D0">
          <w:rPr>
            <w:noProof/>
          </w:rPr>
        </w:r>
        <w:r w:rsidR="00BD5522" w:rsidRPr="00C160D0">
          <w:rPr>
            <w:noProof/>
          </w:rPr>
          <w:fldChar w:fldCharType="separate"/>
        </w:r>
        <w:r w:rsidR="001D3F4B">
          <w:rPr>
            <w:noProof/>
          </w:rPr>
          <w:t>9</w:t>
        </w:r>
        <w:r w:rsidR="00BD5522" w:rsidRPr="00C160D0">
          <w:rPr>
            <w:noProof/>
          </w:rPr>
          <w:fldChar w:fldCharType="end"/>
        </w:r>
      </w:hyperlink>
    </w:p>
    <w:p w:rsidR="00E4497E" w:rsidRPr="00C160D0" w:rsidRDefault="00A2122A">
      <w:pPr>
        <w:pStyle w:val="10"/>
        <w:tabs>
          <w:tab w:val="right" w:leader="dot" w:pos="8659"/>
        </w:tabs>
        <w:rPr>
          <w:rFonts w:eastAsia="宋体" w:cs="Times New Roman"/>
          <w:noProof/>
          <w:szCs w:val="22"/>
        </w:rPr>
      </w:pPr>
      <w:hyperlink w:anchor="_Toc50481645" w:history="1">
        <w:r w:rsidR="00BD5522" w:rsidRPr="00C160D0">
          <w:rPr>
            <w:rStyle w:val="af8"/>
            <w:rFonts w:hint="eastAsia"/>
            <w:noProof/>
            <w:color w:val="auto"/>
          </w:rPr>
          <w:t>投标人须知前附表</w:t>
        </w:r>
        <w:r w:rsidR="00BD5522" w:rsidRPr="00C160D0">
          <w:rPr>
            <w:noProof/>
          </w:rPr>
          <w:tab/>
        </w:r>
        <w:r w:rsidR="00BD5522" w:rsidRPr="00C160D0">
          <w:rPr>
            <w:noProof/>
          </w:rPr>
          <w:fldChar w:fldCharType="begin"/>
        </w:r>
        <w:r w:rsidR="00BD5522" w:rsidRPr="00C160D0">
          <w:rPr>
            <w:noProof/>
          </w:rPr>
          <w:instrText xml:space="preserve"> PAGEREF _Toc50481645 \h </w:instrText>
        </w:r>
        <w:r w:rsidR="00BD5522" w:rsidRPr="00C160D0">
          <w:rPr>
            <w:noProof/>
          </w:rPr>
        </w:r>
        <w:r w:rsidR="00BD5522" w:rsidRPr="00C160D0">
          <w:rPr>
            <w:noProof/>
          </w:rPr>
          <w:fldChar w:fldCharType="separate"/>
        </w:r>
        <w:r w:rsidR="001D3F4B">
          <w:rPr>
            <w:noProof/>
          </w:rPr>
          <w:t>9</w:t>
        </w:r>
        <w:r w:rsidR="00BD5522" w:rsidRPr="00C160D0">
          <w:rPr>
            <w:noProof/>
          </w:rPr>
          <w:fldChar w:fldCharType="end"/>
        </w:r>
      </w:hyperlink>
    </w:p>
    <w:p w:rsidR="00E4497E" w:rsidRPr="00C160D0" w:rsidRDefault="00A2122A">
      <w:pPr>
        <w:pStyle w:val="10"/>
        <w:tabs>
          <w:tab w:val="right" w:leader="dot" w:pos="8659"/>
        </w:tabs>
        <w:rPr>
          <w:rFonts w:eastAsia="宋体" w:cs="Times New Roman"/>
          <w:noProof/>
          <w:szCs w:val="22"/>
        </w:rPr>
      </w:pPr>
      <w:hyperlink w:anchor="_Toc50481646" w:history="1">
        <w:r w:rsidR="00BD5522" w:rsidRPr="00C160D0">
          <w:rPr>
            <w:rStyle w:val="af8"/>
            <w:rFonts w:hint="eastAsia"/>
            <w:noProof/>
            <w:color w:val="auto"/>
          </w:rPr>
          <w:t>投标人须知正文部分</w:t>
        </w:r>
        <w:r w:rsidR="00BD5522" w:rsidRPr="00C160D0">
          <w:rPr>
            <w:noProof/>
          </w:rPr>
          <w:tab/>
        </w:r>
        <w:r w:rsidR="00BD5522" w:rsidRPr="00C160D0">
          <w:rPr>
            <w:noProof/>
          </w:rPr>
          <w:fldChar w:fldCharType="begin"/>
        </w:r>
        <w:r w:rsidR="00BD5522" w:rsidRPr="00C160D0">
          <w:rPr>
            <w:noProof/>
          </w:rPr>
          <w:instrText xml:space="preserve"> PAGEREF _Toc50481646 \h </w:instrText>
        </w:r>
        <w:r w:rsidR="00BD5522" w:rsidRPr="00C160D0">
          <w:rPr>
            <w:noProof/>
          </w:rPr>
        </w:r>
        <w:r w:rsidR="00BD5522" w:rsidRPr="00C160D0">
          <w:rPr>
            <w:noProof/>
          </w:rPr>
          <w:fldChar w:fldCharType="separate"/>
        </w:r>
        <w:r w:rsidR="001D3F4B">
          <w:rPr>
            <w:noProof/>
          </w:rPr>
          <w:t>19</w:t>
        </w:r>
        <w:r w:rsidR="00BD5522" w:rsidRPr="00C160D0">
          <w:rPr>
            <w:noProof/>
          </w:rPr>
          <w:fldChar w:fldCharType="end"/>
        </w:r>
      </w:hyperlink>
    </w:p>
    <w:p w:rsidR="00E4497E" w:rsidRPr="00C160D0" w:rsidRDefault="00A2122A">
      <w:pPr>
        <w:pStyle w:val="21"/>
        <w:tabs>
          <w:tab w:val="right" w:leader="dot" w:pos="8659"/>
        </w:tabs>
        <w:rPr>
          <w:rFonts w:cs="Times New Roman"/>
          <w:noProof/>
        </w:rPr>
      </w:pPr>
      <w:hyperlink w:anchor="_Toc50481647" w:history="1">
        <w:r w:rsidR="00BD5522" w:rsidRPr="00C160D0">
          <w:rPr>
            <w:rStyle w:val="af8"/>
            <w:noProof/>
            <w:color w:val="auto"/>
          </w:rPr>
          <w:t xml:space="preserve">1 </w:t>
        </w:r>
        <w:r w:rsidR="00BD5522" w:rsidRPr="00C160D0">
          <w:rPr>
            <w:rStyle w:val="af8"/>
            <w:rFonts w:hint="eastAsia"/>
            <w:noProof/>
            <w:color w:val="auto"/>
          </w:rPr>
          <w:t>总则</w:t>
        </w:r>
        <w:r w:rsidR="00BD5522" w:rsidRPr="00C160D0">
          <w:rPr>
            <w:noProof/>
          </w:rPr>
          <w:tab/>
        </w:r>
        <w:r w:rsidR="00BD5522" w:rsidRPr="00C160D0">
          <w:rPr>
            <w:noProof/>
          </w:rPr>
          <w:fldChar w:fldCharType="begin"/>
        </w:r>
        <w:r w:rsidR="00BD5522" w:rsidRPr="00C160D0">
          <w:rPr>
            <w:noProof/>
          </w:rPr>
          <w:instrText xml:space="preserve"> PAGEREF _Toc50481647 \h </w:instrText>
        </w:r>
        <w:r w:rsidR="00BD5522" w:rsidRPr="00C160D0">
          <w:rPr>
            <w:noProof/>
          </w:rPr>
        </w:r>
        <w:r w:rsidR="00BD5522" w:rsidRPr="00C160D0">
          <w:rPr>
            <w:noProof/>
          </w:rPr>
          <w:fldChar w:fldCharType="separate"/>
        </w:r>
        <w:r w:rsidR="001D3F4B">
          <w:rPr>
            <w:noProof/>
          </w:rPr>
          <w:t>19</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48" w:history="1">
        <w:r w:rsidR="00BD5522" w:rsidRPr="00C160D0">
          <w:rPr>
            <w:rStyle w:val="af8"/>
            <w:noProof/>
            <w:color w:val="auto"/>
          </w:rPr>
          <w:t xml:space="preserve">1.1 </w:t>
        </w:r>
        <w:r w:rsidR="00BD5522" w:rsidRPr="00C160D0">
          <w:rPr>
            <w:rStyle w:val="af8"/>
            <w:rFonts w:hint="eastAsia"/>
            <w:noProof/>
            <w:color w:val="auto"/>
          </w:rPr>
          <w:t>项目概况</w:t>
        </w:r>
        <w:r w:rsidR="00BD5522" w:rsidRPr="00C160D0">
          <w:rPr>
            <w:noProof/>
          </w:rPr>
          <w:tab/>
        </w:r>
        <w:r w:rsidR="00BD5522" w:rsidRPr="00C160D0">
          <w:rPr>
            <w:noProof/>
          </w:rPr>
          <w:fldChar w:fldCharType="begin"/>
        </w:r>
        <w:r w:rsidR="00BD5522" w:rsidRPr="00C160D0">
          <w:rPr>
            <w:noProof/>
          </w:rPr>
          <w:instrText xml:space="preserve"> PAGEREF _Toc50481648 \h </w:instrText>
        </w:r>
        <w:r w:rsidR="00BD5522" w:rsidRPr="00C160D0">
          <w:rPr>
            <w:noProof/>
          </w:rPr>
        </w:r>
        <w:r w:rsidR="00BD5522" w:rsidRPr="00C160D0">
          <w:rPr>
            <w:noProof/>
          </w:rPr>
          <w:fldChar w:fldCharType="separate"/>
        </w:r>
        <w:r w:rsidR="001D3F4B">
          <w:rPr>
            <w:noProof/>
          </w:rPr>
          <w:t>19</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49" w:history="1">
        <w:r w:rsidR="00BD5522" w:rsidRPr="00C160D0">
          <w:rPr>
            <w:rStyle w:val="af8"/>
            <w:noProof/>
            <w:color w:val="auto"/>
          </w:rPr>
          <w:t xml:space="preserve">1.2 </w:t>
        </w:r>
        <w:r w:rsidR="00BD5522" w:rsidRPr="00C160D0">
          <w:rPr>
            <w:rStyle w:val="af8"/>
            <w:rFonts w:hint="eastAsia"/>
            <w:noProof/>
            <w:color w:val="auto"/>
          </w:rPr>
          <w:t>资金来源和落实及增值税计税方法情况</w:t>
        </w:r>
        <w:r w:rsidR="00BD5522" w:rsidRPr="00C160D0">
          <w:rPr>
            <w:noProof/>
          </w:rPr>
          <w:tab/>
        </w:r>
        <w:r w:rsidR="00BD5522" w:rsidRPr="00C160D0">
          <w:rPr>
            <w:noProof/>
          </w:rPr>
          <w:fldChar w:fldCharType="begin"/>
        </w:r>
        <w:r w:rsidR="00BD5522" w:rsidRPr="00C160D0">
          <w:rPr>
            <w:noProof/>
          </w:rPr>
          <w:instrText xml:space="preserve"> PAGEREF _Toc50481649 \h </w:instrText>
        </w:r>
        <w:r w:rsidR="00BD5522" w:rsidRPr="00C160D0">
          <w:rPr>
            <w:noProof/>
          </w:rPr>
        </w:r>
        <w:r w:rsidR="00BD5522" w:rsidRPr="00C160D0">
          <w:rPr>
            <w:noProof/>
          </w:rPr>
          <w:fldChar w:fldCharType="separate"/>
        </w:r>
        <w:r w:rsidR="001D3F4B">
          <w:rPr>
            <w:noProof/>
          </w:rPr>
          <w:t>19</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50" w:history="1">
        <w:r w:rsidR="00BD5522" w:rsidRPr="00C160D0">
          <w:rPr>
            <w:rStyle w:val="af8"/>
            <w:noProof/>
            <w:color w:val="auto"/>
          </w:rPr>
          <w:t xml:space="preserve">1.3 </w:t>
        </w:r>
        <w:r w:rsidR="00BD5522" w:rsidRPr="00C160D0">
          <w:rPr>
            <w:rStyle w:val="af8"/>
            <w:rFonts w:hint="eastAsia"/>
            <w:noProof/>
            <w:color w:val="auto"/>
          </w:rPr>
          <w:t>招标范围、计划工期和质量要求</w:t>
        </w:r>
        <w:r w:rsidR="00BD5522" w:rsidRPr="00C160D0">
          <w:rPr>
            <w:noProof/>
          </w:rPr>
          <w:tab/>
        </w:r>
        <w:r w:rsidR="00BD5522" w:rsidRPr="00C160D0">
          <w:rPr>
            <w:noProof/>
          </w:rPr>
          <w:fldChar w:fldCharType="begin"/>
        </w:r>
        <w:r w:rsidR="00BD5522" w:rsidRPr="00C160D0">
          <w:rPr>
            <w:noProof/>
          </w:rPr>
          <w:instrText xml:space="preserve"> PAGEREF _Toc50481650 \h </w:instrText>
        </w:r>
        <w:r w:rsidR="00BD5522" w:rsidRPr="00C160D0">
          <w:rPr>
            <w:noProof/>
          </w:rPr>
        </w:r>
        <w:r w:rsidR="00BD5522" w:rsidRPr="00C160D0">
          <w:rPr>
            <w:noProof/>
          </w:rPr>
          <w:fldChar w:fldCharType="separate"/>
        </w:r>
        <w:r w:rsidR="001D3F4B">
          <w:rPr>
            <w:noProof/>
          </w:rPr>
          <w:t>19</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51" w:history="1">
        <w:r w:rsidR="00BD5522" w:rsidRPr="00C160D0">
          <w:rPr>
            <w:rStyle w:val="af8"/>
            <w:noProof/>
            <w:color w:val="auto"/>
          </w:rPr>
          <w:t xml:space="preserve">1.4 </w:t>
        </w:r>
        <w:r w:rsidR="00BD5522" w:rsidRPr="00C160D0">
          <w:rPr>
            <w:rStyle w:val="af8"/>
            <w:rFonts w:hint="eastAsia"/>
            <w:noProof/>
            <w:color w:val="auto"/>
          </w:rPr>
          <w:t>投标人资格要求</w:t>
        </w:r>
        <w:r w:rsidR="00BD5522" w:rsidRPr="00C160D0">
          <w:rPr>
            <w:noProof/>
          </w:rPr>
          <w:tab/>
        </w:r>
        <w:r w:rsidR="00BD5522" w:rsidRPr="00C160D0">
          <w:rPr>
            <w:noProof/>
          </w:rPr>
          <w:fldChar w:fldCharType="begin"/>
        </w:r>
        <w:r w:rsidR="00BD5522" w:rsidRPr="00C160D0">
          <w:rPr>
            <w:noProof/>
          </w:rPr>
          <w:instrText xml:space="preserve"> PAGEREF _Toc50481651 \h </w:instrText>
        </w:r>
        <w:r w:rsidR="00BD5522" w:rsidRPr="00C160D0">
          <w:rPr>
            <w:noProof/>
          </w:rPr>
        </w:r>
        <w:r w:rsidR="00BD5522" w:rsidRPr="00C160D0">
          <w:rPr>
            <w:noProof/>
          </w:rPr>
          <w:fldChar w:fldCharType="separate"/>
        </w:r>
        <w:r w:rsidR="001D3F4B">
          <w:rPr>
            <w:noProof/>
          </w:rPr>
          <w:t>19</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52" w:history="1">
        <w:r w:rsidR="00BD5522" w:rsidRPr="00C160D0">
          <w:rPr>
            <w:rStyle w:val="af8"/>
            <w:noProof/>
            <w:color w:val="auto"/>
          </w:rPr>
          <w:t xml:space="preserve">1.5 </w:t>
        </w:r>
        <w:r w:rsidR="00BD5522" w:rsidRPr="00C160D0">
          <w:rPr>
            <w:rStyle w:val="af8"/>
            <w:rFonts w:hint="eastAsia"/>
            <w:noProof/>
            <w:color w:val="auto"/>
          </w:rPr>
          <w:t>费用承担</w:t>
        </w:r>
        <w:r w:rsidR="00BD5522" w:rsidRPr="00C160D0">
          <w:rPr>
            <w:noProof/>
          </w:rPr>
          <w:tab/>
        </w:r>
        <w:r w:rsidR="00BD5522" w:rsidRPr="00C160D0">
          <w:rPr>
            <w:noProof/>
          </w:rPr>
          <w:fldChar w:fldCharType="begin"/>
        </w:r>
        <w:r w:rsidR="00BD5522" w:rsidRPr="00C160D0">
          <w:rPr>
            <w:noProof/>
          </w:rPr>
          <w:instrText xml:space="preserve"> PAGEREF _Toc50481652 \h </w:instrText>
        </w:r>
        <w:r w:rsidR="00BD5522" w:rsidRPr="00C160D0">
          <w:rPr>
            <w:noProof/>
          </w:rPr>
        </w:r>
        <w:r w:rsidR="00BD5522" w:rsidRPr="00C160D0">
          <w:rPr>
            <w:noProof/>
          </w:rPr>
          <w:fldChar w:fldCharType="separate"/>
        </w:r>
        <w:r w:rsidR="001D3F4B">
          <w:rPr>
            <w:noProof/>
          </w:rPr>
          <w:t>20</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53" w:history="1">
        <w:r w:rsidR="00BD5522" w:rsidRPr="00C160D0">
          <w:rPr>
            <w:rStyle w:val="af8"/>
            <w:noProof/>
            <w:color w:val="auto"/>
          </w:rPr>
          <w:t xml:space="preserve">1.6 </w:t>
        </w:r>
        <w:r w:rsidR="00BD5522" w:rsidRPr="00C160D0">
          <w:rPr>
            <w:rStyle w:val="af8"/>
            <w:rFonts w:hint="eastAsia"/>
            <w:noProof/>
            <w:color w:val="auto"/>
          </w:rPr>
          <w:t>保密</w:t>
        </w:r>
        <w:r w:rsidR="00BD5522" w:rsidRPr="00C160D0">
          <w:rPr>
            <w:noProof/>
          </w:rPr>
          <w:tab/>
        </w:r>
        <w:r w:rsidR="00BD5522" w:rsidRPr="00C160D0">
          <w:rPr>
            <w:noProof/>
          </w:rPr>
          <w:fldChar w:fldCharType="begin"/>
        </w:r>
        <w:r w:rsidR="00BD5522" w:rsidRPr="00C160D0">
          <w:rPr>
            <w:noProof/>
          </w:rPr>
          <w:instrText xml:space="preserve"> PAGEREF _Toc50481653 \h </w:instrText>
        </w:r>
        <w:r w:rsidR="00BD5522" w:rsidRPr="00C160D0">
          <w:rPr>
            <w:noProof/>
          </w:rPr>
        </w:r>
        <w:r w:rsidR="00BD5522" w:rsidRPr="00C160D0">
          <w:rPr>
            <w:noProof/>
          </w:rPr>
          <w:fldChar w:fldCharType="separate"/>
        </w:r>
        <w:r w:rsidR="001D3F4B">
          <w:rPr>
            <w:noProof/>
          </w:rPr>
          <w:t>20</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54" w:history="1">
        <w:r w:rsidR="00BD5522" w:rsidRPr="00C160D0">
          <w:rPr>
            <w:rStyle w:val="af8"/>
            <w:noProof/>
            <w:color w:val="auto"/>
          </w:rPr>
          <w:t xml:space="preserve">1.7 </w:t>
        </w:r>
        <w:r w:rsidR="00BD5522" w:rsidRPr="00C160D0">
          <w:rPr>
            <w:rStyle w:val="af8"/>
            <w:rFonts w:hint="eastAsia"/>
            <w:noProof/>
            <w:color w:val="auto"/>
          </w:rPr>
          <w:t>语言文字</w:t>
        </w:r>
        <w:r w:rsidR="00BD5522" w:rsidRPr="00C160D0">
          <w:rPr>
            <w:noProof/>
          </w:rPr>
          <w:tab/>
        </w:r>
        <w:r w:rsidR="00BD5522" w:rsidRPr="00C160D0">
          <w:rPr>
            <w:noProof/>
          </w:rPr>
          <w:fldChar w:fldCharType="begin"/>
        </w:r>
        <w:r w:rsidR="00BD5522" w:rsidRPr="00C160D0">
          <w:rPr>
            <w:noProof/>
          </w:rPr>
          <w:instrText xml:space="preserve"> PAGEREF _Toc50481654 \h </w:instrText>
        </w:r>
        <w:r w:rsidR="00BD5522" w:rsidRPr="00C160D0">
          <w:rPr>
            <w:noProof/>
          </w:rPr>
        </w:r>
        <w:r w:rsidR="00BD5522" w:rsidRPr="00C160D0">
          <w:rPr>
            <w:noProof/>
          </w:rPr>
          <w:fldChar w:fldCharType="separate"/>
        </w:r>
        <w:r w:rsidR="001D3F4B">
          <w:rPr>
            <w:noProof/>
          </w:rPr>
          <w:t>20</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55" w:history="1">
        <w:r w:rsidR="00BD5522" w:rsidRPr="00C160D0">
          <w:rPr>
            <w:rStyle w:val="af8"/>
            <w:noProof/>
            <w:color w:val="auto"/>
          </w:rPr>
          <w:t xml:space="preserve">1.8 </w:t>
        </w:r>
        <w:r w:rsidR="00BD5522" w:rsidRPr="00C160D0">
          <w:rPr>
            <w:rStyle w:val="af8"/>
            <w:rFonts w:hint="eastAsia"/>
            <w:noProof/>
            <w:color w:val="auto"/>
          </w:rPr>
          <w:t>计量单位</w:t>
        </w:r>
        <w:r w:rsidR="00BD5522" w:rsidRPr="00C160D0">
          <w:rPr>
            <w:noProof/>
          </w:rPr>
          <w:tab/>
        </w:r>
        <w:r w:rsidR="00BD5522" w:rsidRPr="00C160D0">
          <w:rPr>
            <w:noProof/>
          </w:rPr>
          <w:fldChar w:fldCharType="begin"/>
        </w:r>
        <w:r w:rsidR="00BD5522" w:rsidRPr="00C160D0">
          <w:rPr>
            <w:noProof/>
          </w:rPr>
          <w:instrText xml:space="preserve"> PAGEREF _Toc50481655 \h </w:instrText>
        </w:r>
        <w:r w:rsidR="00BD5522" w:rsidRPr="00C160D0">
          <w:rPr>
            <w:noProof/>
          </w:rPr>
        </w:r>
        <w:r w:rsidR="00BD5522" w:rsidRPr="00C160D0">
          <w:rPr>
            <w:noProof/>
          </w:rPr>
          <w:fldChar w:fldCharType="separate"/>
        </w:r>
        <w:r w:rsidR="001D3F4B">
          <w:rPr>
            <w:noProof/>
          </w:rPr>
          <w:t>20</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56" w:history="1">
        <w:r w:rsidR="00BD5522" w:rsidRPr="00C160D0">
          <w:rPr>
            <w:rStyle w:val="af8"/>
            <w:noProof/>
            <w:color w:val="auto"/>
          </w:rPr>
          <w:t xml:space="preserve">1.9 </w:t>
        </w:r>
        <w:r w:rsidR="00BD5522" w:rsidRPr="00C160D0">
          <w:rPr>
            <w:rStyle w:val="af8"/>
            <w:rFonts w:hint="eastAsia"/>
            <w:noProof/>
            <w:color w:val="auto"/>
          </w:rPr>
          <w:t>踏勘现场</w:t>
        </w:r>
        <w:r w:rsidR="00BD5522" w:rsidRPr="00C160D0">
          <w:rPr>
            <w:noProof/>
          </w:rPr>
          <w:tab/>
        </w:r>
        <w:r w:rsidR="00BD5522" w:rsidRPr="00C160D0">
          <w:rPr>
            <w:noProof/>
          </w:rPr>
          <w:fldChar w:fldCharType="begin"/>
        </w:r>
        <w:r w:rsidR="00BD5522" w:rsidRPr="00C160D0">
          <w:rPr>
            <w:noProof/>
          </w:rPr>
          <w:instrText xml:space="preserve"> PAGEREF _Toc50481656 \h </w:instrText>
        </w:r>
        <w:r w:rsidR="00BD5522" w:rsidRPr="00C160D0">
          <w:rPr>
            <w:noProof/>
          </w:rPr>
        </w:r>
        <w:r w:rsidR="00BD5522" w:rsidRPr="00C160D0">
          <w:rPr>
            <w:noProof/>
          </w:rPr>
          <w:fldChar w:fldCharType="separate"/>
        </w:r>
        <w:r w:rsidR="001D3F4B">
          <w:rPr>
            <w:noProof/>
          </w:rPr>
          <w:t>20</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57" w:history="1">
        <w:r w:rsidR="00BD5522" w:rsidRPr="00C160D0">
          <w:rPr>
            <w:rStyle w:val="af8"/>
            <w:noProof/>
            <w:color w:val="auto"/>
          </w:rPr>
          <w:t xml:space="preserve">1.10 </w:t>
        </w:r>
        <w:r w:rsidR="00BD5522" w:rsidRPr="00C160D0">
          <w:rPr>
            <w:rStyle w:val="af8"/>
            <w:rFonts w:hint="eastAsia"/>
            <w:noProof/>
            <w:color w:val="auto"/>
          </w:rPr>
          <w:t>投标预备会</w:t>
        </w:r>
        <w:r w:rsidR="00BD5522" w:rsidRPr="00C160D0">
          <w:rPr>
            <w:noProof/>
          </w:rPr>
          <w:tab/>
        </w:r>
        <w:r w:rsidR="00BD5522" w:rsidRPr="00C160D0">
          <w:rPr>
            <w:noProof/>
          </w:rPr>
          <w:fldChar w:fldCharType="begin"/>
        </w:r>
        <w:r w:rsidR="00BD5522" w:rsidRPr="00C160D0">
          <w:rPr>
            <w:noProof/>
          </w:rPr>
          <w:instrText xml:space="preserve"> PAGEREF _Toc50481657 \h </w:instrText>
        </w:r>
        <w:r w:rsidR="00BD5522" w:rsidRPr="00C160D0">
          <w:rPr>
            <w:noProof/>
          </w:rPr>
        </w:r>
        <w:r w:rsidR="00BD5522" w:rsidRPr="00C160D0">
          <w:rPr>
            <w:noProof/>
          </w:rPr>
          <w:fldChar w:fldCharType="separate"/>
        </w:r>
        <w:r w:rsidR="001D3F4B">
          <w:rPr>
            <w:noProof/>
          </w:rPr>
          <w:t>20</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58" w:history="1">
        <w:r w:rsidR="00BD5522" w:rsidRPr="00C160D0">
          <w:rPr>
            <w:rStyle w:val="af8"/>
            <w:noProof/>
            <w:color w:val="auto"/>
          </w:rPr>
          <w:t xml:space="preserve">1.11 </w:t>
        </w:r>
        <w:r w:rsidR="00BD5522" w:rsidRPr="00C160D0">
          <w:rPr>
            <w:rStyle w:val="af8"/>
            <w:rFonts w:hint="eastAsia"/>
            <w:noProof/>
            <w:color w:val="auto"/>
          </w:rPr>
          <w:t>分包</w:t>
        </w:r>
        <w:r w:rsidR="00BD5522" w:rsidRPr="00C160D0">
          <w:rPr>
            <w:noProof/>
          </w:rPr>
          <w:tab/>
        </w:r>
        <w:r w:rsidR="00BD5522" w:rsidRPr="00C160D0">
          <w:rPr>
            <w:noProof/>
          </w:rPr>
          <w:fldChar w:fldCharType="begin"/>
        </w:r>
        <w:r w:rsidR="00BD5522" w:rsidRPr="00C160D0">
          <w:rPr>
            <w:noProof/>
          </w:rPr>
          <w:instrText xml:space="preserve"> PAGEREF _Toc50481658 \h </w:instrText>
        </w:r>
        <w:r w:rsidR="00BD5522" w:rsidRPr="00C160D0">
          <w:rPr>
            <w:noProof/>
          </w:rPr>
        </w:r>
        <w:r w:rsidR="00BD5522" w:rsidRPr="00C160D0">
          <w:rPr>
            <w:noProof/>
          </w:rPr>
          <w:fldChar w:fldCharType="separate"/>
        </w:r>
        <w:r w:rsidR="001D3F4B">
          <w:rPr>
            <w:noProof/>
          </w:rPr>
          <w:t>21</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59" w:history="1">
        <w:r w:rsidR="00BD5522" w:rsidRPr="00C160D0">
          <w:rPr>
            <w:rStyle w:val="af8"/>
            <w:noProof/>
            <w:color w:val="auto"/>
          </w:rPr>
          <w:t xml:space="preserve">1.12 </w:t>
        </w:r>
        <w:r w:rsidR="00BD5522" w:rsidRPr="00C160D0">
          <w:rPr>
            <w:rStyle w:val="af8"/>
            <w:rFonts w:hint="eastAsia"/>
            <w:noProof/>
            <w:color w:val="auto"/>
          </w:rPr>
          <w:t>偏离</w:t>
        </w:r>
        <w:r w:rsidR="00BD5522" w:rsidRPr="00C160D0">
          <w:rPr>
            <w:noProof/>
          </w:rPr>
          <w:tab/>
        </w:r>
        <w:r w:rsidR="00BD5522" w:rsidRPr="00C160D0">
          <w:rPr>
            <w:noProof/>
          </w:rPr>
          <w:fldChar w:fldCharType="begin"/>
        </w:r>
        <w:r w:rsidR="00BD5522" w:rsidRPr="00C160D0">
          <w:rPr>
            <w:noProof/>
          </w:rPr>
          <w:instrText xml:space="preserve"> PAGEREF _Toc50481659 \h </w:instrText>
        </w:r>
        <w:r w:rsidR="00BD5522" w:rsidRPr="00C160D0">
          <w:rPr>
            <w:noProof/>
          </w:rPr>
        </w:r>
        <w:r w:rsidR="00BD5522" w:rsidRPr="00C160D0">
          <w:rPr>
            <w:noProof/>
          </w:rPr>
          <w:fldChar w:fldCharType="separate"/>
        </w:r>
        <w:r w:rsidR="001D3F4B">
          <w:rPr>
            <w:noProof/>
          </w:rPr>
          <w:t>21</w:t>
        </w:r>
        <w:r w:rsidR="00BD5522" w:rsidRPr="00C160D0">
          <w:rPr>
            <w:noProof/>
          </w:rPr>
          <w:fldChar w:fldCharType="end"/>
        </w:r>
      </w:hyperlink>
    </w:p>
    <w:p w:rsidR="00E4497E" w:rsidRPr="00C160D0" w:rsidRDefault="00A2122A">
      <w:pPr>
        <w:pStyle w:val="21"/>
        <w:tabs>
          <w:tab w:val="right" w:leader="dot" w:pos="8659"/>
        </w:tabs>
        <w:rPr>
          <w:rFonts w:cs="Times New Roman"/>
          <w:noProof/>
        </w:rPr>
      </w:pPr>
      <w:hyperlink w:anchor="_Toc50481660" w:history="1">
        <w:r w:rsidR="00BD5522" w:rsidRPr="00C160D0">
          <w:rPr>
            <w:rStyle w:val="af8"/>
            <w:noProof/>
            <w:color w:val="auto"/>
          </w:rPr>
          <w:t xml:space="preserve">2 </w:t>
        </w:r>
        <w:r w:rsidR="00BD5522" w:rsidRPr="00C160D0">
          <w:rPr>
            <w:rStyle w:val="af8"/>
            <w:rFonts w:hint="eastAsia"/>
            <w:noProof/>
            <w:color w:val="auto"/>
          </w:rPr>
          <w:t>招标文件</w:t>
        </w:r>
        <w:r w:rsidR="00BD5522" w:rsidRPr="00C160D0">
          <w:rPr>
            <w:noProof/>
          </w:rPr>
          <w:tab/>
        </w:r>
        <w:r w:rsidR="00BD5522" w:rsidRPr="00C160D0">
          <w:rPr>
            <w:noProof/>
          </w:rPr>
          <w:fldChar w:fldCharType="begin"/>
        </w:r>
        <w:r w:rsidR="00BD5522" w:rsidRPr="00C160D0">
          <w:rPr>
            <w:noProof/>
          </w:rPr>
          <w:instrText xml:space="preserve"> PAGEREF _Toc50481660 \h </w:instrText>
        </w:r>
        <w:r w:rsidR="00BD5522" w:rsidRPr="00C160D0">
          <w:rPr>
            <w:noProof/>
          </w:rPr>
        </w:r>
        <w:r w:rsidR="00BD5522" w:rsidRPr="00C160D0">
          <w:rPr>
            <w:noProof/>
          </w:rPr>
          <w:fldChar w:fldCharType="separate"/>
        </w:r>
        <w:r w:rsidR="001D3F4B">
          <w:rPr>
            <w:noProof/>
          </w:rPr>
          <w:t>21</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61" w:history="1">
        <w:r w:rsidR="00BD5522" w:rsidRPr="00C160D0">
          <w:rPr>
            <w:rStyle w:val="af8"/>
            <w:noProof/>
            <w:color w:val="auto"/>
          </w:rPr>
          <w:t xml:space="preserve">2.1 </w:t>
        </w:r>
        <w:r w:rsidR="00BD5522" w:rsidRPr="00C160D0">
          <w:rPr>
            <w:rStyle w:val="af8"/>
            <w:rFonts w:hint="eastAsia"/>
            <w:noProof/>
            <w:color w:val="auto"/>
          </w:rPr>
          <w:t>招标文件的组成</w:t>
        </w:r>
        <w:r w:rsidR="00BD5522" w:rsidRPr="00C160D0">
          <w:rPr>
            <w:noProof/>
          </w:rPr>
          <w:tab/>
        </w:r>
        <w:r w:rsidR="00BD5522" w:rsidRPr="00C160D0">
          <w:rPr>
            <w:noProof/>
          </w:rPr>
          <w:fldChar w:fldCharType="begin"/>
        </w:r>
        <w:r w:rsidR="00BD5522" w:rsidRPr="00C160D0">
          <w:rPr>
            <w:noProof/>
          </w:rPr>
          <w:instrText xml:space="preserve"> PAGEREF _Toc50481661 \h </w:instrText>
        </w:r>
        <w:r w:rsidR="00BD5522" w:rsidRPr="00C160D0">
          <w:rPr>
            <w:noProof/>
          </w:rPr>
        </w:r>
        <w:r w:rsidR="00BD5522" w:rsidRPr="00C160D0">
          <w:rPr>
            <w:noProof/>
          </w:rPr>
          <w:fldChar w:fldCharType="separate"/>
        </w:r>
        <w:r w:rsidR="001D3F4B">
          <w:rPr>
            <w:noProof/>
          </w:rPr>
          <w:t>21</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62" w:history="1">
        <w:r w:rsidR="00BD5522" w:rsidRPr="00C160D0">
          <w:rPr>
            <w:rStyle w:val="af8"/>
            <w:noProof/>
            <w:color w:val="auto"/>
          </w:rPr>
          <w:t xml:space="preserve">2.2 </w:t>
        </w:r>
        <w:r w:rsidR="00BD5522" w:rsidRPr="00C160D0">
          <w:rPr>
            <w:rStyle w:val="af8"/>
            <w:rFonts w:hint="eastAsia"/>
            <w:noProof/>
            <w:color w:val="auto"/>
          </w:rPr>
          <w:t>招标文件的澄清</w:t>
        </w:r>
        <w:r w:rsidR="00BD5522" w:rsidRPr="00C160D0">
          <w:rPr>
            <w:noProof/>
          </w:rPr>
          <w:tab/>
        </w:r>
        <w:r w:rsidR="00BD5522" w:rsidRPr="00C160D0">
          <w:rPr>
            <w:noProof/>
          </w:rPr>
          <w:fldChar w:fldCharType="begin"/>
        </w:r>
        <w:r w:rsidR="00BD5522" w:rsidRPr="00C160D0">
          <w:rPr>
            <w:noProof/>
          </w:rPr>
          <w:instrText xml:space="preserve"> PAGEREF _Toc50481662 \h </w:instrText>
        </w:r>
        <w:r w:rsidR="00BD5522" w:rsidRPr="00C160D0">
          <w:rPr>
            <w:noProof/>
          </w:rPr>
        </w:r>
        <w:r w:rsidR="00BD5522" w:rsidRPr="00C160D0">
          <w:rPr>
            <w:noProof/>
          </w:rPr>
          <w:fldChar w:fldCharType="separate"/>
        </w:r>
        <w:r w:rsidR="001D3F4B">
          <w:rPr>
            <w:noProof/>
          </w:rPr>
          <w:t>21</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63" w:history="1">
        <w:r w:rsidR="00BD5522" w:rsidRPr="00C160D0">
          <w:rPr>
            <w:rStyle w:val="af8"/>
            <w:noProof/>
            <w:color w:val="auto"/>
          </w:rPr>
          <w:t xml:space="preserve">2.3 </w:t>
        </w:r>
        <w:r w:rsidR="00BD5522" w:rsidRPr="00C160D0">
          <w:rPr>
            <w:rStyle w:val="af8"/>
            <w:rFonts w:hint="eastAsia"/>
            <w:noProof/>
            <w:color w:val="auto"/>
          </w:rPr>
          <w:t>招标文件的修改</w:t>
        </w:r>
        <w:r w:rsidR="00BD5522" w:rsidRPr="00C160D0">
          <w:rPr>
            <w:noProof/>
          </w:rPr>
          <w:tab/>
        </w:r>
        <w:r w:rsidR="00BD5522" w:rsidRPr="00C160D0">
          <w:rPr>
            <w:noProof/>
          </w:rPr>
          <w:fldChar w:fldCharType="begin"/>
        </w:r>
        <w:r w:rsidR="00BD5522" w:rsidRPr="00C160D0">
          <w:rPr>
            <w:noProof/>
          </w:rPr>
          <w:instrText xml:space="preserve"> PAGEREF _Toc50481663 \h </w:instrText>
        </w:r>
        <w:r w:rsidR="00BD5522" w:rsidRPr="00C160D0">
          <w:rPr>
            <w:noProof/>
          </w:rPr>
        </w:r>
        <w:r w:rsidR="00BD5522" w:rsidRPr="00C160D0">
          <w:rPr>
            <w:noProof/>
          </w:rPr>
          <w:fldChar w:fldCharType="separate"/>
        </w:r>
        <w:r w:rsidR="001D3F4B">
          <w:rPr>
            <w:noProof/>
          </w:rPr>
          <w:t>21</w:t>
        </w:r>
        <w:r w:rsidR="00BD5522" w:rsidRPr="00C160D0">
          <w:rPr>
            <w:noProof/>
          </w:rPr>
          <w:fldChar w:fldCharType="end"/>
        </w:r>
      </w:hyperlink>
    </w:p>
    <w:p w:rsidR="00E4497E" w:rsidRPr="00C160D0" w:rsidRDefault="00A2122A">
      <w:pPr>
        <w:pStyle w:val="21"/>
        <w:tabs>
          <w:tab w:val="right" w:leader="dot" w:pos="8659"/>
        </w:tabs>
        <w:rPr>
          <w:rFonts w:cs="Times New Roman"/>
          <w:noProof/>
        </w:rPr>
      </w:pPr>
      <w:hyperlink w:anchor="_Toc50481664" w:history="1">
        <w:r w:rsidR="00BD5522" w:rsidRPr="00C160D0">
          <w:rPr>
            <w:rStyle w:val="af8"/>
            <w:noProof/>
            <w:color w:val="auto"/>
          </w:rPr>
          <w:t xml:space="preserve">3 </w:t>
        </w:r>
        <w:r w:rsidR="00BD5522" w:rsidRPr="00C160D0">
          <w:rPr>
            <w:rStyle w:val="af8"/>
            <w:rFonts w:hint="eastAsia"/>
            <w:noProof/>
            <w:color w:val="auto"/>
          </w:rPr>
          <w:t>投标文件</w:t>
        </w:r>
        <w:r w:rsidR="00BD5522" w:rsidRPr="00C160D0">
          <w:rPr>
            <w:noProof/>
          </w:rPr>
          <w:tab/>
        </w:r>
        <w:r w:rsidR="00BD5522" w:rsidRPr="00C160D0">
          <w:rPr>
            <w:noProof/>
          </w:rPr>
          <w:fldChar w:fldCharType="begin"/>
        </w:r>
        <w:r w:rsidR="00BD5522" w:rsidRPr="00C160D0">
          <w:rPr>
            <w:noProof/>
          </w:rPr>
          <w:instrText xml:space="preserve"> PAGEREF _Toc50481664 \h </w:instrText>
        </w:r>
        <w:r w:rsidR="00BD5522" w:rsidRPr="00C160D0">
          <w:rPr>
            <w:noProof/>
          </w:rPr>
        </w:r>
        <w:r w:rsidR="00BD5522" w:rsidRPr="00C160D0">
          <w:rPr>
            <w:noProof/>
          </w:rPr>
          <w:fldChar w:fldCharType="separate"/>
        </w:r>
        <w:r w:rsidR="001D3F4B">
          <w:rPr>
            <w:noProof/>
          </w:rPr>
          <w:t>22</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65" w:history="1">
        <w:r w:rsidR="00BD5522" w:rsidRPr="00C160D0">
          <w:rPr>
            <w:rStyle w:val="af8"/>
            <w:noProof/>
            <w:color w:val="auto"/>
          </w:rPr>
          <w:t xml:space="preserve">3.1 </w:t>
        </w:r>
        <w:r w:rsidR="00BD5522" w:rsidRPr="00C160D0">
          <w:rPr>
            <w:rStyle w:val="af8"/>
            <w:rFonts w:hint="eastAsia"/>
            <w:noProof/>
            <w:color w:val="auto"/>
          </w:rPr>
          <w:t>投标文件的组成</w:t>
        </w:r>
        <w:r w:rsidR="00BD5522" w:rsidRPr="00C160D0">
          <w:rPr>
            <w:noProof/>
          </w:rPr>
          <w:tab/>
        </w:r>
        <w:r w:rsidR="00BD5522" w:rsidRPr="00C160D0">
          <w:rPr>
            <w:noProof/>
          </w:rPr>
          <w:fldChar w:fldCharType="begin"/>
        </w:r>
        <w:r w:rsidR="00BD5522" w:rsidRPr="00C160D0">
          <w:rPr>
            <w:noProof/>
          </w:rPr>
          <w:instrText xml:space="preserve"> PAGEREF _Toc50481665 \h </w:instrText>
        </w:r>
        <w:r w:rsidR="00BD5522" w:rsidRPr="00C160D0">
          <w:rPr>
            <w:noProof/>
          </w:rPr>
        </w:r>
        <w:r w:rsidR="00BD5522" w:rsidRPr="00C160D0">
          <w:rPr>
            <w:noProof/>
          </w:rPr>
          <w:fldChar w:fldCharType="separate"/>
        </w:r>
        <w:r w:rsidR="001D3F4B">
          <w:rPr>
            <w:noProof/>
          </w:rPr>
          <w:t>22</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66" w:history="1">
        <w:r w:rsidR="00BD5522" w:rsidRPr="00C160D0">
          <w:rPr>
            <w:rStyle w:val="af8"/>
            <w:noProof/>
            <w:color w:val="auto"/>
          </w:rPr>
          <w:t xml:space="preserve">3.2 </w:t>
        </w:r>
        <w:r w:rsidR="00BD5522" w:rsidRPr="00C160D0">
          <w:rPr>
            <w:rStyle w:val="af8"/>
            <w:rFonts w:hint="eastAsia"/>
            <w:noProof/>
            <w:color w:val="auto"/>
          </w:rPr>
          <w:t>投标报价</w:t>
        </w:r>
        <w:r w:rsidR="00BD5522" w:rsidRPr="00C160D0">
          <w:rPr>
            <w:noProof/>
          </w:rPr>
          <w:tab/>
        </w:r>
        <w:r w:rsidR="00BD5522" w:rsidRPr="00C160D0">
          <w:rPr>
            <w:noProof/>
          </w:rPr>
          <w:fldChar w:fldCharType="begin"/>
        </w:r>
        <w:r w:rsidR="00BD5522" w:rsidRPr="00C160D0">
          <w:rPr>
            <w:noProof/>
          </w:rPr>
          <w:instrText xml:space="preserve"> PAGEREF _Toc50481666 \h </w:instrText>
        </w:r>
        <w:r w:rsidR="00BD5522" w:rsidRPr="00C160D0">
          <w:rPr>
            <w:noProof/>
          </w:rPr>
        </w:r>
        <w:r w:rsidR="00BD5522" w:rsidRPr="00C160D0">
          <w:rPr>
            <w:noProof/>
          </w:rPr>
          <w:fldChar w:fldCharType="separate"/>
        </w:r>
        <w:r w:rsidR="001D3F4B">
          <w:rPr>
            <w:noProof/>
          </w:rPr>
          <w:t>22</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67" w:history="1">
        <w:r w:rsidR="00BD5522" w:rsidRPr="00C160D0">
          <w:rPr>
            <w:rStyle w:val="af8"/>
            <w:noProof/>
            <w:color w:val="auto"/>
          </w:rPr>
          <w:t xml:space="preserve">3.3 </w:t>
        </w:r>
        <w:r w:rsidR="00BD5522" w:rsidRPr="00C160D0">
          <w:rPr>
            <w:rStyle w:val="af8"/>
            <w:rFonts w:hint="eastAsia"/>
            <w:noProof/>
            <w:color w:val="auto"/>
          </w:rPr>
          <w:t>投标有效期</w:t>
        </w:r>
        <w:r w:rsidR="00BD5522" w:rsidRPr="00C160D0">
          <w:rPr>
            <w:noProof/>
          </w:rPr>
          <w:tab/>
        </w:r>
        <w:r w:rsidR="00BD5522" w:rsidRPr="00C160D0">
          <w:rPr>
            <w:noProof/>
          </w:rPr>
          <w:fldChar w:fldCharType="begin"/>
        </w:r>
        <w:r w:rsidR="00BD5522" w:rsidRPr="00C160D0">
          <w:rPr>
            <w:noProof/>
          </w:rPr>
          <w:instrText xml:space="preserve"> PAGEREF _Toc50481667 \h </w:instrText>
        </w:r>
        <w:r w:rsidR="00BD5522" w:rsidRPr="00C160D0">
          <w:rPr>
            <w:noProof/>
          </w:rPr>
        </w:r>
        <w:r w:rsidR="00BD5522" w:rsidRPr="00C160D0">
          <w:rPr>
            <w:noProof/>
          </w:rPr>
          <w:fldChar w:fldCharType="separate"/>
        </w:r>
        <w:r w:rsidR="001D3F4B">
          <w:rPr>
            <w:noProof/>
          </w:rPr>
          <w:t>23</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68" w:history="1">
        <w:r w:rsidR="00BD5522" w:rsidRPr="00C160D0">
          <w:rPr>
            <w:rStyle w:val="af8"/>
            <w:noProof/>
            <w:color w:val="auto"/>
          </w:rPr>
          <w:t xml:space="preserve">3.4 </w:t>
        </w:r>
        <w:r w:rsidR="00BD5522" w:rsidRPr="00C160D0">
          <w:rPr>
            <w:rStyle w:val="af8"/>
            <w:rFonts w:hint="eastAsia"/>
            <w:noProof/>
            <w:color w:val="auto"/>
          </w:rPr>
          <w:t>投标保证金</w:t>
        </w:r>
        <w:r w:rsidR="00BD5522" w:rsidRPr="00C160D0">
          <w:rPr>
            <w:noProof/>
          </w:rPr>
          <w:tab/>
        </w:r>
        <w:r w:rsidR="00BD5522" w:rsidRPr="00C160D0">
          <w:rPr>
            <w:noProof/>
          </w:rPr>
          <w:fldChar w:fldCharType="begin"/>
        </w:r>
        <w:r w:rsidR="00BD5522" w:rsidRPr="00C160D0">
          <w:rPr>
            <w:noProof/>
          </w:rPr>
          <w:instrText xml:space="preserve"> PAGEREF _Toc50481668 \h </w:instrText>
        </w:r>
        <w:r w:rsidR="00BD5522" w:rsidRPr="00C160D0">
          <w:rPr>
            <w:noProof/>
          </w:rPr>
        </w:r>
        <w:r w:rsidR="00BD5522" w:rsidRPr="00C160D0">
          <w:rPr>
            <w:noProof/>
          </w:rPr>
          <w:fldChar w:fldCharType="separate"/>
        </w:r>
        <w:r w:rsidR="001D3F4B">
          <w:rPr>
            <w:noProof/>
          </w:rPr>
          <w:t>24</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69" w:history="1">
        <w:r w:rsidR="00BD5522" w:rsidRPr="00C160D0">
          <w:rPr>
            <w:rStyle w:val="af8"/>
            <w:noProof/>
            <w:color w:val="auto"/>
          </w:rPr>
          <w:t xml:space="preserve">3.5 </w:t>
        </w:r>
        <w:r w:rsidR="00BD5522" w:rsidRPr="00C160D0">
          <w:rPr>
            <w:rStyle w:val="af8"/>
            <w:rFonts w:hint="eastAsia"/>
            <w:noProof/>
            <w:color w:val="auto"/>
          </w:rPr>
          <w:t>备选投标方案</w:t>
        </w:r>
        <w:r w:rsidR="00BD5522" w:rsidRPr="00C160D0">
          <w:rPr>
            <w:noProof/>
          </w:rPr>
          <w:tab/>
        </w:r>
        <w:r w:rsidR="00BD5522" w:rsidRPr="00C160D0">
          <w:rPr>
            <w:noProof/>
          </w:rPr>
          <w:fldChar w:fldCharType="begin"/>
        </w:r>
        <w:r w:rsidR="00BD5522" w:rsidRPr="00C160D0">
          <w:rPr>
            <w:noProof/>
          </w:rPr>
          <w:instrText xml:space="preserve"> PAGEREF _Toc50481669 \h </w:instrText>
        </w:r>
        <w:r w:rsidR="00BD5522" w:rsidRPr="00C160D0">
          <w:rPr>
            <w:noProof/>
          </w:rPr>
        </w:r>
        <w:r w:rsidR="00BD5522" w:rsidRPr="00C160D0">
          <w:rPr>
            <w:noProof/>
          </w:rPr>
          <w:fldChar w:fldCharType="separate"/>
        </w:r>
        <w:r w:rsidR="001D3F4B">
          <w:rPr>
            <w:noProof/>
          </w:rPr>
          <w:t>24</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70" w:history="1">
        <w:r w:rsidR="00BD5522" w:rsidRPr="00C160D0">
          <w:rPr>
            <w:rStyle w:val="af8"/>
            <w:noProof/>
            <w:color w:val="auto"/>
          </w:rPr>
          <w:t xml:space="preserve">3.6 </w:t>
        </w:r>
        <w:r w:rsidR="00BD5522" w:rsidRPr="00C160D0">
          <w:rPr>
            <w:rStyle w:val="af8"/>
            <w:rFonts w:hint="eastAsia"/>
            <w:noProof/>
            <w:color w:val="auto"/>
          </w:rPr>
          <w:t>投标文件的编制</w:t>
        </w:r>
        <w:r w:rsidR="00BD5522" w:rsidRPr="00C160D0">
          <w:rPr>
            <w:noProof/>
          </w:rPr>
          <w:tab/>
        </w:r>
        <w:r w:rsidR="00BD5522" w:rsidRPr="00C160D0">
          <w:rPr>
            <w:noProof/>
          </w:rPr>
          <w:fldChar w:fldCharType="begin"/>
        </w:r>
        <w:r w:rsidR="00BD5522" w:rsidRPr="00C160D0">
          <w:rPr>
            <w:noProof/>
          </w:rPr>
          <w:instrText xml:space="preserve"> PAGEREF _Toc50481670 \h </w:instrText>
        </w:r>
        <w:r w:rsidR="00BD5522" w:rsidRPr="00C160D0">
          <w:rPr>
            <w:noProof/>
          </w:rPr>
        </w:r>
        <w:r w:rsidR="00BD5522" w:rsidRPr="00C160D0">
          <w:rPr>
            <w:noProof/>
          </w:rPr>
          <w:fldChar w:fldCharType="separate"/>
        </w:r>
        <w:r w:rsidR="001D3F4B">
          <w:rPr>
            <w:noProof/>
          </w:rPr>
          <w:t>24</w:t>
        </w:r>
        <w:r w:rsidR="00BD5522" w:rsidRPr="00C160D0">
          <w:rPr>
            <w:noProof/>
          </w:rPr>
          <w:fldChar w:fldCharType="end"/>
        </w:r>
      </w:hyperlink>
    </w:p>
    <w:p w:rsidR="00E4497E" w:rsidRPr="00C160D0" w:rsidRDefault="00A2122A">
      <w:pPr>
        <w:pStyle w:val="21"/>
        <w:tabs>
          <w:tab w:val="right" w:leader="dot" w:pos="8659"/>
        </w:tabs>
        <w:rPr>
          <w:rFonts w:cs="Times New Roman"/>
          <w:noProof/>
        </w:rPr>
      </w:pPr>
      <w:hyperlink w:anchor="_Toc50481671" w:history="1">
        <w:r w:rsidR="00BD5522" w:rsidRPr="00C160D0">
          <w:rPr>
            <w:rStyle w:val="af8"/>
            <w:noProof/>
            <w:color w:val="auto"/>
          </w:rPr>
          <w:t xml:space="preserve">4 </w:t>
        </w:r>
        <w:r w:rsidR="00BD5522" w:rsidRPr="00C160D0">
          <w:rPr>
            <w:rStyle w:val="af8"/>
            <w:rFonts w:hint="eastAsia"/>
            <w:noProof/>
            <w:color w:val="auto"/>
          </w:rPr>
          <w:t>投标</w:t>
        </w:r>
        <w:r w:rsidR="00BD5522" w:rsidRPr="00C160D0">
          <w:rPr>
            <w:noProof/>
          </w:rPr>
          <w:tab/>
        </w:r>
        <w:r w:rsidR="00BD5522" w:rsidRPr="00C160D0">
          <w:rPr>
            <w:noProof/>
          </w:rPr>
          <w:fldChar w:fldCharType="begin"/>
        </w:r>
        <w:r w:rsidR="00BD5522" w:rsidRPr="00C160D0">
          <w:rPr>
            <w:noProof/>
          </w:rPr>
          <w:instrText xml:space="preserve"> PAGEREF _Toc50481671 \h </w:instrText>
        </w:r>
        <w:r w:rsidR="00BD5522" w:rsidRPr="00C160D0">
          <w:rPr>
            <w:noProof/>
          </w:rPr>
        </w:r>
        <w:r w:rsidR="00BD5522" w:rsidRPr="00C160D0">
          <w:rPr>
            <w:noProof/>
          </w:rPr>
          <w:fldChar w:fldCharType="separate"/>
        </w:r>
        <w:r w:rsidR="001D3F4B">
          <w:rPr>
            <w:noProof/>
          </w:rPr>
          <w:t>24</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72" w:history="1">
        <w:r w:rsidR="00BD5522" w:rsidRPr="00C160D0">
          <w:rPr>
            <w:rStyle w:val="af8"/>
            <w:noProof/>
            <w:color w:val="auto"/>
          </w:rPr>
          <w:t xml:space="preserve">4.1 </w:t>
        </w:r>
        <w:r w:rsidR="00BD5522" w:rsidRPr="00C160D0">
          <w:rPr>
            <w:rStyle w:val="af8"/>
            <w:rFonts w:hint="eastAsia"/>
            <w:noProof/>
            <w:color w:val="auto"/>
          </w:rPr>
          <w:t>投标文件的密封和标记</w:t>
        </w:r>
        <w:r w:rsidR="00BD5522" w:rsidRPr="00C160D0">
          <w:rPr>
            <w:noProof/>
          </w:rPr>
          <w:tab/>
        </w:r>
        <w:r w:rsidR="00BD5522" w:rsidRPr="00C160D0">
          <w:rPr>
            <w:noProof/>
          </w:rPr>
          <w:fldChar w:fldCharType="begin"/>
        </w:r>
        <w:r w:rsidR="00BD5522" w:rsidRPr="00C160D0">
          <w:rPr>
            <w:noProof/>
          </w:rPr>
          <w:instrText xml:space="preserve"> PAGEREF _Toc50481672 \h </w:instrText>
        </w:r>
        <w:r w:rsidR="00BD5522" w:rsidRPr="00C160D0">
          <w:rPr>
            <w:noProof/>
          </w:rPr>
        </w:r>
        <w:r w:rsidR="00BD5522" w:rsidRPr="00C160D0">
          <w:rPr>
            <w:noProof/>
          </w:rPr>
          <w:fldChar w:fldCharType="separate"/>
        </w:r>
        <w:r w:rsidR="001D3F4B">
          <w:rPr>
            <w:noProof/>
          </w:rPr>
          <w:t>24</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73" w:history="1">
        <w:r w:rsidR="00BD5522" w:rsidRPr="00C160D0">
          <w:rPr>
            <w:rStyle w:val="af8"/>
            <w:noProof/>
            <w:color w:val="auto"/>
          </w:rPr>
          <w:t xml:space="preserve">4.2 </w:t>
        </w:r>
        <w:r w:rsidR="00BD5522" w:rsidRPr="00C160D0">
          <w:rPr>
            <w:rStyle w:val="af8"/>
            <w:rFonts w:hint="eastAsia"/>
            <w:noProof/>
            <w:color w:val="auto"/>
          </w:rPr>
          <w:t>投标文件的递交</w:t>
        </w:r>
        <w:r w:rsidR="00BD5522" w:rsidRPr="00C160D0">
          <w:rPr>
            <w:noProof/>
          </w:rPr>
          <w:tab/>
        </w:r>
        <w:r w:rsidR="00BD5522" w:rsidRPr="00C160D0">
          <w:rPr>
            <w:noProof/>
          </w:rPr>
          <w:fldChar w:fldCharType="begin"/>
        </w:r>
        <w:r w:rsidR="00BD5522" w:rsidRPr="00C160D0">
          <w:rPr>
            <w:noProof/>
          </w:rPr>
          <w:instrText xml:space="preserve"> PAGEREF _Toc50481673 \h </w:instrText>
        </w:r>
        <w:r w:rsidR="00BD5522" w:rsidRPr="00C160D0">
          <w:rPr>
            <w:noProof/>
          </w:rPr>
        </w:r>
        <w:r w:rsidR="00BD5522" w:rsidRPr="00C160D0">
          <w:rPr>
            <w:noProof/>
          </w:rPr>
          <w:fldChar w:fldCharType="separate"/>
        </w:r>
        <w:r w:rsidR="001D3F4B">
          <w:rPr>
            <w:noProof/>
          </w:rPr>
          <w:t>24</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74" w:history="1">
        <w:r w:rsidR="00BD5522" w:rsidRPr="00C160D0">
          <w:rPr>
            <w:rStyle w:val="af8"/>
            <w:noProof/>
            <w:color w:val="auto"/>
          </w:rPr>
          <w:t xml:space="preserve">4.3 </w:t>
        </w:r>
        <w:r w:rsidR="00BD5522" w:rsidRPr="00C160D0">
          <w:rPr>
            <w:rStyle w:val="af8"/>
            <w:rFonts w:hint="eastAsia"/>
            <w:noProof/>
            <w:color w:val="auto"/>
          </w:rPr>
          <w:t>投标文件的修改与撤回</w:t>
        </w:r>
        <w:r w:rsidR="00BD5522" w:rsidRPr="00C160D0">
          <w:rPr>
            <w:noProof/>
          </w:rPr>
          <w:tab/>
        </w:r>
        <w:r w:rsidR="00BD5522" w:rsidRPr="00C160D0">
          <w:rPr>
            <w:noProof/>
          </w:rPr>
          <w:fldChar w:fldCharType="begin"/>
        </w:r>
        <w:r w:rsidR="00BD5522" w:rsidRPr="00C160D0">
          <w:rPr>
            <w:noProof/>
          </w:rPr>
          <w:instrText xml:space="preserve"> PAGEREF _Toc50481674 \h </w:instrText>
        </w:r>
        <w:r w:rsidR="00BD5522" w:rsidRPr="00C160D0">
          <w:rPr>
            <w:noProof/>
          </w:rPr>
        </w:r>
        <w:r w:rsidR="00BD5522" w:rsidRPr="00C160D0">
          <w:rPr>
            <w:noProof/>
          </w:rPr>
          <w:fldChar w:fldCharType="separate"/>
        </w:r>
        <w:r w:rsidR="001D3F4B">
          <w:rPr>
            <w:noProof/>
          </w:rPr>
          <w:t>25</w:t>
        </w:r>
        <w:r w:rsidR="00BD5522" w:rsidRPr="00C160D0">
          <w:rPr>
            <w:noProof/>
          </w:rPr>
          <w:fldChar w:fldCharType="end"/>
        </w:r>
      </w:hyperlink>
    </w:p>
    <w:p w:rsidR="00E4497E" w:rsidRPr="00C160D0" w:rsidRDefault="00A2122A">
      <w:pPr>
        <w:pStyle w:val="21"/>
        <w:tabs>
          <w:tab w:val="right" w:leader="dot" w:pos="8659"/>
        </w:tabs>
        <w:rPr>
          <w:rFonts w:cs="Times New Roman"/>
          <w:noProof/>
        </w:rPr>
      </w:pPr>
      <w:hyperlink w:anchor="_Toc50481675" w:history="1">
        <w:r w:rsidR="00BD5522" w:rsidRPr="00C160D0">
          <w:rPr>
            <w:rStyle w:val="af8"/>
            <w:noProof/>
            <w:color w:val="auto"/>
          </w:rPr>
          <w:t xml:space="preserve">5 </w:t>
        </w:r>
        <w:r w:rsidR="00BD5522" w:rsidRPr="00C160D0">
          <w:rPr>
            <w:rStyle w:val="af8"/>
            <w:rFonts w:hint="eastAsia"/>
            <w:noProof/>
            <w:color w:val="auto"/>
          </w:rPr>
          <w:t>开标</w:t>
        </w:r>
        <w:r w:rsidR="00BD5522" w:rsidRPr="00C160D0">
          <w:rPr>
            <w:noProof/>
          </w:rPr>
          <w:tab/>
        </w:r>
        <w:r w:rsidR="00BD5522" w:rsidRPr="00C160D0">
          <w:rPr>
            <w:noProof/>
          </w:rPr>
          <w:fldChar w:fldCharType="begin"/>
        </w:r>
        <w:r w:rsidR="00BD5522" w:rsidRPr="00C160D0">
          <w:rPr>
            <w:noProof/>
          </w:rPr>
          <w:instrText xml:space="preserve"> PAGEREF _Toc50481675 \h </w:instrText>
        </w:r>
        <w:r w:rsidR="00BD5522" w:rsidRPr="00C160D0">
          <w:rPr>
            <w:noProof/>
          </w:rPr>
        </w:r>
        <w:r w:rsidR="00BD5522" w:rsidRPr="00C160D0">
          <w:rPr>
            <w:noProof/>
          </w:rPr>
          <w:fldChar w:fldCharType="separate"/>
        </w:r>
        <w:r w:rsidR="001D3F4B">
          <w:rPr>
            <w:noProof/>
          </w:rPr>
          <w:t>25</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76" w:history="1">
        <w:r w:rsidR="00BD5522" w:rsidRPr="00C160D0">
          <w:rPr>
            <w:rStyle w:val="af8"/>
            <w:noProof/>
            <w:color w:val="auto"/>
          </w:rPr>
          <w:t xml:space="preserve">5.1 </w:t>
        </w:r>
        <w:r w:rsidR="00BD5522" w:rsidRPr="00C160D0">
          <w:rPr>
            <w:rStyle w:val="af8"/>
            <w:rFonts w:hint="eastAsia"/>
            <w:noProof/>
            <w:color w:val="auto"/>
          </w:rPr>
          <w:t>开标时间和地点</w:t>
        </w:r>
        <w:r w:rsidR="00BD5522" w:rsidRPr="00C160D0">
          <w:rPr>
            <w:noProof/>
          </w:rPr>
          <w:tab/>
        </w:r>
        <w:r w:rsidR="00BD5522" w:rsidRPr="00C160D0">
          <w:rPr>
            <w:noProof/>
          </w:rPr>
          <w:fldChar w:fldCharType="begin"/>
        </w:r>
        <w:r w:rsidR="00BD5522" w:rsidRPr="00C160D0">
          <w:rPr>
            <w:noProof/>
          </w:rPr>
          <w:instrText xml:space="preserve"> PAGEREF _Toc50481676 \h </w:instrText>
        </w:r>
        <w:r w:rsidR="00BD5522" w:rsidRPr="00C160D0">
          <w:rPr>
            <w:noProof/>
          </w:rPr>
        </w:r>
        <w:r w:rsidR="00BD5522" w:rsidRPr="00C160D0">
          <w:rPr>
            <w:noProof/>
          </w:rPr>
          <w:fldChar w:fldCharType="separate"/>
        </w:r>
        <w:r w:rsidR="001D3F4B">
          <w:rPr>
            <w:noProof/>
          </w:rPr>
          <w:t>25</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77" w:history="1">
        <w:r w:rsidR="00BD5522" w:rsidRPr="00C160D0">
          <w:rPr>
            <w:rStyle w:val="af8"/>
            <w:noProof/>
            <w:color w:val="auto"/>
          </w:rPr>
          <w:t xml:space="preserve">5.2 </w:t>
        </w:r>
        <w:r w:rsidR="00BD5522" w:rsidRPr="00C160D0">
          <w:rPr>
            <w:rStyle w:val="af8"/>
            <w:rFonts w:hint="eastAsia"/>
            <w:noProof/>
            <w:color w:val="auto"/>
          </w:rPr>
          <w:t>开标程序</w:t>
        </w:r>
        <w:r w:rsidR="00BD5522" w:rsidRPr="00C160D0">
          <w:rPr>
            <w:noProof/>
          </w:rPr>
          <w:tab/>
        </w:r>
        <w:r w:rsidR="00BD5522" w:rsidRPr="00C160D0">
          <w:rPr>
            <w:noProof/>
          </w:rPr>
          <w:fldChar w:fldCharType="begin"/>
        </w:r>
        <w:r w:rsidR="00BD5522" w:rsidRPr="00C160D0">
          <w:rPr>
            <w:noProof/>
          </w:rPr>
          <w:instrText xml:space="preserve"> PAGEREF _Toc50481677 \h </w:instrText>
        </w:r>
        <w:r w:rsidR="00BD5522" w:rsidRPr="00C160D0">
          <w:rPr>
            <w:noProof/>
          </w:rPr>
        </w:r>
        <w:r w:rsidR="00BD5522" w:rsidRPr="00C160D0">
          <w:rPr>
            <w:noProof/>
          </w:rPr>
          <w:fldChar w:fldCharType="separate"/>
        </w:r>
        <w:r w:rsidR="001D3F4B">
          <w:rPr>
            <w:noProof/>
          </w:rPr>
          <w:t>25</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78" w:history="1">
        <w:r w:rsidR="00BD5522" w:rsidRPr="00C160D0">
          <w:rPr>
            <w:rStyle w:val="af8"/>
            <w:noProof/>
            <w:color w:val="auto"/>
          </w:rPr>
          <w:t xml:space="preserve">5.3 </w:t>
        </w:r>
        <w:r w:rsidR="00BD5522" w:rsidRPr="00C160D0">
          <w:rPr>
            <w:rStyle w:val="af8"/>
            <w:rFonts w:hint="eastAsia"/>
            <w:noProof/>
            <w:color w:val="auto"/>
          </w:rPr>
          <w:t>不予开标</w:t>
        </w:r>
        <w:r w:rsidR="00BD5522" w:rsidRPr="00C160D0">
          <w:rPr>
            <w:noProof/>
          </w:rPr>
          <w:tab/>
        </w:r>
        <w:r w:rsidR="00BD5522" w:rsidRPr="00C160D0">
          <w:rPr>
            <w:noProof/>
          </w:rPr>
          <w:fldChar w:fldCharType="begin"/>
        </w:r>
        <w:r w:rsidR="00BD5522" w:rsidRPr="00C160D0">
          <w:rPr>
            <w:noProof/>
          </w:rPr>
          <w:instrText xml:space="preserve"> PAGEREF _Toc50481678 \h </w:instrText>
        </w:r>
        <w:r w:rsidR="00BD5522" w:rsidRPr="00C160D0">
          <w:rPr>
            <w:noProof/>
          </w:rPr>
        </w:r>
        <w:r w:rsidR="00BD5522" w:rsidRPr="00C160D0">
          <w:rPr>
            <w:noProof/>
          </w:rPr>
          <w:fldChar w:fldCharType="separate"/>
        </w:r>
        <w:r w:rsidR="001D3F4B">
          <w:rPr>
            <w:noProof/>
          </w:rPr>
          <w:t>25</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79" w:history="1">
        <w:r w:rsidR="00BD5522" w:rsidRPr="00C160D0">
          <w:rPr>
            <w:rStyle w:val="af8"/>
            <w:noProof/>
            <w:color w:val="auto"/>
          </w:rPr>
          <w:t xml:space="preserve">5.4 </w:t>
        </w:r>
        <w:r w:rsidR="00BD5522" w:rsidRPr="00C160D0">
          <w:rPr>
            <w:rStyle w:val="af8"/>
            <w:rFonts w:hint="eastAsia"/>
            <w:noProof/>
            <w:color w:val="auto"/>
          </w:rPr>
          <w:t>开标异议</w:t>
        </w:r>
        <w:r w:rsidR="00BD5522" w:rsidRPr="00C160D0">
          <w:rPr>
            <w:noProof/>
          </w:rPr>
          <w:tab/>
        </w:r>
        <w:r w:rsidR="00BD5522" w:rsidRPr="00C160D0">
          <w:rPr>
            <w:noProof/>
          </w:rPr>
          <w:fldChar w:fldCharType="begin"/>
        </w:r>
        <w:r w:rsidR="00BD5522" w:rsidRPr="00C160D0">
          <w:rPr>
            <w:noProof/>
          </w:rPr>
          <w:instrText xml:space="preserve"> PAGEREF _Toc50481679 \h </w:instrText>
        </w:r>
        <w:r w:rsidR="00BD5522" w:rsidRPr="00C160D0">
          <w:rPr>
            <w:noProof/>
          </w:rPr>
        </w:r>
        <w:r w:rsidR="00BD5522" w:rsidRPr="00C160D0">
          <w:rPr>
            <w:noProof/>
          </w:rPr>
          <w:fldChar w:fldCharType="separate"/>
        </w:r>
        <w:r w:rsidR="001D3F4B">
          <w:rPr>
            <w:noProof/>
          </w:rPr>
          <w:t>26</w:t>
        </w:r>
        <w:r w:rsidR="00BD5522" w:rsidRPr="00C160D0">
          <w:rPr>
            <w:noProof/>
          </w:rPr>
          <w:fldChar w:fldCharType="end"/>
        </w:r>
      </w:hyperlink>
    </w:p>
    <w:p w:rsidR="00E4497E" w:rsidRPr="00C160D0" w:rsidRDefault="00A2122A">
      <w:pPr>
        <w:pStyle w:val="21"/>
        <w:tabs>
          <w:tab w:val="right" w:leader="dot" w:pos="8659"/>
        </w:tabs>
        <w:rPr>
          <w:rFonts w:cs="Times New Roman"/>
          <w:noProof/>
        </w:rPr>
      </w:pPr>
      <w:hyperlink w:anchor="_Toc50481680" w:history="1">
        <w:r w:rsidR="00BD5522" w:rsidRPr="00C160D0">
          <w:rPr>
            <w:rStyle w:val="af8"/>
            <w:noProof/>
            <w:color w:val="auto"/>
          </w:rPr>
          <w:t xml:space="preserve">6 </w:t>
        </w:r>
        <w:r w:rsidR="00BD5522" w:rsidRPr="00C160D0">
          <w:rPr>
            <w:rStyle w:val="af8"/>
            <w:rFonts w:hint="eastAsia"/>
            <w:noProof/>
            <w:color w:val="auto"/>
          </w:rPr>
          <w:t>评标</w:t>
        </w:r>
        <w:r w:rsidR="00BD5522" w:rsidRPr="00C160D0">
          <w:rPr>
            <w:noProof/>
          </w:rPr>
          <w:tab/>
        </w:r>
        <w:r w:rsidR="00BD5522" w:rsidRPr="00C160D0">
          <w:rPr>
            <w:noProof/>
          </w:rPr>
          <w:fldChar w:fldCharType="begin"/>
        </w:r>
        <w:r w:rsidR="00BD5522" w:rsidRPr="00C160D0">
          <w:rPr>
            <w:noProof/>
          </w:rPr>
          <w:instrText xml:space="preserve"> PAGEREF _Toc50481680 \h </w:instrText>
        </w:r>
        <w:r w:rsidR="00BD5522" w:rsidRPr="00C160D0">
          <w:rPr>
            <w:noProof/>
          </w:rPr>
        </w:r>
        <w:r w:rsidR="00BD5522" w:rsidRPr="00C160D0">
          <w:rPr>
            <w:noProof/>
          </w:rPr>
          <w:fldChar w:fldCharType="separate"/>
        </w:r>
        <w:r w:rsidR="001D3F4B">
          <w:rPr>
            <w:noProof/>
          </w:rPr>
          <w:t>26</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81" w:history="1">
        <w:r w:rsidR="00BD5522" w:rsidRPr="00C160D0">
          <w:rPr>
            <w:rStyle w:val="af8"/>
            <w:noProof/>
            <w:color w:val="auto"/>
          </w:rPr>
          <w:t xml:space="preserve">6.1 </w:t>
        </w:r>
        <w:r w:rsidR="00BD5522" w:rsidRPr="00C160D0">
          <w:rPr>
            <w:rStyle w:val="af8"/>
            <w:rFonts w:hint="eastAsia"/>
            <w:noProof/>
            <w:color w:val="auto"/>
          </w:rPr>
          <w:t>评标委员会</w:t>
        </w:r>
        <w:r w:rsidR="00BD5522" w:rsidRPr="00C160D0">
          <w:rPr>
            <w:noProof/>
          </w:rPr>
          <w:tab/>
        </w:r>
        <w:r w:rsidR="00BD5522" w:rsidRPr="00C160D0">
          <w:rPr>
            <w:noProof/>
          </w:rPr>
          <w:fldChar w:fldCharType="begin"/>
        </w:r>
        <w:r w:rsidR="00BD5522" w:rsidRPr="00C160D0">
          <w:rPr>
            <w:noProof/>
          </w:rPr>
          <w:instrText xml:space="preserve"> PAGEREF _Toc50481681 \h </w:instrText>
        </w:r>
        <w:r w:rsidR="00BD5522" w:rsidRPr="00C160D0">
          <w:rPr>
            <w:noProof/>
          </w:rPr>
        </w:r>
        <w:r w:rsidR="00BD5522" w:rsidRPr="00C160D0">
          <w:rPr>
            <w:noProof/>
          </w:rPr>
          <w:fldChar w:fldCharType="separate"/>
        </w:r>
        <w:r w:rsidR="001D3F4B">
          <w:rPr>
            <w:noProof/>
          </w:rPr>
          <w:t>26</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82" w:history="1">
        <w:r w:rsidR="00BD5522" w:rsidRPr="00C160D0">
          <w:rPr>
            <w:rStyle w:val="af8"/>
            <w:noProof/>
            <w:color w:val="auto"/>
          </w:rPr>
          <w:t xml:space="preserve">6.2 </w:t>
        </w:r>
        <w:r w:rsidR="00BD5522" w:rsidRPr="00C160D0">
          <w:rPr>
            <w:rStyle w:val="af8"/>
            <w:rFonts w:hint="eastAsia"/>
            <w:noProof/>
            <w:color w:val="auto"/>
          </w:rPr>
          <w:t>评标原则</w:t>
        </w:r>
        <w:r w:rsidR="00BD5522" w:rsidRPr="00C160D0">
          <w:rPr>
            <w:noProof/>
          </w:rPr>
          <w:tab/>
        </w:r>
        <w:r w:rsidR="00BD5522" w:rsidRPr="00C160D0">
          <w:rPr>
            <w:noProof/>
          </w:rPr>
          <w:fldChar w:fldCharType="begin"/>
        </w:r>
        <w:r w:rsidR="00BD5522" w:rsidRPr="00C160D0">
          <w:rPr>
            <w:noProof/>
          </w:rPr>
          <w:instrText xml:space="preserve"> PAGEREF _Toc50481682 \h </w:instrText>
        </w:r>
        <w:r w:rsidR="00BD5522" w:rsidRPr="00C160D0">
          <w:rPr>
            <w:noProof/>
          </w:rPr>
        </w:r>
        <w:r w:rsidR="00BD5522" w:rsidRPr="00C160D0">
          <w:rPr>
            <w:noProof/>
          </w:rPr>
          <w:fldChar w:fldCharType="separate"/>
        </w:r>
        <w:r w:rsidR="001D3F4B">
          <w:rPr>
            <w:noProof/>
          </w:rPr>
          <w:t>26</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83" w:history="1">
        <w:r w:rsidR="00BD5522" w:rsidRPr="00C160D0">
          <w:rPr>
            <w:rStyle w:val="af8"/>
            <w:noProof/>
            <w:color w:val="auto"/>
          </w:rPr>
          <w:t xml:space="preserve">6.3 </w:t>
        </w:r>
        <w:r w:rsidR="00BD5522" w:rsidRPr="00C160D0">
          <w:rPr>
            <w:rStyle w:val="af8"/>
            <w:rFonts w:hint="eastAsia"/>
            <w:noProof/>
            <w:color w:val="auto"/>
          </w:rPr>
          <w:t>评标方式</w:t>
        </w:r>
        <w:r w:rsidR="00BD5522" w:rsidRPr="00C160D0">
          <w:rPr>
            <w:noProof/>
          </w:rPr>
          <w:tab/>
        </w:r>
        <w:r w:rsidR="00BD5522" w:rsidRPr="00C160D0">
          <w:rPr>
            <w:noProof/>
          </w:rPr>
          <w:fldChar w:fldCharType="begin"/>
        </w:r>
        <w:r w:rsidR="00BD5522" w:rsidRPr="00C160D0">
          <w:rPr>
            <w:noProof/>
          </w:rPr>
          <w:instrText xml:space="preserve"> PAGEREF _Toc50481683 \h </w:instrText>
        </w:r>
        <w:r w:rsidR="00BD5522" w:rsidRPr="00C160D0">
          <w:rPr>
            <w:noProof/>
          </w:rPr>
        </w:r>
        <w:r w:rsidR="00BD5522" w:rsidRPr="00C160D0">
          <w:rPr>
            <w:noProof/>
          </w:rPr>
          <w:fldChar w:fldCharType="separate"/>
        </w:r>
        <w:r w:rsidR="001D3F4B">
          <w:rPr>
            <w:noProof/>
          </w:rPr>
          <w:t>26</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84" w:history="1">
        <w:r w:rsidR="00BD5522" w:rsidRPr="00C160D0">
          <w:rPr>
            <w:rStyle w:val="af8"/>
            <w:noProof/>
            <w:color w:val="auto"/>
          </w:rPr>
          <w:t xml:space="preserve">6.4 </w:t>
        </w:r>
        <w:r w:rsidR="00BD5522" w:rsidRPr="00C160D0">
          <w:rPr>
            <w:rStyle w:val="af8"/>
            <w:rFonts w:hint="eastAsia"/>
            <w:noProof/>
            <w:color w:val="auto"/>
          </w:rPr>
          <w:t>移交评标资料</w:t>
        </w:r>
        <w:r w:rsidR="00BD5522" w:rsidRPr="00C160D0">
          <w:rPr>
            <w:noProof/>
          </w:rPr>
          <w:tab/>
        </w:r>
        <w:r w:rsidR="00BD5522" w:rsidRPr="00C160D0">
          <w:rPr>
            <w:noProof/>
          </w:rPr>
          <w:fldChar w:fldCharType="begin"/>
        </w:r>
        <w:r w:rsidR="00BD5522" w:rsidRPr="00C160D0">
          <w:rPr>
            <w:noProof/>
          </w:rPr>
          <w:instrText xml:space="preserve"> PAGEREF _Toc50481684 \h </w:instrText>
        </w:r>
        <w:r w:rsidR="00BD5522" w:rsidRPr="00C160D0">
          <w:rPr>
            <w:noProof/>
          </w:rPr>
        </w:r>
        <w:r w:rsidR="00BD5522" w:rsidRPr="00C160D0">
          <w:rPr>
            <w:noProof/>
          </w:rPr>
          <w:fldChar w:fldCharType="separate"/>
        </w:r>
        <w:r w:rsidR="001D3F4B">
          <w:rPr>
            <w:noProof/>
          </w:rPr>
          <w:t>26</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85" w:history="1">
        <w:r w:rsidR="00BD5522" w:rsidRPr="00C160D0">
          <w:rPr>
            <w:rStyle w:val="af8"/>
            <w:noProof/>
            <w:color w:val="auto"/>
          </w:rPr>
          <w:t xml:space="preserve">6.5 </w:t>
        </w:r>
        <w:r w:rsidR="00BD5522" w:rsidRPr="00C160D0">
          <w:rPr>
            <w:rStyle w:val="af8"/>
            <w:rFonts w:hint="eastAsia"/>
            <w:noProof/>
            <w:color w:val="auto"/>
          </w:rPr>
          <w:t>评标资料封存和启封</w:t>
        </w:r>
        <w:r w:rsidR="00BD5522" w:rsidRPr="00C160D0">
          <w:rPr>
            <w:noProof/>
          </w:rPr>
          <w:tab/>
        </w:r>
        <w:r w:rsidR="00BD5522" w:rsidRPr="00C160D0">
          <w:rPr>
            <w:noProof/>
          </w:rPr>
          <w:fldChar w:fldCharType="begin"/>
        </w:r>
        <w:r w:rsidR="00BD5522" w:rsidRPr="00C160D0">
          <w:rPr>
            <w:noProof/>
          </w:rPr>
          <w:instrText xml:space="preserve"> PAGEREF _Toc50481685 \h </w:instrText>
        </w:r>
        <w:r w:rsidR="00BD5522" w:rsidRPr="00C160D0">
          <w:rPr>
            <w:noProof/>
          </w:rPr>
        </w:r>
        <w:r w:rsidR="00BD5522" w:rsidRPr="00C160D0">
          <w:rPr>
            <w:noProof/>
          </w:rPr>
          <w:fldChar w:fldCharType="separate"/>
        </w:r>
        <w:r w:rsidR="001D3F4B">
          <w:rPr>
            <w:noProof/>
          </w:rPr>
          <w:t>26</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86" w:history="1">
        <w:r w:rsidR="00BD5522" w:rsidRPr="00C160D0">
          <w:rPr>
            <w:rStyle w:val="af8"/>
            <w:noProof/>
            <w:color w:val="auto"/>
          </w:rPr>
          <w:t xml:space="preserve">6.6 </w:t>
        </w:r>
        <w:r w:rsidR="00BD5522" w:rsidRPr="00C160D0">
          <w:rPr>
            <w:rStyle w:val="af8"/>
            <w:rFonts w:hint="eastAsia"/>
            <w:noProof/>
            <w:color w:val="auto"/>
          </w:rPr>
          <w:t>中标候选人公示</w:t>
        </w:r>
        <w:r w:rsidR="00BD5522" w:rsidRPr="00C160D0">
          <w:rPr>
            <w:noProof/>
          </w:rPr>
          <w:tab/>
        </w:r>
        <w:r w:rsidR="00BD5522" w:rsidRPr="00C160D0">
          <w:rPr>
            <w:noProof/>
          </w:rPr>
          <w:fldChar w:fldCharType="begin"/>
        </w:r>
        <w:r w:rsidR="00BD5522" w:rsidRPr="00C160D0">
          <w:rPr>
            <w:noProof/>
          </w:rPr>
          <w:instrText xml:space="preserve"> PAGEREF _Toc50481686 \h </w:instrText>
        </w:r>
        <w:r w:rsidR="00BD5522" w:rsidRPr="00C160D0">
          <w:rPr>
            <w:noProof/>
          </w:rPr>
        </w:r>
        <w:r w:rsidR="00BD5522" w:rsidRPr="00C160D0">
          <w:rPr>
            <w:noProof/>
          </w:rPr>
          <w:fldChar w:fldCharType="separate"/>
        </w:r>
        <w:r w:rsidR="001D3F4B">
          <w:rPr>
            <w:noProof/>
          </w:rPr>
          <w:t>27</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87" w:history="1">
        <w:r w:rsidR="00BD5522" w:rsidRPr="00C160D0">
          <w:rPr>
            <w:rStyle w:val="af8"/>
            <w:noProof/>
            <w:color w:val="auto"/>
          </w:rPr>
          <w:t>6.7</w:t>
        </w:r>
        <w:r w:rsidR="00BD5522" w:rsidRPr="00C160D0">
          <w:rPr>
            <w:rStyle w:val="af8"/>
            <w:rFonts w:hint="eastAsia"/>
            <w:noProof/>
            <w:color w:val="auto"/>
          </w:rPr>
          <w:t>履约能力审查</w:t>
        </w:r>
        <w:r w:rsidR="00BD5522" w:rsidRPr="00C160D0">
          <w:rPr>
            <w:noProof/>
          </w:rPr>
          <w:tab/>
        </w:r>
        <w:r w:rsidR="00BD5522" w:rsidRPr="00C160D0">
          <w:rPr>
            <w:noProof/>
          </w:rPr>
          <w:fldChar w:fldCharType="begin"/>
        </w:r>
        <w:r w:rsidR="00BD5522" w:rsidRPr="00C160D0">
          <w:rPr>
            <w:noProof/>
          </w:rPr>
          <w:instrText xml:space="preserve"> PAGEREF _Toc50481687 \h </w:instrText>
        </w:r>
        <w:r w:rsidR="00BD5522" w:rsidRPr="00C160D0">
          <w:rPr>
            <w:noProof/>
          </w:rPr>
        </w:r>
        <w:r w:rsidR="00BD5522" w:rsidRPr="00C160D0">
          <w:rPr>
            <w:noProof/>
          </w:rPr>
          <w:fldChar w:fldCharType="separate"/>
        </w:r>
        <w:r w:rsidR="001D3F4B">
          <w:rPr>
            <w:noProof/>
          </w:rPr>
          <w:t>27</w:t>
        </w:r>
        <w:r w:rsidR="00BD5522" w:rsidRPr="00C160D0">
          <w:rPr>
            <w:noProof/>
          </w:rPr>
          <w:fldChar w:fldCharType="end"/>
        </w:r>
      </w:hyperlink>
    </w:p>
    <w:p w:rsidR="00E4497E" w:rsidRPr="00C160D0" w:rsidRDefault="00A2122A">
      <w:pPr>
        <w:pStyle w:val="21"/>
        <w:tabs>
          <w:tab w:val="right" w:leader="dot" w:pos="8659"/>
        </w:tabs>
        <w:rPr>
          <w:rFonts w:cs="Times New Roman"/>
          <w:noProof/>
        </w:rPr>
      </w:pPr>
      <w:hyperlink w:anchor="_Toc50481688" w:history="1">
        <w:r w:rsidR="00BD5522" w:rsidRPr="00C160D0">
          <w:rPr>
            <w:rStyle w:val="af8"/>
            <w:noProof/>
            <w:color w:val="auto"/>
          </w:rPr>
          <w:t xml:space="preserve">7 </w:t>
        </w:r>
        <w:r w:rsidR="00BD5522" w:rsidRPr="00C160D0">
          <w:rPr>
            <w:rStyle w:val="af8"/>
            <w:rFonts w:hint="eastAsia"/>
            <w:noProof/>
            <w:color w:val="auto"/>
          </w:rPr>
          <w:t>合同授予</w:t>
        </w:r>
        <w:r w:rsidR="00BD5522" w:rsidRPr="00C160D0">
          <w:rPr>
            <w:noProof/>
          </w:rPr>
          <w:tab/>
        </w:r>
        <w:r w:rsidR="00BD5522" w:rsidRPr="00C160D0">
          <w:rPr>
            <w:noProof/>
          </w:rPr>
          <w:fldChar w:fldCharType="begin"/>
        </w:r>
        <w:r w:rsidR="00BD5522" w:rsidRPr="00C160D0">
          <w:rPr>
            <w:noProof/>
          </w:rPr>
          <w:instrText xml:space="preserve"> PAGEREF _Toc50481688 \h </w:instrText>
        </w:r>
        <w:r w:rsidR="00BD5522" w:rsidRPr="00C160D0">
          <w:rPr>
            <w:noProof/>
          </w:rPr>
        </w:r>
        <w:r w:rsidR="00BD5522" w:rsidRPr="00C160D0">
          <w:rPr>
            <w:noProof/>
          </w:rPr>
          <w:fldChar w:fldCharType="separate"/>
        </w:r>
        <w:r w:rsidR="001D3F4B">
          <w:rPr>
            <w:noProof/>
          </w:rPr>
          <w:t>27</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89" w:history="1">
        <w:r w:rsidR="00BD5522" w:rsidRPr="00C160D0">
          <w:rPr>
            <w:rStyle w:val="af8"/>
            <w:noProof/>
            <w:color w:val="auto"/>
          </w:rPr>
          <w:t xml:space="preserve">7.1 </w:t>
        </w:r>
        <w:r w:rsidR="00BD5522" w:rsidRPr="00C160D0">
          <w:rPr>
            <w:rStyle w:val="af8"/>
            <w:rFonts w:hint="eastAsia"/>
            <w:noProof/>
            <w:color w:val="auto"/>
          </w:rPr>
          <w:t>定标方式</w:t>
        </w:r>
        <w:r w:rsidR="00BD5522" w:rsidRPr="00C160D0">
          <w:rPr>
            <w:noProof/>
          </w:rPr>
          <w:tab/>
        </w:r>
        <w:r w:rsidR="00BD5522" w:rsidRPr="00C160D0">
          <w:rPr>
            <w:noProof/>
          </w:rPr>
          <w:fldChar w:fldCharType="begin"/>
        </w:r>
        <w:r w:rsidR="00BD5522" w:rsidRPr="00C160D0">
          <w:rPr>
            <w:noProof/>
          </w:rPr>
          <w:instrText xml:space="preserve"> PAGEREF _Toc50481689 \h </w:instrText>
        </w:r>
        <w:r w:rsidR="00BD5522" w:rsidRPr="00C160D0">
          <w:rPr>
            <w:noProof/>
          </w:rPr>
        </w:r>
        <w:r w:rsidR="00BD5522" w:rsidRPr="00C160D0">
          <w:rPr>
            <w:noProof/>
          </w:rPr>
          <w:fldChar w:fldCharType="separate"/>
        </w:r>
        <w:r w:rsidR="001D3F4B">
          <w:rPr>
            <w:noProof/>
          </w:rPr>
          <w:t>27</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90" w:history="1">
        <w:r w:rsidR="00BD5522" w:rsidRPr="00C160D0">
          <w:rPr>
            <w:rStyle w:val="af8"/>
            <w:noProof/>
            <w:color w:val="auto"/>
          </w:rPr>
          <w:t xml:space="preserve">7.2 </w:t>
        </w:r>
        <w:r w:rsidR="00BD5522" w:rsidRPr="00C160D0">
          <w:rPr>
            <w:rStyle w:val="af8"/>
            <w:rFonts w:hint="eastAsia"/>
            <w:noProof/>
            <w:color w:val="auto"/>
          </w:rPr>
          <w:t>中标通知及中标公告</w:t>
        </w:r>
        <w:r w:rsidR="00BD5522" w:rsidRPr="00C160D0">
          <w:rPr>
            <w:noProof/>
          </w:rPr>
          <w:tab/>
        </w:r>
        <w:r w:rsidR="00BD5522" w:rsidRPr="00C160D0">
          <w:rPr>
            <w:noProof/>
          </w:rPr>
          <w:fldChar w:fldCharType="begin"/>
        </w:r>
        <w:r w:rsidR="00BD5522" w:rsidRPr="00C160D0">
          <w:rPr>
            <w:noProof/>
          </w:rPr>
          <w:instrText xml:space="preserve"> PAGEREF _Toc50481690 \h </w:instrText>
        </w:r>
        <w:r w:rsidR="00BD5522" w:rsidRPr="00C160D0">
          <w:rPr>
            <w:noProof/>
          </w:rPr>
        </w:r>
        <w:r w:rsidR="00BD5522" w:rsidRPr="00C160D0">
          <w:rPr>
            <w:noProof/>
          </w:rPr>
          <w:fldChar w:fldCharType="separate"/>
        </w:r>
        <w:r w:rsidR="001D3F4B">
          <w:rPr>
            <w:noProof/>
          </w:rPr>
          <w:t>27</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91" w:history="1">
        <w:r w:rsidR="00BD5522" w:rsidRPr="00C160D0">
          <w:rPr>
            <w:rStyle w:val="af8"/>
            <w:noProof/>
            <w:color w:val="auto"/>
          </w:rPr>
          <w:t xml:space="preserve">7.3 </w:t>
        </w:r>
        <w:r w:rsidR="00BD5522" w:rsidRPr="00C160D0">
          <w:rPr>
            <w:rStyle w:val="af8"/>
            <w:rFonts w:hint="eastAsia"/>
            <w:noProof/>
            <w:color w:val="auto"/>
          </w:rPr>
          <w:t>履约保证金</w:t>
        </w:r>
        <w:r w:rsidR="00BD5522" w:rsidRPr="00C160D0">
          <w:rPr>
            <w:noProof/>
          </w:rPr>
          <w:tab/>
        </w:r>
        <w:r w:rsidR="00BD5522" w:rsidRPr="00C160D0">
          <w:rPr>
            <w:noProof/>
          </w:rPr>
          <w:fldChar w:fldCharType="begin"/>
        </w:r>
        <w:r w:rsidR="00BD5522" w:rsidRPr="00C160D0">
          <w:rPr>
            <w:noProof/>
          </w:rPr>
          <w:instrText xml:space="preserve"> PAGEREF _Toc50481691 \h </w:instrText>
        </w:r>
        <w:r w:rsidR="00BD5522" w:rsidRPr="00C160D0">
          <w:rPr>
            <w:noProof/>
          </w:rPr>
        </w:r>
        <w:r w:rsidR="00BD5522" w:rsidRPr="00C160D0">
          <w:rPr>
            <w:noProof/>
          </w:rPr>
          <w:fldChar w:fldCharType="separate"/>
        </w:r>
        <w:r w:rsidR="001D3F4B">
          <w:rPr>
            <w:noProof/>
          </w:rPr>
          <w:t>27</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92" w:history="1">
        <w:r w:rsidR="00BD5522" w:rsidRPr="00C160D0">
          <w:rPr>
            <w:rStyle w:val="af8"/>
            <w:noProof/>
            <w:color w:val="auto"/>
          </w:rPr>
          <w:t xml:space="preserve">7.4 </w:t>
        </w:r>
        <w:r w:rsidR="00BD5522" w:rsidRPr="00C160D0">
          <w:rPr>
            <w:rStyle w:val="af8"/>
            <w:rFonts w:hint="eastAsia"/>
            <w:noProof/>
            <w:color w:val="auto"/>
          </w:rPr>
          <w:t>签订合同</w:t>
        </w:r>
        <w:r w:rsidR="00BD5522" w:rsidRPr="00C160D0">
          <w:rPr>
            <w:noProof/>
          </w:rPr>
          <w:tab/>
        </w:r>
        <w:r w:rsidR="00BD5522" w:rsidRPr="00C160D0">
          <w:rPr>
            <w:noProof/>
          </w:rPr>
          <w:fldChar w:fldCharType="begin"/>
        </w:r>
        <w:r w:rsidR="00BD5522" w:rsidRPr="00C160D0">
          <w:rPr>
            <w:noProof/>
          </w:rPr>
          <w:instrText xml:space="preserve"> PAGEREF _Toc50481692 \h </w:instrText>
        </w:r>
        <w:r w:rsidR="00BD5522" w:rsidRPr="00C160D0">
          <w:rPr>
            <w:noProof/>
          </w:rPr>
        </w:r>
        <w:r w:rsidR="00BD5522" w:rsidRPr="00C160D0">
          <w:rPr>
            <w:noProof/>
          </w:rPr>
          <w:fldChar w:fldCharType="separate"/>
        </w:r>
        <w:r w:rsidR="001D3F4B">
          <w:rPr>
            <w:noProof/>
          </w:rPr>
          <w:t>27</w:t>
        </w:r>
        <w:r w:rsidR="00BD5522" w:rsidRPr="00C160D0">
          <w:rPr>
            <w:noProof/>
          </w:rPr>
          <w:fldChar w:fldCharType="end"/>
        </w:r>
      </w:hyperlink>
    </w:p>
    <w:p w:rsidR="00E4497E" w:rsidRPr="00C160D0" w:rsidRDefault="00A2122A">
      <w:pPr>
        <w:pStyle w:val="21"/>
        <w:tabs>
          <w:tab w:val="right" w:leader="dot" w:pos="8659"/>
        </w:tabs>
        <w:rPr>
          <w:rFonts w:cs="Times New Roman"/>
          <w:noProof/>
        </w:rPr>
      </w:pPr>
      <w:hyperlink w:anchor="_Toc50481693" w:history="1">
        <w:r w:rsidR="00BD5522" w:rsidRPr="00C160D0">
          <w:rPr>
            <w:rStyle w:val="af8"/>
            <w:noProof/>
            <w:color w:val="auto"/>
          </w:rPr>
          <w:t xml:space="preserve">8 </w:t>
        </w:r>
        <w:r w:rsidR="00BD5522" w:rsidRPr="00C160D0">
          <w:rPr>
            <w:rStyle w:val="af8"/>
            <w:rFonts w:hint="eastAsia"/>
            <w:noProof/>
            <w:color w:val="auto"/>
          </w:rPr>
          <w:t>重新招标和不再招标</w:t>
        </w:r>
        <w:r w:rsidR="00BD5522" w:rsidRPr="00C160D0">
          <w:rPr>
            <w:noProof/>
          </w:rPr>
          <w:tab/>
        </w:r>
        <w:r w:rsidR="00BD5522" w:rsidRPr="00C160D0">
          <w:rPr>
            <w:noProof/>
          </w:rPr>
          <w:fldChar w:fldCharType="begin"/>
        </w:r>
        <w:r w:rsidR="00BD5522" w:rsidRPr="00C160D0">
          <w:rPr>
            <w:noProof/>
          </w:rPr>
          <w:instrText xml:space="preserve"> PAGEREF _Toc50481693 \h </w:instrText>
        </w:r>
        <w:r w:rsidR="00BD5522" w:rsidRPr="00C160D0">
          <w:rPr>
            <w:noProof/>
          </w:rPr>
        </w:r>
        <w:r w:rsidR="00BD5522" w:rsidRPr="00C160D0">
          <w:rPr>
            <w:noProof/>
          </w:rPr>
          <w:fldChar w:fldCharType="separate"/>
        </w:r>
        <w:r w:rsidR="001D3F4B">
          <w:rPr>
            <w:noProof/>
          </w:rPr>
          <w:t>28</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94" w:history="1">
        <w:r w:rsidR="00BD5522" w:rsidRPr="00C160D0">
          <w:rPr>
            <w:rStyle w:val="af8"/>
            <w:noProof/>
            <w:color w:val="auto"/>
          </w:rPr>
          <w:t xml:space="preserve">8.1 </w:t>
        </w:r>
        <w:r w:rsidR="00BD5522" w:rsidRPr="00C160D0">
          <w:rPr>
            <w:rStyle w:val="af8"/>
            <w:rFonts w:hint="eastAsia"/>
            <w:noProof/>
            <w:color w:val="auto"/>
          </w:rPr>
          <w:t>重新招标</w:t>
        </w:r>
        <w:r w:rsidR="00BD5522" w:rsidRPr="00C160D0">
          <w:rPr>
            <w:noProof/>
          </w:rPr>
          <w:tab/>
        </w:r>
        <w:r w:rsidR="00BD5522" w:rsidRPr="00C160D0">
          <w:rPr>
            <w:noProof/>
          </w:rPr>
          <w:fldChar w:fldCharType="begin"/>
        </w:r>
        <w:r w:rsidR="00BD5522" w:rsidRPr="00C160D0">
          <w:rPr>
            <w:noProof/>
          </w:rPr>
          <w:instrText xml:space="preserve"> PAGEREF _Toc50481694 \h </w:instrText>
        </w:r>
        <w:r w:rsidR="00BD5522" w:rsidRPr="00C160D0">
          <w:rPr>
            <w:noProof/>
          </w:rPr>
        </w:r>
        <w:r w:rsidR="00BD5522" w:rsidRPr="00C160D0">
          <w:rPr>
            <w:noProof/>
          </w:rPr>
          <w:fldChar w:fldCharType="separate"/>
        </w:r>
        <w:r w:rsidR="001D3F4B">
          <w:rPr>
            <w:noProof/>
          </w:rPr>
          <w:t>28</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95" w:history="1">
        <w:r w:rsidR="00BD5522" w:rsidRPr="00C160D0">
          <w:rPr>
            <w:rStyle w:val="af8"/>
            <w:noProof/>
            <w:color w:val="auto"/>
          </w:rPr>
          <w:t xml:space="preserve">8.2 </w:t>
        </w:r>
        <w:r w:rsidR="00BD5522" w:rsidRPr="00C160D0">
          <w:rPr>
            <w:rStyle w:val="af8"/>
            <w:rFonts w:hint="eastAsia"/>
            <w:noProof/>
            <w:color w:val="auto"/>
          </w:rPr>
          <w:t>不再招标</w:t>
        </w:r>
        <w:r w:rsidR="00BD5522" w:rsidRPr="00C160D0">
          <w:rPr>
            <w:noProof/>
          </w:rPr>
          <w:tab/>
        </w:r>
        <w:r w:rsidR="00BD5522" w:rsidRPr="00C160D0">
          <w:rPr>
            <w:noProof/>
          </w:rPr>
          <w:fldChar w:fldCharType="begin"/>
        </w:r>
        <w:r w:rsidR="00BD5522" w:rsidRPr="00C160D0">
          <w:rPr>
            <w:noProof/>
          </w:rPr>
          <w:instrText xml:space="preserve"> PAGEREF _Toc50481695 \h </w:instrText>
        </w:r>
        <w:r w:rsidR="00BD5522" w:rsidRPr="00C160D0">
          <w:rPr>
            <w:noProof/>
          </w:rPr>
        </w:r>
        <w:r w:rsidR="00BD5522" w:rsidRPr="00C160D0">
          <w:rPr>
            <w:noProof/>
          </w:rPr>
          <w:fldChar w:fldCharType="separate"/>
        </w:r>
        <w:r w:rsidR="001D3F4B">
          <w:rPr>
            <w:noProof/>
          </w:rPr>
          <w:t>28</w:t>
        </w:r>
        <w:r w:rsidR="00BD5522" w:rsidRPr="00C160D0">
          <w:rPr>
            <w:noProof/>
          </w:rPr>
          <w:fldChar w:fldCharType="end"/>
        </w:r>
      </w:hyperlink>
    </w:p>
    <w:p w:rsidR="00E4497E" w:rsidRPr="00C160D0" w:rsidRDefault="00A2122A">
      <w:pPr>
        <w:pStyle w:val="21"/>
        <w:tabs>
          <w:tab w:val="right" w:leader="dot" w:pos="8659"/>
        </w:tabs>
        <w:rPr>
          <w:rFonts w:cs="Times New Roman"/>
          <w:noProof/>
        </w:rPr>
      </w:pPr>
      <w:hyperlink w:anchor="_Toc50481696" w:history="1">
        <w:r w:rsidR="00BD5522" w:rsidRPr="00C160D0">
          <w:rPr>
            <w:rStyle w:val="af8"/>
            <w:noProof/>
            <w:color w:val="auto"/>
          </w:rPr>
          <w:t xml:space="preserve">9 </w:t>
        </w:r>
        <w:r w:rsidR="00BD5522" w:rsidRPr="00C160D0">
          <w:rPr>
            <w:rStyle w:val="af8"/>
            <w:rFonts w:hint="eastAsia"/>
            <w:noProof/>
            <w:color w:val="auto"/>
          </w:rPr>
          <w:t>纪律和监督</w:t>
        </w:r>
        <w:r w:rsidR="00BD5522" w:rsidRPr="00C160D0">
          <w:rPr>
            <w:noProof/>
          </w:rPr>
          <w:tab/>
        </w:r>
        <w:r w:rsidR="00BD5522" w:rsidRPr="00C160D0">
          <w:rPr>
            <w:noProof/>
          </w:rPr>
          <w:fldChar w:fldCharType="begin"/>
        </w:r>
        <w:r w:rsidR="00BD5522" w:rsidRPr="00C160D0">
          <w:rPr>
            <w:noProof/>
          </w:rPr>
          <w:instrText xml:space="preserve"> PAGEREF _Toc50481696 \h </w:instrText>
        </w:r>
        <w:r w:rsidR="00BD5522" w:rsidRPr="00C160D0">
          <w:rPr>
            <w:noProof/>
          </w:rPr>
        </w:r>
        <w:r w:rsidR="00BD5522" w:rsidRPr="00C160D0">
          <w:rPr>
            <w:noProof/>
          </w:rPr>
          <w:fldChar w:fldCharType="separate"/>
        </w:r>
        <w:r w:rsidR="001D3F4B">
          <w:rPr>
            <w:noProof/>
          </w:rPr>
          <w:t>28</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97" w:history="1">
        <w:r w:rsidR="00BD5522" w:rsidRPr="00C160D0">
          <w:rPr>
            <w:rStyle w:val="af8"/>
            <w:noProof/>
            <w:color w:val="auto"/>
          </w:rPr>
          <w:t xml:space="preserve">9.1 </w:t>
        </w:r>
        <w:r w:rsidR="00BD5522" w:rsidRPr="00C160D0">
          <w:rPr>
            <w:rStyle w:val="af8"/>
            <w:rFonts w:hint="eastAsia"/>
            <w:noProof/>
            <w:color w:val="auto"/>
          </w:rPr>
          <w:t>对招标人的纪律要求</w:t>
        </w:r>
        <w:r w:rsidR="00BD5522" w:rsidRPr="00C160D0">
          <w:rPr>
            <w:noProof/>
          </w:rPr>
          <w:tab/>
        </w:r>
        <w:r w:rsidR="00BD5522" w:rsidRPr="00C160D0">
          <w:rPr>
            <w:noProof/>
          </w:rPr>
          <w:fldChar w:fldCharType="begin"/>
        </w:r>
        <w:r w:rsidR="00BD5522" w:rsidRPr="00C160D0">
          <w:rPr>
            <w:noProof/>
          </w:rPr>
          <w:instrText xml:space="preserve"> PAGEREF _Toc50481697 \h </w:instrText>
        </w:r>
        <w:r w:rsidR="00BD5522" w:rsidRPr="00C160D0">
          <w:rPr>
            <w:noProof/>
          </w:rPr>
        </w:r>
        <w:r w:rsidR="00BD5522" w:rsidRPr="00C160D0">
          <w:rPr>
            <w:noProof/>
          </w:rPr>
          <w:fldChar w:fldCharType="separate"/>
        </w:r>
        <w:r w:rsidR="001D3F4B">
          <w:rPr>
            <w:noProof/>
          </w:rPr>
          <w:t>28</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98" w:history="1">
        <w:r w:rsidR="00BD5522" w:rsidRPr="00C160D0">
          <w:rPr>
            <w:rStyle w:val="af8"/>
            <w:noProof/>
            <w:color w:val="auto"/>
          </w:rPr>
          <w:t xml:space="preserve">9.2 </w:t>
        </w:r>
        <w:r w:rsidR="00BD5522" w:rsidRPr="00C160D0">
          <w:rPr>
            <w:rStyle w:val="af8"/>
            <w:rFonts w:hint="eastAsia"/>
            <w:noProof/>
            <w:color w:val="auto"/>
          </w:rPr>
          <w:t>对投标人的纪律要求</w:t>
        </w:r>
        <w:r w:rsidR="00BD5522" w:rsidRPr="00C160D0">
          <w:rPr>
            <w:noProof/>
          </w:rPr>
          <w:tab/>
        </w:r>
        <w:r w:rsidR="00BD5522" w:rsidRPr="00C160D0">
          <w:rPr>
            <w:noProof/>
          </w:rPr>
          <w:fldChar w:fldCharType="begin"/>
        </w:r>
        <w:r w:rsidR="00BD5522" w:rsidRPr="00C160D0">
          <w:rPr>
            <w:noProof/>
          </w:rPr>
          <w:instrText xml:space="preserve"> PAGEREF _Toc50481698 \h </w:instrText>
        </w:r>
        <w:r w:rsidR="00BD5522" w:rsidRPr="00C160D0">
          <w:rPr>
            <w:noProof/>
          </w:rPr>
        </w:r>
        <w:r w:rsidR="00BD5522" w:rsidRPr="00C160D0">
          <w:rPr>
            <w:noProof/>
          </w:rPr>
          <w:fldChar w:fldCharType="separate"/>
        </w:r>
        <w:r w:rsidR="001D3F4B">
          <w:rPr>
            <w:noProof/>
          </w:rPr>
          <w:t>28</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699" w:history="1">
        <w:r w:rsidR="00BD5522" w:rsidRPr="00C160D0">
          <w:rPr>
            <w:rStyle w:val="af8"/>
            <w:noProof/>
            <w:color w:val="auto"/>
          </w:rPr>
          <w:t xml:space="preserve">9.3 </w:t>
        </w:r>
        <w:r w:rsidR="00BD5522" w:rsidRPr="00C160D0">
          <w:rPr>
            <w:rStyle w:val="af8"/>
            <w:rFonts w:hint="eastAsia"/>
            <w:noProof/>
            <w:color w:val="auto"/>
          </w:rPr>
          <w:t>对评标委员会成员的纪律要求</w:t>
        </w:r>
        <w:r w:rsidR="00BD5522" w:rsidRPr="00C160D0">
          <w:rPr>
            <w:noProof/>
          </w:rPr>
          <w:tab/>
        </w:r>
        <w:r w:rsidR="00BD5522" w:rsidRPr="00C160D0">
          <w:rPr>
            <w:noProof/>
          </w:rPr>
          <w:fldChar w:fldCharType="begin"/>
        </w:r>
        <w:r w:rsidR="00BD5522" w:rsidRPr="00C160D0">
          <w:rPr>
            <w:noProof/>
          </w:rPr>
          <w:instrText xml:space="preserve"> PAGEREF _Toc50481699 \h </w:instrText>
        </w:r>
        <w:r w:rsidR="00BD5522" w:rsidRPr="00C160D0">
          <w:rPr>
            <w:noProof/>
          </w:rPr>
        </w:r>
        <w:r w:rsidR="00BD5522" w:rsidRPr="00C160D0">
          <w:rPr>
            <w:noProof/>
          </w:rPr>
          <w:fldChar w:fldCharType="separate"/>
        </w:r>
        <w:r w:rsidR="001D3F4B">
          <w:rPr>
            <w:noProof/>
          </w:rPr>
          <w:t>29</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00" w:history="1">
        <w:r w:rsidR="00BD5522" w:rsidRPr="00C160D0">
          <w:rPr>
            <w:rStyle w:val="af8"/>
            <w:noProof/>
            <w:color w:val="auto"/>
          </w:rPr>
          <w:t xml:space="preserve">9.4 </w:t>
        </w:r>
        <w:r w:rsidR="00BD5522" w:rsidRPr="00C160D0">
          <w:rPr>
            <w:rStyle w:val="af8"/>
            <w:rFonts w:hint="eastAsia"/>
            <w:noProof/>
            <w:color w:val="auto"/>
          </w:rPr>
          <w:t>对与评标活动有关的工作人员的纪律要求</w:t>
        </w:r>
        <w:r w:rsidR="00BD5522" w:rsidRPr="00C160D0">
          <w:rPr>
            <w:noProof/>
          </w:rPr>
          <w:tab/>
        </w:r>
        <w:r w:rsidR="00BD5522" w:rsidRPr="00C160D0">
          <w:rPr>
            <w:noProof/>
          </w:rPr>
          <w:fldChar w:fldCharType="begin"/>
        </w:r>
        <w:r w:rsidR="00BD5522" w:rsidRPr="00C160D0">
          <w:rPr>
            <w:noProof/>
          </w:rPr>
          <w:instrText xml:space="preserve"> PAGEREF _Toc50481700 \h </w:instrText>
        </w:r>
        <w:r w:rsidR="00BD5522" w:rsidRPr="00C160D0">
          <w:rPr>
            <w:noProof/>
          </w:rPr>
        </w:r>
        <w:r w:rsidR="00BD5522" w:rsidRPr="00C160D0">
          <w:rPr>
            <w:noProof/>
          </w:rPr>
          <w:fldChar w:fldCharType="separate"/>
        </w:r>
        <w:r w:rsidR="001D3F4B">
          <w:rPr>
            <w:noProof/>
          </w:rPr>
          <w:t>29</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01" w:history="1">
        <w:r w:rsidR="00BD5522" w:rsidRPr="00C160D0">
          <w:rPr>
            <w:rStyle w:val="af8"/>
            <w:noProof/>
            <w:color w:val="auto"/>
          </w:rPr>
          <w:t xml:space="preserve">9.5 </w:t>
        </w:r>
        <w:r w:rsidR="00BD5522" w:rsidRPr="00C160D0">
          <w:rPr>
            <w:rStyle w:val="af8"/>
            <w:rFonts w:hint="eastAsia"/>
            <w:noProof/>
            <w:color w:val="auto"/>
          </w:rPr>
          <w:t>投诉</w:t>
        </w:r>
        <w:r w:rsidR="00BD5522" w:rsidRPr="00C160D0">
          <w:rPr>
            <w:noProof/>
          </w:rPr>
          <w:tab/>
        </w:r>
        <w:r w:rsidR="00BD5522" w:rsidRPr="00C160D0">
          <w:rPr>
            <w:noProof/>
          </w:rPr>
          <w:fldChar w:fldCharType="begin"/>
        </w:r>
        <w:r w:rsidR="00BD5522" w:rsidRPr="00C160D0">
          <w:rPr>
            <w:noProof/>
          </w:rPr>
          <w:instrText xml:space="preserve"> PAGEREF _Toc50481701 \h </w:instrText>
        </w:r>
        <w:r w:rsidR="00BD5522" w:rsidRPr="00C160D0">
          <w:rPr>
            <w:noProof/>
          </w:rPr>
        </w:r>
        <w:r w:rsidR="00BD5522" w:rsidRPr="00C160D0">
          <w:rPr>
            <w:noProof/>
          </w:rPr>
          <w:fldChar w:fldCharType="separate"/>
        </w:r>
        <w:r w:rsidR="001D3F4B">
          <w:rPr>
            <w:noProof/>
          </w:rPr>
          <w:t>29</w:t>
        </w:r>
        <w:r w:rsidR="00BD5522" w:rsidRPr="00C160D0">
          <w:rPr>
            <w:noProof/>
          </w:rPr>
          <w:fldChar w:fldCharType="end"/>
        </w:r>
      </w:hyperlink>
    </w:p>
    <w:p w:rsidR="00E4497E" w:rsidRPr="00C160D0" w:rsidRDefault="00A2122A">
      <w:pPr>
        <w:pStyle w:val="21"/>
        <w:tabs>
          <w:tab w:val="right" w:leader="dot" w:pos="8659"/>
        </w:tabs>
        <w:rPr>
          <w:rFonts w:cs="Times New Roman"/>
          <w:noProof/>
        </w:rPr>
      </w:pPr>
      <w:hyperlink w:anchor="_Toc50481702" w:history="1">
        <w:r w:rsidR="00BD5522" w:rsidRPr="00C160D0">
          <w:rPr>
            <w:rStyle w:val="af8"/>
            <w:noProof/>
            <w:color w:val="auto"/>
          </w:rPr>
          <w:t xml:space="preserve">10 </w:t>
        </w:r>
        <w:r w:rsidR="00BD5522" w:rsidRPr="00C160D0">
          <w:rPr>
            <w:rStyle w:val="af8"/>
            <w:rFonts w:hint="eastAsia"/>
            <w:noProof/>
            <w:color w:val="auto"/>
          </w:rPr>
          <w:t>需要补充的其他内容</w:t>
        </w:r>
        <w:r w:rsidR="00BD5522" w:rsidRPr="00C160D0">
          <w:rPr>
            <w:noProof/>
          </w:rPr>
          <w:tab/>
        </w:r>
        <w:r w:rsidR="00BD5522" w:rsidRPr="00C160D0">
          <w:rPr>
            <w:noProof/>
          </w:rPr>
          <w:fldChar w:fldCharType="begin"/>
        </w:r>
        <w:r w:rsidR="00BD5522" w:rsidRPr="00C160D0">
          <w:rPr>
            <w:noProof/>
          </w:rPr>
          <w:instrText xml:space="preserve"> PAGEREF _Toc50481702 \h </w:instrText>
        </w:r>
        <w:r w:rsidR="00BD5522" w:rsidRPr="00C160D0">
          <w:rPr>
            <w:noProof/>
          </w:rPr>
        </w:r>
        <w:r w:rsidR="00BD5522" w:rsidRPr="00C160D0">
          <w:rPr>
            <w:noProof/>
          </w:rPr>
          <w:fldChar w:fldCharType="separate"/>
        </w:r>
        <w:r w:rsidR="001D3F4B">
          <w:rPr>
            <w:noProof/>
          </w:rPr>
          <w:t>29</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03" w:history="1">
        <w:r w:rsidR="00BD5522" w:rsidRPr="00C160D0">
          <w:rPr>
            <w:rStyle w:val="af8"/>
            <w:noProof/>
            <w:color w:val="auto"/>
          </w:rPr>
          <w:t xml:space="preserve">10.1 </w:t>
        </w:r>
        <w:r w:rsidR="00BD5522" w:rsidRPr="00C160D0">
          <w:rPr>
            <w:rStyle w:val="af8"/>
            <w:rFonts w:hint="eastAsia"/>
            <w:noProof/>
            <w:color w:val="auto"/>
          </w:rPr>
          <w:t>词语定义</w:t>
        </w:r>
        <w:r w:rsidR="00BD5522" w:rsidRPr="00C160D0">
          <w:rPr>
            <w:noProof/>
          </w:rPr>
          <w:tab/>
        </w:r>
        <w:r w:rsidR="00BD5522" w:rsidRPr="00C160D0">
          <w:rPr>
            <w:noProof/>
          </w:rPr>
          <w:fldChar w:fldCharType="begin"/>
        </w:r>
        <w:r w:rsidR="00BD5522" w:rsidRPr="00C160D0">
          <w:rPr>
            <w:noProof/>
          </w:rPr>
          <w:instrText xml:space="preserve"> PAGEREF _Toc50481703 \h </w:instrText>
        </w:r>
        <w:r w:rsidR="00BD5522" w:rsidRPr="00C160D0">
          <w:rPr>
            <w:noProof/>
          </w:rPr>
        </w:r>
        <w:r w:rsidR="00BD5522" w:rsidRPr="00C160D0">
          <w:rPr>
            <w:noProof/>
          </w:rPr>
          <w:fldChar w:fldCharType="separate"/>
        </w:r>
        <w:r w:rsidR="001D3F4B">
          <w:rPr>
            <w:noProof/>
          </w:rPr>
          <w:t>29</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04" w:history="1">
        <w:r w:rsidR="00BD5522" w:rsidRPr="00C160D0">
          <w:rPr>
            <w:rStyle w:val="af8"/>
            <w:noProof/>
            <w:color w:val="auto"/>
          </w:rPr>
          <w:t xml:space="preserve">10.2 </w:t>
        </w:r>
        <w:r w:rsidR="00BD5522" w:rsidRPr="00C160D0">
          <w:rPr>
            <w:rStyle w:val="af8"/>
            <w:rFonts w:hint="eastAsia"/>
            <w:noProof/>
            <w:color w:val="auto"/>
          </w:rPr>
          <w:t>招标控制价</w:t>
        </w:r>
        <w:r w:rsidR="00BD5522" w:rsidRPr="00C160D0">
          <w:rPr>
            <w:noProof/>
          </w:rPr>
          <w:tab/>
        </w:r>
        <w:r w:rsidR="00BD5522" w:rsidRPr="00C160D0">
          <w:rPr>
            <w:noProof/>
          </w:rPr>
          <w:fldChar w:fldCharType="begin"/>
        </w:r>
        <w:r w:rsidR="00BD5522" w:rsidRPr="00C160D0">
          <w:rPr>
            <w:noProof/>
          </w:rPr>
          <w:instrText xml:space="preserve"> PAGEREF _Toc50481704 \h </w:instrText>
        </w:r>
        <w:r w:rsidR="00BD5522" w:rsidRPr="00C160D0">
          <w:rPr>
            <w:noProof/>
          </w:rPr>
        </w:r>
        <w:r w:rsidR="00BD5522" w:rsidRPr="00C160D0">
          <w:rPr>
            <w:noProof/>
          </w:rPr>
          <w:fldChar w:fldCharType="separate"/>
        </w:r>
        <w:r w:rsidR="001D3F4B">
          <w:rPr>
            <w:noProof/>
          </w:rPr>
          <w:t>29</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05" w:history="1">
        <w:r w:rsidR="00BD5522" w:rsidRPr="00C160D0">
          <w:rPr>
            <w:rStyle w:val="af8"/>
            <w:noProof/>
            <w:color w:val="auto"/>
          </w:rPr>
          <w:t xml:space="preserve">10.3 </w:t>
        </w:r>
        <w:r w:rsidR="00BD5522" w:rsidRPr="00C160D0">
          <w:rPr>
            <w:rStyle w:val="af8"/>
            <w:rFonts w:hint="eastAsia"/>
            <w:noProof/>
            <w:color w:val="auto"/>
          </w:rPr>
          <w:t>技术标“暗标”</w:t>
        </w:r>
        <w:r w:rsidR="00BD5522" w:rsidRPr="00C160D0">
          <w:rPr>
            <w:rStyle w:val="af8"/>
            <w:noProof/>
            <w:color w:val="auto"/>
          </w:rPr>
          <w:t xml:space="preserve"> </w:t>
        </w:r>
        <w:r w:rsidR="00BD5522" w:rsidRPr="00C160D0">
          <w:rPr>
            <w:rStyle w:val="af8"/>
            <w:rFonts w:hint="eastAsia"/>
            <w:noProof/>
            <w:color w:val="auto"/>
          </w:rPr>
          <w:t>评审方式</w:t>
        </w:r>
        <w:r w:rsidR="00BD5522" w:rsidRPr="00C160D0">
          <w:rPr>
            <w:noProof/>
          </w:rPr>
          <w:tab/>
        </w:r>
        <w:r w:rsidR="00BD5522" w:rsidRPr="00C160D0">
          <w:rPr>
            <w:noProof/>
          </w:rPr>
          <w:fldChar w:fldCharType="begin"/>
        </w:r>
        <w:r w:rsidR="00BD5522" w:rsidRPr="00C160D0">
          <w:rPr>
            <w:noProof/>
          </w:rPr>
          <w:instrText xml:space="preserve"> PAGEREF _Toc50481705 \h </w:instrText>
        </w:r>
        <w:r w:rsidR="00BD5522" w:rsidRPr="00C160D0">
          <w:rPr>
            <w:noProof/>
          </w:rPr>
        </w:r>
        <w:r w:rsidR="00BD5522" w:rsidRPr="00C160D0">
          <w:rPr>
            <w:noProof/>
          </w:rPr>
          <w:fldChar w:fldCharType="separate"/>
        </w:r>
        <w:r w:rsidR="001D3F4B">
          <w:rPr>
            <w:noProof/>
          </w:rPr>
          <w:t>30</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06" w:history="1">
        <w:r w:rsidR="00BD5522" w:rsidRPr="00C160D0">
          <w:rPr>
            <w:rStyle w:val="af8"/>
            <w:noProof/>
            <w:color w:val="auto"/>
          </w:rPr>
          <w:t xml:space="preserve">10.4 </w:t>
        </w:r>
        <w:r w:rsidR="00BD5522" w:rsidRPr="00C160D0">
          <w:rPr>
            <w:rStyle w:val="af8"/>
            <w:rFonts w:hint="eastAsia"/>
            <w:noProof/>
            <w:color w:val="auto"/>
          </w:rPr>
          <w:t>电子投标文件</w:t>
        </w:r>
        <w:r w:rsidR="00BD5522" w:rsidRPr="00C160D0">
          <w:rPr>
            <w:noProof/>
          </w:rPr>
          <w:tab/>
        </w:r>
        <w:r w:rsidR="00BD5522" w:rsidRPr="00C160D0">
          <w:rPr>
            <w:noProof/>
          </w:rPr>
          <w:fldChar w:fldCharType="begin"/>
        </w:r>
        <w:r w:rsidR="00BD5522" w:rsidRPr="00C160D0">
          <w:rPr>
            <w:noProof/>
          </w:rPr>
          <w:instrText xml:space="preserve"> PAGEREF _Toc50481706 \h </w:instrText>
        </w:r>
        <w:r w:rsidR="00BD5522" w:rsidRPr="00C160D0">
          <w:rPr>
            <w:noProof/>
          </w:rPr>
        </w:r>
        <w:r w:rsidR="00BD5522" w:rsidRPr="00C160D0">
          <w:rPr>
            <w:noProof/>
          </w:rPr>
          <w:fldChar w:fldCharType="separate"/>
        </w:r>
        <w:r w:rsidR="001D3F4B">
          <w:rPr>
            <w:noProof/>
          </w:rPr>
          <w:t>30</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07" w:history="1">
        <w:r w:rsidR="00BD5522" w:rsidRPr="00C160D0">
          <w:rPr>
            <w:rStyle w:val="af8"/>
            <w:noProof/>
            <w:color w:val="auto"/>
          </w:rPr>
          <w:t xml:space="preserve">10.5 </w:t>
        </w:r>
        <w:r w:rsidR="00BD5522" w:rsidRPr="00C160D0">
          <w:rPr>
            <w:rStyle w:val="af8"/>
            <w:rFonts w:hint="eastAsia"/>
            <w:noProof/>
            <w:color w:val="auto"/>
          </w:rPr>
          <w:t>知识产权</w:t>
        </w:r>
        <w:r w:rsidR="00BD5522" w:rsidRPr="00C160D0">
          <w:rPr>
            <w:noProof/>
          </w:rPr>
          <w:tab/>
        </w:r>
        <w:r w:rsidR="00BD5522" w:rsidRPr="00C160D0">
          <w:rPr>
            <w:noProof/>
          </w:rPr>
          <w:fldChar w:fldCharType="begin"/>
        </w:r>
        <w:r w:rsidR="00BD5522" w:rsidRPr="00C160D0">
          <w:rPr>
            <w:noProof/>
          </w:rPr>
          <w:instrText xml:space="preserve"> PAGEREF _Toc50481707 \h </w:instrText>
        </w:r>
        <w:r w:rsidR="00BD5522" w:rsidRPr="00C160D0">
          <w:rPr>
            <w:noProof/>
          </w:rPr>
        </w:r>
        <w:r w:rsidR="00BD5522" w:rsidRPr="00C160D0">
          <w:rPr>
            <w:noProof/>
          </w:rPr>
          <w:fldChar w:fldCharType="separate"/>
        </w:r>
        <w:r w:rsidR="001D3F4B">
          <w:rPr>
            <w:noProof/>
          </w:rPr>
          <w:t>30</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08" w:history="1">
        <w:r w:rsidR="00BD5522" w:rsidRPr="00C160D0">
          <w:rPr>
            <w:rStyle w:val="af8"/>
            <w:noProof/>
            <w:color w:val="auto"/>
          </w:rPr>
          <w:t xml:space="preserve">10.6 </w:t>
        </w:r>
        <w:r w:rsidR="00BD5522" w:rsidRPr="00C160D0">
          <w:rPr>
            <w:rStyle w:val="af8"/>
            <w:rFonts w:hint="eastAsia"/>
            <w:noProof/>
            <w:color w:val="auto"/>
          </w:rPr>
          <w:t>重新招标的其他情形</w:t>
        </w:r>
        <w:r w:rsidR="00BD5522" w:rsidRPr="00C160D0">
          <w:rPr>
            <w:noProof/>
          </w:rPr>
          <w:tab/>
        </w:r>
        <w:r w:rsidR="00BD5522" w:rsidRPr="00C160D0">
          <w:rPr>
            <w:noProof/>
          </w:rPr>
          <w:fldChar w:fldCharType="begin"/>
        </w:r>
        <w:r w:rsidR="00BD5522" w:rsidRPr="00C160D0">
          <w:rPr>
            <w:noProof/>
          </w:rPr>
          <w:instrText xml:space="preserve"> PAGEREF _Toc50481708 \h </w:instrText>
        </w:r>
        <w:r w:rsidR="00BD5522" w:rsidRPr="00C160D0">
          <w:rPr>
            <w:noProof/>
          </w:rPr>
        </w:r>
        <w:r w:rsidR="00BD5522" w:rsidRPr="00C160D0">
          <w:rPr>
            <w:noProof/>
          </w:rPr>
          <w:fldChar w:fldCharType="separate"/>
        </w:r>
        <w:r w:rsidR="001D3F4B">
          <w:rPr>
            <w:noProof/>
          </w:rPr>
          <w:t>30</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09" w:history="1">
        <w:r w:rsidR="00BD5522" w:rsidRPr="00C160D0">
          <w:rPr>
            <w:rStyle w:val="af8"/>
            <w:noProof/>
            <w:color w:val="auto"/>
          </w:rPr>
          <w:t xml:space="preserve">10.7 </w:t>
        </w:r>
        <w:r w:rsidR="00BD5522" w:rsidRPr="00C160D0">
          <w:rPr>
            <w:rStyle w:val="af8"/>
            <w:rFonts w:hint="eastAsia"/>
            <w:noProof/>
            <w:color w:val="auto"/>
          </w:rPr>
          <w:t>同义词语</w:t>
        </w:r>
        <w:r w:rsidR="00BD5522" w:rsidRPr="00C160D0">
          <w:rPr>
            <w:noProof/>
          </w:rPr>
          <w:tab/>
        </w:r>
        <w:r w:rsidR="00BD5522" w:rsidRPr="00C160D0">
          <w:rPr>
            <w:noProof/>
          </w:rPr>
          <w:fldChar w:fldCharType="begin"/>
        </w:r>
        <w:r w:rsidR="00BD5522" w:rsidRPr="00C160D0">
          <w:rPr>
            <w:noProof/>
          </w:rPr>
          <w:instrText xml:space="preserve"> PAGEREF _Toc50481709 \h </w:instrText>
        </w:r>
        <w:r w:rsidR="00BD5522" w:rsidRPr="00C160D0">
          <w:rPr>
            <w:noProof/>
          </w:rPr>
        </w:r>
        <w:r w:rsidR="00BD5522" w:rsidRPr="00C160D0">
          <w:rPr>
            <w:noProof/>
          </w:rPr>
          <w:fldChar w:fldCharType="separate"/>
        </w:r>
        <w:r w:rsidR="001D3F4B">
          <w:rPr>
            <w:noProof/>
          </w:rPr>
          <w:t>30</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10" w:history="1">
        <w:r w:rsidR="00BD5522" w:rsidRPr="00C160D0">
          <w:rPr>
            <w:rStyle w:val="af8"/>
            <w:noProof/>
            <w:color w:val="auto"/>
          </w:rPr>
          <w:t xml:space="preserve">10.8 </w:t>
        </w:r>
        <w:r w:rsidR="00BD5522" w:rsidRPr="00C160D0">
          <w:rPr>
            <w:rStyle w:val="af8"/>
            <w:rFonts w:hint="eastAsia"/>
            <w:noProof/>
            <w:color w:val="auto"/>
          </w:rPr>
          <w:t>监督</w:t>
        </w:r>
        <w:r w:rsidR="00BD5522" w:rsidRPr="00C160D0">
          <w:rPr>
            <w:noProof/>
          </w:rPr>
          <w:tab/>
        </w:r>
        <w:r w:rsidR="00BD5522" w:rsidRPr="00C160D0">
          <w:rPr>
            <w:noProof/>
          </w:rPr>
          <w:fldChar w:fldCharType="begin"/>
        </w:r>
        <w:r w:rsidR="00BD5522" w:rsidRPr="00C160D0">
          <w:rPr>
            <w:noProof/>
          </w:rPr>
          <w:instrText xml:space="preserve"> PAGEREF _Toc50481710 \h </w:instrText>
        </w:r>
        <w:r w:rsidR="00BD5522" w:rsidRPr="00C160D0">
          <w:rPr>
            <w:noProof/>
          </w:rPr>
        </w:r>
        <w:r w:rsidR="00BD5522" w:rsidRPr="00C160D0">
          <w:rPr>
            <w:noProof/>
          </w:rPr>
          <w:fldChar w:fldCharType="separate"/>
        </w:r>
        <w:r w:rsidR="001D3F4B">
          <w:rPr>
            <w:noProof/>
          </w:rPr>
          <w:t>30</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11" w:history="1">
        <w:r w:rsidR="00BD5522" w:rsidRPr="00C160D0">
          <w:rPr>
            <w:rStyle w:val="af8"/>
            <w:noProof/>
            <w:color w:val="auto"/>
          </w:rPr>
          <w:t xml:space="preserve">10.9 </w:t>
        </w:r>
        <w:r w:rsidR="00BD5522" w:rsidRPr="00C160D0">
          <w:rPr>
            <w:rStyle w:val="af8"/>
            <w:rFonts w:hint="eastAsia"/>
            <w:noProof/>
            <w:color w:val="auto"/>
          </w:rPr>
          <w:t>解释权</w:t>
        </w:r>
        <w:r w:rsidR="00BD5522" w:rsidRPr="00C160D0">
          <w:rPr>
            <w:noProof/>
          </w:rPr>
          <w:tab/>
        </w:r>
        <w:r w:rsidR="00BD5522" w:rsidRPr="00C160D0">
          <w:rPr>
            <w:noProof/>
          </w:rPr>
          <w:fldChar w:fldCharType="begin"/>
        </w:r>
        <w:r w:rsidR="00BD5522" w:rsidRPr="00C160D0">
          <w:rPr>
            <w:noProof/>
          </w:rPr>
          <w:instrText xml:space="preserve"> PAGEREF _Toc50481711 \h </w:instrText>
        </w:r>
        <w:r w:rsidR="00BD5522" w:rsidRPr="00C160D0">
          <w:rPr>
            <w:noProof/>
          </w:rPr>
        </w:r>
        <w:r w:rsidR="00BD5522" w:rsidRPr="00C160D0">
          <w:rPr>
            <w:noProof/>
          </w:rPr>
          <w:fldChar w:fldCharType="separate"/>
        </w:r>
        <w:r w:rsidR="001D3F4B">
          <w:rPr>
            <w:noProof/>
          </w:rPr>
          <w:t>30</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12" w:history="1">
        <w:r w:rsidR="00BD5522" w:rsidRPr="00C160D0">
          <w:rPr>
            <w:rStyle w:val="af8"/>
            <w:noProof/>
            <w:color w:val="auto"/>
          </w:rPr>
          <w:t xml:space="preserve">10.10 </w:t>
        </w:r>
        <w:r w:rsidR="00BD5522" w:rsidRPr="00C160D0">
          <w:rPr>
            <w:rStyle w:val="af8"/>
            <w:rFonts w:hint="eastAsia"/>
            <w:noProof/>
            <w:color w:val="auto"/>
          </w:rPr>
          <w:t>招标人补充的其他内容</w:t>
        </w:r>
        <w:r w:rsidR="00BD5522" w:rsidRPr="00C160D0">
          <w:rPr>
            <w:noProof/>
          </w:rPr>
          <w:tab/>
        </w:r>
        <w:r w:rsidR="00BD5522" w:rsidRPr="00C160D0">
          <w:rPr>
            <w:noProof/>
          </w:rPr>
          <w:fldChar w:fldCharType="begin"/>
        </w:r>
        <w:r w:rsidR="00BD5522" w:rsidRPr="00C160D0">
          <w:rPr>
            <w:noProof/>
          </w:rPr>
          <w:instrText xml:space="preserve"> PAGEREF _Toc50481712 \h </w:instrText>
        </w:r>
        <w:r w:rsidR="00BD5522" w:rsidRPr="00C160D0">
          <w:rPr>
            <w:noProof/>
          </w:rPr>
        </w:r>
        <w:r w:rsidR="00BD5522" w:rsidRPr="00C160D0">
          <w:rPr>
            <w:noProof/>
          </w:rPr>
          <w:fldChar w:fldCharType="separate"/>
        </w:r>
        <w:r w:rsidR="001D3F4B">
          <w:rPr>
            <w:noProof/>
          </w:rPr>
          <w:t>30</w:t>
        </w:r>
        <w:r w:rsidR="00BD5522" w:rsidRPr="00C160D0">
          <w:rPr>
            <w:noProof/>
          </w:rPr>
          <w:fldChar w:fldCharType="end"/>
        </w:r>
      </w:hyperlink>
    </w:p>
    <w:p w:rsidR="00E4497E" w:rsidRPr="00C160D0" w:rsidRDefault="00A2122A">
      <w:pPr>
        <w:pStyle w:val="10"/>
        <w:tabs>
          <w:tab w:val="right" w:leader="dot" w:pos="8659"/>
        </w:tabs>
        <w:rPr>
          <w:rFonts w:eastAsia="宋体" w:cs="Times New Roman"/>
          <w:noProof/>
          <w:szCs w:val="22"/>
        </w:rPr>
      </w:pPr>
      <w:hyperlink w:anchor="_Toc50481713" w:history="1">
        <w:r w:rsidR="00BD5522" w:rsidRPr="00C160D0">
          <w:rPr>
            <w:rStyle w:val="af8"/>
            <w:rFonts w:hint="eastAsia"/>
            <w:noProof/>
            <w:color w:val="auto"/>
          </w:rPr>
          <w:t>第三章</w:t>
        </w:r>
        <w:r w:rsidR="00BD5522" w:rsidRPr="00C160D0">
          <w:rPr>
            <w:rStyle w:val="af8"/>
            <w:noProof/>
            <w:color w:val="auto"/>
          </w:rPr>
          <w:t xml:space="preserve">  </w:t>
        </w:r>
        <w:r w:rsidR="00BD5522" w:rsidRPr="00C160D0">
          <w:rPr>
            <w:rStyle w:val="af8"/>
            <w:rFonts w:hint="eastAsia"/>
            <w:noProof/>
            <w:color w:val="auto"/>
          </w:rPr>
          <w:t>评标办法（综合评估法）</w:t>
        </w:r>
        <w:r w:rsidR="00BD5522" w:rsidRPr="00C160D0">
          <w:rPr>
            <w:noProof/>
          </w:rPr>
          <w:tab/>
        </w:r>
        <w:r w:rsidR="00BD5522" w:rsidRPr="00C160D0">
          <w:rPr>
            <w:noProof/>
          </w:rPr>
          <w:fldChar w:fldCharType="begin"/>
        </w:r>
        <w:r w:rsidR="00BD5522" w:rsidRPr="00C160D0">
          <w:rPr>
            <w:noProof/>
          </w:rPr>
          <w:instrText xml:space="preserve"> PAGEREF _Toc50481713 \h </w:instrText>
        </w:r>
        <w:r w:rsidR="00BD5522" w:rsidRPr="00C160D0">
          <w:rPr>
            <w:noProof/>
          </w:rPr>
        </w:r>
        <w:r w:rsidR="00BD5522" w:rsidRPr="00C160D0">
          <w:rPr>
            <w:noProof/>
          </w:rPr>
          <w:fldChar w:fldCharType="separate"/>
        </w:r>
        <w:r w:rsidR="001D3F4B">
          <w:rPr>
            <w:noProof/>
          </w:rPr>
          <w:t>31</w:t>
        </w:r>
        <w:r w:rsidR="00BD5522" w:rsidRPr="00C160D0">
          <w:rPr>
            <w:noProof/>
          </w:rPr>
          <w:fldChar w:fldCharType="end"/>
        </w:r>
      </w:hyperlink>
    </w:p>
    <w:p w:rsidR="00E4497E" w:rsidRPr="00C160D0" w:rsidRDefault="00A2122A">
      <w:pPr>
        <w:pStyle w:val="10"/>
        <w:tabs>
          <w:tab w:val="right" w:leader="dot" w:pos="8659"/>
        </w:tabs>
        <w:rPr>
          <w:rFonts w:eastAsia="宋体" w:cs="Times New Roman"/>
          <w:noProof/>
          <w:szCs w:val="22"/>
        </w:rPr>
      </w:pPr>
      <w:hyperlink w:anchor="_Toc50481714" w:history="1">
        <w:r w:rsidR="00BD5522" w:rsidRPr="00C160D0">
          <w:rPr>
            <w:rStyle w:val="af8"/>
            <w:rFonts w:hint="eastAsia"/>
            <w:noProof/>
            <w:color w:val="auto"/>
          </w:rPr>
          <w:t>评标办法前附表</w:t>
        </w:r>
        <w:r w:rsidR="00BD5522" w:rsidRPr="00C160D0">
          <w:rPr>
            <w:noProof/>
          </w:rPr>
          <w:tab/>
        </w:r>
        <w:r w:rsidR="00BD5522" w:rsidRPr="00C160D0">
          <w:rPr>
            <w:noProof/>
          </w:rPr>
          <w:fldChar w:fldCharType="begin"/>
        </w:r>
        <w:r w:rsidR="00BD5522" w:rsidRPr="00C160D0">
          <w:rPr>
            <w:noProof/>
          </w:rPr>
          <w:instrText xml:space="preserve"> PAGEREF _Toc50481714 \h </w:instrText>
        </w:r>
        <w:r w:rsidR="00BD5522" w:rsidRPr="00C160D0">
          <w:rPr>
            <w:noProof/>
          </w:rPr>
        </w:r>
        <w:r w:rsidR="00BD5522" w:rsidRPr="00C160D0">
          <w:rPr>
            <w:noProof/>
          </w:rPr>
          <w:fldChar w:fldCharType="separate"/>
        </w:r>
        <w:r w:rsidR="001D3F4B">
          <w:rPr>
            <w:noProof/>
          </w:rPr>
          <w:t>31</w:t>
        </w:r>
        <w:r w:rsidR="00BD5522" w:rsidRPr="00C160D0">
          <w:rPr>
            <w:noProof/>
          </w:rPr>
          <w:fldChar w:fldCharType="end"/>
        </w:r>
      </w:hyperlink>
    </w:p>
    <w:p w:rsidR="00E4497E" w:rsidRPr="00C160D0" w:rsidRDefault="00A2122A">
      <w:pPr>
        <w:pStyle w:val="10"/>
        <w:tabs>
          <w:tab w:val="right" w:leader="dot" w:pos="8659"/>
        </w:tabs>
        <w:rPr>
          <w:rFonts w:eastAsia="宋体" w:cs="Times New Roman"/>
          <w:noProof/>
          <w:szCs w:val="22"/>
        </w:rPr>
      </w:pPr>
      <w:hyperlink w:anchor="_Toc50481715" w:history="1">
        <w:r w:rsidR="00BD5522" w:rsidRPr="00C160D0">
          <w:rPr>
            <w:rStyle w:val="af8"/>
            <w:rFonts w:hint="eastAsia"/>
            <w:noProof/>
            <w:color w:val="auto"/>
          </w:rPr>
          <w:t>评标办法（综合评估法）正文部分</w:t>
        </w:r>
        <w:r w:rsidR="00BD5522" w:rsidRPr="00C160D0">
          <w:rPr>
            <w:noProof/>
          </w:rPr>
          <w:tab/>
        </w:r>
        <w:r w:rsidR="00BD5522" w:rsidRPr="00C160D0">
          <w:rPr>
            <w:noProof/>
          </w:rPr>
          <w:fldChar w:fldCharType="begin"/>
        </w:r>
        <w:r w:rsidR="00BD5522" w:rsidRPr="00C160D0">
          <w:rPr>
            <w:noProof/>
          </w:rPr>
          <w:instrText xml:space="preserve"> PAGEREF _Toc50481715 \h </w:instrText>
        </w:r>
        <w:r w:rsidR="00BD5522" w:rsidRPr="00C160D0">
          <w:rPr>
            <w:noProof/>
          </w:rPr>
        </w:r>
        <w:r w:rsidR="00BD5522" w:rsidRPr="00C160D0">
          <w:rPr>
            <w:noProof/>
          </w:rPr>
          <w:fldChar w:fldCharType="separate"/>
        </w:r>
        <w:r w:rsidR="001D3F4B">
          <w:rPr>
            <w:noProof/>
          </w:rPr>
          <w:t>38</w:t>
        </w:r>
        <w:r w:rsidR="00BD5522" w:rsidRPr="00C160D0">
          <w:rPr>
            <w:noProof/>
          </w:rPr>
          <w:fldChar w:fldCharType="end"/>
        </w:r>
      </w:hyperlink>
    </w:p>
    <w:p w:rsidR="00E4497E" w:rsidRPr="00C160D0" w:rsidRDefault="00A2122A">
      <w:pPr>
        <w:pStyle w:val="21"/>
        <w:tabs>
          <w:tab w:val="right" w:leader="dot" w:pos="8659"/>
        </w:tabs>
        <w:rPr>
          <w:rFonts w:cs="Times New Roman"/>
          <w:noProof/>
        </w:rPr>
      </w:pPr>
      <w:hyperlink w:anchor="_Toc50481716" w:history="1">
        <w:r w:rsidR="00BD5522" w:rsidRPr="00C160D0">
          <w:rPr>
            <w:rStyle w:val="af8"/>
            <w:noProof/>
            <w:color w:val="auto"/>
          </w:rPr>
          <w:t xml:space="preserve">1 </w:t>
        </w:r>
        <w:r w:rsidR="00BD5522" w:rsidRPr="00C160D0">
          <w:rPr>
            <w:rStyle w:val="af8"/>
            <w:rFonts w:hint="eastAsia"/>
            <w:noProof/>
            <w:color w:val="auto"/>
          </w:rPr>
          <w:t>评标方法</w:t>
        </w:r>
        <w:r w:rsidR="00BD5522" w:rsidRPr="00C160D0">
          <w:rPr>
            <w:noProof/>
          </w:rPr>
          <w:tab/>
        </w:r>
        <w:r w:rsidR="00BD5522" w:rsidRPr="00C160D0">
          <w:rPr>
            <w:noProof/>
          </w:rPr>
          <w:fldChar w:fldCharType="begin"/>
        </w:r>
        <w:r w:rsidR="00BD5522" w:rsidRPr="00C160D0">
          <w:rPr>
            <w:noProof/>
          </w:rPr>
          <w:instrText xml:space="preserve"> PAGEREF _Toc50481716 \h </w:instrText>
        </w:r>
        <w:r w:rsidR="00BD5522" w:rsidRPr="00C160D0">
          <w:rPr>
            <w:noProof/>
          </w:rPr>
        </w:r>
        <w:r w:rsidR="00BD5522" w:rsidRPr="00C160D0">
          <w:rPr>
            <w:noProof/>
          </w:rPr>
          <w:fldChar w:fldCharType="separate"/>
        </w:r>
        <w:r w:rsidR="001D3F4B">
          <w:rPr>
            <w:noProof/>
          </w:rPr>
          <w:t>38</w:t>
        </w:r>
        <w:r w:rsidR="00BD5522" w:rsidRPr="00C160D0">
          <w:rPr>
            <w:noProof/>
          </w:rPr>
          <w:fldChar w:fldCharType="end"/>
        </w:r>
      </w:hyperlink>
    </w:p>
    <w:p w:rsidR="00E4497E" w:rsidRPr="00C160D0" w:rsidRDefault="00A2122A">
      <w:pPr>
        <w:pStyle w:val="21"/>
        <w:tabs>
          <w:tab w:val="right" w:leader="dot" w:pos="8659"/>
        </w:tabs>
        <w:rPr>
          <w:rFonts w:cs="Times New Roman"/>
          <w:noProof/>
        </w:rPr>
      </w:pPr>
      <w:hyperlink w:anchor="_Toc50481717" w:history="1">
        <w:r w:rsidR="00BD5522" w:rsidRPr="00C160D0">
          <w:rPr>
            <w:rStyle w:val="af8"/>
            <w:noProof/>
            <w:color w:val="auto"/>
          </w:rPr>
          <w:t xml:space="preserve">2 </w:t>
        </w:r>
        <w:r w:rsidR="00BD5522" w:rsidRPr="00C160D0">
          <w:rPr>
            <w:rStyle w:val="af8"/>
            <w:rFonts w:hint="eastAsia"/>
            <w:noProof/>
            <w:color w:val="auto"/>
          </w:rPr>
          <w:t>评审标准</w:t>
        </w:r>
        <w:r w:rsidR="00BD5522" w:rsidRPr="00C160D0">
          <w:rPr>
            <w:noProof/>
          </w:rPr>
          <w:tab/>
        </w:r>
        <w:r w:rsidR="00BD5522" w:rsidRPr="00C160D0">
          <w:rPr>
            <w:noProof/>
          </w:rPr>
          <w:fldChar w:fldCharType="begin"/>
        </w:r>
        <w:r w:rsidR="00BD5522" w:rsidRPr="00C160D0">
          <w:rPr>
            <w:noProof/>
          </w:rPr>
          <w:instrText xml:space="preserve"> PAGEREF _Toc50481717 \h </w:instrText>
        </w:r>
        <w:r w:rsidR="00BD5522" w:rsidRPr="00C160D0">
          <w:rPr>
            <w:noProof/>
          </w:rPr>
        </w:r>
        <w:r w:rsidR="00BD5522" w:rsidRPr="00C160D0">
          <w:rPr>
            <w:noProof/>
          </w:rPr>
          <w:fldChar w:fldCharType="separate"/>
        </w:r>
        <w:r w:rsidR="001D3F4B">
          <w:rPr>
            <w:noProof/>
          </w:rPr>
          <w:t>38</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18" w:history="1">
        <w:r w:rsidR="00BD5522" w:rsidRPr="00C160D0">
          <w:rPr>
            <w:rStyle w:val="af8"/>
            <w:noProof/>
            <w:color w:val="auto"/>
          </w:rPr>
          <w:t xml:space="preserve">2.1 </w:t>
        </w:r>
        <w:r w:rsidR="00BD5522" w:rsidRPr="00C160D0">
          <w:rPr>
            <w:rStyle w:val="af8"/>
            <w:rFonts w:hint="eastAsia"/>
            <w:noProof/>
            <w:color w:val="auto"/>
          </w:rPr>
          <w:t>初步评审标准</w:t>
        </w:r>
        <w:r w:rsidR="00BD5522" w:rsidRPr="00C160D0">
          <w:rPr>
            <w:noProof/>
          </w:rPr>
          <w:tab/>
        </w:r>
        <w:r w:rsidR="00BD5522" w:rsidRPr="00C160D0">
          <w:rPr>
            <w:noProof/>
          </w:rPr>
          <w:fldChar w:fldCharType="begin"/>
        </w:r>
        <w:r w:rsidR="00BD5522" w:rsidRPr="00C160D0">
          <w:rPr>
            <w:noProof/>
          </w:rPr>
          <w:instrText xml:space="preserve"> PAGEREF _Toc50481718 \h </w:instrText>
        </w:r>
        <w:r w:rsidR="00BD5522" w:rsidRPr="00C160D0">
          <w:rPr>
            <w:noProof/>
          </w:rPr>
        </w:r>
        <w:r w:rsidR="00BD5522" w:rsidRPr="00C160D0">
          <w:rPr>
            <w:noProof/>
          </w:rPr>
          <w:fldChar w:fldCharType="separate"/>
        </w:r>
        <w:r w:rsidR="001D3F4B">
          <w:rPr>
            <w:noProof/>
          </w:rPr>
          <w:t>38</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19" w:history="1">
        <w:r w:rsidR="00BD5522" w:rsidRPr="00C160D0">
          <w:rPr>
            <w:rStyle w:val="af8"/>
            <w:noProof/>
            <w:color w:val="auto"/>
          </w:rPr>
          <w:t xml:space="preserve">2.2 </w:t>
        </w:r>
        <w:r w:rsidR="00BD5522" w:rsidRPr="00C160D0">
          <w:rPr>
            <w:rStyle w:val="af8"/>
            <w:rFonts w:hint="eastAsia"/>
            <w:noProof/>
            <w:color w:val="auto"/>
          </w:rPr>
          <w:t>详细评审标准</w:t>
        </w:r>
        <w:r w:rsidR="00BD5522" w:rsidRPr="00C160D0">
          <w:rPr>
            <w:noProof/>
          </w:rPr>
          <w:tab/>
        </w:r>
        <w:r w:rsidR="00BD5522" w:rsidRPr="00C160D0">
          <w:rPr>
            <w:noProof/>
          </w:rPr>
          <w:fldChar w:fldCharType="begin"/>
        </w:r>
        <w:r w:rsidR="00BD5522" w:rsidRPr="00C160D0">
          <w:rPr>
            <w:noProof/>
          </w:rPr>
          <w:instrText xml:space="preserve"> PAGEREF _Toc50481719 \h </w:instrText>
        </w:r>
        <w:r w:rsidR="00BD5522" w:rsidRPr="00C160D0">
          <w:rPr>
            <w:noProof/>
          </w:rPr>
        </w:r>
        <w:r w:rsidR="00BD5522" w:rsidRPr="00C160D0">
          <w:rPr>
            <w:noProof/>
          </w:rPr>
          <w:fldChar w:fldCharType="separate"/>
        </w:r>
        <w:r w:rsidR="001D3F4B">
          <w:rPr>
            <w:noProof/>
          </w:rPr>
          <w:t>38</w:t>
        </w:r>
        <w:r w:rsidR="00BD5522" w:rsidRPr="00C160D0">
          <w:rPr>
            <w:noProof/>
          </w:rPr>
          <w:fldChar w:fldCharType="end"/>
        </w:r>
      </w:hyperlink>
    </w:p>
    <w:p w:rsidR="00E4497E" w:rsidRPr="00C160D0" w:rsidRDefault="00A2122A">
      <w:pPr>
        <w:pStyle w:val="21"/>
        <w:tabs>
          <w:tab w:val="right" w:leader="dot" w:pos="8659"/>
        </w:tabs>
        <w:rPr>
          <w:rFonts w:cs="Times New Roman"/>
          <w:noProof/>
        </w:rPr>
      </w:pPr>
      <w:hyperlink w:anchor="_Toc50481720" w:history="1">
        <w:r w:rsidR="00BD5522" w:rsidRPr="00C160D0">
          <w:rPr>
            <w:rStyle w:val="af8"/>
            <w:noProof/>
            <w:color w:val="auto"/>
          </w:rPr>
          <w:t xml:space="preserve">3 </w:t>
        </w:r>
        <w:r w:rsidR="00BD5522" w:rsidRPr="00C160D0">
          <w:rPr>
            <w:rStyle w:val="af8"/>
            <w:rFonts w:hint="eastAsia"/>
            <w:noProof/>
            <w:color w:val="auto"/>
          </w:rPr>
          <w:t>评标程序</w:t>
        </w:r>
        <w:r w:rsidR="00BD5522" w:rsidRPr="00C160D0">
          <w:rPr>
            <w:noProof/>
          </w:rPr>
          <w:tab/>
        </w:r>
        <w:r w:rsidR="00BD5522" w:rsidRPr="00C160D0">
          <w:rPr>
            <w:noProof/>
          </w:rPr>
          <w:fldChar w:fldCharType="begin"/>
        </w:r>
        <w:r w:rsidR="00BD5522" w:rsidRPr="00C160D0">
          <w:rPr>
            <w:noProof/>
          </w:rPr>
          <w:instrText xml:space="preserve"> PAGEREF _Toc50481720 \h </w:instrText>
        </w:r>
        <w:r w:rsidR="00BD5522" w:rsidRPr="00C160D0">
          <w:rPr>
            <w:noProof/>
          </w:rPr>
        </w:r>
        <w:r w:rsidR="00BD5522" w:rsidRPr="00C160D0">
          <w:rPr>
            <w:noProof/>
          </w:rPr>
          <w:fldChar w:fldCharType="separate"/>
        </w:r>
        <w:r w:rsidR="001D3F4B">
          <w:rPr>
            <w:noProof/>
          </w:rPr>
          <w:t>38</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21" w:history="1">
        <w:r w:rsidR="00BD5522" w:rsidRPr="00C160D0">
          <w:rPr>
            <w:rStyle w:val="af8"/>
            <w:noProof/>
            <w:color w:val="auto"/>
          </w:rPr>
          <w:t xml:space="preserve">3.1 </w:t>
        </w:r>
        <w:r w:rsidR="00BD5522" w:rsidRPr="00C160D0">
          <w:rPr>
            <w:rStyle w:val="af8"/>
            <w:rFonts w:hint="eastAsia"/>
            <w:noProof/>
            <w:color w:val="auto"/>
          </w:rPr>
          <w:t>初步评审</w:t>
        </w:r>
        <w:r w:rsidR="00BD5522" w:rsidRPr="00C160D0">
          <w:rPr>
            <w:noProof/>
          </w:rPr>
          <w:tab/>
        </w:r>
        <w:r w:rsidR="00BD5522" w:rsidRPr="00C160D0">
          <w:rPr>
            <w:noProof/>
          </w:rPr>
          <w:fldChar w:fldCharType="begin"/>
        </w:r>
        <w:r w:rsidR="00BD5522" w:rsidRPr="00C160D0">
          <w:rPr>
            <w:noProof/>
          </w:rPr>
          <w:instrText xml:space="preserve"> PAGEREF _Toc50481721 \h </w:instrText>
        </w:r>
        <w:r w:rsidR="00BD5522" w:rsidRPr="00C160D0">
          <w:rPr>
            <w:noProof/>
          </w:rPr>
        </w:r>
        <w:r w:rsidR="00BD5522" w:rsidRPr="00C160D0">
          <w:rPr>
            <w:noProof/>
          </w:rPr>
          <w:fldChar w:fldCharType="separate"/>
        </w:r>
        <w:r w:rsidR="001D3F4B">
          <w:rPr>
            <w:noProof/>
          </w:rPr>
          <w:t>38</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22" w:history="1">
        <w:r w:rsidR="00BD5522" w:rsidRPr="00C160D0">
          <w:rPr>
            <w:rStyle w:val="af8"/>
            <w:noProof/>
            <w:color w:val="auto"/>
          </w:rPr>
          <w:t xml:space="preserve">3.2 </w:t>
        </w:r>
        <w:r w:rsidR="00BD5522" w:rsidRPr="00C160D0">
          <w:rPr>
            <w:rStyle w:val="af8"/>
            <w:rFonts w:hint="eastAsia"/>
            <w:noProof/>
            <w:color w:val="auto"/>
          </w:rPr>
          <w:t>详细评审</w:t>
        </w:r>
        <w:r w:rsidR="00BD5522" w:rsidRPr="00C160D0">
          <w:rPr>
            <w:noProof/>
          </w:rPr>
          <w:tab/>
        </w:r>
        <w:r w:rsidR="00BD5522" w:rsidRPr="00C160D0">
          <w:rPr>
            <w:noProof/>
          </w:rPr>
          <w:fldChar w:fldCharType="begin"/>
        </w:r>
        <w:r w:rsidR="00BD5522" w:rsidRPr="00C160D0">
          <w:rPr>
            <w:noProof/>
          </w:rPr>
          <w:instrText xml:space="preserve"> PAGEREF _Toc50481722 \h </w:instrText>
        </w:r>
        <w:r w:rsidR="00BD5522" w:rsidRPr="00C160D0">
          <w:rPr>
            <w:noProof/>
          </w:rPr>
        </w:r>
        <w:r w:rsidR="00BD5522" w:rsidRPr="00C160D0">
          <w:rPr>
            <w:noProof/>
          </w:rPr>
          <w:fldChar w:fldCharType="separate"/>
        </w:r>
        <w:r w:rsidR="001D3F4B">
          <w:rPr>
            <w:noProof/>
          </w:rPr>
          <w:t>39</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23" w:history="1">
        <w:r w:rsidR="00BD5522" w:rsidRPr="00C160D0">
          <w:rPr>
            <w:rStyle w:val="af8"/>
            <w:noProof/>
            <w:color w:val="auto"/>
          </w:rPr>
          <w:t xml:space="preserve">3.3 </w:t>
        </w:r>
        <w:r w:rsidR="00BD5522" w:rsidRPr="00C160D0">
          <w:rPr>
            <w:rStyle w:val="af8"/>
            <w:rFonts w:hint="eastAsia"/>
            <w:noProof/>
            <w:color w:val="auto"/>
          </w:rPr>
          <w:t>投标文件的澄清和补正</w:t>
        </w:r>
        <w:r w:rsidR="00BD5522" w:rsidRPr="00C160D0">
          <w:rPr>
            <w:noProof/>
          </w:rPr>
          <w:tab/>
        </w:r>
        <w:r w:rsidR="00BD5522" w:rsidRPr="00C160D0">
          <w:rPr>
            <w:noProof/>
          </w:rPr>
          <w:fldChar w:fldCharType="begin"/>
        </w:r>
        <w:r w:rsidR="00BD5522" w:rsidRPr="00C160D0">
          <w:rPr>
            <w:noProof/>
          </w:rPr>
          <w:instrText xml:space="preserve"> PAGEREF _Toc50481723 \h </w:instrText>
        </w:r>
        <w:r w:rsidR="00BD5522" w:rsidRPr="00C160D0">
          <w:rPr>
            <w:noProof/>
          </w:rPr>
        </w:r>
        <w:r w:rsidR="00BD5522" w:rsidRPr="00C160D0">
          <w:rPr>
            <w:noProof/>
          </w:rPr>
          <w:fldChar w:fldCharType="separate"/>
        </w:r>
        <w:r w:rsidR="001D3F4B">
          <w:rPr>
            <w:noProof/>
          </w:rPr>
          <w:t>39</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24" w:history="1">
        <w:r w:rsidR="00BD5522" w:rsidRPr="00C160D0">
          <w:rPr>
            <w:rStyle w:val="af8"/>
            <w:noProof/>
            <w:color w:val="auto"/>
          </w:rPr>
          <w:t xml:space="preserve">3.4 </w:t>
        </w:r>
        <w:r w:rsidR="00BD5522" w:rsidRPr="00C160D0">
          <w:rPr>
            <w:rStyle w:val="af8"/>
            <w:rFonts w:hint="eastAsia"/>
            <w:noProof/>
            <w:color w:val="auto"/>
          </w:rPr>
          <w:t>评标结果</w:t>
        </w:r>
        <w:r w:rsidR="00BD5522" w:rsidRPr="00C160D0">
          <w:rPr>
            <w:noProof/>
          </w:rPr>
          <w:tab/>
        </w:r>
        <w:r w:rsidR="00BD5522" w:rsidRPr="00C160D0">
          <w:rPr>
            <w:noProof/>
          </w:rPr>
          <w:fldChar w:fldCharType="begin"/>
        </w:r>
        <w:r w:rsidR="00BD5522" w:rsidRPr="00C160D0">
          <w:rPr>
            <w:noProof/>
          </w:rPr>
          <w:instrText xml:space="preserve"> PAGEREF _Toc50481724 \h </w:instrText>
        </w:r>
        <w:r w:rsidR="00BD5522" w:rsidRPr="00C160D0">
          <w:rPr>
            <w:noProof/>
          </w:rPr>
        </w:r>
        <w:r w:rsidR="00BD5522" w:rsidRPr="00C160D0">
          <w:rPr>
            <w:noProof/>
          </w:rPr>
          <w:fldChar w:fldCharType="separate"/>
        </w:r>
        <w:r w:rsidR="001D3F4B">
          <w:rPr>
            <w:noProof/>
          </w:rPr>
          <w:t>39</w:t>
        </w:r>
        <w:r w:rsidR="00BD5522" w:rsidRPr="00C160D0">
          <w:rPr>
            <w:noProof/>
          </w:rPr>
          <w:fldChar w:fldCharType="end"/>
        </w:r>
      </w:hyperlink>
    </w:p>
    <w:p w:rsidR="00E4497E" w:rsidRPr="00C160D0" w:rsidRDefault="00A2122A">
      <w:pPr>
        <w:pStyle w:val="10"/>
        <w:tabs>
          <w:tab w:val="right" w:leader="dot" w:pos="8659"/>
        </w:tabs>
        <w:rPr>
          <w:rFonts w:eastAsia="宋体" w:cs="Times New Roman"/>
          <w:noProof/>
          <w:szCs w:val="22"/>
        </w:rPr>
      </w:pPr>
      <w:hyperlink w:anchor="_Toc50481725" w:history="1">
        <w:r w:rsidR="00BD5522" w:rsidRPr="00C160D0">
          <w:rPr>
            <w:rStyle w:val="af8"/>
            <w:rFonts w:hint="eastAsia"/>
            <w:noProof/>
            <w:color w:val="auto"/>
          </w:rPr>
          <w:t>附件</w:t>
        </w:r>
        <w:r w:rsidR="00BD5522" w:rsidRPr="00C160D0">
          <w:rPr>
            <w:rStyle w:val="af8"/>
            <w:noProof/>
            <w:color w:val="auto"/>
          </w:rPr>
          <w:t xml:space="preserve">A  </w:t>
        </w:r>
        <w:r w:rsidR="00BD5522" w:rsidRPr="00C160D0">
          <w:rPr>
            <w:rStyle w:val="af8"/>
            <w:rFonts w:hint="eastAsia"/>
            <w:noProof/>
            <w:color w:val="auto"/>
          </w:rPr>
          <w:t>评标详细程序</w:t>
        </w:r>
        <w:r w:rsidR="00BD5522" w:rsidRPr="00C160D0">
          <w:rPr>
            <w:noProof/>
          </w:rPr>
          <w:tab/>
        </w:r>
        <w:r w:rsidR="00BD5522" w:rsidRPr="00C160D0">
          <w:rPr>
            <w:noProof/>
          </w:rPr>
          <w:fldChar w:fldCharType="begin"/>
        </w:r>
        <w:r w:rsidR="00BD5522" w:rsidRPr="00C160D0">
          <w:rPr>
            <w:noProof/>
          </w:rPr>
          <w:instrText xml:space="preserve"> PAGEREF _Toc50481725 \h </w:instrText>
        </w:r>
        <w:r w:rsidR="00BD5522" w:rsidRPr="00C160D0">
          <w:rPr>
            <w:noProof/>
          </w:rPr>
        </w:r>
        <w:r w:rsidR="00BD5522" w:rsidRPr="00C160D0">
          <w:rPr>
            <w:noProof/>
          </w:rPr>
          <w:fldChar w:fldCharType="separate"/>
        </w:r>
        <w:r w:rsidR="001D3F4B">
          <w:rPr>
            <w:noProof/>
          </w:rPr>
          <w:t>40</w:t>
        </w:r>
        <w:r w:rsidR="00BD5522" w:rsidRPr="00C160D0">
          <w:rPr>
            <w:noProof/>
          </w:rPr>
          <w:fldChar w:fldCharType="end"/>
        </w:r>
      </w:hyperlink>
    </w:p>
    <w:p w:rsidR="00E4497E" w:rsidRPr="00C160D0" w:rsidRDefault="00A2122A">
      <w:pPr>
        <w:pStyle w:val="21"/>
        <w:tabs>
          <w:tab w:val="right" w:leader="dot" w:pos="8659"/>
        </w:tabs>
        <w:rPr>
          <w:rFonts w:cs="Times New Roman"/>
          <w:noProof/>
        </w:rPr>
      </w:pPr>
      <w:hyperlink w:anchor="_Toc50481726" w:history="1">
        <w:r w:rsidR="00BD5522" w:rsidRPr="00C160D0">
          <w:rPr>
            <w:rStyle w:val="af8"/>
            <w:rFonts w:ascii="宋体" w:hAnsi="宋体"/>
            <w:noProof/>
            <w:color w:val="auto"/>
          </w:rPr>
          <w:t xml:space="preserve">A0 </w:t>
        </w:r>
        <w:r w:rsidR="00BD5522" w:rsidRPr="00C160D0">
          <w:rPr>
            <w:rStyle w:val="af8"/>
            <w:rFonts w:ascii="宋体" w:hAnsi="宋体" w:hint="eastAsia"/>
            <w:noProof/>
            <w:color w:val="auto"/>
          </w:rPr>
          <w:t>总</w:t>
        </w:r>
        <w:r w:rsidR="00BD5522" w:rsidRPr="00C160D0">
          <w:rPr>
            <w:rStyle w:val="af8"/>
            <w:rFonts w:ascii="宋体" w:hAnsi="宋体"/>
            <w:noProof/>
            <w:color w:val="auto"/>
          </w:rPr>
          <w:t xml:space="preserve">  </w:t>
        </w:r>
        <w:r w:rsidR="00BD5522" w:rsidRPr="00C160D0">
          <w:rPr>
            <w:rStyle w:val="af8"/>
            <w:rFonts w:ascii="宋体" w:hAnsi="宋体" w:hint="eastAsia"/>
            <w:noProof/>
            <w:color w:val="auto"/>
          </w:rPr>
          <w:t>则</w:t>
        </w:r>
        <w:r w:rsidR="00BD5522" w:rsidRPr="00C160D0">
          <w:rPr>
            <w:noProof/>
          </w:rPr>
          <w:tab/>
        </w:r>
        <w:r w:rsidR="00BD5522" w:rsidRPr="00C160D0">
          <w:rPr>
            <w:noProof/>
          </w:rPr>
          <w:fldChar w:fldCharType="begin"/>
        </w:r>
        <w:r w:rsidR="00BD5522" w:rsidRPr="00C160D0">
          <w:rPr>
            <w:noProof/>
          </w:rPr>
          <w:instrText xml:space="preserve"> PAGEREF _Toc50481726 \h </w:instrText>
        </w:r>
        <w:r w:rsidR="00BD5522" w:rsidRPr="00C160D0">
          <w:rPr>
            <w:noProof/>
          </w:rPr>
        </w:r>
        <w:r w:rsidR="00BD5522" w:rsidRPr="00C160D0">
          <w:rPr>
            <w:noProof/>
          </w:rPr>
          <w:fldChar w:fldCharType="separate"/>
        </w:r>
        <w:r w:rsidR="001D3F4B">
          <w:rPr>
            <w:noProof/>
          </w:rPr>
          <w:t>40</w:t>
        </w:r>
        <w:r w:rsidR="00BD5522" w:rsidRPr="00C160D0">
          <w:rPr>
            <w:noProof/>
          </w:rPr>
          <w:fldChar w:fldCharType="end"/>
        </w:r>
      </w:hyperlink>
    </w:p>
    <w:p w:rsidR="00E4497E" w:rsidRPr="00C160D0" w:rsidRDefault="00A2122A">
      <w:pPr>
        <w:pStyle w:val="21"/>
        <w:tabs>
          <w:tab w:val="right" w:leader="dot" w:pos="8659"/>
        </w:tabs>
        <w:rPr>
          <w:rFonts w:cs="Times New Roman"/>
          <w:noProof/>
        </w:rPr>
      </w:pPr>
      <w:hyperlink w:anchor="_Toc50481727" w:history="1">
        <w:r w:rsidR="00BD5522" w:rsidRPr="00C160D0">
          <w:rPr>
            <w:rStyle w:val="af8"/>
            <w:rFonts w:ascii="宋体" w:hAnsi="宋体"/>
            <w:noProof/>
            <w:color w:val="auto"/>
          </w:rPr>
          <w:t xml:space="preserve">A1 </w:t>
        </w:r>
        <w:r w:rsidR="00BD5522" w:rsidRPr="00C160D0">
          <w:rPr>
            <w:rStyle w:val="af8"/>
            <w:rFonts w:ascii="宋体" w:hAnsi="宋体" w:hint="eastAsia"/>
            <w:noProof/>
            <w:color w:val="auto"/>
          </w:rPr>
          <w:t>基本程序</w:t>
        </w:r>
        <w:r w:rsidR="00BD5522" w:rsidRPr="00C160D0">
          <w:rPr>
            <w:noProof/>
          </w:rPr>
          <w:tab/>
        </w:r>
        <w:r w:rsidR="00BD5522" w:rsidRPr="00C160D0">
          <w:rPr>
            <w:noProof/>
          </w:rPr>
          <w:fldChar w:fldCharType="begin"/>
        </w:r>
        <w:r w:rsidR="00BD5522" w:rsidRPr="00C160D0">
          <w:rPr>
            <w:noProof/>
          </w:rPr>
          <w:instrText xml:space="preserve"> PAGEREF _Toc50481727 \h </w:instrText>
        </w:r>
        <w:r w:rsidR="00BD5522" w:rsidRPr="00C160D0">
          <w:rPr>
            <w:noProof/>
          </w:rPr>
        </w:r>
        <w:r w:rsidR="00BD5522" w:rsidRPr="00C160D0">
          <w:rPr>
            <w:noProof/>
          </w:rPr>
          <w:fldChar w:fldCharType="separate"/>
        </w:r>
        <w:r w:rsidR="001D3F4B">
          <w:rPr>
            <w:noProof/>
          </w:rPr>
          <w:t>40</w:t>
        </w:r>
        <w:r w:rsidR="00BD5522" w:rsidRPr="00C160D0">
          <w:rPr>
            <w:noProof/>
          </w:rPr>
          <w:fldChar w:fldCharType="end"/>
        </w:r>
      </w:hyperlink>
    </w:p>
    <w:p w:rsidR="00E4497E" w:rsidRPr="00C160D0" w:rsidRDefault="00A2122A">
      <w:pPr>
        <w:pStyle w:val="21"/>
        <w:tabs>
          <w:tab w:val="right" w:leader="dot" w:pos="8659"/>
        </w:tabs>
        <w:rPr>
          <w:rFonts w:cs="Times New Roman"/>
          <w:noProof/>
        </w:rPr>
      </w:pPr>
      <w:hyperlink w:anchor="_Toc50481728" w:history="1">
        <w:r w:rsidR="00BD5522" w:rsidRPr="00C160D0">
          <w:rPr>
            <w:rStyle w:val="af8"/>
            <w:rFonts w:ascii="宋体" w:hAnsi="宋体"/>
            <w:noProof/>
            <w:color w:val="auto"/>
          </w:rPr>
          <w:t xml:space="preserve">A2 </w:t>
        </w:r>
        <w:r w:rsidR="00BD5522" w:rsidRPr="00C160D0">
          <w:rPr>
            <w:rStyle w:val="af8"/>
            <w:rFonts w:ascii="宋体" w:hAnsi="宋体" w:hint="eastAsia"/>
            <w:noProof/>
            <w:color w:val="auto"/>
          </w:rPr>
          <w:t>评标准备</w:t>
        </w:r>
        <w:r w:rsidR="00BD5522" w:rsidRPr="00C160D0">
          <w:rPr>
            <w:noProof/>
          </w:rPr>
          <w:tab/>
        </w:r>
        <w:r w:rsidR="00BD5522" w:rsidRPr="00C160D0">
          <w:rPr>
            <w:noProof/>
          </w:rPr>
          <w:fldChar w:fldCharType="begin"/>
        </w:r>
        <w:r w:rsidR="00BD5522" w:rsidRPr="00C160D0">
          <w:rPr>
            <w:noProof/>
          </w:rPr>
          <w:instrText xml:space="preserve"> PAGEREF _Toc50481728 \h </w:instrText>
        </w:r>
        <w:r w:rsidR="00BD5522" w:rsidRPr="00C160D0">
          <w:rPr>
            <w:noProof/>
          </w:rPr>
        </w:r>
        <w:r w:rsidR="00BD5522" w:rsidRPr="00C160D0">
          <w:rPr>
            <w:noProof/>
          </w:rPr>
          <w:fldChar w:fldCharType="separate"/>
        </w:r>
        <w:r w:rsidR="001D3F4B">
          <w:rPr>
            <w:noProof/>
          </w:rPr>
          <w:t>40</w:t>
        </w:r>
        <w:r w:rsidR="00BD5522" w:rsidRPr="00C160D0">
          <w:rPr>
            <w:noProof/>
          </w:rPr>
          <w:fldChar w:fldCharType="end"/>
        </w:r>
      </w:hyperlink>
    </w:p>
    <w:p w:rsidR="00E4497E" w:rsidRPr="00C160D0" w:rsidRDefault="00A2122A">
      <w:pPr>
        <w:pStyle w:val="21"/>
        <w:tabs>
          <w:tab w:val="right" w:leader="dot" w:pos="8659"/>
        </w:tabs>
        <w:rPr>
          <w:rFonts w:cs="Times New Roman"/>
          <w:noProof/>
        </w:rPr>
      </w:pPr>
      <w:hyperlink w:anchor="_Toc50481729" w:history="1">
        <w:r w:rsidR="00BD5522" w:rsidRPr="00C160D0">
          <w:rPr>
            <w:rStyle w:val="af8"/>
            <w:rFonts w:ascii="宋体" w:hAnsi="宋体"/>
            <w:noProof/>
            <w:color w:val="auto"/>
          </w:rPr>
          <w:t xml:space="preserve">A3 </w:t>
        </w:r>
        <w:r w:rsidR="00BD5522" w:rsidRPr="00C160D0">
          <w:rPr>
            <w:rStyle w:val="af8"/>
            <w:rFonts w:ascii="宋体" w:hAnsi="宋体" w:hint="eastAsia"/>
            <w:noProof/>
            <w:color w:val="auto"/>
          </w:rPr>
          <w:t>初步评审</w:t>
        </w:r>
        <w:r w:rsidR="00BD5522" w:rsidRPr="00C160D0">
          <w:rPr>
            <w:noProof/>
          </w:rPr>
          <w:tab/>
        </w:r>
        <w:r w:rsidR="00BD5522" w:rsidRPr="00C160D0">
          <w:rPr>
            <w:noProof/>
          </w:rPr>
          <w:fldChar w:fldCharType="begin"/>
        </w:r>
        <w:r w:rsidR="00BD5522" w:rsidRPr="00C160D0">
          <w:rPr>
            <w:noProof/>
          </w:rPr>
          <w:instrText xml:space="preserve"> PAGEREF _Toc50481729 \h </w:instrText>
        </w:r>
        <w:r w:rsidR="00BD5522" w:rsidRPr="00C160D0">
          <w:rPr>
            <w:noProof/>
          </w:rPr>
        </w:r>
        <w:r w:rsidR="00BD5522" w:rsidRPr="00C160D0">
          <w:rPr>
            <w:noProof/>
          </w:rPr>
          <w:fldChar w:fldCharType="separate"/>
        </w:r>
        <w:r w:rsidR="001D3F4B">
          <w:rPr>
            <w:noProof/>
          </w:rPr>
          <w:t>40</w:t>
        </w:r>
        <w:r w:rsidR="00BD5522" w:rsidRPr="00C160D0">
          <w:rPr>
            <w:noProof/>
          </w:rPr>
          <w:fldChar w:fldCharType="end"/>
        </w:r>
      </w:hyperlink>
    </w:p>
    <w:p w:rsidR="00E4497E" w:rsidRPr="00C160D0" w:rsidRDefault="00A2122A">
      <w:pPr>
        <w:pStyle w:val="21"/>
        <w:tabs>
          <w:tab w:val="right" w:leader="dot" w:pos="8659"/>
        </w:tabs>
        <w:rPr>
          <w:rFonts w:cs="Times New Roman"/>
          <w:noProof/>
        </w:rPr>
      </w:pPr>
      <w:hyperlink w:anchor="_Toc50481730" w:history="1">
        <w:r w:rsidR="00BD5522" w:rsidRPr="00C160D0">
          <w:rPr>
            <w:rStyle w:val="af8"/>
            <w:rFonts w:ascii="宋体" w:hAnsi="宋体"/>
            <w:noProof/>
            <w:color w:val="auto"/>
          </w:rPr>
          <w:t xml:space="preserve">A4 </w:t>
        </w:r>
        <w:r w:rsidR="00BD5522" w:rsidRPr="00C160D0">
          <w:rPr>
            <w:rStyle w:val="af8"/>
            <w:rFonts w:ascii="宋体" w:hAnsi="宋体" w:hint="eastAsia"/>
            <w:noProof/>
            <w:color w:val="auto"/>
          </w:rPr>
          <w:t>详细评审</w:t>
        </w:r>
        <w:r w:rsidR="00BD5522" w:rsidRPr="00C160D0">
          <w:rPr>
            <w:noProof/>
          </w:rPr>
          <w:tab/>
        </w:r>
        <w:r w:rsidR="00BD5522" w:rsidRPr="00C160D0">
          <w:rPr>
            <w:noProof/>
          </w:rPr>
          <w:fldChar w:fldCharType="begin"/>
        </w:r>
        <w:r w:rsidR="00BD5522" w:rsidRPr="00C160D0">
          <w:rPr>
            <w:noProof/>
          </w:rPr>
          <w:instrText xml:space="preserve"> PAGEREF _Toc50481730 \h </w:instrText>
        </w:r>
        <w:r w:rsidR="00BD5522" w:rsidRPr="00C160D0">
          <w:rPr>
            <w:noProof/>
          </w:rPr>
        </w:r>
        <w:r w:rsidR="00BD5522" w:rsidRPr="00C160D0">
          <w:rPr>
            <w:noProof/>
          </w:rPr>
          <w:fldChar w:fldCharType="separate"/>
        </w:r>
        <w:r w:rsidR="001D3F4B">
          <w:rPr>
            <w:noProof/>
          </w:rPr>
          <w:t>41</w:t>
        </w:r>
        <w:r w:rsidR="00BD5522" w:rsidRPr="00C160D0">
          <w:rPr>
            <w:noProof/>
          </w:rPr>
          <w:fldChar w:fldCharType="end"/>
        </w:r>
      </w:hyperlink>
    </w:p>
    <w:p w:rsidR="00E4497E" w:rsidRPr="00C160D0" w:rsidRDefault="00A2122A">
      <w:pPr>
        <w:pStyle w:val="21"/>
        <w:tabs>
          <w:tab w:val="right" w:leader="dot" w:pos="8659"/>
        </w:tabs>
        <w:rPr>
          <w:rFonts w:cs="Times New Roman"/>
          <w:noProof/>
        </w:rPr>
      </w:pPr>
      <w:hyperlink w:anchor="_Toc50481731" w:history="1">
        <w:r w:rsidR="00BD5522" w:rsidRPr="00C160D0">
          <w:rPr>
            <w:rStyle w:val="af8"/>
            <w:rFonts w:ascii="宋体" w:hAnsi="宋体"/>
            <w:noProof/>
            <w:color w:val="auto"/>
          </w:rPr>
          <w:t xml:space="preserve">A5 </w:t>
        </w:r>
        <w:r w:rsidR="00BD5522" w:rsidRPr="00C160D0">
          <w:rPr>
            <w:rStyle w:val="af8"/>
            <w:rFonts w:ascii="宋体" w:hAnsi="宋体" w:hint="eastAsia"/>
            <w:noProof/>
            <w:color w:val="auto"/>
          </w:rPr>
          <w:t>推荐中标候选人或者直接确定中标人</w:t>
        </w:r>
        <w:r w:rsidR="00BD5522" w:rsidRPr="00C160D0">
          <w:rPr>
            <w:noProof/>
          </w:rPr>
          <w:tab/>
        </w:r>
        <w:r w:rsidR="00BD5522" w:rsidRPr="00C160D0">
          <w:rPr>
            <w:noProof/>
          </w:rPr>
          <w:fldChar w:fldCharType="begin"/>
        </w:r>
        <w:r w:rsidR="00BD5522" w:rsidRPr="00C160D0">
          <w:rPr>
            <w:noProof/>
          </w:rPr>
          <w:instrText xml:space="preserve"> PAGEREF _Toc50481731 \h </w:instrText>
        </w:r>
        <w:r w:rsidR="00BD5522" w:rsidRPr="00C160D0">
          <w:rPr>
            <w:noProof/>
          </w:rPr>
        </w:r>
        <w:r w:rsidR="00BD5522" w:rsidRPr="00C160D0">
          <w:rPr>
            <w:noProof/>
          </w:rPr>
          <w:fldChar w:fldCharType="separate"/>
        </w:r>
        <w:r w:rsidR="001D3F4B">
          <w:rPr>
            <w:noProof/>
          </w:rPr>
          <w:t>42</w:t>
        </w:r>
        <w:r w:rsidR="00BD5522" w:rsidRPr="00C160D0">
          <w:rPr>
            <w:noProof/>
          </w:rPr>
          <w:fldChar w:fldCharType="end"/>
        </w:r>
      </w:hyperlink>
    </w:p>
    <w:p w:rsidR="00E4497E" w:rsidRPr="00C160D0" w:rsidRDefault="00A2122A">
      <w:pPr>
        <w:pStyle w:val="21"/>
        <w:tabs>
          <w:tab w:val="right" w:leader="dot" w:pos="8659"/>
        </w:tabs>
        <w:rPr>
          <w:rFonts w:cs="Times New Roman"/>
          <w:noProof/>
        </w:rPr>
      </w:pPr>
      <w:hyperlink w:anchor="_Toc50481732" w:history="1">
        <w:r w:rsidR="00BD5522" w:rsidRPr="00C160D0">
          <w:rPr>
            <w:rStyle w:val="af8"/>
            <w:rFonts w:ascii="宋体" w:hAnsi="宋体"/>
            <w:noProof/>
            <w:color w:val="auto"/>
          </w:rPr>
          <w:t xml:space="preserve">A6 </w:t>
        </w:r>
        <w:r w:rsidR="00BD5522" w:rsidRPr="00C160D0">
          <w:rPr>
            <w:rStyle w:val="af8"/>
            <w:rFonts w:ascii="宋体" w:hAnsi="宋体" w:hint="eastAsia"/>
            <w:noProof/>
            <w:color w:val="auto"/>
          </w:rPr>
          <w:t>特殊情况的处置程序</w:t>
        </w:r>
        <w:r w:rsidR="00BD5522" w:rsidRPr="00C160D0">
          <w:rPr>
            <w:noProof/>
          </w:rPr>
          <w:tab/>
        </w:r>
        <w:r w:rsidR="00BD5522" w:rsidRPr="00C160D0">
          <w:rPr>
            <w:noProof/>
          </w:rPr>
          <w:fldChar w:fldCharType="begin"/>
        </w:r>
        <w:r w:rsidR="00BD5522" w:rsidRPr="00C160D0">
          <w:rPr>
            <w:noProof/>
          </w:rPr>
          <w:instrText xml:space="preserve"> PAGEREF _Toc50481732 \h </w:instrText>
        </w:r>
        <w:r w:rsidR="00BD5522" w:rsidRPr="00C160D0">
          <w:rPr>
            <w:noProof/>
          </w:rPr>
        </w:r>
        <w:r w:rsidR="00BD5522" w:rsidRPr="00C160D0">
          <w:rPr>
            <w:noProof/>
          </w:rPr>
          <w:fldChar w:fldCharType="separate"/>
        </w:r>
        <w:r w:rsidR="001D3F4B">
          <w:rPr>
            <w:noProof/>
          </w:rPr>
          <w:t>43</w:t>
        </w:r>
        <w:r w:rsidR="00BD5522" w:rsidRPr="00C160D0">
          <w:rPr>
            <w:noProof/>
          </w:rPr>
          <w:fldChar w:fldCharType="end"/>
        </w:r>
      </w:hyperlink>
    </w:p>
    <w:p w:rsidR="00E4497E" w:rsidRPr="00C160D0" w:rsidRDefault="00A2122A">
      <w:pPr>
        <w:pStyle w:val="21"/>
        <w:tabs>
          <w:tab w:val="right" w:leader="dot" w:pos="8659"/>
        </w:tabs>
        <w:rPr>
          <w:rFonts w:cs="Times New Roman"/>
          <w:noProof/>
        </w:rPr>
      </w:pPr>
      <w:hyperlink w:anchor="_Toc50481733" w:history="1">
        <w:r w:rsidR="00BD5522" w:rsidRPr="00C160D0">
          <w:rPr>
            <w:rStyle w:val="af8"/>
            <w:rFonts w:ascii="宋体" w:hAnsi="宋体"/>
            <w:noProof/>
            <w:color w:val="auto"/>
          </w:rPr>
          <w:t xml:space="preserve">A7 </w:t>
        </w:r>
        <w:r w:rsidR="00BD5522" w:rsidRPr="00C160D0">
          <w:rPr>
            <w:rStyle w:val="af8"/>
            <w:rFonts w:ascii="宋体" w:hAnsi="宋体" w:hint="eastAsia"/>
            <w:noProof/>
            <w:color w:val="auto"/>
          </w:rPr>
          <w:t>补充条款</w:t>
        </w:r>
        <w:r w:rsidR="00BD5522" w:rsidRPr="00C160D0">
          <w:rPr>
            <w:noProof/>
          </w:rPr>
          <w:tab/>
        </w:r>
        <w:r w:rsidR="00BD5522" w:rsidRPr="00C160D0">
          <w:rPr>
            <w:noProof/>
          </w:rPr>
          <w:fldChar w:fldCharType="begin"/>
        </w:r>
        <w:r w:rsidR="00BD5522" w:rsidRPr="00C160D0">
          <w:rPr>
            <w:noProof/>
          </w:rPr>
          <w:instrText xml:space="preserve"> PAGEREF _Toc50481733 \h </w:instrText>
        </w:r>
        <w:r w:rsidR="00BD5522" w:rsidRPr="00C160D0">
          <w:rPr>
            <w:noProof/>
          </w:rPr>
        </w:r>
        <w:r w:rsidR="00BD5522" w:rsidRPr="00C160D0">
          <w:rPr>
            <w:noProof/>
          </w:rPr>
          <w:fldChar w:fldCharType="separate"/>
        </w:r>
        <w:r w:rsidR="001D3F4B">
          <w:rPr>
            <w:noProof/>
          </w:rPr>
          <w:t>43</w:t>
        </w:r>
        <w:r w:rsidR="00BD5522" w:rsidRPr="00C160D0">
          <w:rPr>
            <w:noProof/>
          </w:rPr>
          <w:fldChar w:fldCharType="end"/>
        </w:r>
      </w:hyperlink>
    </w:p>
    <w:p w:rsidR="00E4497E" w:rsidRPr="00C160D0" w:rsidRDefault="00A2122A">
      <w:pPr>
        <w:pStyle w:val="10"/>
        <w:tabs>
          <w:tab w:val="right" w:leader="dot" w:pos="8659"/>
        </w:tabs>
        <w:rPr>
          <w:rFonts w:eastAsia="宋体" w:cs="Times New Roman"/>
          <w:noProof/>
          <w:szCs w:val="22"/>
        </w:rPr>
      </w:pPr>
      <w:hyperlink w:anchor="_Toc50481734" w:history="1">
        <w:r w:rsidR="00BD5522" w:rsidRPr="00C160D0">
          <w:rPr>
            <w:rStyle w:val="af8"/>
            <w:rFonts w:hint="eastAsia"/>
            <w:noProof/>
            <w:color w:val="auto"/>
          </w:rPr>
          <w:t>附件</w:t>
        </w:r>
        <w:r w:rsidR="00BD5522" w:rsidRPr="00C160D0">
          <w:rPr>
            <w:rStyle w:val="af8"/>
            <w:noProof/>
            <w:color w:val="auto"/>
          </w:rPr>
          <w:t xml:space="preserve">B  </w:t>
        </w:r>
        <w:r w:rsidR="00BD5522" w:rsidRPr="00C160D0">
          <w:rPr>
            <w:rStyle w:val="af8"/>
            <w:rFonts w:hint="eastAsia"/>
            <w:noProof/>
            <w:color w:val="auto"/>
          </w:rPr>
          <w:t>否决投标条件</w:t>
        </w:r>
        <w:r w:rsidR="00BD5522" w:rsidRPr="00C160D0">
          <w:rPr>
            <w:noProof/>
          </w:rPr>
          <w:tab/>
        </w:r>
        <w:r w:rsidR="00BD5522" w:rsidRPr="00C160D0">
          <w:rPr>
            <w:noProof/>
          </w:rPr>
          <w:fldChar w:fldCharType="begin"/>
        </w:r>
        <w:r w:rsidR="00BD5522" w:rsidRPr="00C160D0">
          <w:rPr>
            <w:noProof/>
          </w:rPr>
          <w:instrText xml:space="preserve"> PAGEREF _Toc50481734 \h </w:instrText>
        </w:r>
        <w:r w:rsidR="00BD5522" w:rsidRPr="00C160D0">
          <w:rPr>
            <w:noProof/>
          </w:rPr>
        </w:r>
        <w:r w:rsidR="00BD5522" w:rsidRPr="00C160D0">
          <w:rPr>
            <w:noProof/>
          </w:rPr>
          <w:fldChar w:fldCharType="separate"/>
        </w:r>
        <w:r w:rsidR="001D3F4B">
          <w:rPr>
            <w:noProof/>
          </w:rPr>
          <w:t>44</w:t>
        </w:r>
        <w:r w:rsidR="00BD5522" w:rsidRPr="00C160D0">
          <w:rPr>
            <w:noProof/>
          </w:rPr>
          <w:fldChar w:fldCharType="end"/>
        </w:r>
      </w:hyperlink>
    </w:p>
    <w:p w:rsidR="00E4497E" w:rsidRPr="00C160D0" w:rsidRDefault="00A2122A">
      <w:pPr>
        <w:pStyle w:val="21"/>
        <w:tabs>
          <w:tab w:val="right" w:leader="dot" w:pos="8659"/>
        </w:tabs>
        <w:rPr>
          <w:rFonts w:cs="Times New Roman"/>
          <w:noProof/>
        </w:rPr>
      </w:pPr>
      <w:hyperlink w:anchor="_Toc50481735" w:history="1">
        <w:r w:rsidR="00BD5522" w:rsidRPr="00C160D0">
          <w:rPr>
            <w:rStyle w:val="af8"/>
            <w:rFonts w:ascii="宋体" w:hAnsi="宋体"/>
            <w:noProof/>
            <w:color w:val="auto"/>
          </w:rPr>
          <w:t xml:space="preserve">B0 </w:t>
        </w:r>
        <w:r w:rsidR="00BD5522" w:rsidRPr="00C160D0">
          <w:rPr>
            <w:rStyle w:val="af8"/>
            <w:rFonts w:ascii="宋体" w:hAnsi="宋体" w:hint="eastAsia"/>
            <w:noProof/>
            <w:color w:val="auto"/>
          </w:rPr>
          <w:t>总</w:t>
        </w:r>
        <w:r w:rsidR="00BD5522" w:rsidRPr="00C160D0">
          <w:rPr>
            <w:rStyle w:val="af8"/>
            <w:rFonts w:ascii="宋体" w:hAnsi="宋体"/>
            <w:noProof/>
            <w:color w:val="auto"/>
          </w:rPr>
          <w:t xml:space="preserve">  </w:t>
        </w:r>
        <w:r w:rsidR="00BD5522" w:rsidRPr="00C160D0">
          <w:rPr>
            <w:rStyle w:val="af8"/>
            <w:rFonts w:ascii="宋体" w:hAnsi="宋体" w:hint="eastAsia"/>
            <w:noProof/>
            <w:color w:val="auto"/>
          </w:rPr>
          <w:t>则</w:t>
        </w:r>
        <w:r w:rsidR="00BD5522" w:rsidRPr="00C160D0">
          <w:rPr>
            <w:noProof/>
          </w:rPr>
          <w:tab/>
        </w:r>
        <w:r w:rsidR="00BD5522" w:rsidRPr="00C160D0">
          <w:rPr>
            <w:noProof/>
          </w:rPr>
          <w:fldChar w:fldCharType="begin"/>
        </w:r>
        <w:r w:rsidR="00BD5522" w:rsidRPr="00C160D0">
          <w:rPr>
            <w:noProof/>
          </w:rPr>
          <w:instrText xml:space="preserve"> PAGEREF _Toc50481735 \h </w:instrText>
        </w:r>
        <w:r w:rsidR="00BD5522" w:rsidRPr="00C160D0">
          <w:rPr>
            <w:noProof/>
          </w:rPr>
        </w:r>
        <w:r w:rsidR="00BD5522" w:rsidRPr="00C160D0">
          <w:rPr>
            <w:noProof/>
          </w:rPr>
          <w:fldChar w:fldCharType="separate"/>
        </w:r>
        <w:r w:rsidR="001D3F4B">
          <w:rPr>
            <w:noProof/>
          </w:rPr>
          <w:t>44</w:t>
        </w:r>
        <w:r w:rsidR="00BD5522" w:rsidRPr="00C160D0">
          <w:rPr>
            <w:noProof/>
          </w:rPr>
          <w:fldChar w:fldCharType="end"/>
        </w:r>
      </w:hyperlink>
    </w:p>
    <w:p w:rsidR="00E4497E" w:rsidRPr="00C160D0" w:rsidRDefault="00A2122A">
      <w:pPr>
        <w:pStyle w:val="21"/>
        <w:tabs>
          <w:tab w:val="right" w:leader="dot" w:pos="8659"/>
        </w:tabs>
        <w:rPr>
          <w:rFonts w:cs="Times New Roman"/>
          <w:noProof/>
        </w:rPr>
      </w:pPr>
      <w:hyperlink w:anchor="_Toc50481736" w:history="1">
        <w:r w:rsidR="00BD5522" w:rsidRPr="00C160D0">
          <w:rPr>
            <w:rStyle w:val="af8"/>
            <w:rFonts w:ascii="宋体" w:hAnsi="宋体"/>
            <w:noProof/>
            <w:color w:val="auto"/>
          </w:rPr>
          <w:t xml:space="preserve">B1 </w:t>
        </w:r>
        <w:r w:rsidR="00BD5522" w:rsidRPr="00C160D0">
          <w:rPr>
            <w:rStyle w:val="af8"/>
            <w:rFonts w:ascii="宋体" w:hAnsi="宋体" w:hint="eastAsia"/>
            <w:noProof/>
            <w:color w:val="auto"/>
          </w:rPr>
          <w:t>否决投标条件</w:t>
        </w:r>
        <w:r w:rsidR="00BD5522" w:rsidRPr="00C160D0">
          <w:rPr>
            <w:noProof/>
          </w:rPr>
          <w:tab/>
        </w:r>
        <w:r w:rsidR="00BD5522" w:rsidRPr="00C160D0">
          <w:rPr>
            <w:noProof/>
          </w:rPr>
          <w:fldChar w:fldCharType="begin"/>
        </w:r>
        <w:r w:rsidR="00BD5522" w:rsidRPr="00C160D0">
          <w:rPr>
            <w:noProof/>
          </w:rPr>
          <w:instrText xml:space="preserve"> PAGEREF _Toc50481736 \h </w:instrText>
        </w:r>
        <w:r w:rsidR="00BD5522" w:rsidRPr="00C160D0">
          <w:rPr>
            <w:noProof/>
          </w:rPr>
        </w:r>
        <w:r w:rsidR="00BD5522" w:rsidRPr="00C160D0">
          <w:rPr>
            <w:noProof/>
          </w:rPr>
          <w:fldChar w:fldCharType="separate"/>
        </w:r>
        <w:r w:rsidR="001D3F4B">
          <w:rPr>
            <w:noProof/>
          </w:rPr>
          <w:t>44</w:t>
        </w:r>
        <w:r w:rsidR="00BD5522" w:rsidRPr="00C160D0">
          <w:rPr>
            <w:noProof/>
          </w:rPr>
          <w:fldChar w:fldCharType="end"/>
        </w:r>
      </w:hyperlink>
    </w:p>
    <w:p w:rsidR="00E4497E" w:rsidRPr="00C160D0" w:rsidRDefault="00A2122A">
      <w:pPr>
        <w:pStyle w:val="10"/>
        <w:tabs>
          <w:tab w:val="right" w:leader="dot" w:pos="8659"/>
        </w:tabs>
        <w:rPr>
          <w:rFonts w:eastAsia="宋体" w:cs="Times New Roman"/>
          <w:noProof/>
          <w:szCs w:val="22"/>
        </w:rPr>
      </w:pPr>
      <w:hyperlink w:anchor="_Toc50481737" w:history="1">
        <w:r w:rsidR="00BD5522" w:rsidRPr="00C160D0">
          <w:rPr>
            <w:rStyle w:val="af8"/>
            <w:rFonts w:hint="eastAsia"/>
            <w:noProof/>
            <w:color w:val="auto"/>
          </w:rPr>
          <w:t>第四章</w:t>
        </w:r>
        <w:r w:rsidR="00BD5522" w:rsidRPr="00C160D0">
          <w:rPr>
            <w:rStyle w:val="af8"/>
            <w:noProof/>
            <w:color w:val="auto"/>
          </w:rPr>
          <w:t xml:space="preserve">  </w:t>
        </w:r>
        <w:r w:rsidR="00BD5522" w:rsidRPr="00C160D0">
          <w:rPr>
            <w:rStyle w:val="af8"/>
            <w:rFonts w:hint="eastAsia"/>
            <w:noProof/>
            <w:color w:val="auto"/>
          </w:rPr>
          <w:t>合同条款及格式</w:t>
        </w:r>
        <w:r w:rsidR="00BD5522" w:rsidRPr="00C160D0">
          <w:rPr>
            <w:noProof/>
          </w:rPr>
          <w:tab/>
        </w:r>
        <w:r w:rsidR="00BD5522" w:rsidRPr="00C160D0">
          <w:rPr>
            <w:noProof/>
          </w:rPr>
          <w:fldChar w:fldCharType="begin"/>
        </w:r>
        <w:r w:rsidR="00BD5522" w:rsidRPr="00C160D0">
          <w:rPr>
            <w:noProof/>
          </w:rPr>
          <w:instrText xml:space="preserve"> PAGEREF _Toc50481737 \h </w:instrText>
        </w:r>
        <w:r w:rsidR="00BD5522" w:rsidRPr="00C160D0">
          <w:rPr>
            <w:noProof/>
          </w:rPr>
        </w:r>
        <w:r w:rsidR="00BD5522" w:rsidRPr="00C160D0">
          <w:rPr>
            <w:noProof/>
          </w:rPr>
          <w:fldChar w:fldCharType="separate"/>
        </w:r>
        <w:r w:rsidR="001D3F4B">
          <w:rPr>
            <w:noProof/>
          </w:rPr>
          <w:t>46</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38" w:history="1">
        <w:r w:rsidR="00BD5522" w:rsidRPr="00C160D0">
          <w:rPr>
            <w:rStyle w:val="af8"/>
            <w:rFonts w:hAnsi="黑体" w:hint="eastAsia"/>
            <w:noProof/>
            <w:color w:val="auto"/>
          </w:rPr>
          <w:t>第一节</w:t>
        </w:r>
        <w:r w:rsidR="00BD5522" w:rsidRPr="00C160D0">
          <w:rPr>
            <w:rStyle w:val="af8"/>
            <w:noProof/>
            <w:color w:val="auto"/>
          </w:rPr>
          <w:t xml:space="preserve">  </w:t>
        </w:r>
        <w:r w:rsidR="00BD5522" w:rsidRPr="00C160D0">
          <w:rPr>
            <w:rStyle w:val="af8"/>
            <w:rFonts w:hAnsi="黑体" w:hint="eastAsia"/>
            <w:noProof/>
            <w:color w:val="auto"/>
          </w:rPr>
          <w:t>通用合同条款</w:t>
        </w:r>
        <w:r w:rsidR="00BD5522" w:rsidRPr="00C160D0">
          <w:rPr>
            <w:noProof/>
          </w:rPr>
          <w:tab/>
        </w:r>
        <w:r w:rsidR="00BD5522" w:rsidRPr="00C160D0">
          <w:rPr>
            <w:noProof/>
          </w:rPr>
          <w:fldChar w:fldCharType="begin"/>
        </w:r>
        <w:r w:rsidR="00BD5522" w:rsidRPr="00C160D0">
          <w:rPr>
            <w:noProof/>
          </w:rPr>
          <w:instrText xml:space="preserve"> PAGEREF _Toc50481738 \h </w:instrText>
        </w:r>
        <w:r w:rsidR="00BD5522" w:rsidRPr="00C160D0">
          <w:rPr>
            <w:noProof/>
          </w:rPr>
        </w:r>
        <w:r w:rsidR="00BD5522" w:rsidRPr="00C160D0">
          <w:rPr>
            <w:noProof/>
          </w:rPr>
          <w:fldChar w:fldCharType="separate"/>
        </w:r>
        <w:r w:rsidR="001D3F4B">
          <w:rPr>
            <w:noProof/>
          </w:rPr>
          <w:t>46</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39" w:history="1">
        <w:r w:rsidR="00BD5522" w:rsidRPr="00C160D0">
          <w:rPr>
            <w:rStyle w:val="af8"/>
            <w:rFonts w:hAnsi="黑体" w:hint="eastAsia"/>
            <w:noProof/>
            <w:color w:val="auto"/>
          </w:rPr>
          <w:t>第二节</w:t>
        </w:r>
        <w:r w:rsidR="00BD5522" w:rsidRPr="00C160D0">
          <w:rPr>
            <w:rStyle w:val="af8"/>
            <w:noProof/>
            <w:color w:val="auto"/>
          </w:rPr>
          <w:t xml:space="preserve">  </w:t>
        </w:r>
        <w:r w:rsidR="00BD5522" w:rsidRPr="00C160D0">
          <w:rPr>
            <w:rStyle w:val="af8"/>
            <w:rFonts w:hAnsi="黑体" w:hint="eastAsia"/>
            <w:noProof/>
            <w:color w:val="auto"/>
          </w:rPr>
          <w:t>专用合同条款</w:t>
        </w:r>
        <w:r w:rsidR="00BD5522" w:rsidRPr="00C160D0">
          <w:rPr>
            <w:noProof/>
          </w:rPr>
          <w:tab/>
        </w:r>
        <w:r w:rsidR="00BD5522" w:rsidRPr="00C160D0">
          <w:rPr>
            <w:noProof/>
          </w:rPr>
          <w:fldChar w:fldCharType="begin"/>
        </w:r>
        <w:r w:rsidR="00BD5522" w:rsidRPr="00C160D0">
          <w:rPr>
            <w:noProof/>
          </w:rPr>
          <w:instrText xml:space="preserve"> PAGEREF _Toc50481739 \h </w:instrText>
        </w:r>
        <w:r w:rsidR="00BD5522" w:rsidRPr="00C160D0">
          <w:rPr>
            <w:noProof/>
          </w:rPr>
        </w:r>
        <w:r w:rsidR="00BD5522" w:rsidRPr="00C160D0">
          <w:rPr>
            <w:noProof/>
          </w:rPr>
          <w:fldChar w:fldCharType="separate"/>
        </w:r>
        <w:r w:rsidR="001D3F4B">
          <w:rPr>
            <w:noProof/>
          </w:rPr>
          <w:t>47</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40" w:history="1">
        <w:r w:rsidR="00BD5522" w:rsidRPr="00C160D0">
          <w:rPr>
            <w:rStyle w:val="af8"/>
            <w:rFonts w:ascii="宋体" w:hAnsi="宋体"/>
            <w:noProof/>
            <w:color w:val="auto"/>
          </w:rPr>
          <w:t>1</w:t>
        </w:r>
        <w:r w:rsidR="00BD5522" w:rsidRPr="00C160D0">
          <w:rPr>
            <w:rStyle w:val="af8"/>
            <w:rFonts w:ascii="宋体" w:hAnsi="宋体" w:hint="eastAsia"/>
            <w:noProof/>
            <w:color w:val="auto"/>
          </w:rPr>
          <w:t>．一般约定</w:t>
        </w:r>
        <w:r w:rsidR="00BD5522" w:rsidRPr="00C160D0">
          <w:rPr>
            <w:noProof/>
          </w:rPr>
          <w:tab/>
        </w:r>
        <w:r w:rsidR="00BD5522" w:rsidRPr="00C160D0">
          <w:rPr>
            <w:noProof/>
          </w:rPr>
          <w:fldChar w:fldCharType="begin"/>
        </w:r>
        <w:r w:rsidR="00BD5522" w:rsidRPr="00C160D0">
          <w:rPr>
            <w:noProof/>
          </w:rPr>
          <w:instrText xml:space="preserve"> PAGEREF _Toc50481740 \h </w:instrText>
        </w:r>
        <w:r w:rsidR="00BD5522" w:rsidRPr="00C160D0">
          <w:rPr>
            <w:noProof/>
          </w:rPr>
        </w:r>
        <w:r w:rsidR="00BD5522" w:rsidRPr="00C160D0">
          <w:rPr>
            <w:noProof/>
          </w:rPr>
          <w:fldChar w:fldCharType="separate"/>
        </w:r>
        <w:r w:rsidR="001D3F4B">
          <w:rPr>
            <w:noProof/>
          </w:rPr>
          <w:t>47</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41" w:history="1">
        <w:r w:rsidR="00BD5522" w:rsidRPr="00C160D0">
          <w:rPr>
            <w:rStyle w:val="af8"/>
            <w:rFonts w:ascii="宋体" w:hAnsi="宋体"/>
            <w:noProof/>
            <w:color w:val="auto"/>
          </w:rPr>
          <w:t xml:space="preserve">1.1  </w:t>
        </w:r>
        <w:r w:rsidR="00BD5522" w:rsidRPr="00C160D0">
          <w:rPr>
            <w:rStyle w:val="af8"/>
            <w:rFonts w:ascii="宋体" w:hAnsi="宋体" w:hint="eastAsia"/>
            <w:noProof/>
            <w:color w:val="auto"/>
          </w:rPr>
          <w:t>词语定义</w:t>
        </w:r>
        <w:r w:rsidR="00BD5522" w:rsidRPr="00C160D0">
          <w:rPr>
            <w:noProof/>
          </w:rPr>
          <w:tab/>
        </w:r>
        <w:r w:rsidR="00BD5522" w:rsidRPr="00C160D0">
          <w:rPr>
            <w:noProof/>
          </w:rPr>
          <w:fldChar w:fldCharType="begin"/>
        </w:r>
        <w:r w:rsidR="00BD5522" w:rsidRPr="00C160D0">
          <w:rPr>
            <w:noProof/>
          </w:rPr>
          <w:instrText xml:space="preserve"> PAGEREF _Toc50481741 \h </w:instrText>
        </w:r>
        <w:r w:rsidR="00BD5522" w:rsidRPr="00C160D0">
          <w:rPr>
            <w:noProof/>
          </w:rPr>
        </w:r>
        <w:r w:rsidR="00BD5522" w:rsidRPr="00C160D0">
          <w:rPr>
            <w:noProof/>
          </w:rPr>
          <w:fldChar w:fldCharType="separate"/>
        </w:r>
        <w:r w:rsidR="001D3F4B">
          <w:rPr>
            <w:noProof/>
          </w:rPr>
          <w:t>47</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42" w:history="1">
        <w:r w:rsidR="00BD5522" w:rsidRPr="00C160D0">
          <w:rPr>
            <w:rStyle w:val="af8"/>
            <w:rFonts w:ascii="宋体" w:hAnsi="宋体"/>
            <w:noProof/>
            <w:color w:val="auto"/>
          </w:rPr>
          <w:t xml:space="preserve">1.4  </w:t>
        </w:r>
        <w:r w:rsidR="00BD5522" w:rsidRPr="00C160D0">
          <w:rPr>
            <w:rStyle w:val="af8"/>
            <w:rFonts w:ascii="宋体" w:hAnsi="宋体" w:hint="eastAsia"/>
            <w:noProof/>
            <w:color w:val="auto"/>
          </w:rPr>
          <w:t>合同文件的优先顺序</w:t>
        </w:r>
        <w:r w:rsidR="00BD5522" w:rsidRPr="00C160D0">
          <w:rPr>
            <w:noProof/>
          </w:rPr>
          <w:tab/>
        </w:r>
        <w:r w:rsidR="00BD5522" w:rsidRPr="00C160D0">
          <w:rPr>
            <w:noProof/>
          </w:rPr>
          <w:fldChar w:fldCharType="begin"/>
        </w:r>
        <w:r w:rsidR="00BD5522" w:rsidRPr="00C160D0">
          <w:rPr>
            <w:noProof/>
          </w:rPr>
          <w:instrText xml:space="preserve"> PAGEREF _Toc50481742 \h </w:instrText>
        </w:r>
        <w:r w:rsidR="00BD5522" w:rsidRPr="00C160D0">
          <w:rPr>
            <w:noProof/>
          </w:rPr>
        </w:r>
        <w:r w:rsidR="00BD5522" w:rsidRPr="00C160D0">
          <w:rPr>
            <w:noProof/>
          </w:rPr>
          <w:fldChar w:fldCharType="separate"/>
        </w:r>
        <w:r w:rsidR="001D3F4B">
          <w:rPr>
            <w:noProof/>
          </w:rPr>
          <w:t>47</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43" w:history="1">
        <w:r w:rsidR="00BD5522" w:rsidRPr="00C160D0">
          <w:rPr>
            <w:rStyle w:val="af8"/>
            <w:rFonts w:ascii="宋体" w:hAnsi="宋体"/>
            <w:noProof/>
            <w:color w:val="auto"/>
          </w:rPr>
          <w:t xml:space="preserve">1.7  </w:t>
        </w:r>
        <w:r w:rsidR="00BD5522" w:rsidRPr="00C160D0">
          <w:rPr>
            <w:rStyle w:val="af8"/>
            <w:rFonts w:ascii="宋体" w:hAnsi="宋体" w:hint="eastAsia"/>
            <w:noProof/>
            <w:color w:val="auto"/>
          </w:rPr>
          <w:t>联络</w:t>
        </w:r>
        <w:r w:rsidR="00BD5522" w:rsidRPr="00C160D0">
          <w:rPr>
            <w:noProof/>
          </w:rPr>
          <w:tab/>
        </w:r>
        <w:r w:rsidR="00BD5522" w:rsidRPr="00C160D0">
          <w:rPr>
            <w:noProof/>
          </w:rPr>
          <w:fldChar w:fldCharType="begin"/>
        </w:r>
        <w:r w:rsidR="00BD5522" w:rsidRPr="00C160D0">
          <w:rPr>
            <w:noProof/>
          </w:rPr>
          <w:instrText xml:space="preserve"> PAGEREF _Toc50481743 \h </w:instrText>
        </w:r>
        <w:r w:rsidR="00BD5522" w:rsidRPr="00C160D0">
          <w:rPr>
            <w:noProof/>
          </w:rPr>
        </w:r>
        <w:r w:rsidR="00BD5522" w:rsidRPr="00C160D0">
          <w:rPr>
            <w:noProof/>
          </w:rPr>
          <w:fldChar w:fldCharType="separate"/>
        </w:r>
        <w:r w:rsidR="001D3F4B">
          <w:rPr>
            <w:noProof/>
          </w:rPr>
          <w:t>47</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44" w:history="1">
        <w:r w:rsidR="00BD5522" w:rsidRPr="00C160D0">
          <w:rPr>
            <w:rStyle w:val="af8"/>
            <w:rFonts w:ascii="宋体" w:hAnsi="宋体"/>
            <w:noProof/>
            <w:color w:val="auto"/>
          </w:rPr>
          <w:t xml:space="preserve">2.8  </w:t>
        </w:r>
        <w:r w:rsidR="00BD5522" w:rsidRPr="00C160D0">
          <w:rPr>
            <w:rStyle w:val="af8"/>
            <w:rFonts w:ascii="宋体" w:hAnsi="宋体" w:hint="eastAsia"/>
            <w:noProof/>
            <w:color w:val="auto"/>
          </w:rPr>
          <w:t>其它义务</w:t>
        </w:r>
        <w:r w:rsidR="00BD5522" w:rsidRPr="00C160D0">
          <w:rPr>
            <w:noProof/>
          </w:rPr>
          <w:tab/>
        </w:r>
        <w:r w:rsidR="00BD5522" w:rsidRPr="00C160D0">
          <w:rPr>
            <w:noProof/>
          </w:rPr>
          <w:fldChar w:fldCharType="begin"/>
        </w:r>
        <w:r w:rsidR="00BD5522" w:rsidRPr="00C160D0">
          <w:rPr>
            <w:noProof/>
          </w:rPr>
          <w:instrText xml:space="preserve"> PAGEREF _Toc50481744 \h </w:instrText>
        </w:r>
        <w:r w:rsidR="00BD5522" w:rsidRPr="00C160D0">
          <w:rPr>
            <w:noProof/>
          </w:rPr>
        </w:r>
        <w:r w:rsidR="00BD5522" w:rsidRPr="00C160D0">
          <w:rPr>
            <w:noProof/>
          </w:rPr>
          <w:fldChar w:fldCharType="separate"/>
        </w:r>
        <w:r w:rsidR="001D3F4B">
          <w:rPr>
            <w:noProof/>
          </w:rPr>
          <w:t>48</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45" w:history="1">
        <w:r w:rsidR="00BD5522" w:rsidRPr="00C160D0">
          <w:rPr>
            <w:rStyle w:val="af8"/>
            <w:rFonts w:ascii="宋体" w:hAnsi="宋体"/>
            <w:noProof/>
            <w:color w:val="auto"/>
          </w:rPr>
          <w:t xml:space="preserve">3  </w:t>
        </w:r>
        <w:r w:rsidR="00BD5522" w:rsidRPr="00C160D0">
          <w:rPr>
            <w:rStyle w:val="af8"/>
            <w:rFonts w:ascii="宋体" w:hAnsi="宋体" w:hint="eastAsia"/>
            <w:noProof/>
            <w:color w:val="auto"/>
          </w:rPr>
          <w:t>监理人</w:t>
        </w:r>
        <w:r w:rsidR="00BD5522" w:rsidRPr="00C160D0">
          <w:rPr>
            <w:noProof/>
          </w:rPr>
          <w:tab/>
        </w:r>
        <w:r w:rsidR="00BD5522" w:rsidRPr="00C160D0">
          <w:rPr>
            <w:noProof/>
          </w:rPr>
          <w:fldChar w:fldCharType="begin"/>
        </w:r>
        <w:r w:rsidR="00BD5522" w:rsidRPr="00C160D0">
          <w:rPr>
            <w:noProof/>
          </w:rPr>
          <w:instrText xml:space="preserve"> PAGEREF _Toc50481745 \h </w:instrText>
        </w:r>
        <w:r w:rsidR="00BD5522" w:rsidRPr="00C160D0">
          <w:rPr>
            <w:noProof/>
          </w:rPr>
        </w:r>
        <w:r w:rsidR="00BD5522" w:rsidRPr="00C160D0">
          <w:rPr>
            <w:noProof/>
          </w:rPr>
          <w:fldChar w:fldCharType="separate"/>
        </w:r>
        <w:r w:rsidR="001D3F4B">
          <w:rPr>
            <w:noProof/>
          </w:rPr>
          <w:t>48</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46" w:history="1">
        <w:r w:rsidR="00BD5522" w:rsidRPr="00C160D0">
          <w:rPr>
            <w:rStyle w:val="af8"/>
            <w:rFonts w:ascii="宋体" w:hAnsi="宋体"/>
            <w:noProof/>
            <w:color w:val="auto"/>
          </w:rPr>
          <w:t xml:space="preserve">3.1  </w:t>
        </w:r>
        <w:r w:rsidR="00BD5522" w:rsidRPr="00C160D0">
          <w:rPr>
            <w:rStyle w:val="af8"/>
            <w:rFonts w:ascii="宋体" w:hAnsi="宋体" w:hint="eastAsia"/>
            <w:noProof/>
            <w:color w:val="auto"/>
          </w:rPr>
          <w:t>监理人的职责和权力</w:t>
        </w:r>
        <w:r w:rsidR="00BD5522" w:rsidRPr="00C160D0">
          <w:rPr>
            <w:noProof/>
          </w:rPr>
          <w:tab/>
        </w:r>
        <w:r w:rsidR="00BD5522" w:rsidRPr="00C160D0">
          <w:rPr>
            <w:noProof/>
          </w:rPr>
          <w:fldChar w:fldCharType="begin"/>
        </w:r>
        <w:r w:rsidR="00BD5522" w:rsidRPr="00C160D0">
          <w:rPr>
            <w:noProof/>
          </w:rPr>
          <w:instrText xml:space="preserve"> PAGEREF _Toc50481746 \h </w:instrText>
        </w:r>
        <w:r w:rsidR="00BD5522" w:rsidRPr="00C160D0">
          <w:rPr>
            <w:noProof/>
          </w:rPr>
        </w:r>
        <w:r w:rsidR="00BD5522" w:rsidRPr="00C160D0">
          <w:rPr>
            <w:noProof/>
          </w:rPr>
          <w:fldChar w:fldCharType="separate"/>
        </w:r>
        <w:r w:rsidR="001D3F4B">
          <w:rPr>
            <w:noProof/>
          </w:rPr>
          <w:t>48</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47" w:history="1">
        <w:r w:rsidR="00BD5522" w:rsidRPr="00C160D0">
          <w:rPr>
            <w:rStyle w:val="af8"/>
            <w:rFonts w:ascii="宋体" w:hAnsi="宋体"/>
            <w:noProof/>
            <w:color w:val="auto"/>
          </w:rPr>
          <w:t xml:space="preserve">4  </w:t>
        </w:r>
        <w:r w:rsidR="00BD5522" w:rsidRPr="00C160D0">
          <w:rPr>
            <w:rStyle w:val="af8"/>
            <w:rFonts w:ascii="宋体" w:hAnsi="宋体" w:hint="eastAsia"/>
            <w:noProof/>
            <w:color w:val="auto"/>
          </w:rPr>
          <w:t>承包人</w:t>
        </w:r>
        <w:r w:rsidR="00BD5522" w:rsidRPr="00C160D0">
          <w:rPr>
            <w:noProof/>
          </w:rPr>
          <w:tab/>
        </w:r>
        <w:r w:rsidR="00BD5522" w:rsidRPr="00C160D0">
          <w:rPr>
            <w:noProof/>
          </w:rPr>
          <w:fldChar w:fldCharType="begin"/>
        </w:r>
        <w:r w:rsidR="00BD5522" w:rsidRPr="00C160D0">
          <w:rPr>
            <w:noProof/>
          </w:rPr>
          <w:instrText xml:space="preserve"> PAGEREF _Toc50481747 \h </w:instrText>
        </w:r>
        <w:r w:rsidR="00BD5522" w:rsidRPr="00C160D0">
          <w:rPr>
            <w:noProof/>
          </w:rPr>
        </w:r>
        <w:r w:rsidR="00BD5522" w:rsidRPr="00C160D0">
          <w:rPr>
            <w:noProof/>
          </w:rPr>
          <w:fldChar w:fldCharType="separate"/>
        </w:r>
        <w:r w:rsidR="001D3F4B">
          <w:rPr>
            <w:noProof/>
          </w:rPr>
          <w:t>48</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48" w:history="1">
        <w:r w:rsidR="00BD5522" w:rsidRPr="00C160D0">
          <w:rPr>
            <w:rStyle w:val="af8"/>
            <w:rFonts w:ascii="宋体" w:hAnsi="宋体"/>
            <w:noProof/>
            <w:color w:val="auto"/>
          </w:rPr>
          <w:t xml:space="preserve">4.1  </w:t>
        </w:r>
        <w:r w:rsidR="00BD5522" w:rsidRPr="00C160D0">
          <w:rPr>
            <w:rStyle w:val="af8"/>
            <w:rFonts w:ascii="宋体" w:hAnsi="宋体" w:hint="eastAsia"/>
            <w:noProof/>
            <w:color w:val="auto"/>
          </w:rPr>
          <w:t>承包人的一般义务</w:t>
        </w:r>
        <w:r w:rsidR="00BD5522" w:rsidRPr="00C160D0">
          <w:rPr>
            <w:noProof/>
          </w:rPr>
          <w:tab/>
        </w:r>
        <w:r w:rsidR="00BD5522" w:rsidRPr="00C160D0">
          <w:rPr>
            <w:noProof/>
          </w:rPr>
          <w:fldChar w:fldCharType="begin"/>
        </w:r>
        <w:r w:rsidR="00BD5522" w:rsidRPr="00C160D0">
          <w:rPr>
            <w:noProof/>
          </w:rPr>
          <w:instrText xml:space="preserve"> PAGEREF _Toc50481748 \h </w:instrText>
        </w:r>
        <w:r w:rsidR="00BD5522" w:rsidRPr="00C160D0">
          <w:rPr>
            <w:noProof/>
          </w:rPr>
        </w:r>
        <w:r w:rsidR="00BD5522" w:rsidRPr="00C160D0">
          <w:rPr>
            <w:noProof/>
          </w:rPr>
          <w:fldChar w:fldCharType="separate"/>
        </w:r>
        <w:r w:rsidR="001D3F4B">
          <w:rPr>
            <w:noProof/>
          </w:rPr>
          <w:t>48</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49" w:history="1">
        <w:r w:rsidR="00BD5522" w:rsidRPr="00C160D0">
          <w:rPr>
            <w:rStyle w:val="af8"/>
            <w:rFonts w:ascii="宋体" w:hAnsi="宋体"/>
            <w:noProof/>
            <w:color w:val="auto"/>
          </w:rPr>
          <w:t xml:space="preserve">4.3  </w:t>
        </w:r>
        <w:r w:rsidR="00BD5522" w:rsidRPr="00C160D0">
          <w:rPr>
            <w:rStyle w:val="af8"/>
            <w:rFonts w:ascii="宋体" w:hAnsi="宋体" w:hint="eastAsia"/>
            <w:noProof/>
            <w:color w:val="auto"/>
          </w:rPr>
          <w:t>分包</w:t>
        </w:r>
        <w:r w:rsidR="00BD5522" w:rsidRPr="00C160D0">
          <w:rPr>
            <w:noProof/>
          </w:rPr>
          <w:tab/>
        </w:r>
        <w:r w:rsidR="00BD5522" w:rsidRPr="00C160D0">
          <w:rPr>
            <w:noProof/>
          </w:rPr>
          <w:fldChar w:fldCharType="begin"/>
        </w:r>
        <w:r w:rsidR="00BD5522" w:rsidRPr="00C160D0">
          <w:rPr>
            <w:noProof/>
          </w:rPr>
          <w:instrText xml:space="preserve"> PAGEREF _Toc50481749 \h </w:instrText>
        </w:r>
        <w:r w:rsidR="00BD5522" w:rsidRPr="00C160D0">
          <w:rPr>
            <w:noProof/>
          </w:rPr>
        </w:r>
        <w:r w:rsidR="00BD5522" w:rsidRPr="00C160D0">
          <w:rPr>
            <w:noProof/>
          </w:rPr>
          <w:fldChar w:fldCharType="separate"/>
        </w:r>
        <w:r w:rsidR="001D3F4B">
          <w:rPr>
            <w:noProof/>
          </w:rPr>
          <w:t>50</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50" w:history="1">
        <w:r w:rsidR="00BD5522" w:rsidRPr="00C160D0">
          <w:rPr>
            <w:rStyle w:val="af8"/>
            <w:rFonts w:ascii="宋体" w:hAnsi="宋体"/>
            <w:noProof/>
            <w:color w:val="auto"/>
          </w:rPr>
          <w:t xml:space="preserve">4.11  </w:t>
        </w:r>
        <w:r w:rsidR="00BD5522" w:rsidRPr="00C160D0">
          <w:rPr>
            <w:rStyle w:val="af8"/>
            <w:rFonts w:ascii="宋体" w:hAnsi="宋体" w:hint="eastAsia"/>
            <w:noProof/>
            <w:color w:val="auto"/>
          </w:rPr>
          <w:t>不利物质条件</w:t>
        </w:r>
        <w:r w:rsidR="00BD5522" w:rsidRPr="00C160D0">
          <w:rPr>
            <w:noProof/>
          </w:rPr>
          <w:tab/>
        </w:r>
        <w:r w:rsidR="00BD5522" w:rsidRPr="00C160D0">
          <w:rPr>
            <w:noProof/>
          </w:rPr>
          <w:fldChar w:fldCharType="begin"/>
        </w:r>
        <w:r w:rsidR="00BD5522" w:rsidRPr="00C160D0">
          <w:rPr>
            <w:noProof/>
          </w:rPr>
          <w:instrText xml:space="preserve"> PAGEREF _Toc50481750 \h </w:instrText>
        </w:r>
        <w:r w:rsidR="00BD5522" w:rsidRPr="00C160D0">
          <w:rPr>
            <w:noProof/>
          </w:rPr>
        </w:r>
        <w:r w:rsidR="00BD5522" w:rsidRPr="00C160D0">
          <w:rPr>
            <w:noProof/>
          </w:rPr>
          <w:fldChar w:fldCharType="separate"/>
        </w:r>
        <w:r w:rsidR="001D3F4B">
          <w:rPr>
            <w:noProof/>
          </w:rPr>
          <w:t>50</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51" w:history="1">
        <w:r w:rsidR="00BD5522" w:rsidRPr="00C160D0">
          <w:rPr>
            <w:rStyle w:val="af8"/>
            <w:rFonts w:ascii="宋体" w:hAnsi="宋体"/>
            <w:noProof/>
            <w:color w:val="auto"/>
          </w:rPr>
          <w:t xml:space="preserve">5  </w:t>
        </w:r>
        <w:r w:rsidR="00BD5522" w:rsidRPr="00C160D0">
          <w:rPr>
            <w:rStyle w:val="af8"/>
            <w:rFonts w:ascii="宋体" w:hAnsi="宋体" w:hint="eastAsia"/>
            <w:noProof/>
            <w:color w:val="auto"/>
          </w:rPr>
          <w:t>材料和工程设备</w:t>
        </w:r>
        <w:r w:rsidR="00BD5522" w:rsidRPr="00C160D0">
          <w:rPr>
            <w:noProof/>
          </w:rPr>
          <w:tab/>
        </w:r>
        <w:r w:rsidR="00BD5522" w:rsidRPr="00C160D0">
          <w:rPr>
            <w:noProof/>
          </w:rPr>
          <w:fldChar w:fldCharType="begin"/>
        </w:r>
        <w:r w:rsidR="00BD5522" w:rsidRPr="00C160D0">
          <w:rPr>
            <w:noProof/>
          </w:rPr>
          <w:instrText xml:space="preserve"> PAGEREF _Toc50481751 \h </w:instrText>
        </w:r>
        <w:r w:rsidR="00BD5522" w:rsidRPr="00C160D0">
          <w:rPr>
            <w:noProof/>
          </w:rPr>
        </w:r>
        <w:r w:rsidR="00BD5522" w:rsidRPr="00C160D0">
          <w:rPr>
            <w:noProof/>
          </w:rPr>
          <w:fldChar w:fldCharType="separate"/>
        </w:r>
        <w:r w:rsidR="001D3F4B">
          <w:rPr>
            <w:noProof/>
          </w:rPr>
          <w:t>50</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52" w:history="1">
        <w:r w:rsidR="00BD5522" w:rsidRPr="00C160D0">
          <w:rPr>
            <w:rStyle w:val="af8"/>
            <w:rFonts w:ascii="宋体" w:hAnsi="宋体"/>
            <w:noProof/>
            <w:color w:val="auto"/>
          </w:rPr>
          <w:t xml:space="preserve">5.2  </w:t>
        </w:r>
        <w:r w:rsidR="00BD5522" w:rsidRPr="00C160D0">
          <w:rPr>
            <w:rStyle w:val="af8"/>
            <w:rFonts w:ascii="宋体" w:hAnsi="宋体" w:hint="eastAsia"/>
            <w:noProof/>
            <w:color w:val="auto"/>
          </w:rPr>
          <w:t>发包人提供的材料和工程设备</w:t>
        </w:r>
        <w:r w:rsidR="00BD5522" w:rsidRPr="00C160D0">
          <w:rPr>
            <w:noProof/>
          </w:rPr>
          <w:tab/>
        </w:r>
        <w:r w:rsidR="00BD5522" w:rsidRPr="00C160D0">
          <w:rPr>
            <w:noProof/>
          </w:rPr>
          <w:fldChar w:fldCharType="begin"/>
        </w:r>
        <w:r w:rsidR="00BD5522" w:rsidRPr="00C160D0">
          <w:rPr>
            <w:noProof/>
          </w:rPr>
          <w:instrText xml:space="preserve"> PAGEREF _Toc50481752 \h </w:instrText>
        </w:r>
        <w:r w:rsidR="00BD5522" w:rsidRPr="00C160D0">
          <w:rPr>
            <w:noProof/>
          </w:rPr>
        </w:r>
        <w:r w:rsidR="00BD5522" w:rsidRPr="00C160D0">
          <w:rPr>
            <w:noProof/>
          </w:rPr>
          <w:fldChar w:fldCharType="separate"/>
        </w:r>
        <w:r w:rsidR="001D3F4B">
          <w:rPr>
            <w:noProof/>
          </w:rPr>
          <w:t>50</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53" w:history="1">
        <w:r w:rsidR="00BD5522" w:rsidRPr="00C160D0">
          <w:rPr>
            <w:rStyle w:val="af8"/>
            <w:rFonts w:ascii="宋体" w:hAnsi="宋体"/>
            <w:noProof/>
            <w:color w:val="auto"/>
          </w:rPr>
          <w:t xml:space="preserve">6  </w:t>
        </w:r>
        <w:r w:rsidR="00BD5522" w:rsidRPr="00C160D0">
          <w:rPr>
            <w:rStyle w:val="af8"/>
            <w:rFonts w:ascii="宋体" w:hAnsi="宋体" w:hint="eastAsia"/>
            <w:noProof/>
            <w:color w:val="auto"/>
          </w:rPr>
          <w:t>施工设备和临时设施</w:t>
        </w:r>
        <w:r w:rsidR="00BD5522" w:rsidRPr="00C160D0">
          <w:rPr>
            <w:noProof/>
          </w:rPr>
          <w:tab/>
        </w:r>
        <w:r w:rsidR="00BD5522" w:rsidRPr="00C160D0">
          <w:rPr>
            <w:noProof/>
          </w:rPr>
          <w:fldChar w:fldCharType="begin"/>
        </w:r>
        <w:r w:rsidR="00BD5522" w:rsidRPr="00C160D0">
          <w:rPr>
            <w:noProof/>
          </w:rPr>
          <w:instrText xml:space="preserve"> PAGEREF _Toc50481753 \h </w:instrText>
        </w:r>
        <w:r w:rsidR="00BD5522" w:rsidRPr="00C160D0">
          <w:rPr>
            <w:noProof/>
          </w:rPr>
        </w:r>
        <w:r w:rsidR="00BD5522" w:rsidRPr="00C160D0">
          <w:rPr>
            <w:noProof/>
          </w:rPr>
          <w:fldChar w:fldCharType="separate"/>
        </w:r>
        <w:r w:rsidR="001D3F4B">
          <w:rPr>
            <w:noProof/>
          </w:rPr>
          <w:t>51</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54" w:history="1">
        <w:r w:rsidR="00BD5522" w:rsidRPr="00C160D0">
          <w:rPr>
            <w:rStyle w:val="af8"/>
            <w:rFonts w:ascii="宋体" w:hAnsi="宋体"/>
            <w:noProof/>
            <w:color w:val="auto"/>
          </w:rPr>
          <w:t xml:space="preserve">6.1  </w:t>
        </w:r>
        <w:r w:rsidR="00BD5522" w:rsidRPr="00C160D0">
          <w:rPr>
            <w:rStyle w:val="af8"/>
            <w:rFonts w:ascii="宋体" w:hAnsi="宋体" w:hint="eastAsia"/>
            <w:noProof/>
            <w:color w:val="auto"/>
          </w:rPr>
          <w:t>承包人提供的施工设备和临时设施</w:t>
        </w:r>
        <w:r w:rsidR="00BD5522" w:rsidRPr="00C160D0">
          <w:rPr>
            <w:noProof/>
          </w:rPr>
          <w:tab/>
        </w:r>
        <w:r w:rsidR="00BD5522" w:rsidRPr="00C160D0">
          <w:rPr>
            <w:noProof/>
          </w:rPr>
          <w:fldChar w:fldCharType="begin"/>
        </w:r>
        <w:r w:rsidR="00BD5522" w:rsidRPr="00C160D0">
          <w:rPr>
            <w:noProof/>
          </w:rPr>
          <w:instrText xml:space="preserve"> PAGEREF _Toc50481754 \h </w:instrText>
        </w:r>
        <w:r w:rsidR="00BD5522" w:rsidRPr="00C160D0">
          <w:rPr>
            <w:noProof/>
          </w:rPr>
        </w:r>
        <w:r w:rsidR="00BD5522" w:rsidRPr="00C160D0">
          <w:rPr>
            <w:noProof/>
          </w:rPr>
          <w:fldChar w:fldCharType="separate"/>
        </w:r>
        <w:r w:rsidR="001D3F4B">
          <w:rPr>
            <w:noProof/>
          </w:rPr>
          <w:t>51</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55" w:history="1">
        <w:r w:rsidR="00BD5522" w:rsidRPr="00C160D0">
          <w:rPr>
            <w:rStyle w:val="af8"/>
            <w:rFonts w:ascii="宋体" w:hAnsi="宋体"/>
            <w:noProof/>
            <w:color w:val="auto"/>
          </w:rPr>
          <w:t xml:space="preserve">6.2  </w:t>
        </w:r>
        <w:r w:rsidR="00BD5522" w:rsidRPr="00C160D0">
          <w:rPr>
            <w:rStyle w:val="af8"/>
            <w:rFonts w:ascii="宋体" w:hAnsi="宋体" w:hint="eastAsia"/>
            <w:noProof/>
            <w:color w:val="auto"/>
          </w:rPr>
          <w:t>发包人提供的施工设备和临时设施</w:t>
        </w:r>
        <w:r w:rsidR="00BD5522" w:rsidRPr="00C160D0">
          <w:rPr>
            <w:noProof/>
          </w:rPr>
          <w:tab/>
        </w:r>
        <w:r w:rsidR="00BD5522" w:rsidRPr="00C160D0">
          <w:rPr>
            <w:noProof/>
          </w:rPr>
          <w:fldChar w:fldCharType="begin"/>
        </w:r>
        <w:r w:rsidR="00BD5522" w:rsidRPr="00C160D0">
          <w:rPr>
            <w:noProof/>
          </w:rPr>
          <w:instrText xml:space="preserve"> PAGEREF _Toc50481755 \h </w:instrText>
        </w:r>
        <w:r w:rsidR="00BD5522" w:rsidRPr="00C160D0">
          <w:rPr>
            <w:noProof/>
          </w:rPr>
        </w:r>
        <w:r w:rsidR="00BD5522" w:rsidRPr="00C160D0">
          <w:rPr>
            <w:noProof/>
          </w:rPr>
          <w:fldChar w:fldCharType="separate"/>
        </w:r>
        <w:r w:rsidR="001D3F4B">
          <w:rPr>
            <w:noProof/>
          </w:rPr>
          <w:t>51</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56" w:history="1">
        <w:r w:rsidR="00BD5522" w:rsidRPr="00C160D0">
          <w:rPr>
            <w:rStyle w:val="af8"/>
            <w:rFonts w:ascii="宋体" w:hAnsi="宋体"/>
            <w:noProof/>
            <w:color w:val="auto"/>
          </w:rPr>
          <w:t xml:space="preserve">7 </w:t>
        </w:r>
        <w:r w:rsidR="00BD5522" w:rsidRPr="00C160D0">
          <w:rPr>
            <w:rStyle w:val="af8"/>
            <w:rFonts w:ascii="宋体" w:hAnsi="宋体" w:hint="eastAsia"/>
            <w:noProof/>
            <w:color w:val="auto"/>
          </w:rPr>
          <w:t>交通运输</w:t>
        </w:r>
        <w:r w:rsidR="00BD5522" w:rsidRPr="00C160D0">
          <w:rPr>
            <w:noProof/>
          </w:rPr>
          <w:tab/>
        </w:r>
        <w:r w:rsidR="00BD5522" w:rsidRPr="00C160D0">
          <w:rPr>
            <w:noProof/>
          </w:rPr>
          <w:fldChar w:fldCharType="begin"/>
        </w:r>
        <w:r w:rsidR="00BD5522" w:rsidRPr="00C160D0">
          <w:rPr>
            <w:noProof/>
          </w:rPr>
          <w:instrText xml:space="preserve"> PAGEREF _Toc50481756 \h </w:instrText>
        </w:r>
        <w:r w:rsidR="00BD5522" w:rsidRPr="00C160D0">
          <w:rPr>
            <w:noProof/>
          </w:rPr>
        </w:r>
        <w:r w:rsidR="00BD5522" w:rsidRPr="00C160D0">
          <w:rPr>
            <w:noProof/>
          </w:rPr>
          <w:fldChar w:fldCharType="separate"/>
        </w:r>
        <w:r w:rsidR="001D3F4B">
          <w:rPr>
            <w:noProof/>
          </w:rPr>
          <w:t>51</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57" w:history="1">
        <w:r w:rsidR="00BD5522" w:rsidRPr="00C160D0">
          <w:rPr>
            <w:rStyle w:val="af8"/>
            <w:rFonts w:ascii="宋体" w:hAnsi="宋体"/>
            <w:noProof/>
            <w:color w:val="auto"/>
          </w:rPr>
          <w:t xml:space="preserve">8  </w:t>
        </w:r>
        <w:r w:rsidR="00BD5522" w:rsidRPr="00C160D0">
          <w:rPr>
            <w:rStyle w:val="af8"/>
            <w:rFonts w:ascii="宋体" w:hAnsi="宋体" w:hint="eastAsia"/>
            <w:noProof/>
            <w:color w:val="auto"/>
          </w:rPr>
          <w:t>测量放线</w:t>
        </w:r>
        <w:r w:rsidR="00BD5522" w:rsidRPr="00C160D0">
          <w:rPr>
            <w:noProof/>
          </w:rPr>
          <w:tab/>
        </w:r>
        <w:r w:rsidR="00BD5522" w:rsidRPr="00C160D0">
          <w:rPr>
            <w:noProof/>
          </w:rPr>
          <w:fldChar w:fldCharType="begin"/>
        </w:r>
        <w:r w:rsidR="00BD5522" w:rsidRPr="00C160D0">
          <w:rPr>
            <w:noProof/>
          </w:rPr>
          <w:instrText xml:space="preserve"> PAGEREF _Toc50481757 \h </w:instrText>
        </w:r>
        <w:r w:rsidR="00BD5522" w:rsidRPr="00C160D0">
          <w:rPr>
            <w:noProof/>
          </w:rPr>
        </w:r>
        <w:r w:rsidR="00BD5522" w:rsidRPr="00C160D0">
          <w:rPr>
            <w:noProof/>
          </w:rPr>
          <w:fldChar w:fldCharType="separate"/>
        </w:r>
        <w:r w:rsidR="001D3F4B">
          <w:rPr>
            <w:noProof/>
          </w:rPr>
          <w:t>51</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58" w:history="1">
        <w:r w:rsidR="00BD5522" w:rsidRPr="00C160D0">
          <w:rPr>
            <w:rStyle w:val="af8"/>
            <w:rFonts w:ascii="宋体" w:hAnsi="宋体"/>
            <w:noProof/>
            <w:color w:val="auto"/>
          </w:rPr>
          <w:t xml:space="preserve">9  </w:t>
        </w:r>
        <w:r w:rsidR="00BD5522" w:rsidRPr="00C160D0">
          <w:rPr>
            <w:rStyle w:val="af8"/>
            <w:rFonts w:ascii="宋体" w:hAnsi="宋体" w:hint="eastAsia"/>
            <w:noProof/>
            <w:color w:val="auto"/>
          </w:rPr>
          <w:t>施工安全、治安保卫和环境保护</w:t>
        </w:r>
        <w:r w:rsidR="00BD5522" w:rsidRPr="00C160D0">
          <w:rPr>
            <w:noProof/>
          </w:rPr>
          <w:tab/>
        </w:r>
        <w:r w:rsidR="00BD5522" w:rsidRPr="00C160D0">
          <w:rPr>
            <w:noProof/>
          </w:rPr>
          <w:fldChar w:fldCharType="begin"/>
        </w:r>
        <w:r w:rsidR="00BD5522" w:rsidRPr="00C160D0">
          <w:rPr>
            <w:noProof/>
          </w:rPr>
          <w:instrText xml:space="preserve"> PAGEREF _Toc50481758 \h </w:instrText>
        </w:r>
        <w:r w:rsidR="00BD5522" w:rsidRPr="00C160D0">
          <w:rPr>
            <w:noProof/>
          </w:rPr>
        </w:r>
        <w:r w:rsidR="00BD5522" w:rsidRPr="00C160D0">
          <w:rPr>
            <w:noProof/>
          </w:rPr>
          <w:fldChar w:fldCharType="separate"/>
        </w:r>
        <w:r w:rsidR="001D3F4B">
          <w:rPr>
            <w:noProof/>
          </w:rPr>
          <w:t>51</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59" w:history="1">
        <w:r w:rsidR="00BD5522" w:rsidRPr="00C160D0">
          <w:rPr>
            <w:rStyle w:val="af8"/>
            <w:rFonts w:ascii="宋体" w:hAnsi="宋体"/>
            <w:noProof/>
            <w:color w:val="auto"/>
          </w:rPr>
          <w:t xml:space="preserve">9.2  </w:t>
        </w:r>
        <w:r w:rsidR="00BD5522" w:rsidRPr="00C160D0">
          <w:rPr>
            <w:rStyle w:val="af8"/>
            <w:rFonts w:ascii="宋体" w:hAnsi="宋体" w:hint="eastAsia"/>
            <w:noProof/>
            <w:color w:val="auto"/>
          </w:rPr>
          <w:t>承包人的施工安全责任</w:t>
        </w:r>
        <w:r w:rsidR="00BD5522" w:rsidRPr="00C160D0">
          <w:rPr>
            <w:noProof/>
          </w:rPr>
          <w:tab/>
        </w:r>
        <w:r w:rsidR="00BD5522" w:rsidRPr="00C160D0">
          <w:rPr>
            <w:noProof/>
          </w:rPr>
          <w:fldChar w:fldCharType="begin"/>
        </w:r>
        <w:r w:rsidR="00BD5522" w:rsidRPr="00C160D0">
          <w:rPr>
            <w:noProof/>
          </w:rPr>
          <w:instrText xml:space="preserve"> PAGEREF _Toc50481759 \h </w:instrText>
        </w:r>
        <w:r w:rsidR="00BD5522" w:rsidRPr="00C160D0">
          <w:rPr>
            <w:noProof/>
          </w:rPr>
        </w:r>
        <w:r w:rsidR="00BD5522" w:rsidRPr="00C160D0">
          <w:rPr>
            <w:noProof/>
          </w:rPr>
          <w:fldChar w:fldCharType="separate"/>
        </w:r>
        <w:r w:rsidR="001D3F4B">
          <w:rPr>
            <w:noProof/>
          </w:rPr>
          <w:t>51</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60" w:history="1">
        <w:r w:rsidR="00BD5522" w:rsidRPr="00C160D0">
          <w:rPr>
            <w:rStyle w:val="af8"/>
            <w:rFonts w:ascii="宋体" w:hAnsi="宋体"/>
            <w:noProof/>
            <w:color w:val="auto"/>
          </w:rPr>
          <w:t xml:space="preserve">9.7  </w:t>
        </w:r>
        <w:r w:rsidR="00BD5522" w:rsidRPr="00C160D0">
          <w:rPr>
            <w:rStyle w:val="af8"/>
            <w:rFonts w:ascii="宋体" w:hAnsi="宋体" w:hint="eastAsia"/>
            <w:noProof/>
            <w:color w:val="auto"/>
          </w:rPr>
          <w:t>文明工地</w:t>
        </w:r>
        <w:r w:rsidR="00BD5522" w:rsidRPr="00C160D0">
          <w:rPr>
            <w:noProof/>
          </w:rPr>
          <w:tab/>
        </w:r>
        <w:r w:rsidR="00BD5522" w:rsidRPr="00C160D0">
          <w:rPr>
            <w:noProof/>
          </w:rPr>
          <w:fldChar w:fldCharType="begin"/>
        </w:r>
        <w:r w:rsidR="00BD5522" w:rsidRPr="00C160D0">
          <w:rPr>
            <w:noProof/>
          </w:rPr>
          <w:instrText xml:space="preserve"> PAGEREF _Toc50481760 \h </w:instrText>
        </w:r>
        <w:r w:rsidR="00BD5522" w:rsidRPr="00C160D0">
          <w:rPr>
            <w:noProof/>
          </w:rPr>
        </w:r>
        <w:r w:rsidR="00BD5522" w:rsidRPr="00C160D0">
          <w:rPr>
            <w:noProof/>
          </w:rPr>
          <w:fldChar w:fldCharType="separate"/>
        </w:r>
        <w:r w:rsidR="001D3F4B">
          <w:rPr>
            <w:noProof/>
          </w:rPr>
          <w:t>51</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61" w:history="1">
        <w:r w:rsidR="00BD5522" w:rsidRPr="00C160D0">
          <w:rPr>
            <w:rStyle w:val="af8"/>
            <w:rFonts w:ascii="宋体" w:hAnsi="宋体"/>
            <w:noProof/>
            <w:color w:val="auto"/>
          </w:rPr>
          <w:t xml:space="preserve">11  </w:t>
        </w:r>
        <w:r w:rsidR="00BD5522" w:rsidRPr="00C160D0">
          <w:rPr>
            <w:rStyle w:val="af8"/>
            <w:rFonts w:ascii="宋体" w:hAnsi="宋体" w:hint="eastAsia"/>
            <w:noProof/>
            <w:color w:val="auto"/>
          </w:rPr>
          <w:t>开工和竣工（完工）</w:t>
        </w:r>
        <w:r w:rsidR="00BD5522" w:rsidRPr="00C160D0">
          <w:rPr>
            <w:noProof/>
          </w:rPr>
          <w:tab/>
        </w:r>
        <w:r w:rsidR="00BD5522" w:rsidRPr="00C160D0">
          <w:rPr>
            <w:noProof/>
          </w:rPr>
          <w:fldChar w:fldCharType="begin"/>
        </w:r>
        <w:r w:rsidR="00BD5522" w:rsidRPr="00C160D0">
          <w:rPr>
            <w:noProof/>
          </w:rPr>
          <w:instrText xml:space="preserve"> PAGEREF _Toc50481761 \h </w:instrText>
        </w:r>
        <w:r w:rsidR="00BD5522" w:rsidRPr="00C160D0">
          <w:rPr>
            <w:noProof/>
          </w:rPr>
        </w:r>
        <w:r w:rsidR="00BD5522" w:rsidRPr="00C160D0">
          <w:rPr>
            <w:noProof/>
          </w:rPr>
          <w:fldChar w:fldCharType="separate"/>
        </w:r>
        <w:r w:rsidR="001D3F4B">
          <w:rPr>
            <w:noProof/>
          </w:rPr>
          <w:t>51</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62" w:history="1">
        <w:r w:rsidR="00BD5522" w:rsidRPr="00C160D0">
          <w:rPr>
            <w:rStyle w:val="af8"/>
            <w:rFonts w:ascii="宋体" w:hAnsi="宋体"/>
            <w:noProof/>
            <w:color w:val="auto"/>
          </w:rPr>
          <w:t xml:space="preserve">11.4  </w:t>
        </w:r>
        <w:r w:rsidR="00BD5522" w:rsidRPr="00C160D0">
          <w:rPr>
            <w:rStyle w:val="af8"/>
            <w:rFonts w:ascii="宋体" w:hAnsi="宋体" w:hint="eastAsia"/>
            <w:noProof/>
            <w:color w:val="auto"/>
          </w:rPr>
          <w:t>异常恶劣的气候条件</w:t>
        </w:r>
        <w:r w:rsidR="00BD5522" w:rsidRPr="00C160D0">
          <w:rPr>
            <w:noProof/>
          </w:rPr>
          <w:tab/>
        </w:r>
        <w:r w:rsidR="00BD5522" w:rsidRPr="00C160D0">
          <w:rPr>
            <w:noProof/>
          </w:rPr>
          <w:fldChar w:fldCharType="begin"/>
        </w:r>
        <w:r w:rsidR="00BD5522" w:rsidRPr="00C160D0">
          <w:rPr>
            <w:noProof/>
          </w:rPr>
          <w:instrText xml:space="preserve"> PAGEREF _Toc50481762 \h </w:instrText>
        </w:r>
        <w:r w:rsidR="00BD5522" w:rsidRPr="00C160D0">
          <w:rPr>
            <w:noProof/>
          </w:rPr>
        </w:r>
        <w:r w:rsidR="00BD5522" w:rsidRPr="00C160D0">
          <w:rPr>
            <w:noProof/>
          </w:rPr>
          <w:fldChar w:fldCharType="separate"/>
        </w:r>
        <w:r w:rsidR="001D3F4B">
          <w:rPr>
            <w:noProof/>
          </w:rPr>
          <w:t>52</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63" w:history="1">
        <w:r w:rsidR="00BD5522" w:rsidRPr="00C160D0">
          <w:rPr>
            <w:rStyle w:val="af8"/>
            <w:rFonts w:ascii="宋体" w:hAnsi="宋体"/>
            <w:noProof/>
            <w:color w:val="auto"/>
          </w:rPr>
          <w:t xml:space="preserve">11.5  </w:t>
        </w:r>
        <w:r w:rsidR="00BD5522" w:rsidRPr="00C160D0">
          <w:rPr>
            <w:rStyle w:val="af8"/>
            <w:rFonts w:ascii="宋体" w:hAnsi="宋体" w:hint="eastAsia"/>
            <w:noProof/>
            <w:color w:val="auto"/>
          </w:rPr>
          <w:t>承包人工期延误</w:t>
        </w:r>
        <w:r w:rsidR="00BD5522" w:rsidRPr="00C160D0">
          <w:rPr>
            <w:noProof/>
          </w:rPr>
          <w:tab/>
        </w:r>
        <w:r w:rsidR="00BD5522" w:rsidRPr="00C160D0">
          <w:rPr>
            <w:noProof/>
          </w:rPr>
          <w:fldChar w:fldCharType="begin"/>
        </w:r>
        <w:r w:rsidR="00BD5522" w:rsidRPr="00C160D0">
          <w:rPr>
            <w:noProof/>
          </w:rPr>
          <w:instrText xml:space="preserve"> PAGEREF _Toc50481763 \h </w:instrText>
        </w:r>
        <w:r w:rsidR="00BD5522" w:rsidRPr="00C160D0">
          <w:rPr>
            <w:noProof/>
          </w:rPr>
        </w:r>
        <w:r w:rsidR="00BD5522" w:rsidRPr="00C160D0">
          <w:rPr>
            <w:noProof/>
          </w:rPr>
          <w:fldChar w:fldCharType="separate"/>
        </w:r>
        <w:r w:rsidR="001D3F4B">
          <w:rPr>
            <w:noProof/>
          </w:rPr>
          <w:t>52</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64" w:history="1">
        <w:r w:rsidR="00BD5522" w:rsidRPr="00C160D0">
          <w:rPr>
            <w:rStyle w:val="af8"/>
            <w:rFonts w:ascii="宋体" w:hAnsi="宋体"/>
            <w:noProof/>
            <w:color w:val="auto"/>
          </w:rPr>
          <w:t xml:space="preserve">11.6  </w:t>
        </w:r>
        <w:r w:rsidR="00BD5522" w:rsidRPr="00C160D0">
          <w:rPr>
            <w:rStyle w:val="af8"/>
            <w:rFonts w:ascii="宋体" w:hAnsi="宋体" w:hint="eastAsia"/>
            <w:noProof/>
            <w:color w:val="auto"/>
          </w:rPr>
          <w:t>工期提前</w:t>
        </w:r>
        <w:r w:rsidR="00BD5522" w:rsidRPr="00C160D0">
          <w:rPr>
            <w:noProof/>
          </w:rPr>
          <w:tab/>
        </w:r>
        <w:r w:rsidR="00BD5522" w:rsidRPr="00C160D0">
          <w:rPr>
            <w:noProof/>
          </w:rPr>
          <w:fldChar w:fldCharType="begin"/>
        </w:r>
        <w:r w:rsidR="00BD5522" w:rsidRPr="00C160D0">
          <w:rPr>
            <w:noProof/>
          </w:rPr>
          <w:instrText xml:space="preserve"> PAGEREF _Toc50481764 \h </w:instrText>
        </w:r>
        <w:r w:rsidR="00BD5522" w:rsidRPr="00C160D0">
          <w:rPr>
            <w:noProof/>
          </w:rPr>
        </w:r>
        <w:r w:rsidR="00BD5522" w:rsidRPr="00C160D0">
          <w:rPr>
            <w:noProof/>
          </w:rPr>
          <w:fldChar w:fldCharType="separate"/>
        </w:r>
        <w:r w:rsidR="001D3F4B">
          <w:rPr>
            <w:noProof/>
          </w:rPr>
          <w:t>52</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65" w:history="1">
        <w:r w:rsidR="00BD5522" w:rsidRPr="00C160D0">
          <w:rPr>
            <w:rStyle w:val="af8"/>
            <w:rFonts w:ascii="宋体" w:hAnsi="宋体"/>
            <w:noProof/>
            <w:color w:val="auto"/>
          </w:rPr>
          <w:t xml:space="preserve">12  </w:t>
        </w:r>
        <w:r w:rsidR="00BD5522" w:rsidRPr="00C160D0">
          <w:rPr>
            <w:rStyle w:val="af8"/>
            <w:rFonts w:ascii="宋体" w:hAnsi="宋体" w:hint="eastAsia"/>
            <w:noProof/>
            <w:color w:val="auto"/>
          </w:rPr>
          <w:t>暂停施工</w:t>
        </w:r>
        <w:r w:rsidR="00BD5522" w:rsidRPr="00C160D0">
          <w:rPr>
            <w:noProof/>
          </w:rPr>
          <w:tab/>
        </w:r>
        <w:r w:rsidR="00BD5522" w:rsidRPr="00C160D0">
          <w:rPr>
            <w:noProof/>
          </w:rPr>
          <w:fldChar w:fldCharType="begin"/>
        </w:r>
        <w:r w:rsidR="00BD5522" w:rsidRPr="00C160D0">
          <w:rPr>
            <w:noProof/>
          </w:rPr>
          <w:instrText xml:space="preserve"> PAGEREF _Toc50481765 \h </w:instrText>
        </w:r>
        <w:r w:rsidR="00BD5522" w:rsidRPr="00C160D0">
          <w:rPr>
            <w:noProof/>
          </w:rPr>
        </w:r>
        <w:r w:rsidR="00BD5522" w:rsidRPr="00C160D0">
          <w:rPr>
            <w:noProof/>
          </w:rPr>
          <w:fldChar w:fldCharType="separate"/>
        </w:r>
        <w:r w:rsidR="001D3F4B">
          <w:rPr>
            <w:noProof/>
          </w:rPr>
          <w:t>52</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66" w:history="1">
        <w:r w:rsidR="00BD5522" w:rsidRPr="00C160D0">
          <w:rPr>
            <w:rStyle w:val="af8"/>
            <w:rFonts w:ascii="宋体" w:hAnsi="宋体"/>
            <w:noProof/>
            <w:color w:val="auto"/>
          </w:rPr>
          <w:t xml:space="preserve">12.1  </w:t>
        </w:r>
        <w:r w:rsidR="00BD5522" w:rsidRPr="00C160D0">
          <w:rPr>
            <w:rStyle w:val="af8"/>
            <w:rFonts w:ascii="宋体" w:hAnsi="宋体" w:hint="eastAsia"/>
            <w:noProof/>
            <w:color w:val="auto"/>
          </w:rPr>
          <w:t>承包人暂停施工的责任</w:t>
        </w:r>
        <w:r w:rsidR="00BD5522" w:rsidRPr="00C160D0">
          <w:rPr>
            <w:noProof/>
          </w:rPr>
          <w:tab/>
        </w:r>
        <w:r w:rsidR="00BD5522" w:rsidRPr="00C160D0">
          <w:rPr>
            <w:noProof/>
          </w:rPr>
          <w:fldChar w:fldCharType="begin"/>
        </w:r>
        <w:r w:rsidR="00BD5522" w:rsidRPr="00C160D0">
          <w:rPr>
            <w:noProof/>
          </w:rPr>
          <w:instrText xml:space="preserve"> PAGEREF _Toc50481766 \h </w:instrText>
        </w:r>
        <w:r w:rsidR="00BD5522" w:rsidRPr="00C160D0">
          <w:rPr>
            <w:noProof/>
          </w:rPr>
        </w:r>
        <w:r w:rsidR="00BD5522" w:rsidRPr="00C160D0">
          <w:rPr>
            <w:noProof/>
          </w:rPr>
          <w:fldChar w:fldCharType="separate"/>
        </w:r>
        <w:r w:rsidR="001D3F4B">
          <w:rPr>
            <w:noProof/>
          </w:rPr>
          <w:t>52</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67" w:history="1">
        <w:r w:rsidR="00BD5522" w:rsidRPr="00C160D0">
          <w:rPr>
            <w:rStyle w:val="af8"/>
            <w:rFonts w:ascii="宋体" w:hAnsi="宋体"/>
            <w:noProof/>
            <w:color w:val="auto"/>
          </w:rPr>
          <w:t xml:space="preserve">12.2  </w:t>
        </w:r>
        <w:r w:rsidR="00BD5522" w:rsidRPr="00C160D0">
          <w:rPr>
            <w:rStyle w:val="af8"/>
            <w:rFonts w:ascii="宋体" w:hAnsi="宋体" w:hint="eastAsia"/>
            <w:noProof/>
            <w:color w:val="auto"/>
          </w:rPr>
          <w:t>发包人暂停施工的责任</w:t>
        </w:r>
        <w:r w:rsidR="00BD5522" w:rsidRPr="00C160D0">
          <w:rPr>
            <w:noProof/>
          </w:rPr>
          <w:tab/>
        </w:r>
        <w:r w:rsidR="00BD5522" w:rsidRPr="00C160D0">
          <w:rPr>
            <w:noProof/>
          </w:rPr>
          <w:fldChar w:fldCharType="begin"/>
        </w:r>
        <w:r w:rsidR="00BD5522" w:rsidRPr="00C160D0">
          <w:rPr>
            <w:noProof/>
          </w:rPr>
          <w:instrText xml:space="preserve"> PAGEREF _Toc50481767 \h </w:instrText>
        </w:r>
        <w:r w:rsidR="00BD5522" w:rsidRPr="00C160D0">
          <w:rPr>
            <w:noProof/>
          </w:rPr>
        </w:r>
        <w:r w:rsidR="00BD5522" w:rsidRPr="00C160D0">
          <w:rPr>
            <w:noProof/>
          </w:rPr>
          <w:fldChar w:fldCharType="separate"/>
        </w:r>
        <w:r w:rsidR="001D3F4B">
          <w:rPr>
            <w:noProof/>
          </w:rPr>
          <w:t>52</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68" w:history="1">
        <w:r w:rsidR="00BD5522" w:rsidRPr="00C160D0">
          <w:rPr>
            <w:rStyle w:val="af8"/>
            <w:rFonts w:ascii="宋体" w:hAnsi="宋体"/>
            <w:noProof/>
            <w:color w:val="auto"/>
          </w:rPr>
          <w:t xml:space="preserve">13  </w:t>
        </w:r>
        <w:r w:rsidR="00BD5522" w:rsidRPr="00C160D0">
          <w:rPr>
            <w:rStyle w:val="af8"/>
            <w:rFonts w:ascii="宋体" w:hAnsi="宋体" w:hint="eastAsia"/>
            <w:noProof/>
            <w:color w:val="auto"/>
          </w:rPr>
          <w:t>工程质量</w:t>
        </w:r>
        <w:r w:rsidR="00BD5522" w:rsidRPr="00C160D0">
          <w:rPr>
            <w:noProof/>
          </w:rPr>
          <w:tab/>
        </w:r>
        <w:r w:rsidR="00BD5522" w:rsidRPr="00C160D0">
          <w:rPr>
            <w:noProof/>
          </w:rPr>
          <w:fldChar w:fldCharType="begin"/>
        </w:r>
        <w:r w:rsidR="00BD5522" w:rsidRPr="00C160D0">
          <w:rPr>
            <w:noProof/>
          </w:rPr>
          <w:instrText xml:space="preserve"> PAGEREF _Toc50481768 \h </w:instrText>
        </w:r>
        <w:r w:rsidR="00BD5522" w:rsidRPr="00C160D0">
          <w:rPr>
            <w:noProof/>
          </w:rPr>
        </w:r>
        <w:r w:rsidR="00BD5522" w:rsidRPr="00C160D0">
          <w:rPr>
            <w:noProof/>
          </w:rPr>
          <w:fldChar w:fldCharType="separate"/>
        </w:r>
        <w:r w:rsidR="001D3F4B">
          <w:rPr>
            <w:noProof/>
          </w:rPr>
          <w:t>53</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69" w:history="1">
        <w:r w:rsidR="00BD5522" w:rsidRPr="00C160D0">
          <w:rPr>
            <w:rStyle w:val="af8"/>
            <w:rFonts w:ascii="宋体" w:hAnsi="宋体"/>
            <w:noProof/>
            <w:color w:val="auto"/>
          </w:rPr>
          <w:t xml:space="preserve">13.7  </w:t>
        </w:r>
        <w:r w:rsidR="00BD5522" w:rsidRPr="00C160D0">
          <w:rPr>
            <w:rStyle w:val="af8"/>
            <w:rFonts w:ascii="宋体" w:hAnsi="宋体" w:hint="eastAsia"/>
            <w:noProof/>
            <w:color w:val="auto"/>
          </w:rPr>
          <w:t>质量评定</w:t>
        </w:r>
        <w:r w:rsidR="00BD5522" w:rsidRPr="00C160D0">
          <w:rPr>
            <w:noProof/>
          </w:rPr>
          <w:tab/>
        </w:r>
        <w:r w:rsidR="00BD5522" w:rsidRPr="00C160D0">
          <w:rPr>
            <w:noProof/>
          </w:rPr>
          <w:fldChar w:fldCharType="begin"/>
        </w:r>
        <w:r w:rsidR="00BD5522" w:rsidRPr="00C160D0">
          <w:rPr>
            <w:noProof/>
          </w:rPr>
          <w:instrText xml:space="preserve"> PAGEREF _Toc50481769 \h </w:instrText>
        </w:r>
        <w:r w:rsidR="00BD5522" w:rsidRPr="00C160D0">
          <w:rPr>
            <w:noProof/>
          </w:rPr>
        </w:r>
        <w:r w:rsidR="00BD5522" w:rsidRPr="00C160D0">
          <w:rPr>
            <w:noProof/>
          </w:rPr>
          <w:fldChar w:fldCharType="separate"/>
        </w:r>
        <w:r w:rsidR="001D3F4B">
          <w:rPr>
            <w:noProof/>
          </w:rPr>
          <w:t>53</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70" w:history="1">
        <w:r w:rsidR="00BD5522" w:rsidRPr="00C160D0">
          <w:rPr>
            <w:rStyle w:val="af8"/>
            <w:rFonts w:ascii="宋体" w:hAnsi="宋体"/>
            <w:noProof/>
            <w:color w:val="auto"/>
          </w:rPr>
          <w:t xml:space="preserve">13.8  </w:t>
        </w:r>
        <w:r w:rsidR="00BD5522" w:rsidRPr="00C160D0">
          <w:rPr>
            <w:rStyle w:val="af8"/>
            <w:rFonts w:ascii="宋体" w:hAnsi="宋体" w:hint="eastAsia"/>
            <w:noProof/>
            <w:color w:val="auto"/>
          </w:rPr>
          <w:t>质量事故处理</w:t>
        </w:r>
        <w:r w:rsidR="00BD5522" w:rsidRPr="00C160D0">
          <w:rPr>
            <w:noProof/>
          </w:rPr>
          <w:tab/>
        </w:r>
        <w:r w:rsidR="00BD5522" w:rsidRPr="00C160D0">
          <w:rPr>
            <w:noProof/>
          </w:rPr>
          <w:fldChar w:fldCharType="begin"/>
        </w:r>
        <w:r w:rsidR="00BD5522" w:rsidRPr="00C160D0">
          <w:rPr>
            <w:noProof/>
          </w:rPr>
          <w:instrText xml:space="preserve"> PAGEREF _Toc50481770 \h </w:instrText>
        </w:r>
        <w:r w:rsidR="00BD5522" w:rsidRPr="00C160D0">
          <w:rPr>
            <w:noProof/>
          </w:rPr>
        </w:r>
        <w:r w:rsidR="00BD5522" w:rsidRPr="00C160D0">
          <w:rPr>
            <w:noProof/>
          </w:rPr>
          <w:fldChar w:fldCharType="separate"/>
        </w:r>
        <w:r w:rsidR="001D3F4B">
          <w:rPr>
            <w:noProof/>
          </w:rPr>
          <w:t>53</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71" w:history="1">
        <w:r w:rsidR="00BD5522" w:rsidRPr="00C160D0">
          <w:rPr>
            <w:rStyle w:val="af8"/>
            <w:rFonts w:ascii="宋体" w:hAnsi="宋体"/>
            <w:noProof/>
            <w:color w:val="auto"/>
          </w:rPr>
          <w:t xml:space="preserve">14. </w:t>
        </w:r>
        <w:r w:rsidR="00BD5522" w:rsidRPr="00C160D0">
          <w:rPr>
            <w:rStyle w:val="af8"/>
            <w:rFonts w:ascii="宋体" w:hAnsi="宋体" w:hint="eastAsia"/>
            <w:noProof/>
            <w:color w:val="auto"/>
          </w:rPr>
          <w:t>试验和检验</w:t>
        </w:r>
        <w:r w:rsidR="00BD5522" w:rsidRPr="00C160D0">
          <w:rPr>
            <w:noProof/>
          </w:rPr>
          <w:tab/>
        </w:r>
        <w:r w:rsidR="00BD5522" w:rsidRPr="00C160D0">
          <w:rPr>
            <w:noProof/>
          </w:rPr>
          <w:fldChar w:fldCharType="begin"/>
        </w:r>
        <w:r w:rsidR="00BD5522" w:rsidRPr="00C160D0">
          <w:rPr>
            <w:noProof/>
          </w:rPr>
          <w:instrText xml:space="preserve"> PAGEREF _Toc50481771 \h </w:instrText>
        </w:r>
        <w:r w:rsidR="00BD5522" w:rsidRPr="00C160D0">
          <w:rPr>
            <w:noProof/>
          </w:rPr>
        </w:r>
        <w:r w:rsidR="00BD5522" w:rsidRPr="00C160D0">
          <w:rPr>
            <w:noProof/>
          </w:rPr>
          <w:fldChar w:fldCharType="separate"/>
        </w:r>
        <w:r w:rsidR="001D3F4B">
          <w:rPr>
            <w:noProof/>
          </w:rPr>
          <w:t>53</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72" w:history="1">
        <w:r w:rsidR="00BD5522" w:rsidRPr="00C160D0">
          <w:rPr>
            <w:rStyle w:val="af8"/>
            <w:rFonts w:ascii="宋体" w:hAnsi="宋体"/>
            <w:noProof/>
            <w:color w:val="auto"/>
          </w:rPr>
          <w:t xml:space="preserve">14.1  </w:t>
        </w:r>
        <w:r w:rsidR="00BD5522" w:rsidRPr="00C160D0">
          <w:rPr>
            <w:rStyle w:val="af8"/>
            <w:rFonts w:ascii="宋体" w:hAnsi="宋体" w:hint="eastAsia"/>
            <w:noProof/>
            <w:color w:val="auto"/>
          </w:rPr>
          <w:t>材料、工程设备和工程的试验和检验</w:t>
        </w:r>
        <w:r w:rsidR="00BD5522" w:rsidRPr="00C160D0">
          <w:rPr>
            <w:noProof/>
          </w:rPr>
          <w:tab/>
        </w:r>
        <w:r w:rsidR="00BD5522" w:rsidRPr="00C160D0">
          <w:rPr>
            <w:noProof/>
          </w:rPr>
          <w:fldChar w:fldCharType="begin"/>
        </w:r>
        <w:r w:rsidR="00BD5522" w:rsidRPr="00C160D0">
          <w:rPr>
            <w:noProof/>
          </w:rPr>
          <w:instrText xml:space="preserve"> PAGEREF _Toc50481772 \h </w:instrText>
        </w:r>
        <w:r w:rsidR="00BD5522" w:rsidRPr="00C160D0">
          <w:rPr>
            <w:noProof/>
          </w:rPr>
        </w:r>
        <w:r w:rsidR="00BD5522" w:rsidRPr="00C160D0">
          <w:rPr>
            <w:noProof/>
          </w:rPr>
          <w:fldChar w:fldCharType="separate"/>
        </w:r>
        <w:r w:rsidR="001D3F4B">
          <w:rPr>
            <w:noProof/>
          </w:rPr>
          <w:t>53</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73" w:history="1">
        <w:r w:rsidR="00BD5522" w:rsidRPr="00C160D0">
          <w:rPr>
            <w:rStyle w:val="af8"/>
            <w:rFonts w:ascii="宋体" w:hAnsi="宋体"/>
            <w:noProof/>
            <w:color w:val="auto"/>
          </w:rPr>
          <w:t xml:space="preserve">15  </w:t>
        </w:r>
        <w:r w:rsidR="00BD5522" w:rsidRPr="00C160D0">
          <w:rPr>
            <w:rStyle w:val="af8"/>
            <w:rFonts w:ascii="宋体" w:hAnsi="宋体" w:hint="eastAsia"/>
            <w:noProof/>
            <w:color w:val="auto"/>
          </w:rPr>
          <w:t>变更</w:t>
        </w:r>
        <w:r w:rsidR="00BD5522" w:rsidRPr="00C160D0">
          <w:rPr>
            <w:noProof/>
          </w:rPr>
          <w:tab/>
        </w:r>
        <w:r w:rsidR="00BD5522" w:rsidRPr="00C160D0">
          <w:rPr>
            <w:noProof/>
          </w:rPr>
          <w:fldChar w:fldCharType="begin"/>
        </w:r>
        <w:r w:rsidR="00BD5522" w:rsidRPr="00C160D0">
          <w:rPr>
            <w:noProof/>
          </w:rPr>
          <w:instrText xml:space="preserve"> PAGEREF _Toc50481773 \h </w:instrText>
        </w:r>
        <w:r w:rsidR="00BD5522" w:rsidRPr="00C160D0">
          <w:rPr>
            <w:noProof/>
          </w:rPr>
        </w:r>
        <w:r w:rsidR="00BD5522" w:rsidRPr="00C160D0">
          <w:rPr>
            <w:noProof/>
          </w:rPr>
          <w:fldChar w:fldCharType="separate"/>
        </w:r>
        <w:r w:rsidR="001D3F4B">
          <w:rPr>
            <w:noProof/>
          </w:rPr>
          <w:t>53</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74" w:history="1">
        <w:r w:rsidR="00BD5522" w:rsidRPr="00C160D0">
          <w:rPr>
            <w:rStyle w:val="af8"/>
            <w:rFonts w:ascii="宋体" w:hAnsi="宋体"/>
            <w:noProof/>
            <w:color w:val="auto"/>
          </w:rPr>
          <w:t xml:space="preserve">15.1  </w:t>
        </w:r>
        <w:r w:rsidR="00BD5522" w:rsidRPr="00C160D0">
          <w:rPr>
            <w:rStyle w:val="af8"/>
            <w:rFonts w:ascii="宋体" w:hAnsi="宋体" w:hint="eastAsia"/>
            <w:noProof/>
            <w:color w:val="auto"/>
          </w:rPr>
          <w:t>变更的范围和内容</w:t>
        </w:r>
        <w:r w:rsidR="00BD5522" w:rsidRPr="00C160D0">
          <w:rPr>
            <w:noProof/>
          </w:rPr>
          <w:tab/>
        </w:r>
        <w:r w:rsidR="00BD5522" w:rsidRPr="00C160D0">
          <w:rPr>
            <w:noProof/>
          </w:rPr>
          <w:fldChar w:fldCharType="begin"/>
        </w:r>
        <w:r w:rsidR="00BD5522" w:rsidRPr="00C160D0">
          <w:rPr>
            <w:noProof/>
          </w:rPr>
          <w:instrText xml:space="preserve"> PAGEREF _Toc50481774 \h </w:instrText>
        </w:r>
        <w:r w:rsidR="00BD5522" w:rsidRPr="00C160D0">
          <w:rPr>
            <w:noProof/>
          </w:rPr>
        </w:r>
        <w:r w:rsidR="00BD5522" w:rsidRPr="00C160D0">
          <w:rPr>
            <w:noProof/>
          </w:rPr>
          <w:fldChar w:fldCharType="separate"/>
        </w:r>
        <w:r w:rsidR="001D3F4B">
          <w:rPr>
            <w:noProof/>
          </w:rPr>
          <w:t>53</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75" w:history="1">
        <w:r w:rsidR="00BD5522" w:rsidRPr="00C160D0">
          <w:rPr>
            <w:rStyle w:val="af8"/>
            <w:rFonts w:ascii="宋体" w:hAnsi="宋体"/>
            <w:noProof/>
            <w:color w:val="auto"/>
          </w:rPr>
          <w:t xml:space="preserve">15.4  </w:t>
        </w:r>
        <w:r w:rsidR="00BD5522" w:rsidRPr="00C160D0">
          <w:rPr>
            <w:rStyle w:val="af8"/>
            <w:rFonts w:ascii="宋体" w:hAnsi="宋体" w:hint="eastAsia"/>
            <w:noProof/>
            <w:color w:val="auto"/>
          </w:rPr>
          <w:t>变更的估价原则</w:t>
        </w:r>
        <w:r w:rsidR="00BD5522" w:rsidRPr="00C160D0">
          <w:rPr>
            <w:noProof/>
          </w:rPr>
          <w:tab/>
        </w:r>
        <w:r w:rsidR="00BD5522" w:rsidRPr="00C160D0">
          <w:rPr>
            <w:noProof/>
          </w:rPr>
          <w:fldChar w:fldCharType="begin"/>
        </w:r>
        <w:r w:rsidR="00BD5522" w:rsidRPr="00C160D0">
          <w:rPr>
            <w:noProof/>
          </w:rPr>
          <w:instrText xml:space="preserve"> PAGEREF _Toc50481775 \h </w:instrText>
        </w:r>
        <w:r w:rsidR="00BD5522" w:rsidRPr="00C160D0">
          <w:rPr>
            <w:noProof/>
          </w:rPr>
        </w:r>
        <w:r w:rsidR="00BD5522" w:rsidRPr="00C160D0">
          <w:rPr>
            <w:noProof/>
          </w:rPr>
          <w:fldChar w:fldCharType="separate"/>
        </w:r>
        <w:r w:rsidR="001D3F4B">
          <w:rPr>
            <w:noProof/>
          </w:rPr>
          <w:t>53</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76" w:history="1">
        <w:r w:rsidR="00BD5522" w:rsidRPr="00C160D0">
          <w:rPr>
            <w:rStyle w:val="af8"/>
            <w:rFonts w:ascii="宋体" w:hAnsi="宋体"/>
            <w:noProof/>
            <w:color w:val="auto"/>
          </w:rPr>
          <w:t xml:space="preserve">16  </w:t>
        </w:r>
        <w:r w:rsidR="00BD5522" w:rsidRPr="00C160D0">
          <w:rPr>
            <w:rStyle w:val="af8"/>
            <w:rFonts w:ascii="宋体" w:hAnsi="宋体" w:hint="eastAsia"/>
            <w:noProof/>
            <w:color w:val="auto"/>
          </w:rPr>
          <w:t>价格调整</w:t>
        </w:r>
        <w:r w:rsidR="00BD5522" w:rsidRPr="00C160D0">
          <w:rPr>
            <w:noProof/>
          </w:rPr>
          <w:tab/>
        </w:r>
        <w:r w:rsidR="00BD5522" w:rsidRPr="00C160D0">
          <w:rPr>
            <w:noProof/>
          </w:rPr>
          <w:fldChar w:fldCharType="begin"/>
        </w:r>
        <w:r w:rsidR="00BD5522" w:rsidRPr="00C160D0">
          <w:rPr>
            <w:noProof/>
          </w:rPr>
          <w:instrText xml:space="preserve"> PAGEREF _Toc50481776 \h </w:instrText>
        </w:r>
        <w:r w:rsidR="00BD5522" w:rsidRPr="00C160D0">
          <w:rPr>
            <w:noProof/>
          </w:rPr>
        </w:r>
        <w:r w:rsidR="00BD5522" w:rsidRPr="00C160D0">
          <w:rPr>
            <w:noProof/>
          </w:rPr>
          <w:fldChar w:fldCharType="separate"/>
        </w:r>
        <w:r w:rsidR="001D3F4B">
          <w:rPr>
            <w:noProof/>
          </w:rPr>
          <w:t>54</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77" w:history="1">
        <w:r w:rsidR="00BD5522" w:rsidRPr="00C160D0">
          <w:rPr>
            <w:rStyle w:val="af8"/>
            <w:rFonts w:ascii="宋体" w:hAnsi="宋体"/>
            <w:noProof/>
            <w:color w:val="auto"/>
          </w:rPr>
          <w:t xml:space="preserve">16.1  </w:t>
        </w:r>
        <w:r w:rsidR="00BD5522" w:rsidRPr="00C160D0">
          <w:rPr>
            <w:rStyle w:val="af8"/>
            <w:rFonts w:ascii="宋体" w:hAnsi="宋体" w:hint="eastAsia"/>
            <w:noProof/>
            <w:color w:val="auto"/>
          </w:rPr>
          <w:t>物价波动引起的价格调整</w:t>
        </w:r>
        <w:r w:rsidR="00BD5522" w:rsidRPr="00C160D0">
          <w:rPr>
            <w:noProof/>
          </w:rPr>
          <w:tab/>
        </w:r>
        <w:r w:rsidR="00BD5522" w:rsidRPr="00C160D0">
          <w:rPr>
            <w:noProof/>
          </w:rPr>
          <w:fldChar w:fldCharType="begin"/>
        </w:r>
        <w:r w:rsidR="00BD5522" w:rsidRPr="00C160D0">
          <w:rPr>
            <w:noProof/>
          </w:rPr>
          <w:instrText xml:space="preserve"> PAGEREF _Toc50481777 \h </w:instrText>
        </w:r>
        <w:r w:rsidR="00BD5522" w:rsidRPr="00C160D0">
          <w:rPr>
            <w:noProof/>
          </w:rPr>
        </w:r>
        <w:r w:rsidR="00BD5522" w:rsidRPr="00C160D0">
          <w:rPr>
            <w:noProof/>
          </w:rPr>
          <w:fldChar w:fldCharType="separate"/>
        </w:r>
        <w:r w:rsidR="001D3F4B">
          <w:rPr>
            <w:noProof/>
          </w:rPr>
          <w:t>54</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78" w:history="1">
        <w:r w:rsidR="00BD5522" w:rsidRPr="00C160D0">
          <w:rPr>
            <w:rStyle w:val="af8"/>
            <w:rFonts w:ascii="宋体" w:hAnsi="宋体"/>
            <w:noProof/>
            <w:color w:val="auto"/>
          </w:rPr>
          <w:t xml:space="preserve">17  </w:t>
        </w:r>
        <w:r w:rsidR="00BD5522" w:rsidRPr="00C160D0">
          <w:rPr>
            <w:rStyle w:val="af8"/>
            <w:rFonts w:ascii="宋体" w:hAnsi="宋体" w:hint="eastAsia"/>
            <w:noProof/>
            <w:color w:val="auto"/>
          </w:rPr>
          <w:t>计量与支付</w:t>
        </w:r>
        <w:r w:rsidR="00BD5522" w:rsidRPr="00C160D0">
          <w:rPr>
            <w:noProof/>
          </w:rPr>
          <w:tab/>
        </w:r>
        <w:r w:rsidR="00BD5522" w:rsidRPr="00C160D0">
          <w:rPr>
            <w:noProof/>
          </w:rPr>
          <w:fldChar w:fldCharType="begin"/>
        </w:r>
        <w:r w:rsidR="00BD5522" w:rsidRPr="00C160D0">
          <w:rPr>
            <w:noProof/>
          </w:rPr>
          <w:instrText xml:space="preserve"> PAGEREF _Toc50481778 \h </w:instrText>
        </w:r>
        <w:r w:rsidR="00BD5522" w:rsidRPr="00C160D0">
          <w:rPr>
            <w:noProof/>
          </w:rPr>
        </w:r>
        <w:r w:rsidR="00BD5522" w:rsidRPr="00C160D0">
          <w:rPr>
            <w:noProof/>
          </w:rPr>
          <w:fldChar w:fldCharType="separate"/>
        </w:r>
        <w:r w:rsidR="001D3F4B">
          <w:rPr>
            <w:noProof/>
          </w:rPr>
          <w:t>54</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79" w:history="1">
        <w:r w:rsidR="00BD5522" w:rsidRPr="00C160D0">
          <w:rPr>
            <w:rStyle w:val="af8"/>
            <w:rFonts w:ascii="宋体" w:hAnsi="宋体"/>
            <w:noProof/>
            <w:color w:val="auto"/>
          </w:rPr>
          <w:t xml:space="preserve">17.2  </w:t>
        </w:r>
        <w:r w:rsidR="00BD5522" w:rsidRPr="00C160D0">
          <w:rPr>
            <w:rStyle w:val="af8"/>
            <w:rFonts w:ascii="宋体" w:hAnsi="宋体" w:hint="eastAsia"/>
            <w:noProof/>
            <w:color w:val="auto"/>
          </w:rPr>
          <w:t>预付款</w:t>
        </w:r>
        <w:r w:rsidR="00BD5522" w:rsidRPr="00C160D0">
          <w:rPr>
            <w:noProof/>
          </w:rPr>
          <w:tab/>
        </w:r>
        <w:r w:rsidR="00BD5522" w:rsidRPr="00C160D0">
          <w:rPr>
            <w:noProof/>
          </w:rPr>
          <w:fldChar w:fldCharType="begin"/>
        </w:r>
        <w:r w:rsidR="00BD5522" w:rsidRPr="00C160D0">
          <w:rPr>
            <w:noProof/>
          </w:rPr>
          <w:instrText xml:space="preserve"> PAGEREF _Toc50481779 \h </w:instrText>
        </w:r>
        <w:r w:rsidR="00BD5522" w:rsidRPr="00C160D0">
          <w:rPr>
            <w:noProof/>
          </w:rPr>
        </w:r>
        <w:r w:rsidR="00BD5522" w:rsidRPr="00C160D0">
          <w:rPr>
            <w:noProof/>
          </w:rPr>
          <w:fldChar w:fldCharType="separate"/>
        </w:r>
        <w:r w:rsidR="001D3F4B">
          <w:rPr>
            <w:noProof/>
          </w:rPr>
          <w:t>54</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80" w:history="1">
        <w:r w:rsidR="00BD5522" w:rsidRPr="00C160D0">
          <w:rPr>
            <w:rStyle w:val="af8"/>
            <w:rFonts w:ascii="宋体" w:hAnsi="宋体"/>
            <w:noProof/>
            <w:color w:val="auto"/>
          </w:rPr>
          <w:t xml:space="preserve">17.4  </w:t>
        </w:r>
        <w:r w:rsidR="00BD5522" w:rsidRPr="00C160D0">
          <w:rPr>
            <w:rStyle w:val="af8"/>
            <w:rFonts w:ascii="宋体" w:hAnsi="宋体" w:hint="eastAsia"/>
            <w:noProof/>
            <w:color w:val="auto"/>
          </w:rPr>
          <w:t>质量保证金</w:t>
        </w:r>
        <w:r w:rsidR="00BD5522" w:rsidRPr="00C160D0">
          <w:rPr>
            <w:noProof/>
          </w:rPr>
          <w:tab/>
        </w:r>
        <w:r w:rsidR="00BD5522" w:rsidRPr="00C160D0">
          <w:rPr>
            <w:noProof/>
          </w:rPr>
          <w:fldChar w:fldCharType="begin"/>
        </w:r>
        <w:r w:rsidR="00BD5522" w:rsidRPr="00C160D0">
          <w:rPr>
            <w:noProof/>
          </w:rPr>
          <w:instrText xml:space="preserve"> PAGEREF _Toc50481780 \h </w:instrText>
        </w:r>
        <w:r w:rsidR="00BD5522" w:rsidRPr="00C160D0">
          <w:rPr>
            <w:noProof/>
          </w:rPr>
        </w:r>
        <w:r w:rsidR="00BD5522" w:rsidRPr="00C160D0">
          <w:rPr>
            <w:noProof/>
          </w:rPr>
          <w:fldChar w:fldCharType="separate"/>
        </w:r>
        <w:r w:rsidR="001D3F4B">
          <w:rPr>
            <w:noProof/>
          </w:rPr>
          <w:t>54</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81" w:history="1">
        <w:r w:rsidR="00BD5522" w:rsidRPr="00C160D0">
          <w:rPr>
            <w:rStyle w:val="af8"/>
            <w:rFonts w:ascii="宋体" w:hAnsi="宋体"/>
            <w:noProof/>
            <w:color w:val="auto"/>
          </w:rPr>
          <w:t xml:space="preserve">17.6  </w:t>
        </w:r>
        <w:r w:rsidR="00BD5522" w:rsidRPr="00C160D0">
          <w:rPr>
            <w:rStyle w:val="af8"/>
            <w:rFonts w:ascii="宋体" w:hAnsi="宋体" w:hint="eastAsia"/>
            <w:noProof/>
            <w:color w:val="auto"/>
          </w:rPr>
          <w:t>最终结清</w:t>
        </w:r>
        <w:r w:rsidR="00BD5522" w:rsidRPr="00C160D0">
          <w:rPr>
            <w:noProof/>
          </w:rPr>
          <w:tab/>
        </w:r>
        <w:r w:rsidR="00BD5522" w:rsidRPr="00C160D0">
          <w:rPr>
            <w:noProof/>
          </w:rPr>
          <w:fldChar w:fldCharType="begin"/>
        </w:r>
        <w:r w:rsidR="00BD5522" w:rsidRPr="00C160D0">
          <w:rPr>
            <w:noProof/>
          </w:rPr>
          <w:instrText xml:space="preserve"> PAGEREF _Toc50481781 \h </w:instrText>
        </w:r>
        <w:r w:rsidR="00BD5522" w:rsidRPr="00C160D0">
          <w:rPr>
            <w:noProof/>
          </w:rPr>
        </w:r>
        <w:r w:rsidR="00BD5522" w:rsidRPr="00C160D0">
          <w:rPr>
            <w:noProof/>
          </w:rPr>
          <w:fldChar w:fldCharType="separate"/>
        </w:r>
        <w:r w:rsidR="001D3F4B">
          <w:rPr>
            <w:noProof/>
          </w:rPr>
          <w:t>55</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82" w:history="1">
        <w:r w:rsidR="00BD5522" w:rsidRPr="00C160D0">
          <w:rPr>
            <w:rStyle w:val="af8"/>
            <w:rFonts w:ascii="宋体" w:hAnsi="宋体"/>
            <w:noProof/>
            <w:color w:val="auto"/>
          </w:rPr>
          <w:t xml:space="preserve">17.7  </w:t>
        </w:r>
        <w:r w:rsidR="00BD5522" w:rsidRPr="00C160D0">
          <w:rPr>
            <w:rStyle w:val="af8"/>
            <w:rFonts w:ascii="宋体" w:hAnsi="宋体" w:hint="eastAsia"/>
            <w:noProof/>
            <w:color w:val="auto"/>
          </w:rPr>
          <w:t>竣工财务决算</w:t>
        </w:r>
        <w:r w:rsidR="00BD5522" w:rsidRPr="00C160D0">
          <w:rPr>
            <w:noProof/>
          </w:rPr>
          <w:tab/>
        </w:r>
        <w:r w:rsidR="00BD5522" w:rsidRPr="00C160D0">
          <w:rPr>
            <w:noProof/>
          </w:rPr>
          <w:fldChar w:fldCharType="begin"/>
        </w:r>
        <w:r w:rsidR="00BD5522" w:rsidRPr="00C160D0">
          <w:rPr>
            <w:noProof/>
          </w:rPr>
          <w:instrText xml:space="preserve"> PAGEREF _Toc50481782 \h </w:instrText>
        </w:r>
        <w:r w:rsidR="00BD5522" w:rsidRPr="00C160D0">
          <w:rPr>
            <w:noProof/>
          </w:rPr>
        </w:r>
        <w:r w:rsidR="00BD5522" w:rsidRPr="00C160D0">
          <w:rPr>
            <w:noProof/>
          </w:rPr>
          <w:fldChar w:fldCharType="separate"/>
        </w:r>
        <w:r w:rsidR="001D3F4B">
          <w:rPr>
            <w:noProof/>
          </w:rPr>
          <w:t>55</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83" w:history="1">
        <w:r w:rsidR="00BD5522" w:rsidRPr="00C160D0">
          <w:rPr>
            <w:rStyle w:val="af8"/>
            <w:rFonts w:ascii="宋体" w:hAnsi="宋体"/>
            <w:noProof/>
            <w:color w:val="auto"/>
          </w:rPr>
          <w:t xml:space="preserve">18  </w:t>
        </w:r>
        <w:r w:rsidR="00BD5522" w:rsidRPr="00C160D0">
          <w:rPr>
            <w:rStyle w:val="af8"/>
            <w:rFonts w:ascii="宋体" w:hAnsi="宋体" w:hint="eastAsia"/>
            <w:noProof/>
            <w:color w:val="auto"/>
          </w:rPr>
          <w:t>竣工验收（验收）</w:t>
        </w:r>
        <w:r w:rsidR="00BD5522" w:rsidRPr="00C160D0">
          <w:rPr>
            <w:noProof/>
          </w:rPr>
          <w:tab/>
        </w:r>
        <w:r w:rsidR="00BD5522" w:rsidRPr="00C160D0">
          <w:rPr>
            <w:noProof/>
          </w:rPr>
          <w:fldChar w:fldCharType="begin"/>
        </w:r>
        <w:r w:rsidR="00BD5522" w:rsidRPr="00C160D0">
          <w:rPr>
            <w:noProof/>
          </w:rPr>
          <w:instrText xml:space="preserve"> PAGEREF _Toc50481783 \h </w:instrText>
        </w:r>
        <w:r w:rsidR="00BD5522" w:rsidRPr="00C160D0">
          <w:rPr>
            <w:noProof/>
          </w:rPr>
        </w:r>
        <w:r w:rsidR="00BD5522" w:rsidRPr="00C160D0">
          <w:rPr>
            <w:noProof/>
          </w:rPr>
          <w:fldChar w:fldCharType="separate"/>
        </w:r>
        <w:r w:rsidR="001D3F4B">
          <w:rPr>
            <w:noProof/>
          </w:rPr>
          <w:t>55</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84" w:history="1">
        <w:r w:rsidR="00BD5522" w:rsidRPr="00C160D0">
          <w:rPr>
            <w:rStyle w:val="af8"/>
            <w:rFonts w:ascii="宋体" w:hAnsi="宋体"/>
            <w:noProof/>
            <w:color w:val="auto"/>
          </w:rPr>
          <w:t xml:space="preserve">18.1  </w:t>
        </w:r>
        <w:r w:rsidR="00BD5522" w:rsidRPr="00C160D0">
          <w:rPr>
            <w:rStyle w:val="af8"/>
            <w:rFonts w:ascii="宋体" w:hAnsi="宋体" w:hint="eastAsia"/>
            <w:noProof/>
            <w:color w:val="auto"/>
          </w:rPr>
          <w:t>验收工作分类</w:t>
        </w:r>
        <w:r w:rsidR="00BD5522" w:rsidRPr="00C160D0">
          <w:rPr>
            <w:noProof/>
          </w:rPr>
          <w:tab/>
        </w:r>
        <w:r w:rsidR="00BD5522" w:rsidRPr="00C160D0">
          <w:rPr>
            <w:noProof/>
          </w:rPr>
          <w:fldChar w:fldCharType="begin"/>
        </w:r>
        <w:r w:rsidR="00BD5522" w:rsidRPr="00C160D0">
          <w:rPr>
            <w:noProof/>
          </w:rPr>
          <w:instrText xml:space="preserve"> PAGEREF _Toc50481784 \h </w:instrText>
        </w:r>
        <w:r w:rsidR="00BD5522" w:rsidRPr="00C160D0">
          <w:rPr>
            <w:noProof/>
          </w:rPr>
        </w:r>
        <w:r w:rsidR="00BD5522" w:rsidRPr="00C160D0">
          <w:rPr>
            <w:noProof/>
          </w:rPr>
          <w:fldChar w:fldCharType="separate"/>
        </w:r>
        <w:r w:rsidR="001D3F4B">
          <w:rPr>
            <w:noProof/>
          </w:rPr>
          <w:t>55</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85" w:history="1">
        <w:r w:rsidR="00BD5522" w:rsidRPr="00C160D0">
          <w:rPr>
            <w:rStyle w:val="af8"/>
            <w:rFonts w:ascii="宋体" w:hAnsi="宋体"/>
            <w:noProof/>
            <w:color w:val="auto"/>
          </w:rPr>
          <w:t xml:space="preserve">18.2  </w:t>
        </w:r>
        <w:r w:rsidR="00BD5522" w:rsidRPr="00C160D0">
          <w:rPr>
            <w:rStyle w:val="af8"/>
            <w:rFonts w:ascii="宋体" w:hAnsi="宋体" w:hint="eastAsia"/>
            <w:noProof/>
            <w:color w:val="auto"/>
          </w:rPr>
          <w:t>分部工程验收</w:t>
        </w:r>
        <w:r w:rsidR="00BD5522" w:rsidRPr="00C160D0">
          <w:rPr>
            <w:noProof/>
          </w:rPr>
          <w:tab/>
        </w:r>
        <w:r w:rsidR="00BD5522" w:rsidRPr="00C160D0">
          <w:rPr>
            <w:noProof/>
          </w:rPr>
          <w:fldChar w:fldCharType="begin"/>
        </w:r>
        <w:r w:rsidR="00BD5522" w:rsidRPr="00C160D0">
          <w:rPr>
            <w:noProof/>
          </w:rPr>
          <w:instrText xml:space="preserve"> PAGEREF _Toc50481785 \h </w:instrText>
        </w:r>
        <w:r w:rsidR="00BD5522" w:rsidRPr="00C160D0">
          <w:rPr>
            <w:noProof/>
          </w:rPr>
        </w:r>
        <w:r w:rsidR="00BD5522" w:rsidRPr="00C160D0">
          <w:rPr>
            <w:noProof/>
          </w:rPr>
          <w:fldChar w:fldCharType="separate"/>
        </w:r>
        <w:r w:rsidR="001D3F4B">
          <w:rPr>
            <w:noProof/>
          </w:rPr>
          <w:t>55</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86" w:history="1">
        <w:r w:rsidR="00BD5522" w:rsidRPr="00C160D0">
          <w:rPr>
            <w:rStyle w:val="af8"/>
            <w:rFonts w:ascii="宋体" w:hAnsi="宋体"/>
            <w:noProof/>
            <w:color w:val="auto"/>
          </w:rPr>
          <w:t xml:space="preserve">18.3  </w:t>
        </w:r>
        <w:r w:rsidR="00BD5522" w:rsidRPr="00C160D0">
          <w:rPr>
            <w:rStyle w:val="af8"/>
            <w:rFonts w:ascii="宋体" w:hAnsi="宋体" w:hint="eastAsia"/>
            <w:noProof/>
            <w:color w:val="auto"/>
          </w:rPr>
          <w:t>单位工程验收</w:t>
        </w:r>
        <w:r w:rsidR="00BD5522" w:rsidRPr="00C160D0">
          <w:rPr>
            <w:noProof/>
          </w:rPr>
          <w:tab/>
        </w:r>
        <w:r w:rsidR="00BD5522" w:rsidRPr="00C160D0">
          <w:rPr>
            <w:noProof/>
          </w:rPr>
          <w:fldChar w:fldCharType="begin"/>
        </w:r>
        <w:r w:rsidR="00BD5522" w:rsidRPr="00C160D0">
          <w:rPr>
            <w:noProof/>
          </w:rPr>
          <w:instrText xml:space="preserve"> PAGEREF _Toc50481786 \h </w:instrText>
        </w:r>
        <w:r w:rsidR="00BD5522" w:rsidRPr="00C160D0">
          <w:rPr>
            <w:noProof/>
          </w:rPr>
        </w:r>
        <w:r w:rsidR="00BD5522" w:rsidRPr="00C160D0">
          <w:rPr>
            <w:noProof/>
          </w:rPr>
          <w:fldChar w:fldCharType="separate"/>
        </w:r>
        <w:r w:rsidR="001D3F4B">
          <w:rPr>
            <w:noProof/>
          </w:rPr>
          <w:t>55</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87" w:history="1">
        <w:r w:rsidR="00BD5522" w:rsidRPr="00C160D0">
          <w:rPr>
            <w:rStyle w:val="af8"/>
            <w:rFonts w:ascii="宋体" w:hAnsi="宋体"/>
            <w:noProof/>
            <w:color w:val="auto"/>
          </w:rPr>
          <w:t xml:space="preserve">18.5  </w:t>
        </w:r>
        <w:r w:rsidR="00BD5522" w:rsidRPr="00C160D0">
          <w:rPr>
            <w:rStyle w:val="af8"/>
            <w:rFonts w:ascii="宋体" w:hAnsi="宋体" w:hint="eastAsia"/>
            <w:noProof/>
            <w:color w:val="auto"/>
          </w:rPr>
          <w:t>阶段验收</w:t>
        </w:r>
        <w:r w:rsidR="00BD5522" w:rsidRPr="00C160D0">
          <w:rPr>
            <w:noProof/>
          </w:rPr>
          <w:tab/>
        </w:r>
        <w:r w:rsidR="00BD5522" w:rsidRPr="00C160D0">
          <w:rPr>
            <w:noProof/>
          </w:rPr>
          <w:fldChar w:fldCharType="begin"/>
        </w:r>
        <w:r w:rsidR="00BD5522" w:rsidRPr="00C160D0">
          <w:rPr>
            <w:noProof/>
          </w:rPr>
          <w:instrText xml:space="preserve"> PAGEREF _Toc50481787 \h </w:instrText>
        </w:r>
        <w:r w:rsidR="00BD5522" w:rsidRPr="00C160D0">
          <w:rPr>
            <w:noProof/>
          </w:rPr>
        </w:r>
        <w:r w:rsidR="00BD5522" w:rsidRPr="00C160D0">
          <w:rPr>
            <w:noProof/>
          </w:rPr>
          <w:fldChar w:fldCharType="separate"/>
        </w:r>
        <w:r w:rsidR="001D3F4B">
          <w:rPr>
            <w:noProof/>
          </w:rPr>
          <w:t>55</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88" w:history="1">
        <w:r w:rsidR="00BD5522" w:rsidRPr="00C160D0">
          <w:rPr>
            <w:rStyle w:val="af8"/>
            <w:rFonts w:ascii="宋体" w:hAnsi="宋体"/>
            <w:noProof/>
            <w:color w:val="auto"/>
          </w:rPr>
          <w:t xml:space="preserve">18.6  </w:t>
        </w:r>
        <w:r w:rsidR="00BD5522" w:rsidRPr="00C160D0">
          <w:rPr>
            <w:rStyle w:val="af8"/>
            <w:rFonts w:ascii="宋体" w:hAnsi="宋体" w:hint="eastAsia"/>
            <w:noProof/>
            <w:color w:val="auto"/>
          </w:rPr>
          <w:t>专项验收</w:t>
        </w:r>
        <w:r w:rsidR="00BD5522" w:rsidRPr="00C160D0">
          <w:rPr>
            <w:noProof/>
          </w:rPr>
          <w:tab/>
        </w:r>
        <w:r w:rsidR="00BD5522" w:rsidRPr="00C160D0">
          <w:rPr>
            <w:noProof/>
          </w:rPr>
          <w:fldChar w:fldCharType="begin"/>
        </w:r>
        <w:r w:rsidR="00BD5522" w:rsidRPr="00C160D0">
          <w:rPr>
            <w:noProof/>
          </w:rPr>
          <w:instrText xml:space="preserve"> PAGEREF _Toc50481788 \h </w:instrText>
        </w:r>
        <w:r w:rsidR="00BD5522" w:rsidRPr="00C160D0">
          <w:rPr>
            <w:noProof/>
          </w:rPr>
        </w:r>
        <w:r w:rsidR="00BD5522" w:rsidRPr="00C160D0">
          <w:rPr>
            <w:noProof/>
          </w:rPr>
          <w:fldChar w:fldCharType="separate"/>
        </w:r>
        <w:r w:rsidR="001D3F4B">
          <w:rPr>
            <w:noProof/>
          </w:rPr>
          <w:t>55</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89" w:history="1">
        <w:r w:rsidR="00BD5522" w:rsidRPr="00C160D0">
          <w:rPr>
            <w:rStyle w:val="af8"/>
            <w:rFonts w:ascii="宋体" w:hAnsi="宋体"/>
            <w:noProof/>
            <w:color w:val="auto"/>
          </w:rPr>
          <w:t xml:space="preserve">18.7  </w:t>
        </w:r>
        <w:r w:rsidR="00BD5522" w:rsidRPr="00C160D0">
          <w:rPr>
            <w:rStyle w:val="af8"/>
            <w:rFonts w:ascii="宋体" w:hAnsi="宋体" w:hint="eastAsia"/>
            <w:noProof/>
            <w:color w:val="auto"/>
          </w:rPr>
          <w:t>竣工验收</w:t>
        </w:r>
        <w:r w:rsidR="00BD5522" w:rsidRPr="00C160D0">
          <w:rPr>
            <w:noProof/>
          </w:rPr>
          <w:tab/>
        </w:r>
        <w:r w:rsidR="00BD5522" w:rsidRPr="00C160D0">
          <w:rPr>
            <w:noProof/>
          </w:rPr>
          <w:fldChar w:fldCharType="begin"/>
        </w:r>
        <w:r w:rsidR="00BD5522" w:rsidRPr="00C160D0">
          <w:rPr>
            <w:noProof/>
          </w:rPr>
          <w:instrText xml:space="preserve"> PAGEREF _Toc50481789 \h </w:instrText>
        </w:r>
        <w:r w:rsidR="00BD5522" w:rsidRPr="00C160D0">
          <w:rPr>
            <w:noProof/>
          </w:rPr>
        </w:r>
        <w:r w:rsidR="00BD5522" w:rsidRPr="00C160D0">
          <w:rPr>
            <w:noProof/>
          </w:rPr>
          <w:fldChar w:fldCharType="separate"/>
        </w:r>
        <w:r w:rsidR="001D3F4B">
          <w:rPr>
            <w:noProof/>
          </w:rPr>
          <w:t>55</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90" w:history="1">
        <w:r w:rsidR="00BD5522" w:rsidRPr="00C160D0">
          <w:rPr>
            <w:rStyle w:val="af8"/>
            <w:rFonts w:ascii="宋体" w:hAnsi="宋体"/>
            <w:noProof/>
            <w:color w:val="auto"/>
          </w:rPr>
          <w:t xml:space="preserve">18.8  </w:t>
        </w:r>
        <w:r w:rsidR="00BD5522" w:rsidRPr="00C160D0">
          <w:rPr>
            <w:rStyle w:val="af8"/>
            <w:rFonts w:ascii="宋体" w:hAnsi="宋体" w:hint="eastAsia"/>
            <w:noProof/>
            <w:color w:val="auto"/>
          </w:rPr>
          <w:t>施工期运行</w:t>
        </w:r>
        <w:r w:rsidR="00BD5522" w:rsidRPr="00C160D0">
          <w:rPr>
            <w:noProof/>
          </w:rPr>
          <w:tab/>
        </w:r>
        <w:r w:rsidR="00BD5522" w:rsidRPr="00C160D0">
          <w:rPr>
            <w:noProof/>
          </w:rPr>
          <w:fldChar w:fldCharType="begin"/>
        </w:r>
        <w:r w:rsidR="00BD5522" w:rsidRPr="00C160D0">
          <w:rPr>
            <w:noProof/>
          </w:rPr>
          <w:instrText xml:space="preserve"> PAGEREF _Toc50481790 \h </w:instrText>
        </w:r>
        <w:r w:rsidR="00BD5522" w:rsidRPr="00C160D0">
          <w:rPr>
            <w:noProof/>
          </w:rPr>
        </w:r>
        <w:r w:rsidR="00BD5522" w:rsidRPr="00C160D0">
          <w:rPr>
            <w:noProof/>
          </w:rPr>
          <w:fldChar w:fldCharType="separate"/>
        </w:r>
        <w:r w:rsidR="001D3F4B">
          <w:rPr>
            <w:noProof/>
          </w:rPr>
          <w:t>55</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91" w:history="1">
        <w:r w:rsidR="00BD5522" w:rsidRPr="00C160D0">
          <w:rPr>
            <w:rStyle w:val="af8"/>
            <w:rFonts w:ascii="宋体" w:hAnsi="宋体"/>
            <w:noProof/>
            <w:color w:val="auto"/>
          </w:rPr>
          <w:t xml:space="preserve">18.9  </w:t>
        </w:r>
        <w:r w:rsidR="00BD5522" w:rsidRPr="00C160D0">
          <w:rPr>
            <w:rStyle w:val="af8"/>
            <w:rFonts w:ascii="宋体" w:hAnsi="宋体" w:hint="eastAsia"/>
            <w:noProof/>
            <w:color w:val="auto"/>
          </w:rPr>
          <w:t>试运行</w:t>
        </w:r>
        <w:r w:rsidR="00BD5522" w:rsidRPr="00C160D0">
          <w:rPr>
            <w:noProof/>
          </w:rPr>
          <w:tab/>
        </w:r>
        <w:r w:rsidR="00BD5522" w:rsidRPr="00C160D0">
          <w:rPr>
            <w:noProof/>
          </w:rPr>
          <w:fldChar w:fldCharType="begin"/>
        </w:r>
        <w:r w:rsidR="00BD5522" w:rsidRPr="00C160D0">
          <w:rPr>
            <w:noProof/>
          </w:rPr>
          <w:instrText xml:space="preserve"> PAGEREF _Toc50481791 \h </w:instrText>
        </w:r>
        <w:r w:rsidR="00BD5522" w:rsidRPr="00C160D0">
          <w:rPr>
            <w:noProof/>
          </w:rPr>
        </w:r>
        <w:r w:rsidR="00BD5522" w:rsidRPr="00C160D0">
          <w:rPr>
            <w:noProof/>
          </w:rPr>
          <w:fldChar w:fldCharType="separate"/>
        </w:r>
        <w:r w:rsidR="001D3F4B">
          <w:rPr>
            <w:noProof/>
          </w:rPr>
          <w:t>55</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92" w:history="1">
        <w:r w:rsidR="00BD5522" w:rsidRPr="00C160D0">
          <w:rPr>
            <w:rStyle w:val="af8"/>
            <w:rFonts w:ascii="宋体" w:hAnsi="宋体"/>
            <w:noProof/>
            <w:color w:val="auto"/>
          </w:rPr>
          <w:t xml:space="preserve">19  </w:t>
        </w:r>
        <w:r w:rsidR="00BD5522" w:rsidRPr="00C160D0">
          <w:rPr>
            <w:rStyle w:val="af8"/>
            <w:rFonts w:ascii="宋体" w:hAnsi="宋体" w:hint="eastAsia"/>
            <w:noProof/>
            <w:color w:val="auto"/>
          </w:rPr>
          <w:t>缺陷责任与保修责任</w:t>
        </w:r>
        <w:r w:rsidR="00BD5522" w:rsidRPr="00C160D0">
          <w:rPr>
            <w:noProof/>
          </w:rPr>
          <w:tab/>
        </w:r>
        <w:r w:rsidR="00BD5522" w:rsidRPr="00C160D0">
          <w:rPr>
            <w:noProof/>
          </w:rPr>
          <w:fldChar w:fldCharType="begin"/>
        </w:r>
        <w:r w:rsidR="00BD5522" w:rsidRPr="00C160D0">
          <w:rPr>
            <w:noProof/>
          </w:rPr>
          <w:instrText xml:space="preserve"> PAGEREF _Toc50481792 \h </w:instrText>
        </w:r>
        <w:r w:rsidR="00BD5522" w:rsidRPr="00C160D0">
          <w:rPr>
            <w:noProof/>
          </w:rPr>
        </w:r>
        <w:r w:rsidR="00BD5522" w:rsidRPr="00C160D0">
          <w:rPr>
            <w:noProof/>
          </w:rPr>
          <w:fldChar w:fldCharType="separate"/>
        </w:r>
        <w:r w:rsidR="001D3F4B">
          <w:rPr>
            <w:noProof/>
          </w:rPr>
          <w:t>55</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93" w:history="1">
        <w:r w:rsidR="00BD5522" w:rsidRPr="00C160D0">
          <w:rPr>
            <w:rStyle w:val="af8"/>
            <w:rFonts w:ascii="宋体" w:hAnsi="宋体"/>
            <w:noProof/>
            <w:color w:val="auto"/>
          </w:rPr>
          <w:t xml:space="preserve">19.1  </w:t>
        </w:r>
        <w:r w:rsidR="00BD5522" w:rsidRPr="00C160D0">
          <w:rPr>
            <w:rStyle w:val="af8"/>
            <w:rFonts w:ascii="宋体" w:hAnsi="宋体" w:hint="eastAsia"/>
            <w:noProof/>
            <w:color w:val="auto"/>
          </w:rPr>
          <w:t>缺陷责任期（工程质量保修期）的起算时间</w:t>
        </w:r>
        <w:r w:rsidR="00BD5522" w:rsidRPr="00C160D0">
          <w:rPr>
            <w:noProof/>
          </w:rPr>
          <w:tab/>
        </w:r>
        <w:r w:rsidR="00BD5522" w:rsidRPr="00C160D0">
          <w:rPr>
            <w:noProof/>
          </w:rPr>
          <w:fldChar w:fldCharType="begin"/>
        </w:r>
        <w:r w:rsidR="00BD5522" w:rsidRPr="00C160D0">
          <w:rPr>
            <w:noProof/>
          </w:rPr>
          <w:instrText xml:space="preserve"> PAGEREF _Toc50481793 \h </w:instrText>
        </w:r>
        <w:r w:rsidR="00BD5522" w:rsidRPr="00C160D0">
          <w:rPr>
            <w:noProof/>
          </w:rPr>
        </w:r>
        <w:r w:rsidR="00BD5522" w:rsidRPr="00C160D0">
          <w:rPr>
            <w:noProof/>
          </w:rPr>
          <w:fldChar w:fldCharType="separate"/>
        </w:r>
        <w:r w:rsidR="001D3F4B">
          <w:rPr>
            <w:noProof/>
          </w:rPr>
          <w:t>55</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94" w:history="1">
        <w:r w:rsidR="00BD5522" w:rsidRPr="00C160D0">
          <w:rPr>
            <w:rStyle w:val="af8"/>
            <w:rFonts w:ascii="宋体" w:hAnsi="宋体"/>
            <w:noProof/>
            <w:color w:val="auto"/>
          </w:rPr>
          <w:t xml:space="preserve">20  </w:t>
        </w:r>
        <w:r w:rsidR="00BD5522" w:rsidRPr="00C160D0">
          <w:rPr>
            <w:rStyle w:val="af8"/>
            <w:rFonts w:ascii="宋体" w:hAnsi="宋体" w:hint="eastAsia"/>
            <w:noProof/>
            <w:color w:val="auto"/>
          </w:rPr>
          <w:t>保险</w:t>
        </w:r>
        <w:r w:rsidR="00BD5522" w:rsidRPr="00C160D0">
          <w:rPr>
            <w:noProof/>
          </w:rPr>
          <w:tab/>
        </w:r>
        <w:r w:rsidR="00BD5522" w:rsidRPr="00C160D0">
          <w:rPr>
            <w:noProof/>
          </w:rPr>
          <w:fldChar w:fldCharType="begin"/>
        </w:r>
        <w:r w:rsidR="00BD5522" w:rsidRPr="00C160D0">
          <w:rPr>
            <w:noProof/>
          </w:rPr>
          <w:instrText xml:space="preserve"> PAGEREF _Toc50481794 \h </w:instrText>
        </w:r>
        <w:r w:rsidR="00BD5522" w:rsidRPr="00C160D0">
          <w:rPr>
            <w:noProof/>
          </w:rPr>
        </w:r>
        <w:r w:rsidR="00BD5522" w:rsidRPr="00C160D0">
          <w:rPr>
            <w:noProof/>
          </w:rPr>
          <w:fldChar w:fldCharType="separate"/>
        </w:r>
        <w:r w:rsidR="001D3F4B">
          <w:rPr>
            <w:noProof/>
          </w:rPr>
          <w:t>55</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95" w:history="1">
        <w:r w:rsidR="00BD5522" w:rsidRPr="00C160D0">
          <w:rPr>
            <w:rStyle w:val="af8"/>
            <w:rFonts w:ascii="宋体" w:hAnsi="宋体"/>
            <w:noProof/>
            <w:color w:val="auto"/>
          </w:rPr>
          <w:t xml:space="preserve">20.1  </w:t>
        </w:r>
        <w:r w:rsidR="00BD5522" w:rsidRPr="00C160D0">
          <w:rPr>
            <w:rStyle w:val="af8"/>
            <w:rFonts w:ascii="宋体" w:hAnsi="宋体" w:hint="eastAsia"/>
            <w:noProof/>
            <w:color w:val="auto"/>
          </w:rPr>
          <w:t>工程保险</w:t>
        </w:r>
        <w:r w:rsidR="00BD5522" w:rsidRPr="00C160D0">
          <w:rPr>
            <w:noProof/>
          </w:rPr>
          <w:tab/>
        </w:r>
        <w:r w:rsidR="00BD5522" w:rsidRPr="00C160D0">
          <w:rPr>
            <w:noProof/>
          </w:rPr>
          <w:fldChar w:fldCharType="begin"/>
        </w:r>
        <w:r w:rsidR="00BD5522" w:rsidRPr="00C160D0">
          <w:rPr>
            <w:noProof/>
          </w:rPr>
          <w:instrText xml:space="preserve"> PAGEREF _Toc50481795 \h </w:instrText>
        </w:r>
        <w:r w:rsidR="00BD5522" w:rsidRPr="00C160D0">
          <w:rPr>
            <w:noProof/>
          </w:rPr>
        </w:r>
        <w:r w:rsidR="00BD5522" w:rsidRPr="00C160D0">
          <w:rPr>
            <w:noProof/>
          </w:rPr>
          <w:fldChar w:fldCharType="separate"/>
        </w:r>
        <w:r w:rsidR="001D3F4B">
          <w:rPr>
            <w:noProof/>
          </w:rPr>
          <w:t>55</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96" w:history="1">
        <w:r w:rsidR="00BD5522" w:rsidRPr="00C160D0">
          <w:rPr>
            <w:rStyle w:val="af8"/>
            <w:rFonts w:ascii="宋体" w:hAnsi="宋体"/>
            <w:noProof/>
            <w:color w:val="auto"/>
          </w:rPr>
          <w:t xml:space="preserve">20.4  </w:t>
        </w:r>
        <w:r w:rsidR="00BD5522" w:rsidRPr="00C160D0">
          <w:rPr>
            <w:rStyle w:val="af8"/>
            <w:rFonts w:ascii="宋体" w:hAnsi="宋体" w:hint="eastAsia"/>
            <w:noProof/>
            <w:color w:val="auto"/>
          </w:rPr>
          <w:t>第三者责任险</w:t>
        </w:r>
        <w:r w:rsidR="00BD5522" w:rsidRPr="00C160D0">
          <w:rPr>
            <w:noProof/>
          </w:rPr>
          <w:tab/>
        </w:r>
        <w:r w:rsidR="00BD5522" w:rsidRPr="00C160D0">
          <w:rPr>
            <w:noProof/>
          </w:rPr>
          <w:fldChar w:fldCharType="begin"/>
        </w:r>
        <w:r w:rsidR="00BD5522" w:rsidRPr="00C160D0">
          <w:rPr>
            <w:noProof/>
          </w:rPr>
          <w:instrText xml:space="preserve"> PAGEREF _Toc50481796 \h </w:instrText>
        </w:r>
        <w:r w:rsidR="00BD5522" w:rsidRPr="00C160D0">
          <w:rPr>
            <w:noProof/>
          </w:rPr>
        </w:r>
        <w:r w:rsidR="00BD5522" w:rsidRPr="00C160D0">
          <w:rPr>
            <w:noProof/>
          </w:rPr>
          <w:fldChar w:fldCharType="separate"/>
        </w:r>
        <w:r w:rsidR="001D3F4B">
          <w:rPr>
            <w:noProof/>
          </w:rPr>
          <w:t>56</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97" w:history="1">
        <w:r w:rsidR="00BD5522" w:rsidRPr="00C160D0">
          <w:rPr>
            <w:rStyle w:val="af8"/>
            <w:rFonts w:ascii="宋体" w:hAnsi="宋体"/>
            <w:noProof/>
            <w:color w:val="auto"/>
          </w:rPr>
          <w:t xml:space="preserve">20.5  </w:t>
        </w:r>
        <w:r w:rsidR="00BD5522" w:rsidRPr="00C160D0">
          <w:rPr>
            <w:rStyle w:val="af8"/>
            <w:rFonts w:ascii="宋体" w:hAnsi="宋体" w:hint="eastAsia"/>
            <w:noProof/>
            <w:color w:val="auto"/>
          </w:rPr>
          <w:t>其他保险</w:t>
        </w:r>
        <w:r w:rsidR="00BD5522" w:rsidRPr="00C160D0">
          <w:rPr>
            <w:noProof/>
          </w:rPr>
          <w:tab/>
        </w:r>
        <w:r w:rsidR="00BD5522" w:rsidRPr="00C160D0">
          <w:rPr>
            <w:noProof/>
          </w:rPr>
          <w:fldChar w:fldCharType="begin"/>
        </w:r>
        <w:r w:rsidR="00BD5522" w:rsidRPr="00C160D0">
          <w:rPr>
            <w:noProof/>
          </w:rPr>
          <w:instrText xml:space="preserve"> PAGEREF _Toc50481797 \h </w:instrText>
        </w:r>
        <w:r w:rsidR="00BD5522" w:rsidRPr="00C160D0">
          <w:rPr>
            <w:noProof/>
          </w:rPr>
        </w:r>
        <w:r w:rsidR="00BD5522" w:rsidRPr="00C160D0">
          <w:rPr>
            <w:noProof/>
          </w:rPr>
          <w:fldChar w:fldCharType="separate"/>
        </w:r>
        <w:r w:rsidR="001D3F4B">
          <w:rPr>
            <w:noProof/>
          </w:rPr>
          <w:t>56</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98" w:history="1">
        <w:r w:rsidR="00BD5522" w:rsidRPr="00C160D0">
          <w:rPr>
            <w:rStyle w:val="af8"/>
            <w:rFonts w:ascii="宋体" w:hAnsi="宋体"/>
            <w:noProof/>
            <w:color w:val="auto"/>
          </w:rPr>
          <w:t xml:space="preserve">20.6  </w:t>
        </w:r>
        <w:r w:rsidR="00BD5522" w:rsidRPr="00C160D0">
          <w:rPr>
            <w:rStyle w:val="af8"/>
            <w:rFonts w:ascii="宋体" w:hAnsi="宋体" w:hint="eastAsia"/>
            <w:noProof/>
            <w:color w:val="auto"/>
          </w:rPr>
          <w:t>对各项保险的一般要求</w:t>
        </w:r>
        <w:r w:rsidR="00BD5522" w:rsidRPr="00C160D0">
          <w:rPr>
            <w:noProof/>
          </w:rPr>
          <w:tab/>
        </w:r>
        <w:r w:rsidR="00BD5522" w:rsidRPr="00C160D0">
          <w:rPr>
            <w:noProof/>
          </w:rPr>
          <w:fldChar w:fldCharType="begin"/>
        </w:r>
        <w:r w:rsidR="00BD5522" w:rsidRPr="00C160D0">
          <w:rPr>
            <w:noProof/>
          </w:rPr>
          <w:instrText xml:space="preserve"> PAGEREF _Toc50481798 \h </w:instrText>
        </w:r>
        <w:r w:rsidR="00BD5522" w:rsidRPr="00C160D0">
          <w:rPr>
            <w:noProof/>
          </w:rPr>
        </w:r>
        <w:r w:rsidR="00BD5522" w:rsidRPr="00C160D0">
          <w:rPr>
            <w:noProof/>
          </w:rPr>
          <w:fldChar w:fldCharType="separate"/>
        </w:r>
        <w:r w:rsidR="001D3F4B">
          <w:rPr>
            <w:noProof/>
          </w:rPr>
          <w:t>56</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799" w:history="1">
        <w:r w:rsidR="00BD5522" w:rsidRPr="00C160D0">
          <w:rPr>
            <w:rStyle w:val="af8"/>
            <w:rFonts w:ascii="宋体" w:hAnsi="宋体"/>
            <w:noProof/>
            <w:color w:val="auto"/>
          </w:rPr>
          <w:t xml:space="preserve">21.  </w:t>
        </w:r>
        <w:r w:rsidR="00BD5522" w:rsidRPr="00C160D0">
          <w:rPr>
            <w:rStyle w:val="af8"/>
            <w:rFonts w:ascii="宋体" w:hAnsi="宋体" w:hint="eastAsia"/>
            <w:noProof/>
            <w:color w:val="auto"/>
          </w:rPr>
          <w:t>不可抗力</w:t>
        </w:r>
        <w:r w:rsidR="00BD5522" w:rsidRPr="00C160D0">
          <w:rPr>
            <w:noProof/>
          </w:rPr>
          <w:tab/>
        </w:r>
        <w:r w:rsidR="00BD5522" w:rsidRPr="00C160D0">
          <w:rPr>
            <w:noProof/>
          </w:rPr>
          <w:fldChar w:fldCharType="begin"/>
        </w:r>
        <w:r w:rsidR="00BD5522" w:rsidRPr="00C160D0">
          <w:rPr>
            <w:noProof/>
          </w:rPr>
          <w:instrText xml:space="preserve"> PAGEREF _Toc50481799 \h </w:instrText>
        </w:r>
        <w:r w:rsidR="00BD5522" w:rsidRPr="00C160D0">
          <w:rPr>
            <w:noProof/>
          </w:rPr>
        </w:r>
        <w:r w:rsidR="00BD5522" w:rsidRPr="00C160D0">
          <w:rPr>
            <w:noProof/>
          </w:rPr>
          <w:fldChar w:fldCharType="separate"/>
        </w:r>
        <w:r w:rsidR="001D3F4B">
          <w:rPr>
            <w:noProof/>
          </w:rPr>
          <w:t>56</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800" w:history="1">
        <w:r w:rsidR="00BD5522" w:rsidRPr="00C160D0">
          <w:rPr>
            <w:rStyle w:val="af8"/>
            <w:rFonts w:ascii="宋体" w:hAnsi="宋体"/>
            <w:noProof/>
            <w:color w:val="auto"/>
          </w:rPr>
          <w:t xml:space="preserve">21.1  </w:t>
        </w:r>
        <w:r w:rsidR="00BD5522" w:rsidRPr="00C160D0">
          <w:rPr>
            <w:rStyle w:val="af8"/>
            <w:rFonts w:ascii="宋体" w:hAnsi="宋体" w:hint="eastAsia"/>
            <w:noProof/>
            <w:color w:val="auto"/>
          </w:rPr>
          <w:t>不可抗力的确认</w:t>
        </w:r>
        <w:r w:rsidR="00BD5522" w:rsidRPr="00C160D0">
          <w:rPr>
            <w:noProof/>
          </w:rPr>
          <w:tab/>
        </w:r>
        <w:r w:rsidR="00BD5522" w:rsidRPr="00C160D0">
          <w:rPr>
            <w:noProof/>
          </w:rPr>
          <w:fldChar w:fldCharType="begin"/>
        </w:r>
        <w:r w:rsidR="00BD5522" w:rsidRPr="00C160D0">
          <w:rPr>
            <w:noProof/>
          </w:rPr>
          <w:instrText xml:space="preserve"> PAGEREF _Toc50481800 \h </w:instrText>
        </w:r>
        <w:r w:rsidR="00BD5522" w:rsidRPr="00C160D0">
          <w:rPr>
            <w:noProof/>
          </w:rPr>
        </w:r>
        <w:r w:rsidR="00BD5522" w:rsidRPr="00C160D0">
          <w:rPr>
            <w:noProof/>
          </w:rPr>
          <w:fldChar w:fldCharType="separate"/>
        </w:r>
        <w:r w:rsidR="001D3F4B">
          <w:rPr>
            <w:noProof/>
          </w:rPr>
          <w:t>56</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801" w:history="1">
        <w:r w:rsidR="00BD5522" w:rsidRPr="00C160D0">
          <w:rPr>
            <w:rStyle w:val="af8"/>
            <w:rFonts w:ascii="宋体" w:hAnsi="宋体"/>
            <w:noProof/>
            <w:color w:val="auto"/>
          </w:rPr>
          <w:t xml:space="preserve">24.  </w:t>
        </w:r>
        <w:r w:rsidR="00BD5522" w:rsidRPr="00C160D0">
          <w:rPr>
            <w:rStyle w:val="af8"/>
            <w:rFonts w:ascii="宋体" w:hAnsi="宋体" w:hint="eastAsia"/>
            <w:noProof/>
            <w:color w:val="auto"/>
          </w:rPr>
          <w:t>争议的解决</w:t>
        </w:r>
        <w:r w:rsidR="00BD5522" w:rsidRPr="00C160D0">
          <w:rPr>
            <w:noProof/>
          </w:rPr>
          <w:tab/>
        </w:r>
        <w:r w:rsidR="00BD5522" w:rsidRPr="00C160D0">
          <w:rPr>
            <w:noProof/>
          </w:rPr>
          <w:fldChar w:fldCharType="begin"/>
        </w:r>
        <w:r w:rsidR="00BD5522" w:rsidRPr="00C160D0">
          <w:rPr>
            <w:noProof/>
          </w:rPr>
          <w:instrText xml:space="preserve"> PAGEREF _Toc50481801 \h </w:instrText>
        </w:r>
        <w:r w:rsidR="00BD5522" w:rsidRPr="00C160D0">
          <w:rPr>
            <w:noProof/>
          </w:rPr>
        </w:r>
        <w:r w:rsidR="00BD5522" w:rsidRPr="00C160D0">
          <w:rPr>
            <w:noProof/>
          </w:rPr>
          <w:fldChar w:fldCharType="separate"/>
        </w:r>
        <w:r w:rsidR="001D3F4B">
          <w:rPr>
            <w:noProof/>
          </w:rPr>
          <w:t>56</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802" w:history="1">
        <w:r w:rsidR="00BD5522" w:rsidRPr="00C160D0">
          <w:rPr>
            <w:rStyle w:val="af8"/>
            <w:rFonts w:ascii="宋体" w:hAnsi="宋体"/>
            <w:noProof/>
            <w:color w:val="auto"/>
          </w:rPr>
          <w:t xml:space="preserve">24.1  </w:t>
        </w:r>
        <w:r w:rsidR="00BD5522" w:rsidRPr="00C160D0">
          <w:rPr>
            <w:rStyle w:val="af8"/>
            <w:rFonts w:ascii="宋体" w:hAnsi="宋体" w:hint="eastAsia"/>
            <w:noProof/>
            <w:color w:val="auto"/>
          </w:rPr>
          <w:t>争议的解决方式</w:t>
        </w:r>
        <w:r w:rsidR="00BD5522" w:rsidRPr="00C160D0">
          <w:rPr>
            <w:noProof/>
          </w:rPr>
          <w:tab/>
        </w:r>
        <w:r w:rsidR="00BD5522" w:rsidRPr="00C160D0">
          <w:rPr>
            <w:noProof/>
          </w:rPr>
          <w:fldChar w:fldCharType="begin"/>
        </w:r>
        <w:r w:rsidR="00BD5522" w:rsidRPr="00C160D0">
          <w:rPr>
            <w:noProof/>
          </w:rPr>
          <w:instrText xml:space="preserve"> PAGEREF _Toc50481802 \h </w:instrText>
        </w:r>
        <w:r w:rsidR="00BD5522" w:rsidRPr="00C160D0">
          <w:rPr>
            <w:noProof/>
          </w:rPr>
        </w:r>
        <w:r w:rsidR="00BD5522" w:rsidRPr="00C160D0">
          <w:rPr>
            <w:noProof/>
          </w:rPr>
          <w:fldChar w:fldCharType="separate"/>
        </w:r>
        <w:r w:rsidR="001D3F4B">
          <w:rPr>
            <w:noProof/>
          </w:rPr>
          <w:t>56</w:t>
        </w:r>
        <w:r w:rsidR="00BD5522" w:rsidRPr="00C160D0">
          <w:rPr>
            <w:noProof/>
          </w:rPr>
          <w:fldChar w:fldCharType="end"/>
        </w:r>
      </w:hyperlink>
    </w:p>
    <w:p w:rsidR="00E4497E" w:rsidRPr="00C160D0" w:rsidRDefault="00A2122A">
      <w:pPr>
        <w:pStyle w:val="30"/>
        <w:tabs>
          <w:tab w:val="right" w:leader="dot" w:pos="8659"/>
        </w:tabs>
        <w:rPr>
          <w:rFonts w:cs="Times New Roman"/>
          <w:noProof/>
          <w:szCs w:val="22"/>
        </w:rPr>
      </w:pPr>
      <w:hyperlink w:anchor="_Toc50481803" w:history="1">
        <w:r w:rsidR="00BD5522" w:rsidRPr="00C160D0">
          <w:rPr>
            <w:rStyle w:val="af8"/>
            <w:rFonts w:ascii="宋体" w:hAnsi="宋体"/>
            <w:noProof/>
            <w:color w:val="auto"/>
          </w:rPr>
          <w:t xml:space="preserve">25.  </w:t>
        </w:r>
        <w:r w:rsidR="00BD5522" w:rsidRPr="00C160D0">
          <w:rPr>
            <w:rStyle w:val="af8"/>
            <w:rFonts w:ascii="宋体" w:hAnsi="宋体" w:hint="eastAsia"/>
            <w:noProof/>
            <w:color w:val="auto"/>
          </w:rPr>
          <w:t>附加条款</w:t>
        </w:r>
        <w:r w:rsidR="00BD5522" w:rsidRPr="00C160D0">
          <w:rPr>
            <w:noProof/>
          </w:rPr>
          <w:tab/>
        </w:r>
        <w:r w:rsidR="00BD5522" w:rsidRPr="00C160D0">
          <w:rPr>
            <w:noProof/>
          </w:rPr>
          <w:fldChar w:fldCharType="begin"/>
        </w:r>
        <w:r w:rsidR="00BD5522" w:rsidRPr="00C160D0">
          <w:rPr>
            <w:noProof/>
          </w:rPr>
          <w:instrText xml:space="preserve"> PAGEREF _Toc50481803 \h </w:instrText>
        </w:r>
        <w:r w:rsidR="00BD5522" w:rsidRPr="00C160D0">
          <w:rPr>
            <w:noProof/>
          </w:rPr>
        </w:r>
        <w:r w:rsidR="00BD5522" w:rsidRPr="00C160D0">
          <w:rPr>
            <w:noProof/>
          </w:rPr>
          <w:fldChar w:fldCharType="separate"/>
        </w:r>
        <w:r w:rsidR="001D3F4B">
          <w:rPr>
            <w:noProof/>
          </w:rPr>
          <w:t>56</w:t>
        </w:r>
        <w:r w:rsidR="00BD5522" w:rsidRPr="00C160D0">
          <w:rPr>
            <w:noProof/>
          </w:rPr>
          <w:fldChar w:fldCharType="end"/>
        </w:r>
      </w:hyperlink>
    </w:p>
    <w:p w:rsidR="00E4497E" w:rsidRPr="00C160D0" w:rsidRDefault="00A2122A">
      <w:pPr>
        <w:pStyle w:val="10"/>
        <w:tabs>
          <w:tab w:val="right" w:leader="dot" w:pos="8659"/>
        </w:tabs>
        <w:rPr>
          <w:rFonts w:eastAsia="宋体" w:cs="Times New Roman"/>
          <w:noProof/>
          <w:szCs w:val="22"/>
        </w:rPr>
      </w:pPr>
      <w:hyperlink w:anchor="_Toc50481804" w:history="1">
        <w:r w:rsidR="00BD5522" w:rsidRPr="00C160D0">
          <w:rPr>
            <w:rStyle w:val="af8"/>
            <w:rFonts w:hint="eastAsia"/>
            <w:noProof/>
            <w:color w:val="auto"/>
          </w:rPr>
          <w:t>第五章</w:t>
        </w:r>
        <w:r w:rsidR="00BD5522" w:rsidRPr="00C160D0">
          <w:rPr>
            <w:rStyle w:val="af8"/>
            <w:noProof/>
            <w:color w:val="auto"/>
          </w:rPr>
          <w:t xml:space="preserve"> </w:t>
        </w:r>
        <w:r w:rsidR="00BD5522" w:rsidRPr="00C160D0">
          <w:rPr>
            <w:rStyle w:val="af8"/>
            <w:rFonts w:hint="eastAsia"/>
            <w:noProof/>
            <w:color w:val="auto"/>
          </w:rPr>
          <w:t>工程量清单</w:t>
        </w:r>
        <w:r w:rsidR="00BD5522" w:rsidRPr="00C160D0">
          <w:rPr>
            <w:noProof/>
          </w:rPr>
          <w:tab/>
        </w:r>
        <w:r w:rsidR="00BD5522" w:rsidRPr="00C160D0">
          <w:rPr>
            <w:noProof/>
          </w:rPr>
          <w:fldChar w:fldCharType="begin"/>
        </w:r>
        <w:r w:rsidR="00BD5522" w:rsidRPr="00C160D0">
          <w:rPr>
            <w:noProof/>
          </w:rPr>
          <w:instrText xml:space="preserve"> PAGEREF _Toc50481804 \h </w:instrText>
        </w:r>
        <w:r w:rsidR="00BD5522" w:rsidRPr="00C160D0">
          <w:rPr>
            <w:noProof/>
          </w:rPr>
        </w:r>
        <w:r w:rsidR="00BD5522" w:rsidRPr="00C160D0">
          <w:rPr>
            <w:noProof/>
          </w:rPr>
          <w:fldChar w:fldCharType="separate"/>
        </w:r>
        <w:r w:rsidR="001D3F4B">
          <w:rPr>
            <w:noProof/>
          </w:rPr>
          <w:t>61</w:t>
        </w:r>
        <w:r w:rsidR="00BD5522" w:rsidRPr="00C160D0">
          <w:rPr>
            <w:noProof/>
          </w:rPr>
          <w:fldChar w:fldCharType="end"/>
        </w:r>
      </w:hyperlink>
    </w:p>
    <w:p w:rsidR="00E4497E" w:rsidRPr="00C160D0" w:rsidRDefault="00A2122A">
      <w:pPr>
        <w:pStyle w:val="21"/>
        <w:tabs>
          <w:tab w:val="right" w:leader="dot" w:pos="8659"/>
        </w:tabs>
        <w:rPr>
          <w:rFonts w:cs="Times New Roman"/>
          <w:noProof/>
        </w:rPr>
      </w:pPr>
      <w:hyperlink w:anchor="_Toc50481805" w:history="1">
        <w:r w:rsidR="00BD5522" w:rsidRPr="00C160D0">
          <w:rPr>
            <w:rStyle w:val="af8"/>
            <w:noProof/>
            <w:color w:val="auto"/>
          </w:rPr>
          <w:t xml:space="preserve">1 </w:t>
        </w:r>
        <w:r w:rsidR="00BD5522" w:rsidRPr="00C160D0">
          <w:rPr>
            <w:rStyle w:val="af8"/>
            <w:rFonts w:hint="eastAsia"/>
            <w:noProof/>
            <w:color w:val="auto"/>
          </w:rPr>
          <w:t>工程量清单编制说明</w:t>
        </w:r>
        <w:r w:rsidR="00BD5522" w:rsidRPr="00C160D0">
          <w:rPr>
            <w:noProof/>
          </w:rPr>
          <w:tab/>
        </w:r>
        <w:r w:rsidR="00BD5522" w:rsidRPr="00C160D0">
          <w:rPr>
            <w:noProof/>
          </w:rPr>
          <w:fldChar w:fldCharType="begin"/>
        </w:r>
        <w:r w:rsidR="00BD5522" w:rsidRPr="00C160D0">
          <w:rPr>
            <w:noProof/>
          </w:rPr>
          <w:instrText xml:space="preserve"> PAGEREF _Toc50481805 \h </w:instrText>
        </w:r>
        <w:r w:rsidR="00BD5522" w:rsidRPr="00C160D0">
          <w:rPr>
            <w:noProof/>
          </w:rPr>
        </w:r>
        <w:r w:rsidR="00BD5522" w:rsidRPr="00C160D0">
          <w:rPr>
            <w:noProof/>
          </w:rPr>
          <w:fldChar w:fldCharType="separate"/>
        </w:r>
        <w:r w:rsidR="001D3F4B">
          <w:rPr>
            <w:noProof/>
          </w:rPr>
          <w:t>61</w:t>
        </w:r>
        <w:r w:rsidR="00BD5522" w:rsidRPr="00C160D0">
          <w:rPr>
            <w:noProof/>
          </w:rPr>
          <w:fldChar w:fldCharType="end"/>
        </w:r>
      </w:hyperlink>
    </w:p>
    <w:p w:rsidR="00E4497E" w:rsidRPr="00C160D0" w:rsidRDefault="00A2122A">
      <w:pPr>
        <w:pStyle w:val="21"/>
        <w:tabs>
          <w:tab w:val="right" w:leader="dot" w:pos="8659"/>
        </w:tabs>
        <w:rPr>
          <w:rFonts w:cs="Times New Roman"/>
          <w:noProof/>
        </w:rPr>
      </w:pPr>
      <w:hyperlink w:anchor="_Toc50481806" w:history="1">
        <w:r w:rsidR="00BD5522" w:rsidRPr="00C160D0">
          <w:rPr>
            <w:rStyle w:val="af8"/>
            <w:noProof/>
            <w:color w:val="auto"/>
          </w:rPr>
          <w:t xml:space="preserve">2 </w:t>
        </w:r>
        <w:r w:rsidR="00BD5522" w:rsidRPr="00C160D0">
          <w:rPr>
            <w:rStyle w:val="af8"/>
            <w:rFonts w:hint="eastAsia"/>
            <w:noProof/>
            <w:color w:val="auto"/>
          </w:rPr>
          <w:t>投标报价说明</w:t>
        </w:r>
        <w:r w:rsidR="00BD5522" w:rsidRPr="00C160D0">
          <w:rPr>
            <w:noProof/>
          </w:rPr>
          <w:tab/>
        </w:r>
        <w:r w:rsidR="00BD5522" w:rsidRPr="00C160D0">
          <w:rPr>
            <w:noProof/>
          </w:rPr>
          <w:fldChar w:fldCharType="begin"/>
        </w:r>
        <w:r w:rsidR="00BD5522" w:rsidRPr="00C160D0">
          <w:rPr>
            <w:noProof/>
          </w:rPr>
          <w:instrText xml:space="preserve"> PAGEREF _Toc50481806 \h </w:instrText>
        </w:r>
        <w:r w:rsidR="00BD5522" w:rsidRPr="00C160D0">
          <w:rPr>
            <w:noProof/>
          </w:rPr>
        </w:r>
        <w:r w:rsidR="00BD5522" w:rsidRPr="00C160D0">
          <w:rPr>
            <w:noProof/>
          </w:rPr>
          <w:fldChar w:fldCharType="separate"/>
        </w:r>
        <w:r w:rsidR="001D3F4B">
          <w:rPr>
            <w:noProof/>
          </w:rPr>
          <w:t>61</w:t>
        </w:r>
        <w:r w:rsidR="00BD5522" w:rsidRPr="00C160D0">
          <w:rPr>
            <w:noProof/>
          </w:rPr>
          <w:fldChar w:fldCharType="end"/>
        </w:r>
      </w:hyperlink>
    </w:p>
    <w:p w:rsidR="00E4497E" w:rsidRPr="00C160D0" w:rsidRDefault="00A2122A">
      <w:pPr>
        <w:pStyle w:val="21"/>
        <w:tabs>
          <w:tab w:val="right" w:leader="dot" w:pos="8659"/>
        </w:tabs>
        <w:rPr>
          <w:rFonts w:cs="Times New Roman"/>
          <w:noProof/>
        </w:rPr>
      </w:pPr>
      <w:hyperlink w:anchor="_Toc50481807" w:history="1">
        <w:r w:rsidR="00BD5522" w:rsidRPr="00C160D0">
          <w:rPr>
            <w:rStyle w:val="af8"/>
            <w:noProof/>
            <w:color w:val="auto"/>
          </w:rPr>
          <w:t xml:space="preserve">3 </w:t>
        </w:r>
        <w:r w:rsidR="00BD5522" w:rsidRPr="00C160D0">
          <w:rPr>
            <w:rStyle w:val="af8"/>
            <w:rFonts w:hint="eastAsia"/>
            <w:noProof/>
            <w:color w:val="auto"/>
          </w:rPr>
          <w:t>计日工说明</w:t>
        </w:r>
        <w:r w:rsidR="00BD5522" w:rsidRPr="00C160D0">
          <w:rPr>
            <w:noProof/>
          </w:rPr>
          <w:tab/>
        </w:r>
        <w:r w:rsidR="00BD5522" w:rsidRPr="00C160D0">
          <w:rPr>
            <w:noProof/>
          </w:rPr>
          <w:fldChar w:fldCharType="begin"/>
        </w:r>
        <w:r w:rsidR="00BD5522" w:rsidRPr="00C160D0">
          <w:rPr>
            <w:noProof/>
          </w:rPr>
          <w:instrText xml:space="preserve"> PAGEREF _Toc50481807 \h </w:instrText>
        </w:r>
        <w:r w:rsidR="00BD5522" w:rsidRPr="00C160D0">
          <w:rPr>
            <w:noProof/>
          </w:rPr>
        </w:r>
        <w:r w:rsidR="00BD5522" w:rsidRPr="00C160D0">
          <w:rPr>
            <w:noProof/>
          </w:rPr>
          <w:fldChar w:fldCharType="separate"/>
        </w:r>
        <w:r w:rsidR="001D3F4B">
          <w:rPr>
            <w:noProof/>
          </w:rPr>
          <w:t>63</w:t>
        </w:r>
        <w:r w:rsidR="00BD5522" w:rsidRPr="00C160D0">
          <w:rPr>
            <w:noProof/>
          </w:rPr>
          <w:fldChar w:fldCharType="end"/>
        </w:r>
      </w:hyperlink>
    </w:p>
    <w:p w:rsidR="00E4497E" w:rsidRPr="00C160D0" w:rsidRDefault="00A2122A">
      <w:pPr>
        <w:pStyle w:val="21"/>
        <w:tabs>
          <w:tab w:val="right" w:leader="dot" w:pos="8659"/>
        </w:tabs>
        <w:rPr>
          <w:rFonts w:cs="Times New Roman"/>
          <w:noProof/>
        </w:rPr>
      </w:pPr>
      <w:hyperlink w:anchor="_Toc50481808" w:history="1">
        <w:r w:rsidR="00BD5522" w:rsidRPr="00C160D0">
          <w:rPr>
            <w:rStyle w:val="af8"/>
            <w:noProof/>
            <w:color w:val="auto"/>
          </w:rPr>
          <w:t xml:space="preserve">4 </w:t>
        </w:r>
        <w:r w:rsidR="00BD5522" w:rsidRPr="00C160D0">
          <w:rPr>
            <w:rStyle w:val="af8"/>
            <w:rFonts w:hint="eastAsia"/>
            <w:noProof/>
            <w:color w:val="auto"/>
          </w:rPr>
          <w:t>计价依据：</w:t>
        </w:r>
        <w:r w:rsidR="00BD5522" w:rsidRPr="00C160D0">
          <w:rPr>
            <w:noProof/>
          </w:rPr>
          <w:tab/>
        </w:r>
        <w:r w:rsidR="00BD5522" w:rsidRPr="00C160D0">
          <w:rPr>
            <w:noProof/>
          </w:rPr>
          <w:fldChar w:fldCharType="begin"/>
        </w:r>
        <w:r w:rsidR="00BD5522" w:rsidRPr="00C160D0">
          <w:rPr>
            <w:noProof/>
          </w:rPr>
          <w:instrText xml:space="preserve"> PAGEREF _Toc50481808 \h </w:instrText>
        </w:r>
        <w:r w:rsidR="00BD5522" w:rsidRPr="00C160D0">
          <w:rPr>
            <w:noProof/>
          </w:rPr>
        </w:r>
        <w:r w:rsidR="00BD5522" w:rsidRPr="00C160D0">
          <w:rPr>
            <w:noProof/>
          </w:rPr>
          <w:fldChar w:fldCharType="separate"/>
        </w:r>
        <w:r w:rsidR="001D3F4B">
          <w:rPr>
            <w:noProof/>
          </w:rPr>
          <w:t>63</w:t>
        </w:r>
        <w:r w:rsidR="00BD5522" w:rsidRPr="00C160D0">
          <w:rPr>
            <w:noProof/>
          </w:rPr>
          <w:fldChar w:fldCharType="end"/>
        </w:r>
      </w:hyperlink>
    </w:p>
    <w:p w:rsidR="00E4497E" w:rsidRPr="00C160D0" w:rsidRDefault="00A2122A">
      <w:pPr>
        <w:pStyle w:val="21"/>
        <w:tabs>
          <w:tab w:val="right" w:leader="dot" w:pos="8659"/>
        </w:tabs>
        <w:rPr>
          <w:rFonts w:cs="Times New Roman"/>
          <w:noProof/>
        </w:rPr>
      </w:pPr>
      <w:hyperlink w:anchor="_Toc50481809" w:history="1">
        <w:r w:rsidR="00BD5522" w:rsidRPr="00C160D0">
          <w:rPr>
            <w:rStyle w:val="af8"/>
            <w:noProof/>
            <w:color w:val="auto"/>
          </w:rPr>
          <w:t xml:space="preserve">5 </w:t>
        </w:r>
        <w:r w:rsidR="00BD5522" w:rsidRPr="00C160D0">
          <w:rPr>
            <w:rStyle w:val="af8"/>
            <w:rFonts w:hint="eastAsia"/>
            <w:noProof/>
            <w:color w:val="auto"/>
          </w:rPr>
          <w:t>工程量清单（另册装订）</w:t>
        </w:r>
        <w:r w:rsidR="00BD5522" w:rsidRPr="00C160D0">
          <w:rPr>
            <w:noProof/>
          </w:rPr>
          <w:tab/>
        </w:r>
        <w:r w:rsidR="00BD5522" w:rsidRPr="00C160D0">
          <w:rPr>
            <w:noProof/>
          </w:rPr>
          <w:fldChar w:fldCharType="begin"/>
        </w:r>
        <w:r w:rsidR="00BD5522" w:rsidRPr="00C160D0">
          <w:rPr>
            <w:noProof/>
          </w:rPr>
          <w:instrText xml:space="preserve"> PAGEREF _Toc50481809 \h </w:instrText>
        </w:r>
        <w:r w:rsidR="00BD5522" w:rsidRPr="00C160D0">
          <w:rPr>
            <w:noProof/>
          </w:rPr>
        </w:r>
        <w:r w:rsidR="00BD5522" w:rsidRPr="00C160D0">
          <w:rPr>
            <w:noProof/>
          </w:rPr>
          <w:fldChar w:fldCharType="separate"/>
        </w:r>
        <w:r w:rsidR="001D3F4B">
          <w:rPr>
            <w:noProof/>
          </w:rPr>
          <w:t>64</w:t>
        </w:r>
        <w:r w:rsidR="00BD5522" w:rsidRPr="00C160D0">
          <w:rPr>
            <w:noProof/>
          </w:rPr>
          <w:fldChar w:fldCharType="end"/>
        </w:r>
      </w:hyperlink>
    </w:p>
    <w:p w:rsidR="00E4497E" w:rsidRPr="00C160D0" w:rsidRDefault="00A2122A">
      <w:pPr>
        <w:pStyle w:val="10"/>
        <w:tabs>
          <w:tab w:val="right" w:leader="dot" w:pos="8659"/>
        </w:tabs>
        <w:rPr>
          <w:rFonts w:eastAsia="宋体" w:cs="Times New Roman"/>
          <w:noProof/>
          <w:szCs w:val="22"/>
        </w:rPr>
      </w:pPr>
      <w:hyperlink w:anchor="_Toc50481810" w:history="1">
        <w:r w:rsidR="00BD5522" w:rsidRPr="00C160D0">
          <w:rPr>
            <w:rStyle w:val="af8"/>
            <w:rFonts w:hint="eastAsia"/>
            <w:noProof/>
            <w:color w:val="auto"/>
          </w:rPr>
          <w:t>第六章</w:t>
        </w:r>
        <w:r w:rsidR="00BD5522" w:rsidRPr="00C160D0">
          <w:rPr>
            <w:rStyle w:val="af8"/>
            <w:noProof/>
            <w:color w:val="auto"/>
          </w:rPr>
          <w:t xml:space="preserve"> </w:t>
        </w:r>
        <w:r w:rsidR="00BD5522" w:rsidRPr="00C160D0">
          <w:rPr>
            <w:rStyle w:val="af8"/>
            <w:rFonts w:hint="eastAsia"/>
            <w:noProof/>
            <w:color w:val="auto"/>
          </w:rPr>
          <w:t>图</w:t>
        </w:r>
        <w:r w:rsidR="00BD5522" w:rsidRPr="00C160D0">
          <w:rPr>
            <w:rStyle w:val="af8"/>
            <w:noProof/>
            <w:color w:val="auto"/>
          </w:rPr>
          <w:t xml:space="preserve">  </w:t>
        </w:r>
        <w:r w:rsidR="00BD5522" w:rsidRPr="00C160D0">
          <w:rPr>
            <w:rStyle w:val="af8"/>
            <w:rFonts w:hint="eastAsia"/>
            <w:noProof/>
            <w:color w:val="auto"/>
          </w:rPr>
          <w:t>纸</w:t>
        </w:r>
        <w:r w:rsidR="00BD5522" w:rsidRPr="00C160D0">
          <w:rPr>
            <w:noProof/>
          </w:rPr>
          <w:tab/>
        </w:r>
        <w:r w:rsidR="00BD5522" w:rsidRPr="00C160D0">
          <w:rPr>
            <w:noProof/>
          </w:rPr>
          <w:fldChar w:fldCharType="begin"/>
        </w:r>
        <w:r w:rsidR="00BD5522" w:rsidRPr="00C160D0">
          <w:rPr>
            <w:noProof/>
          </w:rPr>
          <w:instrText xml:space="preserve"> PAGEREF _Toc50481810 \h </w:instrText>
        </w:r>
        <w:r w:rsidR="00BD5522" w:rsidRPr="00C160D0">
          <w:rPr>
            <w:noProof/>
          </w:rPr>
        </w:r>
        <w:r w:rsidR="00BD5522" w:rsidRPr="00C160D0">
          <w:rPr>
            <w:noProof/>
          </w:rPr>
          <w:fldChar w:fldCharType="separate"/>
        </w:r>
        <w:r w:rsidR="001D3F4B">
          <w:rPr>
            <w:noProof/>
          </w:rPr>
          <w:t>65</w:t>
        </w:r>
        <w:r w:rsidR="00BD5522" w:rsidRPr="00C160D0">
          <w:rPr>
            <w:noProof/>
          </w:rPr>
          <w:fldChar w:fldCharType="end"/>
        </w:r>
      </w:hyperlink>
    </w:p>
    <w:p w:rsidR="00E4497E" w:rsidRPr="00C160D0" w:rsidRDefault="00A2122A">
      <w:pPr>
        <w:pStyle w:val="10"/>
        <w:tabs>
          <w:tab w:val="right" w:leader="dot" w:pos="8659"/>
        </w:tabs>
        <w:rPr>
          <w:rFonts w:eastAsia="宋体" w:cs="Times New Roman"/>
          <w:noProof/>
          <w:szCs w:val="22"/>
        </w:rPr>
      </w:pPr>
      <w:hyperlink w:anchor="_Toc50481811" w:history="1">
        <w:r w:rsidR="00BD5522" w:rsidRPr="00C160D0">
          <w:rPr>
            <w:rStyle w:val="af8"/>
            <w:rFonts w:hint="eastAsia"/>
            <w:noProof/>
            <w:color w:val="auto"/>
          </w:rPr>
          <w:t>第七章</w:t>
        </w:r>
        <w:r w:rsidR="00BD5522" w:rsidRPr="00C160D0">
          <w:rPr>
            <w:rStyle w:val="af8"/>
            <w:noProof/>
            <w:color w:val="auto"/>
          </w:rPr>
          <w:t xml:space="preserve"> </w:t>
        </w:r>
        <w:r w:rsidR="00BD5522" w:rsidRPr="00C160D0">
          <w:rPr>
            <w:rStyle w:val="af8"/>
            <w:rFonts w:hint="eastAsia"/>
            <w:noProof/>
            <w:color w:val="auto"/>
          </w:rPr>
          <w:t>技术标准和要求</w:t>
        </w:r>
        <w:r w:rsidR="00BD5522" w:rsidRPr="00C160D0">
          <w:rPr>
            <w:noProof/>
          </w:rPr>
          <w:tab/>
        </w:r>
        <w:r w:rsidR="00BD5522" w:rsidRPr="00C160D0">
          <w:rPr>
            <w:noProof/>
          </w:rPr>
          <w:fldChar w:fldCharType="begin"/>
        </w:r>
        <w:r w:rsidR="00BD5522" w:rsidRPr="00C160D0">
          <w:rPr>
            <w:noProof/>
          </w:rPr>
          <w:instrText xml:space="preserve"> PAGEREF _Toc50481811 \h </w:instrText>
        </w:r>
        <w:r w:rsidR="00BD5522" w:rsidRPr="00C160D0">
          <w:rPr>
            <w:noProof/>
          </w:rPr>
        </w:r>
        <w:r w:rsidR="00BD5522" w:rsidRPr="00C160D0">
          <w:rPr>
            <w:noProof/>
          </w:rPr>
          <w:fldChar w:fldCharType="separate"/>
        </w:r>
        <w:r w:rsidR="001D3F4B">
          <w:rPr>
            <w:noProof/>
          </w:rPr>
          <w:t>66</w:t>
        </w:r>
        <w:r w:rsidR="00BD5522" w:rsidRPr="00C160D0">
          <w:rPr>
            <w:noProof/>
          </w:rPr>
          <w:fldChar w:fldCharType="end"/>
        </w:r>
      </w:hyperlink>
    </w:p>
    <w:p w:rsidR="00E4497E" w:rsidRPr="00C160D0" w:rsidRDefault="00A2122A">
      <w:pPr>
        <w:pStyle w:val="10"/>
        <w:tabs>
          <w:tab w:val="right" w:leader="dot" w:pos="8659"/>
        </w:tabs>
        <w:rPr>
          <w:rFonts w:eastAsia="宋体" w:cs="Times New Roman"/>
          <w:noProof/>
          <w:szCs w:val="22"/>
        </w:rPr>
      </w:pPr>
      <w:hyperlink w:anchor="_Toc50481812" w:history="1">
        <w:r w:rsidR="00BD5522" w:rsidRPr="00C160D0">
          <w:rPr>
            <w:rStyle w:val="af8"/>
            <w:rFonts w:hint="eastAsia"/>
            <w:noProof/>
            <w:color w:val="auto"/>
          </w:rPr>
          <w:t>第八章</w:t>
        </w:r>
        <w:r w:rsidR="00BD5522" w:rsidRPr="00C160D0">
          <w:rPr>
            <w:rStyle w:val="af8"/>
            <w:noProof/>
            <w:color w:val="auto"/>
          </w:rPr>
          <w:t xml:space="preserve"> </w:t>
        </w:r>
        <w:r w:rsidR="00BD5522" w:rsidRPr="00C160D0">
          <w:rPr>
            <w:rStyle w:val="af8"/>
            <w:rFonts w:hint="eastAsia"/>
            <w:noProof/>
            <w:color w:val="auto"/>
          </w:rPr>
          <w:t>投标文件格式</w:t>
        </w:r>
        <w:r w:rsidR="00BD5522" w:rsidRPr="00C160D0">
          <w:rPr>
            <w:noProof/>
          </w:rPr>
          <w:tab/>
        </w:r>
        <w:r w:rsidR="00BD5522" w:rsidRPr="00C160D0">
          <w:rPr>
            <w:noProof/>
          </w:rPr>
          <w:fldChar w:fldCharType="begin"/>
        </w:r>
        <w:r w:rsidR="00BD5522" w:rsidRPr="00C160D0">
          <w:rPr>
            <w:noProof/>
          </w:rPr>
          <w:instrText xml:space="preserve"> PAGEREF _Toc50481812 \h </w:instrText>
        </w:r>
        <w:r w:rsidR="00BD5522" w:rsidRPr="00C160D0">
          <w:rPr>
            <w:noProof/>
          </w:rPr>
        </w:r>
        <w:r w:rsidR="00BD5522" w:rsidRPr="00C160D0">
          <w:rPr>
            <w:noProof/>
          </w:rPr>
          <w:fldChar w:fldCharType="separate"/>
        </w:r>
        <w:r w:rsidR="001D3F4B">
          <w:rPr>
            <w:noProof/>
          </w:rPr>
          <w:t>67</w:t>
        </w:r>
        <w:r w:rsidR="00BD5522" w:rsidRPr="00C160D0">
          <w:rPr>
            <w:noProof/>
          </w:rPr>
          <w:fldChar w:fldCharType="end"/>
        </w:r>
      </w:hyperlink>
    </w:p>
    <w:p w:rsidR="00E4497E" w:rsidRPr="00C160D0" w:rsidRDefault="00BD5522">
      <w:r w:rsidRPr="00C160D0">
        <w:rPr>
          <w:rFonts w:eastAsia="黑体"/>
        </w:rPr>
        <w:fldChar w:fldCharType="end"/>
      </w:r>
    </w:p>
    <w:p w:rsidR="00E4497E" w:rsidRPr="00C160D0" w:rsidRDefault="00BD5522">
      <w:pPr>
        <w:sectPr w:rsidR="00E4497E" w:rsidRPr="00C160D0">
          <w:footerReference w:type="default" r:id="rId12"/>
          <w:pgSz w:w="11906" w:h="16838"/>
          <w:pgMar w:top="1440" w:right="1440" w:bottom="1440" w:left="1797" w:header="851" w:footer="851" w:gutter="0"/>
          <w:pgNumType w:fmt="upperRoman"/>
          <w:cols w:space="720"/>
          <w:docGrid w:linePitch="312"/>
        </w:sectPr>
      </w:pPr>
      <w:r w:rsidRPr="00C160D0">
        <w:rPr>
          <w:rFonts w:hint="eastAsia"/>
        </w:rPr>
        <w:t xml:space="preserve">   </w:t>
      </w:r>
    </w:p>
    <w:p w:rsidR="00E4497E" w:rsidRPr="00C160D0" w:rsidRDefault="00BD5522">
      <w:pPr>
        <w:pStyle w:val="1"/>
        <w:jc w:val="center"/>
      </w:pPr>
      <w:bookmarkStart w:id="0" w:name="_Toc389065119"/>
      <w:bookmarkStart w:id="1" w:name="_Toc50481642"/>
      <w:r w:rsidRPr="00C160D0">
        <w:lastRenderedPageBreak/>
        <w:t>第一卷</w:t>
      </w:r>
      <w:bookmarkEnd w:id="0"/>
      <w:bookmarkEnd w:id="1"/>
    </w:p>
    <w:p w:rsidR="00E4497E" w:rsidRPr="00C160D0" w:rsidRDefault="00BD5522">
      <w:pPr>
        <w:pStyle w:val="1"/>
        <w:jc w:val="center"/>
      </w:pPr>
      <w:bookmarkStart w:id="2" w:name="_Toc389065120"/>
      <w:bookmarkStart w:id="3" w:name="_Toc50481643"/>
      <w:r w:rsidRPr="00C160D0">
        <w:t>第一章</w:t>
      </w:r>
      <w:r w:rsidRPr="00C160D0">
        <w:t xml:space="preserve"> </w:t>
      </w:r>
      <w:r w:rsidRPr="00C160D0">
        <w:rPr>
          <w:rFonts w:hint="eastAsia"/>
        </w:rPr>
        <w:t xml:space="preserve"> </w:t>
      </w:r>
      <w:r w:rsidRPr="00C160D0">
        <w:t>招标公告</w:t>
      </w:r>
      <w:bookmarkEnd w:id="2"/>
      <w:bookmarkEnd w:id="3"/>
    </w:p>
    <w:p w:rsidR="00E4497E" w:rsidRPr="00C160D0" w:rsidRDefault="00390546">
      <w:pPr>
        <w:jc w:val="center"/>
        <w:outlineLvl w:val="0"/>
        <w:rPr>
          <w:b/>
          <w:sz w:val="24"/>
        </w:rPr>
      </w:pPr>
      <w:bookmarkStart w:id="4" w:name="_Toc389065121"/>
      <w:r w:rsidRPr="00C160D0">
        <w:rPr>
          <w:rFonts w:hint="eastAsia"/>
          <w:b/>
          <w:sz w:val="24"/>
          <w:u w:val="single"/>
        </w:rPr>
        <w:t>2021</w:t>
      </w:r>
      <w:r w:rsidRPr="00C160D0">
        <w:rPr>
          <w:rFonts w:hint="eastAsia"/>
          <w:b/>
          <w:sz w:val="24"/>
          <w:u w:val="single"/>
        </w:rPr>
        <w:t>年上思县</w:t>
      </w:r>
      <w:proofErr w:type="gramStart"/>
      <w:r w:rsidRPr="00C160D0">
        <w:rPr>
          <w:rFonts w:hint="eastAsia"/>
          <w:b/>
          <w:sz w:val="24"/>
          <w:u w:val="single"/>
        </w:rPr>
        <w:t>在妙镇高标准</w:t>
      </w:r>
      <w:proofErr w:type="gramEnd"/>
      <w:r w:rsidRPr="00C160D0">
        <w:rPr>
          <w:rFonts w:hint="eastAsia"/>
          <w:b/>
          <w:sz w:val="24"/>
          <w:u w:val="single"/>
        </w:rPr>
        <w:t>农田建设项目</w:t>
      </w:r>
      <w:r w:rsidR="00BD5522" w:rsidRPr="00C160D0">
        <w:rPr>
          <w:b/>
          <w:sz w:val="24"/>
        </w:rPr>
        <w:t>施工招标公告</w:t>
      </w:r>
      <w:bookmarkEnd w:id="4"/>
    </w:p>
    <w:p w:rsidR="00E4497E" w:rsidRPr="00C160D0" w:rsidRDefault="00E4497E">
      <w:pPr>
        <w:spacing w:line="360" w:lineRule="auto"/>
      </w:pPr>
    </w:p>
    <w:p w:rsidR="00E4497E" w:rsidRPr="00C160D0" w:rsidRDefault="00BD5522">
      <w:pPr>
        <w:pBdr>
          <w:top w:val="single" w:sz="4" w:space="1" w:color="auto"/>
          <w:left w:val="single" w:sz="4" w:space="4" w:color="auto"/>
          <w:bottom w:val="single" w:sz="4" w:space="1" w:color="auto"/>
          <w:right w:val="single" w:sz="4" w:space="4" w:color="auto"/>
        </w:pBdr>
        <w:spacing w:line="400" w:lineRule="exact"/>
        <w:ind w:firstLineChars="200" w:firstLine="422"/>
        <w:rPr>
          <w:rFonts w:ascii="宋体" w:hAnsi="宋体" w:cs="Times New Roman"/>
          <w:b/>
          <w:szCs w:val="21"/>
        </w:rPr>
      </w:pPr>
      <w:r w:rsidRPr="00C160D0">
        <w:rPr>
          <w:rFonts w:ascii="宋体" w:hAnsi="宋体" w:cs="Times New Roman" w:hint="eastAsia"/>
          <w:b/>
          <w:szCs w:val="21"/>
        </w:rPr>
        <w:t>项目概况</w:t>
      </w:r>
    </w:p>
    <w:p w:rsidR="00E4497E" w:rsidRPr="00C160D0" w:rsidRDefault="00390546">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cs="Times New Roman"/>
          <w:szCs w:val="21"/>
        </w:rPr>
      </w:pPr>
      <w:r w:rsidRPr="00C160D0">
        <w:rPr>
          <w:rFonts w:ascii="宋体" w:hAnsi="宋体" w:cs="Times New Roman" w:hint="eastAsia"/>
          <w:szCs w:val="21"/>
          <w:u w:val="single"/>
        </w:rPr>
        <w:t>2021年上思县</w:t>
      </w:r>
      <w:proofErr w:type="gramStart"/>
      <w:r w:rsidRPr="00C160D0">
        <w:rPr>
          <w:rFonts w:ascii="宋体" w:hAnsi="宋体" w:cs="Times New Roman" w:hint="eastAsia"/>
          <w:szCs w:val="21"/>
          <w:u w:val="single"/>
        </w:rPr>
        <w:t>在妙镇高标准</w:t>
      </w:r>
      <w:proofErr w:type="gramEnd"/>
      <w:r w:rsidRPr="00C160D0">
        <w:rPr>
          <w:rFonts w:ascii="宋体" w:hAnsi="宋体" w:cs="Times New Roman" w:hint="eastAsia"/>
          <w:szCs w:val="21"/>
          <w:u w:val="single"/>
        </w:rPr>
        <w:t>农田建设项目</w:t>
      </w:r>
      <w:r w:rsidR="00BD5522" w:rsidRPr="00C160D0">
        <w:rPr>
          <w:rFonts w:ascii="宋体" w:hAnsi="宋体" w:cs="Times New Roman" w:hint="eastAsia"/>
          <w:szCs w:val="21"/>
        </w:rPr>
        <w:t>招标项目的潜在投标人应在</w:t>
      </w:r>
      <w:r w:rsidR="00BD5522" w:rsidRPr="00C160D0">
        <w:rPr>
          <w:rFonts w:ascii="Times New Roman" w:hAnsi="Times New Roman" w:cs="Times New Roman" w:hint="eastAsia"/>
          <w:u w:val="single"/>
        </w:rPr>
        <w:t>政</w:t>
      </w:r>
      <w:proofErr w:type="gramStart"/>
      <w:r w:rsidR="00BD5522" w:rsidRPr="00C160D0">
        <w:rPr>
          <w:rFonts w:ascii="Times New Roman" w:hAnsi="Times New Roman" w:cs="Times New Roman" w:hint="eastAsia"/>
          <w:u w:val="single"/>
        </w:rPr>
        <w:t>采云</w:t>
      </w:r>
      <w:proofErr w:type="gramEnd"/>
      <w:r w:rsidR="00BD5522" w:rsidRPr="00C160D0">
        <w:rPr>
          <w:rFonts w:ascii="Times New Roman" w:hAnsi="Times New Roman" w:cs="Times New Roman" w:hint="eastAsia"/>
          <w:u w:val="single"/>
        </w:rPr>
        <w:t>平台（</w:t>
      </w:r>
      <w:r w:rsidR="00BD5522" w:rsidRPr="00C160D0">
        <w:rPr>
          <w:rFonts w:ascii="Times New Roman" w:hAnsi="Times New Roman" w:cs="Times New Roman" w:hint="eastAsia"/>
          <w:u w:val="single"/>
        </w:rPr>
        <w:t>https://www.zcygov.cn/</w:t>
      </w:r>
      <w:r w:rsidR="00BD5522" w:rsidRPr="00C160D0">
        <w:rPr>
          <w:rFonts w:ascii="Times New Roman" w:hAnsi="Times New Roman" w:cs="Times New Roman" w:hint="eastAsia"/>
          <w:u w:val="single"/>
        </w:rPr>
        <w:t>）</w:t>
      </w:r>
      <w:r w:rsidR="00BD5522" w:rsidRPr="00C160D0">
        <w:rPr>
          <w:rFonts w:ascii="宋体" w:hAnsi="宋体" w:cs="Times New Roman" w:hint="eastAsia"/>
          <w:szCs w:val="21"/>
        </w:rPr>
        <w:t>获取招标文件，并于</w:t>
      </w:r>
      <w:r w:rsidR="00BD5522" w:rsidRPr="00C160D0">
        <w:rPr>
          <w:rFonts w:ascii="宋体" w:hAnsi="宋体" w:cs="Times New Roman" w:hint="eastAsia"/>
          <w:b/>
          <w:szCs w:val="21"/>
          <w:u w:val="single"/>
        </w:rPr>
        <w:t>202</w:t>
      </w:r>
      <w:r w:rsidR="00C668D5" w:rsidRPr="00C160D0">
        <w:rPr>
          <w:rFonts w:ascii="宋体" w:hAnsi="宋体" w:cs="Times New Roman" w:hint="eastAsia"/>
          <w:b/>
          <w:szCs w:val="21"/>
          <w:u w:val="single"/>
        </w:rPr>
        <w:t>1</w:t>
      </w:r>
      <w:r w:rsidR="00BD5522" w:rsidRPr="00C160D0">
        <w:rPr>
          <w:rFonts w:ascii="宋体" w:hAnsi="宋体" w:cs="Times New Roman" w:hint="eastAsia"/>
          <w:b/>
          <w:bCs/>
          <w:szCs w:val="21"/>
          <w:u w:val="single"/>
        </w:rPr>
        <w:t>年</w:t>
      </w:r>
      <w:r w:rsidR="00FF6505">
        <w:rPr>
          <w:rFonts w:ascii="宋体" w:hAnsi="宋体" w:cs="Times New Roman" w:hint="eastAsia"/>
          <w:b/>
          <w:bCs/>
          <w:szCs w:val="21"/>
          <w:u w:val="single"/>
        </w:rPr>
        <w:t>9</w:t>
      </w:r>
      <w:r w:rsidR="00BD5522" w:rsidRPr="00C160D0">
        <w:rPr>
          <w:rFonts w:ascii="宋体" w:hAnsi="宋体" w:cs="Times New Roman" w:hint="eastAsia"/>
          <w:b/>
          <w:bCs/>
          <w:szCs w:val="21"/>
          <w:u w:val="single"/>
        </w:rPr>
        <w:t>月</w:t>
      </w:r>
      <w:r w:rsidR="00FF6505">
        <w:rPr>
          <w:rFonts w:ascii="宋体" w:hAnsi="宋体" w:cs="Times New Roman" w:hint="eastAsia"/>
          <w:b/>
          <w:bCs/>
          <w:szCs w:val="21"/>
          <w:u w:val="single"/>
        </w:rPr>
        <w:t>28</w:t>
      </w:r>
      <w:r w:rsidR="00BD5522" w:rsidRPr="00C160D0">
        <w:rPr>
          <w:rFonts w:ascii="宋体" w:hAnsi="宋体" w:cs="Times New Roman" w:hint="eastAsia"/>
          <w:b/>
          <w:bCs/>
          <w:szCs w:val="21"/>
          <w:u w:val="single"/>
        </w:rPr>
        <w:t>日</w:t>
      </w:r>
      <w:r w:rsidR="00FF6505">
        <w:rPr>
          <w:rFonts w:ascii="宋体" w:hAnsi="宋体" w:cs="Times New Roman" w:hint="eastAsia"/>
          <w:b/>
          <w:bCs/>
          <w:szCs w:val="21"/>
          <w:u w:val="single"/>
        </w:rPr>
        <w:t>9</w:t>
      </w:r>
      <w:r w:rsidR="00BD5522" w:rsidRPr="00C160D0">
        <w:rPr>
          <w:rFonts w:ascii="宋体" w:hAnsi="宋体" w:cs="Times New Roman" w:hint="eastAsia"/>
          <w:b/>
          <w:bCs/>
          <w:szCs w:val="21"/>
          <w:u w:val="single"/>
        </w:rPr>
        <w:t>点</w:t>
      </w:r>
      <w:r w:rsidR="00FF6505">
        <w:rPr>
          <w:rFonts w:ascii="宋体" w:hAnsi="宋体" w:cs="Times New Roman" w:hint="eastAsia"/>
          <w:b/>
          <w:bCs/>
          <w:szCs w:val="21"/>
          <w:u w:val="single"/>
        </w:rPr>
        <w:t>30</w:t>
      </w:r>
      <w:r w:rsidR="00BD5522" w:rsidRPr="00C160D0">
        <w:rPr>
          <w:rFonts w:ascii="宋体" w:hAnsi="宋体" w:cs="Times New Roman" w:hint="eastAsia"/>
          <w:b/>
          <w:bCs/>
          <w:szCs w:val="21"/>
          <w:u w:val="single"/>
        </w:rPr>
        <w:t>分</w:t>
      </w:r>
      <w:r w:rsidR="00BD5522" w:rsidRPr="00C160D0">
        <w:rPr>
          <w:rFonts w:ascii="宋体" w:hAnsi="宋体" w:cs="Times New Roman" w:hint="eastAsia"/>
          <w:bCs/>
          <w:szCs w:val="21"/>
          <w:u w:val="single"/>
        </w:rPr>
        <w:t>（</w:t>
      </w:r>
      <w:r w:rsidR="00BD5522" w:rsidRPr="00C160D0">
        <w:rPr>
          <w:rFonts w:ascii="宋体" w:hAnsi="宋体" w:cs="Times New Roman" w:hint="eastAsia"/>
          <w:bCs/>
          <w:szCs w:val="21"/>
        </w:rPr>
        <w:t>北京时间）前递交投标</w:t>
      </w:r>
      <w:r w:rsidR="00BD5522" w:rsidRPr="00C160D0">
        <w:rPr>
          <w:rFonts w:ascii="宋体" w:hAnsi="宋体" w:cs="Times New Roman"/>
          <w:bCs/>
          <w:szCs w:val="21"/>
        </w:rPr>
        <w:t>文件</w:t>
      </w:r>
      <w:r w:rsidR="00BD5522" w:rsidRPr="00C160D0">
        <w:rPr>
          <w:rFonts w:ascii="宋体" w:hAnsi="宋体" w:cs="Times New Roman" w:hint="eastAsia"/>
          <w:szCs w:val="21"/>
        </w:rPr>
        <w:t>。</w:t>
      </w:r>
    </w:p>
    <w:p w:rsidR="00E4497E" w:rsidRPr="00C160D0" w:rsidRDefault="00E4497E">
      <w:pPr>
        <w:spacing w:line="400" w:lineRule="exact"/>
        <w:rPr>
          <w:rFonts w:ascii="宋体" w:hAnsi="宋体" w:cs="Times New Roman"/>
          <w:szCs w:val="21"/>
        </w:rPr>
      </w:pPr>
    </w:p>
    <w:p w:rsidR="00E4497E" w:rsidRPr="00C160D0" w:rsidRDefault="00BD5522">
      <w:pPr>
        <w:keepNext/>
        <w:keepLines/>
        <w:spacing w:line="400" w:lineRule="exact"/>
        <w:outlineLvl w:val="1"/>
        <w:rPr>
          <w:rFonts w:ascii="宋体" w:hAnsi="宋体" w:cs="宋体"/>
          <w:b/>
          <w:bCs/>
          <w:szCs w:val="21"/>
        </w:rPr>
      </w:pPr>
      <w:bookmarkStart w:id="5" w:name="_Toc35393621"/>
      <w:bookmarkStart w:id="6" w:name="_Toc28359079"/>
      <w:bookmarkStart w:id="7" w:name="_Toc28359002"/>
      <w:bookmarkStart w:id="8" w:name="_Toc35393790"/>
      <w:bookmarkStart w:id="9" w:name="_Hlk24379207"/>
      <w:r w:rsidRPr="00C160D0">
        <w:rPr>
          <w:rFonts w:ascii="宋体" w:hAnsi="宋体" w:cs="宋体" w:hint="eastAsia"/>
          <w:b/>
          <w:bCs/>
          <w:szCs w:val="21"/>
        </w:rPr>
        <w:t>一、项目基本情况</w:t>
      </w:r>
      <w:bookmarkEnd w:id="5"/>
      <w:bookmarkEnd w:id="6"/>
      <w:bookmarkEnd w:id="7"/>
      <w:bookmarkEnd w:id="8"/>
    </w:p>
    <w:p w:rsidR="00E4497E" w:rsidRPr="00C160D0" w:rsidRDefault="00BD5522">
      <w:pPr>
        <w:spacing w:line="400" w:lineRule="exact"/>
        <w:ind w:firstLineChars="200" w:firstLine="420"/>
        <w:rPr>
          <w:rFonts w:ascii="宋体" w:hAnsi="宋体" w:cs="Times New Roman"/>
          <w:szCs w:val="21"/>
        </w:rPr>
      </w:pPr>
      <w:r w:rsidRPr="00C160D0">
        <w:rPr>
          <w:rFonts w:ascii="宋体" w:hAnsi="宋体" w:cs="Times New Roman" w:hint="eastAsia"/>
          <w:szCs w:val="21"/>
        </w:rPr>
        <w:t>项目编号：</w:t>
      </w:r>
      <w:r w:rsidR="00390546" w:rsidRPr="00C160D0">
        <w:rPr>
          <w:rFonts w:ascii="宋体" w:hAnsi="宋体" w:cs="Times New Roman" w:hint="eastAsia"/>
          <w:szCs w:val="21"/>
        </w:rPr>
        <w:t>FCZC2021-G2-40008-RNZB</w:t>
      </w:r>
    </w:p>
    <w:p w:rsidR="00E4497E" w:rsidRPr="00C160D0" w:rsidRDefault="00BD5522">
      <w:pPr>
        <w:spacing w:line="400" w:lineRule="exact"/>
        <w:ind w:firstLineChars="200" w:firstLine="420"/>
        <w:rPr>
          <w:rFonts w:ascii="宋体" w:hAnsi="宋体" w:cs="Times New Roman"/>
          <w:szCs w:val="21"/>
        </w:rPr>
      </w:pPr>
      <w:r w:rsidRPr="00C160D0">
        <w:rPr>
          <w:rFonts w:ascii="宋体" w:hAnsi="宋体" w:cs="Times New Roman" w:hint="eastAsia"/>
          <w:szCs w:val="21"/>
        </w:rPr>
        <w:t>项目名称：</w:t>
      </w:r>
      <w:r w:rsidR="00390546" w:rsidRPr="00C160D0">
        <w:rPr>
          <w:rFonts w:ascii="宋体" w:hAnsi="宋体" w:cs="Times New Roman" w:hint="eastAsia"/>
          <w:szCs w:val="21"/>
        </w:rPr>
        <w:t>2021年上思县</w:t>
      </w:r>
      <w:proofErr w:type="gramStart"/>
      <w:r w:rsidR="00390546" w:rsidRPr="00C160D0">
        <w:rPr>
          <w:rFonts w:ascii="宋体" w:hAnsi="宋体" w:cs="Times New Roman" w:hint="eastAsia"/>
          <w:szCs w:val="21"/>
        </w:rPr>
        <w:t>在妙镇高标准</w:t>
      </w:r>
      <w:proofErr w:type="gramEnd"/>
      <w:r w:rsidR="00390546" w:rsidRPr="00C160D0">
        <w:rPr>
          <w:rFonts w:ascii="宋体" w:hAnsi="宋体" w:cs="Times New Roman" w:hint="eastAsia"/>
          <w:szCs w:val="21"/>
        </w:rPr>
        <w:t>农田建设项目</w:t>
      </w:r>
    </w:p>
    <w:bookmarkEnd w:id="9"/>
    <w:p w:rsidR="00E4497E" w:rsidRPr="00C160D0" w:rsidRDefault="00BD5522">
      <w:pPr>
        <w:spacing w:line="400" w:lineRule="exact"/>
        <w:ind w:firstLineChars="200" w:firstLine="420"/>
        <w:rPr>
          <w:rFonts w:ascii="宋体" w:hAnsi="宋体" w:cs="Times New Roman"/>
          <w:szCs w:val="21"/>
        </w:rPr>
      </w:pPr>
      <w:r w:rsidRPr="00C160D0">
        <w:rPr>
          <w:rFonts w:ascii="宋体" w:hAnsi="宋体" w:cs="Times New Roman" w:hint="eastAsia"/>
          <w:szCs w:val="21"/>
        </w:rPr>
        <w:t>预算金额：</w:t>
      </w:r>
      <w:r w:rsidR="00390546" w:rsidRPr="00C160D0">
        <w:rPr>
          <w:rFonts w:ascii="宋体" w:hAnsi="宋体" w:cs="Times New Roman"/>
          <w:szCs w:val="21"/>
        </w:rPr>
        <w:t>2148</w:t>
      </w:r>
      <w:r w:rsidR="00390546" w:rsidRPr="00C160D0">
        <w:rPr>
          <w:rFonts w:ascii="宋体" w:hAnsi="宋体" w:cs="Times New Roman" w:hint="eastAsia"/>
          <w:szCs w:val="21"/>
        </w:rPr>
        <w:t>.</w:t>
      </w:r>
      <w:r w:rsidR="00390546" w:rsidRPr="00C160D0">
        <w:rPr>
          <w:rFonts w:ascii="宋体" w:hAnsi="宋体" w:cs="Times New Roman"/>
          <w:szCs w:val="21"/>
        </w:rPr>
        <w:t>208636</w:t>
      </w:r>
      <w:r w:rsidRPr="00C160D0">
        <w:rPr>
          <w:rFonts w:ascii="宋体" w:hAnsi="宋体" w:cs="Times New Roman" w:hint="eastAsia"/>
          <w:szCs w:val="21"/>
        </w:rPr>
        <w:t>万元</w:t>
      </w:r>
    </w:p>
    <w:p w:rsidR="00E4497E" w:rsidRPr="00C160D0" w:rsidRDefault="00BD5522">
      <w:pPr>
        <w:spacing w:line="400" w:lineRule="exact"/>
        <w:ind w:firstLineChars="200" w:firstLine="420"/>
        <w:rPr>
          <w:rFonts w:ascii="宋体" w:hAnsi="宋体" w:cs="Times New Roman"/>
          <w:szCs w:val="21"/>
        </w:rPr>
      </w:pPr>
      <w:r w:rsidRPr="00C160D0">
        <w:rPr>
          <w:rFonts w:ascii="宋体" w:hAnsi="宋体" w:cs="Times New Roman" w:hint="eastAsia"/>
          <w:szCs w:val="21"/>
        </w:rPr>
        <w:t>招标内容：</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275"/>
        <w:gridCol w:w="3261"/>
        <w:gridCol w:w="1275"/>
        <w:gridCol w:w="1418"/>
      </w:tblGrid>
      <w:tr w:rsidR="00C160D0" w:rsidRPr="00C160D0" w:rsidTr="006F4B0F">
        <w:tc>
          <w:tcPr>
            <w:tcW w:w="1135" w:type="dxa"/>
            <w:shd w:val="clear" w:color="auto" w:fill="auto"/>
            <w:vAlign w:val="center"/>
          </w:tcPr>
          <w:p w:rsidR="00390546" w:rsidRPr="00C160D0" w:rsidRDefault="00390546" w:rsidP="006F4B0F">
            <w:pPr>
              <w:widowControl/>
              <w:spacing w:line="300" w:lineRule="exact"/>
              <w:jc w:val="center"/>
              <w:rPr>
                <w:rFonts w:asciiTheme="minorEastAsia" w:eastAsiaTheme="minorEastAsia" w:hAnsiTheme="minorEastAsia" w:cs="宋体"/>
                <w:b/>
                <w:bCs/>
                <w:kern w:val="0"/>
                <w:szCs w:val="21"/>
              </w:rPr>
            </w:pPr>
            <w:r w:rsidRPr="00C160D0">
              <w:rPr>
                <w:rFonts w:asciiTheme="minorEastAsia" w:eastAsiaTheme="minorEastAsia" w:hAnsiTheme="minorEastAsia" w:cs="宋体" w:hint="eastAsia"/>
                <w:b/>
                <w:bCs/>
                <w:kern w:val="0"/>
                <w:szCs w:val="21"/>
              </w:rPr>
              <w:t>标段</w:t>
            </w:r>
          </w:p>
        </w:tc>
        <w:tc>
          <w:tcPr>
            <w:tcW w:w="1275" w:type="dxa"/>
            <w:vAlign w:val="center"/>
          </w:tcPr>
          <w:p w:rsidR="00390546" w:rsidRPr="00C160D0" w:rsidRDefault="006F4B0F" w:rsidP="006F4B0F">
            <w:pPr>
              <w:widowControl/>
              <w:spacing w:line="300" w:lineRule="exact"/>
              <w:jc w:val="center"/>
              <w:rPr>
                <w:rFonts w:asciiTheme="minorEastAsia" w:eastAsiaTheme="minorEastAsia" w:hAnsiTheme="minorEastAsia" w:cs="宋体"/>
                <w:b/>
                <w:bCs/>
                <w:kern w:val="0"/>
                <w:szCs w:val="21"/>
              </w:rPr>
            </w:pPr>
            <w:r w:rsidRPr="00C160D0">
              <w:rPr>
                <w:rFonts w:asciiTheme="minorEastAsia" w:eastAsiaTheme="minorEastAsia" w:hAnsiTheme="minorEastAsia" w:cs="宋体" w:hint="eastAsia"/>
                <w:b/>
                <w:bCs/>
                <w:kern w:val="0"/>
                <w:szCs w:val="21"/>
              </w:rPr>
              <w:t>建设地点</w:t>
            </w:r>
          </w:p>
        </w:tc>
        <w:tc>
          <w:tcPr>
            <w:tcW w:w="3261" w:type="dxa"/>
            <w:shd w:val="clear" w:color="auto" w:fill="auto"/>
            <w:vAlign w:val="center"/>
          </w:tcPr>
          <w:p w:rsidR="00390546" w:rsidRPr="00C160D0" w:rsidRDefault="00390546" w:rsidP="006F4B0F">
            <w:pPr>
              <w:widowControl/>
              <w:spacing w:line="300" w:lineRule="exact"/>
              <w:jc w:val="center"/>
              <w:rPr>
                <w:rFonts w:asciiTheme="minorEastAsia" w:eastAsiaTheme="minorEastAsia" w:hAnsiTheme="minorEastAsia" w:cs="宋体"/>
                <w:b/>
                <w:bCs/>
                <w:kern w:val="0"/>
                <w:szCs w:val="21"/>
              </w:rPr>
            </w:pPr>
            <w:r w:rsidRPr="00C160D0">
              <w:rPr>
                <w:rFonts w:asciiTheme="minorEastAsia" w:eastAsiaTheme="minorEastAsia" w:hAnsiTheme="minorEastAsia" w:cs="宋体" w:hint="eastAsia"/>
                <w:b/>
                <w:bCs/>
                <w:kern w:val="0"/>
                <w:szCs w:val="21"/>
              </w:rPr>
              <w:t>标段项目名称</w:t>
            </w:r>
          </w:p>
        </w:tc>
        <w:tc>
          <w:tcPr>
            <w:tcW w:w="1275" w:type="dxa"/>
            <w:shd w:val="clear" w:color="auto" w:fill="auto"/>
            <w:vAlign w:val="center"/>
          </w:tcPr>
          <w:p w:rsidR="00390546" w:rsidRPr="00C160D0" w:rsidRDefault="00390546" w:rsidP="006F4B0F">
            <w:pPr>
              <w:widowControl/>
              <w:spacing w:line="300" w:lineRule="exact"/>
              <w:jc w:val="center"/>
              <w:rPr>
                <w:rFonts w:asciiTheme="minorEastAsia" w:eastAsiaTheme="minorEastAsia" w:hAnsiTheme="minorEastAsia" w:cs="宋体"/>
                <w:b/>
                <w:bCs/>
                <w:kern w:val="0"/>
                <w:szCs w:val="21"/>
              </w:rPr>
            </w:pPr>
            <w:r w:rsidRPr="00C160D0">
              <w:rPr>
                <w:rFonts w:asciiTheme="minorEastAsia" w:eastAsiaTheme="minorEastAsia" w:hAnsiTheme="minorEastAsia" w:cs="宋体" w:hint="eastAsia"/>
                <w:b/>
                <w:bCs/>
                <w:kern w:val="0"/>
                <w:szCs w:val="21"/>
              </w:rPr>
              <w:t>工期</w:t>
            </w:r>
          </w:p>
        </w:tc>
        <w:tc>
          <w:tcPr>
            <w:tcW w:w="1418" w:type="dxa"/>
            <w:shd w:val="clear" w:color="auto" w:fill="auto"/>
            <w:vAlign w:val="center"/>
          </w:tcPr>
          <w:p w:rsidR="00390546" w:rsidRPr="00C160D0" w:rsidRDefault="00390546" w:rsidP="006F4B0F">
            <w:pPr>
              <w:widowControl/>
              <w:spacing w:line="300" w:lineRule="exact"/>
              <w:jc w:val="center"/>
              <w:rPr>
                <w:rFonts w:asciiTheme="minorEastAsia" w:eastAsiaTheme="minorEastAsia" w:hAnsiTheme="minorEastAsia" w:cs="宋体"/>
                <w:b/>
                <w:bCs/>
                <w:kern w:val="0"/>
                <w:szCs w:val="21"/>
              </w:rPr>
            </w:pPr>
            <w:r w:rsidRPr="00C160D0">
              <w:rPr>
                <w:rFonts w:asciiTheme="minorEastAsia" w:eastAsiaTheme="minorEastAsia" w:hAnsiTheme="minorEastAsia" w:cs="宋体" w:hint="eastAsia"/>
                <w:b/>
                <w:bCs/>
                <w:kern w:val="0"/>
                <w:szCs w:val="21"/>
              </w:rPr>
              <w:t>招标控制价（元）</w:t>
            </w:r>
          </w:p>
        </w:tc>
      </w:tr>
      <w:tr w:rsidR="00C160D0" w:rsidRPr="00C160D0" w:rsidTr="006F4B0F">
        <w:tc>
          <w:tcPr>
            <w:tcW w:w="1135" w:type="dxa"/>
            <w:shd w:val="clear" w:color="auto" w:fill="auto"/>
            <w:vAlign w:val="center"/>
          </w:tcPr>
          <w:p w:rsidR="006F4B0F" w:rsidRPr="00C160D0" w:rsidRDefault="006F4B0F" w:rsidP="006F4B0F">
            <w:pPr>
              <w:widowControl/>
              <w:spacing w:line="300" w:lineRule="exact"/>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t>一标段</w:t>
            </w:r>
          </w:p>
        </w:tc>
        <w:tc>
          <w:tcPr>
            <w:tcW w:w="1275" w:type="dxa"/>
            <w:vMerge w:val="restart"/>
            <w:vAlign w:val="center"/>
          </w:tcPr>
          <w:p w:rsidR="006F4B0F" w:rsidRPr="00C160D0" w:rsidRDefault="006F4B0F" w:rsidP="006F4B0F">
            <w:pPr>
              <w:widowControl/>
              <w:spacing w:line="300" w:lineRule="exact"/>
              <w:jc w:val="center"/>
              <w:rPr>
                <w:rFonts w:asciiTheme="minorEastAsia" w:eastAsiaTheme="minorEastAsia" w:hAnsiTheme="minorEastAsia" w:cs="宋体"/>
                <w:kern w:val="0"/>
                <w:szCs w:val="21"/>
              </w:rPr>
            </w:pPr>
            <w:proofErr w:type="gramStart"/>
            <w:r w:rsidRPr="00C160D0">
              <w:rPr>
                <w:rFonts w:asciiTheme="minorEastAsia" w:eastAsiaTheme="minorEastAsia" w:hAnsiTheme="minorEastAsia" w:cs="宋体" w:hint="eastAsia"/>
                <w:kern w:val="0"/>
                <w:szCs w:val="21"/>
              </w:rPr>
              <w:t>在妙镇联合</w:t>
            </w:r>
            <w:proofErr w:type="gramEnd"/>
            <w:r w:rsidRPr="00C160D0">
              <w:rPr>
                <w:rFonts w:asciiTheme="minorEastAsia" w:eastAsiaTheme="minorEastAsia" w:hAnsiTheme="minorEastAsia" w:cs="宋体" w:hint="eastAsia"/>
                <w:kern w:val="0"/>
                <w:szCs w:val="21"/>
              </w:rPr>
              <w:t>村片区</w:t>
            </w:r>
          </w:p>
        </w:tc>
        <w:tc>
          <w:tcPr>
            <w:tcW w:w="3261" w:type="dxa"/>
            <w:shd w:val="clear" w:color="auto" w:fill="auto"/>
            <w:vAlign w:val="center"/>
          </w:tcPr>
          <w:p w:rsidR="006F4B0F" w:rsidRPr="00C160D0" w:rsidRDefault="006F4B0F" w:rsidP="006F4B0F">
            <w:pPr>
              <w:widowControl/>
              <w:spacing w:line="300" w:lineRule="exact"/>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t>2021年上思县</w:t>
            </w:r>
            <w:proofErr w:type="gramStart"/>
            <w:r w:rsidRPr="00C160D0">
              <w:rPr>
                <w:rFonts w:asciiTheme="minorEastAsia" w:eastAsiaTheme="minorEastAsia" w:hAnsiTheme="minorEastAsia" w:cs="宋体" w:hint="eastAsia"/>
                <w:kern w:val="0"/>
                <w:szCs w:val="21"/>
              </w:rPr>
              <w:t>在妙镇高标准</w:t>
            </w:r>
            <w:proofErr w:type="gramEnd"/>
            <w:r w:rsidRPr="00C160D0">
              <w:rPr>
                <w:rFonts w:asciiTheme="minorEastAsia" w:eastAsiaTheme="minorEastAsia" w:hAnsiTheme="minorEastAsia" w:cs="宋体" w:hint="eastAsia"/>
                <w:kern w:val="0"/>
                <w:szCs w:val="21"/>
              </w:rPr>
              <w:t>农田建设项目(联合村片区Ⅰ标)</w:t>
            </w:r>
          </w:p>
        </w:tc>
        <w:tc>
          <w:tcPr>
            <w:tcW w:w="1275" w:type="dxa"/>
            <w:shd w:val="clear" w:color="auto" w:fill="auto"/>
            <w:vAlign w:val="center"/>
          </w:tcPr>
          <w:p w:rsidR="006F4B0F" w:rsidRPr="00C160D0" w:rsidRDefault="00BB2601" w:rsidP="006F4B0F">
            <w:pPr>
              <w:jc w:val="center"/>
            </w:pPr>
            <w:r>
              <w:rPr>
                <w:rFonts w:hint="eastAsia"/>
              </w:rPr>
              <w:t>210</w:t>
            </w:r>
            <w:proofErr w:type="gramStart"/>
            <w:r w:rsidR="006F4B0F" w:rsidRPr="00C160D0">
              <w:rPr>
                <w:rFonts w:hint="eastAsia"/>
              </w:rPr>
              <w:t>日历天</w:t>
            </w:r>
            <w:proofErr w:type="gramEnd"/>
          </w:p>
        </w:tc>
        <w:tc>
          <w:tcPr>
            <w:tcW w:w="1418" w:type="dxa"/>
            <w:shd w:val="clear" w:color="auto" w:fill="auto"/>
            <w:vAlign w:val="center"/>
          </w:tcPr>
          <w:p w:rsidR="006F4B0F" w:rsidRPr="00C160D0" w:rsidRDefault="006F4B0F" w:rsidP="006F4B0F">
            <w:pPr>
              <w:jc w:val="center"/>
              <w:rPr>
                <w:rFonts w:asciiTheme="minorEastAsia" w:eastAsiaTheme="minorEastAsia" w:hAnsiTheme="minorEastAsia"/>
                <w:szCs w:val="21"/>
              </w:rPr>
            </w:pPr>
            <w:r w:rsidRPr="00C160D0">
              <w:rPr>
                <w:rFonts w:asciiTheme="minorEastAsia" w:eastAsiaTheme="minorEastAsia" w:hAnsiTheme="minorEastAsia" w:hint="eastAsia"/>
                <w:szCs w:val="21"/>
              </w:rPr>
              <w:t>1762508</w:t>
            </w:r>
          </w:p>
        </w:tc>
      </w:tr>
      <w:tr w:rsidR="00C160D0" w:rsidRPr="00C160D0" w:rsidTr="006F4B0F">
        <w:tc>
          <w:tcPr>
            <w:tcW w:w="1135" w:type="dxa"/>
            <w:shd w:val="clear" w:color="auto" w:fill="auto"/>
            <w:vAlign w:val="center"/>
          </w:tcPr>
          <w:p w:rsidR="006F4B0F" w:rsidRPr="00C160D0" w:rsidRDefault="006F4B0F" w:rsidP="006F4B0F">
            <w:pPr>
              <w:widowControl/>
              <w:spacing w:line="300" w:lineRule="exact"/>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t>二标段</w:t>
            </w:r>
          </w:p>
        </w:tc>
        <w:tc>
          <w:tcPr>
            <w:tcW w:w="1275" w:type="dxa"/>
            <w:vMerge/>
            <w:vAlign w:val="center"/>
          </w:tcPr>
          <w:p w:rsidR="006F4B0F" w:rsidRPr="00C160D0" w:rsidRDefault="006F4B0F" w:rsidP="006F4B0F">
            <w:pPr>
              <w:widowControl/>
              <w:spacing w:line="300" w:lineRule="exact"/>
              <w:jc w:val="center"/>
              <w:rPr>
                <w:rFonts w:asciiTheme="minorEastAsia" w:eastAsiaTheme="minorEastAsia" w:hAnsiTheme="minorEastAsia" w:cs="宋体"/>
                <w:kern w:val="0"/>
                <w:szCs w:val="21"/>
              </w:rPr>
            </w:pPr>
          </w:p>
        </w:tc>
        <w:tc>
          <w:tcPr>
            <w:tcW w:w="3261" w:type="dxa"/>
            <w:shd w:val="clear" w:color="auto" w:fill="auto"/>
            <w:vAlign w:val="center"/>
          </w:tcPr>
          <w:p w:rsidR="006F4B0F" w:rsidRPr="00C160D0" w:rsidRDefault="006F4B0F" w:rsidP="006F4B0F">
            <w:pPr>
              <w:widowControl/>
              <w:spacing w:line="300" w:lineRule="exact"/>
              <w:jc w:val="center"/>
              <w:rPr>
                <w:rFonts w:ascii="宋体" w:hAnsi="宋体" w:cs="Times New Roman"/>
                <w:szCs w:val="21"/>
              </w:rPr>
            </w:pPr>
            <w:r w:rsidRPr="00C160D0">
              <w:rPr>
                <w:rFonts w:asciiTheme="minorEastAsia" w:eastAsiaTheme="minorEastAsia" w:hAnsiTheme="minorEastAsia" w:cs="宋体" w:hint="eastAsia"/>
                <w:kern w:val="0"/>
                <w:szCs w:val="21"/>
              </w:rPr>
              <w:t>2021年上思县</w:t>
            </w:r>
            <w:proofErr w:type="gramStart"/>
            <w:r w:rsidRPr="00C160D0">
              <w:rPr>
                <w:rFonts w:asciiTheme="minorEastAsia" w:eastAsiaTheme="minorEastAsia" w:hAnsiTheme="minorEastAsia" w:cs="宋体" w:hint="eastAsia"/>
                <w:kern w:val="0"/>
                <w:szCs w:val="21"/>
              </w:rPr>
              <w:t>在妙镇高标准</w:t>
            </w:r>
            <w:proofErr w:type="gramEnd"/>
            <w:r w:rsidRPr="00C160D0">
              <w:rPr>
                <w:rFonts w:asciiTheme="minorEastAsia" w:eastAsiaTheme="minorEastAsia" w:hAnsiTheme="minorEastAsia" w:cs="宋体" w:hint="eastAsia"/>
                <w:kern w:val="0"/>
                <w:szCs w:val="21"/>
              </w:rPr>
              <w:t>农田建设项目(联合村片区Ⅱ标)</w:t>
            </w:r>
          </w:p>
        </w:tc>
        <w:tc>
          <w:tcPr>
            <w:tcW w:w="1275" w:type="dxa"/>
            <w:shd w:val="clear" w:color="auto" w:fill="auto"/>
            <w:vAlign w:val="center"/>
          </w:tcPr>
          <w:p w:rsidR="006F4B0F" w:rsidRPr="00C160D0" w:rsidRDefault="00BB2601" w:rsidP="006F4B0F">
            <w:pPr>
              <w:jc w:val="center"/>
              <w:rPr>
                <w:rFonts w:asciiTheme="minorEastAsia" w:eastAsiaTheme="minorEastAsia" w:hAnsiTheme="minorEastAsia" w:cs="宋体"/>
                <w:kern w:val="0"/>
                <w:szCs w:val="21"/>
              </w:rPr>
            </w:pPr>
            <w:r>
              <w:rPr>
                <w:rFonts w:hint="eastAsia"/>
              </w:rPr>
              <w:t>210</w:t>
            </w:r>
            <w:proofErr w:type="gramStart"/>
            <w:r w:rsidRPr="00C160D0">
              <w:rPr>
                <w:rFonts w:hint="eastAsia"/>
              </w:rPr>
              <w:t>日历天</w:t>
            </w:r>
            <w:proofErr w:type="gramEnd"/>
          </w:p>
        </w:tc>
        <w:tc>
          <w:tcPr>
            <w:tcW w:w="1418" w:type="dxa"/>
            <w:shd w:val="clear" w:color="auto" w:fill="auto"/>
            <w:vAlign w:val="center"/>
          </w:tcPr>
          <w:p w:rsidR="006F4B0F" w:rsidRPr="00C160D0" w:rsidRDefault="006F4B0F" w:rsidP="006F4B0F">
            <w:pPr>
              <w:jc w:val="center"/>
              <w:rPr>
                <w:rFonts w:asciiTheme="minorEastAsia" w:eastAsiaTheme="minorEastAsia" w:hAnsiTheme="minorEastAsia"/>
                <w:szCs w:val="21"/>
              </w:rPr>
            </w:pPr>
            <w:r w:rsidRPr="00C160D0">
              <w:rPr>
                <w:rFonts w:asciiTheme="minorEastAsia" w:eastAsiaTheme="minorEastAsia" w:hAnsiTheme="minorEastAsia" w:hint="eastAsia"/>
                <w:szCs w:val="21"/>
              </w:rPr>
              <w:t>1498025</w:t>
            </w:r>
          </w:p>
        </w:tc>
      </w:tr>
      <w:tr w:rsidR="00C160D0" w:rsidRPr="00C160D0" w:rsidTr="006F4B0F">
        <w:tc>
          <w:tcPr>
            <w:tcW w:w="1135" w:type="dxa"/>
            <w:shd w:val="clear" w:color="auto" w:fill="auto"/>
            <w:vAlign w:val="center"/>
          </w:tcPr>
          <w:p w:rsidR="006F4B0F" w:rsidRPr="00C160D0" w:rsidRDefault="006F4B0F" w:rsidP="006F4B0F">
            <w:pPr>
              <w:widowControl/>
              <w:spacing w:line="300" w:lineRule="exact"/>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t>三标段</w:t>
            </w:r>
          </w:p>
        </w:tc>
        <w:tc>
          <w:tcPr>
            <w:tcW w:w="1275" w:type="dxa"/>
            <w:vMerge/>
            <w:vAlign w:val="center"/>
          </w:tcPr>
          <w:p w:rsidR="006F4B0F" w:rsidRPr="00C160D0" w:rsidRDefault="006F4B0F" w:rsidP="006F4B0F">
            <w:pPr>
              <w:widowControl/>
              <w:spacing w:line="300" w:lineRule="exact"/>
              <w:jc w:val="center"/>
              <w:rPr>
                <w:rFonts w:asciiTheme="minorEastAsia" w:eastAsiaTheme="minorEastAsia" w:hAnsiTheme="minorEastAsia" w:cs="宋体"/>
                <w:kern w:val="0"/>
                <w:szCs w:val="21"/>
              </w:rPr>
            </w:pPr>
          </w:p>
        </w:tc>
        <w:tc>
          <w:tcPr>
            <w:tcW w:w="3261" w:type="dxa"/>
            <w:shd w:val="clear" w:color="auto" w:fill="auto"/>
            <w:vAlign w:val="center"/>
          </w:tcPr>
          <w:p w:rsidR="006F4B0F" w:rsidRPr="00C160D0" w:rsidRDefault="006F4B0F" w:rsidP="006F4B0F">
            <w:pPr>
              <w:widowControl/>
              <w:spacing w:line="300" w:lineRule="exact"/>
              <w:jc w:val="center"/>
              <w:rPr>
                <w:rFonts w:ascii="宋体" w:hAnsi="宋体" w:cs="Times New Roman"/>
                <w:szCs w:val="21"/>
              </w:rPr>
            </w:pPr>
            <w:r w:rsidRPr="00C160D0">
              <w:rPr>
                <w:rFonts w:asciiTheme="minorEastAsia" w:eastAsiaTheme="minorEastAsia" w:hAnsiTheme="minorEastAsia" w:cs="宋体" w:hint="eastAsia"/>
                <w:kern w:val="0"/>
                <w:szCs w:val="21"/>
              </w:rPr>
              <w:t>2021年上思县</w:t>
            </w:r>
            <w:proofErr w:type="gramStart"/>
            <w:r w:rsidRPr="00C160D0">
              <w:rPr>
                <w:rFonts w:asciiTheme="minorEastAsia" w:eastAsiaTheme="minorEastAsia" w:hAnsiTheme="minorEastAsia" w:cs="宋体" w:hint="eastAsia"/>
                <w:kern w:val="0"/>
                <w:szCs w:val="21"/>
              </w:rPr>
              <w:t>在妙镇高标准</w:t>
            </w:r>
            <w:proofErr w:type="gramEnd"/>
            <w:r w:rsidRPr="00C160D0">
              <w:rPr>
                <w:rFonts w:asciiTheme="minorEastAsia" w:eastAsiaTheme="minorEastAsia" w:hAnsiTheme="minorEastAsia" w:cs="宋体" w:hint="eastAsia"/>
                <w:kern w:val="0"/>
                <w:szCs w:val="21"/>
              </w:rPr>
              <w:t>农田建设项目(联合村片区Ⅲ标)</w:t>
            </w:r>
          </w:p>
        </w:tc>
        <w:tc>
          <w:tcPr>
            <w:tcW w:w="1275" w:type="dxa"/>
            <w:shd w:val="clear" w:color="auto" w:fill="auto"/>
            <w:vAlign w:val="center"/>
          </w:tcPr>
          <w:p w:rsidR="006F4B0F" w:rsidRPr="00C160D0" w:rsidRDefault="00BB2601" w:rsidP="006F4B0F">
            <w:pPr>
              <w:jc w:val="center"/>
              <w:rPr>
                <w:rFonts w:asciiTheme="minorEastAsia" w:eastAsiaTheme="minorEastAsia" w:hAnsiTheme="minorEastAsia" w:cs="宋体"/>
                <w:kern w:val="0"/>
                <w:szCs w:val="21"/>
              </w:rPr>
            </w:pPr>
            <w:r>
              <w:rPr>
                <w:rFonts w:hint="eastAsia"/>
              </w:rPr>
              <w:t>210</w:t>
            </w:r>
            <w:proofErr w:type="gramStart"/>
            <w:r w:rsidRPr="00C160D0">
              <w:rPr>
                <w:rFonts w:hint="eastAsia"/>
              </w:rPr>
              <w:t>日历天</w:t>
            </w:r>
            <w:proofErr w:type="gramEnd"/>
          </w:p>
        </w:tc>
        <w:tc>
          <w:tcPr>
            <w:tcW w:w="1418" w:type="dxa"/>
            <w:shd w:val="clear" w:color="auto" w:fill="auto"/>
            <w:vAlign w:val="center"/>
          </w:tcPr>
          <w:p w:rsidR="006F4B0F" w:rsidRPr="00C160D0" w:rsidRDefault="006F4B0F" w:rsidP="006F4B0F">
            <w:pPr>
              <w:jc w:val="center"/>
              <w:rPr>
                <w:rFonts w:asciiTheme="minorEastAsia" w:eastAsiaTheme="minorEastAsia" w:hAnsiTheme="minorEastAsia"/>
                <w:szCs w:val="21"/>
              </w:rPr>
            </w:pPr>
            <w:r w:rsidRPr="00C160D0">
              <w:rPr>
                <w:rFonts w:asciiTheme="minorEastAsia" w:eastAsiaTheme="minorEastAsia" w:hAnsiTheme="minorEastAsia" w:hint="eastAsia"/>
                <w:szCs w:val="21"/>
              </w:rPr>
              <w:t>1995172</w:t>
            </w:r>
          </w:p>
        </w:tc>
      </w:tr>
      <w:tr w:rsidR="00C160D0" w:rsidRPr="00C160D0" w:rsidTr="006F4B0F">
        <w:tc>
          <w:tcPr>
            <w:tcW w:w="1135" w:type="dxa"/>
            <w:shd w:val="clear" w:color="auto" w:fill="auto"/>
            <w:vAlign w:val="center"/>
          </w:tcPr>
          <w:p w:rsidR="006F4B0F" w:rsidRPr="00C160D0" w:rsidRDefault="006F4B0F" w:rsidP="006F4B0F">
            <w:pPr>
              <w:widowControl/>
              <w:spacing w:line="300" w:lineRule="exact"/>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t>四标段</w:t>
            </w:r>
          </w:p>
        </w:tc>
        <w:tc>
          <w:tcPr>
            <w:tcW w:w="1275" w:type="dxa"/>
            <w:vMerge/>
            <w:vAlign w:val="center"/>
          </w:tcPr>
          <w:p w:rsidR="006F4B0F" w:rsidRPr="00C160D0" w:rsidRDefault="006F4B0F" w:rsidP="006F4B0F">
            <w:pPr>
              <w:widowControl/>
              <w:spacing w:line="300" w:lineRule="exact"/>
              <w:jc w:val="center"/>
              <w:rPr>
                <w:rFonts w:asciiTheme="minorEastAsia" w:eastAsiaTheme="minorEastAsia" w:hAnsiTheme="minorEastAsia" w:cs="宋体"/>
                <w:kern w:val="0"/>
                <w:szCs w:val="21"/>
              </w:rPr>
            </w:pPr>
          </w:p>
        </w:tc>
        <w:tc>
          <w:tcPr>
            <w:tcW w:w="3261" w:type="dxa"/>
            <w:shd w:val="clear" w:color="auto" w:fill="auto"/>
            <w:vAlign w:val="center"/>
          </w:tcPr>
          <w:p w:rsidR="006F4B0F" w:rsidRPr="00C160D0" w:rsidRDefault="006F4B0F" w:rsidP="006F4B0F">
            <w:pPr>
              <w:widowControl/>
              <w:spacing w:line="300" w:lineRule="exact"/>
              <w:jc w:val="center"/>
              <w:rPr>
                <w:rFonts w:ascii="宋体" w:hAnsi="宋体" w:cs="Times New Roman"/>
                <w:szCs w:val="21"/>
              </w:rPr>
            </w:pPr>
            <w:r w:rsidRPr="00C160D0">
              <w:rPr>
                <w:rFonts w:asciiTheme="minorEastAsia" w:eastAsiaTheme="minorEastAsia" w:hAnsiTheme="minorEastAsia" w:cs="宋体" w:hint="eastAsia"/>
                <w:kern w:val="0"/>
                <w:szCs w:val="21"/>
              </w:rPr>
              <w:t>2021年上思县</w:t>
            </w:r>
            <w:proofErr w:type="gramStart"/>
            <w:r w:rsidRPr="00C160D0">
              <w:rPr>
                <w:rFonts w:asciiTheme="minorEastAsia" w:eastAsiaTheme="minorEastAsia" w:hAnsiTheme="minorEastAsia" w:cs="宋体" w:hint="eastAsia"/>
                <w:kern w:val="0"/>
                <w:szCs w:val="21"/>
              </w:rPr>
              <w:t>在妙镇高标准</w:t>
            </w:r>
            <w:proofErr w:type="gramEnd"/>
            <w:r w:rsidRPr="00C160D0">
              <w:rPr>
                <w:rFonts w:asciiTheme="minorEastAsia" w:eastAsiaTheme="minorEastAsia" w:hAnsiTheme="minorEastAsia" w:cs="宋体" w:hint="eastAsia"/>
                <w:kern w:val="0"/>
                <w:szCs w:val="21"/>
              </w:rPr>
              <w:t>农田建设项目(联合村片区Ⅳ标)</w:t>
            </w:r>
          </w:p>
        </w:tc>
        <w:tc>
          <w:tcPr>
            <w:tcW w:w="1275" w:type="dxa"/>
            <w:shd w:val="clear" w:color="auto" w:fill="auto"/>
            <w:vAlign w:val="center"/>
          </w:tcPr>
          <w:p w:rsidR="006F4B0F" w:rsidRPr="00C160D0" w:rsidRDefault="00BB2601" w:rsidP="006F4B0F">
            <w:pPr>
              <w:jc w:val="center"/>
              <w:rPr>
                <w:rFonts w:asciiTheme="minorEastAsia" w:eastAsiaTheme="minorEastAsia" w:hAnsiTheme="minorEastAsia" w:cs="宋体"/>
                <w:kern w:val="0"/>
                <w:szCs w:val="21"/>
              </w:rPr>
            </w:pPr>
            <w:r>
              <w:rPr>
                <w:rFonts w:hint="eastAsia"/>
              </w:rPr>
              <w:t>210</w:t>
            </w:r>
            <w:proofErr w:type="gramStart"/>
            <w:r w:rsidRPr="00C160D0">
              <w:rPr>
                <w:rFonts w:hint="eastAsia"/>
              </w:rPr>
              <w:t>日历天</w:t>
            </w:r>
            <w:proofErr w:type="gramEnd"/>
          </w:p>
        </w:tc>
        <w:tc>
          <w:tcPr>
            <w:tcW w:w="1418" w:type="dxa"/>
            <w:shd w:val="clear" w:color="auto" w:fill="auto"/>
            <w:vAlign w:val="center"/>
          </w:tcPr>
          <w:p w:rsidR="006F4B0F" w:rsidRPr="00C160D0" w:rsidRDefault="006F4B0F" w:rsidP="006F4B0F">
            <w:pPr>
              <w:jc w:val="center"/>
              <w:rPr>
                <w:rFonts w:asciiTheme="minorEastAsia" w:eastAsiaTheme="minorEastAsia" w:hAnsiTheme="minorEastAsia"/>
                <w:szCs w:val="21"/>
              </w:rPr>
            </w:pPr>
            <w:r w:rsidRPr="00C160D0">
              <w:rPr>
                <w:rFonts w:asciiTheme="minorEastAsia" w:eastAsiaTheme="minorEastAsia" w:hAnsiTheme="minorEastAsia" w:hint="eastAsia"/>
                <w:szCs w:val="21"/>
              </w:rPr>
              <w:t>1499307</w:t>
            </w:r>
          </w:p>
        </w:tc>
      </w:tr>
      <w:tr w:rsidR="00C160D0" w:rsidRPr="00C160D0" w:rsidTr="006F4B0F">
        <w:tc>
          <w:tcPr>
            <w:tcW w:w="1135" w:type="dxa"/>
            <w:shd w:val="clear" w:color="auto" w:fill="auto"/>
            <w:vAlign w:val="center"/>
          </w:tcPr>
          <w:p w:rsidR="006F4B0F" w:rsidRPr="00C160D0" w:rsidRDefault="006F4B0F" w:rsidP="006F4B0F">
            <w:pPr>
              <w:widowControl/>
              <w:spacing w:line="300" w:lineRule="exact"/>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t>五标段</w:t>
            </w:r>
          </w:p>
        </w:tc>
        <w:tc>
          <w:tcPr>
            <w:tcW w:w="1275" w:type="dxa"/>
            <w:vMerge/>
            <w:vAlign w:val="center"/>
          </w:tcPr>
          <w:p w:rsidR="006F4B0F" w:rsidRPr="00C160D0" w:rsidRDefault="006F4B0F" w:rsidP="006F4B0F">
            <w:pPr>
              <w:widowControl/>
              <w:spacing w:line="300" w:lineRule="exact"/>
              <w:jc w:val="center"/>
              <w:rPr>
                <w:rFonts w:asciiTheme="minorEastAsia" w:eastAsiaTheme="minorEastAsia" w:hAnsiTheme="minorEastAsia" w:cs="宋体"/>
                <w:kern w:val="0"/>
                <w:szCs w:val="21"/>
              </w:rPr>
            </w:pPr>
          </w:p>
        </w:tc>
        <w:tc>
          <w:tcPr>
            <w:tcW w:w="3261" w:type="dxa"/>
            <w:shd w:val="clear" w:color="auto" w:fill="auto"/>
            <w:vAlign w:val="center"/>
          </w:tcPr>
          <w:p w:rsidR="006F4B0F" w:rsidRPr="00C160D0" w:rsidRDefault="006F4B0F" w:rsidP="006F4B0F">
            <w:pPr>
              <w:widowControl/>
              <w:spacing w:line="300" w:lineRule="exact"/>
              <w:jc w:val="center"/>
              <w:rPr>
                <w:rFonts w:ascii="宋体" w:hAnsi="宋体" w:cs="Times New Roman"/>
                <w:szCs w:val="21"/>
              </w:rPr>
            </w:pPr>
            <w:r w:rsidRPr="00C160D0">
              <w:rPr>
                <w:rFonts w:asciiTheme="minorEastAsia" w:eastAsiaTheme="minorEastAsia" w:hAnsiTheme="minorEastAsia" w:cs="宋体" w:hint="eastAsia"/>
                <w:kern w:val="0"/>
                <w:szCs w:val="21"/>
              </w:rPr>
              <w:t>2021年上思县</w:t>
            </w:r>
            <w:proofErr w:type="gramStart"/>
            <w:r w:rsidRPr="00C160D0">
              <w:rPr>
                <w:rFonts w:asciiTheme="minorEastAsia" w:eastAsiaTheme="minorEastAsia" w:hAnsiTheme="minorEastAsia" w:cs="宋体" w:hint="eastAsia"/>
                <w:kern w:val="0"/>
                <w:szCs w:val="21"/>
              </w:rPr>
              <w:t>在妙镇高标准</w:t>
            </w:r>
            <w:proofErr w:type="gramEnd"/>
            <w:r w:rsidRPr="00C160D0">
              <w:rPr>
                <w:rFonts w:asciiTheme="minorEastAsia" w:eastAsiaTheme="minorEastAsia" w:hAnsiTheme="minorEastAsia" w:cs="宋体" w:hint="eastAsia"/>
                <w:kern w:val="0"/>
                <w:szCs w:val="21"/>
              </w:rPr>
              <w:t>农田建设项目(联合村片区Ⅴ标)</w:t>
            </w:r>
          </w:p>
        </w:tc>
        <w:tc>
          <w:tcPr>
            <w:tcW w:w="1275" w:type="dxa"/>
            <w:shd w:val="clear" w:color="auto" w:fill="auto"/>
            <w:vAlign w:val="center"/>
          </w:tcPr>
          <w:p w:rsidR="006F4B0F" w:rsidRPr="00C160D0" w:rsidRDefault="00BB2601" w:rsidP="006F4B0F">
            <w:pPr>
              <w:jc w:val="center"/>
              <w:rPr>
                <w:rFonts w:asciiTheme="minorEastAsia" w:eastAsiaTheme="minorEastAsia" w:hAnsiTheme="minorEastAsia" w:cs="宋体"/>
                <w:kern w:val="0"/>
                <w:szCs w:val="21"/>
              </w:rPr>
            </w:pPr>
            <w:r>
              <w:rPr>
                <w:rFonts w:hint="eastAsia"/>
              </w:rPr>
              <w:t>210</w:t>
            </w:r>
            <w:proofErr w:type="gramStart"/>
            <w:r w:rsidRPr="00C160D0">
              <w:rPr>
                <w:rFonts w:hint="eastAsia"/>
              </w:rPr>
              <w:t>日历天</w:t>
            </w:r>
            <w:proofErr w:type="gramEnd"/>
          </w:p>
        </w:tc>
        <w:tc>
          <w:tcPr>
            <w:tcW w:w="1418" w:type="dxa"/>
            <w:shd w:val="clear" w:color="auto" w:fill="auto"/>
            <w:vAlign w:val="center"/>
          </w:tcPr>
          <w:p w:rsidR="006F4B0F" w:rsidRPr="00C160D0" w:rsidRDefault="006F4B0F" w:rsidP="006F4B0F">
            <w:pPr>
              <w:jc w:val="center"/>
              <w:rPr>
                <w:rFonts w:asciiTheme="minorEastAsia" w:eastAsiaTheme="minorEastAsia" w:hAnsiTheme="minorEastAsia"/>
                <w:szCs w:val="21"/>
              </w:rPr>
            </w:pPr>
            <w:r w:rsidRPr="00C160D0">
              <w:rPr>
                <w:rFonts w:asciiTheme="minorEastAsia" w:eastAsiaTheme="minorEastAsia" w:hAnsiTheme="minorEastAsia" w:hint="eastAsia"/>
                <w:szCs w:val="21"/>
              </w:rPr>
              <w:t>1547345</w:t>
            </w:r>
          </w:p>
        </w:tc>
      </w:tr>
      <w:tr w:rsidR="00C160D0" w:rsidRPr="00C160D0" w:rsidTr="006F4B0F">
        <w:tc>
          <w:tcPr>
            <w:tcW w:w="1135" w:type="dxa"/>
            <w:shd w:val="clear" w:color="auto" w:fill="auto"/>
            <w:vAlign w:val="center"/>
          </w:tcPr>
          <w:p w:rsidR="006F4B0F" w:rsidRPr="00C160D0" w:rsidRDefault="006F4B0F" w:rsidP="006F4B0F">
            <w:pPr>
              <w:widowControl/>
              <w:spacing w:line="300" w:lineRule="exact"/>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t>六标段</w:t>
            </w:r>
          </w:p>
        </w:tc>
        <w:tc>
          <w:tcPr>
            <w:tcW w:w="1275" w:type="dxa"/>
            <w:vMerge/>
            <w:vAlign w:val="center"/>
          </w:tcPr>
          <w:p w:rsidR="006F4B0F" w:rsidRPr="00C160D0" w:rsidRDefault="006F4B0F" w:rsidP="006F4B0F">
            <w:pPr>
              <w:widowControl/>
              <w:spacing w:line="300" w:lineRule="exact"/>
              <w:jc w:val="center"/>
              <w:rPr>
                <w:rFonts w:asciiTheme="minorEastAsia" w:eastAsiaTheme="minorEastAsia" w:hAnsiTheme="minorEastAsia" w:cs="宋体"/>
                <w:kern w:val="0"/>
                <w:szCs w:val="21"/>
              </w:rPr>
            </w:pPr>
          </w:p>
        </w:tc>
        <w:tc>
          <w:tcPr>
            <w:tcW w:w="3261" w:type="dxa"/>
            <w:shd w:val="clear" w:color="auto" w:fill="auto"/>
            <w:vAlign w:val="center"/>
          </w:tcPr>
          <w:p w:rsidR="006F4B0F" w:rsidRPr="00C160D0" w:rsidRDefault="006F4B0F" w:rsidP="006F4B0F">
            <w:pPr>
              <w:widowControl/>
              <w:spacing w:line="300" w:lineRule="exact"/>
              <w:jc w:val="center"/>
              <w:rPr>
                <w:rFonts w:ascii="宋体" w:hAnsi="宋体" w:cs="Times New Roman"/>
                <w:szCs w:val="21"/>
              </w:rPr>
            </w:pPr>
            <w:r w:rsidRPr="00C160D0">
              <w:rPr>
                <w:rFonts w:asciiTheme="minorEastAsia" w:eastAsiaTheme="minorEastAsia" w:hAnsiTheme="minorEastAsia" w:cs="宋体" w:hint="eastAsia"/>
                <w:kern w:val="0"/>
                <w:szCs w:val="21"/>
              </w:rPr>
              <w:t>2021年上思县</w:t>
            </w:r>
            <w:proofErr w:type="gramStart"/>
            <w:r w:rsidRPr="00C160D0">
              <w:rPr>
                <w:rFonts w:asciiTheme="minorEastAsia" w:eastAsiaTheme="minorEastAsia" w:hAnsiTheme="minorEastAsia" w:cs="宋体" w:hint="eastAsia"/>
                <w:kern w:val="0"/>
                <w:szCs w:val="21"/>
              </w:rPr>
              <w:t>在妙镇高标准</w:t>
            </w:r>
            <w:proofErr w:type="gramEnd"/>
            <w:r w:rsidRPr="00C160D0">
              <w:rPr>
                <w:rFonts w:asciiTheme="minorEastAsia" w:eastAsiaTheme="minorEastAsia" w:hAnsiTheme="minorEastAsia" w:cs="宋体" w:hint="eastAsia"/>
                <w:kern w:val="0"/>
                <w:szCs w:val="21"/>
              </w:rPr>
              <w:t>农田建设项目(联合村片区Ⅵ标)</w:t>
            </w:r>
          </w:p>
        </w:tc>
        <w:tc>
          <w:tcPr>
            <w:tcW w:w="1275" w:type="dxa"/>
            <w:shd w:val="clear" w:color="auto" w:fill="auto"/>
            <w:vAlign w:val="center"/>
          </w:tcPr>
          <w:p w:rsidR="006F4B0F" w:rsidRPr="00C160D0" w:rsidRDefault="00BB2601" w:rsidP="006F4B0F">
            <w:pPr>
              <w:jc w:val="center"/>
              <w:rPr>
                <w:rFonts w:asciiTheme="minorEastAsia" w:eastAsiaTheme="minorEastAsia" w:hAnsiTheme="minorEastAsia" w:cs="宋体"/>
                <w:kern w:val="0"/>
                <w:szCs w:val="21"/>
              </w:rPr>
            </w:pPr>
            <w:r>
              <w:rPr>
                <w:rFonts w:hint="eastAsia"/>
              </w:rPr>
              <w:t>210</w:t>
            </w:r>
            <w:proofErr w:type="gramStart"/>
            <w:r w:rsidRPr="00C160D0">
              <w:rPr>
                <w:rFonts w:hint="eastAsia"/>
              </w:rPr>
              <w:t>日历天</w:t>
            </w:r>
            <w:proofErr w:type="gramEnd"/>
          </w:p>
        </w:tc>
        <w:tc>
          <w:tcPr>
            <w:tcW w:w="1418" w:type="dxa"/>
            <w:shd w:val="clear" w:color="auto" w:fill="auto"/>
            <w:vAlign w:val="center"/>
          </w:tcPr>
          <w:p w:rsidR="006F4B0F" w:rsidRPr="00C160D0" w:rsidRDefault="006F4B0F" w:rsidP="006F4B0F">
            <w:pPr>
              <w:jc w:val="center"/>
              <w:rPr>
                <w:rFonts w:asciiTheme="minorEastAsia" w:eastAsiaTheme="minorEastAsia" w:hAnsiTheme="minorEastAsia"/>
                <w:szCs w:val="21"/>
              </w:rPr>
            </w:pPr>
            <w:r w:rsidRPr="00C160D0">
              <w:rPr>
                <w:rFonts w:asciiTheme="minorEastAsia" w:eastAsiaTheme="minorEastAsia" w:hAnsiTheme="minorEastAsia" w:hint="eastAsia"/>
                <w:szCs w:val="21"/>
              </w:rPr>
              <w:t>1720163</w:t>
            </w:r>
          </w:p>
        </w:tc>
      </w:tr>
      <w:tr w:rsidR="00C160D0" w:rsidRPr="00C160D0" w:rsidTr="006F4B0F">
        <w:tc>
          <w:tcPr>
            <w:tcW w:w="1135" w:type="dxa"/>
            <w:shd w:val="clear" w:color="auto" w:fill="auto"/>
            <w:vAlign w:val="center"/>
          </w:tcPr>
          <w:p w:rsidR="006F4B0F" w:rsidRPr="00C160D0" w:rsidRDefault="006F4B0F" w:rsidP="006F4B0F">
            <w:pPr>
              <w:widowControl/>
              <w:spacing w:line="300" w:lineRule="exact"/>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t>七标段</w:t>
            </w:r>
          </w:p>
        </w:tc>
        <w:tc>
          <w:tcPr>
            <w:tcW w:w="1275" w:type="dxa"/>
            <w:vMerge/>
            <w:vAlign w:val="center"/>
          </w:tcPr>
          <w:p w:rsidR="006F4B0F" w:rsidRPr="00C160D0" w:rsidRDefault="006F4B0F" w:rsidP="006F4B0F">
            <w:pPr>
              <w:widowControl/>
              <w:spacing w:line="300" w:lineRule="exact"/>
              <w:jc w:val="center"/>
              <w:rPr>
                <w:rFonts w:asciiTheme="minorEastAsia" w:eastAsiaTheme="minorEastAsia" w:hAnsiTheme="minorEastAsia" w:cs="宋体"/>
                <w:kern w:val="0"/>
                <w:szCs w:val="21"/>
              </w:rPr>
            </w:pPr>
          </w:p>
        </w:tc>
        <w:tc>
          <w:tcPr>
            <w:tcW w:w="3261" w:type="dxa"/>
            <w:shd w:val="clear" w:color="auto" w:fill="auto"/>
            <w:vAlign w:val="center"/>
          </w:tcPr>
          <w:p w:rsidR="006F4B0F" w:rsidRPr="00C160D0" w:rsidRDefault="006F4B0F" w:rsidP="006F4B0F">
            <w:pPr>
              <w:widowControl/>
              <w:spacing w:line="300" w:lineRule="exact"/>
              <w:jc w:val="center"/>
              <w:rPr>
                <w:rFonts w:ascii="宋体" w:hAnsi="宋体" w:cs="Times New Roman"/>
                <w:szCs w:val="21"/>
              </w:rPr>
            </w:pPr>
            <w:r w:rsidRPr="00C160D0">
              <w:rPr>
                <w:rFonts w:asciiTheme="minorEastAsia" w:eastAsiaTheme="minorEastAsia" w:hAnsiTheme="minorEastAsia" w:cs="宋体" w:hint="eastAsia"/>
                <w:kern w:val="0"/>
                <w:szCs w:val="21"/>
              </w:rPr>
              <w:t>2021年上思县</w:t>
            </w:r>
            <w:proofErr w:type="gramStart"/>
            <w:r w:rsidRPr="00C160D0">
              <w:rPr>
                <w:rFonts w:asciiTheme="minorEastAsia" w:eastAsiaTheme="minorEastAsia" w:hAnsiTheme="minorEastAsia" w:cs="宋体" w:hint="eastAsia"/>
                <w:kern w:val="0"/>
                <w:szCs w:val="21"/>
              </w:rPr>
              <w:t>在妙镇高标准</w:t>
            </w:r>
            <w:proofErr w:type="gramEnd"/>
            <w:r w:rsidRPr="00C160D0">
              <w:rPr>
                <w:rFonts w:asciiTheme="minorEastAsia" w:eastAsiaTheme="minorEastAsia" w:hAnsiTheme="minorEastAsia" w:cs="宋体" w:hint="eastAsia"/>
                <w:kern w:val="0"/>
                <w:szCs w:val="21"/>
              </w:rPr>
              <w:t>农田建设项目(联合村片区Ⅶ标)</w:t>
            </w:r>
          </w:p>
        </w:tc>
        <w:tc>
          <w:tcPr>
            <w:tcW w:w="1275" w:type="dxa"/>
            <w:shd w:val="clear" w:color="auto" w:fill="auto"/>
            <w:vAlign w:val="center"/>
          </w:tcPr>
          <w:p w:rsidR="006F4B0F" w:rsidRPr="00C160D0" w:rsidRDefault="00BB2601" w:rsidP="006F4B0F">
            <w:pPr>
              <w:jc w:val="center"/>
              <w:rPr>
                <w:rFonts w:asciiTheme="minorEastAsia" w:eastAsiaTheme="minorEastAsia" w:hAnsiTheme="minorEastAsia" w:cs="宋体"/>
                <w:kern w:val="0"/>
                <w:szCs w:val="21"/>
              </w:rPr>
            </w:pPr>
            <w:r>
              <w:rPr>
                <w:rFonts w:hint="eastAsia"/>
              </w:rPr>
              <w:t>210</w:t>
            </w:r>
            <w:proofErr w:type="gramStart"/>
            <w:r w:rsidRPr="00C160D0">
              <w:rPr>
                <w:rFonts w:hint="eastAsia"/>
              </w:rPr>
              <w:t>日历天</w:t>
            </w:r>
            <w:proofErr w:type="gramEnd"/>
          </w:p>
        </w:tc>
        <w:tc>
          <w:tcPr>
            <w:tcW w:w="1418" w:type="dxa"/>
            <w:shd w:val="clear" w:color="auto" w:fill="auto"/>
            <w:vAlign w:val="center"/>
          </w:tcPr>
          <w:p w:rsidR="006F4B0F" w:rsidRPr="00C160D0" w:rsidRDefault="006F4B0F" w:rsidP="006F4B0F">
            <w:pPr>
              <w:jc w:val="center"/>
              <w:rPr>
                <w:rFonts w:asciiTheme="minorEastAsia" w:eastAsiaTheme="minorEastAsia" w:hAnsiTheme="minorEastAsia"/>
                <w:szCs w:val="21"/>
              </w:rPr>
            </w:pPr>
            <w:r w:rsidRPr="00C160D0">
              <w:rPr>
                <w:rFonts w:asciiTheme="minorEastAsia" w:eastAsiaTheme="minorEastAsia" w:hAnsiTheme="minorEastAsia" w:hint="eastAsia"/>
                <w:szCs w:val="21"/>
              </w:rPr>
              <w:t>1217563</w:t>
            </w:r>
          </w:p>
        </w:tc>
      </w:tr>
      <w:tr w:rsidR="00C160D0" w:rsidRPr="00C160D0" w:rsidTr="006F4B0F">
        <w:tc>
          <w:tcPr>
            <w:tcW w:w="1135" w:type="dxa"/>
            <w:shd w:val="clear" w:color="auto" w:fill="auto"/>
            <w:vAlign w:val="center"/>
          </w:tcPr>
          <w:p w:rsidR="006F4B0F" w:rsidRPr="00C160D0" w:rsidRDefault="006F4B0F" w:rsidP="006F4B0F">
            <w:pPr>
              <w:widowControl/>
              <w:spacing w:line="300" w:lineRule="exact"/>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t>八标段</w:t>
            </w:r>
          </w:p>
        </w:tc>
        <w:tc>
          <w:tcPr>
            <w:tcW w:w="1275" w:type="dxa"/>
            <w:vMerge w:val="restart"/>
            <w:vAlign w:val="center"/>
          </w:tcPr>
          <w:p w:rsidR="006F4B0F" w:rsidRPr="00C160D0" w:rsidRDefault="006F4B0F" w:rsidP="006F4B0F">
            <w:pPr>
              <w:widowControl/>
              <w:spacing w:line="300" w:lineRule="exact"/>
              <w:jc w:val="center"/>
              <w:rPr>
                <w:rFonts w:asciiTheme="minorEastAsia" w:eastAsiaTheme="minorEastAsia" w:hAnsiTheme="minorEastAsia" w:cs="宋体"/>
                <w:kern w:val="0"/>
                <w:szCs w:val="21"/>
              </w:rPr>
            </w:pPr>
            <w:proofErr w:type="gramStart"/>
            <w:r w:rsidRPr="00C160D0">
              <w:rPr>
                <w:rFonts w:asciiTheme="minorEastAsia" w:eastAsiaTheme="minorEastAsia" w:hAnsiTheme="minorEastAsia" w:cs="宋体" w:hint="eastAsia"/>
                <w:kern w:val="0"/>
                <w:szCs w:val="21"/>
              </w:rPr>
              <w:t>在妙镇有生</w:t>
            </w:r>
            <w:proofErr w:type="gramEnd"/>
            <w:r w:rsidRPr="00C160D0">
              <w:rPr>
                <w:rFonts w:asciiTheme="minorEastAsia" w:eastAsiaTheme="minorEastAsia" w:hAnsiTheme="minorEastAsia" w:cs="宋体" w:hint="eastAsia"/>
                <w:kern w:val="0"/>
                <w:szCs w:val="21"/>
              </w:rPr>
              <w:t>片区</w:t>
            </w:r>
          </w:p>
        </w:tc>
        <w:tc>
          <w:tcPr>
            <w:tcW w:w="3261" w:type="dxa"/>
            <w:shd w:val="clear" w:color="auto" w:fill="auto"/>
            <w:vAlign w:val="center"/>
          </w:tcPr>
          <w:p w:rsidR="006F4B0F" w:rsidRPr="00C160D0" w:rsidRDefault="006F4B0F" w:rsidP="00362049">
            <w:pPr>
              <w:jc w:val="center"/>
            </w:pPr>
            <w:r w:rsidRPr="00C160D0">
              <w:rPr>
                <w:rFonts w:asciiTheme="minorEastAsia" w:eastAsiaTheme="minorEastAsia" w:hAnsiTheme="minorEastAsia" w:cs="宋体" w:hint="eastAsia"/>
                <w:kern w:val="0"/>
                <w:szCs w:val="21"/>
              </w:rPr>
              <w:t>2021年上思县在</w:t>
            </w:r>
            <w:proofErr w:type="gramStart"/>
            <w:r w:rsidRPr="00C160D0">
              <w:rPr>
                <w:rFonts w:asciiTheme="minorEastAsia" w:eastAsiaTheme="minorEastAsia" w:hAnsiTheme="minorEastAsia" w:cs="宋体" w:hint="eastAsia"/>
                <w:kern w:val="0"/>
                <w:szCs w:val="21"/>
              </w:rPr>
              <w:t>妙镇高标准农田建</w:t>
            </w:r>
            <w:proofErr w:type="gramEnd"/>
            <w:r w:rsidRPr="00C160D0">
              <w:rPr>
                <w:rFonts w:asciiTheme="minorEastAsia" w:eastAsiaTheme="minorEastAsia" w:hAnsiTheme="minorEastAsia" w:cs="宋体" w:hint="eastAsia"/>
                <w:kern w:val="0"/>
                <w:szCs w:val="21"/>
              </w:rPr>
              <w:t xml:space="preserve"> 设项目(有生片区</w:t>
            </w:r>
            <w:r w:rsidR="00362049" w:rsidRPr="00C160D0">
              <w:rPr>
                <w:rFonts w:asciiTheme="minorEastAsia" w:eastAsiaTheme="minorEastAsia" w:hAnsiTheme="minorEastAsia" w:cs="宋体" w:hint="eastAsia"/>
                <w:kern w:val="0"/>
                <w:szCs w:val="21"/>
              </w:rPr>
              <w:t>1</w:t>
            </w:r>
            <w:r w:rsidRPr="00C160D0">
              <w:rPr>
                <w:rFonts w:asciiTheme="minorEastAsia" w:eastAsiaTheme="minorEastAsia" w:hAnsiTheme="minorEastAsia" w:cs="宋体" w:hint="eastAsia"/>
                <w:kern w:val="0"/>
                <w:szCs w:val="21"/>
              </w:rPr>
              <w:t>标)</w:t>
            </w:r>
          </w:p>
        </w:tc>
        <w:tc>
          <w:tcPr>
            <w:tcW w:w="1275" w:type="dxa"/>
            <w:shd w:val="clear" w:color="auto" w:fill="auto"/>
            <w:vAlign w:val="center"/>
          </w:tcPr>
          <w:p w:rsidR="006F4B0F" w:rsidRPr="00C160D0" w:rsidRDefault="00BB2601" w:rsidP="006F4B0F">
            <w:pPr>
              <w:jc w:val="center"/>
              <w:rPr>
                <w:rFonts w:asciiTheme="minorEastAsia" w:eastAsiaTheme="minorEastAsia" w:hAnsiTheme="minorEastAsia" w:cs="宋体"/>
                <w:kern w:val="0"/>
                <w:szCs w:val="21"/>
              </w:rPr>
            </w:pPr>
            <w:r>
              <w:rPr>
                <w:rFonts w:hint="eastAsia"/>
              </w:rPr>
              <w:t>210</w:t>
            </w:r>
            <w:proofErr w:type="gramStart"/>
            <w:r w:rsidRPr="00C160D0">
              <w:rPr>
                <w:rFonts w:hint="eastAsia"/>
              </w:rPr>
              <w:t>日历天</w:t>
            </w:r>
            <w:proofErr w:type="gramEnd"/>
          </w:p>
        </w:tc>
        <w:tc>
          <w:tcPr>
            <w:tcW w:w="1418" w:type="dxa"/>
            <w:shd w:val="clear" w:color="auto" w:fill="auto"/>
            <w:vAlign w:val="center"/>
          </w:tcPr>
          <w:p w:rsidR="006F4B0F" w:rsidRPr="00C160D0" w:rsidRDefault="006F4B0F" w:rsidP="006F4B0F">
            <w:pPr>
              <w:jc w:val="center"/>
              <w:rPr>
                <w:rFonts w:asciiTheme="minorEastAsia" w:eastAsiaTheme="minorEastAsia" w:hAnsiTheme="minorEastAsia"/>
                <w:szCs w:val="21"/>
              </w:rPr>
            </w:pPr>
            <w:r w:rsidRPr="00C160D0">
              <w:rPr>
                <w:rFonts w:asciiTheme="minorEastAsia" w:eastAsiaTheme="minorEastAsia" w:hAnsiTheme="minorEastAsia" w:hint="eastAsia"/>
                <w:szCs w:val="21"/>
              </w:rPr>
              <w:t>1429320.9</w:t>
            </w:r>
          </w:p>
        </w:tc>
      </w:tr>
      <w:tr w:rsidR="00C160D0" w:rsidRPr="00C160D0" w:rsidTr="006F4B0F">
        <w:tc>
          <w:tcPr>
            <w:tcW w:w="1135" w:type="dxa"/>
            <w:shd w:val="clear" w:color="auto" w:fill="auto"/>
            <w:vAlign w:val="center"/>
          </w:tcPr>
          <w:p w:rsidR="006F4B0F" w:rsidRPr="00C160D0" w:rsidRDefault="006F4B0F" w:rsidP="006F4B0F">
            <w:pPr>
              <w:widowControl/>
              <w:spacing w:line="300" w:lineRule="exact"/>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t>九标段</w:t>
            </w:r>
          </w:p>
        </w:tc>
        <w:tc>
          <w:tcPr>
            <w:tcW w:w="1275" w:type="dxa"/>
            <w:vMerge/>
            <w:vAlign w:val="center"/>
          </w:tcPr>
          <w:p w:rsidR="006F4B0F" w:rsidRPr="00C160D0" w:rsidRDefault="006F4B0F" w:rsidP="006F4B0F">
            <w:pPr>
              <w:widowControl/>
              <w:spacing w:line="300" w:lineRule="exact"/>
              <w:jc w:val="center"/>
              <w:rPr>
                <w:rFonts w:asciiTheme="minorEastAsia" w:eastAsiaTheme="minorEastAsia" w:hAnsiTheme="minorEastAsia" w:cs="宋体"/>
                <w:kern w:val="0"/>
                <w:szCs w:val="21"/>
              </w:rPr>
            </w:pPr>
          </w:p>
        </w:tc>
        <w:tc>
          <w:tcPr>
            <w:tcW w:w="3261" w:type="dxa"/>
            <w:shd w:val="clear" w:color="auto" w:fill="auto"/>
            <w:vAlign w:val="center"/>
          </w:tcPr>
          <w:p w:rsidR="006F4B0F" w:rsidRPr="00C160D0" w:rsidRDefault="006F4B0F" w:rsidP="00362049">
            <w:pPr>
              <w:jc w:val="center"/>
            </w:pPr>
            <w:r w:rsidRPr="00C160D0">
              <w:rPr>
                <w:rFonts w:asciiTheme="minorEastAsia" w:eastAsiaTheme="minorEastAsia" w:hAnsiTheme="minorEastAsia" w:cs="宋体" w:hint="eastAsia"/>
                <w:kern w:val="0"/>
                <w:szCs w:val="21"/>
              </w:rPr>
              <w:t>2021年上思县</w:t>
            </w:r>
            <w:proofErr w:type="gramStart"/>
            <w:r w:rsidRPr="00C160D0">
              <w:rPr>
                <w:rFonts w:asciiTheme="minorEastAsia" w:eastAsiaTheme="minorEastAsia" w:hAnsiTheme="minorEastAsia" w:cs="宋体" w:hint="eastAsia"/>
                <w:kern w:val="0"/>
                <w:szCs w:val="21"/>
              </w:rPr>
              <w:t>在妙镇高标准</w:t>
            </w:r>
            <w:proofErr w:type="gramEnd"/>
            <w:r w:rsidRPr="00C160D0">
              <w:rPr>
                <w:rFonts w:asciiTheme="minorEastAsia" w:eastAsiaTheme="minorEastAsia" w:hAnsiTheme="minorEastAsia" w:cs="宋体" w:hint="eastAsia"/>
                <w:kern w:val="0"/>
                <w:szCs w:val="21"/>
              </w:rPr>
              <w:t>农田建设项目(有生片区</w:t>
            </w:r>
            <w:r w:rsidR="00362049" w:rsidRPr="00C160D0">
              <w:rPr>
                <w:rFonts w:asciiTheme="minorEastAsia" w:eastAsiaTheme="minorEastAsia" w:hAnsiTheme="minorEastAsia" w:cs="宋体" w:hint="eastAsia"/>
                <w:kern w:val="0"/>
                <w:szCs w:val="21"/>
              </w:rPr>
              <w:t>2</w:t>
            </w:r>
            <w:r w:rsidRPr="00C160D0">
              <w:rPr>
                <w:rFonts w:asciiTheme="minorEastAsia" w:eastAsiaTheme="minorEastAsia" w:hAnsiTheme="minorEastAsia" w:cs="宋体" w:hint="eastAsia"/>
                <w:kern w:val="0"/>
                <w:szCs w:val="21"/>
              </w:rPr>
              <w:t>标)</w:t>
            </w:r>
          </w:p>
        </w:tc>
        <w:tc>
          <w:tcPr>
            <w:tcW w:w="1275" w:type="dxa"/>
            <w:shd w:val="clear" w:color="auto" w:fill="auto"/>
            <w:vAlign w:val="center"/>
          </w:tcPr>
          <w:p w:rsidR="006F4B0F" w:rsidRPr="00C160D0" w:rsidRDefault="00BB2601" w:rsidP="006F4B0F">
            <w:pPr>
              <w:jc w:val="center"/>
              <w:rPr>
                <w:rFonts w:asciiTheme="minorEastAsia" w:eastAsiaTheme="minorEastAsia" w:hAnsiTheme="minorEastAsia" w:cs="宋体"/>
                <w:kern w:val="0"/>
                <w:szCs w:val="21"/>
              </w:rPr>
            </w:pPr>
            <w:r>
              <w:rPr>
                <w:rFonts w:hint="eastAsia"/>
              </w:rPr>
              <w:t>210</w:t>
            </w:r>
            <w:proofErr w:type="gramStart"/>
            <w:r w:rsidRPr="00C160D0">
              <w:rPr>
                <w:rFonts w:hint="eastAsia"/>
              </w:rPr>
              <w:t>日历天</w:t>
            </w:r>
            <w:proofErr w:type="gramEnd"/>
          </w:p>
        </w:tc>
        <w:tc>
          <w:tcPr>
            <w:tcW w:w="1418" w:type="dxa"/>
            <w:shd w:val="clear" w:color="auto" w:fill="auto"/>
            <w:vAlign w:val="center"/>
          </w:tcPr>
          <w:p w:rsidR="006F4B0F" w:rsidRPr="00C160D0" w:rsidRDefault="006F4B0F" w:rsidP="006F4B0F">
            <w:pPr>
              <w:jc w:val="center"/>
              <w:rPr>
                <w:rFonts w:asciiTheme="minorEastAsia" w:eastAsiaTheme="minorEastAsia" w:hAnsiTheme="minorEastAsia"/>
                <w:szCs w:val="21"/>
              </w:rPr>
            </w:pPr>
            <w:r w:rsidRPr="00C160D0">
              <w:rPr>
                <w:rFonts w:asciiTheme="minorEastAsia" w:eastAsiaTheme="minorEastAsia" w:hAnsiTheme="minorEastAsia" w:hint="eastAsia"/>
                <w:szCs w:val="21"/>
              </w:rPr>
              <w:t>1368809.73</w:t>
            </w:r>
          </w:p>
        </w:tc>
      </w:tr>
      <w:tr w:rsidR="00C160D0" w:rsidRPr="00C160D0" w:rsidTr="006F4B0F">
        <w:tc>
          <w:tcPr>
            <w:tcW w:w="1135" w:type="dxa"/>
            <w:shd w:val="clear" w:color="auto" w:fill="auto"/>
            <w:vAlign w:val="center"/>
          </w:tcPr>
          <w:p w:rsidR="006F4B0F" w:rsidRPr="00C160D0" w:rsidRDefault="006F4B0F" w:rsidP="006F4B0F">
            <w:pPr>
              <w:widowControl/>
              <w:spacing w:line="300" w:lineRule="exact"/>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t>十标段</w:t>
            </w:r>
          </w:p>
        </w:tc>
        <w:tc>
          <w:tcPr>
            <w:tcW w:w="1275" w:type="dxa"/>
            <w:vMerge/>
            <w:vAlign w:val="center"/>
          </w:tcPr>
          <w:p w:rsidR="006F4B0F" w:rsidRPr="00C160D0" w:rsidRDefault="006F4B0F" w:rsidP="006F4B0F">
            <w:pPr>
              <w:widowControl/>
              <w:spacing w:line="300" w:lineRule="exact"/>
              <w:jc w:val="center"/>
              <w:rPr>
                <w:rFonts w:asciiTheme="minorEastAsia" w:eastAsiaTheme="minorEastAsia" w:hAnsiTheme="minorEastAsia" w:cs="宋体"/>
                <w:kern w:val="0"/>
                <w:szCs w:val="21"/>
              </w:rPr>
            </w:pPr>
          </w:p>
        </w:tc>
        <w:tc>
          <w:tcPr>
            <w:tcW w:w="3261" w:type="dxa"/>
            <w:shd w:val="clear" w:color="auto" w:fill="auto"/>
            <w:vAlign w:val="center"/>
          </w:tcPr>
          <w:p w:rsidR="006F4B0F" w:rsidRPr="00C160D0" w:rsidRDefault="006F4B0F" w:rsidP="00362049">
            <w:pPr>
              <w:jc w:val="center"/>
            </w:pPr>
            <w:r w:rsidRPr="00C160D0">
              <w:rPr>
                <w:rFonts w:asciiTheme="minorEastAsia" w:eastAsiaTheme="minorEastAsia" w:hAnsiTheme="minorEastAsia" w:cs="宋体" w:hint="eastAsia"/>
                <w:kern w:val="0"/>
                <w:szCs w:val="21"/>
              </w:rPr>
              <w:t>2021年上思县</w:t>
            </w:r>
            <w:proofErr w:type="gramStart"/>
            <w:r w:rsidRPr="00C160D0">
              <w:rPr>
                <w:rFonts w:asciiTheme="minorEastAsia" w:eastAsiaTheme="minorEastAsia" w:hAnsiTheme="minorEastAsia" w:cs="宋体" w:hint="eastAsia"/>
                <w:kern w:val="0"/>
                <w:szCs w:val="21"/>
              </w:rPr>
              <w:t>在妙镇高标准</w:t>
            </w:r>
            <w:proofErr w:type="gramEnd"/>
            <w:r w:rsidRPr="00C160D0">
              <w:rPr>
                <w:rFonts w:asciiTheme="minorEastAsia" w:eastAsiaTheme="minorEastAsia" w:hAnsiTheme="minorEastAsia" w:cs="宋体" w:hint="eastAsia"/>
                <w:kern w:val="0"/>
                <w:szCs w:val="21"/>
              </w:rPr>
              <w:t>农田建设项目(有生片区</w:t>
            </w:r>
            <w:r w:rsidR="00362049" w:rsidRPr="00C160D0">
              <w:rPr>
                <w:rFonts w:asciiTheme="minorEastAsia" w:eastAsiaTheme="minorEastAsia" w:hAnsiTheme="minorEastAsia" w:cs="宋体" w:hint="eastAsia"/>
                <w:kern w:val="0"/>
                <w:szCs w:val="21"/>
              </w:rPr>
              <w:t>3</w:t>
            </w:r>
            <w:r w:rsidRPr="00C160D0">
              <w:rPr>
                <w:rFonts w:asciiTheme="minorEastAsia" w:eastAsiaTheme="minorEastAsia" w:hAnsiTheme="minorEastAsia" w:cs="宋体" w:hint="eastAsia"/>
                <w:kern w:val="0"/>
                <w:szCs w:val="21"/>
              </w:rPr>
              <w:t>标)</w:t>
            </w:r>
          </w:p>
        </w:tc>
        <w:tc>
          <w:tcPr>
            <w:tcW w:w="1275" w:type="dxa"/>
            <w:shd w:val="clear" w:color="auto" w:fill="auto"/>
            <w:vAlign w:val="center"/>
          </w:tcPr>
          <w:p w:rsidR="006F4B0F" w:rsidRPr="00C160D0" w:rsidRDefault="00BB2601" w:rsidP="006F4B0F">
            <w:pPr>
              <w:jc w:val="center"/>
              <w:rPr>
                <w:rFonts w:asciiTheme="minorEastAsia" w:eastAsiaTheme="minorEastAsia" w:hAnsiTheme="minorEastAsia" w:cs="宋体"/>
                <w:kern w:val="0"/>
                <w:szCs w:val="21"/>
              </w:rPr>
            </w:pPr>
            <w:r>
              <w:rPr>
                <w:rFonts w:hint="eastAsia"/>
              </w:rPr>
              <w:t>210</w:t>
            </w:r>
            <w:proofErr w:type="gramStart"/>
            <w:r w:rsidRPr="00C160D0">
              <w:rPr>
                <w:rFonts w:hint="eastAsia"/>
              </w:rPr>
              <w:t>日历天</w:t>
            </w:r>
            <w:proofErr w:type="gramEnd"/>
          </w:p>
        </w:tc>
        <w:tc>
          <w:tcPr>
            <w:tcW w:w="1418" w:type="dxa"/>
            <w:shd w:val="clear" w:color="auto" w:fill="auto"/>
            <w:vAlign w:val="center"/>
          </w:tcPr>
          <w:p w:rsidR="006F4B0F" w:rsidRPr="00C160D0" w:rsidRDefault="006F4B0F" w:rsidP="006F4B0F">
            <w:pPr>
              <w:jc w:val="center"/>
              <w:rPr>
                <w:rFonts w:asciiTheme="minorEastAsia" w:eastAsiaTheme="minorEastAsia" w:hAnsiTheme="minorEastAsia"/>
                <w:szCs w:val="21"/>
              </w:rPr>
            </w:pPr>
            <w:r w:rsidRPr="00C160D0">
              <w:rPr>
                <w:rFonts w:asciiTheme="minorEastAsia" w:eastAsiaTheme="minorEastAsia" w:hAnsiTheme="minorEastAsia" w:hint="eastAsia"/>
                <w:szCs w:val="21"/>
              </w:rPr>
              <w:t>1541793.8</w:t>
            </w:r>
          </w:p>
        </w:tc>
      </w:tr>
      <w:tr w:rsidR="00C160D0" w:rsidRPr="00C160D0" w:rsidTr="006F4B0F">
        <w:tc>
          <w:tcPr>
            <w:tcW w:w="1135" w:type="dxa"/>
            <w:shd w:val="clear" w:color="auto" w:fill="auto"/>
            <w:vAlign w:val="center"/>
          </w:tcPr>
          <w:p w:rsidR="006F4B0F" w:rsidRPr="00C160D0" w:rsidRDefault="006F4B0F" w:rsidP="006F4B0F">
            <w:pPr>
              <w:widowControl/>
              <w:spacing w:line="300" w:lineRule="exact"/>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t>十一标段</w:t>
            </w:r>
          </w:p>
        </w:tc>
        <w:tc>
          <w:tcPr>
            <w:tcW w:w="1275" w:type="dxa"/>
            <w:vMerge/>
            <w:vAlign w:val="center"/>
          </w:tcPr>
          <w:p w:rsidR="006F4B0F" w:rsidRPr="00C160D0" w:rsidRDefault="006F4B0F" w:rsidP="006F4B0F">
            <w:pPr>
              <w:widowControl/>
              <w:spacing w:line="300" w:lineRule="exact"/>
              <w:jc w:val="center"/>
              <w:rPr>
                <w:rFonts w:asciiTheme="minorEastAsia" w:eastAsiaTheme="minorEastAsia" w:hAnsiTheme="minorEastAsia" w:cs="宋体"/>
                <w:kern w:val="0"/>
                <w:szCs w:val="21"/>
              </w:rPr>
            </w:pPr>
          </w:p>
        </w:tc>
        <w:tc>
          <w:tcPr>
            <w:tcW w:w="3261" w:type="dxa"/>
            <w:shd w:val="clear" w:color="auto" w:fill="auto"/>
            <w:vAlign w:val="center"/>
          </w:tcPr>
          <w:p w:rsidR="006F4B0F" w:rsidRPr="00C160D0" w:rsidRDefault="006F4B0F" w:rsidP="00362049">
            <w:pPr>
              <w:jc w:val="center"/>
            </w:pPr>
            <w:r w:rsidRPr="00C160D0">
              <w:rPr>
                <w:rFonts w:asciiTheme="minorEastAsia" w:eastAsiaTheme="minorEastAsia" w:hAnsiTheme="minorEastAsia" w:cs="宋体" w:hint="eastAsia"/>
                <w:kern w:val="0"/>
                <w:szCs w:val="21"/>
              </w:rPr>
              <w:t>2021年上思县</w:t>
            </w:r>
            <w:proofErr w:type="gramStart"/>
            <w:r w:rsidRPr="00C160D0">
              <w:rPr>
                <w:rFonts w:asciiTheme="minorEastAsia" w:eastAsiaTheme="minorEastAsia" w:hAnsiTheme="minorEastAsia" w:cs="宋体" w:hint="eastAsia"/>
                <w:kern w:val="0"/>
                <w:szCs w:val="21"/>
              </w:rPr>
              <w:t>在妙镇高标准</w:t>
            </w:r>
            <w:proofErr w:type="gramEnd"/>
            <w:r w:rsidRPr="00C160D0">
              <w:rPr>
                <w:rFonts w:asciiTheme="minorEastAsia" w:eastAsiaTheme="minorEastAsia" w:hAnsiTheme="minorEastAsia" w:cs="宋体" w:hint="eastAsia"/>
                <w:kern w:val="0"/>
                <w:szCs w:val="21"/>
              </w:rPr>
              <w:t>农田建设项目(有生片区</w:t>
            </w:r>
            <w:r w:rsidR="00362049" w:rsidRPr="00C160D0">
              <w:rPr>
                <w:rFonts w:asciiTheme="minorEastAsia" w:eastAsiaTheme="minorEastAsia" w:hAnsiTheme="minorEastAsia" w:cs="宋体" w:hint="eastAsia"/>
                <w:kern w:val="0"/>
                <w:szCs w:val="21"/>
              </w:rPr>
              <w:t>4</w:t>
            </w:r>
            <w:r w:rsidRPr="00C160D0">
              <w:rPr>
                <w:rFonts w:asciiTheme="minorEastAsia" w:eastAsiaTheme="minorEastAsia" w:hAnsiTheme="minorEastAsia" w:cs="宋体" w:hint="eastAsia"/>
                <w:kern w:val="0"/>
                <w:szCs w:val="21"/>
              </w:rPr>
              <w:t>标)</w:t>
            </w:r>
          </w:p>
        </w:tc>
        <w:tc>
          <w:tcPr>
            <w:tcW w:w="1275" w:type="dxa"/>
            <w:shd w:val="clear" w:color="auto" w:fill="auto"/>
            <w:vAlign w:val="center"/>
          </w:tcPr>
          <w:p w:rsidR="006F4B0F" w:rsidRPr="00C160D0" w:rsidRDefault="00BB2601" w:rsidP="006F4B0F">
            <w:pPr>
              <w:jc w:val="center"/>
              <w:rPr>
                <w:rFonts w:asciiTheme="minorEastAsia" w:eastAsiaTheme="minorEastAsia" w:hAnsiTheme="minorEastAsia" w:cs="宋体"/>
                <w:kern w:val="0"/>
                <w:szCs w:val="21"/>
              </w:rPr>
            </w:pPr>
            <w:r>
              <w:rPr>
                <w:rFonts w:hint="eastAsia"/>
              </w:rPr>
              <w:t>210</w:t>
            </w:r>
            <w:proofErr w:type="gramStart"/>
            <w:r w:rsidRPr="00C160D0">
              <w:rPr>
                <w:rFonts w:hint="eastAsia"/>
              </w:rPr>
              <w:t>日历天</w:t>
            </w:r>
            <w:proofErr w:type="gramEnd"/>
          </w:p>
        </w:tc>
        <w:tc>
          <w:tcPr>
            <w:tcW w:w="1418" w:type="dxa"/>
            <w:shd w:val="clear" w:color="auto" w:fill="auto"/>
            <w:vAlign w:val="center"/>
          </w:tcPr>
          <w:p w:rsidR="006F4B0F" w:rsidRPr="00C160D0" w:rsidRDefault="006F4B0F" w:rsidP="006F4B0F">
            <w:pPr>
              <w:jc w:val="center"/>
              <w:rPr>
                <w:rFonts w:asciiTheme="minorEastAsia" w:eastAsiaTheme="minorEastAsia" w:hAnsiTheme="minorEastAsia"/>
                <w:szCs w:val="21"/>
              </w:rPr>
            </w:pPr>
            <w:r w:rsidRPr="00C160D0">
              <w:rPr>
                <w:rFonts w:asciiTheme="minorEastAsia" w:eastAsiaTheme="minorEastAsia" w:hAnsiTheme="minorEastAsia" w:hint="eastAsia"/>
                <w:szCs w:val="21"/>
              </w:rPr>
              <w:t>1389005.81</w:t>
            </w:r>
          </w:p>
        </w:tc>
      </w:tr>
      <w:tr w:rsidR="00C160D0" w:rsidRPr="00C160D0" w:rsidTr="006F4B0F">
        <w:tc>
          <w:tcPr>
            <w:tcW w:w="1135" w:type="dxa"/>
            <w:shd w:val="clear" w:color="auto" w:fill="auto"/>
            <w:vAlign w:val="center"/>
          </w:tcPr>
          <w:p w:rsidR="006F4B0F" w:rsidRPr="00C160D0" w:rsidRDefault="006F4B0F" w:rsidP="006F4B0F">
            <w:pPr>
              <w:widowControl/>
              <w:spacing w:line="300" w:lineRule="exact"/>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t>十二标段</w:t>
            </w:r>
          </w:p>
        </w:tc>
        <w:tc>
          <w:tcPr>
            <w:tcW w:w="1275" w:type="dxa"/>
            <w:vMerge/>
            <w:vAlign w:val="center"/>
          </w:tcPr>
          <w:p w:rsidR="006F4B0F" w:rsidRPr="00C160D0" w:rsidRDefault="006F4B0F" w:rsidP="006F4B0F">
            <w:pPr>
              <w:widowControl/>
              <w:spacing w:line="300" w:lineRule="exact"/>
              <w:jc w:val="center"/>
              <w:rPr>
                <w:rFonts w:asciiTheme="minorEastAsia" w:eastAsiaTheme="minorEastAsia" w:hAnsiTheme="minorEastAsia" w:cs="宋体"/>
                <w:kern w:val="0"/>
                <w:szCs w:val="21"/>
              </w:rPr>
            </w:pPr>
          </w:p>
        </w:tc>
        <w:tc>
          <w:tcPr>
            <w:tcW w:w="3261" w:type="dxa"/>
            <w:shd w:val="clear" w:color="auto" w:fill="auto"/>
            <w:vAlign w:val="center"/>
          </w:tcPr>
          <w:p w:rsidR="006F4B0F" w:rsidRPr="00C160D0" w:rsidRDefault="006F4B0F" w:rsidP="00362049">
            <w:pPr>
              <w:jc w:val="center"/>
            </w:pPr>
            <w:r w:rsidRPr="00C160D0">
              <w:rPr>
                <w:rFonts w:asciiTheme="minorEastAsia" w:eastAsiaTheme="minorEastAsia" w:hAnsiTheme="minorEastAsia" w:cs="宋体" w:hint="eastAsia"/>
                <w:kern w:val="0"/>
                <w:szCs w:val="21"/>
              </w:rPr>
              <w:t>2021年上思县</w:t>
            </w:r>
            <w:proofErr w:type="gramStart"/>
            <w:r w:rsidRPr="00C160D0">
              <w:rPr>
                <w:rFonts w:asciiTheme="minorEastAsia" w:eastAsiaTheme="minorEastAsia" w:hAnsiTheme="minorEastAsia" w:cs="宋体" w:hint="eastAsia"/>
                <w:kern w:val="0"/>
                <w:szCs w:val="21"/>
              </w:rPr>
              <w:t>在妙镇高标准</w:t>
            </w:r>
            <w:proofErr w:type="gramEnd"/>
            <w:r w:rsidRPr="00C160D0">
              <w:rPr>
                <w:rFonts w:asciiTheme="minorEastAsia" w:eastAsiaTheme="minorEastAsia" w:hAnsiTheme="minorEastAsia" w:cs="宋体" w:hint="eastAsia"/>
                <w:kern w:val="0"/>
                <w:szCs w:val="21"/>
              </w:rPr>
              <w:t>农田建设项目(有生片区</w:t>
            </w:r>
            <w:r w:rsidR="00362049" w:rsidRPr="00C160D0">
              <w:rPr>
                <w:rFonts w:asciiTheme="minorEastAsia" w:eastAsiaTheme="minorEastAsia" w:hAnsiTheme="minorEastAsia" w:cs="宋体" w:hint="eastAsia"/>
                <w:kern w:val="0"/>
                <w:szCs w:val="21"/>
              </w:rPr>
              <w:t>5</w:t>
            </w:r>
            <w:r w:rsidRPr="00C160D0">
              <w:rPr>
                <w:rFonts w:asciiTheme="minorEastAsia" w:eastAsiaTheme="minorEastAsia" w:hAnsiTheme="minorEastAsia" w:cs="宋体" w:hint="eastAsia"/>
                <w:kern w:val="0"/>
                <w:szCs w:val="21"/>
              </w:rPr>
              <w:t>标)</w:t>
            </w:r>
          </w:p>
        </w:tc>
        <w:tc>
          <w:tcPr>
            <w:tcW w:w="1275" w:type="dxa"/>
            <w:shd w:val="clear" w:color="auto" w:fill="auto"/>
            <w:vAlign w:val="center"/>
          </w:tcPr>
          <w:p w:rsidR="006F4B0F" w:rsidRPr="00C160D0" w:rsidRDefault="00BB2601" w:rsidP="006F4B0F">
            <w:pPr>
              <w:jc w:val="center"/>
              <w:rPr>
                <w:rFonts w:asciiTheme="minorEastAsia" w:eastAsiaTheme="minorEastAsia" w:hAnsiTheme="minorEastAsia" w:cs="宋体"/>
                <w:kern w:val="0"/>
                <w:szCs w:val="21"/>
              </w:rPr>
            </w:pPr>
            <w:r>
              <w:rPr>
                <w:rFonts w:hint="eastAsia"/>
              </w:rPr>
              <w:t>210</w:t>
            </w:r>
            <w:proofErr w:type="gramStart"/>
            <w:r w:rsidRPr="00C160D0">
              <w:rPr>
                <w:rFonts w:hint="eastAsia"/>
              </w:rPr>
              <w:t>日历天</w:t>
            </w:r>
            <w:proofErr w:type="gramEnd"/>
          </w:p>
        </w:tc>
        <w:tc>
          <w:tcPr>
            <w:tcW w:w="1418" w:type="dxa"/>
            <w:shd w:val="clear" w:color="auto" w:fill="auto"/>
            <w:vAlign w:val="center"/>
          </w:tcPr>
          <w:p w:rsidR="006F4B0F" w:rsidRPr="00C160D0" w:rsidRDefault="006F4B0F" w:rsidP="006F4B0F">
            <w:pPr>
              <w:jc w:val="center"/>
              <w:rPr>
                <w:rFonts w:asciiTheme="minorEastAsia" w:eastAsiaTheme="minorEastAsia" w:hAnsiTheme="minorEastAsia"/>
                <w:szCs w:val="21"/>
              </w:rPr>
            </w:pPr>
            <w:r w:rsidRPr="00C160D0">
              <w:rPr>
                <w:rFonts w:asciiTheme="minorEastAsia" w:eastAsiaTheme="minorEastAsia" w:hAnsiTheme="minorEastAsia" w:hint="eastAsia"/>
                <w:szCs w:val="21"/>
              </w:rPr>
              <w:t>1596117.89</w:t>
            </w:r>
          </w:p>
        </w:tc>
      </w:tr>
      <w:tr w:rsidR="00C160D0" w:rsidRPr="00C160D0" w:rsidTr="006F4B0F">
        <w:tc>
          <w:tcPr>
            <w:tcW w:w="1135" w:type="dxa"/>
            <w:shd w:val="clear" w:color="auto" w:fill="auto"/>
            <w:vAlign w:val="center"/>
          </w:tcPr>
          <w:p w:rsidR="006F4B0F" w:rsidRPr="00C160D0" w:rsidRDefault="006F4B0F" w:rsidP="00C668D5">
            <w:pPr>
              <w:widowControl/>
              <w:spacing w:line="300" w:lineRule="exact"/>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lastRenderedPageBreak/>
              <w:t>十三标段</w:t>
            </w:r>
          </w:p>
        </w:tc>
        <w:tc>
          <w:tcPr>
            <w:tcW w:w="1275" w:type="dxa"/>
            <w:vMerge/>
          </w:tcPr>
          <w:p w:rsidR="006F4B0F" w:rsidRPr="00C160D0" w:rsidRDefault="006F4B0F" w:rsidP="00D10CE0">
            <w:pPr>
              <w:widowControl/>
              <w:spacing w:line="300" w:lineRule="exact"/>
              <w:jc w:val="left"/>
              <w:rPr>
                <w:rFonts w:asciiTheme="minorEastAsia" w:eastAsiaTheme="minorEastAsia" w:hAnsiTheme="minorEastAsia" w:cs="宋体"/>
                <w:kern w:val="0"/>
                <w:szCs w:val="21"/>
              </w:rPr>
            </w:pPr>
          </w:p>
        </w:tc>
        <w:tc>
          <w:tcPr>
            <w:tcW w:w="3261" w:type="dxa"/>
            <w:shd w:val="clear" w:color="auto" w:fill="auto"/>
          </w:tcPr>
          <w:p w:rsidR="006F4B0F" w:rsidRPr="00C160D0" w:rsidRDefault="006F4B0F" w:rsidP="00362049">
            <w:pPr>
              <w:jc w:val="center"/>
            </w:pPr>
            <w:r w:rsidRPr="00C160D0">
              <w:rPr>
                <w:rFonts w:asciiTheme="minorEastAsia" w:eastAsiaTheme="minorEastAsia" w:hAnsiTheme="minorEastAsia" w:cs="宋体" w:hint="eastAsia"/>
                <w:kern w:val="0"/>
                <w:szCs w:val="21"/>
              </w:rPr>
              <w:t>2021年上思县</w:t>
            </w:r>
            <w:proofErr w:type="gramStart"/>
            <w:r w:rsidRPr="00C160D0">
              <w:rPr>
                <w:rFonts w:asciiTheme="minorEastAsia" w:eastAsiaTheme="minorEastAsia" w:hAnsiTheme="minorEastAsia" w:cs="宋体" w:hint="eastAsia"/>
                <w:kern w:val="0"/>
                <w:szCs w:val="21"/>
              </w:rPr>
              <w:t>在妙镇高标准</w:t>
            </w:r>
            <w:proofErr w:type="gramEnd"/>
            <w:r w:rsidRPr="00C160D0">
              <w:rPr>
                <w:rFonts w:asciiTheme="minorEastAsia" w:eastAsiaTheme="minorEastAsia" w:hAnsiTheme="minorEastAsia" w:cs="宋体" w:hint="eastAsia"/>
                <w:kern w:val="0"/>
                <w:szCs w:val="21"/>
              </w:rPr>
              <w:t>农田建设项目(有生片区</w:t>
            </w:r>
            <w:r w:rsidR="00362049" w:rsidRPr="00C160D0">
              <w:rPr>
                <w:rFonts w:asciiTheme="minorEastAsia" w:eastAsiaTheme="minorEastAsia" w:hAnsiTheme="minorEastAsia" w:cs="宋体" w:hint="eastAsia"/>
                <w:kern w:val="0"/>
                <w:szCs w:val="21"/>
              </w:rPr>
              <w:t>6</w:t>
            </w:r>
            <w:r w:rsidRPr="00C160D0">
              <w:rPr>
                <w:rFonts w:asciiTheme="minorEastAsia" w:eastAsiaTheme="minorEastAsia" w:hAnsiTheme="minorEastAsia" w:cs="宋体" w:hint="eastAsia"/>
                <w:kern w:val="0"/>
                <w:szCs w:val="21"/>
              </w:rPr>
              <w:t>标)</w:t>
            </w:r>
          </w:p>
        </w:tc>
        <w:tc>
          <w:tcPr>
            <w:tcW w:w="1275" w:type="dxa"/>
            <w:shd w:val="clear" w:color="auto" w:fill="auto"/>
            <w:vAlign w:val="center"/>
          </w:tcPr>
          <w:p w:rsidR="006F4B0F" w:rsidRPr="00C160D0" w:rsidRDefault="00BB2601" w:rsidP="00362049">
            <w:pPr>
              <w:jc w:val="center"/>
              <w:rPr>
                <w:rFonts w:asciiTheme="minorEastAsia" w:eastAsiaTheme="minorEastAsia" w:hAnsiTheme="minorEastAsia" w:cs="宋体"/>
                <w:kern w:val="0"/>
                <w:szCs w:val="21"/>
              </w:rPr>
            </w:pPr>
            <w:r>
              <w:rPr>
                <w:rFonts w:hint="eastAsia"/>
              </w:rPr>
              <w:t>210</w:t>
            </w:r>
            <w:proofErr w:type="gramStart"/>
            <w:r w:rsidRPr="00C160D0">
              <w:rPr>
                <w:rFonts w:hint="eastAsia"/>
              </w:rPr>
              <w:t>日历天</w:t>
            </w:r>
            <w:proofErr w:type="gramEnd"/>
          </w:p>
        </w:tc>
        <w:tc>
          <w:tcPr>
            <w:tcW w:w="1418" w:type="dxa"/>
            <w:shd w:val="clear" w:color="auto" w:fill="auto"/>
            <w:vAlign w:val="center"/>
          </w:tcPr>
          <w:p w:rsidR="006F4B0F" w:rsidRPr="00C160D0" w:rsidRDefault="006F4B0F" w:rsidP="00362049">
            <w:pPr>
              <w:jc w:val="center"/>
              <w:rPr>
                <w:rFonts w:asciiTheme="minorEastAsia" w:eastAsiaTheme="minorEastAsia" w:hAnsiTheme="minorEastAsia"/>
                <w:szCs w:val="21"/>
              </w:rPr>
            </w:pPr>
            <w:r w:rsidRPr="00C160D0">
              <w:rPr>
                <w:rFonts w:asciiTheme="minorEastAsia" w:eastAsiaTheme="minorEastAsia" w:hAnsiTheme="minorEastAsia" w:hint="eastAsia"/>
                <w:szCs w:val="21"/>
              </w:rPr>
              <w:t>1495239.46</w:t>
            </w:r>
          </w:p>
        </w:tc>
      </w:tr>
      <w:tr w:rsidR="00C160D0" w:rsidRPr="00C160D0" w:rsidTr="006F4B0F">
        <w:tc>
          <w:tcPr>
            <w:tcW w:w="1135" w:type="dxa"/>
            <w:shd w:val="clear" w:color="auto" w:fill="auto"/>
            <w:vAlign w:val="center"/>
          </w:tcPr>
          <w:p w:rsidR="006F4B0F" w:rsidRPr="00C160D0" w:rsidRDefault="006F4B0F" w:rsidP="00C668D5">
            <w:pPr>
              <w:widowControl/>
              <w:spacing w:line="300" w:lineRule="exact"/>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t>十四标段</w:t>
            </w:r>
          </w:p>
        </w:tc>
        <w:tc>
          <w:tcPr>
            <w:tcW w:w="1275" w:type="dxa"/>
            <w:vMerge/>
          </w:tcPr>
          <w:p w:rsidR="006F4B0F" w:rsidRPr="00C160D0" w:rsidRDefault="006F4B0F" w:rsidP="00D10CE0">
            <w:pPr>
              <w:widowControl/>
              <w:spacing w:line="300" w:lineRule="exact"/>
              <w:jc w:val="left"/>
              <w:rPr>
                <w:rFonts w:asciiTheme="minorEastAsia" w:eastAsiaTheme="minorEastAsia" w:hAnsiTheme="minorEastAsia" w:cs="宋体"/>
                <w:kern w:val="0"/>
                <w:szCs w:val="21"/>
              </w:rPr>
            </w:pPr>
          </w:p>
        </w:tc>
        <w:tc>
          <w:tcPr>
            <w:tcW w:w="3261" w:type="dxa"/>
            <w:shd w:val="clear" w:color="auto" w:fill="auto"/>
          </w:tcPr>
          <w:p w:rsidR="006F4B0F" w:rsidRPr="00C160D0" w:rsidRDefault="006F4B0F" w:rsidP="00362049">
            <w:pPr>
              <w:jc w:val="center"/>
            </w:pPr>
            <w:r w:rsidRPr="00C160D0">
              <w:rPr>
                <w:rFonts w:asciiTheme="minorEastAsia" w:eastAsiaTheme="minorEastAsia" w:hAnsiTheme="minorEastAsia" w:cs="宋体" w:hint="eastAsia"/>
                <w:kern w:val="0"/>
                <w:szCs w:val="21"/>
              </w:rPr>
              <w:t>2021年上思县</w:t>
            </w:r>
            <w:proofErr w:type="gramStart"/>
            <w:r w:rsidRPr="00C160D0">
              <w:rPr>
                <w:rFonts w:asciiTheme="minorEastAsia" w:eastAsiaTheme="minorEastAsia" w:hAnsiTheme="minorEastAsia" w:cs="宋体" w:hint="eastAsia"/>
                <w:kern w:val="0"/>
                <w:szCs w:val="21"/>
              </w:rPr>
              <w:t>在妙镇高标准</w:t>
            </w:r>
            <w:proofErr w:type="gramEnd"/>
            <w:r w:rsidRPr="00C160D0">
              <w:rPr>
                <w:rFonts w:asciiTheme="minorEastAsia" w:eastAsiaTheme="minorEastAsia" w:hAnsiTheme="minorEastAsia" w:cs="宋体" w:hint="eastAsia"/>
                <w:kern w:val="0"/>
                <w:szCs w:val="21"/>
              </w:rPr>
              <w:t>农田建设项目(有生片区</w:t>
            </w:r>
            <w:r w:rsidR="00362049" w:rsidRPr="00C160D0">
              <w:rPr>
                <w:rFonts w:asciiTheme="minorEastAsia" w:eastAsiaTheme="minorEastAsia" w:hAnsiTheme="minorEastAsia" w:cs="宋体" w:hint="eastAsia"/>
                <w:kern w:val="0"/>
                <w:szCs w:val="21"/>
              </w:rPr>
              <w:t>7</w:t>
            </w:r>
            <w:r w:rsidRPr="00C160D0">
              <w:rPr>
                <w:rFonts w:asciiTheme="minorEastAsia" w:eastAsiaTheme="minorEastAsia" w:hAnsiTheme="minorEastAsia" w:cs="宋体" w:hint="eastAsia"/>
                <w:kern w:val="0"/>
                <w:szCs w:val="21"/>
              </w:rPr>
              <w:t>标)</w:t>
            </w:r>
          </w:p>
        </w:tc>
        <w:tc>
          <w:tcPr>
            <w:tcW w:w="1275" w:type="dxa"/>
            <w:shd w:val="clear" w:color="auto" w:fill="auto"/>
            <w:vAlign w:val="center"/>
          </w:tcPr>
          <w:p w:rsidR="006F4B0F" w:rsidRPr="00C160D0" w:rsidRDefault="00BB2601" w:rsidP="00362049">
            <w:pPr>
              <w:jc w:val="center"/>
              <w:rPr>
                <w:rFonts w:asciiTheme="minorEastAsia" w:eastAsiaTheme="minorEastAsia" w:hAnsiTheme="minorEastAsia" w:cs="宋体"/>
                <w:kern w:val="0"/>
                <w:szCs w:val="21"/>
              </w:rPr>
            </w:pPr>
            <w:r>
              <w:rPr>
                <w:rFonts w:hint="eastAsia"/>
              </w:rPr>
              <w:t>210</w:t>
            </w:r>
            <w:proofErr w:type="gramStart"/>
            <w:r w:rsidRPr="00C160D0">
              <w:rPr>
                <w:rFonts w:hint="eastAsia"/>
              </w:rPr>
              <w:t>日历天</w:t>
            </w:r>
            <w:proofErr w:type="gramEnd"/>
          </w:p>
        </w:tc>
        <w:tc>
          <w:tcPr>
            <w:tcW w:w="1418" w:type="dxa"/>
            <w:shd w:val="clear" w:color="auto" w:fill="auto"/>
            <w:vAlign w:val="center"/>
          </w:tcPr>
          <w:p w:rsidR="006F4B0F" w:rsidRPr="00C160D0" w:rsidRDefault="006F4B0F" w:rsidP="00362049">
            <w:pPr>
              <w:jc w:val="center"/>
              <w:rPr>
                <w:rFonts w:asciiTheme="minorEastAsia" w:eastAsiaTheme="minorEastAsia" w:hAnsiTheme="minorEastAsia"/>
                <w:szCs w:val="21"/>
              </w:rPr>
            </w:pPr>
            <w:r w:rsidRPr="00C160D0">
              <w:rPr>
                <w:rFonts w:asciiTheme="minorEastAsia" w:eastAsiaTheme="minorEastAsia" w:hAnsiTheme="minorEastAsia" w:hint="eastAsia"/>
                <w:szCs w:val="21"/>
              </w:rPr>
              <w:t>1421715.77</w:t>
            </w:r>
          </w:p>
        </w:tc>
      </w:tr>
    </w:tbl>
    <w:p w:rsidR="00E4497E" w:rsidRPr="00C160D0" w:rsidRDefault="00BD5522">
      <w:pPr>
        <w:spacing w:line="440" w:lineRule="exact"/>
        <w:ind w:firstLineChars="200" w:firstLine="420"/>
        <w:rPr>
          <w:u w:val="single"/>
        </w:rPr>
      </w:pPr>
      <w:r w:rsidRPr="00C160D0">
        <w:t>招标范围：</w:t>
      </w:r>
      <w:r w:rsidR="00B1370C" w:rsidRPr="00C160D0">
        <w:rPr>
          <w:rFonts w:hint="eastAsia"/>
          <w:u w:val="single"/>
        </w:rPr>
        <w:t>取水平台、灌溉和排水工程、道路工程和其他附属建筑物工程，具体详见经评审备案的工程量清单范围内包含的全部内容。</w:t>
      </w:r>
      <w:r w:rsidRPr="00C160D0">
        <w:rPr>
          <w:u w:val="single"/>
        </w:rPr>
        <w:t xml:space="preserve"> </w:t>
      </w:r>
    </w:p>
    <w:p w:rsidR="00E4497E" w:rsidRPr="00C160D0" w:rsidRDefault="00BD5522">
      <w:pPr>
        <w:spacing w:line="400" w:lineRule="exact"/>
        <w:ind w:firstLineChars="200" w:firstLine="420"/>
        <w:rPr>
          <w:rFonts w:ascii="宋体" w:hAnsi="宋体" w:cs="Times New Roman"/>
          <w:szCs w:val="21"/>
        </w:rPr>
      </w:pPr>
      <w:r w:rsidRPr="00C160D0">
        <w:rPr>
          <w:rFonts w:ascii="宋体" w:hAnsi="宋体" w:cs="Times New Roman" w:hint="eastAsia"/>
          <w:szCs w:val="21"/>
        </w:rPr>
        <w:t>本项目不接受联合体投标。</w:t>
      </w:r>
    </w:p>
    <w:p w:rsidR="00E4497E" w:rsidRPr="00C160D0" w:rsidRDefault="00BD5522">
      <w:pPr>
        <w:keepNext/>
        <w:keepLines/>
        <w:spacing w:line="400" w:lineRule="exact"/>
        <w:outlineLvl w:val="1"/>
        <w:rPr>
          <w:rFonts w:ascii="宋体" w:hAnsi="宋体" w:cs="宋体"/>
          <w:b/>
          <w:bCs/>
          <w:szCs w:val="21"/>
        </w:rPr>
      </w:pPr>
      <w:bookmarkStart w:id="10" w:name="_Toc28359003"/>
      <w:bookmarkStart w:id="11" w:name="_Toc28359080"/>
      <w:bookmarkStart w:id="12" w:name="_Toc35393622"/>
      <w:bookmarkStart w:id="13" w:name="_Toc35393791"/>
      <w:r w:rsidRPr="00C160D0">
        <w:rPr>
          <w:rFonts w:ascii="宋体" w:hAnsi="宋体" w:cs="宋体" w:hint="eastAsia"/>
          <w:b/>
          <w:bCs/>
          <w:szCs w:val="21"/>
        </w:rPr>
        <w:t>二、申请人的资格要求：</w:t>
      </w:r>
      <w:bookmarkEnd w:id="10"/>
      <w:bookmarkEnd w:id="11"/>
      <w:bookmarkEnd w:id="12"/>
      <w:bookmarkEnd w:id="13"/>
    </w:p>
    <w:p w:rsidR="00E4497E" w:rsidRPr="00C160D0" w:rsidRDefault="00BD5522">
      <w:pPr>
        <w:spacing w:line="400" w:lineRule="exact"/>
        <w:ind w:firstLineChars="200" w:firstLine="420"/>
        <w:rPr>
          <w:rFonts w:ascii="宋体" w:hAnsi="宋体" w:cs="Times New Roman"/>
          <w:szCs w:val="21"/>
        </w:rPr>
      </w:pPr>
      <w:r w:rsidRPr="00C160D0">
        <w:rPr>
          <w:rFonts w:ascii="宋体" w:hAnsi="宋体" w:cs="Times New Roman" w:hint="eastAsia"/>
          <w:szCs w:val="21"/>
        </w:rPr>
        <w:t>1.满足《中华人民共和国政府采购法》第二十二条规定；</w:t>
      </w:r>
    </w:p>
    <w:p w:rsidR="00E4497E" w:rsidRPr="00C160D0" w:rsidRDefault="00BD5522">
      <w:pPr>
        <w:spacing w:line="400" w:lineRule="exact"/>
        <w:ind w:firstLineChars="200" w:firstLine="420"/>
        <w:rPr>
          <w:rFonts w:ascii="宋体" w:hAnsi="宋体" w:cs="Times New Roman"/>
          <w:szCs w:val="21"/>
        </w:rPr>
      </w:pPr>
      <w:bookmarkStart w:id="14" w:name="_Toc28359081"/>
      <w:bookmarkStart w:id="15" w:name="_Toc28359004"/>
      <w:r w:rsidRPr="00C160D0">
        <w:rPr>
          <w:rFonts w:ascii="宋体" w:hAnsi="宋体" w:cs="Times New Roman"/>
          <w:szCs w:val="21"/>
        </w:rPr>
        <w:t>2</w:t>
      </w:r>
      <w:r w:rsidRPr="00C160D0">
        <w:rPr>
          <w:rFonts w:ascii="宋体" w:hAnsi="宋体" w:cs="Times New Roman" w:hint="eastAsia"/>
          <w:szCs w:val="21"/>
        </w:rPr>
        <w:t>.落实政府采购政策需满足的资格要求：</w:t>
      </w:r>
      <w:r w:rsidRPr="00C160D0">
        <w:rPr>
          <w:rFonts w:ascii="宋体" w:hAnsi="宋体" w:cs="Times New Roman" w:hint="eastAsia"/>
          <w:szCs w:val="21"/>
          <w:u w:val="single"/>
        </w:rPr>
        <w:t>无。</w:t>
      </w:r>
    </w:p>
    <w:p w:rsidR="00E4497E" w:rsidRPr="00C160D0" w:rsidRDefault="00BD5522">
      <w:pPr>
        <w:spacing w:line="400" w:lineRule="exact"/>
        <w:ind w:firstLineChars="200" w:firstLine="420"/>
        <w:rPr>
          <w:rFonts w:ascii="宋体" w:hAnsi="宋体" w:cs="Times New Roman"/>
          <w:szCs w:val="21"/>
          <w:u w:val="single"/>
        </w:rPr>
      </w:pPr>
      <w:r w:rsidRPr="00C160D0">
        <w:rPr>
          <w:rFonts w:ascii="宋体" w:hAnsi="宋体" w:cs="Times New Roman" w:hint="eastAsia"/>
          <w:szCs w:val="21"/>
        </w:rPr>
        <w:t>3.本项目的特定资格要求：</w:t>
      </w:r>
    </w:p>
    <w:p w:rsidR="00E4497E" w:rsidRPr="00C160D0" w:rsidRDefault="00BD5522">
      <w:pPr>
        <w:spacing w:line="440" w:lineRule="exact"/>
        <w:ind w:firstLineChars="200" w:firstLine="420"/>
      </w:pPr>
      <w:bookmarkStart w:id="16" w:name="OLE_LINK18"/>
      <w:bookmarkStart w:id="17" w:name="OLE_LINK19"/>
      <w:r w:rsidRPr="00C160D0">
        <w:rPr>
          <w:rFonts w:hint="eastAsia"/>
        </w:rPr>
        <w:t>（</w:t>
      </w:r>
      <w:r w:rsidRPr="00C160D0">
        <w:rPr>
          <w:rFonts w:hint="eastAsia"/>
        </w:rPr>
        <w:t>1</w:t>
      </w:r>
      <w:r w:rsidRPr="00C160D0">
        <w:rPr>
          <w:rFonts w:hint="eastAsia"/>
        </w:rPr>
        <w:t>）投标人资质要求：</w:t>
      </w:r>
      <w:r w:rsidRPr="00C160D0">
        <w:rPr>
          <w:rFonts w:hint="eastAsia"/>
          <w:szCs w:val="21"/>
        </w:rPr>
        <w:t>具</w:t>
      </w:r>
      <w:r w:rsidRPr="00C160D0">
        <w:t>备</w:t>
      </w:r>
      <w:r w:rsidRPr="00C160D0">
        <w:rPr>
          <w:rFonts w:hint="eastAsia"/>
          <w:b/>
          <w:u w:val="single"/>
        </w:rPr>
        <w:t>水利水电工程施工总承包叁级或以上</w:t>
      </w:r>
      <w:r w:rsidRPr="00C160D0">
        <w:t>资质</w:t>
      </w:r>
      <w:r w:rsidRPr="00C160D0">
        <w:rPr>
          <w:kern w:val="0"/>
          <w:sz w:val="24"/>
        </w:rPr>
        <w:t>，</w:t>
      </w:r>
      <w:r w:rsidRPr="00C160D0">
        <w:t>并在人员、设备、资金等方面具</w:t>
      </w:r>
      <w:r w:rsidRPr="00C160D0">
        <w:rPr>
          <w:rFonts w:hint="eastAsia"/>
        </w:rPr>
        <w:t>备相</w:t>
      </w:r>
      <w:r w:rsidRPr="00C160D0">
        <w:t>应的施工能力</w:t>
      </w:r>
      <w:r w:rsidRPr="00C160D0">
        <w:rPr>
          <w:rFonts w:hint="eastAsia"/>
        </w:rPr>
        <w:t>；</w:t>
      </w:r>
    </w:p>
    <w:p w:rsidR="00E4497E" w:rsidRPr="00C160D0" w:rsidRDefault="00BD5522">
      <w:pPr>
        <w:spacing w:line="440" w:lineRule="exact"/>
        <w:ind w:firstLineChars="200" w:firstLine="420"/>
      </w:pPr>
      <w:r w:rsidRPr="00C160D0">
        <w:rPr>
          <w:rFonts w:hint="eastAsia"/>
        </w:rPr>
        <w:t>（</w:t>
      </w:r>
      <w:r w:rsidRPr="00C160D0">
        <w:rPr>
          <w:rFonts w:hint="eastAsia"/>
        </w:rPr>
        <w:t>2</w:t>
      </w:r>
      <w:r w:rsidRPr="00C160D0">
        <w:rPr>
          <w:rFonts w:hint="eastAsia"/>
        </w:rPr>
        <w:t>）项目经理要求：</w:t>
      </w:r>
      <w:r w:rsidRPr="00C160D0">
        <w:t>具备</w:t>
      </w:r>
      <w:r w:rsidRPr="00C160D0">
        <w:rPr>
          <w:u w:val="single"/>
        </w:rPr>
        <w:t xml:space="preserve"> </w:t>
      </w:r>
      <w:r w:rsidRPr="00C160D0">
        <w:rPr>
          <w:rFonts w:hint="eastAsia"/>
          <w:b/>
          <w:u w:val="single"/>
        </w:rPr>
        <w:t>水利水电工程</w:t>
      </w:r>
      <w:r w:rsidRPr="00C160D0">
        <w:rPr>
          <w:rFonts w:hint="eastAsia"/>
          <w:b/>
          <w:u w:val="single"/>
        </w:rPr>
        <w:t xml:space="preserve"> </w:t>
      </w:r>
      <w:r w:rsidRPr="00C160D0">
        <w:rPr>
          <w:b/>
        </w:rPr>
        <w:t>专业</w:t>
      </w:r>
      <w:r w:rsidRPr="00C160D0">
        <w:rPr>
          <w:b/>
          <w:u w:val="single"/>
        </w:rPr>
        <w:t xml:space="preserve"> </w:t>
      </w:r>
      <w:r w:rsidRPr="00C160D0">
        <w:rPr>
          <w:rFonts w:hint="eastAsia"/>
          <w:b/>
          <w:u w:val="single"/>
        </w:rPr>
        <w:t>贰</w:t>
      </w:r>
      <w:r w:rsidRPr="00C160D0">
        <w:rPr>
          <w:b/>
          <w:u w:val="single"/>
        </w:rPr>
        <w:t xml:space="preserve"> </w:t>
      </w:r>
      <w:r w:rsidRPr="00C160D0">
        <w:rPr>
          <w:b/>
        </w:rPr>
        <w:t>级</w:t>
      </w:r>
      <w:r w:rsidRPr="00C160D0">
        <w:t>（含以上级）注册建造师执业资格，具备有效的安全生产考核合格证书（</w:t>
      </w:r>
      <w:r w:rsidRPr="00C160D0">
        <w:t>B</w:t>
      </w:r>
      <w:r w:rsidRPr="00C160D0">
        <w:t>类）</w:t>
      </w:r>
      <w:r w:rsidRPr="00C160D0">
        <w:rPr>
          <w:rFonts w:hint="eastAsia"/>
        </w:rPr>
        <w:t>。</w:t>
      </w:r>
      <w:r w:rsidRPr="00C160D0">
        <w:t>本项目不接受有在建、已中标未开工或已列为其他项目中标候选人第一名的建造师作为项目经理</w:t>
      </w:r>
      <w:r w:rsidRPr="00C160D0">
        <w:rPr>
          <w:rFonts w:hint="eastAsia"/>
        </w:rPr>
        <w:t>；</w:t>
      </w:r>
    </w:p>
    <w:p w:rsidR="00E4497E" w:rsidRPr="00C160D0" w:rsidRDefault="00BD5522">
      <w:pPr>
        <w:spacing w:line="440" w:lineRule="exact"/>
        <w:ind w:firstLineChars="200" w:firstLine="420"/>
        <w:rPr>
          <w:rFonts w:ascii="宋体" w:hAnsi="宋体"/>
          <w:szCs w:val="21"/>
        </w:rPr>
      </w:pPr>
      <w:r w:rsidRPr="00C160D0">
        <w:rPr>
          <w:rFonts w:hint="eastAsia"/>
          <w:szCs w:val="21"/>
        </w:rPr>
        <w:t>（</w:t>
      </w:r>
      <w:r w:rsidRPr="00C160D0">
        <w:rPr>
          <w:rFonts w:hint="eastAsia"/>
          <w:szCs w:val="21"/>
        </w:rPr>
        <w:t>3</w:t>
      </w:r>
      <w:r w:rsidRPr="00C160D0">
        <w:rPr>
          <w:rFonts w:hint="eastAsia"/>
          <w:szCs w:val="21"/>
        </w:rPr>
        <w:t>）技术负责人要求：</w:t>
      </w:r>
      <w:r w:rsidRPr="00C160D0">
        <w:rPr>
          <w:rFonts w:ascii="宋体" w:hAnsi="宋体"/>
          <w:szCs w:val="21"/>
        </w:rPr>
        <w:t>具备</w:t>
      </w:r>
      <w:r w:rsidRPr="00C160D0">
        <w:rPr>
          <w:rFonts w:ascii="宋体" w:hAnsi="宋体"/>
          <w:b/>
          <w:szCs w:val="21"/>
          <w:u w:val="single"/>
        </w:rPr>
        <w:t>中级</w:t>
      </w:r>
      <w:r w:rsidRPr="00C160D0">
        <w:rPr>
          <w:rFonts w:ascii="宋体" w:hAnsi="宋体" w:hint="eastAsia"/>
          <w:b/>
          <w:szCs w:val="21"/>
          <w:u w:val="single"/>
        </w:rPr>
        <w:t>或</w:t>
      </w:r>
      <w:r w:rsidRPr="00C160D0">
        <w:rPr>
          <w:rFonts w:ascii="宋体" w:hAnsi="宋体"/>
          <w:b/>
          <w:szCs w:val="21"/>
          <w:u w:val="single"/>
        </w:rPr>
        <w:t>以上</w:t>
      </w:r>
      <w:r w:rsidR="006102A1" w:rsidRPr="00C160D0">
        <w:rPr>
          <w:rFonts w:ascii="宋体" w:hAnsi="宋体" w:hint="eastAsia"/>
          <w:b/>
          <w:szCs w:val="21"/>
          <w:u w:val="single"/>
        </w:rPr>
        <w:t>相关专业</w:t>
      </w:r>
      <w:r w:rsidRPr="00C160D0">
        <w:rPr>
          <w:rFonts w:ascii="宋体" w:hAnsi="宋体"/>
          <w:b/>
          <w:szCs w:val="21"/>
          <w:u w:val="single"/>
        </w:rPr>
        <w:t>技术职称</w:t>
      </w:r>
      <w:r w:rsidRPr="00C160D0">
        <w:rPr>
          <w:rFonts w:ascii="宋体" w:hAnsi="宋体"/>
          <w:szCs w:val="21"/>
        </w:rPr>
        <w:t>。</w:t>
      </w:r>
    </w:p>
    <w:p w:rsidR="00E4497E" w:rsidRPr="00C160D0" w:rsidRDefault="00BD5522" w:rsidP="00565C3A">
      <w:pPr>
        <w:spacing w:line="440" w:lineRule="exact"/>
        <w:ind w:firstLineChars="200" w:firstLine="420"/>
        <w:rPr>
          <w:szCs w:val="21"/>
        </w:rPr>
      </w:pPr>
      <w:r w:rsidRPr="00C160D0">
        <w:rPr>
          <w:rFonts w:ascii="宋体" w:hAnsi="宋体" w:hint="eastAsia"/>
          <w:szCs w:val="21"/>
        </w:rPr>
        <w:t>（4）专职安全员要求：具备安全生产考核合格证书（C类），人数不少于1人。</w:t>
      </w:r>
    </w:p>
    <w:p w:rsidR="00E4497E" w:rsidRPr="00C160D0" w:rsidRDefault="00BD5522">
      <w:pPr>
        <w:spacing w:line="440" w:lineRule="exact"/>
        <w:ind w:firstLineChars="200" w:firstLine="420"/>
        <w:rPr>
          <w:szCs w:val="21"/>
        </w:rPr>
      </w:pPr>
      <w:r w:rsidRPr="00C160D0">
        <w:rPr>
          <w:rFonts w:hint="eastAsia"/>
          <w:szCs w:val="21"/>
        </w:rPr>
        <w:t>（</w:t>
      </w:r>
      <w:r w:rsidRPr="00C160D0">
        <w:rPr>
          <w:rFonts w:hint="eastAsia"/>
          <w:szCs w:val="21"/>
        </w:rPr>
        <w:t>5</w:t>
      </w:r>
      <w:r w:rsidRPr="00C160D0">
        <w:rPr>
          <w:rFonts w:hint="eastAsia"/>
          <w:szCs w:val="21"/>
        </w:rPr>
        <w:t>）</w:t>
      </w:r>
      <w:r w:rsidRPr="00C160D0">
        <w:rPr>
          <w:szCs w:val="21"/>
        </w:rPr>
        <w:t>业绩要求：无要求</w:t>
      </w:r>
    </w:p>
    <w:p w:rsidR="00E4497E" w:rsidRPr="00C160D0" w:rsidRDefault="00BD5522">
      <w:pPr>
        <w:spacing w:line="440" w:lineRule="exact"/>
        <w:ind w:firstLineChars="200" w:firstLine="420"/>
      </w:pPr>
      <w:r w:rsidRPr="00C160D0">
        <w:rPr>
          <w:rFonts w:hint="eastAsia"/>
        </w:rPr>
        <w:t>（</w:t>
      </w:r>
      <w:r w:rsidRPr="00C160D0">
        <w:rPr>
          <w:rFonts w:hint="eastAsia"/>
        </w:rPr>
        <w:t>6</w:t>
      </w:r>
      <w:r w:rsidRPr="00C160D0">
        <w:rPr>
          <w:rFonts w:hint="eastAsia"/>
        </w:rPr>
        <w:t>）</w:t>
      </w:r>
      <w:r w:rsidRPr="00C160D0">
        <w:t>各投标人可就本招标项目的所有标段进行投标，并允许中</w:t>
      </w:r>
      <w:r w:rsidRPr="00C160D0">
        <w:rPr>
          <w:rFonts w:hint="eastAsia"/>
        </w:rPr>
        <w:t>多个</w:t>
      </w:r>
      <w:r w:rsidRPr="00C160D0">
        <w:t>标段。但投标人应就</w:t>
      </w:r>
      <w:r w:rsidRPr="00C160D0">
        <w:rPr>
          <w:szCs w:val="21"/>
        </w:rPr>
        <w:t>不同标段派出不同的项目经理和项目专职安全员，</w:t>
      </w:r>
      <w:proofErr w:type="gramStart"/>
      <w:r w:rsidRPr="00C160D0">
        <w:rPr>
          <w:szCs w:val="21"/>
        </w:rPr>
        <w:t>否则同</w:t>
      </w:r>
      <w:proofErr w:type="gramEnd"/>
      <w:r w:rsidRPr="00C160D0">
        <w:rPr>
          <w:szCs w:val="21"/>
        </w:rPr>
        <w:t>一项目经理或项目专职安全员所投其它标段作否决投标处理</w:t>
      </w:r>
      <w:r w:rsidRPr="00C160D0">
        <w:t>（符合桂建管</w:t>
      </w:r>
      <w:r w:rsidRPr="00C160D0">
        <w:rPr>
          <w:szCs w:val="21"/>
        </w:rPr>
        <w:t>﹝</w:t>
      </w:r>
      <w:r w:rsidRPr="00C160D0">
        <w:rPr>
          <w:szCs w:val="21"/>
        </w:rPr>
        <w:t>2013</w:t>
      </w:r>
      <w:r w:rsidRPr="00C160D0">
        <w:rPr>
          <w:szCs w:val="21"/>
        </w:rPr>
        <w:t>﹞</w:t>
      </w:r>
      <w:r w:rsidRPr="00C160D0">
        <w:t>17</w:t>
      </w:r>
      <w:r w:rsidRPr="00C160D0">
        <w:t>号</w:t>
      </w:r>
      <w:r w:rsidRPr="00C160D0">
        <w:rPr>
          <w:kern w:val="0"/>
          <w:szCs w:val="21"/>
        </w:rPr>
        <w:t>和</w:t>
      </w:r>
      <w:r w:rsidRPr="00C160D0">
        <w:t>桂建管</w:t>
      </w:r>
      <w:r w:rsidRPr="00C160D0">
        <w:rPr>
          <w:szCs w:val="21"/>
        </w:rPr>
        <w:t>﹝</w:t>
      </w:r>
      <w:r w:rsidRPr="00C160D0">
        <w:rPr>
          <w:szCs w:val="21"/>
        </w:rPr>
        <w:t>2014</w:t>
      </w:r>
      <w:r w:rsidRPr="00C160D0">
        <w:rPr>
          <w:szCs w:val="21"/>
        </w:rPr>
        <w:t>﹞</w:t>
      </w:r>
      <w:r w:rsidRPr="00C160D0">
        <w:t>25</w:t>
      </w:r>
      <w:r w:rsidRPr="00C160D0">
        <w:t>号</w:t>
      </w:r>
      <w:r w:rsidRPr="00C160D0">
        <w:rPr>
          <w:kern w:val="0"/>
          <w:szCs w:val="21"/>
        </w:rPr>
        <w:t>文除外</w:t>
      </w:r>
      <w:r w:rsidRPr="00C160D0">
        <w:t>）</w:t>
      </w:r>
      <w:r w:rsidRPr="00C160D0">
        <w:rPr>
          <w:rFonts w:hint="eastAsia"/>
        </w:rPr>
        <w:t>。</w:t>
      </w:r>
    </w:p>
    <w:p w:rsidR="00E4497E" w:rsidRPr="00C160D0" w:rsidRDefault="00BD5522">
      <w:pPr>
        <w:spacing w:line="440" w:lineRule="exact"/>
        <w:ind w:firstLineChars="200" w:firstLine="420"/>
        <w:rPr>
          <w:rFonts w:ascii="宋体" w:hAnsi="宋体"/>
          <w:szCs w:val="21"/>
        </w:rPr>
      </w:pPr>
      <w:r w:rsidRPr="00C160D0">
        <w:rPr>
          <w:rFonts w:hint="eastAsia"/>
          <w:szCs w:val="21"/>
        </w:rPr>
        <w:t>（</w:t>
      </w:r>
      <w:r w:rsidRPr="00C160D0">
        <w:rPr>
          <w:rFonts w:hint="eastAsia"/>
          <w:szCs w:val="21"/>
        </w:rPr>
        <w:t>7</w:t>
      </w:r>
      <w:r w:rsidRPr="00C160D0">
        <w:rPr>
          <w:rFonts w:hint="eastAsia"/>
          <w:szCs w:val="21"/>
        </w:rPr>
        <w:t>）</w:t>
      </w:r>
      <w:r w:rsidRPr="00C160D0">
        <w:rPr>
          <w:rFonts w:ascii="宋体" w:hAnsi="宋体"/>
          <w:szCs w:val="21"/>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rsidR="00E4497E" w:rsidRPr="00C160D0" w:rsidRDefault="00BD5522">
      <w:pPr>
        <w:spacing w:line="440" w:lineRule="exact"/>
        <w:ind w:firstLineChars="200" w:firstLine="420"/>
        <w:rPr>
          <w:szCs w:val="21"/>
        </w:rPr>
      </w:pPr>
      <w:r w:rsidRPr="00C160D0">
        <w:rPr>
          <w:rFonts w:ascii="宋体" w:hAnsi="宋体" w:hint="eastAsia"/>
          <w:szCs w:val="21"/>
        </w:rPr>
        <w:t>（8）对在“信用中国”网站(www.creditchina.gov.cn)、中国政府采购网(www.ccgp.gov.cn)被列入失 信被执行人、重大税收违法案件当事人名单、政府采购严重违法失信行为记录名单及其他不符合《中华人民共和国政府采购法》第二十二条规定条件的投标人，不得参与政府采购活动。</w:t>
      </w:r>
      <w:bookmarkEnd w:id="16"/>
      <w:bookmarkEnd w:id="17"/>
    </w:p>
    <w:p w:rsidR="00E4497E" w:rsidRPr="00C160D0" w:rsidRDefault="00BD5522">
      <w:pPr>
        <w:keepNext/>
        <w:keepLines/>
        <w:spacing w:line="400" w:lineRule="exact"/>
        <w:outlineLvl w:val="1"/>
        <w:rPr>
          <w:rFonts w:ascii="宋体" w:hAnsi="宋体" w:cs="宋体"/>
          <w:b/>
          <w:bCs/>
          <w:szCs w:val="21"/>
        </w:rPr>
      </w:pPr>
      <w:bookmarkStart w:id="18" w:name="_Toc35393623"/>
      <w:bookmarkStart w:id="19" w:name="_Toc35393792"/>
      <w:r w:rsidRPr="00C160D0">
        <w:rPr>
          <w:rFonts w:ascii="宋体" w:hAnsi="宋体" w:cs="宋体" w:hint="eastAsia"/>
          <w:b/>
          <w:bCs/>
          <w:szCs w:val="21"/>
        </w:rPr>
        <w:t>三、获取招标文件</w:t>
      </w:r>
      <w:bookmarkEnd w:id="14"/>
      <w:bookmarkEnd w:id="15"/>
      <w:bookmarkEnd w:id="18"/>
      <w:bookmarkEnd w:id="19"/>
    </w:p>
    <w:p w:rsidR="00DA0780" w:rsidRPr="00C160D0" w:rsidRDefault="00DA0780" w:rsidP="00DA0780">
      <w:pPr>
        <w:spacing w:line="400" w:lineRule="exact"/>
        <w:ind w:firstLineChars="150" w:firstLine="315"/>
        <w:rPr>
          <w:rFonts w:ascii="宋体" w:hAnsi="宋体" w:cs="宋体"/>
          <w:szCs w:val="21"/>
        </w:rPr>
      </w:pPr>
      <w:r w:rsidRPr="00C160D0">
        <w:rPr>
          <w:rFonts w:ascii="宋体" w:hAnsi="宋体" w:cs="宋体" w:hint="eastAsia"/>
          <w:szCs w:val="21"/>
        </w:rPr>
        <w:t>1.时间：</w:t>
      </w:r>
      <w:r w:rsidRPr="00C160D0">
        <w:rPr>
          <w:rFonts w:ascii="宋体" w:hAnsi="宋体" w:cs="宋体" w:hint="eastAsia"/>
          <w:b/>
          <w:szCs w:val="21"/>
          <w:u w:val="single"/>
        </w:rPr>
        <w:t>2021年</w:t>
      </w:r>
      <w:r w:rsidR="00FF6505">
        <w:rPr>
          <w:rFonts w:ascii="宋体" w:hAnsi="宋体" w:cs="宋体" w:hint="eastAsia"/>
          <w:b/>
          <w:szCs w:val="21"/>
          <w:u w:val="single"/>
        </w:rPr>
        <w:t>9</w:t>
      </w:r>
      <w:r w:rsidRPr="00C160D0">
        <w:rPr>
          <w:rFonts w:ascii="宋体" w:hAnsi="宋体" w:cs="宋体" w:hint="eastAsia"/>
          <w:b/>
          <w:szCs w:val="21"/>
          <w:u w:val="single"/>
        </w:rPr>
        <w:t>月</w:t>
      </w:r>
      <w:r w:rsidR="001D3F4B">
        <w:rPr>
          <w:rFonts w:ascii="宋体" w:hAnsi="宋体" w:cs="宋体" w:hint="eastAsia"/>
          <w:b/>
          <w:szCs w:val="21"/>
          <w:u w:val="single"/>
        </w:rPr>
        <w:t>7</w:t>
      </w:r>
      <w:bookmarkStart w:id="20" w:name="_GoBack"/>
      <w:bookmarkEnd w:id="20"/>
      <w:r w:rsidRPr="00C160D0">
        <w:rPr>
          <w:rFonts w:ascii="宋体" w:hAnsi="宋体" w:cs="宋体" w:hint="eastAsia"/>
          <w:b/>
          <w:szCs w:val="21"/>
          <w:u w:val="single"/>
        </w:rPr>
        <w:t>日至2021年</w:t>
      </w:r>
      <w:r w:rsidR="00FF6505">
        <w:rPr>
          <w:rFonts w:ascii="宋体" w:hAnsi="宋体" w:cs="宋体" w:hint="eastAsia"/>
          <w:b/>
          <w:szCs w:val="21"/>
          <w:u w:val="single"/>
        </w:rPr>
        <w:t>9</w:t>
      </w:r>
      <w:r w:rsidRPr="00C160D0">
        <w:rPr>
          <w:rFonts w:ascii="宋体" w:hAnsi="宋体" w:cs="宋体" w:hint="eastAsia"/>
          <w:b/>
          <w:szCs w:val="21"/>
          <w:u w:val="single"/>
        </w:rPr>
        <w:t>月</w:t>
      </w:r>
      <w:r w:rsidR="00FF6505">
        <w:rPr>
          <w:rFonts w:ascii="宋体" w:hAnsi="宋体" w:cs="宋体" w:hint="eastAsia"/>
          <w:b/>
          <w:szCs w:val="21"/>
          <w:u w:val="single"/>
        </w:rPr>
        <w:t>14</w:t>
      </w:r>
      <w:r w:rsidRPr="00C160D0">
        <w:rPr>
          <w:rFonts w:ascii="宋体" w:hAnsi="宋体" w:cs="宋体" w:hint="eastAsia"/>
          <w:b/>
          <w:szCs w:val="21"/>
          <w:u w:val="single"/>
        </w:rPr>
        <w:t>日</w:t>
      </w:r>
      <w:r w:rsidRPr="00C160D0">
        <w:rPr>
          <w:rFonts w:ascii="宋体" w:hAnsi="宋体" w:cs="宋体" w:hint="eastAsia"/>
          <w:szCs w:val="21"/>
        </w:rPr>
        <w:t>，每天上午8时30分至12时00分，下午15时00分至17时30分（北京时间，法定节假日除外）</w:t>
      </w:r>
    </w:p>
    <w:p w:rsidR="00DA0780" w:rsidRPr="00C160D0" w:rsidRDefault="00DA0780" w:rsidP="00DA0780">
      <w:pPr>
        <w:spacing w:line="400" w:lineRule="exact"/>
        <w:ind w:firstLineChars="150" w:firstLine="315"/>
        <w:rPr>
          <w:rFonts w:ascii="宋体" w:hAnsi="宋体" w:cs="宋体"/>
          <w:szCs w:val="21"/>
        </w:rPr>
      </w:pPr>
      <w:r w:rsidRPr="00C160D0">
        <w:rPr>
          <w:rFonts w:ascii="宋体" w:hAnsi="宋体" w:cs="宋体" w:hint="eastAsia"/>
          <w:szCs w:val="21"/>
        </w:rPr>
        <w:t>2.地点：政</w:t>
      </w:r>
      <w:proofErr w:type="gramStart"/>
      <w:r w:rsidRPr="00C160D0">
        <w:rPr>
          <w:rFonts w:ascii="宋体" w:hAnsi="宋体" w:cs="宋体" w:hint="eastAsia"/>
          <w:szCs w:val="21"/>
        </w:rPr>
        <w:t>采云</w:t>
      </w:r>
      <w:proofErr w:type="gramEnd"/>
      <w:r w:rsidRPr="00C160D0">
        <w:rPr>
          <w:rFonts w:ascii="宋体" w:hAnsi="宋体" w:cs="宋体" w:hint="eastAsia"/>
          <w:szCs w:val="21"/>
        </w:rPr>
        <w:t>平台（https://www.zcygov.cn/）</w:t>
      </w:r>
    </w:p>
    <w:p w:rsidR="00DA0780" w:rsidRPr="00C160D0" w:rsidRDefault="00DA0780" w:rsidP="00DA0780">
      <w:pPr>
        <w:spacing w:line="400" w:lineRule="exact"/>
        <w:ind w:firstLineChars="150" w:firstLine="315"/>
        <w:rPr>
          <w:rFonts w:ascii="宋体" w:hAnsi="宋体" w:cs="宋体"/>
          <w:szCs w:val="21"/>
        </w:rPr>
      </w:pPr>
      <w:r w:rsidRPr="00C160D0">
        <w:rPr>
          <w:rFonts w:ascii="宋体" w:hAnsi="宋体" w:cs="宋体" w:hint="eastAsia"/>
          <w:szCs w:val="21"/>
        </w:rPr>
        <w:t>3.方式：本项目由投标人登录政</w:t>
      </w:r>
      <w:proofErr w:type="gramStart"/>
      <w:r w:rsidRPr="00C160D0">
        <w:rPr>
          <w:rFonts w:ascii="宋体" w:hAnsi="宋体" w:cs="宋体" w:hint="eastAsia"/>
          <w:szCs w:val="21"/>
        </w:rPr>
        <w:t>采云</w:t>
      </w:r>
      <w:proofErr w:type="gramEnd"/>
      <w:r w:rsidRPr="00C160D0">
        <w:rPr>
          <w:rFonts w:ascii="宋体" w:hAnsi="宋体" w:cs="宋体" w:hint="eastAsia"/>
          <w:szCs w:val="21"/>
        </w:rPr>
        <w:t>平台（https://www.zcygov.cn/）填写获取公开招标文</w:t>
      </w:r>
      <w:r w:rsidRPr="00C160D0">
        <w:rPr>
          <w:rFonts w:ascii="宋体" w:hAnsi="宋体" w:cs="宋体" w:hint="eastAsia"/>
          <w:szCs w:val="21"/>
        </w:rPr>
        <w:lastRenderedPageBreak/>
        <w:t>件信息并上</w:t>
      </w:r>
      <w:proofErr w:type="gramStart"/>
      <w:r w:rsidRPr="00C160D0">
        <w:rPr>
          <w:rFonts w:ascii="宋体" w:hAnsi="宋体" w:cs="宋体" w:hint="eastAsia"/>
          <w:szCs w:val="21"/>
        </w:rPr>
        <w:t>传相关</w:t>
      </w:r>
      <w:proofErr w:type="gramEnd"/>
      <w:r w:rsidRPr="00C160D0">
        <w:rPr>
          <w:rFonts w:ascii="宋体" w:hAnsi="宋体" w:cs="宋体" w:hint="eastAsia"/>
          <w:szCs w:val="21"/>
        </w:rPr>
        <w:t>附件，附件包括</w:t>
      </w:r>
      <w:r w:rsidRPr="00C160D0">
        <w:rPr>
          <w:rFonts w:ascii="宋体" w:hAnsi="宋体" w:cs="宋体"/>
          <w:szCs w:val="21"/>
        </w:rPr>
        <w:t>营业执照副本</w:t>
      </w:r>
      <w:r w:rsidRPr="00C160D0">
        <w:rPr>
          <w:rFonts w:ascii="宋体" w:hAnsi="宋体" w:cs="宋体" w:hint="eastAsia"/>
          <w:szCs w:val="21"/>
        </w:rPr>
        <w:t>、资质证书副本、安全生产许可证副本。上述附件应为扫描件，并加盖投标人公章。</w:t>
      </w:r>
    </w:p>
    <w:p w:rsidR="00DA0780" w:rsidRPr="00C160D0" w:rsidRDefault="00DA0780" w:rsidP="00DA0780">
      <w:pPr>
        <w:spacing w:line="400" w:lineRule="exact"/>
        <w:ind w:firstLineChars="150" w:firstLine="315"/>
        <w:rPr>
          <w:rFonts w:ascii="宋体" w:hAnsi="宋体" w:cs="宋体"/>
          <w:szCs w:val="21"/>
        </w:rPr>
      </w:pPr>
      <w:bookmarkStart w:id="21" w:name="OLE_LINK8"/>
      <w:bookmarkStart w:id="22" w:name="OLE_LINK9"/>
      <w:bookmarkStart w:id="23" w:name="OLE_LINK20"/>
      <w:bookmarkStart w:id="24" w:name="OLE_LINK21"/>
      <w:r w:rsidRPr="00C160D0">
        <w:rPr>
          <w:rFonts w:ascii="宋体" w:hAnsi="宋体" w:cs="宋体" w:hint="eastAsia"/>
          <w:szCs w:val="21"/>
        </w:rPr>
        <w:t>报名通过后投标人方可下载公开招标文件及其附件电子版，并根据公开招标文件规定的投标文件递交截止时间和地点提交投标文件。未注册的投标人可登录政</w:t>
      </w:r>
      <w:proofErr w:type="gramStart"/>
      <w:r w:rsidRPr="00C160D0">
        <w:rPr>
          <w:rFonts w:ascii="宋体" w:hAnsi="宋体" w:cs="宋体" w:hint="eastAsia"/>
          <w:szCs w:val="21"/>
        </w:rPr>
        <w:t>采云</w:t>
      </w:r>
      <w:proofErr w:type="gramEnd"/>
      <w:r w:rsidRPr="00C160D0">
        <w:rPr>
          <w:rFonts w:ascii="宋体" w:hAnsi="宋体" w:cs="宋体" w:hint="eastAsia"/>
          <w:szCs w:val="21"/>
        </w:rPr>
        <w:t>平台进行注册，如在操作过程中遇到问题或者需要技术支持，请致电政</w:t>
      </w:r>
      <w:proofErr w:type="gramStart"/>
      <w:r w:rsidRPr="00C160D0">
        <w:rPr>
          <w:rFonts w:ascii="宋体" w:hAnsi="宋体" w:cs="宋体" w:hint="eastAsia"/>
          <w:szCs w:val="21"/>
        </w:rPr>
        <w:t>采云</w:t>
      </w:r>
      <w:proofErr w:type="gramEnd"/>
      <w:r w:rsidRPr="00C160D0">
        <w:rPr>
          <w:rFonts w:ascii="宋体" w:hAnsi="宋体" w:cs="宋体" w:hint="eastAsia"/>
          <w:szCs w:val="21"/>
        </w:rPr>
        <w:t>客服热线：400-881-7190。</w:t>
      </w:r>
      <w:bookmarkEnd w:id="21"/>
      <w:bookmarkEnd w:id="22"/>
    </w:p>
    <w:bookmarkEnd w:id="23"/>
    <w:bookmarkEnd w:id="24"/>
    <w:p w:rsidR="00E4497E" w:rsidRPr="00C160D0" w:rsidRDefault="00DA0780" w:rsidP="00DA0780">
      <w:pPr>
        <w:spacing w:line="400" w:lineRule="exact"/>
        <w:ind w:firstLine="540"/>
        <w:rPr>
          <w:rFonts w:ascii="宋体" w:hAnsi="宋体" w:cs="宋体"/>
          <w:szCs w:val="21"/>
        </w:rPr>
      </w:pPr>
      <w:r w:rsidRPr="00C160D0">
        <w:rPr>
          <w:rFonts w:ascii="宋体" w:hAnsi="宋体" w:cs="宋体" w:hint="eastAsia"/>
          <w:szCs w:val="21"/>
        </w:rPr>
        <w:t>注：已获取公开招标文件的投标人不等于符合本项目的投标人资格条件。</w:t>
      </w:r>
    </w:p>
    <w:p w:rsidR="00E4497E" w:rsidRPr="00C160D0" w:rsidRDefault="00BD5522">
      <w:pPr>
        <w:keepNext/>
        <w:keepLines/>
        <w:spacing w:line="400" w:lineRule="exact"/>
        <w:outlineLvl w:val="1"/>
        <w:rPr>
          <w:rFonts w:ascii="宋体" w:hAnsi="宋体" w:cs="宋体"/>
          <w:b/>
          <w:bCs/>
          <w:szCs w:val="21"/>
        </w:rPr>
      </w:pPr>
      <w:bookmarkStart w:id="25" w:name="_Toc28359005"/>
      <w:bookmarkStart w:id="26" w:name="_Toc28359082"/>
      <w:bookmarkStart w:id="27" w:name="_Toc35393793"/>
      <w:bookmarkStart w:id="28" w:name="_Toc35393624"/>
      <w:r w:rsidRPr="00C160D0">
        <w:rPr>
          <w:rFonts w:ascii="宋体" w:hAnsi="宋体" w:cs="宋体" w:hint="eastAsia"/>
          <w:b/>
          <w:bCs/>
          <w:szCs w:val="21"/>
        </w:rPr>
        <w:t>四、提交投标文件</w:t>
      </w:r>
      <w:bookmarkEnd w:id="25"/>
      <w:bookmarkEnd w:id="26"/>
      <w:r w:rsidRPr="00C160D0">
        <w:rPr>
          <w:rFonts w:ascii="宋体" w:hAnsi="宋体" w:cs="宋体" w:hint="eastAsia"/>
          <w:b/>
          <w:bCs/>
          <w:szCs w:val="21"/>
        </w:rPr>
        <w:t>截止时间、开标时间和地点</w:t>
      </w:r>
      <w:bookmarkEnd w:id="27"/>
      <w:bookmarkEnd w:id="28"/>
    </w:p>
    <w:p w:rsidR="00E4497E" w:rsidRPr="00C160D0" w:rsidRDefault="00BD5522">
      <w:pPr>
        <w:spacing w:line="400" w:lineRule="exact"/>
        <w:rPr>
          <w:rFonts w:ascii="宋体" w:hAnsi="宋体" w:cs="Times New Roman"/>
          <w:bCs/>
          <w:szCs w:val="21"/>
          <w:u w:val="single"/>
        </w:rPr>
      </w:pPr>
      <w:r w:rsidRPr="00C160D0">
        <w:rPr>
          <w:rFonts w:ascii="宋体" w:hAnsi="宋体" w:cs="Times New Roman" w:hint="eastAsia"/>
          <w:bCs/>
          <w:szCs w:val="21"/>
        </w:rPr>
        <w:t>1.投标文件提交截止时间：</w:t>
      </w:r>
      <w:r w:rsidR="00A10601" w:rsidRPr="00C160D0">
        <w:rPr>
          <w:rFonts w:ascii="宋体" w:hAnsi="宋体" w:cs="Times New Roman" w:hint="eastAsia"/>
          <w:bCs/>
          <w:szCs w:val="21"/>
          <w:u w:val="single"/>
        </w:rPr>
        <w:t>2021年</w:t>
      </w:r>
      <w:r w:rsidR="00FF6505">
        <w:rPr>
          <w:rFonts w:ascii="宋体" w:hAnsi="宋体" w:cs="Times New Roman" w:hint="eastAsia"/>
          <w:bCs/>
          <w:szCs w:val="21"/>
          <w:u w:val="single"/>
        </w:rPr>
        <w:t>9</w:t>
      </w:r>
      <w:r w:rsidR="00A10601" w:rsidRPr="00C160D0">
        <w:rPr>
          <w:rFonts w:ascii="宋体" w:hAnsi="宋体" w:cs="Times New Roman" w:hint="eastAsia"/>
          <w:bCs/>
          <w:szCs w:val="21"/>
          <w:u w:val="single"/>
        </w:rPr>
        <w:t>月</w:t>
      </w:r>
      <w:r w:rsidR="00FF6505">
        <w:rPr>
          <w:rFonts w:ascii="宋体" w:hAnsi="宋体" w:cs="Times New Roman" w:hint="eastAsia"/>
          <w:bCs/>
          <w:szCs w:val="21"/>
          <w:u w:val="single"/>
        </w:rPr>
        <w:t>28</w:t>
      </w:r>
      <w:r w:rsidR="00A10601" w:rsidRPr="00C160D0">
        <w:rPr>
          <w:rFonts w:ascii="宋体" w:hAnsi="宋体" w:cs="Times New Roman" w:hint="eastAsia"/>
          <w:bCs/>
          <w:szCs w:val="21"/>
          <w:u w:val="single"/>
        </w:rPr>
        <w:t>日</w:t>
      </w:r>
      <w:r w:rsidR="00FF6505">
        <w:rPr>
          <w:rFonts w:ascii="宋体" w:hAnsi="宋体" w:cs="Times New Roman" w:hint="eastAsia"/>
          <w:bCs/>
          <w:szCs w:val="21"/>
          <w:u w:val="single"/>
        </w:rPr>
        <w:t>9</w:t>
      </w:r>
      <w:r w:rsidR="00A10601" w:rsidRPr="00C160D0">
        <w:rPr>
          <w:rFonts w:ascii="宋体" w:hAnsi="宋体" w:cs="Times New Roman" w:hint="eastAsia"/>
          <w:bCs/>
          <w:szCs w:val="21"/>
          <w:u w:val="single"/>
        </w:rPr>
        <w:t>点</w:t>
      </w:r>
      <w:r w:rsidR="00FF6505">
        <w:rPr>
          <w:rFonts w:ascii="宋体" w:hAnsi="宋体" w:cs="Times New Roman" w:hint="eastAsia"/>
          <w:bCs/>
          <w:szCs w:val="21"/>
          <w:u w:val="single"/>
        </w:rPr>
        <w:t>30</w:t>
      </w:r>
      <w:r w:rsidR="00A10601" w:rsidRPr="00C160D0">
        <w:rPr>
          <w:rFonts w:ascii="宋体" w:hAnsi="宋体" w:cs="Times New Roman" w:hint="eastAsia"/>
          <w:bCs/>
          <w:szCs w:val="21"/>
          <w:u w:val="single"/>
        </w:rPr>
        <w:t>分</w:t>
      </w:r>
      <w:r w:rsidRPr="00C160D0">
        <w:rPr>
          <w:rFonts w:ascii="宋体" w:hAnsi="宋体" w:cs="Times New Roman" w:hint="eastAsia"/>
          <w:bCs/>
          <w:szCs w:val="21"/>
          <w:u w:val="single"/>
        </w:rPr>
        <w:t>（北京时间）。</w:t>
      </w:r>
    </w:p>
    <w:p w:rsidR="00E4497E" w:rsidRPr="00C160D0" w:rsidRDefault="00BD5522">
      <w:pPr>
        <w:spacing w:line="400" w:lineRule="exact"/>
        <w:rPr>
          <w:rFonts w:ascii="宋体" w:hAnsi="宋体" w:cs="Times New Roman"/>
          <w:bCs/>
          <w:szCs w:val="21"/>
          <w:u w:val="single"/>
        </w:rPr>
      </w:pPr>
      <w:r w:rsidRPr="00C160D0">
        <w:rPr>
          <w:rFonts w:ascii="宋体" w:hAnsi="宋体" w:cs="Times New Roman" w:hint="eastAsia"/>
          <w:bCs/>
          <w:szCs w:val="21"/>
        </w:rPr>
        <w:t>2.开标时间：</w:t>
      </w:r>
      <w:r w:rsidR="00A10601" w:rsidRPr="00C160D0">
        <w:rPr>
          <w:rFonts w:ascii="宋体" w:hAnsi="宋体" w:cs="Times New Roman" w:hint="eastAsia"/>
          <w:bCs/>
          <w:szCs w:val="21"/>
          <w:u w:val="single"/>
        </w:rPr>
        <w:t>2021年</w:t>
      </w:r>
      <w:r w:rsidR="00FF6505">
        <w:rPr>
          <w:rFonts w:ascii="宋体" w:hAnsi="宋体" w:cs="Times New Roman" w:hint="eastAsia"/>
          <w:bCs/>
          <w:szCs w:val="21"/>
          <w:u w:val="single"/>
        </w:rPr>
        <w:t>9</w:t>
      </w:r>
      <w:r w:rsidR="00A10601" w:rsidRPr="00C160D0">
        <w:rPr>
          <w:rFonts w:ascii="宋体" w:hAnsi="宋体" w:cs="Times New Roman" w:hint="eastAsia"/>
          <w:bCs/>
          <w:szCs w:val="21"/>
          <w:u w:val="single"/>
        </w:rPr>
        <w:t>月</w:t>
      </w:r>
      <w:r w:rsidR="00FF6505">
        <w:rPr>
          <w:rFonts w:ascii="宋体" w:hAnsi="宋体" w:cs="Times New Roman" w:hint="eastAsia"/>
          <w:bCs/>
          <w:szCs w:val="21"/>
          <w:u w:val="single"/>
        </w:rPr>
        <w:t>28</w:t>
      </w:r>
      <w:r w:rsidR="00A10601" w:rsidRPr="00C160D0">
        <w:rPr>
          <w:rFonts w:ascii="宋体" w:hAnsi="宋体" w:cs="Times New Roman" w:hint="eastAsia"/>
          <w:bCs/>
          <w:szCs w:val="21"/>
          <w:u w:val="single"/>
        </w:rPr>
        <w:t>日</w:t>
      </w:r>
      <w:r w:rsidR="00FF6505">
        <w:rPr>
          <w:rFonts w:ascii="宋体" w:hAnsi="宋体" w:cs="Times New Roman" w:hint="eastAsia"/>
          <w:bCs/>
          <w:szCs w:val="21"/>
          <w:u w:val="single"/>
        </w:rPr>
        <w:t>9</w:t>
      </w:r>
      <w:r w:rsidR="00A10601" w:rsidRPr="00C160D0">
        <w:rPr>
          <w:rFonts w:ascii="宋体" w:hAnsi="宋体" w:cs="Times New Roman" w:hint="eastAsia"/>
          <w:bCs/>
          <w:szCs w:val="21"/>
          <w:u w:val="single"/>
        </w:rPr>
        <w:t>点</w:t>
      </w:r>
      <w:r w:rsidR="00FF6505">
        <w:rPr>
          <w:rFonts w:ascii="宋体" w:hAnsi="宋体" w:cs="Times New Roman" w:hint="eastAsia"/>
          <w:bCs/>
          <w:szCs w:val="21"/>
          <w:u w:val="single"/>
        </w:rPr>
        <w:t>30</w:t>
      </w:r>
      <w:r w:rsidR="00A10601" w:rsidRPr="00C160D0">
        <w:rPr>
          <w:rFonts w:ascii="宋体" w:hAnsi="宋体" w:cs="Times New Roman" w:hint="eastAsia"/>
          <w:bCs/>
          <w:szCs w:val="21"/>
          <w:u w:val="single"/>
        </w:rPr>
        <w:t>分</w:t>
      </w:r>
    </w:p>
    <w:p w:rsidR="00E4497E" w:rsidRPr="00C160D0" w:rsidRDefault="00BD5522">
      <w:pPr>
        <w:spacing w:line="400" w:lineRule="exact"/>
        <w:rPr>
          <w:rFonts w:ascii="宋体" w:hAnsi="宋体" w:cs="Times New Roman"/>
          <w:bCs/>
          <w:szCs w:val="21"/>
          <w:u w:val="single"/>
        </w:rPr>
      </w:pPr>
      <w:r w:rsidRPr="00C160D0">
        <w:rPr>
          <w:rFonts w:ascii="宋体" w:hAnsi="宋体" w:cs="Times New Roman" w:hint="eastAsia"/>
          <w:bCs/>
          <w:szCs w:val="21"/>
        </w:rPr>
        <w:t>3.地点：</w:t>
      </w:r>
      <w:bookmarkStart w:id="29" w:name="OLE_LINK10"/>
      <w:bookmarkStart w:id="30" w:name="OLE_LINK11"/>
      <w:bookmarkStart w:id="31" w:name="OLE_LINK12"/>
      <w:bookmarkStart w:id="32" w:name="OLE_LINK13"/>
      <w:bookmarkStart w:id="33" w:name="OLE_LINK22"/>
      <w:bookmarkStart w:id="34" w:name="OLE_LINK23"/>
      <w:bookmarkStart w:id="35" w:name="OLE_LINK24"/>
      <w:bookmarkStart w:id="36" w:name="OLE_LINK25"/>
      <w:bookmarkStart w:id="37" w:name="OLE_LINK26"/>
      <w:r w:rsidRPr="00C160D0">
        <w:rPr>
          <w:rFonts w:ascii="宋体" w:hAnsi="宋体" w:cs="Times New Roman" w:hint="eastAsia"/>
          <w:bCs/>
          <w:szCs w:val="21"/>
          <w:u w:val="single"/>
        </w:rPr>
        <w:t>防城港市公共资源交易中心（防城港市迎宾路红树林大厦东塔</w:t>
      </w:r>
      <w:r w:rsidR="000B4789" w:rsidRPr="00C160D0">
        <w:rPr>
          <w:rFonts w:ascii="宋体" w:hAnsi="宋体" w:cs="Times New Roman" w:hint="eastAsia"/>
          <w:bCs/>
          <w:szCs w:val="21"/>
          <w:u w:val="single"/>
        </w:rPr>
        <w:t>，</w:t>
      </w:r>
      <w:r w:rsidRPr="00C160D0">
        <w:rPr>
          <w:rFonts w:ascii="宋体" w:hAnsi="宋体" w:cs="Times New Roman" w:hint="eastAsia"/>
          <w:bCs/>
          <w:szCs w:val="21"/>
          <w:u w:val="single"/>
        </w:rPr>
        <w:t>具体地点以投标文件提交当天防城港市公共资源交易中心六</w:t>
      </w:r>
      <w:proofErr w:type="gramStart"/>
      <w:r w:rsidRPr="00C160D0">
        <w:rPr>
          <w:rFonts w:ascii="宋体" w:hAnsi="宋体" w:cs="Times New Roman" w:hint="eastAsia"/>
          <w:bCs/>
          <w:szCs w:val="21"/>
          <w:u w:val="single"/>
        </w:rPr>
        <w:t>楼电子</w:t>
      </w:r>
      <w:proofErr w:type="gramEnd"/>
      <w:r w:rsidRPr="00C160D0">
        <w:rPr>
          <w:rFonts w:ascii="宋体" w:hAnsi="宋体" w:cs="Times New Roman" w:hint="eastAsia"/>
          <w:bCs/>
          <w:szCs w:val="21"/>
          <w:u w:val="single"/>
        </w:rPr>
        <w:t>显示屏公布的开标室为准）</w:t>
      </w:r>
      <w:bookmarkEnd w:id="29"/>
      <w:bookmarkEnd w:id="30"/>
      <w:bookmarkEnd w:id="31"/>
      <w:bookmarkEnd w:id="32"/>
      <w:bookmarkEnd w:id="33"/>
      <w:bookmarkEnd w:id="34"/>
      <w:bookmarkEnd w:id="35"/>
      <w:bookmarkEnd w:id="36"/>
      <w:bookmarkEnd w:id="37"/>
    </w:p>
    <w:p w:rsidR="00E4497E" w:rsidRPr="00C160D0" w:rsidRDefault="00BD5522">
      <w:pPr>
        <w:keepNext/>
        <w:keepLines/>
        <w:spacing w:line="400" w:lineRule="exact"/>
        <w:outlineLvl w:val="1"/>
        <w:rPr>
          <w:rFonts w:ascii="宋体" w:hAnsi="宋体" w:cs="宋体"/>
          <w:b/>
          <w:bCs/>
          <w:szCs w:val="21"/>
        </w:rPr>
      </w:pPr>
      <w:bookmarkStart w:id="38" w:name="_Toc35393625"/>
      <w:bookmarkStart w:id="39" w:name="_Toc28359084"/>
      <w:bookmarkStart w:id="40" w:name="_Toc28359007"/>
      <w:bookmarkStart w:id="41" w:name="_Toc35393794"/>
      <w:r w:rsidRPr="00C160D0">
        <w:rPr>
          <w:rFonts w:ascii="宋体" w:hAnsi="宋体" w:cs="宋体" w:hint="eastAsia"/>
          <w:b/>
          <w:bCs/>
          <w:szCs w:val="21"/>
        </w:rPr>
        <w:t>五、公告期限</w:t>
      </w:r>
      <w:bookmarkEnd w:id="38"/>
      <w:bookmarkEnd w:id="39"/>
      <w:bookmarkEnd w:id="40"/>
      <w:bookmarkEnd w:id="41"/>
    </w:p>
    <w:p w:rsidR="00E4497E" w:rsidRPr="00C160D0" w:rsidRDefault="00BD5522">
      <w:pPr>
        <w:spacing w:line="400" w:lineRule="exact"/>
        <w:ind w:firstLineChars="200" w:firstLine="420"/>
        <w:rPr>
          <w:rFonts w:ascii="宋体" w:hAnsi="宋体" w:cs="宋体"/>
          <w:kern w:val="0"/>
          <w:szCs w:val="21"/>
        </w:rPr>
      </w:pPr>
      <w:r w:rsidRPr="00C160D0">
        <w:rPr>
          <w:rFonts w:ascii="宋体" w:hAnsi="宋体" w:cs="宋体" w:hint="eastAsia"/>
          <w:kern w:val="0"/>
          <w:szCs w:val="21"/>
        </w:rPr>
        <w:t>自本公告发布之日起5个工作日。</w:t>
      </w:r>
    </w:p>
    <w:p w:rsidR="00E4497E" w:rsidRPr="00C160D0" w:rsidRDefault="00BD5522">
      <w:pPr>
        <w:keepNext/>
        <w:keepLines/>
        <w:spacing w:line="400" w:lineRule="exact"/>
        <w:outlineLvl w:val="1"/>
        <w:rPr>
          <w:rFonts w:ascii="宋体" w:hAnsi="宋体" w:cs="宋体"/>
          <w:b/>
          <w:bCs/>
          <w:szCs w:val="21"/>
        </w:rPr>
      </w:pPr>
      <w:bookmarkStart w:id="42" w:name="_Toc35393626"/>
      <w:bookmarkStart w:id="43" w:name="_Toc35393795"/>
      <w:r w:rsidRPr="00C160D0">
        <w:rPr>
          <w:rFonts w:ascii="宋体" w:hAnsi="宋体" w:cs="宋体" w:hint="eastAsia"/>
          <w:b/>
          <w:bCs/>
          <w:szCs w:val="21"/>
        </w:rPr>
        <w:t>六、其他补充事宜</w:t>
      </w:r>
      <w:bookmarkEnd w:id="42"/>
      <w:bookmarkEnd w:id="43"/>
      <w:r w:rsidRPr="00C160D0">
        <w:rPr>
          <w:rFonts w:ascii="宋体" w:hAnsi="宋体" w:cs="宋体" w:hint="eastAsia"/>
          <w:b/>
          <w:bCs/>
          <w:szCs w:val="21"/>
        </w:rPr>
        <w:t>：</w:t>
      </w:r>
    </w:p>
    <w:p w:rsidR="00E4497E" w:rsidRPr="00C160D0" w:rsidRDefault="00BD5522">
      <w:pPr>
        <w:spacing w:line="400" w:lineRule="exact"/>
        <w:ind w:left="495"/>
        <w:rPr>
          <w:rFonts w:ascii="宋体" w:hAnsi="宋体" w:cs="Times New Roman"/>
          <w:szCs w:val="21"/>
        </w:rPr>
      </w:pPr>
      <w:r w:rsidRPr="00C160D0">
        <w:rPr>
          <w:rFonts w:ascii="宋体" w:hAnsi="宋体" w:cs="Times New Roman" w:hint="eastAsia"/>
          <w:szCs w:val="21"/>
        </w:rPr>
        <w:t>查询网站：中国政府采购网、广西壮族自治区政府采购网、防城港市公共资源交易中心。</w:t>
      </w:r>
    </w:p>
    <w:p w:rsidR="00E4497E" w:rsidRPr="00C160D0" w:rsidRDefault="00BD5522">
      <w:pPr>
        <w:keepNext/>
        <w:keepLines/>
        <w:spacing w:line="400" w:lineRule="exact"/>
        <w:outlineLvl w:val="1"/>
        <w:rPr>
          <w:rFonts w:ascii="宋体" w:hAnsi="宋体" w:cs="宋体"/>
          <w:b/>
          <w:bCs/>
          <w:szCs w:val="21"/>
        </w:rPr>
      </w:pPr>
      <w:bookmarkStart w:id="44" w:name="_Toc28359085"/>
      <w:bookmarkStart w:id="45" w:name="_Toc28359008"/>
      <w:bookmarkStart w:id="46" w:name="_Toc35393627"/>
      <w:bookmarkStart w:id="47" w:name="_Toc35393796"/>
      <w:r w:rsidRPr="00C160D0">
        <w:rPr>
          <w:rFonts w:ascii="宋体" w:hAnsi="宋体" w:cs="宋体" w:hint="eastAsia"/>
          <w:b/>
          <w:bCs/>
          <w:szCs w:val="21"/>
        </w:rPr>
        <w:t>七、对本次招标提出询问，请按</w:t>
      </w:r>
      <w:r w:rsidRPr="00C160D0">
        <w:rPr>
          <w:rFonts w:ascii="宋体" w:hAnsi="宋体" w:cs="宋体"/>
          <w:b/>
          <w:bCs/>
          <w:szCs w:val="21"/>
        </w:rPr>
        <w:t>以下方式</w:t>
      </w:r>
      <w:r w:rsidRPr="00C160D0">
        <w:rPr>
          <w:rFonts w:ascii="宋体" w:hAnsi="宋体" w:cs="宋体" w:hint="eastAsia"/>
          <w:b/>
          <w:bCs/>
          <w:szCs w:val="21"/>
        </w:rPr>
        <w:t>联系。</w:t>
      </w:r>
      <w:bookmarkEnd w:id="44"/>
      <w:bookmarkEnd w:id="45"/>
      <w:bookmarkEnd w:id="46"/>
      <w:bookmarkEnd w:id="47"/>
    </w:p>
    <w:p w:rsidR="00E4497E" w:rsidRPr="00C160D0" w:rsidRDefault="00BD5522">
      <w:pPr>
        <w:widowControl/>
        <w:spacing w:line="400" w:lineRule="exact"/>
        <w:jc w:val="left"/>
        <w:rPr>
          <w:rFonts w:ascii="宋体" w:hAnsi="宋体" w:cs="Times New Roman"/>
          <w:szCs w:val="21"/>
        </w:rPr>
      </w:pPr>
      <w:r w:rsidRPr="00C160D0">
        <w:rPr>
          <w:rFonts w:ascii="宋体" w:hAnsi="宋体" w:cs="宋体" w:hint="eastAsia"/>
          <w:szCs w:val="21"/>
        </w:rPr>
        <w:t xml:space="preserve">　　　1.采购人信息</w:t>
      </w:r>
    </w:p>
    <w:p w:rsidR="00E4497E" w:rsidRPr="00C160D0" w:rsidRDefault="00BD5522" w:rsidP="003C5777">
      <w:pPr>
        <w:spacing w:line="400" w:lineRule="exact"/>
        <w:ind w:leftChars="371" w:left="1042" w:hangingChars="125" w:hanging="263"/>
        <w:jc w:val="left"/>
        <w:rPr>
          <w:rFonts w:ascii="宋体" w:hAnsi="宋体" w:cs="Times New Roman"/>
          <w:szCs w:val="21"/>
        </w:rPr>
      </w:pPr>
      <w:r w:rsidRPr="00C160D0">
        <w:rPr>
          <w:rFonts w:ascii="宋体" w:hAnsi="宋体" w:cs="Times New Roman" w:hint="eastAsia"/>
          <w:szCs w:val="21"/>
        </w:rPr>
        <w:t>名 称：</w:t>
      </w:r>
      <w:r w:rsidRPr="00C160D0">
        <w:rPr>
          <w:rFonts w:ascii="宋体" w:hAnsi="宋体" w:cs="Times New Roman" w:hint="eastAsia"/>
          <w:szCs w:val="21"/>
          <w:u w:val="single"/>
        </w:rPr>
        <w:t xml:space="preserve">　上思县农业农村局　</w:t>
      </w:r>
    </w:p>
    <w:p w:rsidR="00E4497E" w:rsidRPr="00C160D0" w:rsidRDefault="00BD5522" w:rsidP="003C5777">
      <w:pPr>
        <w:spacing w:line="400" w:lineRule="exact"/>
        <w:ind w:leftChars="371" w:left="1042" w:hangingChars="125" w:hanging="263"/>
        <w:jc w:val="left"/>
        <w:rPr>
          <w:rFonts w:ascii="宋体" w:hAnsi="宋体" w:cs="Times New Roman"/>
          <w:szCs w:val="21"/>
        </w:rPr>
      </w:pPr>
      <w:r w:rsidRPr="00C160D0">
        <w:rPr>
          <w:rFonts w:ascii="宋体" w:hAnsi="宋体" w:cs="Times New Roman" w:hint="eastAsia"/>
          <w:szCs w:val="21"/>
        </w:rPr>
        <w:t>地址：</w:t>
      </w:r>
      <w:r w:rsidRPr="00C160D0">
        <w:rPr>
          <w:rFonts w:ascii="宋体" w:hAnsi="宋体" w:cs="Times New Roman" w:hint="eastAsia"/>
          <w:szCs w:val="21"/>
          <w:u w:val="single"/>
        </w:rPr>
        <w:t xml:space="preserve">　上思县思阳镇仁</w:t>
      </w:r>
      <w:proofErr w:type="gramStart"/>
      <w:r w:rsidRPr="00C160D0">
        <w:rPr>
          <w:rFonts w:ascii="宋体" w:hAnsi="宋体" w:cs="Times New Roman" w:hint="eastAsia"/>
          <w:szCs w:val="21"/>
          <w:u w:val="single"/>
        </w:rPr>
        <w:t>甫</w:t>
      </w:r>
      <w:proofErr w:type="gramEnd"/>
      <w:r w:rsidRPr="00C160D0">
        <w:rPr>
          <w:rFonts w:ascii="宋体" w:hAnsi="宋体" w:cs="Times New Roman" w:hint="eastAsia"/>
          <w:szCs w:val="21"/>
          <w:u w:val="single"/>
        </w:rPr>
        <w:t xml:space="preserve">路 </w:t>
      </w:r>
    </w:p>
    <w:p w:rsidR="00E4497E" w:rsidRPr="00C160D0" w:rsidRDefault="00BD5522" w:rsidP="003C5777">
      <w:pPr>
        <w:spacing w:line="400" w:lineRule="exact"/>
        <w:ind w:leftChars="371" w:left="1042" w:hangingChars="125" w:hanging="263"/>
        <w:jc w:val="left"/>
        <w:rPr>
          <w:rFonts w:ascii="宋体" w:hAnsi="宋体" w:cs="Times New Roman"/>
          <w:szCs w:val="21"/>
          <w:u w:val="single"/>
        </w:rPr>
      </w:pPr>
      <w:r w:rsidRPr="00C160D0">
        <w:rPr>
          <w:rFonts w:ascii="宋体" w:hAnsi="宋体" w:cs="Times New Roman" w:hint="eastAsia"/>
          <w:szCs w:val="21"/>
        </w:rPr>
        <w:t>联系方式：</w:t>
      </w:r>
      <w:r w:rsidRPr="00C160D0">
        <w:rPr>
          <w:rFonts w:ascii="宋体" w:hAnsi="宋体" w:cs="Times New Roman" w:hint="eastAsia"/>
          <w:szCs w:val="21"/>
          <w:u w:val="single"/>
        </w:rPr>
        <w:t xml:space="preserve">　黄海峰　</w:t>
      </w:r>
      <w:r w:rsidRPr="00C160D0">
        <w:rPr>
          <w:rFonts w:ascii="宋体" w:hAnsi="宋体" w:cs="Times New Roman"/>
          <w:szCs w:val="21"/>
          <w:u w:val="single"/>
        </w:rPr>
        <w:t>0770</w:t>
      </w:r>
      <w:r w:rsidRPr="00C160D0">
        <w:rPr>
          <w:rFonts w:ascii="宋体" w:hAnsi="宋体" w:cs="Times New Roman" w:hint="eastAsia"/>
          <w:szCs w:val="21"/>
          <w:u w:val="single"/>
        </w:rPr>
        <w:t>-</w:t>
      </w:r>
      <w:r w:rsidRPr="00C160D0">
        <w:rPr>
          <w:rFonts w:ascii="宋体" w:hAnsi="宋体" w:cs="Times New Roman"/>
          <w:szCs w:val="21"/>
          <w:u w:val="single"/>
        </w:rPr>
        <w:t>85090</w:t>
      </w:r>
      <w:r w:rsidR="003543DA" w:rsidRPr="00C160D0">
        <w:rPr>
          <w:rFonts w:ascii="宋体" w:hAnsi="宋体" w:cs="Times New Roman" w:hint="eastAsia"/>
          <w:szCs w:val="21"/>
          <w:u w:val="single"/>
        </w:rPr>
        <w:t>1</w:t>
      </w:r>
      <w:r w:rsidRPr="00C160D0">
        <w:rPr>
          <w:rFonts w:ascii="宋体" w:hAnsi="宋体" w:cs="Times New Roman"/>
          <w:szCs w:val="21"/>
          <w:u w:val="single"/>
        </w:rPr>
        <w:t>8</w:t>
      </w:r>
      <w:r w:rsidRPr="00C160D0">
        <w:rPr>
          <w:rFonts w:ascii="宋体" w:hAnsi="宋体" w:cs="Times New Roman" w:hint="eastAsia"/>
          <w:szCs w:val="21"/>
          <w:u w:val="single"/>
        </w:rPr>
        <w:t xml:space="preserve">　 </w:t>
      </w:r>
      <w:bookmarkStart w:id="48" w:name="_Toc28359086"/>
      <w:bookmarkStart w:id="49" w:name="_Toc28359009"/>
    </w:p>
    <w:p w:rsidR="00E4497E" w:rsidRPr="00C160D0" w:rsidRDefault="00BD5522" w:rsidP="003C5777">
      <w:pPr>
        <w:spacing w:line="400" w:lineRule="exact"/>
        <w:ind w:leftChars="371" w:left="1042" w:hangingChars="125" w:hanging="263"/>
        <w:jc w:val="left"/>
        <w:rPr>
          <w:rFonts w:ascii="宋体" w:hAnsi="宋体" w:cs="Times New Roman"/>
          <w:szCs w:val="21"/>
        </w:rPr>
      </w:pPr>
      <w:r w:rsidRPr="00C160D0">
        <w:rPr>
          <w:rFonts w:ascii="宋体" w:hAnsi="宋体" w:cs="宋体" w:hint="eastAsia"/>
          <w:szCs w:val="21"/>
        </w:rPr>
        <w:t>2.招标代理机构信息</w:t>
      </w:r>
      <w:bookmarkEnd w:id="48"/>
      <w:bookmarkEnd w:id="49"/>
    </w:p>
    <w:p w:rsidR="00E4497E" w:rsidRPr="00C160D0" w:rsidRDefault="00BD5522">
      <w:pPr>
        <w:spacing w:line="400" w:lineRule="exact"/>
        <w:ind w:firstLineChars="350" w:firstLine="735"/>
        <w:rPr>
          <w:rFonts w:ascii="宋体" w:hAnsi="宋体" w:cs="Times New Roman"/>
          <w:szCs w:val="21"/>
        </w:rPr>
      </w:pPr>
      <w:r w:rsidRPr="00C160D0">
        <w:rPr>
          <w:rFonts w:ascii="宋体" w:hAnsi="宋体" w:cs="Times New Roman" w:hint="eastAsia"/>
          <w:szCs w:val="21"/>
        </w:rPr>
        <w:t>名 称：</w:t>
      </w:r>
      <w:r w:rsidRPr="00C160D0">
        <w:rPr>
          <w:rFonts w:ascii="宋体" w:hAnsi="宋体" w:cs="Times New Roman" w:hint="eastAsia"/>
          <w:szCs w:val="21"/>
          <w:u w:val="single"/>
        </w:rPr>
        <w:t xml:space="preserve">　广西瑞能招标咨询有限公司　</w:t>
      </w:r>
    </w:p>
    <w:p w:rsidR="00E4497E" w:rsidRPr="00C160D0" w:rsidRDefault="00BD5522">
      <w:pPr>
        <w:spacing w:line="400" w:lineRule="exact"/>
        <w:ind w:firstLineChars="350" w:firstLine="735"/>
        <w:rPr>
          <w:rFonts w:ascii="宋体" w:hAnsi="宋体" w:cs="Times New Roman"/>
          <w:szCs w:val="21"/>
        </w:rPr>
      </w:pPr>
      <w:r w:rsidRPr="00C160D0">
        <w:rPr>
          <w:rFonts w:ascii="宋体" w:hAnsi="宋体" w:cs="Times New Roman" w:hint="eastAsia"/>
          <w:szCs w:val="21"/>
        </w:rPr>
        <w:t>地　址：</w:t>
      </w:r>
      <w:r w:rsidRPr="00C160D0">
        <w:rPr>
          <w:rFonts w:ascii="宋体" w:hAnsi="宋体" w:cs="Times New Roman" w:hint="eastAsia"/>
          <w:szCs w:val="21"/>
          <w:u w:val="single"/>
        </w:rPr>
        <w:t xml:space="preserve">　</w:t>
      </w:r>
      <w:r w:rsidR="007E1519" w:rsidRPr="00C160D0">
        <w:rPr>
          <w:rFonts w:ascii="宋体" w:hAnsi="宋体" w:cs="Times New Roman" w:hint="eastAsia"/>
          <w:szCs w:val="21"/>
          <w:u w:val="single"/>
        </w:rPr>
        <w:t>南宁市</w:t>
      </w:r>
      <w:proofErr w:type="gramStart"/>
      <w:r w:rsidR="007E1519" w:rsidRPr="00C160D0">
        <w:rPr>
          <w:rFonts w:ascii="宋体" w:hAnsi="宋体" w:cs="Times New Roman" w:hint="eastAsia"/>
          <w:szCs w:val="21"/>
          <w:u w:val="single"/>
        </w:rPr>
        <w:t>青秀</w:t>
      </w:r>
      <w:proofErr w:type="gramEnd"/>
      <w:r w:rsidR="007E1519" w:rsidRPr="00C160D0">
        <w:rPr>
          <w:rFonts w:ascii="宋体" w:hAnsi="宋体" w:cs="Times New Roman" w:hint="eastAsia"/>
          <w:szCs w:val="21"/>
          <w:u w:val="single"/>
        </w:rPr>
        <w:t>区仙</w:t>
      </w:r>
      <w:proofErr w:type="gramStart"/>
      <w:r w:rsidR="007E1519" w:rsidRPr="00C160D0">
        <w:rPr>
          <w:rFonts w:ascii="宋体" w:hAnsi="宋体" w:cs="Times New Roman" w:hint="eastAsia"/>
          <w:szCs w:val="21"/>
          <w:u w:val="single"/>
        </w:rPr>
        <w:t>葫</w:t>
      </w:r>
      <w:proofErr w:type="gramEnd"/>
      <w:r w:rsidR="007E1519" w:rsidRPr="00C160D0">
        <w:rPr>
          <w:rFonts w:ascii="宋体" w:hAnsi="宋体" w:cs="Times New Roman" w:hint="eastAsia"/>
          <w:szCs w:val="21"/>
          <w:u w:val="single"/>
        </w:rPr>
        <w:t>大道西</w:t>
      </w:r>
      <w:proofErr w:type="gramStart"/>
      <w:r w:rsidR="007E1519" w:rsidRPr="00C160D0">
        <w:rPr>
          <w:rFonts w:ascii="宋体" w:hAnsi="宋体" w:cs="Times New Roman" w:hint="eastAsia"/>
          <w:szCs w:val="21"/>
          <w:u w:val="single"/>
        </w:rPr>
        <w:t>16号鼎丰国际</w:t>
      </w:r>
      <w:proofErr w:type="gramEnd"/>
      <w:r w:rsidR="007E1519" w:rsidRPr="00C160D0">
        <w:rPr>
          <w:rFonts w:ascii="宋体" w:hAnsi="宋体" w:cs="Times New Roman" w:hint="eastAsia"/>
          <w:szCs w:val="21"/>
          <w:u w:val="single"/>
        </w:rPr>
        <w:t>美食广场A栋12楼</w:t>
      </w:r>
      <w:r w:rsidRPr="00C160D0">
        <w:rPr>
          <w:rFonts w:ascii="宋体" w:hAnsi="宋体" w:cs="Times New Roman" w:hint="eastAsia"/>
          <w:szCs w:val="21"/>
          <w:u w:val="single"/>
        </w:rPr>
        <w:t xml:space="preserve">　</w:t>
      </w:r>
    </w:p>
    <w:p w:rsidR="00E4497E" w:rsidRPr="00C160D0" w:rsidRDefault="00BD5522">
      <w:pPr>
        <w:spacing w:line="400" w:lineRule="exact"/>
        <w:ind w:firstLineChars="350" w:firstLine="735"/>
        <w:rPr>
          <w:rFonts w:ascii="宋体" w:hAnsi="宋体" w:cs="Times New Roman"/>
          <w:szCs w:val="21"/>
        </w:rPr>
      </w:pPr>
      <w:r w:rsidRPr="00C160D0">
        <w:rPr>
          <w:rFonts w:ascii="宋体" w:hAnsi="宋体" w:cs="Times New Roman" w:hint="eastAsia"/>
          <w:szCs w:val="21"/>
        </w:rPr>
        <w:t>联系方式：</w:t>
      </w:r>
      <w:bookmarkStart w:id="50" w:name="_Toc28359010"/>
      <w:bookmarkStart w:id="51" w:name="_Toc28359087"/>
      <w:r w:rsidRPr="00C160D0">
        <w:rPr>
          <w:rFonts w:ascii="宋体" w:hAnsi="宋体" w:cs="Times New Roman" w:hint="eastAsia"/>
          <w:szCs w:val="21"/>
          <w:u w:val="single"/>
        </w:rPr>
        <w:t xml:space="preserve">　</w:t>
      </w:r>
      <w:r w:rsidRPr="00C160D0">
        <w:rPr>
          <w:rFonts w:ascii="宋体" w:hAnsi="宋体" w:cs="Times New Roman"/>
          <w:szCs w:val="21"/>
          <w:u w:val="single"/>
        </w:rPr>
        <w:t>0771-5789536</w:t>
      </w:r>
      <w:r w:rsidR="00EC0914" w:rsidRPr="00C160D0">
        <w:rPr>
          <w:rFonts w:ascii="宋体" w:hAnsi="宋体" w:cs="Times New Roman" w:hint="eastAsia"/>
          <w:szCs w:val="21"/>
          <w:u w:val="single"/>
        </w:rPr>
        <w:t xml:space="preserve">、0771-5789539（财务） </w:t>
      </w:r>
    </w:p>
    <w:p w:rsidR="00E4497E" w:rsidRPr="00C160D0" w:rsidRDefault="00BD5522">
      <w:pPr>
        <w:spacing w:line="400" w:lineRule="exact"/>
        <w:ind w:firstLineChars="350" w:firstLine="735"/>
        <w:rPr>
          <w:rFonts w:ascii="宋体" w:hAnsi="宋体" w:cs="Times New Roman"/>
          <w:szCs w:val="21"/>
          <w:u w:val="single"/>
        </w:rPr>
      </w:pPr>
      <w:r w:rsidRPr="00C160D0">
        <w:rPr>
          <w:rFonts w:ascii="宋体" w:hAnsi="宋体" w:cs="宋体" w:hint="eastAsia"/>
          <w:szCs w:val="21"/>
        </w:rPr>
        <w:t>3.项目</w:t>
      </w:r>
      <w:r w:rsidRPr="00C160D0">
        <w:rPr>
          <w:rFonts w:ascii="宋体" w:hAnsi="宋体" w:cs="宋体"/>
          <w:szCs w:val="21"/>
        </w:rPr>
        <w:t>联系方式</w:t>
      </w:r>
      <w:bookmarkEnd w:id="50"/>
      <w:bookmarkEnd w:id="51"/>
    </w:p>
    <w:p w:rsidR="00E4497E" w:rsidRPr="00C160D0" w:rsidRDefault="00BD5522">
      <w:pPr>
        <w:spacing w:line="400" w:lineRule="exact"/>
        <w:ind w:firstLineChars="350" w:firstLine="735"/>
        <w:rPr>
          <w:rFonts w:ascii="宋体" w:hAnsi="宋体" w:cs="Times New Roman"/>
          <w:szCs w:val="21"/>
        </w:rPr>
      </w:pPr>
      <w:r w:rsidRPr="00C160D0">
        <w:rPr>
          <w:rFonts w:ascii="宋体" w:hAnsi="宋体" w:cs="Times New Roman" w:hint="eastAsia"/>
          <w:szCs w:val="21"/>
        </w:rPr>
        <w:t>项目联系人：</w:t>
      </w:r>
      <w:r w:rsidRPr="00C160D0">
        <w:rPr>
          <w:rFonts w:ascii="宋体" w:hAnsi="宋体" w:cs="Times New Roman" w:hint="eastAsia"/>
          <w:szCs w:val="21"/>
          <w:u w:val="single"/>
        </w:rPr>
        <w:t xml:space="preserve">   刘伟鸿     </w:t>
      </w:r>
    </w:p>
    <w:p w:rsidR="00E4497E" w:rsidRPr="00C160D0" w:rsidRDefault="00BD5522">
      <w:pPr>
        <w:spacing w:line="400" w:lineRule="exact"/>
        <w:ind w:firstLineChars="350" w:firstLine="735"/>
        <w:rPr>
          <w:rFonts w:ascii="宋体" w:hAnsi="宋体" w:cs="Times New Roman"/>
          <w:szCs w:val="21"/>
          <w:u w:val="single"/>
        </w:rPr>
      </w:pPr>
      <w:r w:rsidRPr="00C160D0">
        <w:rPr>
          <w:rFonts w:ascii="宋体" w:hAnsi="宋体" w:cs="Times New Roman" w:hint="eastAsia"/>
          <w:szCs w:val="21"/>
        </w:rPr>
        <w:t>电　话：</w:t>
      </w:r>
      <w:r w:rsidRPr="00C160D0">
        <w:rPr>
          <w:rFonts w:ascii="宋体" w:hAnsi="宋体" w:cs="Times New Roman" w:hint="eastAsia"/>
          <w:szCs w:val="21"/>
          <w:u w:val="single"/>
        </w:rPr>
        <w:t xml:space="preserve">　　</w:t>
      </w:r>
      <w:bookmarkStart w:id="52" w:name="OLE_LINK14"/>
      <w:bookmarkStart w:id="53" w:name="OLE_LINK15"/>
      <w:r w:rsidRPr="00C160D0">
        <w:rPr>
          <w:rFonts w:ascii="宋体" w:hAnsi="宋体" w:cs="Times New Roman"/>
          <w:szCs w:val="21"/>
          <w:u w:val="single"/>
        </w:rPr>
        <w:t>0771-5789536</w:t>
      </w:r>
      <w:bookmarkEnd w:id="52"/>
      <w:bookmarkEnd w:id="53"/>
      <w:r w:rsidRPr="00C160D0">
        <w:rPr>
          <w:rFonts w:ascii="宋体" w:hAnsi="宋体" w:cs="Times New Roman" w:hint="eastAsia"/>
          <w:szCs w:val="21"/>
          <w:u w:val="single"/>
        </w:rPr>
        <w:t xml:space="preserve">　</w:t>
      </w:r>
    </w:p>
    <w:p w:rsidR="00E4497E" w:rsidRPr="00C160D0" w:rsidRDefault="00BD5522">
      <w:pPr>
        <w:snapToGrid w:val="0"/>
        <w:spacing w:line="360" w:lineRule="auto"/>
        <w:jc w:val="right"/>
        <w:rPr>
          <w:rFonts w:ascii="宋体" w:hAnsi="宋体" w:cs="宋体"/>
          <w:szCs w:val="21"/>
        </w:rPr>
      </w:pPr>
      <w:r w:rsidRPr="00C160D0">
        <w:rPr>
          <w:rFonts w:ascii="宋体" w:hAnsi="宋体" w:cs="宋体" w:hint="eastAsia"/>
          <w:szCs w:val="21"/>
        </w:rPr>
        <w:t>广西瑞能招标咨询有限公司</w:t>
      </w:r>
    </w:p>
    <w:p w:rsidR="00E4497E" w:rsidRPr="00C160D0" w:rsidRDefault="00BD5522">
      <w:pPr>
        <w:snapToGrid w:val="0"/>
        <w:spacing w:line="360" w:lineRule="auto"/>
        <w:jc w:val="right"/>
        <w:rPr>
          <w:rFonts w:ascii="宋体" w:hAnsi="宋体" w:cs="宋体"/>
          <w:szCs w:val="21"/>
        </w:rPr>
      </w:pPr>
      <w:r w:rsidRPr="00C160D0">
        <w:rPr>
          <w:rFonts w:ascii="宋体" w:hAnsi="宋体" w:cs="宋体" w:hint="eastAsia"/>
          <w:szCs w:val="21"/>
        </w:rPr>
        <w:t>202</w:t>
      </w:r>
      <w:r w:rsidR="00DA0780" w:rsidRPr="00C160D0">
        <w:rPr>
          <w:rFonts w:ascii="宋体" w:hAnsi="宋体" w:cs="宋体" w:hint="eastAsia"/>
          <w:szCs w:val="21"/>
        </w:rPr>
        <w:t>1</w:t>
      </w:r>
      <w:r w:rsidRPr="00C160D0">
        <w:rPr>
          <w:rFonts w:ascii="宋体" w:hAnsi="宋体" w:cs="宋体" w:hint="eastAsia"/>
          <w:szCs w:val="21"/>
        </w:rPr>
        <w:t>年</w:t>
      </w:r>
      <w:r w:rsidR="00FF6505">
        <w:rPr>
          <w:rFonts w:ascii="宋体" w:hAnsi="宋体" w:cs="宋体" w:hint="eastAsia"/>
          <w:szCs w:val="21"/>
        </w:rPr>
        <w:t>9</w:t>
      </w:r>
      <w:r w:rsidRPr="00C160D0">
        <w:rPr>
          <w:rFonts w:ascii="宋体" w:hAnsi="宋体" w:cs="宋体" w:hint="eastAsia"/>
          <w:szCs w:val="21"/>
        </w:rPr>
        <w:t>月</w:t>
      </w:r>
      <w:r w:rsidR="00BC22F1">
        <w:rPr>
          <w:rFonts w:ascii="宋体" w:hAnsi="宋体" w:cs="宋体" w:hint="eastAsia"/>
          <w:szCs w:val="21"/>
        </w:rPr>
        <w:t>7</w:t>
      </w:r>
      <w:r w:rsidRPr="00C160D0">
        <w:rPr>
          <w:rFonts w:ascii="宋体" w:hAnsi="宋体" w:cs="宋体" w:hint="eastAsia"/>
          <w:szCs w:val="21"/>
        </w:rPr>
        <w:t>日</w:t>
      </w:r>
    </w:p>
    <w:p w:rsidR="00E4497E" w:rsidRPr="00C160D0" w:rsidRDefault="00E4497E">
      <w:pPr>
        <w:spacing w:line="360" w:lineRule="auto"/>
      </w:pPr>
    </w:p>
    <w:p w:rsidR="00DA0780" w:rsidRPr="00C160D0" w:rsidRDefault="00DA0780">
      <w:pPr>
        <w:spacing w:line="360" w:lineRule="auto"/>
      </w:pPr>
    </w:p>
    <w:p w:rsidR="00DA0780" w:rsidRPr="00C160D0" w:rsidRDefault="00DA0780">
      <w:pPr>
        <w:spacing w:line="360" w:lineRule="auto"/>
      </w:pPr>
    </w:p>
    <w:p w:rsidR="00DA0780" w:rsidRPr="00C160D0" w:rsidRDefault="00DA0780">
      <w:pPr>
        <w:spacing w:line="360" w:lineRule="auto"/>
      </w:pPr>
    </w:p>
    <w:p w:rsidR="00DA0780" w:rsidRPr="00C160D0" w:rsidRDefault="00DA0780">
      <w:pPr>
        <w:spacing w:line="360" w:lineRule="auto"/>
      </w:pPr>
    </w:p>
    <w:p w:rsidR="00DA0780" w:rsidRPr="00C160D0" w:rsidRDefault="00DA0780">
      <w:pPr>
        <w:spacing w:line="360" w:lineRule="auto"/>
      </w:pPr>
    </w:p>
    <w:p w:rsidR="00E4497E" w:rsidRPr="00C160D0" w:rsidRDefault="00BD5522">
      <w:pPr>
        <w:pStyle w:val="1"/>
        <w:jc w:val="center"/>
      </w:pPr>
      <w:bookmarkStart w:id="54" w:name="_Toc389065142"/>
      <w:bookmarkStart w:id="55" w:name="_Toc50481644"/>
      <w:r w:rsidRPr="00C160D0">
        <w:lastRenderedPageBreak/>
        <w:t>第二章</w:t>
      </w:r>
      <w:r w:rsidRPr="00C160D0">
        <w:t xml:space="preserve">  </w:t>
      </w:r>
      <w:r w:rsidRPr="00C160D0">
        <w:t>投标人须知</w:t>
      </w:r>
      <w:bookmarkEnd w:id="54"/>
      <w:bookmarkEnd w:id="55"/>
    </w:p>
    <w:p w:rsidR="00E4497E" w:rsidRPr="00C160D0" w:rsidRDefault="00BD5522">
      <w:pPr>
        <w:pStyle w:val="1"/>
        <w:jc w:val="center"/>
      </w:pPr>
      <w:bookmarkStart w:id="56" w:name="_Toc389065143"/>
      <w:bookmarkStart w:id="57" w:name="_Toc50481645"/>
      <w:r w:rsidRPr="00C160D0">
        <w:t>投标人须知前附表</w:t>
      </w:r>
      <w:bookmarkEnd w:id="56"/>
      <w:bookmarkEnd w:id="57"/>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11"/>
        <w:gridCol w:w="3725"/>
        <w:gridCol w:w="4462"/>
      </w:tblGrid>
      <w:tr w:rsidR="00C160D0" w:rsidRPr="00C160D0">
        <w:trPr>
          <w:tblHeader/>
          <w:jc w:val="center"/>
        </w:trPr>
        <w:tc>
          <w:tcPr>
            <w:tcW w:w="1207" w:type="dxa"/>
            <w:gridSpan w:val="2"/>
            <w:shd w:val="clear" w:color="auto" w:fill="E6E6E6"/>
            <w:vAlign w:val="center"/>
          </w:tcPr>
          <w:p w:rsidR="00E4497E" w:rsidRPr="00C160D0" w:rsidRDefault="00BD5522" w:rsidP="00B678DF">
            <w:pPr>
              <w:spacing w:line="400" w:lineRule="exact"/>
              <w:jc w:val="center"/>
              <w:rPr>
                <w:b/>
              </w:rPr>
            </w:pPr>
            <w:r w:rsidRPr="00C160D0">
              <w:rPr>
                <w:b/>
              </w:rPr>
              <w:t>条款号</w:t>
            </w:r>
          </w:p>
        </w:tc>
        <w:tc>
          <w:tcPr>
            <w:tcW w:w="3725" w:type="dxa"/>
            <w:shd w:val="clear" w:color="auto" w:fill="E6E6E6"/>
            <w:vAlign w:val="center"/>
          </w:tcPr>
          <w:p w:rsidR="00E4497E" w:rsidRPr="00C160D0" w:rsidRDefault="00BD5522" w:rsidP="00B678DF">
            <w:pPr>
              <w:spacing w:line="400" w:lineRule="exact"/>
              <w:jc w:val="center"/>
              <w:rPr>
                <w:b/>
              </w:rPr>
            </w:pPr>
            <w:r w:rsidRPr="00C160D0">
              <w:rPr>
                <w:b/>
              </w:rPr>
              <w:t>条</w:t>
            </w:r>
            <w:r w:rsidRPr="00C160D0">
              <w:rPr>
                <w:b/>
              </w:rPr>
              <w:t xml:space="preserve"> </w:t>
            </w:r>
            <w:r w:rsidRPr="00C160D0">
              <w:rPr>
                <w:rFonts w:hint="eastAsia"/>
                <w:b/>
              </w:rPr>
              <w:t xml:space="preserve">  </w:t>
            </w:r>
            <w:r w:rsidRPr="00C160D0">
              <w:rPr>
                <w:b/>
              </w:rPr>
              <w:t>款</w:t>
            </w:r>
            <w:r w:rsidRPr="00C160D0">
              <w:rPr>
                <w:b/>
              </w:rPr>
              <w:t xml:space="preserve">  </w:t>
            </w:r>
            <w:r w:rsidRPr="00C160D0">
              <w:rPr>
                <w:b/>
              </w:rPr>
              <w:t>名</w:t>
            </w:r>
            <w:r w:rsidRPr="00C160D0">
              <w:rPr>
                <w:b/>
              </w:rPr>
              <w:t xml:space="preserve">  </w:t>
            </w:r>
            <w:r w:rsidRPr="00C160D0">
              <w:rPr>
                <w:b/>
              </w:rPr>
              <w:t>称</w:t>
            </w:r>
          </w:p>
        </w:tc>
        <w:tc>
          <w:tcPr>
            <w:tcW w:w="4462" w:type="dxa"/>
            <w:shd w:val="clear" w:color="auto" w:fill="E6E6E6"/>
            <w:vAlign w:val="center"/>
          </w:tcPr>
          <w:p w:rsidR="00E4497E" w:rsidRPr="00C160D0" w:rsidRDefault="00BD5522" w:rsidP="00B678DF">
            <w:pPr>
              <w:spacing w:line="400" w:lineRule="exact"/>
              <w:jc w:val="center"/>
              <w:rPr>
                <w:b/>
              </w:rPr>
            </w:pPr>
            <w:r w:rsidRPr="00C160D0">
              <w:rPr>
                <w:b/>
              </w:rPr>
              <w:t>编</w:t>
            </w:r>
            <w:r w:rsidRPr="00C160D0">
              <w:rPr>
                <w:b/>
              </w:rPr>
              <w:t xml:space="preserve">  </w:t>
            </w:r>
            <w:r w:rsidRPr="00C160D0">
              <w:rPr>
                <w:b/>
              </w:rPr>
              <w:t>列</w:t>
            </w:r>
            <w:r w:rsidRPr="00C160D0">
              <w:rPr>
                <w:b/>
              </w:rPr>
              <w:t xml:space="preserve">  </w:t>
            </w:r>
            <w:r w:rsidRPr="00C160D0">
              <w:rPr>
                <w:b/>
              </w:rPr>
              <w:t>内</w:t>
            </w:r>
            <w:r w:rsidRPr="00C160D0">
              <w:rPr>
                <w:b/>
              </w:rPr>
              <w:t xml:space="preserve">  </w:t>
            </w:r>
            <w:r w:rsidRPr="00C160D0">
              <w:rPr>
                <w:b/>
              </w:rPr>
              <w:t>容</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t>1.1.2</w:t>
            </w:r>
          </w:p>
        </w:tc>
        <w:tc>
          <w:tcPr>
            <w:tcW w:w="3725" w:type="dxa"/>
            <w:vAlign w:val="center"/>
          </w:tcPr>
          <w:p w:rsidR="00E4497E" w:rsidRPr="00C160D0" w:rsidRDefault="00BD5522" w:rsidP="00B678DF">
            <w:pPr>
              <w:spacing w:line="400" w:lineRule="exact"/>
            </w:pPr>
            <w:r w:rsidRPr="00C160D0">
              <w:t>招标人</w:t>
            </w:r>
          </w:p>
        </w:tc>
        <w:tc>
          <w:tcPr>
            <w:tcW w:w="4462" w:type="dxa"/>
            <w:vAlign w:val="center"/>
          </w:tcPr>
          <w:p w:rsidR="00E4497E" w:rsidRPr="00C160D0" w:rsidRDefault="00BD5522" w:rsidP="00B678DF">
            <w:pPr>
              <w:spacing w:line="400" w:lineRule="exact"/>
            </w:pPr>
            <w:r w:rsidRPr="00C160D0">
              <w:t>名称：</w:t>
            </w:r>
            <w:r w:rsidRPr="00C160D0">
              <w:rPr>
                <w:rFonts w:hint="eastAsia"/>
              </w:rPr>
              <w:t>上思县农业农村局</w:t>
            </w:r>
          </w:p>
          <w:p w:rsidR="00E4497E" w:rsidRPr="00C160D0" w:rsidRDefault="00BD5522" w:rsidP="00B678DF">
            <w:pPr>
              <w:spacing w:line="400" w:lineRule="exact"/>
              <w:ind w:right="420"/>
            </w:pPr>
            <w:r w:rsidRPr="00C160D0">
              <w:t>地址：</w:t>
            </w:r>
            <w:r w:rsidRPr="00C160D0">
              <w:rPr>
                <w:rFonts w:hint="eastAsia"/>
              </w:rPr>
              <w:t>上思县思阳镇仁</w:t>
            </w:r>
            <w:proofErr w:type="gramStart"/>
            <w:r w:rsidRPr="00C160D0">
              <w:rPr>
                <w:rFonts w:hint="eastAsia"/>
              </w:rPr>
              <w:t>甫</w:t>
            </w:r>
            <w:proofErr w:type="gramEnd"/>
            <w:r w:rsidRPr="00C160D0">
              <w:rPr>
                <w:rFonts w:hint="eastAsia"/>
              </w:rPr>
              <w:t>路</w:t>
            </w:r>
          </w:p>
          <w:p w:rsidR="00E4497E" w:rsidRPr="00C160D0" w:rsidRDefault="00BD5522" w:rsidP="00B678DF">
            <w:pPr>
              <w:spacing w:line="400" w:lineRule="exact"/>
              <w:ind w:right="420"/>
            </w:pPr>
            <w:r w:rsidRPr="00C160D0">
              <w:rPr>
                <w:rFonts w:hint="eastAsia"/>
              </w:rPr>
              <w:t>联系人：黄海峰</w:t>
            </w:r>
          </w:p>
          <w:p w:rsidR="00E4497E" w:rsidRPr="00C160D0" w:rsidRDefault="00BD5522" w:rsidP="00B678DF">
            <w:pPr>
              <w:spacing w:line="400" w:lineRule="exact"/>
              <w:ind w:right="420"/>
            </w:pPr>
            <w:r w:rsidRPr="00C160D0">
              <w:rPr>
                <w:rFonts w:hint="eastAsia"/>
              </w:rPr>
              <w:t>电话：</w:t>
            </w:r>
            <w:r w:rsidR="003543DA" w:rsidRPr="00C160D0">
              <w:t>0770-8509018</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t>1.1.3</w:t>
            </w:r>
          </w:p>
        </w:tc>
        <w:tc>
          <w:tcPr>
            <w:tcW w:w="3725" w:type="dxa"/>
            <w:vAlign w:val="center"/>
          </w:tcPr>
          <w:p w:rsidR="00E4497E" w:rsidRPr="00C160D0" w:rsidRDefault="00BD5522" w:rsidP="00B678DF">
            <w:pPr>
              <w:spacing w:line="400" w:lineRule="exact"/>
            </w:pPr>
            <w:r w:rsidRPr="00C160D0">
              <w:t>招标代理机构</w:t>
            </w:r>
          </w:p>
        </w:tc>
        <w:tc>
          <w:tcPr>
            <w:tcW w:w="4462" w:type="dxa"/>
            <w:vAlign w:val="center"/>
          </w:tcPr>
          <w:p w:rsidR="00E4497E" w:rsidRPr="00C160D0" w:rsidRDefault="00BD5522" w:rsidP="00B678DF">
            <w:pPr>
              <w:spacing w:line="400" w:lineRule="exact"/>
            </w:pPr>
            <w:r w:rsidRPr="00C160D0">
              <w:t>名称：</w:t>
            </w:r>
            <w:r w:rsidRPr="00C160D0">
              <w:rPr>
                <w:rFonts w:hint="eastAsia"/>
              </w:rPr>
              <w:t>广西瑞能招标咨询有限公司</w:t>
            </w:r>
          </w:p>
          <w:p w:rsidR="00E4497E" w:rsidRPr="00C160D0" w:rsidRDefault="00BD5522" w:rsidP="00B678DF">
            <w:pPr>
              <w:spacing w:line="400" w:lineRule="exact"/>
            </w:pPr>
            <w:r w:rsidRPr="00C160D0">
              <w:t>地址：</w:t>
            </w:r>
            <w:r w:rsidR="007E1519" w:rsidRPr="00C160D0">
              <w:rPr>
                <w:rFonts w:hint="eastAsia"/>
              </w:rPr>
              <w:t>南宁市</w:t>
            </w:r>
            <w:proofErr w:type="gramStart"/>
            <w:r w:rsidR="007E1519" w:rsidRPr="00C160D0">
              <w:rPr>
                <w:rFonts w:hint="eastAsia"/>
              </w:rPr>
              <w:t>青秀</w:t>
            </w:r>
            <w:proofErr w:type="gramEnd"/>
            <w:r w:rsidR="007E1519" w:rsidRPr="00C160D0">
              <w:rPr>
                <w:rFonts w:hint="eastAsia"/>
              </w:rPr>
              <w:t>区仙</w:t>
            </w:r>
            <w:proofErr w:type="gramStart"/>
            <w:r w:rsidR="007E1519" w:rsidRPr="00C160D0">
              <w:rPr>
                <w:rFonts w:hint="eastAsia"/>
              </w:rPr>
              <w:t>葫</w:t>
            </w:r>
            <w:proofErr w:type="gramEnd"/>
            <w:r w:rsidR="007E1519" w:rsidRPr="00C160D0">
              <w:rPr>
                <w:rFonts w:hint="eastAsia"/>
              </w:rPr>
              <w:t>大道西</w:t>
            </w:r>
            <w:proofErr w:type="gramStart"/>
            <w:r w:rsidR="007E1519" w:rsidRPr="00C160D0">
              <w:rPr>
                <w:rFonts w:hint="eastAsia"/>
              </w:rPr>
              <w:t>16</w:t>
            </w:r>
            <w:r w:rsidR="007E1519" w:rsidRPr="00C160D0">
              <w:rPr>
                <w:rFonts w:hint="eastAsia"/>
              </w:rPr>
              <w:t>号鼎丰国际</w:t>
            </w:r>
            <w:proofErr w:type="gramEnd"/>
            <w:r w:rsidR="007E1519" w:rsidRPr="00C160D0">
              <w:rPr>
                <w:rFonts w:hint="eastAsia"/>
              </w:rPr>
              <w:t>美食广场</w:t>
            </w:r>
            <w:r w:rsidR="007E1519" w:rsidRPr="00C160D0">
              <w:rPr>
                <w:rFonts w:hint="eastAsia"/>
              </w:rPr>
              <w:t>A</w:t>
            </w:r>
            <w:r w:rsidR="007E1519" w:rsidRPr="00C160D0">
              <w:rPr>
                <w:rFonts w:hint="eastAsia"/>
              </w:rPr>
              <w:t>栋</w:t>
            </w:r>
            <w:r w:rsidR="007E1519" w:rsidRPr="00C160D0">
              <w:rPr>
                <w:rFonts w:hint="eastAsia"/>
              </w:rPr>
              <w:t>12</w:t>
            </w:r>
            <w:r w:rsidR="007E1519" w:rsidRPr="00C160D0">
              <w:rPr>
                <w:rFonts w:hint="eastAsia"/>
              </w:rPr>
              <w:t>楼</w:t>
            </w:r>
          </w:p>
          <w:p w:rsidR="00E4497E" w:rsidRPr="00C160D0" w:rsidRDefault="00BD5522" w:rsidP="00B678DF">
            <w:pPr>
              <w:spacing w:line="400" w:lineRule="exact"/>
            </w:pPr>
            <w:r w:rsidRPr="00C160D0">
              <w:t>联系人：</w:t>
            </w:r>
            <w:r w:rsidRPr="00C160D0">
              <w:rPr>
                <w:rFonts w:hint="eastAsia"/>
              </w:rPr>
              <w:t>刘伟鸿</w:t>
            </w:r>
          </w:p>
          <w:p w:rsidR="00E4497E" w:rsidRPr="00C160D0" w:rsidRDefault="00BD5522" w:rsidP="00B678DF">
            <w:pPr>
              <w:spacing w:line="400" w:lineRule="exact"/>
            </w:pPr>
            <w:r w:rsidRPr="00C160D0">
              <w:t>电话：</w:t>
            </w:r>
            <w:r w:rsidRPr="00C160D0">
              <w:rPr>
                <w:rFonts w:hint="eastAsia"/>
              </w:rPr>
              <w:t>0771-5789536</w:t>
            </w:r>
          </w:p>
          <w:p w:rsidR="00E4497E" w:rsidRPr="00C160D0" w:rsidRDefault="00BD5522" w:rsidP="00B678DF">
            <w:pPr>
              <w:spacing w:line="400" w:lineRule="exact"/>
            </w:pPr>
            <w:r w:rsidRPr="00C160D0">
              <w:t>电子邮箱：</w:t>
            </w:r>
            <w:r w:rsidRPr="00C160D0">
              <w:t>gxrn5789536@126.com</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t>1.1.4</w:t>
            </w:r>
          </w:p>
        </w:tc>
        <w:tc>
          <w:tcPr>
            <w:tcW w:w="3725" w:type="dxa"/>
            <w:vAlign w:val="center"/>
          </w:tcPr>
          <w:p w:rsidR="00E4497E" w:rsidRPr="00C160D0" w:rsidRDefault="00BD5522" w:rsidP="00B678DF">
            <w:pPr>
              <w:spacing w:line="400" w:lineRule="exact"/>
            </w:pPr>
            <w:r w:rsidRPr="00C160D0">
              <w:t>项目名称</w:t>
            </w:r>
            <w:r w:rsidRPr="00C160D0">
              <w:rPr>
                <w:rFonts w:hint="eastAsia"/>
              </w:rPr>
              <w:t>及项目招标编号</w:t>
            </w:r>
          </w:p>
        </w:tc>
        <w:tc>
          <w:tcPr>
            <w:tcW w:w="4462" w:type="dxa"/>
            <w:vAlign w:val="center"/>
          </w:tcPr>
          <w:p w:rsidR="00E4497E" w:rsidRPr="00C160D0" w:rsidRDefault="00BD5522" w:rsidP="00B678DF">
            <w:pPr>
              <w:spacing w:line="400" w:lineRule="exact"/>
            </w:pPr>
            <w:r w:rsidRPr="00C160D0">
              <w:rPr>
                <w:rFonts w:hint="eastAsia"/>
              </w:rPr>
              <w:t>项目名称：</w:t>
            </w:r>
            <w:r w:rsidR="00390546" w:rsidRPr="00C160D0">
              <w:rPr>
                <w:rFonts w:hint="eastAsia"/>
              </w:rPr>
              <w:t>2021</w:t>
            </w:r>
            <w:r w:rsidR="00390546" w:rsidRPr="00C160D0">
              <w:rPr>
                <w:rFonts w:hint="eastAsia"/>
              </w:rPr>
              <w:t>年上思县</w:t>
            </w:r>
            <w:proofErr w:type="gramStart"/>
            <w:r w:rsidR="00390546" w:rsidRPr="00C160D0">
              <w:rPr>
                <w:rFonts w:hint="eastAsia"/>
              </w:rPr>
              <w:t>在妙镇高标准</w:t>
            </w:r>
            <w:proofErr w:type="gramEnd"/>
            <w:r w:rsidR="00390546" w:rsidRPr="00C160D0">
              <w:rPr>
                <w:rFonts w:hint="eastAsia"/>
              </w:rPr>
              <w:t>农田建设项目</w:t>
            </w:r>
          </w:p>
          <w:p w:rsidR="00E4497E" w:rsidRPr="00C160D0" w:rsidRDefault="00BD5522" w:rsidP="00B678DF">
            <w:pPr>
              <w:spacing w:line="400" w:lineRule="exact"/>
            </w:pPr>
            <w:r w:rsidRPr="00C160D0">
              <w:rPr>
                <w:rFonts w:hint="eastAsia"/>
              </w:rPr>
              <w:t>项目编号：</w:t>
            </w:r>
            <w:r w:rsidR="00390546" w:rsidRPr="00C160D0">
              <w:t>FCZC2021-G2-40008-RNZB</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t>1.1.5</w:t>
            </w:r>
          </w:p>
        </w:tc>
        <w:tc>
          <w:tcPr>
            <w:tcW w:w="3725" w:type="dxa"/>
            <w:vAlign w:val="center"/>
          </w:tcPr>
          <w:p w:rsidR="00E4497E" w:rsidRPr="00C160D0" w:rsidRDefault="00BD5522" w:rsidP="00B678DF">
            <w:pPr>
              <w:spacing w:line="400" w:lineRule="exact"/>
            </w:pPr>
            <w:r w:rsidRPr="00C160D0">
              <w:t>建设地点</w:t>
            </w:r>
          </w:p>
        </w:tc>
        <w:tc>
          <w:tcPr>
            <w:tcW w:w="4462" w:type="dxa"/>
            <w:vAlign w:val="center"/>
          </w:tcPr>
          <w:p w:rsidR="00E4497E" w:rsidRPr="00C160D0" w:rsidRDefault="00BD5522" w:rsidP="00DA0780">
            <w:pPr>
              <w:spacing w:line="400" w:lineRule="exact"/>
            </w:pPr>
            <w:r w:rsidRPr="00C160D0">
              <w:rPr>
                <w:rFonts w:hint="eastAsia"/>
              </w:rPr>
              <w:t>上思县</w:t>
            </w:r>
            <w:r w:rsidR="00DC495B" w:rsidRPr="00C160D0">
              <w:rPr>
                <w:rFonts w:hint="eastAsia"/>
              </w:rPr>
              <w:t>境内</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t>1.2.1</w:t>
            </w:r>
          </w:p>
        </w:tc>
        <w:tc>
          <w:tcPr>
            <w:tcW w:w="3725" w:type="dxa"/>
            <w:vAlign w:val="center"/>
          </w:tcPr>
          <w:p w:rsidR="00E4497E" w:rsidRPr="00C160D0" w:rsidRDefault="00BD5522" w:rsidP="00B678DF">
            <w:pPr>
              <w:spacing w:line="400" w:lineRule="exact"/>
            </w:pPr>
            <w:r w:rsidRPr="00C160D0">
              <w:t>资金来源</w:t>
            </w:r>
          </w:p>
        </w:tc>
        <w:tc>
          <w:tcPr>
            <w:tcW w:w="4462" w:type="dxa"/>
            <w:vAlign w:val="center"/>
          </w:tcPr>
          <w:p w:rsidR="00E4497E" w:rsidRPr="00C160D0" w:rsidRDefault="00BD5522" w:rsidP="00B678DF">
            <w:pPr>
              <w:spacing w:line="400" w:lineRule="exact"/>
            </w:pPr>
            <w:r w:rsidRPr="00C160D0">
              <w:rPr>
                <w:rFonts w:hint="eastAsia"/>
              </w:rPr>
              <w:t>财政资金（</w:t>
            </w:r>
            <w:r w:rsidR="009402FA" w:rsidRPr="00C160D0">
              <w:rPr>
                <w:rFonts w:hint="eastAsia"/>
              </w:rPr>
              <w:t>一般公共预算</w:t>
            </w:r>
            <w:r w:rsidRPr="00C160D0">
              <w:rPr>
                <w:rFonts w:hint="eastAsia"/>
              </w:rPr>
              <w:t>）</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t>1.2.2</w:t>
            </w:r>
          </w:p>
        </w:tc>
        <w:tc>
          <w:tcPr>
            <w:tcW w:w="3725" w:type="dxa"/>
            <w:vAlign w:val="center"/>
          </w:tcPr>
          <w:p w:rsidR="00E4497E" w:rsidRPr="00C160D0" w:rsidRDefault="00BD5522" w:rsidP="00B678DF">
            <w:pPr>
              <w:spacing w:line="400" w:lineRule="exact"/>
            </w:pPr>
            <w:r w:rsidRPr="00C160D0">
              <w:t>出资比例</w:t>
            </w:r>
          </w:p>
        </w:tc>
        <w:tc>
          <w:tcPr>
            <w:tcW w:w="4462" w:type="dxa"/>
            <w:vAlign w:val="center"/>
          </w:tcPr>
          <w:p w:rsidR="00E4497E" w:rsidRPr="00C160D0" w:rsidRDefault="00BD5522" w:rsidP="00B678DF">
            <w:pPr>
              <w:spacing w:line="400" w:lineRule="exact"/>
            </w:pPr>
            <w:r w:rsidRPr="00C160D0">
              <w:rPr>
                <w:rFonts w:hint="eastAsia"/>
              </w:rPr>
              <w:t>100%</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t>1.2.3</w:t>
            </w:r>
          </w:p>
        </w:tc>
        <w:tc>
          <w:tcPr>
            <w:tcW w:w="3725" w:type="dxa"/>
            <w:vAlign w:val="center"/>
          </w:tcPr>
          <w:p w:rsidR="00E4497E" w:rsidRPr="00C160D0" w:rsidRDefault="00BD5522" w:rsidP="00B678DF">
            <w:pPr>
              <w:spacing w:line="400" w:lineRule="exact"/>
            </w:pPr>
            <w:r w:rsidRPr="00C160D0">
              <w:t>资金落实情况</w:t>
            </w:r>
          </w:p>
        </w:tc>
        <w:tc>
          <w:tcPr>
            <w:tcW w:w="4462" w:type="dxa"/>
            <w:vAlign w:val="center"/>
          </w:tcPr>
          <w:p w:rsidR="00E4497E" w:rsidRPr="00C160D0" w:rsidRDefault="00BD5522" w:rsidP="00B678DF">
            <w:pPr>
              <w:spacing w:line="400" w:lineRule="exact"/>
            </w:pPr>
            <w:r w:rsidRPr="00C160D0">
              <w:rPr>
                <w:rFonts w:hint="eastAsia"/>
              </w:rPr>
              <w:t>已落实</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rPr>
                <w:rFonts w:hint="eastAsia"/>
              </w:rPr>
              <w:t>1.2.4</w:t>
            </w:r>
          </w:p>
        </w:tc>
        <w:tc>
          <w:tcPr>
            <w:tcW w:w="3725" w:type="dxa"/>
            <w:vAlign w:val="center"/>
          </w:tcPr>
          <w:p w:rsidR="00E4497E" w:rsidRPr="00C160D0" w:rsidRDefault="00BD5522" w:rsidP="00B678DF">
            <w:pPr>
              <w:spacing w:line="400" w:lineRule="exact"/>
            </w:pPr>
            <w:r w:rsidRPr="00C160D0">
              <w:rPr>
                <w:rFonts w:hint="eastAsia"/>
              </w:rPr>
              <w:t>本工程增值税计税方法</w:t>
            </w:r>
          </w:p>
        </w:tc>
        <w:tc>
          <w:tcPr>
            <w:tcW w:w="4462" w:type="dxa"/>
            <w:vAlign w:val="center"/>
          </w:tcPr>
          <w:p w:rsidR="00E4497E" w:rsidRPr="00C160D0" w:rsidRDefault="007E1519" w:rsidP="00B678DF">
            <w:pPr>
              <w:spacing w:line="400" w:lineRule="exact"/>
            </w:pPr>
            <w:r w:rsidRPr="00C160D0">
              <w:rPr>
                <w:rFonts w:hint="eastAsia"/>
              </w:rPr>
              <w:t>简易计税法</w:t>
            </w:r>
          </w:p>
        </w:tc>
      </w:tr>
      <w:tr w:rsidR="00C160D0" w:rsidRPr="00C160D0">
        <w:trPr>
          <w:jc w:val="center"/>
        </w:trPr>
        <w:tc>
          <w:tcPr>
            <w:tcW w:w="1207" w:type="dxa"/>
            <w:gridSpan w:val="2"/>
          </w:tcPr>
          <w:p w:rsidR="00E4497E" w:rsidRPr="00C160D0" w:rsidRDefault="00BD5522" w:rsidP="00B678DF">
            <w:pPr>
              <w:spacing w:line="400" w:lineRule="exact"/>
              <w:jc w:val="center"/>
            </w:pPr>
            <w:r w:rsidRPr="00C160D0">
              <w:t>1.3.1</w:t>
            </w:r>
          </w:p>
        </w:tc>
        <w:tc>
          <w:tcPr>
            <w:tcW w:w="3725" w:type="dxa"/>
          </w:tcPr>
          <w:p w:rsidR="00E4497E" w:rsidRPr="00C160D0" w:rsidRDefault="00BD5522" w:rsidP="00B678DF">
            <w:pPr>
              <w:spacing w:line="400" w:lineRule="exact"/>
            </w:pPr>
            <w:r w:rsidRPr="00C160D0">
              <w:t>招标范围</w:t>
            </w:r>
          </w:p>
        </w:tc>
        <w:tc>
          <w:tcPr>
            <w:tcW w:w="4462" w:type="dxa"/>
          </w:tcPr>
          <w:p w:rsidR="00E4497E" w:rsidRPr="00C160D0" w:rsidRDefault="00B1370C" w:rsidP="00B678DF">
            <w:pPr>
              <w:spacing w:line="400" w:lineRule="exact"/>
            </w:pPr>
            <w:r w:rsidRPr="00C160D0">
              <w:rPr>
                <w:rFonts w:hint="eastAsia"/>
              </w:rPr>
              <w:t>取水平台、灌溉和排水工程、道路工程和其他附属建筑物工程，具体详见经评审备案的工程量清单范围内包含的全部内容。</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t>1.3.2</w:t>
            </w:r>
          </w:p>
        </w:tc>
        <w:tc>
          <w:tcPr>
            <w:tcW w:w="3725" w:type="dxa"/>
            <w:vAlign w:val="center"/>
          </w:tcPr>
          <w:p w:rsidR="00E4497E" w:rsidRPr="00C160D0" w:rsidRDefault="00BD5522" w:rsidP="00B678DF">
            <w:pPr>
              <w:spacing w:line="400" w:lineRule="exact"/>
            </w:pPr>
            <w:r w:rsidRPr="00C160D0">
              <w:rPr>
                <w:rFonts w:hint="eastAsia"/>
              </w:rPr>
              <w:t>要求</w:t>
            </w:r>
            <w:r w:rsidRPr="00C160D0">
              <w:t>工期</w:t>
            </w:r>
          </w:p>
        </w:tc>
        <w:tc>
          <w:tcPr>
            <w:tcW w:w="4462" w:type="dxa"/>
          </w:tcPr>
          <w:p w:rsidR="00E4497E" w:rsidRPr="00C160D0" w:rsidRDefault="00BD5522" w:rsidP="00B678DF">
            <w:pPr>
              <w:spacing w:line="400" w:lineRule="exact"/>
            </w:pPr>
            <w:r w:rsidRPr="00C160D0">
              <w:rPr>
                <w:rFonts w:hint="eastAsia"/>
              </w:rPr>
              <w:t>每个标段均为</w:t>
            </w:r>
            <w:r w:rsidR="00B3435A">
              <w:rPr>
                <w:rFonts w:hint="eastAsia"/>
              </w:rPr>
              <w:t>210</w:t>
            </w:r>
            <w:r w:rsidR="0099101E" w:rsidRPr="00C160D0">
              <w:rPr>
                <w:rFonts w:hint="eastAsia"/>
              </w:rPr>
              <w:t>日历天</w:t>
            </w:r>
          </w:p>
          <w:p w:rsidR="00E4497E" w:rsidRPr="00C160D0" w:rsidRDefault="00BD5522" w:rsidP="00B678DF">
            <w:pPr>
              <w:spacing w:line="400" w:lineRule="exact"/>
            </w:pPr>
            <w:r w:rsidRPr="00C160D0">
              <w:t>计划开工日期：</w:t>
            </w:r>
            <w:r w:rsidRPr="00C160D0">
              <w:rPr>
                <w:rFonts w:hint="eastAsia"/>
                <w:u w:val="single"/>
              </w:rPr>
              <w:t>202</w:t>
            </w:r>
            <w:r w:rsidR="00D86415" w:rsidRPr="00C160D0">
              <w:rPr>
                <w:rFonts w:hint="eastAsia"/>
                <w:u w:val="single"/>
              </w:rPr>
              <w:t>1</w:t>
            </w:r>
            <w:r w:rsidRPr="00C160D0">
              <w:rPr>
                <w:u w:val="single"/>
              </w:rPr>
              <w:t xml:space="preserve"> </w:t>
            </w:r>
            <w:r w:rsidRPr="00C160D0">
              <w:t>年</w:t>
            </w:r>
            <w:r w:rsidR="003F0183" w:rsidRPr="00C160D0">
              <w:rPr>
                <w:rFonts w:hint="eastAsia"/>
                <w:u w:val="single"/>
              </w:rPr>
              <w:t>10</w:t>
            </w:r>
            <w:r w:rsidRPr="00C160D0">
              <w:t>月</w:t>
            </w:r>
          </w:p>
          <w:p w:rsidR="00E4497E" w:rsidRPr="00C160D0" w:rsidRDefault="00BD5522" w:rsidP="003F0183">
            <w:pPr>
              <w:spacing w:line="400" w:lineRule="exact"/>
            </w:pPr>
            <w:r w:rsidRPr="00C160D0">
              <w:t>计划竣工日期：</w:t>
            </w:r>
            <w:r w:rsidRPr="00C160D0">
              <w:rPr>
                <w:rFonts w:hint="eastAsia"/>
                <w:u w:val="single"/>
              </w:rPr>
              <w:t>202</w:t>
            </w:r>
            <w:r w:rsidR="003F0183" w:rsidRPr="00C160D0">
              <w:rPr>
                <w:rFonts w:hint="eastAsia"/>
                <w:u w:val="single"/>
              </w:rPr>
              <w:t>2</w:t>
            </w:r>
            <w:r w:rsidRPr="00C160D0">
              <w:rPr>
                <w:u w:val="single"/>
              </w:rPr>
              <w:t xml:space="preserve"> </w:t>
            </w:r>
            <w:r w:rsidRPr="00C160D0">
              <w:t>年</w:t>
            </w:r>
            <w:r w:rsidR="003F0183" w:rsidRPr="00C160D0">
              <w:rPr>
                <w:rFonts w:hint="eastAsia"/>
                <w:u w:val="single"/>
              </w:rPr>
              <w:t xml:space="preserve"> </w:t>
            </w:r>
            <w:r w:rsidR="00B3435A">
              <w:rPr>
                <w:rFonts w:hint="eastAsia"/>
                <w:u w:val="single"/>
              </w:rPr>
              <w:t>5</w:t>
            </w:r>
            <w:r w:rsidR="003F0183" w:rsidRPr="00C160D0">
              <w:rPr>
                <w:rFonts w:hint="eastAsia"/>
                <w:u w:val="single"/>
              </w:rPr>
              <w:t xml:space="preserve"> </w:t>
            </w:r>
            <w:r w:rsidRPr="00C160D0">
              <w:t>月</w:t>
            </w:r>
          </w:p>
        </w:tc>
      </w:tr>
      <w:tr w:rsidR="00C160D0" w:rsidRPr="00C160D0">
        <w:trPr>
          <w:jc w:val="center"/>
        </w:trPr>
        <w:tc>
          <w:tcPr>
            <w:tcW w:w="1207" w:type="dxa"/>
            <w:gridSpan w:val="2"/>
          </w:tcPr>
          <w:p w:rsidR="00E4497E" w:rsidRPr="00C160D0" w:rsidRDefault="00BD5522" w:rsidP="00B678DF">
            <w:pPr>
              <w:spacing w:line="400" w:lineRule="exact"/>
              <w:jc w:val="center"/>
            </w:pPr>
            <w:r w:rsidRPr="00C160D0">
              <w:t>1.3.3</w:t>
            </w:r>
          </w:p>
        </w:tc>
        <w:tc>
          <w:tcPr>
            <w:tcW w:w="3725" w:type="dxa"/>
          </w:tcPr>
          <w:p w:rsidR="00E4497E" w:rsidRPr="00C160D0" w:rsidRDefault="00BD5522" w:rsidP="00B678DF">
            <w:pPr>
              <w:spacing w:line="400" w:lineRule="exact"/>
            </w:pPr>
            <w:r w:rsidRPr="00C160D0">
              <w:t>质量要求</w:t>
            </w:r>
          </w:p>
        </w:tc>
        <w:tc>
          <w:tcPr>
            <w:tcW w:w="4462" w:type="dxa"/>
          </w:tcPr>
          <w:p w:rsidR="00E4497E" w:rsidRPr="00C160D0" w:rsidRDefault="00BD5522" w:rsidP="00B678DF">
            <w:pPr>
              <w:spacing w:line="400" w:lineRule="exact"/>
              <w:rPr>
                <w:rFonts w:ascii="宋体" w:hAnsi="宋体" w:cs="宋体"/>
              </w:rPr>
            </w:pPr>
            <w:r w:rsidRPr="00C160D0">
              <w:t>质量标准：</w:t>
            </w:r>
            <w:r w:rsidRPr="00C160D0">
              <w:rPr>
                <w:rFonts w:ascii="宋体" w:hAnsi="宋体" w:cs="宋体" w:hint="eastAsia"/>
              </w:rPr>
              <w:t>达到国家验收合格标准</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t>1.4.1</w:t>
            </w:r>
          </w:p>
        </w:tc>
        <w:tc>
          <w:tcPr>
            <w:tcW w:w="3725" w:type="dxa"/>
            <w:vAlign w:val="center"/>
          </w:tcPr>
          <w:p w:rsidR="00E4497E" w:rsidRPr="00C160D0" w:rsidRDefault="00BD5522" w:rsidP="00B678DF">
            <w:pPr>
              <w:spacing w:line="400" w:lineRule="exact"/>
            </w:pPr>
            <w:r w:rsidRPr="00C160D0">
              <w:t>投标人资质条件、能力、诚信要求</w:t>
            </w:r>
          </w:p>
        </w:tc>
        <w:tc>
          <w:tcPr>
            <w:tcW w:w="4462" w:type="dxa"/>
          </w:tcPr>
          <w:p w:rsidR="00E4497E" w:rsidRPr="00C160D0" w:rsidRDefault="00BD5522" w:rsidP="00B678DF">
            <w:pPr>
              <w:spacing w:line="400" w:lineRule="exact"/>
              <w:ind w:firstLineChars="200" w:firstLine="420"/>
            </w:pPr>
            <w:r w:rsidRPr="00C160D0">
              <w:rPr>
                <w:rFonts w:hint="eastAsia"/>
              </w:rPr>
              <w:t>（</w:t>
            </w:r>
            <w:r w:rsidRPr="00C160D0">
              <w:rPr>
                <w:rFonts w:hint="eastAsia"/>
              </w:rPr>
              <w:t>1</w:t>
            </w:r>
            <w:r w:rsidRPr="00C160D0">
              <w:rPr>
                <w:rFonts w:hint="eastAsia"/>
              </w:rPr>
              <w:t>）投标人资质要求：</w:t>
            </w:r>
            <w:r w:rsidRPr="00C160D0">
              <w:rPr>
                <w:rFonts w:hint="eastAsia"/>
                <w:szCs w:val="21"/>
              </w:rPr>
              <w:t>具</w:t>
            </w:r>
            <w:r w:rsidRPr="00C160D0">
              <w:t>备</w:t>
            </w:r>
            <w:r w:rsidRPr="00C160D0">
              <w:rPr>
                <w:rFonts w:hint="eastAsia"/>
                <w:b/>
                <w:u w:val="single"/>
              </w:rPr>
              <w:t>水利水电工程施工总承包叁级或以上</w:t>
            </w:r>
            <w:r w:rsidRPr="00C160D0">
              <w:t>资质</w:t>
            </w:r>
            <w:r w:rsidRPr="00C160D0">
              <w:rPr>
                <w:kern w:val="0"/>
                <w:sz w:val="24"/>
              </w:rPr>
              <w:t>，</w:t>
            </w:r>
            <w:r w:rsidRPr="00C160D0">
              <w:t>并在人员、设备、资金等方面具</w:t>
            </w:r>
            <w:r w:rsidRPr="00C160D0">
              <w:rPr>
                <w:rFonts w:hint="eastAsia"/>
              </w:rPr>
              <w:t>备相</w:t>
            </w:r>
            <w:r w:rsidRPr="00C160D0">
              <w:t>应的施工能力</w:t>
            </w:r>
            <w:r w:rsidRPr="00C160D0">
              <w:rPr>
                <w:rFonts w:hint="eastAsia"/>
              </w:rPr>
              <w:t>；</w:t>
            </w:r>
          </w:p>
          <w:p w:rsidR="00E4497E" w:rsidRPr="00C160D0" w:rsidRDefault="00BD5522" w:rsidP="00B678DF">
            <w:pPr>
              <w:spacing w:line="400" w:lineRule="exact"/>
              <w:ind w:firstLineChars="200" w:firstLine="420"/>
            </w:pPr>
            <w:r w:rsidRPr="00C160D0">
              <w:rPr>
                <w:rFonts w:hint="eastAsia"/>
              </w:rPr>
              <w:t>（</w:t>
            </w:r>
            <w:r w:rsidRPr="00C160D0">
              <w:rPr>
                <w:rFonts w:hint="eastAsia"/>
              </w:rPr>
              <w:t>2</w:t>
            </w:r>
            <w:r w:rsidRPr="00C160D0">
              <w:rPr>
                <w:rFonts w:hint="eastAsia"/>
              </w:rPr>
              <w:t>）项目经理要求：</w:t>
            </w:r>
            <w:r w:rsidRPr="00C160D0">
              <w:t>具备</w:t>
            </w:r>
            <w:r w:rsidRPr="00C160D0">
              <w:rPr>
                <w:u w:val="single"/>
              </w:rPr>
              <w:t xml:space="preserve">  </w:t>
            </w:r>
            <w:r w:rsidRPr="00C160D0">
              <w:rPr>
                <w:rFonts w:hint="eastAsia"/>
                <w:b/>
                <w:u w:val="single"/>
              </w:rPr>
              <w:t>水利水电工程</w:t>
            </w:r>
            <w:r w:rsidRPr="00C160D0">
              <w:rPr>
                <w:rFonts w:hint="eastAsia"/>
                <w:b/>
                <w:u w:val="single"/>
              </w:rPr>
              <w:t xml:space="preserve"> </w:t>
            </w:r>
            <w:r w:rsidRPr="00C160D0">
              <w:rPr>
                <w:b/>
              </w:rPr>
              <w:t>专业</w:t>
            </w:r>
            <w:r w:rsidRPr="00C160D0">
              <w:rPr>
                <w:b/>
                <w:u w:val="single"/>
              </w:rPr>
              <w:t xml:space="preserve"> </w:t>
            </w:r>
            <w:r w:rsidRPr="00C160D0">
              <w:rPr>
                <w:rFonts w:hint="eastAsia"/>
                <w:b/>
                <w:u w:val="single"/>
              </w:rPr>
              <w:t>贰</w:t>
            </w:r>
            <w:r w:rsidRPr="00C160D0">
              <w:rPr>
                <w:b/>
                <w:u w:val="single"/>
              </w:rPr>
              <w:t xml:space="preserve">  </w:t>
            </w:r>
            <w:r w:rsidRPr="00C160D0">
              <w:rPr>
                <w:b/>
              </w:rPr>
              <w:t>级</w:t>
            </w:r>
            <w:r w:rsidRPr="00C160D0">
              <w:t>（含以上级）注册建造师执业资格，</w:t>
            </w:r>
            <w:r w:rsidRPr="00C160D0">
              <w:lastRenderedPageBreak/>
              <w:t>具备有效的安全生产考核合格证书（</w:t>
            </w:r>
            <w:r w:rsidRPr="00C160D0">
              <w:t>B</w:t>
            </w:r>
            <w:r w:rsidRPr="00C160D0">
              <w:t>类）</w:t>
            </w:r>
            <w:r w:rsidRPr="00C160D0">
              <w:rPr>
                <w:rFonts w:hint="eastAsia"/>
              </w:rPr>
              <w:t>。</w:t>
            </w:r>
            <w:r w:rsidRPr="00C160D0">
              <w:t>本项目不接受有在建、已中标未开工或已列为其他项目中标候选人第一名的建造师作为项目经理</w:t>
            </w:r>
            <w:r w:rsidRPr="00C160D0">
              <w:rPr>
                <w:rFonts w:hint="eastAsia"/>
              </w:rPr>
              <w:t>；</w:t>
            </w:r>
          </w:p>
          <w:p w:rsidR="00E4497E" w:rsidRPr="00C160D0" w:rsidRDefault="00BD5522" w:rsidP="00B678DF">
            <w:pPr>
              <w:spacing w:line="400" w:lineRule="exact"/>
              <w:ind w:firstLineChars="200" w:firstLine="420"/>
              <w:rPr>
                <w:rFonts w:ascii="宋体" w:hAnsi="宋体"/>
                <w:sz w:val="22"/>
                <w:szCs w:val="22"/>
              </w:rPr>
            </w:pPr>
            <w:r w:rsidRPr="00C160D0">
              <w:rPr>
                <w:rFonts w:hint="eastAsia"/>
              </w:rPr>
              <w:t>（</w:t>
            </w:r>
            <w:r w:rsidRPr="00C160D0">
              <w:rPr>
                <w:rFonts w:hint="eastAsia"/>
              </w:rPr>
              <w:t>3</w:t>
            </w:r>
            <w:r w:rsidRPr="00C160D0">
              <w:rPr>
                <w:rFonts w:hint="eastAsia"/>
              </w:rPr>
              <w:t>）技术负责人要求：</w:t>
            </w:r>
            <w:r w:rsidRPr="00C160D0">
              <w:rPr>
                <w:rFonts w:ascii="宋体" w:hAnsi="宋体"/>
                <w:sz w:val="22"/>
                <w:szCs w:val="22"/>
              </w:rPr>
              <w:t>具备</w:t>
            </w:r>
            <w:r w:rsidRPr="00C160D0">
              <w:rPr>
                <w:rFonts w:ascii="宋体" w:hAnsi="宋体"/>
                <w:b/>
                <w:sz w:val="22"/>
                <w:szCs w:val="22"/>
                <w:u w:val="single"/>
              </w:rPr>
              <w:t>中级</w:t>
            </w:r>
            <w:r w:rsidRPr="00C160D0">
              <w:rPr>
                <w:rFonts w:ascii="宋体" w:hAnsi="宋体" w:hint="eastAsia"/>
                <w:b/>
                <w:sz w:val="22"/>
                <w:szCs w:val="22"/>
                <w:u w:val="single"/>
              </w:rPr>
              <w:t>或</w:t>
            </w:r>
            <w:r w:rsidRPr="00C160D0">
              <w:rPr>
                <w:rFonts w:ascii="宋体" w:hAnsi="宋体"/>
                <w:b/>
                <w:sz w:val="22"/>
                <w:szCs w:val="22"/>
                <w:u w:val="single"/>
              </w:rPr>
              <w:t>以上</w:t>
            </w:r>
            <w:r w:rsidR="003403E3" w:rsidRPr="00C160D0">
              <w:rPr>
                <w:rFonts w:ascii="宋体" w:hAnsi="宋体" w:hint="eastAsia"/>
                <w:b/>
                <w:sz w:val="22"/>
                <w:szCs w:val="22"/>
                <w:u w:val="single"/>
              </w:rPr>
              <w:t>相关专业</w:t>
            </w:r>
            <w:r w:rsidRPr="00C160D0">
              <w:rPr>
                <w:rFonts w:ascii="宋体" w:hAnsi="宋体"/>
                <w:b/>
                <w:sz w:val="22"/>
                <w:szCs w:val="22"/>
                <w:u w:val="single"/>
              </w:rPr>
              <w:t>技术职称</w:t>
            </w:r>
            <w:r w:rsidRPr="00C160D0">
              <w:rPr>
                <w:rFonts w:ascii="宋体" w:hAnsi="宋体"/>
                <w:sz w:val="22"/>
                <w:szCs w:val="22"/>
              </w:rPr>
              <w:t>。</w:t>
            </w:r>
          </w:p>
          <w:p w:rsidR="00E4497E" w:rsidRPr="00C160D0" w:rsidRDefault="00BD5522" w:rsidP="00B678DF">
            <w:pPr>
              <w:spacing w:line="400" w:lineRule="exact"/>
              <w:ind w:firstLineChars="200" w:firstLine="440"/>
            </w:pPr>
            <w:r w:rsidRPr="00C160D0">
              <w:rPr>
                <w:rFonts w:ascii="宋体" w:hAnsi="宋体" w:hint="eastAsia"/>
                <w:sz w:val="22"/>
                <w:szCs w:val="22"/>
              </w:rPr>
              <w:t>（4）专职安全员要求：具备安全生产考核合格证书（C 类），人数不少于1人。</w:t>
            </w:r>
          </w:p>
          <w:p w:rsidR="00E4497E" w:rsidRPr="00C160D0" w:rsidRDefault="00BD5522" w:rsidP="00B678DF">
            <w:pPr>
              <w:spacing w:line="400" w:lineRule="exact"/>
              <w:ind w:firstLineChars="200" w:firstLine="420"/>
              <w:rPr>
                <w:szCs w:val="21"/>
              </w:rPr>
            </w:pPr>
            <w:r w:rsidRPr="00C160D0">
              <w:rPr>
                <w:rFonts w:hint="eastAsia"/>
                <w:szCs w:val="21"/>
              </w:rPr>
              <w:t>（</w:t>
            </w:r>
            <w:r w:rsidRPr="00C160D0">
              <w:rPr>
                <w:rFonts w:hint="eastAsia"/>
                <w:szCs w:val="21"/>
              </w:rPr>
              <w:t>5</w:t>
            </w:r>
            <w:r w:rsidRPr="00C160D0">
              <w:rPr>
                <w:rFonts w:hint="eastAsia"/>
                <w:szCs w:val="21"/>
              </w:rPr>
              <w:t>）</w:t>
            </w:r>
            <w:r w:rsidRPr="00C160D0">
              <w:rPr>
                <w:szCs w:val="21"/>
              </w:rPr>
              <w:t>业绩要求：无要求</w:t>
            </w:r>
          </w:p>
          <w:p w:rsidR="00E4497E" w:rsidRPr="00C160D0" w:rsidRDefault="00BD5522" w:rsidP="00B678DF">
            <w:pPr>
              <w:spacing w:line="400" w:lineRule="exact"/>
              <w:ind w:firstLineChars="200" w:firstLine="420"/>
            </w:pPr>
            <w:r w:rsidRPr="00C160D0">
              <w:rPr>
                <w:rFonts w:hint="eastAsia"/>
              </w:rPr>
              <w:t>（</w:t>
            </w:r>
            <w:r w:rsidRPr="00C160D0">
              <w:rPr>
                <w:rFonts w:hint="eastAsia"/>
              </w:rPr>
              <w:t>6</w:t>
            </w:r>
            <w:r w:rsidRPr="00C160D0">
              <w:rPr>
                <w:rFonts w:hint="eastAsia"/>
              </w:rPr>
              <w:t>）</w:t>
            </w:r>
            <w:r w:rsidRPr="00C160D0">
              <w:t>各投标人可就本招标项目的所有标段进行投标，并允许中</w:t>
            </w:r>
            <w:r w:rsidRPr="00C160D0">
              <w:rPr>
                <w:rFonts w:hint="eastAsia"/>
              </w:rPr>
              <w:t>多个</w:t>
            </w:r>
            <w:r w:rsidRPr="00C160D0">
              <w:t>标段。但投标人应就</w:t>
            </w:r>
            <w:r w:rsidRPr="00C160D0">
              <w:rPr>
                <w:szCs w:val="21"/>
              </w:rPr>
              <w:t>不同标段派出不同的项目经理和项目专职安全员，</w:t>
            </w:r>
            <w:proofErr w:type="gramStart"/>
            <w:r w:rsidRPr="00C160D0">
              <w:rPr>
                <w:szCs w:val="21"/>
              </w:rPr>
              <w:t>否则同</w:t>
            </w:r>
            <w:proofErr w:type="gramEnd"/>
            <w:r w:rsidRPr="00C160D0">
              <w:rPr>
                <w:szCs w:val="21"/>
              </w:rPr>
              <w:t>一项目经理或项目专职安全员所投其它标段作否决投标处理</w:t>
            </w:r>
            <w:r w:rsidRPr="00C160D0">
              <w:t>（符合桂建管</w:t>
            </w:r>
            <w:r w:rsidRPr="00C160D0">
              <w:rPr>
                <w:szCs w:val="21"/>
              </w:rPr>
              <w:t>﹝</w:t>
            </w:r>
            <w:r w:rsidRPr="00C160D0">
              <w:rPr>
                <w:szCs w:val="21"/>
              </w:rPr>
              <w:t>2013</w:t>
            </w:r>
            <w:r w:rsidRPr="00C160D0">
              <w:rPr>
                <w:szCs w:val="21"/>
              </w:rPr>
              <w:t>﹞</w:t>
            </w:r>
            <w:r w:rsidRPr="00C160D0">
              <w:t>17</w:t>
            </w:r>
            <w:r w:rsidRPr="00C160D0">
              <w:t>号</w:t>
            </w:r>
            <w:r w:rsidRPr="00C160D0">
              <w:rPr>
                <w:kern w:val="0"/>
                <w:szCs w:val="21"/>
              </w:rPr>
              <w:t>和</w:t>
            </w:r>
            <w:r w:rsidRPr="00C160D0">
              <w:t>桂建管</w:t>
            </w:r>
            <w:r w:rsidRPr="00C160D0">
              <w:rPr>
                <w:szCs w:val="21"/>
              </w:rPr>
              <w:t>﹝</w:t>
            </w:r>
            <w:r w:rsidRPr="00C160D0">
              <w:rPr>
                <w:szCs w:val="21"/>
              </w:rPr>
              <w:t>2014</w:t>
            </w:r>
            <w:r w:rsidRPr="00C160D0">
              <w:rPr>
                <w:szCs w:val="21"/>
              </w:rPr>
              <w:t>﹞</w:t>
            </w:r>
            <w:r w:rsidRPr="00C160D0">
              <w:t>25</w:t>
            </w:r>
            <w:r w:rsidRPr="00C160D0">
              <w:t>号</w:t>
            </w:r>
            <w:r w:rsidRPr="00C160D0">
              <w:rPr>
                <w:kern w:val="0"/>
                <w:szCs w:val="21"/>
              </w:rPr>
              <w:t>文除外</w:t>
            </w:r>
            <w:r w:rsidRPr="00C160D0">
              <w:t>）</w:t>
            </w:r>
            <w:r w:rsidRPr="00C160D0">
              <w:rPr>
                <w:rFonts w:hint="eastAsia"/>
              </w:rPr>
              <w:t>。</w:t>
            </w:r>
          </w:p>
          <w:p w:rsidR="00E4497E" w:rsidRPr="00C160D0" w:rsidRDefault="00BD5522" w:rsidP="00B678DF">
            <w:pPr>
              <w:spacing w:line="400" w:lineRule="exact"/>
              <w:ind w:firstLineChars="200" w:firstLine="420"/>
              <w:rPr>
                <w:rFonts w:ascii="宋体" w:hAnsi="宋体"/>
                <w:szCs w:val="21"/>
              </w:rPr>
            </w:pPr>
            <w:r w:rsidRPr="00C160D0">
              <w:rPr>
                <w:rFonts w:hint="eastAsia"/>
                <w:szCs w:val="21"/>
              </w:rPr>
              <w:t>（</w:t>
            </w:r>
            <w:r w:rsidRPr="00C160D0">
              <w:rPr>
                <w:rFonts w:hint="eastAsia"/>
                <w:szCs w:val="21"/>
              </w:rPr>
              <w:t>7</w:t>
            </w:r>
            <w:r w:rsidRPr="00C160D0">
              <w:rPr>
                <w:rFonts w:hint="eastAsia"/>
                <w:szCs w:val="21"/>
              </w:rPr>
              <w:t>）</w:t>
            </w:r>
            <w:r w:rsidRPr="00C160D0">
              <w:rPr>
                <w:rFonts w:ascii="宋体" w:hAnsi="宋体"/>
                <w:szCs w:val="21"/>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rsidR="00E4497E" w:rsidRPr="00C160D0" w:rsidRDefault="00BD5522" w:rsidP="00B678DF">
            <w:pPr>
              <w:spacing w:line="400" w:lineRule="exact"/>
              <w:ind w:firstLineChars="200" w:firstLine="420"/>
              <w:rPr>
                <w:szCs w:val="21"/>
              </w:rPr>
            </w:pPr>
            <w:r w:rsidRPr="00C160D0">
              <w:rPr>
                <w:rFonts w:ascii="宋体" w:hAnsi="宋体" w:hint="eastAsia"/>
                <w:szCs w:val="21"/>
              </w:rPr>
              <w:t>（8）对在“信用中国”网站(www.creditchina.gov.cn)、中国政府采购网(www.ccgp.gov.cn)被列入失 信被执行人、重大税收违法案件当事人名单、政府采购严重违法失信行为记录名单及其他不符合《中华人民共和国政府采购法》第二十二条规定条件的投标人，不得参与政府采购活动。</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lastRenderedPageBreak/>
              <w:t>1.4.2</w:t>
            </w:r>
          </w:p>
        </w:tc>
        <w:tc>
          <w:tcPr>
            <w:tcW w:w="3725" w:type="dxa"/>
            <w:vAlign w:val="center"/>
          </w:tcPr>
          <w:p w:rsidR="00E4497E" w:rsidRPr="00C160D0" w:rsidRDefault="00BD5522" w:rsidP="00B678DF">
            <w:pPr>
              <w:spacing w:line="400" w:lineRule="exact"/>
            </w:pPr>
            <w:r w:rsidRPr="00C160D0">
              <w:t>是否接受联合体投标</w:t>
            </w:r>
          </w:p>
        </w:tc>
        <w:tc>
          <w:tcPr>
            <w:tcW w:w="4462" w:type="dxa"/>
            <w:vAlign w:val="center"/>
          </w:tcPr>
          <w:p w:rsidR="00E4497E" w:rsidRPr="00C160D0" w:rsidRDefault="00BD5522" w:rsidP="00B678DF">
            <w:pPr>
              <w:spacing w:line="400" w:lineRule="exact"/>
            </w:pPr>
            <w:r w:rsidRPr="00C160D0">
              <w:t>不接受</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t>1.9.1</w:t>
            </w:r>
          </w:p>
        </w:tc>
        <w:tc>
          <w:tcPr>
            <w:tcW w:w="3725" w:type="dxa"/>
            <w:vAlign w:val="center"/>
          </w:tcPr>
          <w:p w:rsidR="00E4497E" w:rsidRPr="00C160D0" w:rsidRDefault="00BD5522" w:rsidP="00B678DF">
            <w:pPr>
              <w:spacing w:line="400" w:lineRule="exact"/>
            </w:pPr>
            <w:r w:rsidRPr="00C160D0">
              <w:t>踏勘现场</w:t>
            </w:r>
          </w:p>
        </w:tc>
        <w:tc>
          <w:tcPr>
            <w:tcW w:w="4462" w:type="dxa"/>
            <w:vAlign w:val="center"/>
          </w:tcPr>
          <w:p w:rsidR="00E4497E" w:rsidRPr="00C160D0" w:rsidRDefault="00BD5522" w:rsidP="00B678DF">
            <w:pPr>
              <w:spacing w:line="400" w:lineRule="exact"/>
            </w:pPr>
            <w:r w:rsidRPr="00C160D0">
              <w:rPr>
                <w:rFonts w:hint="eastAsia"/>
              </w:rPr>
              <w:t>不组织</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t>1.10</w:t>
            </w:r>
          </w:p>
        </w:tc>
        <w:tc>
          <w:tcPr>
            <w:tcW w:w="3725" w:type="dxa"/>
            <w:vAlign w:val="center"/>
          </w:tcPr>
          <w:p w:rsidR="00E4497E" w:rsidRPr="00C160D0" w:rsidRDefault="00BD5522" w:rsidP="00B678DF">
            <w:pPr>
              <w:spacing w:line="400" w:lineRule="exact"/>
            </w:pPr>
            <w:r w:rsidRPr="00C160D0">
              <w:t>投标预备会</w:t>
            </w:r>
          </w:p>
        </w:tc>
        <w:tc>
          <w:tcPr>
            <w:tcW w:w="4462" w:type="dxa"/>
            <w:vAlign w:val="center"/>
          </w:tcPr>
          <w:p w:rsidR="00E4497E" w:rsidRPr="00C160D0" w:rsidRDefault="00BD5522" w:rsidP="00B678DF">
            <w:pPr>
              <w:spacing w:line="400" w:lineRule="exact"/>
            </w:pPr>
            <w:r w:rsidRPr="00C160D0">
              <w:t>不召开</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t>1.11</w:t>
            </w:r>
          </w:p>
        </w:tc>
        <w:tc>
          <w:tcPr>
            <w:tcW w:w="3725" w:type="dxa"/>
            <w:vAlign w:val="center"/>
          </w:tcPr>
          <w:p w:rsidR="00E4497E" w:rsidRPr="00C160D0" w:rsidRDefault="00BD5522" w:rsidP="00B678DF">
            <w:pPr>
              <w:spacing w:line="400" w:lineRule="exact"/>
            </w:pPr>
            <w:r w:rsidRPr="00C160D0">
              <w:t>分</w:t>
            </w:r>
            <w:r w:rsidRPr="00C160D0">
              <w:t xml:space="preserve">  </w:t>
            </w:r>
            <w:r w:rsidRPr="00C160D0">
              <w:t>包</w:t>
            </w:r>
          </w:p>
        </w:tc>
        <w:tc>
          <w:tcPr>
            <w:tcW w:w="4462" w:type="dxa"/>
            <w:vAlign w:val="center"/>
          </w:tcPr>
          <w:p w:rsidR="00E4497E" w:rsidRPr="00C160D0" w:rsidRDefault="00BD5522" w:rsidP="00B678DF">
            <w:pPr>
              <w:spacing w:line="400" w:lineRule="exact"/>
            </w:pPr>
            <w:r w:rsidRPr="00C160D0">
              <w:t>不允许</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lastRenderedPageBreak/>
              <w:t>1.12</w:t>
            </w:r>
          </w:p>
        </w:tc>
        <w:tc>
          <w:tcPr>
            <w:tcW w:w="3725" w:type="dxa"/>
            <w:vAlign w:val="center"/>
          </w:tcPr>
          <w:p w:rsidR="00E4497E" w:rsidRPr="00C160D0" w:rsidRDefault="00BD5522" w:rsidP="00B678DF">
            <w:pPr>
              <w:spacing w:line="400" w:lineRule="exact"/>
            </w:pPr>
            <w:r w:rsidRPr="00C160D0">
              <w:t>偏</w:t>
            </w:r>
            <w:r w:rsidRPr="00C160D0">
              <w:t xml:space="preserve">  </w:t>
            </w:r>
            <w:r w:rsidRPr="00C160D0">
              <w:t>离</w:t>
            </w:r>
          </w:p>
        </w:tc>
        <w:tc>
          <w:tcPr>
            <w:tcW w:w="4462" w:type="dxa"/>
            <w:vAlign w:val="center"/>
          </w:tcPr>
          <w:p w:rsidR="00E4497E" w:rsidRPr="00C160D0" w:rsidRDefault="00BD5522" w:rsidP="00B678DF">
            <w:pPr>
              <w:spacing w:line="400" w:lineRule="exact"/>
            </w:pPr>
            <w:r w:rsidRPr="00C160D0">
              <w:rPr>
                <w:szCs w:val="21"/>
              </w:rPr>
              <w:t>不允许</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t>2.</w:t>
            </w:r>
            <w:r w:rsidRPr="00C160D0">
              <w:rPr>
                <w:rFonts w:hint="eastAsia"/>
              </w:rPr>
              <w:t>1.1</w:t>
            </w:r>
            <w:r w:rsidRPr="00C160D0">
              <w:rPr>
                <w:rFonts w:hint="eastAsia"/>
              </w:rPr>
              <w:t>（</w:t>
            </w:r>
            <w:r w:rsidRPr="00C160D0">
              <w:rPr>
                <w:rFonts w:hint="eastAsia"/>
              </w:rPr>
              <w:t>10</w:t>
            </w:r>
            <w:r w:rsidRPr="00C160D0">
              <w:rPr>
                <w:rFonts w:hint="eastAsia"/>
              </w:rPr>
              <w:t>）</w:t>
            </w:r>
          </w:p>
        </w:tc>
        <w:tc>
          <w:tcPr>
            <w:tcW w:w="3725" w:type="dxa"/>
            <w:vAlign w:val="center"/>
          </w:tcPr>
          <w:p w:rsidR="00E4497E" w:rsidRPr="00C160D0" w:rsidRDefault="00BD5522" w:rsidP="00B678DF">
            <w:pPr>
              <w:spacing w:line="400" w:lineRule="exact"/>
            </w:pPr>
            <w:r w:rsidRPr="00C160D0">
              <w:t>构成招标文件的其他材料</w:t>
            </w:r>
          </w:p>
        </w:tc>
        <w:tc>
          <w:tcPr>
            <w:tcW w:w="4462" w:type="dxa"/>
            <w:vAlign w:val="center"/>
          </w:tcPr>
          <w:p w:rsidR="00E4497E" w:rsidRPr="00C160D0" w:rsidRDefault="00BD5522" w:rsidP="00B678DF">
            <w:pPr>
              <w:tabs>
                <w:tab w:val="left" w:pos="826"/>
              </w:tabs>
              <w:spacing w:line="400" w:lineRule="exact"/>
            </w:pPr>
            <w:r w:rsidRPr="00C160D0">
              <w:t>招标文件的澄清、修改、补充通知等内容</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t>2.2.1</w:t>
            </w:r>
          </w:p>
        </w:tc>
        <w:tc>
          <w:tcPr>
            <w:tcW w:w="3725" w:type="dxa"/>
            <w:vAlign w:val="center"/>
          </w:tcPr>
          <w:p w:rsidR="00E4497E" w:rsidRPr="00C160D0" w:rsidRDefault="00BD5522" w:rsidP="00B678DF">
            <w:pPr>
              <w:spacing w:line="400" w:lineRule="exact"/>
            </w:pPr>
            <w:r w:rsidRPr="00C160D0">
              <w:t>投标人要求澄清招标文件的截止时间</w:t>
            </w:r>
          </w:p>
        </w:tc>
        <w:tc>
          <w:tcPr>
            <w:tcW w:w="4462" w:type="dxa"/>
            <w:vAlign w:val="center"/>
          </w:tcPr>
          <w:p w:rsidR="00E4497E" w:rsidRPr="00C160D0" w:rsidRDefault="00BD5522" w:rsidP="00B678DF">
            <w:pPr>
              <w:spacing w:line="400" w:lineRule="exact"/>
            </w:pPr>
            <w:r w:rsidRPr="00C160D0">
              <w:t>投标截止</w:t>
            </w:r>
            <w:r w:rsidRPr="00C160D0">
              <w:rPr>
                <w:rFonts w:hint="eastAsia"/>
              </w:rPr>
              <w:t>时间</w:t>
            </w:r>
            <w:r w:rsidRPr="00C160D0">
              <w:t>10</w:t>
            </w:r>
            <w:r w:rsidRPr="00C160D0">
              <w:rPr>
                <w:rFonts w:hint="eastAsia"/>
              </w:rPr>
              <w:t>日前</w:t>
            </w:r>
            <w:r w:rsidRPr="00C160D0">
              <w:t>。投标人不在</w:t>
            </w:r>
            <w:r w:rsidRPr="00C160D0">
              <w:rPr>
                <w:rFonts w:hint="eastAsia"/>
              </w:rPr>
              <w:t>规定</w:t>
            </w:r>
            <w:r w:rsidRPr="00C160D0">
              <w:t>期限内提出，招标人有权不予答复，或答复后投标截止时间由招标人确定是否顺延。</w:t>
            </w:r>
          </w:p>
        </w:tc>
      </w:tr>
      <w:tr w:rsidR="00C160D0" w:rsidRPr="00C160D0">
        <w:trPr>
          <w:jc w:val="center"/>
        </w:trPr>
        <w:tc>
          <w:tcPr>
            <w:tcW w:w="1207" w:type="dxa"/>
            <w:gridSpan w:val="2"/>
            <w:vMerge w:val="restart"/>
            <w:vAlign w:val="center"/>
          </w:tcPr>
          <w:p w:rsidR="00E4497E" w:rsidRPr="00C160D0" w:rsidRDefault="00BD5522" w:rsidP="00B678DF">
            <w:pPr>
              <w:spacing w:line="400" w:lineRule="exact"/>
              <w:jc w:val="center"/>
            </w:pPr>
            <w:r w:rsidRPr="00C160D0">
              <w:t>2.2.</w:t>
            </w:r>
            <w:r w:rsidRPr="00C160D0">
              <w:rPr>
                <w:rFonts w:hint="eastAsia"/>
              </w:rPr>
              <w:t>3</w:t>
            </w:r>
          </w:p>
        </w:tc>
        <w:tc>
          <w:tcPr>
            <w:tcW w:w="3725" w:type="dxa"/>
            <w:vAlign w:val="center"/>
          </w:tcPr>
          <w:p w:rsidR="00E4497E" w:rsidRPr="00C160D0" w:rsidRDefault="00BD5522" w:rsidP="00B678DF">
            <w:pPr>
              <w:spacing w:line="400" w:lineRule="exact"/>
            </w:pPr>
            <w:r w:rsidRPr="00C160D0">
              <w:t>投标截止时间</w:t>
            </w:r>
          </w:p>
        </w:tc>
        <w:tc>
          <w:tcPr>
            <w:tcW w:w="4462" w:type="dxa"/>
            <w:vAlign w:val="center"/>
          </w:tcPr>
          <w:p w:rsidR="00E4497E" w:rsidRPr="00C160D0" w:rsidRDefault="00066C24" w:rsidP="003F0183">
            <w:pPr>
              <w:spacing w:line="400" w:lineRule="exact"/>
              <w:rPr>
                <w:b/>
              </w:rPr>
            </w:pPr>
            <w:r w:rsidRPr="00C160D0">
              <w:rPr>
                <w:rFonts w:hint="eastAsia"/>
                <w:b/>
                <w:u w:val="single"/>
              </w:rPr>
              <w:t>2021</w:t>
            </w:r>
            <w:r w:rsidRPr="00C160D0">
              <w:rPr>
                <w:rFonts w:hint="eastAsia"/>
                <w:b/>
                <w:u w:val="single"/>
              </w:rPr>
              <w:t>年</w:t>
            </w:r>
            <w:r w:rsidR="00FF6505">
              <w:rPr>
                <w:rFonts w:hint="eastAsia"/>
                <w:b/>
                <w:u w:val="single"/>
              </w:rPr>
              <w:t>9</w:t>
            </w:r>
            <w:r w:rsidRPr="00C160D0">
              <w:rPr>
                <w:rFonts w:hint="eastAsia"/>
                <w:b/>
                <w:u w:val="single"/>
              </w:rPr>
              <w:t>月</w:t>
            </w:r>
            <w:r w:rsidR="00FF6505">
              <w:rPr>
                <w:rFonts w:hint="eastAsia"/>
                <w:b/>
                <w:u w:val="single"/>
              </w:rPr>
              <w:t>28</w:t>
            </w:r>
            <w:r w:rsidRPr="00C160D0">
              <w:rPr>
                <w:rFonts w:hint="eastAsia"/>
                <w:b/>
                <w:u w:val="single"/>
              </w:rPr>
              <w:t>日</w:t>
            </w:r>
            <w:r w:rsidR="00FF6505">
              <w:rPr>
                <w:rFonts w:hint="eastAsia"/>
                <w:b/>
                <w:u w:val="single"/>
              </w:rPr>
              <w:t>9</w:t>
            </w:r>
            <w:r w:rsidRPr="00C160D0">
              <w:rPr>
                <w:rFonts w:hint="eastAsia"/>
                <w:b/>
                <w:u w:val="single"/>
              </w:rPr>
              <w:t>点</w:t>
            </w:r>
            <w:r w:rsidR="00FF6505">
              <w:rPr>
                <w:rFonts w:hint="eastAsia"/>
                <w:b/>
                <w:u w:val="single"/>
              </w:rPr>
              <w:t>30</w:t>
            </w:r>
            <w:r w:rsidRPr="00C160D0">
              <w:rPr>
                <w:rFonts w:hint="eastAsia"/>
                <w:b/>
                <w:u w:val="single"/>
              </w:rPr>
              <w:t>分</w:t>
            </w:r>
          </w:p>
        </w:tc>
      </w:tr>
      <w:tr w:rsidR="00C160D0" w:rsidRPr="00C160D0">
        <w:trPr>
          <w:jc w:val="center"/>
        </w:trPr>
        <w:tc>
          <w:tcPr>
            <w:tcW w:w="1207" w:type="dxa"/>
            <w:gridSpan w:val="2"/>
            <w:vMerge/>
            <w:vAlign w:val="center"/>
          </w:tcPr>
          <w:p w:rsidR="00E4497E" w:rsidRPr="00C160D0" w:rsidRDefault="00E4497E" w:rsidP="00B678DF">
            <w:pPr>
              <w:spacing w:line="400" w:lineRule="exact"/>
              <w:jc w:val="center"/>
            </w:pPr>
          </w:p>
        </w:tc>
        <w:tc>
          <w:tcPr>
            <w:tcW w:w="3725" w:type="dxa"/>
            <w:vAlign w:val="center"/>
          </w:tcPr>
          <w:p w:rsidR="00E4497E" w:rsidRPr="00C160D0" w:rsidRDefault="00BD5522" w:rsidP="00B678DF">
            <w:pPr>
              <w:spacing w:line="400" w:lineRule="exact"/>
            </w:pPr>
            <w:r w:rsidRPr="00C160D0">
              <w:t>招标文件澄清发布方式</w:t>
            </w:r>
          </w:p>
        </w:tc>
        <w:tc>
          <w:tcPr>
            <w:tcW w:w="4462" w:type="dxa"/>
          </w:tcPr>
          <w:p w:rsidR="00E4497E" w:rsidRPr="00C160D0" w:rsidRDefault="00BD5522" w:rsidP="00B678DF">
            <w:pPr>
              <w:spacing w:line="400" w:lineRule="exact"/>
              <w:rPr>
                <w:u w:val="single"/>
              </w:rPr>
            </w:pPr>
            <w:r w:rsidRPr="00C160D0">
              <w:t>在</w:t>
            </w:r>
            <w:r w:rsidRPr="00C160D0">
              <w:rPr>
                <w:u w:val="single"/>
              </w:rPr>
              <w:t xml:space="preserve">   </w:t>
            </w:r>
            <w:r w:rsidRPr="00C160D0">
              <w:rPr>
                <w:rFonts w:hint="eastAsia"/>
                <w:u w:val="single"/>
              </w:rPr>
              <w:t xml:space="preserve"> </w:t>
            </w:r>
            <w:r w:rsidRPr="00C160D0">
              <w:rPr>
                <w:rFonts w:hint="eastAsia"/>
                <w:u w:val="single"/>
              </w:rPr>
              <w:t>招标公告发布</w:t>
            </w:r>
            <w:r w:rsidRPr="00C160D0">
              <w:rPr>
                <w:rFonts w:hint="eastAsia"/>
                <w:u w:val="single"/>
              </w:rPr>
              <w:t xml:space="preserve">   </w:t>
            </w:r>
            <w:r w:rsidRPr="00C160D0">
              <w:t>网站发布</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t>2.2.</w:t>
            </w:r>
            <w:r w:rsidRPr="00C160D0">
              <w:rPr>
                <w:rFonts w:hint="eastAsia"/>
              </w:rPr>
              <w:t>4</w:t>
            </w:r>
          </w:p>
        </w:tc>
        <w:tc>
          <w:tcPr>
            <w:tcW w:w="3725" w:type="dxa"/>
            <w:vAlign w:val="center"/>
          </w:tcPr>
          <w:p w:rsidR="00E4497E" w:rsidRPr="00C160D0" w:rsidRDefault="00BD5522" w:rsidP="00B678DF">
            <w:pPr>
              <w:spacing w:line="400" w:lineRule="exact"/>
            </w:pPr>
            <w:r w:rsidRPr="00C160D0">
              <w:t>投标人确认收到澄清的方式</w:t>
            </w:r>
          </w:p>
        </w:tc>
        <w:tc>
          <w:tcPr>
            <w:tcW w:w="4462" w:type="dxa"/>
            <w:vAlign w:val="center"/>
          </w:tcPr>
          <w:p w:rsidR="00E4497E" w:rsidRPr="00C160D0" w:rsidRDefault="00BD5522" w:rsidP="00B678DF">
            <w:pPr>
              <w:spacing w:line="400" w:lineRule="exact"/>
            </w:pPr>
            <w:r w:rsidRPr="00C160D0">
              <w:t>澄清文件在本章第</w:t>
            </w:r>
            <w:r w:rsidRPr="00C160D0">
              <w:t>2.2.</w:t>
            </w:r>
            <w:r w:rsidRPr="00C160D0">
              <w:rPr>
                <w:rFonts w:hint="eastAsia"/>
              </w:rPr>
              <w:t>3</w:t>
            </w:r>
            <w:r w:rsidRPr="00C160D0">
              <w:t>款规定的网站上发布之日起，视为投标人已收到该澄清。投标人未及时关注招标人在网站上发布的澄清文件造成的损失，由投标人自行负责。</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t>3.1.1</w:t>
            </w:r>
          </w:p>
        </w:tc>
        <w:tc>
          <w:tcPr>
            <w:tcW w:w="3725" w:type="dxa"/>
            <w:vAlign w:val="center"/>
          </w:tcPr>
          <w:p w:rsidR="00E4497E" w:rsidRPr="00C160D0" w:rsidRDefault="00BD5522" w:rsidP="00B678DF">
            <w:pPr>
              <w:spacing w:line="400" w:lineRule="exact"/>
            </w:pPr>
            <w:r w:rsidRPr="00C160D0">
              <w:t>构成投标文件的材料</w:t>
            </w:r>
          </w:p>
        </w:tc>
        <w:tc>
          <w:tcPr>
            <w:tcW w:w="4462" w:type="dxa"/>
            <w:vAlign w:val="center"/>
          </w:tcPr>
          <w:p w:rsidR="00E4497E" w:rsidRPr="00C160D0" w:rsidRDefault="00BD5522" w:rsidP="00B678DF">
            <w:pPr>
              <w:spacing w:line="400" w:lineRule="exact"/>
              <w:rPr>
                <w:sz w:val="24"/>
              </w:rPr>
            </w:pPr>
            <w:r w:rsidRPr="00C160D0">
              <w:t>投标文件的组成部分：</w:t>
            </w:r>
            <w:r w:rsidRPr="00C160D0">
              <w:rPr>
                <w:rFonts w:hint="eastAsia"/>
              </w:rPr>
              <w:t>资格审查部分、商务标部分、技术标部分组成</w:t>
            </w:r>
          </w:p>
          <w:p w:rsidR="00E4497E" w:rsidRPr="00C160D0" w:rsidRDefault="00BD5522" w:rsidP="00B678DF">
            <w:pPr>
              <w:spacing w:line="400" w:lineRule="exact"/>
            </w:pPr>
            <w:r w:rsidRPr="00C160D0">
              <w:rPr>
                <w:b/>
                <w:bCs/>
              </w:rPr>
              <w:t>资格审查部分</w:t>
            </w:r>
            <w:r w:rsidRPr="00C160D0">
              <w:rPr>
                <w:rFonts w:hint="eastAsia"/>
                <w:b/>
                <w:bCs/>
              </w:rPr>
              <w:t>（备注：以下复印件均须加盖投标人单位公章）</w:t>
            </w:r>
            <w:r w:rsidRPr="00C160D0">
              <w:t>：</w:t>
            </w:r>
          </w:p>
          <w:p w:rsidR="00E4497E" w:rsidRPr="00C160D0" w:rsidRDefault="00BD5522" w:rsidP="00B678DF">
            <w:pPr>
              <w:spacing w:line="400" w:lineRule="exact"/>
            </w:pPr>
            <w:r w:rsidRPr="00C160D0">
              <w:rPr>
                <w:rFonts w:hint="eastAsia"/>
              </w:rPr>
              <w:t>（</w:t>
            </w:r>
            <w:r w:rsidRPr="00C160D0">
              <w:rPr>
                <w:rFonts w:hint="eastAsia"/>
              </w:rPr>
              <w:t>1</w:t>
            </w:r>
            <w:r w:rsidRPr="00C160D0">
              <w:rPr>
                <w:rFonts w:hint="eastAsia"/>
              </w:rPr>
              <w:t>）法定代表人身份证明原件及身份证复印件（法定代表人签署投标文件时提供）或者投标文件签署授权委托书（原件），附：法定代表人身份证明及身份证、授权代理人身份证等材料的复印件（委托代理人签署投标文件时提供）</w:t>
            </w:r>
            <w:r w:rsidRPr="00C160D0">
              <w:rPr>
                <w:rFonts w:hint="eastAsia"/>
              </w:rPr>
              <w:t xml:space="preserve"> </w:t>
            </w:r>
            <w:r w:rsidRPr="00C160D0">
              <w:rPr>
                <w:rFonts w:hint="eastAsia"/>
              </w:rPr>
              <w:t>；</w:t>
            </w:r>
          </w:p>
          <w:p w:rsidR="00E4497E" w:rsidRPr="00C160D0" w:rsidRDefault="00BD5522" w:rsidP="00B678DF">
            <w:pPr>
              <w:spacing w:line="400" w:lineRule="exact"/>
            </w:pPr>
            <w:r w:rsidRPr="00C160D0">
              <w:rPr>
                <w:rFonts w:hint="eastAsia"/>
              </w:rPr>
              <w:t>（</w:t>
            </w:r>
            <w:r w:rsidRPr="00C160D0">
              <w:rPr>
                <w:rFonts w:hint="eastAsia"/>
              </w:rPr>
              <w:t>2</w:t>
            </w:r>
            <w:r w:rsidRPr="00C160D0">
              <w:rPr>
                <w:rFonts w:hint="eastAsia"/>
              </w:rPr>
              <w:t>）投标人基本情况表（</w:t>
            </w:r>
            <w:proofErr w:type="gramStart"/>
            <w:r w:rsidRPr="00C160D0">
              <w:rPr>
                <w:rFonts w:hint="eastAsia"/>
              </w:rPr>
              <w:t>附有效</w:t>
            </w:r>
            <w:proofErr w:type="gramEnd"/>
            <w:r w:rsidRPr="00C160D0">
              <w:rPr>
                <w:rFonts w:hint="eastAsia"/>
              </w:rPr>
              <w:t>的企业营业执照、企业资质证书副本和安全生产许可证副本等的复印件）；</w:t>
            </w:r>
          </w:p>
          <w:p w:rsidR="00E4497E" w:rsidRPr="00C160D0" w:rsidRDefault="00BD5522" w:rsidP="00B678DF">
            <w:pPr>
              <w:spacing w:line="400" w:lineRule="exact"/>
            </w:pPr>
            <w:r w:rsidRPr="00C160D0">
              <w:rPr>
                <w:rFonts w:hint="eastAsia"/>
              </w:rPr>
              <w:t>（</w:t>
            </w:r>
            <w:r w:rsidRPr="00C160D0">
              <w:rPr>
                <w:rFonts w:hint="eastAsia"/>
              </w:rPr>
              <w:t>3</w:t>
            </w:r>
            <w:r w:rsidRPr="00C160D0">
              <w:rPr>
                <w:rFonts w:hint="eastAsia"/>
              </w:rPr>
              <w:t>）建设工程项目管理承诺书；</w:t>
            </w:r>
          </w:p>
          <w:p w:rsidR="00E4497E" w:rsidRPr="00C160D0" w:rsidRDefault="00BD5522" w:rsidP="00B678DF">
            <w:pPr>
              <w:spacing w:line="400" w:lineRule="exact"/>
            </w:pPr>
            <w:r w:rsidRPr="00C160D0">
              <w:rPr>
                <w:rFonts w:hint="eastAsia"/>
              </w:rPr>
              <w:t>（</w:t>
            </w:r>
            <w:r w:rsidRPr="00C160D0">
              <w:rPr>
                <w:rFonts w:hint="eastAsia"/>
              </w:rPr>
              <w:t>4</w:t>
            </w:r>
            <w:r w:rsidR="00810B3F" w:rsidRPr="00C160D0">
              <w:rPr>
                <w:rFonts w:hint="eastAsia"/>
              </w:rPr>
              <w:t>）</w:t>
            </w:r>
            <w:r w:rsidRPr="00C160D0">
              <w:rPr>
                <w:rFonts w:hint="eastAsia"/>
              </w:rPr>
              <w:t>项目经理注册建造</w:t>
            </w:r>
            <w:proofErr w:type="gramStart"/>
            <w:r w:rsidRPr="00C160D0">
              <w:rPr>
                <w:rFonts w:hint="eastAsia"/>
              </w:rPr>
              <w:t>师注册</w:t>
            </w:r>
            <w:proofErr w:type="gramEnd"/>
            <w:r w:rsidRPr="00C160D0">
              <w:rPr>
                <w:rFonts w:hint="eastAsia"/>
              </w:rPr>
              <w:t>证书和安全生产考核合格证书（</w:t>
            </w:r>
            <w:r w:rsidRPr="00C160D0">
              <w:rPr>
                <w:rFonts w:hint="eastAsia"/>
              </w:rPr>
              <w:t xml:space="preserve">B </w:t>
            </w:r>
            <w:r w:rsidR="00CB23B8" w:rsidRPr="00C160D0">
              <w:rPr>
                <w:rFonts w:hint="eastAsia"/>
              </w:rPr>
              <w:t>类）的复印件</w:t>
            </w:r>
            <w:r w:rsidRPr="00C160D0">
              <w:rPr>
                <w:rFonts w:hint="eastAsia"/>
              </w:rPr>
              <w:t>；</w:t>
            </w:r>
          </w:p>
          <w:p w:rsidR="00810B3F" w:rsidRPr="00C160D0" w:rsidRDefault="00810B3F" w:rsidP="00B678DF">
            <w:pPr>
              <w:spacing w:line="400" w:lineRule="exact"/>
            </w:pPr>
            <w:r w:rsidRPr="00C160D0">
              <w:rPr>
                <w:rFonts w:hint="eastAsia"/>
              </w:rPr>
              <w:t>（</w:t>
            </w:r>
            <w:r w:rsidRPr="00C160D0">
              <w:rPr>
                <w:rFonts w:hint="eastAsia"/>
              </w:rPr>
              <w:t>5</w:t>
            </w:r>
            <w:r w:rsidRPr="00C160D0">
              <w:rPr>
                <w:rFonts w:hint="eastAsia"/>
              </w:rPr>
              <w:t>）项目技术负责人职称证书</w:t>
            </w:r>
            <w:r w:rsidR="00CB23B8" w:rsidRPr="00C160D0">
              <w:rPr>
                <w:rFonts w:hint="eastAsia"/>
              </w:rPr>
              <w:t>复印件</w:t>
            </w:r>
            <w:r w:rsidRPr="00C160D0">
              <w:rPr>
                <w:rFonts w:hint="eastAsia"/>
              </w:rPr>
              <w:t>；</w:t>
            </w:r>
          </w:p>
          <w:p w:rsidR="00E4497E" w:rsidRPr="00C160D0" w:rsidRDefault="00BD5522" w:rsidP="00B678DF">
            <w:pPr>
              <w:spacing w:line="400" w:lineRule="exact"/>
            </w:pPr>
            <w:r w:rsidRPr="00C160D0">
              <w:rPr>
                <w:rFonts w:hint="eastAsia"/>
              </w:rPr>
              <w:t>（</w:t>
            </w:r>
            <w:r w:rsidR="00810B3F" w:rsidRPr="00C160D0">
              <w:rPr>
                <w:rFonts w:hint="eastAsia"/>
              </w:rPr>
              <w:t>6</w:t>
            </w:r>
            <w:r w:rsidRPr="00C160D0">
              <w:rPr>
                <w:rFonts w:hint="eastAsia"/>
              </w:rPr>
              <w:t>）专职安全员安全生产考核合格证书（</w:t>
            </w:r>
            <w:r w:rsidRPr="00C160D0">
              <w:rPr>
                <w:rFonts w:hint="eastAsia"/>
              </w:rPr>
              <w:t xml:space="preserve">C </w:t>
            </w:r>
            <w:r w:rsidR="00CB23B8" w:rsidRPr="00C160D0">
              <w:rPr>
                <w:rFonts w:hint="eastAsia"/>
              </w:rPr>
              <w:t>类）的复印件</w:t>
            </w:r>
            <w:r w:rsidRPr="00C160D0">
              <w:rPr>
                <w:rFonts w:hint="eastAsia"/>
              </w:rPr>
              <w:t>；</w:t>
            </w:r>
          </w:p>
          <w:p w:rsidR="00E4497E" w:rsidRPr="00C160D0" w:rsidRDefault="00BD5522" w:rsidP="00B678DF">
            <w:pPr>
              <w:spacing w:line="400" w:lineRule="exact"/>
            </w:pPr>
            <w:r w:rsidRPr="00C160D0">
              <w:rPr>
                <w:rFonts w:hint="eastAsia"/>
              </w:rPr>
              <w:t>（</w:t>
            </w:r>
            <w:r w:rsidR="00810B3F" w:rsidRPr="00C160D0">
              <w:rPr>
                <w:rFonts w:hint="eastAsia"/>
              </w:rPr>
              <w:t>7</w:t>
            </w:r>
            <w:r w:rsidRPr="00C160D0">
              <w:rPr>
                <w:rFonts w:hint="eastAsia"/>
              </w:rPr>
              <w:t>）委托代理人、项目经理、技术负责人和主要管理人员近</w:t>
            </w:r>
            <w:r w:rsidRPr="00C160D0">
              <w:rPr>
                <w:rFonts w:hint="eastAsia"/>
              </w:rPr>
              <w:t>3</w:t>
            </w:r>
            <w:r w:rsidRPr="00C160D0">
              <w:rPr>
                <w:rFonts w:hint="eastAsia"/>
              </w:rPr>
              <w:t>个月（</w:t>
            </w:r>
            <w:r w:rsidR="00C2672B" w:rsidRPr="00C160D0">
              <w:rPr>
                <w:rFonts w:hint="eastAsia"/>
              </w:rPr>
              <w:t>2021</w:t>
            </w:r>
            <w:r w:rsidR="00C2672B" w:rsidRPr="00C160D0">
              <w:rPr>
                <w:rFonts w:hint="eastAsia"/>
              </w:rPr>
              <w:t>年</w:t>
            </w:r>
            <w:r w:rsidR="00C2672B" w:rsidRPr="00C160D0">
              <w:rPr>
                <w:rFonts w:hint="eastAsia"/>
              </w:rPr>
              <w:t>6</w:t>
            </w:r>
            <w:r w:rsidR="00C2672B" w:rsidRPr="00C160D0">
              <w:rPr>
                <w:rFonts w:hint="eastAsia"/>
              </w:rPr>
              <w:t>月至</w:t>
            </w:r>
            <w:r w:rsidR="00C2672B" w:rsidRPr="00C160D0">
              <w:rPr>
                <w:rFonts w:hint="eastAsia"/>
              </w:rPr>
              <w:t>8</w:t>
            </w:r>
            <w:r w:rsidR="00C2672B" w:rsidRPr="00C160D0">
              <w:rPr>
                <w:rFonts w:hint="eastAsia"/>
              </w:rPr>
              <w:t>月</w:t>
            </w:r>
            <w:r w:rsidRPr="00C160D0">
              <w:rPr>
                <w:rFonts w:hint="eastAsia"/>
              </w:rPr>
              <w:t>）</w:t>
            </w:r>
            <w:r w:rsidRPr="00C160D0">
              <w:rPr>
                <w:rFonts w:hint="eastAsia"/>
              </w:rPr>
              <w:t xml:space="preserve"> </w:t>
            </w:r>
            <w:r w:rsidRPr="00C160D0">
              <w:rPr>
                <w:rFonts w:hint="eastAsia"/>
              </w:rPr>
              <w:t>在现任职单位依法缴纳社会保险的证明材料复印件；</w:t>
            </w:r>
          </w:p>
          <w:p w:rsidR="00E4497E" w:rsidRPr="00C160D0" w:rsidRDefault="00BD5522" w:rsidP="00B678DF">
            <w:pPr>
              <w:spacing w:line="400" w:lineRule="exact"/>
            </w:pPr>
            <w:r w:rsidRPr="00C160D0">
              <w:rPr>
                <w:rFonts w:hint="eastAsia"/>
              </w:rPr>
              <w:lastRenderedPageBreak/>
              <w:t>（</w:t>
            </w:r>
            <w:r w:rsidR="00810B3F" w:rsidRPr="00C160D0">
              <w:rPr>
                <w:rFonts w:hint="eastAsia"/>
              </w:rPr>
              <w:t>8</w:t>
            </w:r>
            <w:r w:rsidRPr="00C160D0">
              <w:rPr>
                <w:rFonts w:hint="eastAsia"/>
              </w:rPr>
              <w:t>）投标人需对项目按时开工做出的书面承诺（承诺投标人中标后，保证工程能按时开工、完工；能自行协调和处理好与当地群众的关系，</w:t>
            </w:r>
            <w:r w:rsidRPr="00C160D0">
              <w:rPr>
                <w:rFonts w:hint="eastAsia"/>
              </w:rPr>
              <w:t xml:space="preserve"> </w:t>
            </w:r>
            <w:r w:rsidRPr="00C160D0">
              <w:rPr>
                <w:rFonts w:hint="eastAsia"/>
              </w:rPr>
              <w:t>保证正常施工，并承担由此引起的额外费用增加。如中标后受上述原因影响，不能按时开工或开工后不能正常施工的，可能造成工程进度滞后并有可能导致延误工期的，视为中标人违约，招标人有权终止合同，将工程另行发包。）</w:t>
            </w:r>
            <w:r w:rsidRPr="00C160D0">
              <w:rPr>
                <w:rFonts w:hint="eastAsia"/>
              </w:rPr>
              <w:t xml:space="preserve"> </w:t>
            </w:r>
            <w:r w:rsidRPr="00C160D0">
              <w:rPr>
                <w:rFonts w:hint="eastAsia"/>
              </w:rPr>
              <w:t>；</w:t>
            </w:r>
          </w:p>
          <w:p w:rsidR="00E4497E" w:rsidRPr="00C160D0" w:rsidRDefault="00BD5522" w:rsidP="00B678DF">
            <w:pPr>
              <w:spacing w:line="400" w:lineRule="exact"/>
            </w:pPr>
            <w:r w:rsidRPr="00C160D0">
              <w:rPr>
                <w:rFonts w:hint="eastAsia"/>
              </w:rPr>
              <w:t>（</w:t>
            </w:r>
            <w:r w:rsidR="00810B3F" w:rsidRPr="00C160D0">
              <w:rPr>
                <w:rFonts w:hint="eastAsia"/>
              </w:rPr>
              <w:t>9</w:t>
            </w:r>
            <w:r w:rsidRPr="00C160D0">
              <w:rPr>
                <w:rFonts w:hint="eastAsia"/>
              </w:rPr>
              <w:t>）资格审查需要的其他材料：项目管理机构配备情况表、拟投入施工机械设备情况表、企业近</w:t>
            </w:r>
            <w:r w:rsidRPr="00C160D0">
              <w:rPr>
                <w:rFonts w:hint="eastAsia"/>
              </w:rPr>
              <w:t>3</w:t>
            </w:r>
            <w:r w:rsidRPr="00C160D0">
              <w:rPr>
                <w:rFonts w:hint="eastAsia"/>
              </w:rPr>
              <w:t>年已完成类似项目一览表（如有）、企业近</w:t>
            </w:r>
            <w:r w:rsidRPr="00C160D0">
              <w:rPr>
                <w:rFonts w:hint="eastAsia"/>
              </w:rPr>
              <w:t>3</w:t>
            </w:r>
            <w:r w:rsidRPr="00C160D0">
              <w:rPr>
                <w:rFonts w:hint="eastAsia"/>
              </w:rPr>
              <w:t>年信誉实力一览表（如有）、企业近</w:t>
            </w:r>
            <w:r w:rsidRPr="00C160D0">
              <w:rPr>
                <w:rFonts w:hint="eastAsia"/>
              </w:rPr>
              <w:t>3</w:t>
            </w:r>
            <w:r w:rsidRPr="00C160D0">
              <w:rPr>
                <w:rFonts w:hint="eastAsia"/>
              </w:rPr>
              <w:t>年财务状况表（如有）、近年发生的诉讼和仲裁情况（如有）等。</w:t>
            </w:r>
          </w:p>
          <w:p w:rsidR="00E4497E" w:rsidRPr="00C160D0" w:rsidRDefault="00BD5522" w:rsidP="00B678DF">
            <w:pPr>
              <w:spacing w:line="400" w:lineRule="exact"/>
              <w:rPr>
                <w:b/>
              </w:rPr>
            </w:pPr>
            <w:r w:rsidRPr="00C160D0">
              <w:rPr>
                <w:rFonts w:hint="eastAsia"/>
                <w:b/>
              </w:rPr>
              <w:t>商务标部分：</w:t>
            </w:r>
          </w:p>
          <w:p w:rsidR="00E4497E" w:rsidRPr="00C160D0" w:rsidRDefault="00BD5522" w:rsidP="00B678DF">
            <w:pPr>
              <w:spacing w:line="400" w:lineRule="exact"/>
            </w:pPr>
            <w:r w:rsidRPr="00C160D0">
              <w:rPr>
                <w:rFonts w:hint="eastAsia"/>
              </w:rPr>
              <w:t>（</w:t>
            </w:r>
            <w:r w:rsidRPr="00C160D0">
              <w:rPr>
                <w:rFonts w:hint="eastAsia"/>
              </w:rPr>
              <w:t>1</w:t>
            </w:r>
            <w:r w:rsidRPr="00C160D0">
              <w:rPr>
                <w:rFonts w:hint="eastAsia"/>
              </w:rPr>
              <w:t>）</w:t>
            </w:r>
            <w:r w:rsidRPr="00C160D0">
              <w:rPr>
                <w:rFonts w:hint="eastAsia"/>
              </w:rPr>
              <w:t xml:space="preserve"> </w:t>
            </w:r>
            <w:r w:rsidRPr="00C160D0">
              <w:rPr>
                <w:rFonts w:hint="eastAsia"/>
              </w:rPr>
              <w:t>投标函；</w:t>
            </w:r>
          </w:p>
          <w:p w:rsidR="00E4497E" w:rsidRPr="00C160D0" w:rsidRDefault="00BD5522" w:rsidP="00B678DF">
            <w:pPr>
              <w:spacing w:line="400" w:lineRule="exact"/>
            </w:pPr>
            <w:r w:rsidRPr="00C160D0">
              <w:rPr>
                <w:rFonts w:hint="eastAsia"/>
              </w:rPr>
              <w:t>（</w:t>
            </w:r>
            <w:r w:rsidRPr="00C160D0">
              <w:rPr>
                <w:rFonts w:hint="eastAsia"/>
              </w:rPr>
              <w:t>2</w:t>
            </w:r>
            <w:r w:rsidRPr="00C160D0">
              <w:rPr>
                <w:rFonts w:hint="eastAsia"/>
              </w:rPr>
              <w:t>）</w:t>
            </w:r>
            <w:r w:rsidRPr="00C160D0">
              <w:rPr>
                <w:rFonts w:hint="eastAsia"/>
              </w:rPr>
              <w:t xml:space="preserve"> </w:t>
            </w:r>
            <w:r w:rsidRPr="00C160D0">
              <w:rPr>
                <w:rFonts w:hint="eastAsia"/>
              </w:rPr>
              <w:t>投标函附录；</w:t>
            </w:r>
          </w:p>
          <w:p w:rsidR="00E4497E" w:rsidRPr="00C160D0" w:rsidRDefault="00BD5522" w:rsidP="00B678DF">
            <w:pPr>
              <w:spacing w:line="400" w:lineRule="exact"/>
            </w:pPr>
            <w:r w:rsidRPr="00C160D0">
              <w:rPr>
                <w:rFonts w:hint="eastAsia"/>
              </w:rPr>
              <w:t>（</w:t>
            </w:r>
            <w:r w:rsidRPr="00C160D0">
              <w:rPr>
                <w:rFonts w:hint="eastAsia"/>
              </w:rPr>
              <w:t>3</w:t>
            </w:r>
            <w:r w:rsidRPr="00C160D0">
              <w:rPr>
                <w:rFonts w:hint="eastAsia"/>
              </w:rPr>
              <w:t>）</w:t>
            </w:r>
            <w:r w:rsidRPr="00C160D0">
              <w:rPr>
                <w:rFonts w:hint="eastAsia"/>
              </w:rPr>
              <w:t xml:space="preserve"> </w:t>
            </w:r>
            <w:r w:rsidRPr="00C160D0">
              <w:rPr>
                <w:rFonts w:hint="eastAsia"/>
              </w:rPr>
              <w:t>投标报价表；</w:t>
            </w:r>
          </w:p>
          <w:p w:rsidR="00E4497E" w:rsidRPr="00C160D0" w:rsidRDefault="00BD5522" w:rsidP="00B678DF">
            <w:pPr>
              <w:spacing w:line="400" w:lineRule="exact"/>
            </w:pPr>
            <w:r w:rsidRPr="00C160D0">
              <w:rPr>
                <w:rFonts w:hint="eastAsia"/>
              </w:rPr>
              <w:t>（</w:t>
            </w:r>
            <w:r w:rsidRPr="00C160D0">
              <w:rPr>
                <w:rFonts w:hint="eastAsia"/>
              </w:rPr>
              <w:t>4</w:t>
            </w:r>
            <w:r w:rsidRPr="00C160D0">
              <w:rPr>
                <w:rFonts w:hint="eastAsia"/>
              </w:rPr>
              <w:t>）</w:t>
            </w:r>
            <w:r w:rsidRPr="00C160D0">
              <w:rPr>
                <w:rFonts w:hint="eastAsia"/>
              </w:rPr>
              <w:t xml:space="preserve"> </w:t>
            </w:r>
            <w:r w:rsidRPr="00C160D0">
              <w:rPr>
                <w:rFonts w:hint="eastAsia"/>
              </w:rPr>
              <w:t>已标价工程量清单；</w:t>
            </w:r>
          </w:p>
          <w:p w:rsidR="00E4497E" w:rsidRPr="00C160D0" w:rsidRDefault="00BD5522" w:rsidP="00B678DF">
            <w:pPr>
              <w:spacing w:line="400" w:lineRule="exact"/>
              <w:rPr>
                <w:b/>
              </w:rPr>
            </w:pPr>
            <w:r w:rsidRPr="00C160D0">
              <w:rPr>
                <w:rFonts w:hint="eastAsia"/>
                <w:b/>
              </w:rPr>
              <w:t>技术标部分：</w:t>
            </w:r>
          </w:p>
          <w:p w:rsidR="00E4497E" w:rsidRPr="00C160D0" w:rsidRDefault="00BD5522" w:rsidP="00B678DF">
            <w:pPr>
              <w:spacing w:line="400" w:lineRule="exact"/>
            </w:pPr>
            <w:r w:rsidRPr="00C160D0">
              <w:rPr>
                <w:rFonts w:hint="eastAsia"/>
              </w:rPr>
              <w:t>（</w:t>
            </w:r>
            <w:r w:rsidRPr="00C160D0">
              <w:rPr>
                <w:rFonts w:hint="eastAsia"/>
              </w:rPr>
              <w:t>1</w:t>
            </w:r>
            <w:r w:rsidRPr="00C160D0">
              <w:rPr>
                <w:rFonts w:hint="eastAsia"/>
              </w:rPr>
              <w:t>）施工组织设计；</w:t>
            </w:r>
          </w:p>
          <w:p w:rsidR="00E4497E" w:rsidRPr="00C160D0" w:rsidRDefault="00BD5522" w:rsidP="00B678DF">
            <w:pPr>
              <w:spacing w:line="400" w:lineRule="exact"/>
            </w:pPr>
            <w:r w:rsidRPr="00C160D0">
              <w:rPr>
                <w:rFonts w:hint="eastAsia"/>
              </w:rPr>
              <w:t>（</w:t>
            </w:r>
            <w:r w:rsidRPr="00C160D0">
              <w:rPr>
                <w:rFonts w:hint="eastAsia"/>
              </w:rPr>
              <w:t>2</w:t>
            </w:r>
            <w:r w:rsidRPr="00C160D0">
              <w:rPr>
                <w:rFonts w:hint="eastAsia"/>
              </w:rPr>
              <w:t>）项目管理机构。</w:t>
            </w:r>
          </w:p>
        </w:tc>
      </w:tr>
      <w:tr w:rsidR="00C160D0" w:rsidRPr="00C160D0">
        <w:trPr>
          <w:jc w:val="center"/>
        </w:trPr>
        <w:tc>
          <w:tcPr>
            <w:tcW w:w="1207" w:type="dxa"/>
            <w:gridSpan w:val="2"/>
            <w:vMerge w:val="restart"/>
            <w:vAlign w:val="center"/>
          </w:tcPr>
          <w:p w:rsidR="00E4497E" w:rsidRPr="00C160D0" w:rsidRDefault="00BD5522" w:rsidP="00B678DF">
            <w:pPr>
              <w:spacing w:line="400" w:lineRule="exact"/>
              <w:jc w:val="center"/>
            </w:pPr>
            <w:r w:rsidRPr="00C160D0">
              <w:lastRenderedPageBreak/>
              <w:t>3.</w:t>
            </w:r>
            <w:r w:rsidRPr="00C160D0">
              <w:rPr>
                <w:rFonts w:hint="eastAsia"/>
              </w:rPr>
              <w:t>2</w:t>
            </w:r>
            <w:r w:rsidRPr="00C160D0">
              <w:t>.1</w:t>
            </w:r>
          </w:p>
        </w:tc>
        <w:tc>
          <w:tcPr>
            <w:tcW w:w="3725" w:type="dxa"/>
            <w:vAlign w:val="center"/>
          </w:tcPr>
          <w:p w:rsidR="00E4497E" w:rsidRPr="00C160D0" w:rsidRDefault="00BD5522" w:rsidP="00B678DF">
            <w:pPr>
              <w:spacing w:line="400" w:lineRule="exact"/>
            </w:pPr>
            <w:r w:rsidRPr="00C160D0">
              <w:t>近年财务状况的年份要求</w:t>
            </w:r>
          </w:p>
        </w:tc>
        <w:tc>
          <w:tcPr>
            <w:tcW w:w="4462" w:type="dxa"/>
            <w:vAlign w:val="center"/>
          </w:tcPr>
          <w:p w:rsidR="00E4497E" w:rsidRPr="00C160D0" w:rsidRDefault="00BD5522" w:rsidP="003F0183">
            <w:pPr>
              <w:spacing w:line="400" w:lineRule="exact"/>
            </w:pPr>
            <w:r w:rsidRPr="00C160D0">
              <w:rPr>
                <w:u w:val="single"/>
              </w:rPr>
              <w:t xml:space="preserve">  </w:t>
            </w:r>
            <w:r w:rsidRPr="00C160D0">
              <w:rPr>
                <w:rFonts w:hint="eastAsia"/>
                <w:u w:val="single"/>
              </w:rPr>
              <w:t>三</w:t>
            </w:r>
            <w:r w:rsidRPr="00C160D0">
              <w:rPr>
                <w:rFonts w:hint="eastAsia"/>
                <w:u w:val="single"/>
              </w:rPr>
              <w:t xml:space="preserve"> </w:t>
            </w:r>
            <w:r w:rsidRPr="00C160D0">
              <w:rPr>
                <w:u w:val="single"/>
              </w:rPr>
              <w:t xml:space="preserve"> </w:t>
            </w:r>
            <w:r w:rsidRPr="00C160D0">
              <w:rPr>
                <w:rFonts w:hAnsi="宋体"/>
              </w:rPr>
              <w:t>年，</w:t>
            </w:r>
            <w:r w:rsidRPr="00C160D0">
              <w:t>指</w:t>
            </w:r>
            <w:r w:rsidRPr="00C160D0">
              <w:rPr>
                <w:u w:val="single"/>
              </w:rPr>
              <w:t xml:space="preserve">   </w:t>
            </w:r>
            <w:r w:rsidRPr="00C160D0">
              <w:rPr>
                <w:rFonts w:hint="eastAsia"/>
                <w:u w:val="single"/>
              </w:rPr>
              <w:t>201</w:t>
            </w:r>
            <w:r w:rsidR="003F0183" w:rsidRPr="00C160D0">
              <w:rPr>
                <w:rFonts w:hint="eastAsia"/>
                <w:u w:val="single"/>
              </w:rPr>
              <w:t>8</w:t>
            </w:r>
            <w:r w:rsidRPr="00C160D0">
              <w:rPr>
                <w:u w:val="single"/>
              </w:rPr>
              <w:t xml:space="preserve">  </w:t>
            </w:r>
            <w:r w:rsidRPr="00C160D0">
              <w:t>年度、</w:t>
            </w:r>
            <w:r w:rsidRPr="00C160D0">
              <w:rPr>
                <w:u w:val="single"/>
              </w:rPr>
              <w:t xml:space="preserve"> </w:t>
            </w:r>
            <w:r w:rsidRPr="00C160D0">
              <w:rPr>
                <w:rFonts w:hint="eastAsia"/>
                <w:u w:val="single"/>
              </w:rPr>
              <w:t>201</w:t>
            </w:r>
            <w:r w:rsidR="003F0183" w:rsidRPr="00C160D0">
              <w:rPr>
                <w:rFonts w:hint="eastAsia"/>
                <w:u w:val="single"/>
              </w:rPr>
              <w:t>9</w:t>
            </w:r>
            <w:r w:rsidRPr="00C160D0">
              <w:rPr>
                <w:u w:val="single"/>
              </w:rPr>
              <w:t xml:space="preserve"> </w:t>
            </w:r>
            <w:r w:rsidRPr="00C160D0">
              <w:t>年度和</w:t>
            </w:r>
            <w:r w:rsidRPr="00C160D0">
              <w:rPr>
                <w:u w:val="single"/>
              </w:rPr>
              <w:t xml:space="preserve">   </w:t>
            </w:r>
            <w:r w:rsidR="00D94ECE" w:rsidRPr="00C160D0">
              <w:rPr>
                <w:rFonts w:hint="eastAsia"/>
                <w:u w:val="single"/>
              </w:rPr>
              <w:t>20</w:t>
            </w:r>
            <w:r w:rsidR="003F0183" w:rsidRPr="00C160D0">
              <w:rPr>
                <w:rFonts w:hint="eastAsia"/>
                <w:u w:val="single"/>
              </w:rPr>
              <w:t>20</w:t>
            </w:r>
            <w:r w:rsidRPr="00C160D0">
              <w:rPr>
                <w:u w:val="single"/>
              </w:rPr>
              <w:t xml:space="preserve"> </w:t>
            </w:r>
            <w:r w:rsidRPr="00C160D0">
              <w:t>年度</w:t>
            </w:r>
            <w:r w:rsidRPr="00C160D0">
              <w:rPr>
                <w:rFonts w:hint="eastAsia"/>
              </w:rPr>
              <w:t>（对于从取得营业执照时间起到投标截止时间为止不足要求年数的企业，只需提交企业取得营业执照年份至所要求最近年份经审计的财务报表）</w:t>
            </w:r>
            <w:r w:rsidRPr="00C160D0">
              <w:t>。</w:t>
            </w:r>
          </w:p>
        </w:tc>
      </w:tr>
      <w:tr w:rsidR="00C160D0" w:rsidRPr="00C160D0">
        <w:trPr>
          <w:jc w:val="center"/>
        </w:trPr>
        <w:tc>
          <w:tcPr>
            <w:tcW w:w="1207" w:type="dxa"/>
            <w:gridSpan w:val="2"/>
            <w:vMerge/>
          </w:tcPr>
          <w:p w:rsidR="00E4497E" w:rsidRPr="00C160D0" w:rsidRDefault="00E4497E" w:rsidP="00B678DF">
            <w:pPr>
              <w:spacing w:line="400" w:lineRule="exact"/>
              <w:jc w:val="center"/>
            </w:pPr>
          </w:p>
        </w:tc>
        <w:tc>
          <w:tcPr>
            <w:tcW w:w="3725" w:type="dxa"/>
            <w:vAlign w:val="center"/>
          </w:tcPr>
          <w:p w:rsidR="00E4497E" w:rsidRPr="00C160D0" w:rsidRDefault="00BD5522" w:rsidP="00B678DF">
            <w:pPr>
              <w:spacing w:line="400" w:lineRule="exact"/>
            </w:pPr>
            <w:r w:rsidRPr="00C160D0">
              <w:t>近年完成的类似项目的年份要求</w:t>
            </w:r>
          </w:p>
        </w:tc>
        <w:tc>
          <w:tcPr>
            <w:tcW w:w="4462" w:type="dxa"/>
            <w:vAlign w:val="center"/>
          </w:tcPr>
          <w:p w:rsidR="00E4497E" w:rsidRPr="00C160D0" w:rsidRDefault="00BD5522" w:rsidP="00B678DF">
            <w:pPr>
              <w:spacing w:line="400" w:lineRule="exact"/>
            </w:pPr>
            <w:r w:rsidRPr="00C160D0">
              <w:rPr>
                <w:u w:val="single"/>
              </w:rPr>
              <w:t xml:space="preserve">   </w:t>
            </w:r>
            <w:r w:rsidRPr="00C160D0">
              <w:rPr>
                <w:rFonts w:hint="eastAsia"/>
                <w:u w:val="single"/>
              </w:rPr>
              <w:t>三</w:t>
            </w:r>
            <w:r w:rsidRPr="00C160D0">
              <w:rPr>
                <w:u w:val="single"/>
              </w:rPr>
              <w:t xml:space="preserve">  </w:t>
            </w:r>
            <w:r w:rsidRPr="00C160D0">
              <w:rPr>
                <w:rFonts w:hAnsi="宋体"/>
              </w:rPr>
              <w:t>年，</w:t>
            </w:r>
            <w:r w:rsidRPr="00C160D0">
              <w:t>指</w:t>
            </w:r>
            <w:r w:rsidRPr="00C160D0">
              <w:rPr>
                <w:rFonts w:hint="eastAsia"/>
              </w:rPr>
              <w:t>项目竣工时间</w:t>
            </w:r>
            <w:r w:rsidRPr="00C160D0">
              <w:t>至</w:t>
            </w:r>
            <w:r w:rsidRPr="00C160D0">
              <w:rPr>
                <w:rFonts w:hint="eastAsia"/>
              </w:rPr>
              <w:t>投标截止时间</w:t>
            </w:r>
            <w:r w:rsidRPr="00C160D0">
              <w:t>止</w:t>
            </w:r>
            <w:r w:rsidRPr="00C160D0">
              <w:rPr>
                <w:rFonts w:hint="eastAsia"/>
              </w:rPr>
              <w:t>不超过</w:t>
            </w:r>
            <w:r w:rsidRPr="00C160D0">
              <w:rPr>
                <w:rFonts w:hint="eastAsia"/>
                <w:u w:val="single"/>
              </w:rPr>
              <w:t xml:space="preserve">  </w:t>
            </w:r>
            <w:r w:rsidRPr="00C160D0">
              <w:rPr>
                <w:rFonts w:hint="eastAsia"/>
                <w:u w:val="single"/>
              </w:rPr>
              <w:t>三</w:t>
            </w:r>
            <w:r w:rsidRPr="00C160D0">
              <w:rPr>
                <w:rFonts w:hint="eastAsia"/>
                <w:u w:val="single"/>
              </w:rPr>
              <w:t xml:space="preserve">  </w:t>
            </w:r>
            <w:r w:rsidRPr="00C160D0">
              <w:rPr>
                <w:rFonts w:hint="eastAsia"/>
              </w:rPr>
              <w:t>年</w:t>
            </w:r>
          </w:p>
        </w:tc>
      </w:tr>
      <w:tr w:rsidR="00C160D0" w:rsidRPr="00C160D0">
        <w:trPr>
          <w:jc w:val="center"/>
        </w:trPr>
        <w:tc>
          <w:tcPr>
            <w:tcW w:w="1207" w:type="dxa"/>
            <w:gridSpan w:val="2"/>
            <w:vMerge/>
          </w:tcPr>
          <w:p w:rsidR="00E4497E" w:rsidRPr="00C160D0" w:rsidRDefault="00E4497E" w:rsidP="00B678DF">
            <w:pPr>
              <w:spacing w:line="400" w:lineRule="exact"/>
              <w:jc w:val="center"/>
            </w:pPr>
          </w:p>
        </w:tc>
        <w:tc>
          <w:tcPr>
            <w:tcW w:w="3725" w:type="dxa"/>
            <w:vAlign w:val="center"/>
          </w:tcPr>
          <w:p w:rsidR="00E4497E" w:rsidRPr="00C160D0" w:rsidRDefault="00BD5522" w:rsidP="00B678DF">
            <w:pPr>
              <w:spacing w:line="400" w:lineRule="exact"/>
            </w:pPr>
            <w:r w:rsidRPr="00C160D0">
              <w:t>近年发生的诉讼及仲裁情况的年份要求</w:t>
            </w:r>
          </w:p>
        </w:tc>
        <w:tc>
          <w:tcPr>
            <w:tcW w:w="4462" w:type="dxa"/>
            <w:vAlign w:val="center"/>
          </w:tcPr>
          <w:p w:rsidR="00E4497E" w:rsidRPr="00C160D0" w:rsidRDefault="00BD5522" w:rsidP="00B678DF">
            <w:pPr>
              <w:spacing w:line="400" w:lineRule="exact"/>
            </w:pPr>
            <w:r w:rsidRPr="00C160D0">
              <w:rPr>
                <w:u w:val="single"/>
              </w:rPr>
              <w:t xml:space="preserve">   </w:t>
            </w:r>
            <w:r w:rsidRPr="00C160D0">
              <w:rPr>
                <w:rFonts w:hint="eastAsia"/>
                <w:u w:val="single"/>
              </w:rPr>
              <w:t>三</w:t>
            </w:r>
            <w:r w:rsidRPr="00C160D0">
              <w:rPr>
                <w:rFonts w:hint="eastAsia"/>
                <w:u w:val="single"/>
              </w:rPr>
              <w:t xml:space="preserve"> </w:t>
            </w:r>
            <w:r w:rsidRPr="00C160D0">
              <w:rPr>
                <w:u w:val="single"/>
              </w:rPr>
              <w:t xml:space="preserve"> </w:t>
            </w:r>
            <w:r w:rsidRPr="00C160D0">
              <w:rPr>
                <w:rFonts w:hAnsi="宋体"/>
              </w:rPr>
              <w:t>年，</w:t>
            </w:r>
            <w:r w:rsidRPr="00C160D0">
              <w:t>指</w:t>
            </w:r>
            <w:r w:rsidRPr="00C160D0">
              <w:rPr>
                <w:rFonts w:hint="eastAsia"/>
              </w:rPr>
              <w:t>诉讼及仲裁判决时间</w:t>
            </w:r>
            <w:r w:rsidRPr="00C160D0">
              <w:t>至</w:t>
            </w:r>
            <w:r w:rsidRPr="00C160D0">
              <w:rPr>
                <w:rFonts w:hint="eastAsia"/>
              </w:rPr>
              <w:t>投标截止时间</w:t>
            </w:r>
            <w:r w:rsidRPr="00C160D0">
              <w:t>止</w:t>
            </w:r>
            <w:r w:rsidRPr="00C160D0">
              <w:rPr>
                <w:rFonts w:hint="eastAsia"/>
              </w:rPr>
              <w:t>不超过</w:t>
            </w:r>
            <w:r w:rsidRPr="00C160D0">
              <w:rPr>
                <w:rFonts w:hint="eastAsia"/>
                <w:u w:val="single"/>
              </w:rPr>
              <w:t xml:space="preserve">  </w:t>
            </w:r>
            <w:r w:rsidRPr="00C160D0">
              <w:rPr>
                <w:rFonts w:hint="eastAsia"/>
                <w:u w:val="single"/>
              </w:rPr>
              <w:t>三</w:t>
            </w:r>
            <w:r w:rsidRPr="00C160D0">
              <w:rPr>
                <w:rFonts w:hint="eastAsia"/>
                <w:u w:val="single"/>
              </w:rPr>
              <w:t xml:space="preserve">  </w:t>
            </w:r>
            <w:r w:rsidRPr="00C160D0">
              <w:rPr>
                <w:rFonts w:hint="eastAsia"/>
              </w:rPr>
              <w:t>年</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t>3.3.1</w:t>
            </w:r>
          </w:p>
        </w:tc>
        <w:tc>
          <w:tcPr>
            <w:tcW w:w="3725" w:type="dxa"/>
            <w:vAlign w:val="center"/>
          </w:tcPr>
          <w:p w:rsidR="00E4497E" w:rsidRPr="00C160D0" w:rsidRDefault="00BD5522" w:rsidP="00B678DF">
            <w:pPr>
              <w:spacing w:line="400" w:lineRule="exact"/>
            </w:pPr>
            <w:r w:rsidRPr="00C160D0">
              <w:t>投标有效期</w:t>
            </w:r>
          </w:p>
        </w:tc>
        <w:tc>
          <w:tcPr>
            <w:tcW w:w="4462" w:type="dxa"/>
            <w:vAlign w:val="center"/>
          </w:tcPr>
          <w:p w:rsidR="00E4497E" w:rsidRPr="00C160D0" w:rsidRDefault="00BD5522" w:rsidP="00B678DF">
            <w:pPr>
              <w:spacing w:line="400" w:lineRule="exact"/>
            </w:pPr>
            <w:r w:rsidRPr="00C160D0">
              <w:rPr>
                <w:rFonts w:hint="eastAsia"/>
              </w:rPr>
              <w:t>90</w:t>
            </w:r>
            <w:proofErr w:type="gramStart"/>
            <w:r w:rsidRPr="00C160D0">
              <w:rPr>
                <w:rFonts w:hint="eastAsia"/>
              </w:rPr>
              <w:t>日历天</w:t>
            </w:r>
            <w:proofErr w:type="gramEnd"/>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t>3.4.1</w:t>
            </w:r>
          </w:p>
        </w:tc>
        <w:tc>
          <w:tcPr>
            <w:tcW w:w="3725" w:type="dxa"/>
            <w:vAlign w:val="center"/>
          </w:tcPr>
          <w:p w:rsidR="00E4497E" w:rsidRPr="00C160D0" w:rsidRDefault="00BD5522" w:rsidP="00B678DF">
            <w:pPr>
              <w:spacing w:line="400" w:lineRule="exact"/>
            </w:pPr>
            <w:r w:rsidRPr="00C160D0">
              <w:t>投标保证金</w:t>
            </w:r>
          </w:p>
        </w:tc>
        <w:tc>
          <w:tcPr>
            <w:tcW w:w="4462" w:type="dxa"/>
            <w:vAlign w:val="center"/>
          </w:tcPr>
          <w:p w:rsidR="00E4497E" w:rsidRPr="00C160D0" w:rsidRDefault="00BD5522" w:rsidP="00B678DF">
            <w:pPr>
              <w:spacing w:line="400" w:lineRule="exact"/>
              <w:rPr>
                <w:rFonts w:ascii="宋体" w:hAnsi="宋体" w:cs="宋体"/>
                <w:kern w:val="0"/>
                <w:szCs w:val="21"/>
              </w:rPr>
            </w:pPr>
            <w:r w:rsidRPr="00C160D0">
              <w:rPr>
                <w:rFonts w:ascii="宋体" w:hAnsi="宋体" w:cs="宋体" w:hint="eastAsia"/>
                <w:kern w:val="0"/>
                <w:szCs w:val="21"/>
              </w:rPr>
              <w:t>无</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lastRenderedPageBreak/>
              <w:t>3.5</w:t>
            </w:r>
          </w:p>
        </w:tc>
        <w:tc>
          <w:tcPr>
            <w:tcW w:w="3725" w:type="dxa"/>
            <w:vAlign w:val="center"/>
          </w:tcPr>
          <w:p w:rsidR="00E4497E" w:rsidRPr="00C160D0" w:rsidRDefault="00BD5522" w:rsidP="00B678DF">
            <w:pPr>
              <w:spacing w:line="400" w:lineRule="exact"/>
            </w:pPr>
            <w:r w:rsidRPr="00C160D0">
              <w:t>是否允许递交备选投标方案</w:t>
            </w:r>
          </w:p>
        </w:tc>
        <w:tc>
          <w:tcPr>
            <w:tcW w:w="4462" w:type="dxa"/>
            <w:vAlign w:val="center"/>
          </w:tcPr>
          <w:p w:rsidR="00E4497E" w:rsidRPr="00C160D0" w:rsidRDefault="00BD5522" w:rsidP="00B678DF">
            <w:pPr>
              <w:spacing w:line="400" w:lineRule="exact"/>
              <w:rPr>
                <w:u w:val="single"/>
              </w:rPr>
            </w:pPr>
            <w:r w:rsidRPr="00C160D0">
              <w:t>不允许</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rPr>
                <w:rFonts w:hint="eastAsia"/>
              </w:rPr>
              <w:t>3.6.3</w:t>
            </w:r>
          </w:p>
        </w:tc>
        <w:tc>
          <w:tcPr>
            <w:tcW w:w="3725" w:type="dxa"/>
            <w:vAlign w:val="center"/>
          </w:tcPr>
          <w:p w:rsidR="00E4497E" w:rsidRPr="00C160D0" w:rsidRDefault="00BD5522" w:rsidP="00B678DF">
            <w:pPr>
              <w:spacing w:line="400" w:lineRule="exact"/>
            </w:pPr>
            <w:r w:rsidRPr="00C160D0">
              <w:rPr>
                <w:rFonts w:hint="eastAsia"/>
              </w:rPr>
              <w:t>签字和（或）盖章要求</w:t>
            </w:r>
          </w:p>
        </w:tc>
        <w:tc>
          <w:tcPr>
            <w:tcW w:w="4462" w:type="dxa"/>
            <w:vAlign w:val="center"/>
          </w:tcPr>
          <w:p w:rsidR="00E4497E" w:rsidRPr="00C160D0" w:rsidRDefault="00BD5522" w:rsidP="00B678DF">
            <w:pPr>
              <w:spacing w:line="400" w:lineRule="exact"/>
            </w:pPr>
            <w:r w:rsidRPr="00C160D0">
              <w:rPr>
                <w:rFonts w:hint="eastAsia"/>
              </w:rPr>
              <w:t>投标文件正本与副本均由投标人在招标文件规定的相关位置加盖投标人法人单位公章，且经法定代表人签字（或盖章）或其委托代理人本人签字。投标文件未经投标人盖章或法定代表人签字（或盖章）或其委托代理人本人签字的，均作否决投标处理。</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rPr>
                <w:rFonts w:hint="eastAsia"/>
              </w:rPr>
              <w:t>3.6.4</w:t>
            </w:r>
          </w:p>
        </w:tc>
        <w:tc>
          <w:tcPr>
            <w:tcW w:w="3725" w:type="dxa"/>
            <w:vAlign w:val="center"/>
          </w:tcPr>
          <w:p w:rsidR="00E4497E" w:rsidRPr="00C160D0" w:rsidRDefault="00BD5522" w:rsidP="00B678DF">
            <w:pPr>
              <w:spacing w:line="400" w:lineRule="exact"/>
            </w:pPr>
            <w:r w:rsidRPr="00C160D0">
              <w:rPr>
                <w:rFonts w:hint="eastAsia"/>
              </w:rPr>
              <w:t>投标文件副本份数</w:t>
            </w:r>
          </w:p>
        </w:tc>
        <w:tc>
          <w:tcPr>
            <w:tcW w:w="4462" w:type="dxa"/>
            <w:vAlign w:val="center"/>
          </w:tcPr>
          <w:p w:rsidR="00E4497E" w:rsidRPr="00C160D0" w:rsidRDefault="00BD5522" w:rsidP="00B678DF">
            <w:pPr>
              <w:spacing w:line="400" w:lineRule="exact"/>
            </w:pPr>
            <w:r w:rsidRPr="00C160D0">
              <w:rPr>
                <w:rFonts w:hint="eastAsia"/>
              </w:rPr>
              <w:t>各标段投标正本</w:t>
            </w:r>
            <w:r w:rsidRPr="00C160D0">
              <w:rPr>
                <w:rFonts w:hint="eastAsia"/>
              </w:rPr>
              <w:t>1</w:t>
            </w:r>
            <w:r w:rsidRPr="00C160D0">
              <w:rPr>
                <w:rFonts w:hint="eastAsia"/>
              </w:rPr>
              <w:t>份，</w:t>
            </w:r>
            <w:r w:rsidRPr="00C160D0">
              <w:rPr>
                <w:rFonts w:hint="eastAsia"/>
              </w:rPr>
              <w:t xml:space="preserve"> </w:t>
            </w:r>
            <w:r w:rsidRPr="00C160D0">
              <w:rPr>
                <w:rFonts w:hint="eastAsia"/>
              </w:rPr>
              <w:t>副本</w:t>
            </w:r>
            <w:r w:rsidRPr="00C160D0">
              <w:rPr>
                <w:rFonts w:hint="eastAsia"/>
              </w:rPr>
              <w:t>4</w:t>
            </w:r>
            <w:r w:rsidRPr="00C160D0">
              <w:rPr>
                <w:rFonts w:hint="eastAsia"/>
              </w:rPr>
              <w:t>份</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rPr>
                <w:rFonts w:hint="eastAsia"/>
              </w:rPr>
              <w:t>3.6.5</w:t>
            </w:r>
          </w:p>
        </w:tc>
        <w:tc>
          <w:tcPr>
            <w:tcW w:w="3725" w:type="dxa"/>
            <w:vAlign w:val="center"/>
          </w:tcPr>
          <w:p w:rsidR="00E4497E" w:rsidRPr="00C160D0" w:rsidRDefault="00BD5522" w:rsidP="00B678DF">
            <w:pPr>
              <w:spacing w:line="400" w:lineRule="exact"/>
            </w:pPr>
            <w:r w:rsidRPr="00C160D0">
              <w:rPr>
                <w:rFonts w:hint="eastAsia"/>
              </w:rPr>
              <w:t>装订要求</w:t>
            </w:r>
          </w:p>
        </w:tc>
        <w:tc>
          <w:tcPr>
            <w:tcW w:w="4462" w:type="dxa"/>
            <w:vAlign w:val="center"/>
          </w:tcPr>
          <w:p w:rsidR="00E4497E" w:rsidRPr="00C160D0" w:rsidRDefault="00BD5522" w:rsidP="00B678DF">
            <w:pPr>
              <w:spacing w:line="400" w:lineRule="exact"/>
            </w:pPr>
            <w:r w:rsidRPr="00C160D0">
              <w:rPr>
                <w:rFonts w:hint="eastAsia"/>
              </w:rPr>
              <w:t>按照投标人须知第</w:t>
            </w:r>
            <w:r w:rsidRPr="00C160D0">
              <w:rPr>
                <w:rFonts w:hint="eastAsia"/>
              </w:rPr>
              <w:t>3.1.1</w:t>
            </w:r>
            <w:r w:rsidRPr="00C160D0">
              <w:rPr>
                <w:rFonts w:hint="eastAsia"/>
              </w:rPr>
              <w:t>项规定的投标文件组成内容，投标文件应按以下要求装订：</w:t>
            </w:r>
          </w:p>
          <w:p w:rsidR="00E4497E" w:rsidRPr="00C160D0" w:rsidRDefault="00BD5522" w:rsidP="00B678DF">
            <w:pPr>
              <w:spacing w:line="400" w:lineRule="exact"/>
            </w:pPr>
            <w:r w:rsidRPr="00C160D0">
              <w:rPr>
                <w:rFonts w:hint="eastAsia"/>
              </w:rPr>
              <w:t>分册装订，共分</w:t>
            </w:r>
            <w:r w:rsidRPr="00C160D0">
              <w:rPr>
                <w:rFonts w:hint="eastAsia"/>
              </w:rPr>
              <w:t>3</w:t>
            </w:r>
            <w:r w:rsidRPr="00C160D0">
              <w:rPr>
                <w:rFonts w:hint="eastAsia"/>
              </w:rPr>
              <w:t>册，分别为：资格审查部分、商务标部分、技术标部分。</w:t>
            </w:r>
          </w:p>
          <w:p w:rsidR="00E4497E" w:rsidRPr="00C160D0" w:rsidRDefault="00BD5522" w:rsidP="00B678DF">
            <w:pPr>
              <w:spacing w:line="400" w:lineRule="exact"/>
            </w:pPr>
            <w:r w:rsidRPr="00C160D0">
              <w:rPr>
                <w:rFonts w:hint="eastAsia"/>
              </w:rPr>
              <w:t>投标文件每册装订应牢固、不易拆散和换页，不得采用活页装订。</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rPr>
                <w:rFonts w:hint="eastAsia"/>
              </w:rPr>
              <w:t>4.1.1</w:t>
            </w:r>
          </w:p>
        </w:tc>
        <w:tc>
          <w:tcPr>
            <w:tcW w:w="3725" w:type="dxa"/>
            <w:vAlign w:val="center"/>
          </w:tcPr>
          <w:p w:rsidR="00E4497E" w:rsidRPr="00C160D0" w:rsidRDefault="00BD5522" w:rsidP="00B678DF">
            <w:pPr>
              <w:spacing w:line="400" w:lineRule="exact"/>
            </w:pPr>
            <w:r w:rsidRPr="00C160D0">
              <w:rPr>
                <w:rFonts w:hint="eastAsia"/>
              </w:rPr>
              <w:t>包装、</w:t>
            </w:r>
            <w:r w:rsidRPr="00C160D0">
              <w:rPr>
                <w:rFonts w:hint="eastAsia"/>
              </w:rPr>
              <w:t xml:space="preserve"> </w:t>
            </w:r>
            <w:r w:rsidRPr="00C160D0">
              <w:rPr>
                <w:rFonts w:hint="eastAsia"/>
              </w:rPr>
              <w:t>密封</w:t>
            </w:r>
          </w:p>
        </w:tc>
        <w:tc>
          <w:tcPr>
            <w:tcW w:w="4462" w:type="dxa"/>
            <w:vAlign w:val="center"/>
          </w:tcPr>
          <w:p w:rsidR="00E4497E" w:rsidRPr="00C160D0" w:rsidRDefault="00BD5522" w:rsidP="00B678DF">
            <w:pPr>
              <w:spacing w:line="400" w:lineRule="exact"/>
            </w:pPr>
            <w:r w:rsidRPr="00C160D0">
              <w:rPr>
                <w:rFonts w:hint="eastAsia"/>
              </w:rPr>
              <w:t>投标人应将所有投标文件的资格审查部分、商务标部分、技术标部分分别密封在</w:t>
            </w:r>
            <w:r w:rsidRPr="00C160D0">
              <w:rPr>
                <w:rFonts w:hint="eastAsia"/>
              </w:rPr>
              <w:t>3</w:t>
            </w:r>
            <w:r w:rsidRPr="00C160D0">
              <w:rPr>
                <w:rFonts w:hint="eastAsia"/>
              </w:rPr>
              <w:t>个密封袋内，密封袋上清楚地标明“资格审查部分”或“商务标部分”或“技术标部分”。再将</w:t>
            </w:r>
            <w:r w:rsidRPr="00C160D0">
              <w:rPr>
                <w:rFonts w:hint="eastAsia"/>
              </w:rPr>
              <w:t>3</w:t>
            </w:r>
            <w:r w:rsidRPr="00C160D0">
              <w:rPr>
                <w:rFonts w:hint="eastAsia"/>
              </w:rPr>
              <w:t>个密封袋密封在同一个外层投标文件密封袋中。</w:t>
            </w:r>
          </w:p>
          <w:p w:rsidR="00E4497E" w:rsidRPr="00C160D0" w:rsidRDefault="00BD5522" w:rsidP="00B678DF">
            <w:pPr>
              <w:spacing w:line="400" w:lineRule="exact"/>
            </w:pPr>
            <w:r w:rsidRPr="00C160D0">
              <w:rPr>
                <w:rFonts w:hint="eastAsia"/>
              </w:rPr>
              <w:t>提交投标文件时应为</w:t>
            </w:r>
            <w:r w:rsidRPr="00C160D0">
              <w:rPr>
                <w:rFonts w:hint="eastAsia"/>
              </w:rPr>
              <w:t>1</w:t>
            </w:r>
            <w:r w:rsidRPr="00C160D0">
              <w:rPr>
                <w:rFonts w:hint="eastAsia"/>
              </w:rPr>
              <w:t>个密封袋（投标人同时参加多个标段时，每个标段的所有投标文件应单独封装</w:t>
            </w:r>
            <w:r w:rsidRPr="00C160D0">
              <w:rPr>
                <w:rFonts w:hint="eastAsia"/>
              </w:rPr>
              <w:t>1</w:t>
            </w:r>
            <w:r w:rsidRPr="00C160D0">
              <w:rPr>
                <w:rFonts w:hint="eastAsia"/>
              </w:rPr>
              <w:t>个密封袋）。</w:t>
            </w:r>
          </w:p>
          <w:p w:rsidR="00E4497E" w:rsidRPr="00C160D0" w:rsidRDefault="00BD5522" w:rsidP="00B678DF">
            <w:pPr>
              <w:spacing w:line="400" w:lineRule="exact"/>
            </w:pPr>
            <w:r w:rsidRPr="00C160D0">
              <w:rPr>
                <w:rFonts w:hint="eastAsia"/>
              </w:rPr>
              <w:t>投标文件密封袋的封口处应加贴封条并加盖投标人法人单位公章以示密封。</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rPr>
                <w:rFonts w:hint="eastAsia"/>
              </w:rPr>
              <w:t>4.1.2</w:t>
            </w:r>
          </w:p>
        </w:tc>
        <w:tc>
          <w:tcPr>
            <w:tcW w:w="3725" w:type="dxa"/>
            <w:vAlign w:val="center"/>
          </w:tcPr>
          <w:p w:rsidR="00E4497E" w:rsidRPr="00C160D0" w:rsidRDefault="00BD5522" w:rsidP="00B678DF">
            <w:pPr>
              <w:spacing w:line="400" w:lineRule="exact"/>
            </w:pPr>
            <w:r w:rsidRPr="00C160D0">
              <w:rPr>
                <w:rFonts w:hint="eastAsia"/>
              </w:rPr>
              <w:t>封套上写明</w:t>
            </w:r>
          </w:p>
        </w:tc>
        <w:tc>
          <w:tcPr>
            <w:tcW w:w="4462" w:type="dxa"/>
            <w:vAlign w:val="center"/>
          </w:tcPr>
          <w:p w:rsidR="00E4497E" w:rsidRPr="00C160D0" w:rsidRDefault="00BD5522" w:rsidP="00B678DF">
            <w:pPr>
              <w:spacing w:line="400" w:lineRule="exact"/>
            </w:pPr>
            <w:r w:rsidRPr="00C160D0">
              <w:rPr>
                <w:rFonts w:hint="eastAsia"/>
              </w:rPr>
              <w:t>项目招标编号：</w:t>
            </w:r>
          </w:p>
          <w:p w:rsidR="00E4497E" w:rsidRPr="00C160D0" w:rsidRDefault="00BD5522" w:rsidP="00B678DF">
            <w:pPr>
              <w:spacing w:line="400" w:lineRule="exact"/>
            </w:pPr>
            <w:r w:rsidRPr="00C160D0">
              <w:rPr>
                <w:rFonts w:hint="eastAsia"/>
              </w:rPr>
              <w:t>招标人的地址：</w:t>
            </w:r>
          </w:p>
          <w:p w:rsidR="00E4497E" w:rsidRPr="00C160D0" w:rsidRDefault="00BD5522" w:rsidP="00B678DF">
            <w:pPr>
              <w:spacing w:line="400" w:lineRule="exact"/>
            </w:pPr>
            <w:r w:rsidRPr="00C160D0">
              <w:rPr>
                <w:rFonts w:hint="eastAsia"/>
              </w:rPr>
              <w:t>招标人名称：</w:t>
            </w:r>
          </w:p>
          <w:p w:rsidR="00E4497E" w:rsidRPr="00C160D0" w:rsidRDefault="00BD5522" w:rsidP="00B678DF">
            <w:pPr>
              <w:spacing w:line="400" w:lineRule="exact"/>
            </w:pPr>
            <w:r w:rsidRPr="00C160D0">
              <w:rPr>
                <w:rFonts w:hint="eastAsia"/>
              </w:rPr>
              <w:t>（项目名称、标段名称）</w:t>
            </w:r>
            <w:r w:rsidRPr="00C160D0">
              <w:rPr>
                <w:rFonts w:hint="eastAsia"/>
              </w:rPr>
              <w:t xml:space="preserve"> </w:t>
            </w:r>
            <w:r w:rsidRPr="00C160D0">
              <w:rPr>
                <w:rFonts w:hint="eastAsia"/>
              </w:rPr>
              <w:t>投标文件</w:t>
            </w:r>
          </w:p>
          <w:p w:rsidR="00E4497E" w:rsidRPr="00C160D0" w:rsidRDefault="00BD5522" w:rsidP="00B678DF">
            <w:pPr>
              <w:spacing w:line="400" w:lineRule="exact"/>
            </w:pPr>
            <w:r w:rsidRPr="00C160D0">
              <w:rPr>
                <w:rFonts w:hint="eastAsia"/>
              </w:rPr>
              <w:t>投标人地址：</w:t>
            </w:r>
          </w:p>
          <w:p w:rsidR="00E4497E" w:rsidRPr="00C160D0" w:rsidRDefault="00BD5522" w:rsidP="00B678DF">
            <w:pPr>
              <w:spacing w:line="400" w:lineRule="exact"/>
            </w:pPr>
            <w:r w:rsidRPr="00C160D0">
              <w:rPr>
                <w:rFonts w:hint="eastAsia"/>
              </w:rPr>
              <w:t>投标人名称：</w:t>
            </w:r>
          </w:p>
          <w:p w:rsidR="00E4497E" w:rsidRPr="00C160D0" w:rsidRDefault="00BD5522" w:rsidP="003F0183">
            <w:pPr>
              <w:spacing w:line="400" w:lineRule="exact"/>
            </w:pPr>
            <w:r w:rsidRPr="00C160D0">
              <w:rPr>
                <w:rFonts w:hint="eastAsia"/>
              </w:rPr>
              <w:t>在</w:t>
            </w:r>
            <w:r w:rsidR="003F0183" w:rsidRPr="00C160D0">
              <w:rPr>
                <w:rFonts w:hint="eastAsia"/>
              </w:rPr>
              <w:t xml:space="preserve">    </w:t>
            </w:r>
            <w:r w:rsidR="00066C24" w:rsidRPr="00C160D0">
              <w:rPr>
                <w:rFonts w:hint="eastAsia"/>
              </w:rPr>
              <w:t>年</w:t>
            </w:r>
            <w:r w:rsidR="003F0183" w:rsidRPr="00C160D0">
              <w:rPr>
                <w:rFonts w:hint="eastAsia"/>
              </w:rPr>
              <w:t xml:space="preserve">  </w:t>
            </w:r>
            <w:r w:rsidR="00066C24" w:rsidRPr="00C160D0">
              <w:rPr>
                <w:rFonts w:hint="eastAsia"/>
              </w:rPr>
              <w:t>月</w:t>
            </w:r>
            <w:r w:rsidR="003F0183" w:rsidRPr="00C160D0">
              <w:rPr>
                <w:rFonts w:hint="eastAsia"/>
              </w:rPr>
              <w:t xml:space="preserve">  </w:t>
            </w:r>
            <w:r w:rsidR="00066C24" w:rsidRPr="00C160D0">
              <w:rPr>
                <w:rFonts w:hint="eastAsia"/>
              </w:rPr>
              <w:t>日</w:t>
            </w:r>
            <w:r w:rsidR="003F0183" w:rsidRPr="00C160D0">
              <w:rPr>
                <w:rFonts w:hint="eastAsia"/>
              </w:rPr>
              <w:t xml:space="preserve">  </w:t>
            </w:r>
            <w:r w:rsidR="00066C24" w:rsidRPr="00C160D0">
              <w:rPr>
                <w:rFonts w:hint="eastAsia"/>
              </w:rPr>
              <w:t>点</w:t>
            </w:r>
            <w:r w:rsidR="003F0183" w:rsidRPr="00C160D0">
              <w:rPr>
                <w:rFonts w:hint="eastAsia"/>
              </w:rPr>
              <w:t xml:space="preserve">  </w:t>
            </w:r>
            <w:r w:rsidR="00066C24" w:rsidRPr="00C160D0">
              <w:rPr>
                <w:rFonts w:hint="eastAsia"/>
              </w:rPr>
              <w:t>分</w:t>
            </w:r>
            <w:r w:rsidRPr="00C160D0">
              <w:rPr>
                <w:rFonts w:hint="eastAsia"/>
              </w:rPr>
              <w:t>前不得开启</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t>4.2.2</w:t>
            </w:r>
          </w:p>
        </w:tc>
        <w:tc>
          <w:tcPr>
            <w:tcW w:w="3725" w:type="dxa"/>
            <w:vAlign w:val="center"/>
          </w:tcPr>
          <w:p w:rsidR="00E4497E" w:rsidRPr="00C160D0" w:rsidRDefault="00BD5522" w:rsidP="00B678DF">
            <w:pPr>
              <w:spacing w:line="400" w:lineRule="exact"/>
            </w:pPr>
            <w:r w:rsidRPr="00C160D0">
              <w:t>递交投标文件地点</w:t>
            </w:r>
          </w:p>
        </w:tc>
        <w:tc>
          <w:tcPr>
            <w:tcW w:w="4462" w:type="dxa"/>
            <w:vAlign w:val="center"/>
          </w:tcPr>
          <w:p w:rsidR="00E4497E" w:rsidRPr="00C160D0" w:rsidRDefault="00BD5522" w:rsidP="00B678DF">
            <w:pPr>
              <w:spacing w:line="400" w:lineRule="exact"/>
              <w:rPr>
                <w:szCs w:val="21"/>
                <w:u w:val="single"/>
              </w:rPr>
            </w:pPr>
            <w:r w:rsidRPr="00C160D0">
              <w:rPr>
                <w:rFonts w:hint="eastAsia"/>
                <w:szCs w:val="21"/>
              </w:rPr>
              <w:t>防城港市公共资源交易中心（防城港市迎宾路红树林大厦东塔），具体开标室根据电子屏幕显</w:t>
            </w:r>
            <w:r w:rsidRPr="00C160D0">
              <w:rPr>
                <w:rFonts w:hint="eastAsia"/>
                <w:szCs w:val="21"/>
              </w:rPr>
              <w:lastRenderedPageBreak/>
              <w:t>示的安排。</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lastRenderedPageBreak/>
              <w:t>4.2.3</w:t>
            </w:r>
          </w:p>
        </w:tc>
        <w:tc>
          <w:tcPr>
            <w:tcW w:w="3725" w:type="dxa"/>
            <w:vAlign w:val="center"/>
          </w:tcPr>
          <w:p w:rsidR="00E4497E" w:rsidRPr="00C160D0" w:rsidRDefault="00BD5522" w:rsidP="00B678DF">
            <w:pPr>
              <w:spacing w:line="400" w:lineRule="exact"/>
            </w:pPr>
            <w:r w:rsidRPr="00C160D0">
              <w:t>是否退还投标文件</w:t>
            </w:r>
          </w:p>
        </w:tc>
        <w:tc>
          <w:tcPr>
            <w:tcW w:w="4462" w:type="dxa"/>
            <w:vAlign w:val="center"/>
          </w:tcPr>
          <w:p w:rsidR="00E4497E" w:rsidRPr="00C160D0" w:rsidRDefault="00BD5522" w:rsidP="00B678DF">
            <w:pPr>
              <w:spacing w:line="400" w:lineRule="exact"/>
              <w:rPr>
                <w:u w:val="single"/>
              </w:rPr>
            </w:pPr>
            <w:r w:rsidRPr="00C160D0">
              <w:t>否</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t>5.1</w:t>
            </w:r>
          </w:p>
        </w:tc>
        <w:tc>
          <w:tcPr>
            <w:tcW w:w="3725" w:type="dxa"/>
            <w:vAlign w:val="center"/>
          </w:tcPr>
          <w:p w:rsidR="00E4497E" w:rsidRPr="00C160D0" w:rsidRDefault="00BD5522" w:rsidP="00B678DF">
            <w:pPr>
              <w:spacing w:line="400" w:lineRule="exact"/>
            </w:pPr>
            <w:r w:rsidRPr="00C160D0">
              <w:t>开标时间和地点</w:t>
            </w:r>
          </w:p>
        </w:tc>
        <w:tc>
          <w:tcPr>
            <w:tcW w:w="4462" w:type="dxa"/>
            <w:vAlign w:val="center"/>
          </w:tcPr>
          <w:p w:rsidR="00E4497E" w:rsidRPr="00C160D0" w:rsidRDefault="00BD5522" w:rsidP="00B678DF">
            <w:pPr>
              <w:spacing w:line="400" w:lineRule="exact"/>
            </w:pPr>
            <w:r w:rsidRPr="00C160D0">
              <w:rPr>
                <w:rFonts w:hint="eastAsia"/>
              </w:rPr>
              <w:t>开标时间：同投标截止时间</w:t>
            </w:r>
          </w:p>
          <w:p w:rsidR="00E4497E" w:rsidRPr="00C160D0" w:rsidRDefault="00BD5522" w:rsidP="00B678DF">
            <w:pPr>
              <w:spacing w:line="400" w:lineRule="exact"/>
            </w:pPr>
            <w:r w:rsidRPr="00C160D0">
              <w:rPr>
                <w:rFonts w:hint="eastAsia"/>
              </w:rPr>
              <w:t>开标地点：防城港市公共资源交易中心（防城港市迎宾路红树林大厦东塔），具体开标室根据电子屏幕显示的安排。</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t>5.2</w:t>
            </w:r>
          </w:p>
        </w:tc>
        <w:tc>
          <w:tcPr>
            <w:tcW w:w="3725" w:type="dxa"/>
            <w:vAlign w:val="center"/>
          </w:tcPr>
          <w:p w:rsidR="00E4497E" w:rsidRPr="00C160D0" w:rsidRDefault="00BD5522" w:rsidP="00B678DF">
            <w:pPr>
              <w:spacing w:line="400" w:lineRule="exact"/>
            </w:pPr>
            <w:r w:rsidRPr="00C160D0">
              <w:t>开标程序</w:t>
            </w:r>
          </w:p>
        </w:tc>
        <w:tc>
          <w:tcPr>
            <w:tcW w:w="4462" w:type="dxa"/>
            <w:vAlign w:val="center"/>
          </w:tcPr>
          <w:p w:rsidR="00E4497E" w:rsidRPr="00C160D0" w:rsidRDefault="00BD5522" w:rsidP="00B678DF">
            <w:pPr>
              <w:spacing w:line="400" w:lineRule="exact"/>
            </w:pPr>
            <w:r w:rsidRPr="00C160D0">
              <w:rPr>
                <w:rFonts w:hint="eastAsia"/>
              </w:rPr>
              <w:t>采用方式</w:t>
            </w:r>
            <w:proofErr w:type="gramStart"/>
            <w:r w:rsidRPr="00C160D0">
              <w:rPr>
                <w:rFonts w:hint="eastAsia"/>
              </w:rPr>
              <w:t>一</w:t>
            </w:r>
            <w:proofErr w:type="gramEnd"/>
            <w:r w:rsidRPr="00C160D0">
              <w:rPr>
                <w:rFonts w:hint="eastAsia"/>
              </w:rPr>
              <w:t>：技术标明标开标程序</w:t>
            </w:r>
          </w:p>
          <w:p w:rsidR="00E4497E" w:rsidRPr="00C160D0" w:rsidRDefault="00BD5522" w:rsidP="003F0183">
            <w:pPr>
              <w:spacing w:line="400" w:lineRule="exact"/>
            </w:pPr>
            <w:r w:rsidRPr="00C160D0">
              <w:rPr>
                <w:rFonts w:hint="eastAsia"/>
              </w:rPr>
              <w:t>开标顺序：</w:t>
            </w:r>
            <w:r w:rsidR="00D86415" w:rsidRPr="00C160D0">
              <w:rPr>
                <w:rFonts w:hint="eastAsia"/>
              </w:rPr>
              <w:t>一标段</w:t>
            </w:r>
            <w:r w:rsidR="00D86415" w:rsidRPr="00C160D0">
              <w:rPr>
                <w:rFonts w:hint="eastAsia"/>
              </w:rPr>
              <w:t xml:space="preserve"> </w:t>
            </w:r>
            <w:r w:rsidRPr="00C160D0">
              <w:rPr>
                <w:rFonts w:ascii="宋体" w:hAnsi="宋体" w:hint="eastAsia"/>
              </w:rPr>
              <w:t>→</w:t>
            </w:r>
            <w:r w:rsidR="00D86415" w:rsidRPr="00C160D0">
              <w:rPr>
                <w:rFonts w:ascii="宋体" w:hAnsi="宋体" w:hint="eastAsia"/>
              </w:rPr>
              <w:t xml:space="preserve"> </w:t>
            </w:r>
            <w:r w:rsidR="00D86415" w:rsidRPr="00C160D0">
              <w:rPr>
                <w:rFonts w:hint="eastAsia"/>
              </w:rPr>
              <w:t>十</w:t>
            </w:r>
            <w:r w:rsidR="003F0183" w:rsidRPr="00C160D0">
              <w:rPr>
                <w:rFonts w:hint="eastAsia"/>
              </w:rPr>
              <w:t>四</w:t>
            </w:r>
            <w:r w:rsidRPr="00C160D0">
              <w:rPr>
                <w:rFonts w:hint="eastAsia"/>
              </w:rPr>
              <w:t>标段，标段内随机</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t>6.</w:t>
            </w:r>
            <w:r w:rsidRPr="00C160D0">
              <w:rPr>
                <w:rFonts w:hint="eastAsia"/>
              </w:rPr>
              <w:t>1.1</w:t>
            </w:r>
          </w:p>
        </w:tc>
        <w:tc>
          <w:tcPr>
            <w:tcW w:w="3725" w:type="dxa"/>
            <w:vAlign w:val="center"/>
          </w:tcPr>
          <w:p w:rsidR="00E4497E" w:rsidRPr="00C160D0" w:rsidRDefault="00BD5522" w:rsidP="00B678DF">
            <w:pPr>
              <w:spacing w:line="400" w:lineRule="exact"/>
            </w:pPr>
            <w:r w:rsidRPr="00C160D0">
              <w:t>评标委员会的组建</w:t>
            </w:r>
          </w:p>
        </w:tc>
        <w:tc>
          <w:tcPr>
            <w:tcW w:w="4462" w:type="dxa"/>
            <w:vAlign w:val="center"/>
          </w:tcPr>
          <w:p w:rsidR="00E4497E" w:rsidRPr="00C160D0" w:rsidRDefault="00BD5522" w:rsidP="00B678DF">
            <w:pPr>
              <w:spacing w:line="400" w:lineRule="exact"/>
            </w:pPr>
            <w:r w:rsidRPr="00C160D0">
              <w:t>评标委员会构成：</w:t>
            </w:r>
            <w:r w:rsidRPr="00C160D0">
              <w:rPr>
                <w:u w:val="single"/>
              </w:rPr>
              <w:t xml:space="preserve"> </w:t>
            </w:r>
            <w:r w:rsidR="00C2672B" w:rsidRPr="00C160D0">
              <w:rPr>
                <w:rFonts w:hint="eastAsia"/>
                <w:u w:val="single"/>
              </w:rPr>
              <w:t>5</w:t>
            </w:r>
            <w:r w:rsidRPr="00C160D0">
              <w:rPr>
                <w:u w:val="single"/>
              </w:rPr>
              <w:t xml:space="preserve"> </w:t>
            </w:r>
            <w:r w:rsidRPr="00C160D0">
              <w:t>人，其中招标人代表</w:t>
            </w:r>
            <w:r w:rsidRPr="00C160D0">
              <w:rPr>
                <w:u w:val="single"/>
              </w:rPr>
              <w:t xml:space="preserve"> </w:t>
            </w:r>
            <w:r w:rsidR="00D86415" w:rsidRPr="00C160D0">
              <w:rPr>
                <w:rFonts w:hint="eastAsia"/>
                <w:u w:val="single"/>
              </w:rPr>
              <w:t>1</w:t>
            </w:r>
            <w:r w:rsidRPr="00C160D0">
              <w:rPr>
                <w:rFonts w:hint="eastAsia"/>
                <w:u w:val="single"/>
              </w:rPr>
              <w:t xml:space="preserve"> </w:t>
            </w:r>
            <w:r w:rsidRPr="00C160D0">
              <w:t>人，专家</w:t>
            </w:r>
            <w:r w:rsidRPr="00C160D0">
              <w:rPr>
                <w:u w:val="single"/>
              </w:rPr>
              <w:t xml:space="preserve"> </w:t>
            </w:r>
            <w:r w:rsidR="00D86415" w:rsidRPr="00C160D0">
              <w:rPr>
                <w:rFonts w:hint="eastAsia"/>
                <w:u w:val="single"/>
              </w:rPr>
              <w:t>4</w:t>
            </w:r>
            <w:r w:rsidRPr="00C160D0">
              <w:rPr>
                <w:rFonts w:hint="eastAsia"/>
                <w:u w:val="single"/>
              </w:rPr>
              <w:t>_</w:t>
            </w:r>
            <w:r w:rsidRPr="00C160D0">
              <w:t>人。</w:t>
            </w:r>
          </w:p>
          <w:p w:rsidR="00E4497E" w:rsidRPr="00C160D0" w:rsidRDefault="00BD5522" w:rsidP="00B678DF">
            <w:pPr>
              <w:spacing w:line="400" w:lineRule="exact"/>
            </w:pPr>
            <w:r w:rsidRPr="00C160D0">
              <w:t>评标专家分工：分技术、经济类。</w:t>
            </w:r>
          </w:p>
          <w:p w:rsidR="00E4497E" w:rsidRPr="00C160D0" w:rsidRDefault="00BD5522" w:rsidP="00B678DF">
            <w:pPr>
              <w:spacing w:line="400" w:lineRule="exact"/>
            </w:pPr>
            <w:r w:rsidRPr="00C160D0">
              <w:t>其中，招标人代表参加技术类</w:t>
            </w:r>
            <w:r w:rsidRPr="00C160D0">
              <w:rPr>
                <w:u w:val="single"/>
              </w:rPr>
              <w:t xml:space="preserve">  </w:t>
            </w:r>
            <w:r w:rsidR="00D86415" w:rsidRPr="00C160D0">
              <w:rPr>
                <w:rFonts w:hint="eastAsia"/>
                <w:u w:val="single"/>
              </w:rPr>
              <w:t>1</w:t>
            </w:r>
            <w:r w:rsidRPr="00C160D0">
              <w:rPr>
                <w:rFonts w:hint="eastAsia"/>
                <w:u w:val="single"/>
              </w:rPr>
              <w:t xml:space="preserve"> </w:t>
            </w:r>
            <w:r w:rsidRPr="00C160D0">
              <w:rPr>
                <w:u w:val="single"/>
              </w:rPr>
              <w:t xml:space="preserve"> </w:t>
            </w:r>
            <w:r w:rsidRPr="00C160D0">
              <w:t>人、经济类</w:t>
            </w:r>
            <w:r w:rsidRPr="00C160D0">
              <w:rPr>
                <w:u w:val="single"/>
              </w:rPr>
              <w:t xml:space="preserve">  </w:t>
            </w:r>
            <w:r w:rsidRPr="00C160D0">
              <w:rPr>
                <w:rFonts w:hint="eastAsia"/>
                <w:u w:val="single"/>
              </w:rPr>
              <w:t xml:space="preserve">0 </w:t>
            </w:r>
            <w:r w:rsidRPr="00C160D0">
              <w:rPr>
                <w:u w:val="single"/>
              </w:rPr>
              <w:t xml:space="preserve"> </w:t>
            </w:r>
            <w:r w:rsidRPr="00C160D0">
              <w:t>人；</w:t>
            </w:r>
          </w:p>
          <w:p w:rsidR="00E4497E" w:rsidRPr="00C160D0" w:rsidRDefault="00BD5522" w:rsidP="00B678DF">
            <w:pPr>
              <w:spacing w:line="400" w:lineRule="exact"/>
            </w:pPr>
            <w:r w:rsidRPr="00C160D0">
              <w:t>技术类专家</w:t>
            </w:r>
            <w:r w:rsidRPr="00C160D0">
              <w:rPr>
                <w:u w:val="single"/>
              </w:rPr>
              <w:t xml:space="preserve"> </w:t>
            </w:r>
            <w:r w:rsidRPr="00C160D0">
              <w:rPr>
                <w:rFonts w:hint="eastAsia"/>
                <w:u w:val="single"/>
              </w:rPr>
              <w:t xml:space="preserve"> </w:t>
            </w:r>
            <w:r w:rsidR="00D86415" w:rsidRPr="00C160D0">
              <w:rPr>
                <w:rFonts w:hint="eastAsia"/>
                <w:u w:val="single"/>
              </w:rPr>
              <w:t>2</w:t>
            </w:r>
            <w:r w:rsidR="002015F8" w:rsidRPr="00C160D0">
              <w:rPr>
                <w:rFonts w:hint="eastAsia"/>
                <w:u w:val="single"/>
              </w:rPr>
              <w:t xml:space="preserve"> </w:t>
            </w:r>
            <w:r w:rsidRPr="00C160D0">
              <w:rPr>
                <w:u w:val="single"/>
              </w:rPr>
              <w:t xml:space="preserve"> </w:t>
            </w:r>
            <w:r w:rsidRPr="00C160D0">
              <w:t>人、经济类专家</w:t>
            </w:r>
            <w:r w:rsidRPr="00C160D0">
              <w:rPr>
                <w:u w:val="single"/>
              </w:rPr>
              <w:t xml:space="preserve">  </w:t>
            </w:r>
            <w:r w:rsidRPr="00C160D0">
              <w:rPr>
                <w:rFonts w:hint="eastAsia"/>
                <w:u w:val="single"/>
              </w:rPr>
              <w:t xml:space="preserve">2  </w:t>
            </w:r>
            <w:r w:rsidRPr="00C160D0">
              <w:t>人。</w:t>
            </w:r>
          </w:p>
          <w:p w:rsidR="00E4497E" w:rsidRPr="00C160D0" w:rsidRDefault="00BD5522" w:rsidP="00B678DF">
            <w:pPr>
              <w:spacing w:line="400" w:lineRule="exact"/>
            </w:pPr>
            <w:r w:rsidRPr="00C160D0">
              <w:rPr>
                <w:szCs w:val="21"/>
              </w:rPr>
              <w:t>评标专家确定方式：</w:t>
            </w:r>
            <w:r w:rsidRPr="00C160D0">
              <w:rPr>
                <w:szCs w:val="21"/>
                <w:u w:val="single"/>
              </w:rPr>
              <w:t xml:space="preserve">  </w:t>
            </w:r>
            <w:r w:rsidRPr="00C160D0">
              <w:rPr>
                <w:szCs w:val="21"/>
                <w:u w:val="single"/>
              </w:rPr>
              <w:t>随机抽取</w:t>
            </w:r>
            <w:r w:rsidRPr="00C160D0">
              <w:rPr>
                <w:szCs w:val="21"/>
                <w:u w:val="single"/>
              </w:rPr>
              <w:t xml:space="preserve">  </w:t>
            </w:r>
            <w:r w:rsidRPr="00C160D0">
              <w:rPr>
                <w:szCs w:val="21"/>
              </w:rPr>
              <w:t>。</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t>6.</w:t>
            </w:r>
            <w:r w:rsidRPr="00C160D0">
              <w:rPr>
                <w:rFonts w:hint="eastAsia"/>
              </w:rPr>
              <w:t>3</w:t>
            </w:r>
          </w:p>
        </w:tc>
        <w:tc>
          <w:tcPr>
            <w:tcW w:w="3725" w:type="dxa"/>
            <w:vAlign w:val="center"/>
          </w:tcPr>
          <w:p w:rsidR="00E4497E" w:rsidRPr="00C160D0" w:rsidRDefault="00BD5522" w:rsidP="00B678DF">
            <w:pPr>
              <w:spacing w:line="400" w:lineRule="exact"/>
            </w:pPr>
            <w:r w:rsidRPr="00C160D0">
              <w:t>评标方式</w:t>
            </w:r>
          </w:p>
        </w:tc>
        <w:tc>
          <w:tcPr>
            <w:tcW w:w="4462" w:type="dxa"/>
            <w:vAlign w:val="center"/>
          </w:tcPr>
          <w:p w:rsidR="00E4497E" w:rsidRPr="00C160D0" w:rsidRDefault="00BD5522" w:rsidP="00B678DF">
            <w:pPr>
              <w:spacing w:line="400" w:lineRule="exact"/>
            </w:pPr>
            <w:r w:rsidRPr="00C160D0">
              <w:t>综合评估法</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t>6.5</w:t>
            </w:r>
          </w:p>
        </w:tc>
        <w:tc>
          <w:tcPr>
            <w:tcW w:w="3725" w:type="dxa"/>
            <w:vAlign w:val="center"/>
          </w:tcPr>
          <w:p w:rsidR="00E4497E" w:rsidRPr="00C160D0" w:rsidRDefault="00BD5522" w:rsidP="00B678DF">
            <w:pPr>
              <w:spacing w:line="400" w:lineRule="exact"/>
            </w:pPr>
            <w:r w:rsidRPr="00C160D0">
              <w:t>评标资料封存方式</w:t>
            </w:r>
          </w:p>
        </w:tc>
        <w:tc>
          <w:tcPr>
            <w:tcW w:w="4462" w:type="dxa"/>
            <w:vAlign w:val="center"/>
          </w:tcPr>
          <w:p w:rsidR="00E4497E" w:rsidRPr="00C160D0" w:rsidRDefault="00BD5522" w:rsidP="00B678DF">
            <w:pPr>
              <w:spacing w:line="400" w:lineRule="exact"/>
            </w:pPr>
            <w:r w:rsidRPr="00C160D0">
              <w:t>在</w:t>
            </w:r>
            <w:r w:rsidRPr="00C160D0">
              <w:rPr>
                <w:rFonts w:hint="eastAsia"/>
              </w:rPr>
              <w:t>交易中心</w:t>
            </w:r>
            <w:r w:rsidRPr="00C160D0">
              <w:t>封存</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rPr>
                <w:rFonts w:hint="eastAsia"/>
              </w:rPr>
              <w:t>6.5.1</w:t>
            </w:r>
            <w:r w:rsidRPr="00C160D0">
              <w:rPr>
                <w:rFonts w:hint="eastAsia"/>
              </w:rPr>
              <w:t>（</w:t>
            </w:r>
            <w:r w:rsidRPr="00C160D0">
              <w:rPr>
                <w:rFonts w:hint="eastAsia"/>
              </w:rPr>
              <w:t>3</w:t>
            </w:r>
            <w:r w:rsidRPr="00C160D0">
              <w:rPr>
                <w:rFonts w:hint="eastAsia"/>
              </w:rPr>
              <w:t>）</w:t>
            </w:r>
          </w:p>
        </w:tc>
        <w:tc>
          <w:tcPr>
            <w:tcW w:w="3725" w:type="dxa"/>
            <w:vAlign w:val="center"/>
          </w:tcPr>
          <w:p w:rsidR="00E4497E" w:rsidRPr="00C160D0" w:rsidRDefault="00BD5522" w:rsidP="00B678DF">
            <w:pPr>
              <w:spacing w:line="400" w:lineRule="exact"/>
            </w:pPr>
            <w:r w:rsidRPr="00C160D0">
              <w:rPr>
                <w:rFonts w:hint="eastAsia"/>
              </w:rPr>
              <w:t>封存的其它材料</w:t>
            </w:r>
          </w:p>
        </w:tc>
        <w:tc>
          <w:tcPr>
            <w:tcW w:w="4462" w:type="dxa"/>
            <w:vAlign w:val="center"/>
          </w:tcPr>
          <w:p w:rsidR="00E4497E" w:rsidRPr="00C160D0" w:rsidRDefault="00BD5522" w:rsidP="00B678DF">
            <w:pPr>
              <w:spacing w:line="400" w:lineRule="exact"/>
            </w:pPr>
            <w:r w:rsidRPr="00C160D0">
              <w:rPr>
                <w:rFonts w:hint="eastAsia"/>
              </w:rPr>
              <w:t>无</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t>6.6.1</w:t>
            </w:r>
          </w:p>
        </w:tc>
        <w:tc>
          <w:tcPr>
            <w:tcW w:w="3725" w:type="dxa"/>
            <w:vAlign w:val="center"/>
          </w:tcPr>
          <w:p w:rsidR="00E4497E" w:rsidRPr="00C160D0" w:rsidRDefault="00BD5522" w:rsidP="00B678DF">
            <w:pPr>
              <w:spacing w:line="400" w:lineRule="exact"/>
            </w:pPr>
            <w:r w:rsidRPr="00C160D0">
              <w:rPr>
                <w:rFonts w:hint="eastAsia"/>
              </w:rPr>
              <w:t>中标候选人公示的媒介</w:t>
            </w:r>
          </w:p>
        </w:tc>
        <w:tc>
          <w:tcPr>
            <w:tcW w:w="4462" w:type="dxa"/>
            <w:vAlign w:val="center"/>
          </w:tcPr>
          <w:p w:rsidR="00E4497E" w:rsidRPr="00C160D0" w:rsidRDefault="00BD5522" w:rsidP="00B678DF">
            <w:pPr>
              <w:spacing w:line="400" w:lineRule="exact"/>
            </w:pPr>
            <w:r w:rsidRPr="00C160D0">
              <w:rPr>
                <w:rFonts w:hint="eastAsia"/>
              </w:rPr>
              <w:t>在招标公告发布的同一媒介上公示</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rPr>
                <w:rFonts w:hint="eastAsia"/>
              </w:rPr>
              <w:t>6.7</w:t>
            </w:r>
          </w:p>
        </w:tc>
        <w:tc>
          <w:tcPr>
            <w:tcW w:w="3725" w:type="dxa"/>
            <w:vAlign w:val="center"/>
          </w:tcPr>
          <w:p w:rsidR="00E4497E" w:rsidRPr="00C160D0" w:rsidRDefault="00BD5522" w:rsidP="00B678DF">
            <w:pPr>
              <w:spacing w:line="400" w:lineRule="exact"/>
            </w:pPr>
            <w:r w:rsidRPr="00C160D0">
              <w:rPr>
                <w:rFonts w:hint="eastAsia"/>
              </w:rPr>
              <w:t>履约能力审查</w:t>
            </w:r>
          </w:p>
        </w:tc>
        <w:tc>
          <w:tcPr>
            <w:tcW w:w="4462" w:type="dxa"/>
            <w:vAlign w:val="center"/>
          </w:tcPr>
          <w:p w:rsidR="00E4497E" w:rsidRPr="00C160D0" w:rsidRDefault="00BD5522" w:rsidP="00B678DF">
            <w:pPr>
              <w:spacing w:line="400" w:lineRule="exact"/>
            </w:pPr>
            <w:r w:rsidRPr="00C160D0">
              <w:rPr>
                <w:rFonts w:hint="eastAsia"/>
              </w:rPr>
              <w:t>以下情形视为不具备履约能力：</w:t>
            </w:r>
          </w:p>
          <w:p w:rsidR="00E4497E" w:rsidRPr="00C160D0" w:rsidRDefault="00BD5522" w:rsidP="00B678DF">
            <w:pPr>
              <w:spacing w:line="400" w:lineRule="exact"/>
            </w:pPr>
            <w:r w:rsidRPr="00C160D0">
              <w:rPr>
                <w:rFonts w:hint="eastAsia"/>
              </w:rPr>
              <w:t>1</w:t>
            </w:r>
            <w:r w:rsidRPr="00C160D0">
              <w:rPr>
                <w:rFonts w:hint="eastAsia"/>
              </w:rPr>
              <w:t>、企业经营、财务状况发生重大变化，出现资不抵债；</w:t>
            </w:r>
          </w:p>
          <w:p w:rsidR="00E4497E" w:rsidRPr="00C160D0" w:rsidRDefault="00BD5522" w:rsidP="00B678DF">
            <w:pPr>
              <w:spacing w:line="400" w:lineRule="exact"/>
            </w:pPr>
            <w:r w:rsidRPr="00C160D0">
              <w:rPr>
                <w:rFonts w:hint="eastAsia"/>
              </w:rPr>
              <w:t>2</w:t>
            </w:r>
            <w:r w:rsidRPr="00C160D0">
              <w:rPr>
                <w:rFonts w:hint="eastAsia"/>
              </w:rPr>
              <w:t>、企业资质变更，不具备承接本项目资格；</w:t>
            </w:r>
          </w:p>
          <w:p w:rsidR="00E4497E" w:rsidRPr="00C160D0" w:rsidRDefault="00BD5522" w:rsidP="00B678DF">
            <w:pPr>
              <w:spacing w:line="400" w:lineRule="exact"/>
            </w:pPr>
            <w:r w:rsidRPr="00C160D0">
              <w:rPr>
                <w:rFonts w:hint="eastAsia"/>
              </w:rPr>
              <w:t>3</w:t>
            </w:r>
            <w:r w:rsidRPr="00C160D0">
              <w:rPr>
                <w:rFonts w:hint="eastAsia"/>
              </w:rPr>
              <w:t>、企业因违法而受到停产停业整顿、吊销营业执照等处罚；</w:t>
            </w:r>
          </w:p>
          <w:p w:rsidR="00E4497E" w:rsidRPr="00C160D0" w:rsidRDefault="00BD5522" w:rsidP="00B678DF">
            <w:pPr>
              <w:spacing w:line="400" w:lineRule="exact"/>
            </w:pPr>
            <w:r w:rsidRPr="00C160D0">
              <w:rPr>
                <w:rFonts w:hint="eastAsia"/>
              </w:rPr>
              <w:t>4</w:t>
            </w:r>
            <w:r w:rsidRPr="00C160D0">
              <w:rPr>
                <w:rFonts w:hint="eastAsia"/>
              </w:rPr>
              <w:t>、企业被查封冻结财产和账户；</w:t>
            </w:r>
          </w:p>
          <w:p w:rsidR="00E4497E" w:rsidRPr="00C160D0" w:rsidRDefault="00BD5522" w:rsidP="00B678DF">
            <w:pPr>
              <w:spacing w:line="400" w:lineRule="exact"/>
            </w:pPr>
            <w:r w:rsidRPr="00C160D0">
              <w:rPr>
                <w:rFonts w:hint="eastAsia"/>
              </w:rPr>
              <w:t>5</w:t>
            </w:r>
            <w:r w:rsidRPr="00C160D0">
              <w:rPr>
                <w:rFonts w:hint="eastAsia"/>
              </w:rPr>
              <w:t>、被行业行政主管部门暂停投标资格的情况。</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t>7.1</w:t>
            </w:r>
          </w:p>
        </w:tc>
        <w:tc>
          <w:tcPr>
            <w:tcW w:w="3725" w:type="dxa"/>
            <w:vAlign w:val="center"/>
          </w:tcPr>
          <w:p w:rsidR="00E4497E" w:rsidRPr="00C160D0" w:rsidRDefault="00BD5522" w:rsidP="00B678DF">
            <w:pPr>
              <w:spacing w:line="400" w:lineRule="exact"/>
            </w:pPr>
            <w:r w:rsidRPr="00C160D0">
              <w:t>是否授权评标委员会确定中标人</w:t>
            </w:r>
          </w:p>
        </w:tc>
        <w:tc>
          <w:tcPr>
            <w:tcW w:w="4462" w:type="dxa"/>
            <w:vAlign w:val="center"/>
          </w:tcPr>
          <w:p w:rsidR="00E4497E" w:rsidRPr="00C160D0" w:rsidRDefault="00BD5522" w:rsidP="00B678DF">
            <w:pPr>
              <w:spacing w:line="400" w:lineRule="exact"/>
            </w:pPr>
            <w:r w:rsidRPr="00C160D0">
              <w:t>推荐的中标候选人数：</w:t>
            </w:r>
            <w:r w:rsidRPr="00C160D0">
              <w:rPr>
                <w:u w:val="single"/>
              </w:rPr>
              <w:t xml:space="preserve"> </w:t>
            </w:r>
            <w:r w:rsidRPr="00C160D0">
              <w:rPr>
                <w:rFonts w:hint="eastAsia"/>
                <w:u w:val="single"/>
              </w:rPr>
              <w:t>每标段</w:t>
            </w:r>
            <w:r w:rsidRPr="00C160D0">
              <w:rPr>
                <w:rFonts w:hint="eastAsia"/>
                <w:u w:val="single"/>
              </w:rPr>
              <w:t>3</w:t>
            </w:r>
            <w:r w:rsidRPr="00C160D0">
              <w:rPr>
                <w:rFonts w:hint="eastAsia"/>
                <w:u w:val="single"/>
              </w:rPr>
              <w:t>人</w:t>
            </w:r>
            <w:r w:rsidRPr="00C160D0">
              <w:rPr>
                <w:u w:val="single"/>
              </w:rPr>
              <w:t xml:space="preserve">  </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t>7.3.1</w:t>
            </w:r>
          </w:p>
        </w:tc>
        <w:tc>
          <w:tcPr>
            <w:tcW w:w="3725" w:type="dxa"/>
            <w:vAlign w:val="center"/>
          </w:tcPr>
          <w:p w:rsidR="00E4497E" w:rsidRPr="00C160D0" w:rsidRDefault="00BD5522" w:rsidP="00B678DF">
            <w:pPr>
              <w:spacing w:line="400" w:lineRule="exact"/>
            </w:pPr>
            <w:r w:rsidRPr="00C160D0">
              <w:t>履约</w:t>
            </w:r>
            <w:r w:rsidRPr="00C160D0">
              <w:rPr>
                <w:rFonts w:hint="eastAsia"/>
              </w:rPr>
              <w:t>保证金</w:t>
            </w:r>
          </w:p>
        </w:tc>
        <w:tc>
          <w:tcPr>
            <w:tcW w:w="4462" w:type="dxa"/>
            <w:vAlign w:val="center"/>
          </w:tcPr>
          <w:p w:rsidR="00E4497E" w:rsidRPr="00C160D0" w:rsidRDefault="00BD5522" w:rsidP="00B678DF">
            <w:pPr>
              <w:spacing w:line="400" w:lineRule="exact"/>
              <w:rPr>
                <w:rFonts w:eastAsia="楷体_GB2312"/>
                <w:b/>
              </w:rPr>
            </w:pPr>
            <w:r w:rsidRPr="00C160D0">
              <w:t>履约</w:t>
            </w:r>
            <w:r w:rsidRPr="00C160D0">
              <w:rPr>
                <w:rFonts w:hint="eastAsia"/>
              </w:rPr>
              <w:t>保证金</w:t>
            </w:r>
            <w:r w:rsidRPr="00C160D0">
              <w:t>的形式：</w:t>
            </w:r>
            <w:r w:rsidRPr="00C160D0">
              <w:rPr>
                <w:rFonts w:hint="eastAsia"/>
              </w:rPr>
              <w:t>现金、银行保函、工程担保或保证保险等形式</w:t>
            </w:r>
            <w:r w:rsidRPr="00C160D0">
              <w:rPr>
                <w:rFonts w:eastAsia="楷体_GB2312" w:hint="eastAsia"/>
                <w:szCs w:val="21"/>
              </w:rPr>
              <w:t>。</w:t>
            </w:r>
          </w:p>
          <w:p w:rsidR="00E4497E" w:rsidRPr="00C160D0" w:rsidRDefault="00BD5522" w:rsidP="00B678DF">
            <w:pPr>
              <w:pStyle w:val="a6"/>
              <w:spacing w:line="400" w:lineRule="exact"/>
            </w:pPr>
            <w:r w:rsidRPr="00C160D0">
              <w:t>履约</w:t>
            </w:r>
            <w:r w:rsidRPr="00C160D0">
              <w:rPr>
                <w:rFonts w:hint="eastAsia"/>
              </w:rPr>
              <w:t>保证金</w:t>
            </w:r>
            <w:r w:rsidRPr="00C160D0">
              <w:t>的金额：</w:t>
            </w:r>
            <w:r w:rsidRPr="00C160D0">
              <w:rPr>
                <w:rFonts w:hint="eastAsia"/>
                <w:u w:val="single"/>
              </w:rPr>
              <w:t xml:space="preserve">   </w:t>
            </w:r>
            <w:r w:rsidRPr="00C160D0">
              <w:rPr>
                <w:rFonts w:hint="eastAsia"/>
                <w:u w:val="single"/>
              </w:rPr>
              <w:t>本项目无履约保证金</w:t>
            </w:r>
            <w:r w:rsidRPr="00C160D0">
              <w:rPr>
                <w:rFonts w:hint="eastAsia"/>
                <w:u w:val="single"/>
              </w:rPr>
              <w:t xml:space="preserve">   </w:t>
            </w:r>
          </w:p>
        </w:tc>
      </w:tr>
      <w:tr w:rsidR="00C160D0" w:rsidRPr="00C160D0">
        <w:trPr>
          <w:jc w:val="center"/>
        </w:trPr>
        <w:tc>
          <w:tcPr>
            <w:tcW w:w="9394" w:type="dxa"/>
            <w:gridSpan w:val="4"/>
          </w:tcPr>
          <w:p w:rsidR="00E4497E" w:rsidRPr="00C160D0" w:rsidRDefault="00BD5522" w:rsidP="00B678DF">
            <w:pPr>
              <w:spacing w:line="400" w:lineRule="exact"/>
              <w:rPr>
                <w:szCs w:val="21"/>
              </w:rPr>
            </w:pPr>
            <w:r w:rsidRPr="00C160D0">
              <w:rPr>
                <w:szCs w:val="21"/>
              </w:rPr>
              <w:t xml:space="preserve">10. </w:t>
            </w:r>
            <w:r w:rsidRPr="00C160D0">
              <w:rPr>
                <w:szCs w:val="21"/>
              </w:rPr>
              <w:t>需要补充的其他内容</w:t>
            </w:r>
            <w:r w:rsidRPr="00C160D0">
              <w:rPr>
                <w:rFonts w:hint="eastAsia"/>
                <w:szCs w:val="21"/>
              </w:rPr>
              <w:t>·</w:t>
            </w:r>
          </w:p>
        </w:tc>
      </w:tr>
      <w:tr w:rsidR="00C160D0" w:rsidRPr="00C160D0">
        <w:trPr>
          <w:jc w:val="center"/>
        </w:trPr>
        <w:tc>
          <w:tcPr>
            <w:tcW w:w="9394" w:type="dxa"/>
            <w:gridSpan w:val="4"/>
          </w:tcPr>
          <w:p w:rsidR="00E4497E" w:rsidRPr="00C160D0" w:rsidRDefault="00BD5522" w:rsidP="00B678DF">
            <w:pPr>
              <w:spacing w:line="400" w:lineRule="exact"/>
            </w:pPr>
            <w:r w:rsidRPr="00C160D0">
              <w:t xml:space="preserve">10.1 </w:t>
            </w:r>
            <w:r w:rsidRPr="00C160D0">
              <w:t>词语定义</w:t>
            </w:r>
          </w:p>
        </w:tc>
      </w:tr>
      <w:tr w:rsidR="00C160D0" w:rsidRPr="00C160D0">
        <w:trPr>
          <w:jc w:val="center"/>
        </w:trPr>
        <w:tc>
          <w:tcPr>
            <w:tcW w:w="1207" w:type="dxa"/>
            <w:gridSpan w:val="2"/>
            <w:vAlign w:val="center"/>
          </w:tcPr>
          <w:p w:rsidR="00E4497E" w:rsidRPr="00C160D0" w:rsidRDefault="00BD5522" w:rsidP="00B678DF">
            <w:pPr>
              <w:spacing w:line="400" w:lineRule="exact"/>
            </w:pPr>
            <w:r w:rsidRPr="00C160D0">
              <w:lastRenderedPageBreak/>
              <w:t>10.1.1</w:t>
            </w:r>
          </w:p>
        </w:tc>
        <w:tc>
          <w:tcPr>
            <w:tcW w:w="3725" w:type="dxa"/>
            <w:vAlign w:val="center"/>
          </w:tcPr>
          <w:p w:rsidR="00E4497E" w:rsidRPr="00C160D0" w:rsidRDefault="00BD5522" w:rsidP="00B678DF">
            <w:pPr>
              <w:spacing w:line="400" w:lineRule="exact"/>
            </w:pPr>
            <w:r w:rsidRPr="00C160D0">
              <w:t>类似项目</w:t>
            </w:r>
          </w:p>
        </w:tc>
        <w:tc>
          <w:tcPr>
            <w:tcW w:w="4462" w:type="dxa"/>
            <w:vAlign w:val="center"/>
          </w:tcPr>
          <w:p w:rsidR="00E4497E" w:rsidRPr="00C160D0" w:rsidRDefault="00BD5522" w:rsidP="00D86415">
            <w:pPr>
              <w:spacing w:line="400" w:lineRule="exact"/>
            </w:pPr>
            <w:r w:rsidRPr="00C160D0">
              <w:t>类似项目是指：</w:t>
            </w:r>
            <w:r w:rsidRPr="00C160D0">
              <w:rPr>
                <w:rFonts w:hint="eastAsia"/>
              </w:rPr>
              <w:t>合同金额</w:t>
            </w:r>
            <w:r w:rsidRPr="00C160D0">
              <w:rPr>
                <w:rFonts w:hint="eastAsia"/>
              </w:rPr>
              <w:t xml:space="preserve"> </w:t>
            </w:r>
            <w:r w:rsidR="004A0C19" w:rsidRPr="00C160D0">
              <w:rPr>
                <w:rFonts w:hint="eastAsia"/>
              </w:rPr>
              <w:t>1</w:t>
            </w:r>
            <w:r w:rsidRPr="00C160D0">
              <w:rPr>
                <w:rFonts w:hint="eastAsia"/>
              </w:rPr>
              <w:t>50</w:t>
            </w:r>
            <w:r w:rsidRPr="00C160D0">
              <w:rPr>
                <w:rFonts w:hint="eastAsia"/>
              </w:rPr>
              <w:t>万元以上（含</w:t>
            </w:r>
            <w:r w:rsidR="004A0C19" w:rsidRPr="00C160D0">
              <w:rPr>
                <w:rFonts w:hint="eastAsia"/>
              </w:rPr>
              <w:t>1</w:t>
            </w:r>
            <w:r w:rsidRPr="00C160D0">
              <w:rPr>
                <w:rFonts w:hint="eastAsia"/>
              </w:rPr>
              <w:t>50</w:t>
            </w:r>
            <w:r w:rsidRPr="00C160D0">
              <w:rPr>
                <w:rFonts w:hint="eastAsia"/>
              </w:rPr>
              <w:t>万元）的类似工程。</w:t>
            </w:r>
          </w:p>
        </w:tc>
      </w:tr>
      <w:tr w:rsidR="00C160D0" w:rsidRPr="00C160D0">
        <w:trPr>
          <w:jc w:val="center"/>
        </w:trPr>
        <w:tc>
          <w:tcPr>
            <w:tcW w:w="1207" w:type="dxa"/>
            <w:gridSpan w:val="2"/>
            <w:vAlign w:val="center"/>
          </w:tcPr>
          <w:p w:rsidR="00E4497E" w:rsidRPr="00C160D0" w:rsidRDefault="00BD5522" w:rsidP="00B678DF">
            <w:pPr>
              <w:spacing w:line="400" w:lineRule="exact"/>
            </w:pPr>
            <w:r w:rsidRPr="00C160D0">
              <w:t>10.1.2</w:t>
            </w:r>
          </w:p>
        </w:tc>
        <w:tc>
          <w:tcPr>
            <w:tcW w:w="3725" w:type="dxa"/>
            <w:vAlign w:val="center"/>
          </w:tcPr>
          <w:p w:rsidR="00E4497E" w:rsidRPr="00C160D0" w:rsidRDefault="00BD5522" w:rsidP="00B678DF">
            <w:pPr>
              <w:spacing w:line="400" w:lineRule="exact"/>
            </w:pPr>
            <w:r w:rsidRPr="00C160D0">
              <w:t>不良行为记录</w:t>
            </w:r>
          </w:p>
        </w:tc>
        <w:tc>
          <w:tcPr>
            <w:tcW w:w="4462" w:type="dxa"/>
            <w:vAlign w:val="center"/>
          </w:tcPr>
          <w:p w:rsidR="00E4497E" w:rsidRPr="00C160D0" w:rsidRDefault="00BD5522" w:rsidP="00B678DF">
            <w:pPr>
              <w:spacing w:line="400" w:lineRule="exact"/>
            </w:pPr>
            <w:r w:rsidRPr="00C160D0">
              <w:t>不良行为记录是指：</w:t>
            </w:r>
            <w:r w:rsidRPr="00C160D0">
              <w:rPr>
                <w:rFonts w:hint="eastAsia"/>
              </w:rPr>
              <w:t>“建筑市场各方主体在工程建设过程中违反有关工程建设的法律、法规、规章或强制性标准和执业行为规范，经县级以上建设行政主管部门或其委托的执法监督机构查实和行政处罚，形成的不良行为记录。”</w:t>
            </w:r>
          </w:p>
        </w:tc>
      </w:tr>
      <w:tr w:rsidR="00C160D0" w:rsidRPr="00C160D0">
        <w:trPr>
          <w:jc w:val="center"/>
        </w:trPr>
        <w:tc>
          <w:tcPr>
            <w:tcW w:w="9394" w:type="dxa"/>
            <w:gridSpan w:val="4"/>
          </w:tcPr>
          <w:p w:rsidR="00E4497E" w:rsidRPr="00C160D0" w:rsidRDefault="00BD5522" w:rsidP="00B678DF">
            <w:pPr>
              <w:spacing w:line="400" w:lineRule="exact"/>
            </w:pPr>
            <w:r w:rsidRPr="00C160D0">
              <w:t xml:space="preserve">10.2 </w:t>
            </w:r>
            <w:r w:rsidRPr="00C160D0">
              <w:t>招标控制价</w:t>
            </w:r>
          </w:p>
        </w:tc>
      </w:tr>
      <w:tr w:rsidR="00C160D0" w:rsidRPr="00C160D0">
        <w:trPr>
          <w:jc w:val="center"/>
        </w:trPr>
        <w:tc>
          <w:tcPr>
            <w:tcW w:w="1207" w:type="dxa"/>
            <w:gridSpan w:val="2"/>
            <w:vAlign w:val="center"/>
          </w:tcPr>
          <w:p w:rsidR="00E4497E" w:rsidRPr="00C160D0" w:rsidRDefault="00E4497E" w:rsidP="00B678DF">
            <w:pPr>
              <w:spacing w:line="400" w:lineRule="exact"/>
            </w:pPr>
          </w:p>
        </w:tc>
        <w:tc>
          <w:tcPr>
            <w:tcW w:w="3725" w:type="dxa"/>
            <w:vAlign w:val="center"/>
          </w:tcPr>
          <w:p w:rsidR="00E4497E" w:rsidRPr="00C160D0" w:rsidRDefault="00BD5522" w:rsidP="00B678DF">
            <w:pPr>
              <w:spacing w:line="400" w:lineRule="exact"/>
            </w:pPr>
            <w:r w:rsidRPr="00C160D0">
              <w:t>招标控制价</w:t>
            </w:r>
          </w:p>
        </w:tc>
        <w:tc>
          <w:tcPr>
            <w:tcW w:w="4462" w:type="dxa"/>
            <w:vAlign w:val="center"/>
          </w:tcPr>
          <w:p w:rsidR="00E4497E" w:rsidRPr="00C160D0" w:rsidRDefault="00BD5522" w:rsidP="00B678DF">
            <w:pPr>
              <w:spacing w:line="400" w:lineRule="exact"/>
            </w:pPr>
            <w:r w:rsidRPr="00C160D0">
              <w:t>招标控制价</w:t>
            </w:r>
            <w:r w:rsidRPr="00C160D0">
              <w:rPr>
                <w:rFonts w:hint="eastAsia"/>
              </w:rPr>
              <w:t>：</w:t>
            </w:r>
          </w:p>
          <w:tbl>
            <w:tblPr>
              <w:tblW w:w="4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134"/>
              <w:gridCol w:w="1418"/>
              <w:gridCol w:w="1134"/>
            </w:tblGrid>
            <w:tr w:rsidR="00C160D0" w:rsidRPr="00C160D0" w:rsidTr="003F0183">
              <w:tc>
                <w:tcPr>
                  <w:tcW w:w="563" w:type="dxa"/>
                  <w:shd w:val="clear" w:color="auto" w:fill="auto"/>
                  <w:vAlign w:val="center"/>
                </w:tcPr>
                <w:p w:rsidR="003F0183" w:rsidRPr="00C160D0" w:rsidRDefault="003F0183" w:rsidP="00DE0F65">
                  <w:pPr>
                    <w:widowControl/>
                    <w:spacing w:line="300" w:lineRule="exact"/>
                    <w:jc w:val="center"/>
                    <w:rPr>
                      <w:rFonts w:asciiTheme="minorEastAsia" w:eastAsiaTheme="minorEastAsia" w:hAnsiTheme="minorEastAsia" w:cs="宋体"/>
                      <w:b/>
                      <w:bCs/>
                      <w:kern w:val="0"/>
                      <w:szCs w:val="21"/>
                    </w:rPr>
                  </w:pPr>
                  <w:r w:rsidRPr="00C160D0">
                    <w:rPr>
                      <w:rFonts w:asciiTheme="minorEastAsia" w:eastAsiaTheme="minorEastAsia" w:hAnsiTheme="minorEastAsia" w:cs="宋体" w:hint="eastAsia"/>
                      <w:b/>
                      <w:bCs/>
                      <w:kern w:val="0"/>
                      <w:szCs w:val="21"/>
                    </w:rPr>
                    <w:t>标段</w:t>
                  </w:r>
                </w:p>
              </w:tc>
              <w:tc>
                <w:tcPr>
                  <w:tcW w:w="1134" w:type="dxa"/>
                  <w:shd w:val="clear" w:color="auto" w:fill="auto"/>
                  <w:vAlign w:val="center"/>
                </w:tcPr>
                <w:p w:rsidR="003F0183" w:rsidRPr="00C160D0" w:rsidRDefault="003F0183" w:rsidP="00362049">
                  <w:pPr>
                    <w:widowControl/>
                    <w:spacing w:line="300" w:lineRule="exact"/>
                    <w:jc w:val="center"/>
                    <w:rPr>
                      <w:rFonts w:asciiTheme="minorEastAsia" w:eastAsiaTheme="minorEastAsia" w:hAnsiTheme="minorEastAsia" w:cs="宋体"/>
                      <w:b/>
                      <w:bCs/>
                      <w:kern w:val="0"/>
                      <w:szCs w:val="21"/>
                    </w:rPr>
                  </w:pPr>
                  <w:r w:rsidRPr="00C160D0">
                    <w:rPr>
                      <w:rFonts w:asciiTheme="minorEastAsia" w:eastAsiaTheme="minorEastAsia" w:hAnsiTheme="minorEastAsia" w:cs="宋体" w:hint="eastAsia"/>
                      <w:b/>
                      <w:bCs/>
                      <w:kern w:val="0"/>
                      <w:szCs w:val="21"/>
                    </w:rPr>
                    <w:t>建设地点</w:t>
                  </w:r>
                </w:p>
              </w:tc>
              <w:tc>
                <w:tcPr>
                  <w:tcW w:w="1418" w:type="dxa"/>
                  <w:shd w:val="clear" w:color="auto" w:fill="auto"/>
                  <w:vAlign w:val="center"/>
                </w:tcPr>
                <w:p w:rsidR="003F0183" w:rsidRPr="00C160D0" w:rsidRDefault="003F0183" w:rsidP="00362049">
                  <w:pPr>
                    <w:spacing w:line="300" w:lineRule="exact"/>
                    <w:jc w:val="center"/>
                    <w:rPr>
                      <w:rFonts w:asciiTheme="minorEastAsia" w:eastAsiaTheme="minorEastAsia" w:hAnsiTheme="minorEastAsia" w:cs="宋体"/>
                      <w:b/>
                      <w:bCs/>
                      <w:kern w:val="0"/>
                      <w:szCs w:val="21"/>
                    </w:rPr>
                  </w:pPr>
                  <w:r w:rsidRPr="00C160D0">
                    <w:rPr>
                      <w:rFonts w:asciiTheme="minorEastAsia" w:eastAsiaTheme="minorEastAsia" w:hAnsiTheme="minorEastAsia" w:cs="宋体" w:hint="eastAsia"/>
                      <w:b/>
                      <w:bCs/>
                      <w:kern w:val="0"/>
                      <w:szCs w:val="21"/>
                    </w:rPr>
                    <w:t>标段项目名称</w:t>
                  </w:r>
                </w:p>
              </w:tc>
              <w:tc>
                <w:tcPr>
                  <w:tcW w:w="1134" w:type="dxa"/>
                  <w:vAlign w:val="center"/>
                </w:tcPr>
                <w:p w:rsidR="003F0183" w:rsidRPr="00C160D0" w:rsidRDefault="003F0183" w:rsidP="00DE0F65">
                  <w:pPr>
                    <w:widowControl/>
                    <w:spacing w:line="300" w:lineRule="exact"/>
                    <w:jc w:val="center"/>
                    <w:rPr>
                      <w:rFonts w:asciiTheme="minorEastAsia" w:eastAsiaTheme="minorEastAsia" w:hAnsiTheme="minorEastAsia" w:cs="宋体"/>
                      <w:b/>
                      <w:bCs/>
                      <w:kern w:val="0"/>
                      <w:szCs w:val="21"/>
                    </w:rPr>
                  </w:pPr>
                  <w:r w:rsidRPr="00C160D0">
                    <w:rPr>
                      <w:rFonts w:asciiTheme="minorEastAsia" w:eastAsiaTheme="minorEastAsia" w:hAnsiTheme="minorEastAsia" w:cs="宋体" w:hint="eastAsia"/>
                      <w:b/>
                      <w:bCs/>
                      <w:kern w:val="0"/>
                      <w:szCs w:val="21"/>
                    </w:rPr>
                    <w:t>招标控制价（元）</w:t>
                  </w:r>
                </w:p>
              </w:tc>
            </w:tr>
            <w:tr w:rsidR="00C160D0" w:rsidRPr="00C160D0" w:rsidTr="003F0183">
              <w:tc>
                <w:tcPr>
                  <w:tcW w:w="563" w:type="dxa"/>
                  <w:shd w:val="clear" w:color="auto" w:fill="auto"/>
                  <w:vAlign w:val="center"/>
                </w:tcPr>
                <w:p w:rsidR="003F0183" w:rsidRPr="00C160D0" w:rsidRDefault="003F0183" w:rsidP="00390546">
                  <w:pPr>
                    <w:widowControl/>
                    <w:spacing w:line="300" w:lineRule="exact"/>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t>一标段</w:t>
                  </w:r>
                </w:p>
              </w:tc>
              <w:tc>
                <w:tcPr>
                  <w:tcW w:w="1134" w:type="dxa"/>
                  <w:vMerge w:val="restart"/>
                  <w:shd w:val="clear" w:color="auto" w:fill="auto"/>
                  <w:vAlign w:val="center"/>
                </w:tcPr>
                <w:p w:rsidR="003F0183" w:rsidRPr="00C160D0" w:rsidRDefault="0046479A" w:rsidP="00D10CE0">
                  <w:pPr>
                    <w:widowControl/>
                    <w:spacing w:line="300" w:lineRule="exact"/>
                    <w:jc w:val="center"/>
                    <w:rPr>
                      <w:rFonts w:asciiTheme="minorEastAsia" w:eastAsiaTheme="minorEastAsia" w:hAnsiTheme="minorEastAsia" w:cs="宋体"/>
                      <w:kern w:val="0"/>
                      <w:szCs w:val="21"/>
                    </w:rPr>
                  </w:pPr>
                  <w:proofErr w:type="gramStart"/>
                  <w:r w:rsidRPr="00C160D0">
                    <w:rPr>
                      <w:rFonts w:asciiTheme="minorEastAsia" w:eastAsiaTheme="minorEastAsia" w:hAnsiTheme="minorEastAsia" w:cs="宋体" w:hint="eastAsia"/>
                      <w:kern w:val="0"/>
                      <w:szCs w:val="21"/>
                    </w:rPr>
                    <w:t>在妙镇联合</w:t>
                  </w:r>
                  <w:proofErr w:type="gramEnd"/>
                  <w:r w:rsidRPr="00C160D0">
                    <w:rPr>
                      <w:rFonts w:asciiTheme="minorEastAsia" w:eastAsiaTheme="minorEastAsia" w:hAnsiTheme="minorEastAsia" w:cs="宋体" w:hint="eastAsia"/>
                      <w:kern w:val="0"/>
                      <w:szCs w:val="21"/>
                    </w:rPr>
                    <w:t>村片区</w:t>
                  </w:r>
                </w:p>
              </w:tc>
              <w:tc>
                <w:tcPr>
                  <w:tcW w:w="1418" w:type="dxa"/>
                  <w:shd w:val="clear" w:color="auto" w:fill="auto"/>
                  <w:vAlign w:val="center"/>
                </w:tcPr>
                <w:p w:rsidR="003F0183" w:rsidRPr="00C160D0" w:rsidRDefault="003F0183" w:rsidP="00362049">
                  <w:pPr>
                    <w:widowControl/>
                    <w:spacing w:line="300" w:lineRule="exact"/>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t>2021年上思县</w:t>
                  </w:r>
                  <w:proofErr w:type="gramStart"/>
                  <w:r w:rsidRPr="00C160D0">
                    <w:rPr>
                      <w:rFonts w:asciiTheme="minorEastAsia" w:eastAsiaTheme="minorEastAsia" w:hAnsiTheme="minorEastAsia" w:cs="宋体" w:hint="eastAsia"/>
                      <w:kern w:val="0"/>
                      <w:szCs w:val="21"/>
                    </w:rPr>
                    <w:t>在妙镇高标准</w:t>
                  </w:r>
                  <w:proofErr w:type="gramEnd"/>
                  <w:r w:rsidRPr="00C160D0">
                    <w:rPr>
                      <w:rFonts w:asciiTheme="minorEastAsia" w:eastAsiaTheme="minorEastAsia" w:hAnsiTheme="minorEastAsia" w:cs="宋体" w:hint="eastAsia"/>
                      <w:kern w:val="0"/>
                      <w:szCs w:val="21"/>
                    </w:rPr>
                    <w:t>农田建设项目(联合村片区Ⅰ标)</w:t>
                  </w:r>
                </w:p>
              </w:tc>
              <w:tc>
                <w:tcPr>
                  <w:tcW w:w="1134" w:type="dxa"/>
                  <w:vAlign w:val="center"/>
                </w:tcPr>
                <w:p w:rsidR="003F0183" w:rsidRPr="00C160D0" w:rsidRDefault="003F0183" w:rsidP="00362049">
                  <w:pPr>
                    <w:jc w:val="center"/>
                    <w:rPr>
                      <w:rFonts w:asciiTheme="minorEastAsia" w:eastAsiaTheme="minorEastAsia" w:hAnsiTheme="minorEastAsia"/>
                      <w:szCs w:val="21"/>
                    </w:rPr>
                  </w:pPr>
                  <w:r w:rsidRPr="00C160D0">
                    <w:rPr>
                      <w:rFonts w:asciiTheme="minorEastAsia" w:eastAsiaTheme="minorEastAsia" w:hAnsiTheme="minorEastAsia" w:hint="eastAsia"/>
                      <w:szCs w:val="21"/>
                    </w:rPr>
                    <w:t>1762508</w:t>
                  </w:r>
                </w:p>
              </w:tc>
            </w:tr>
            <w:tr w:rsidR="00C160D0" w:rsidRPr="00C160D0" w:rsidTr="003F0183">
              <w:tc>
                <w:tcPr>
                  <w:tcW w:w="563" w:type="dxa"/>
                  <w:shd w:val="clear" w:color="auto" w:fill="auto"/>
                  <w:vAlign w:val="center"/>
                </w:tcPr>
                <w:p w:rsidR="003F0183" w:rsidRPr="00C160D0" w:rsidRDefault="003F0183" w:rsidP="00390546">
                  <w:pPr>
                    <w:widowControl/>
                    <w:spacing w:line="300" w:lineRule="exact"/>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t>二标段</w:t>
                  </w:r>
                </w:p>
              </w:tc>
              <w:tc>
                <w:tcPr>
                  <w:tcW w:w="1134" w:type="dxa"/>
                  <w:vMerge/>
                  <w:shd w:val="clear" w:color="auto" w:fill="auto"/>
                  <w:vAlign w:val="center"/>
                </w:tcPr>
                <w:p w:rsidR="003F0183" w:rsidRPr="00C160D0" w:rsidRDefault="003F0183" w:rsidP="00D10CE0">
                  <w:pPr>
                    <w:widowControl/>
                    <w:spacing w:line="300" w:lineRule="exact"/>
                    <w:jc w:val="center"/>
                    <w:rPr>
                      <w:rFonts w:asciiTheme="minorEastAsia" w:eastAsiaTheme="minorEastAsia" w:hAnsiTheme="minorEastAsia" w:cs="宋体"/>
                      <w:kern w:val="0"/>
                      <w:szCs w:val="21"/>
                    </w:rPr>
                  </w:pPr>
                </w:p>
              </w:tc>
              <w:tc>
                <w:tcPr>
                  <w:tcW w:w="1418" w:type="dxa"/>
                  <w:shd w:val="clear" w:color="auto" w:fill="auto"/>
                  <w:vAlign w:val="center"/>
                </w:tcPr>
                <w:p w:rsidR="003F0183" w:rsidRPr="00C160D0" w:rsidRDefault="003F0183" w:rsidP="00362049">
                  <w:pPr>
                    <w:widowControl/>
                    <w:spacing w:line="300" w:lineRule="exact"/>
                    <w:jc w:val="center"/>
                    <w:rPr>
                      <w:rFonts w:ascii="宋体" w:hAnsi="宋体" w:cs="Times New Roman"/>
                      <w:szCs w:val="21"/>
                    </w:rPr>
                  </w:pPr>
                  <w:r w:rsidRPr="00C160D0">
                    <w:rPr>
                      <w:rFonts w:asciiTheme="minorEastAsia" w:eastAsiaTheme="minorEastAsia" w:hAnsiTheme="minorEastAsia" w:cs="宋体" w:hint="eastAsia"/>
                      <w:kern w:val="0"/>
                      <w:szCs w:val="21"/>
                    </w:rPr>
                    <w:t>2021年上思县</w:t>
                  </w:r>
                  <w:proofErr w:type="gramStart"/>
                  <w:r w:rsidRPr="00C160D0">
                    <w:rPr>
                      <w:rFonts w:asciiTheme="minorEastAsia" w:eastAsiaTheme="minorEastAsia" w:hAnsiTheme="minorEastAsia" w:cs="宋体" w:hint="eastAsia"/>
                      <w:kern w:val="0"/>
                      <w:szCs w:val="21"/>
                    </w:rPr>
                    <w:t>在妙镇高标准</w:t>
                  </w:r>
                  <w:proofErr w:type="gramEnd"/>
                  <w:r w:rsidRPr="00C160D0">
                    <w:rPr>
                      <w:rFonts w:asciiTheme="minorEastAsia" w:eastAsiaTheme="minorEastAsia" w:hAnsiTheme="minorEastAsia" w:cs="宋体" w:hint="eastAsia"/>
                      <w:kern w:val="0"/>
                      <w:szCs w:val="21"/>
                    </w:rPr>
                    <w:t>农田建设项目(联合村片区Ⅱ标)</w:t>
                  </w:r>
                </w:p>
              </w:tc>
              <w:tc>
                <w:tcPr>
                  <w:tcW w:w="1134" w:type="dxa"/>
                  <w:vAlign w:val="center"/>
                </w:tcPr>
                <w:p w:rsidR="003F0183" w:rsidRPr="00C160D0" w:rsidRDefault="003F0183" w:rsidP="00362049">
                  <w:pPr>
                    <w:jc w:val="center"/>
                    <w:rPr>
                      <w:rFonts w:asciiTheme="minorEastAsia" w:eastAsiaTheme="minorEastAsia" w:hAnsiTheme="minorEastAsia"/>
                      <w:szCs w:val="21"/>
                    </w:rPr>
                  </w:pPr>
                  <w:r w:rsidRPr="00C160D0">
                    <w:rPr>
                      <w:rFonts w:asciiTheme="minorEastAsia" w:eastAsiaTheme="minorEastAsia" w:hAnsiTheme="minorEastAsia" w:hint="eastAsia"/>
                      <w:szCs w:val="21"/>
                    </w:rPr>
                    <w:t>1498025</w:t>
                  </w:r>
                </w:p>
              </w:tc>
            </w:tr>
            <w:tr w:rsidR="00C160D0" w:rsidRPr="00C160D0" w:rsidTr="003F0183">
              <w:tc>
                <w:tcPr>
                  <w:tcW w:w="563" w:type="dxa"/>
                  <w:shd w:val="clear" w:color="auto" w:fill="auto"/>
                  <w:vAlign w:val="center"/>
                </w:tcPr>
                <w:p w:rsidR="003F0183" w:rsidRPr="00C160D0" w:rsidRDefault="003F0183" w:rsidP="00390546">
                  <w:pPr>
                    <w:widowControl/>
                    <w:spacing w:line="300" w:lineRule="exact"/>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t>三标段</w:t>
                  </w:r>
                </w:p>
              </w:tc>
              <w:tc>
                <w:tcPr>
                  <w:tcW w:w="1134" w:type="dxa"/>
                  <w:vMerge/>
                  <w:shd w:val="clear" w:color="auto" w:fill="auto"/>
                  <w:vAlign w:val="center"/>
                </w:tcPr>
                <w:p w:rsidR="003F0183" w:rsidRPr="00C160D0" w:rsidRDefault="003F0183" w:rsidP="00D10CE0">
                  <w:pPr>
                    <w:widowControl/>
                    <w:spacing w:line="300" w:lineRule="exact"/>
                    <w:jc w:val="center"/>
                    <w:rPr>
                      <w:rFonts w:asciiTheme="minorEastAsia" w:eastAsiaTheme="minorEastAsia" w:hAnsiTheme="minorEastAsia" w:cs="宋体"/>
                      <w:kern w:val="0"/>
                      <w:szCs w:val="21"/>
                    </w:rPr>
                  </w:pPr>
                </w:p>
              </w:tc>
              <w:tc>
                <w:tcPr>
                  <w:tcW w:w="1418" w:type="dxa"/>
                  <w:shd w:val="clear" w:color="auto" w:fill="auto"/>
                  <w:vAlign w:val="center"/>
                </w:tcPr>
                <w:p w:rsidR="003F0183" w:rsidRPr="00C160D0" w:rsidRDefault="003F0183" w:rsidP="00362049">
                  <w:pPr>
                    <w:widowControl/>
                    <w:spacing w:line="300" w:lineRule="exact"/>
                    <w:jc w:val="center"/>
                    <w:rPr>
                      <w:rFonts w:ascii="宋体" w:hAnsi="宋体" w:cs="Times New Roman"/>
                      <w:szCs w:val="21"/>
                    </w:rPr>
                  </w:pPr>
                  <w:r w:rsidRPr="00C160D0">
                    <w:rPr>
                      <w:rFonts w:asciiTheme="minorEastAsia" w:eastAsiaTheme="minorEastAsia" w:hAnsiTheme="minorEastAsia" w:cs="宋体" w:hint="eastAsia"/>
                      <w:kern w:val="0"/>
                      <w:szCs w:val="21"/>
                    </w:rPr>
                    <w:t>2021年上思县</w:t>
                  </w:r>
                  <w:proofErr w:type="gramStart"/>
                  <w:r w:rsidRPr="00C160D0">
                    <w:rPr>
                      <w:rFonts w:asciiTheme="minorEastAsia" w:eastAsiaTheme="minorEastAsia" w:hAnsiTheme="minorEastAsia" w:cs="宋体" w:hint="eastAsia"/>
                      <w:kern w:val="0"/>
                      <w:szCs w:val="21"/>
                    </w:rPr>
                    <w:t>在妙镇高标准</w:t>
                  </w:r>
                  <w:proofErr w:type="gramEnd"/>
                  <w:r w:rsidRPr="00C160D0">
                    <w:rPr>
                      <w:rFonts w:asciiTheme="minorEastAsia" w:eastAsiaTheme="minorEastAsia" w:hAnsiTheme="minorEastAsia" w:cs="宋体" w:hint="eastAsia"/>
                      <w:kern w:val="0"/>
                      <w:szCs w:val="21"/>
                    </w:rPr>
                    <w:t>农田建设项目(联合村片区Ⅲ标)</w:t>
                  </w:r>
                </w:p>
              </w:tc>
              <w:tc>
                <w:tcPr>
                  <w:tcW w:w="1134" w:type="dxa"/>
                  <w:vAlign w:val="center"/>
                </w:tcPr>
                <w:p w:rsidR="003F0183" w:rsidRPr="00C160D0" w:rsidRDefault="003F0183" w:rsidP="00362049">
                  <w:pPr>
                    <w:jc w:val="center"/>
                    <w:rPr>
                      <w:rFonts w:asciiTheme="minorEastAsia" w:eastAsiaTheme="minorEastAsia" w:hAnsiTheme="minorEastAsia"/>
                      <w:szCs w:val="21"/>
                    </w:rPr>
                  </w:pPr>
                  <w:r w:rsidRPr="00C160D0">
                    <w:rPr>
                      <w:rFonts w:asciiTheme="minorEastAsia" w:eastAsiaTheme="minorEastAsia" w:hAnsiTheme="minorEastAsia" w:hint="eastAsia"/>
                      <w:szCs w:val="21"/>
                    </w:rPr>
                    <w:t>1995172</w:t>
                  </w:r>
                </w:p>
              </w:tc>
            </w:tr>
            <w:tr w:rsidR="00C160D0" w:rsidRPr="00C160D0" w:rsidTr="003F0183">
              <w:tc>
                <w:tcPr>
                  <w:tcW w:w="563" w:type="dxa"/>
                  <w:shd w:val="clear" w:color="auto" w:fill="auto"/>
                  <w:vAlign w:val="center"/>
                </w:tcPr>
                <w:p w:rsidR="003F0183" w:rsidRPr="00C160D0" w:rsidRDefault="003F0183" w:rsidP="00390546">
                  <w:pPr>
                    <w:widowControl/>
                    <w:spacing w:line="300" w:lineRule="exact"/>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t>四标段</w:t>
                  </w:r>
                </w:p>
              </w:tc>
              <w:tc>
                <w:tcPr>
                  <w:tcW w:w="1134" w:type="dxa"/>
                  <w:vMerge/>
                  <w:shd w:val="clear" w:color="auto" w:fill="auto"/>
                  <w:vAlign w:val="center"/>
                </w:tcPr>
                <w:p w:rsidR="003F0183" w:rsidRPr="00C160D0" w:rsidRDefault="003F0183" w:rsidP="00D10CE0">
                  <w:pPr>
                    <w:widowControl/>
                    <w:spacing w:line="300" w:lineRule="exact"/>
                    <w:jc w:val="center"/>
                    <w:rPr>
                      <w:rFonts w:asciiTheme="minorEastAsia" w:eastAsiaTheme="minorEastAsia" w:hAnsiTheme="minorEastAsia" w:cs="宋体"/>
                      <w:kern w:val="0"/>
                      <w:szCs w:val="21"/>
                    </w:rPr>
                  </w:pPr>
                </w:p>
              </w:tc>
              <w:tc>
                <w:tcPr>
                  <w:tcW w:w="1418" w:type="dxa"/>
                  <w:shd w:val="clear" w:color="auto" w:fill="auto"/>
                  <w:vAlign w:val="center"/>
                </w:tcPr>
                <w:p w:rsidR="003F0183" w:rsidRPr="00C160D0" w:rsidRDefault="003F0183" w:rsidP="00362049">
                  <w:pPr>
                    <w:widowControl/>
                    <w:spacing w:line="300" w:lineRule="exact"/>
                    <w:jc w:val="center"/>
                    <w:rPr>
                      <w:rFonts w:ascii="宋体" w:hAnsi="宋体" w:cs="Times New Roman"/>
                      <w:szCs w:val="21"/>
                    </w:rPr>
                  </w:pPr>
                  <w:r w:rsidRPr="00C160D0">
                    <w:rPr>
                      <w:rFonts w:asciiTheme="minorEastAsia" w:eastAsiaTheme="minorEastAsia" w:hAnsiTheme="minorEastAsia" w:cs="宋体" w:hint="eastAsia"/>
                      <w:kern w:val="0"/>
                      <w:szCs w:val="21"/>
                    </w:rPr>
                    <w:t>2021年上思县</w:t>
                  </w:r>
                  <w:proofErr w:type="gramStart"/>
                  <w:r w:rsidRPr="00C160D0">
                    <w:rPr>
                      <w:rFonts w:asciiTheme="minorEastAsia" w:eastAsiaTheme="minorEastAsia" w:hAnsiTheme="minorEastAsia" w:cs="宋体" w:hint="eastAsia"/>
                      <w:kern w:val="0"/>
                      <w:szCs w:val="21"/>
                    </w:rPr>
                    <w:t>在妙镇高标准</w:t>
                  </w:r>
                  <w:proofErr w:type="gramEnd"/>
                  <w:r w:rsidRPr="00C160D0">
                    <w:rPr>
                      <w:rFonts w:asciiTheme="minorEastAsia" w:eastAsiaTheme="minorEastAsia" w:hAnsiTheme="minorEastAsia" w:cs="宋体" w:hint="eastAsia"/>
                      <w:kern w:val="0"/>
                      <w:szCs w:val="21"/>
                    </w:rPr>
                    <w:t>农田建设项目(联合村片区Ⅳ标)</w:t>
                  </w:r>
                </w:p>
              </w:tc>
              <w:tc>
                <w:tcPr>
                  <w:tcW w:w="1134" w:type="dxa"/>
                  <w:vAlign w:val="center"/>
                </w:tcPr>
                <w:p w:rsidR="003F0183" w:rsidRPr="00C160D0" w:rsidRDefault="003F0183" w:rsidP="00362049">
                  <w:pPr>
                    <w:jc w:val="center"/>
                    <w:rPr>
                      <w:rFonts w:asciiTheme="minorEastAsia" w:eastAsiaTheme="minorEastAsia" w:hAnsiTheme="minorEastAsia"/>
                      <w:szCs w:val="21"/>
                    </w:rPr>
                  </w:pPr>
                  <w:r w:rsidRPr="00C160D0">
                    <w:rPr>
                      <w:rFonts w:asciiTheme="minorEastAsia" w:eastAsiaTheme="minorEastAsia" w:hAnsiTheme="minorEastAsia" w:hint="eastAsia"/>
                      <w:szCs w:val="21"/>
                    </w:rPr>
                    <w:t>1499307</w:t>
                  </w:r>
                </w:p>
              </w:tc>
            </w:tr>
            <w:tr w:rsidR="00C160D0" w:rsidRPr="00C160D0" w:rsidTr="003F0183">
              <w:tc>
                <w:tcPr>
                  <w:tcW w:w="563" w:type="dxa"/>
                  <w:shd w:val="clear" w:color="auto" w:fill="auto"/>
                  <w:vAlign w:val="center"/>
                </w:tcPr>
                <w:p w:rsidR="003F0183" w:rsidRPr="00C160D0" w:rsidRDefault="003F0183" w:rsidP="00390546">
                  <w:pPr>
                    <w:widowControl/>
                    <w:spacing w:line="300" w:lineRule="exact"/>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t>五标段</w:t>
                  </w:r>
                </w:p>
              </w:tc>
              <w:tc>
                <w:tcPr>
                  <w:tcW w:w="1134" w:type="dxa"/>
                  <w:vMerge/>
                  <w:shd w:val="clear" w:color="auto" w:fill="auto"/>
                  <w:vAlign w:val="center"/>
                </w:tcPr>
                <w:p w:rsidR="003F0183" w:rsidRPr="00C160D0" w:rsidRDefault="003F0183" w:rsidP="00D10CE0">
                  <w:pPr>
                    <w:jc w:val="center"/>
                  </w:pPr>
                </w:p>
              </w:tc>
              <w:tc>
                <w:tcPr>
                  <w:tcW w:w="1418" w:type="dxa"/>
                  <w:shd w:val="clear" w:color="auto" w:fill="auto"/>
                  <w:vAlign w:val="center"/>
                </w:tcPr>
                <w:p w:rsidR="003F0183" w:rsidRPr="00C160D0" w:rsidRDefault="003F0183" w:rsidP="00362049">
                  <w:pPr>
                    <w:widowControl/>
                    <w:spacing w:line="300" w:lineRule="exact"/>
                    <w:jc w:val="center"/>
                    <w:rPr>
                      <w:rFonts w:ascii="宋体" w:hAnsi="宋体" w:cs="Times New Roman"/>
                      <w:szCs w:val="21"/>
                    </w:rPr>
                  </w:pPr>
                  <w:r w:rsidRPr="00C160D0">
                    <w:rPr>
                      <w:rFonts w:asciiTheme="minorEastAsia" w:eastAsiaTheme="minorEastAsia" w:hAnsiTheme="minorEastAsia" w:cs="宋体" w:hint="eastAsia"/>
                      <w:kern w:val="0"/>
                      <w:szCs w:val="21"/>
                    </w:rPr>
                    <w:t>2021年上思县</w:t>
                  </w:r>
                  <w:proofErr w:type="gramStart"/>
                  <w:r w:rsidRPr="00C160D0">
                    <w:rPr>
                      <w:rFonts w:asciiTheme="minorEastAsia" w:eastAsiaTheme="minorEastAsia" w:hAnsiTheme="minorEastAsia" w:cs="宋体" w:hint="eastAsia"/>
                      <w:kern w:val="0"/>
                      <w:szCs w:val="21"/>
                    </w:rPr>
                    <w:t>在妙镇高标准</w:t>
                  </w:r>
                  <w:proofErr w:type="gramEnd"/>
                  <w:r w:rsidRPr="00C160D0">
                    <w:rPr>
                      <w:rFonts w:asciiTheme="minorEastAsia" w:eastAsiaTheme="minorEastAsia" w:hAnsiTheme="minorEastAsia" w:cs="宋体" w:hint="eastAsia"/>
                      <w:kern w:val="0"/>
                      <w:szCs w:val="21"/>
                    </w:rPr>
                    <w:t>农田建设项目(联合村片区Ⅴ标)</w:t>
                  </w:r>
                </w:p>
              </w:tc>
              <w:tc>
                <w:tcPr>
                  <w:tcW w:w="1134" w:type="dxa"/>
                  <w:vAlign w:val="center"/>
                </w:tcPr>
                <w:p w:rsidR="003F0183" w:rsidRPr="00C160D0" w:rsidRDefault="003F0183" w:rsidP="00362049">
                  <w:pPr>
                    <w:jc w:val="center"/>
                    <w:rPr>
                      <w:rFonts w:asciiTheme="minorEastAsia" w:eastAsiaTheme="minorEastAsia" w:hAnsiTheme="minorEastAsia"/>
                      <w:szCs w:val="21"/>
                    </w:rPr>
                  </w:pPr>
                  <w:r w:rsidRPr="00C160D0">
                    <w:rPr>
                      <w:rFonts w:asciiTheme="minorEastAsia" w:eastAsiaTheme="minorEastAsia" w:hAnsiTheme="minorEastAsia" w:hint="eastAsia"/>
                      <w:szCs w:val="21"/>
                    </w:rPr>
                    <w:t>1547345</w:t>
                  </w:r>
                </w:p>
              </w:tc>
            </w:tr>
            <w:tr w:rsidR="00C160D0" w:rsidRPr="00C160D0" w:rsidTr="003F0183">
              <w:tc>
                <w:tcPr>
                  <w:tcW w:w="563" w:type="dxa"/>
                  <w:shd w:val="clear" w:color="auto" w:fill="auto"/>
                  <w:vAlign w:val="center"/>
                </w:tcPr>
                <w:p w:rsidR="003F0183" w:rsidRPr="00C160D0" w:rsidRDefault="003F0183" w:rsidP="00390546">
                  <w:pPr>
                    <w:widowControl/>
                    <w:spacing w:line="300" w:lineRule="exact"/>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t>六标段</w:t>
                  </w:r>
                </w:p>
              </w:tc>
              <w:tc>
                <w:tcPr>
                  <w:tcW w:w="1134" w:type="dxa"/>
                  <w:vMerge/>
                  <w:shd w:val="clear" w:color="auto" w:fill="auto"/>
                  <w:vAlign w:val="center"/>
                </w:tcPr>
                <w:p w:rsidR="003F0183" w:rsidRPr="00C160D0" w:rsidRDefault="003F0183" w:rsidP="00D10CE0">
                  <w:pPr>
                    <w:jc w:val="center"/>
                  </w:pPr>
                </w:p>
              </w:tc>
              <w:tc>
                <w:tcPr>
                  <w:tcW w:w="1418" w:type="dxa"/>
                  <w:shd w:val="clear" w:color="auto" w:fill="auto"/>
                  <w:vAlign w:val="center"/>
                </w:tcPr>
                <w:p w:rsidR="003F0183" w:rsidRPr="00C160D0" w:rsidRDefault="003F0183" w:rsidP="00362049">
                  <w:pPr>
                    <w:widowControl/>
                    <w:spacing w:line="300" w:lineRule="exact"/>
                    <w:jc w:val="center"/>
                    <w:rPr>
                      <w:rFonts w:ascii="宋体" w:hAnsi="宋体" w:cs="Times New Roman"/>
                      <w:szCs w:val="21"/>
                    </w:rPr>
                  </w:pPr>
                  <w:r w:rsidRPr="00C160D0">
                    <w:rPr>
                      <w:rFonts w:asciiTheme="minorEastAsia" w:eastAsiaTheme="minorEastAsia" w:hAnsiTheme="minorEastAsia" w:cs="宋体" w:hint="eastAsia"/>
                      <w:kern w:val="0"/>
                      <w:szCs w:val="21"/>
                    </w:rPr>
                    <w:t>2021年上思县</w:t>
                  </w:r>
                  <w:proofErr w:type="gramStart"/>
                  <w:r w:rsidRPr="00C160D0">
                    <w:rPr>
                      <w:rFonts w:asciiTheme="minorEastAsia" w:eastAsiaTheme="minorEastAsia" w:hAnsiTheme="minorEastAsia" w:cs="宋体" w:hint="eastAsia"/>
                      <w:kern w:val="0"/>
                      <w:szCs w:val="21"/>
                    </w:rPr>
                    <w:t>在妙镇高标准</w:t>
                  </w:r>
                  <w:proofErr w:type="gramEnd"/>
                  <w:r w:rsidRPr="00C160D0">
                    <w:rPr>
                      <w:rFonts w:asciiTheme="minorEastAsia" w:eastAsiaTheme="minorEastAsia" w:hAnsiTheme="minorEastAsia" w:cs="宋体" w:hint="eastAsia"/>
                      <w:kern w:val="0"/>
                      <w:szCs w:val="21"/>
                    </w:rPr>
                    <w:t>农田建设项目(联合村片区Ⅵ标)</w:t>
                  </w:r>
                </w:p>
              </w:tc>
              <w:tc>
                <w:tcPr>
                  <w:tcW w:w="1134" w:type="dxa"/>
                  <w:vAlign w:val="center"/>
                </w:tcPr>
                <w:p w:rsidR="003F0183" w:rsidRPr="00C160D0" w:rsidRDefault="003F0183" w:rsidP="00362049">
                  <w:pPr>
                    <w:jc w:val="center"/>
                    <w:rPr>
                      <w:rFonts w:asciiTheme="minorEastAsia" w:eastAsiaTheme="minorEastAsia" w:hAnsiTheme="minorEastAsia"/>
                      <w:szCs w:val="21"/>
                    </w:rPr>
                  </w:pPr>
                  <w:r w:rsidRPr="00C160D0">
                    <w:rPr>
                      <w:rFonts w:asciiTheme="minorEastAsia" w:eastAsiaTheme="minorEastAsia" w:hAnsiTheme="minorEastAsia" w:hint="eastAsia"/>
                      <w:szCs w:val="21"/>
                    </w:rPr>
                    <w:t>1720163</w:t>
                  </w:r>
                </w:p>
              </w:tc>
            </w:tr>
            <w:tr w:rsidR="00C160D0" w:rsidRPr="00C160D0" w:rsidTr="003F0183">
              <w:tc>
                <w:tcPr>
                  <w:tcW w:w="563" w:type="dxa"/>
                  <w:shd w:val="clear" w:color="auto" w:fill="auto"/>
                  <w:vAlign w:val="center"/>
                </w:tcPr>
                <w:p w:rsidR="003F0183" w:rsidRPr="00C160D0" w:rsidRDefault="003F0183" w:rsidP="00390546">
                  <w:pPr>
                    <w:widowControl/>
                    <w:spacing w:line="300" w:lineRule="exact"/>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lastRenderedPageBreak/>
                    <w:t>七标段</w:t>
                  </w:r>
                </w:p>
              </w:tc>
              <w:tc>
                <w:tcPr>
                  <w:tcW w:w="1134" w:type="dxa"/>
                  <w:vMerge/>
                  <w:shd w:val="clear" w:color="auto" w:fill="auto"/>
                  <w:vAlign w:val="center"/>
                </w:tcPr>
                <w:p w:rsidR="003F0183" w:rsidRPr="00C160D0" w:rsidRDefault="003F0183" w:rsidP="00D10CE0">
                  <w:pPr>
                    <w:jc w:val="center"/>
                  </w:pPr>
                </w:p>
              </w:tc>
              <w:tc>
                <w:tcPr>
                  <w:tcW w:w="1418" w:type="dxa"/>
                  <w:shd w:val="clear" w:color="auto" w:fill="auto"/>
                  <w:vAlign w:val="center"/>
                </w:tcPr>
                <w:p w:rsidR="003F0183" w:rsidRPr="00C160D0" w:rsidRDefault="003F0183" w:rsidP="00362049">
                  <w:pPr>
                    <w:widowControl/>
                    <w:spacing w:line="300" w:lineRule="exact"/>
                    <w:jc w:val="center"/>
                    <w:rPr>
                      <w:rFonts w:ascii="宋体" w:hAnsi="宋体" w:cs="Times New Roman"/>
                      <w:szCs w:val="21"/>
                    </w:rPr>
                  </w:pPr>
                  <w:r w:rsidRPr="00C160D0">
                    <w:rPr>
                      <w:rFonts w:asciiTheme="minorEastAsia" w:eastAsiaTheme="minorEastAsia" w:hAnsiTheme="minorEastAsia" w:cs="宋体" w:hint="eastAsia"/>
                      <w:kern w:val="0"/>
                      <w:szCs w:val="21"/>
                    </w:rPr>
                    <w:t>2021年上思县</w:t>
                  </w:r>
                  <w:proofErr w:type="gramStart"/>
                  <w:r w:rsidRPr="00C160D0">
                    <w:rPr>
                      <w:rFonts w:asciiTheme="minorEastAsia" w:eastAsiaTheme="minorEastAsia" w:hAnsiTheme="minorEastAsia" w:cs="宋体" w:hint="eastAsia"/>
                      <w:kern w:val="0"/>
                      <w:szCs w:val="21"/>
                    </w:rPr>
                    <w:t>在妙镇高标准</w:t>
                  </w:r>
                  <w:proofErr w:type="gramEnd"/>
                  <w:r w:rsidRPr="00C160D0">
                    <w:rPr>
                      <w:rFonts w:asciiTheme="minorEastAsia" w:eastAsiaTheme="minorEastAsia" w:hAnsiTheme="minorEastAsia" w:cs="宋体" w:hint="eastAsia"/>
                      <w:kern w:val="0"/>
                      <w:szCs w:val="21"/>
                    </w:rPr>
                    <w:t>农田建设项目(联合村片区Ⅶ标)</w:t>
                  </w:r>
                </w:p>
              </w:tc>
              <w:tc>
                <w:tcPr>
                  <w:tcW w:w="1134" w:type="dxa"/>
                  <w:vAlign w:val="center"/>
                </w:tcPr>
                <w:p w:rsidR="003F0183" w:rsidRPr="00C160D0" w:rsidRDefault="003F0183" w:rsidP="00362049">
                  <w:pPr>
                    <w:jc w:val="center"/>
                    <w:rPr>
                      <w:rFonts w:asciiTheme="minorEastAsia" w:eastAsiaTheme="minorEastAsia" w:hAnsiTheme="minorEastAsia"/>
                      <w:szCs w:val="21"/>
                    </w:rPr>
                  </w:pPr>
                  <w:r w:rsidRPr="00C160D0">
                    <w:rPr>
                      <w:rFonts w:asciiTheme="minorEastAsia" w:eastAsiaTheme="minorEastAsia" w:hAnsiTheme="minorEastAsia" w:hint="eastAsia"/>
                      <w:szCs w:val="21"/>
                    </w:rPr>
                    <w:t>1217563</w:t>
                  </w:r>
                </w:p>
              </w:tc>
            </w:tr>
            <w:tr w:rsidR="00C160D0" w:rsidRPr="00C160D0" w:rsidTr="003F0183">
              <w:tc>
                <w:tcPr>
                  <w:tcW w:w="563" w:type="dxa"/>
                  <w:shd w:val="clear" w:color="auto" w:fill="auto"/>
                  <w:vAlign w:val="center"/>
                </w:tcPr>
                <w:p w:rsidR="0046479A" w:rsidRPr="00C160D0" w:rsidRDefault="0046479A" w:rsidP="00390546">
                  <w:pPr>
                    <w:widowControl/>
                    <w:spacing w:line="300" w:lineRule="exact"/>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t>八标段</w:t>
                  </w:r>
                </w:p>
              </w:tc>
              <w:tc>
                <w:tcPr>
                  <w:tcW w:w="1134" w:type="dxa"/>
                  <w:vMerge w:val="restart"/>
                  <w:shd w:val="clear" w:color="auto" w:fill="auto"/>
                  <w:vAlign w:val="center"/>
                </w:tcPr>
                <w:p w:rsidR="0046479A" w:rsidRPr="00C160D0" w:rsidRDefault="0046479A" w:rsidP="00D10CE0">
                  <w:pPr>
                    <w:jc w:val="center"/>
                  </w:pPr>
                  <w:proofErr w:type="gramStart"/>
                  <w:r w:rsidRPr="00C160D0">
                    <w:rPr>
                      <w:rFonts w:ascii="宋体" w:hAnsi="宋体" w:cs="Times New Roman" w:hint="eastAsia"/>
                      <w:szCs w:val="21"/>
                    </w:rPr>
                    <w:t>在妙镇有生</w:t>
                  </w:r>
                  <w:proofErr w:type="gramEnd"/>
                  <w:r w:rsidRPr="00C160D0">
                    <w:rPr>
                      <w:rFonts w:ascii="宋体" w:hAnsi="宋体" w:cs="Times New Roman" w:hint="eastAsia"/>
                      <w:szCs w:val="21"/>
                    </w:rPr>
                    <w:t>片区</w:t>
                  </w:r>
                </w:p>
              </w:tc>
              <w:tc>
                <w:tcPr>
                  <w:tcW w:w="1418" w:type="dxa"/>
                  <w:shd w:val="clear" w:color="auto" w:fill="auto"/>
                </w:tcPr>
                <w:p w:rsidR="0046479A" w:rsidRPr="00C160D0" w:rsidRDefault="0046479A" w:rsidP="00362049">
                  <w:pPr>
                    <w:jc w:val="center"/>
                  </w:pPr>
                  <w:r w:rsidRPr="00C160D0">
                    <w:rPr>
                      <w:rFonts w:asciiTheme="minorEastAsia" w:eastAsiaTheme="minorEastAsia" w:hAnsiTheme="minorEastAsia" w:cs="宋体" w:hint="eastAsia"/>
                      <w:kern w:val="0"/>
                      <w:szCs w:val="21"/>
                    </w:rPr>
                    <w:t>2021年上思县在</w:t>
                  </w:r>
                  <w:proofErr w:type="gramStart"/>
                  <w:r w:rsidRPr="00C160D0">
                    <w:rPr>
                      <w:rFonts w:asciiTheme="minorEastAsia" w:eastAsiaTheme="minorEastAsia" w:hAnsiTheme="minorEastAsia" w:cs="宋体" w:hint="eastAsia"/>
                      <w:kern w:val="0"/>
                      <w:szCs w:val="21"/>
                    </w:rPr>
                    <w:t>妙镇高标准农田建</w:t>
                  </w:r>
                  <w:proofErr w:type="gramEnd"/>
                  <w:r w:rsidRPr="00C160D0">
                    <w:rPr>
                      <w:rFonts w:asciiTheme="minorEastAsia" w:eastAsiaTheme="minorEastAsia" w:hAnsiTheme="minorEastAsia" w:cs="宋体" w:hint="eastAsia"/>
                      <w:kern w:val="0"/>
                      <w:szCs w:val="21"/>
                    </w:rPr>
                    <w:t xml:space="preserve"> 设项目(有生片区Ⅰ标)</w:t>
                  </w:r>
                </w:p>
              </w:tc>
              <w:tc>
                <w:tcPr>
                  <w:tcW w:w="1134" w:type="dxa"/>
                  <w:vAlign w:val="center"/>
                </w:tcPr>
                <w:p w:rsidR="0046479A" w:rsidRPr="00C160D0" w:rsidRDefault="0046479A" w:rsidP="00362049">
                  <w:pPr>
                    <w:jc w:val="center"/>
                    <w:rPr>
                      <w:rFonts w:asciiTheme="minorEastAsia" w:eastAsiaTheme="minorEastAsia" w:hAnsiTheme="minorEastAsia"/>
                      <w:szCs w:val="21"/>
                    </w:rPr>
                  </w:pPr>
                  <w:r w:rsidRPr="00C160D0">
                    <w:rPr>
                      <w:rFonts w:asciiTheme="minorEastAsia" w:eastAsiaTheme="minorEastAsia" w:hAnsiTheme="minorEastAsia" w:hint="eastAsia"/>
                      <w:szCs w:val="21"/>
                    </w:rPr>
                    <w:t>1429320.9</w:t>
                  </w:r>
                </w:p>
              </w:tc>
            </w:tr>
            <w:tr w:rsidR="00C160D0" w:rsidRPr="00C160D0" w:rsidTr="003F0183">
              <w:tc>
                <w:tcPr>
                  <w:tcW w:w="563" w:type="dxa"/>
                  <w:shd w:val="clear" w:color="auto" w:fill="auto"/>
                  <w:vAlign w:val="center"/>
                </w:tcPr>
                <w:p w:rsidR="0046479A" w:rsidRPr="00C160D0" w:rsidRDefault="0046479A" w:rsidP="00390546">
                  <w:pPr>
                    <w:widowControl/>
                    <w:spacing w:line="300" w:lineRule="exact"/>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t>九标段</w:t>
                  </w:r>
                </w:p>
              </w:tc>
              <w:tc>
                <w:tcPr>
                  <w:tcW w:w="1134" w:type="dxa"/>
                  <w:vMerge/>
                  <w:shd w:val="clear" w:color="auto" w:fill="auto"/>
                  <w:vAlign w:val="center"/>
                </w:tcPr>
                <w:p w:rsidR="0046479A" w:rsidRPr="00C160D0" w:rsidRDefault="0046479A" w:rsidP="00D10CE0">
                  <w:pPr>
                    <w:jc w:val="center"/>
                  </w:pPr>
                </w:p>
              </w:tc>
              <w:tc>
                <w:tcPr>
                  <w:tcW w:w="1418" w:type="dxa"/>
                  <w:shd w:val="clear" w:color="auto" w:fill="auto"/>
                </w:tcPr>
                <w:p w:rsidR="0046479A" w:rsidRPr="00C160D0" w:rsidRDefault="0046479A" w:rsidP="00362049">
                  <w:pPr>
                    <w:jc w:val="center"/>
                  </w:pPr>
                  <w:r w:rsidRPr="00C160D0">
                    <w:rPr>
                      <w:rFonts w:asciiTheme="minorEastAsia" w:eastAsiaTheme="minorEastAsia" w:hAnsiTheme="minorEastAsia" w:cs="宋体" w:hint="eastAsia"/>
                      <w:kern w:val="0"/>
                      <w:szCs w:val="21"/>
                    </w:rPr>
                    <w:t>2021年上思县</w:t>
                  </w:r>
                  <w:proofErr w:type="gramStart"/>
                  <w:r w:rsidRPr="00C160D0">
                    <w:rPr>
                      <w:rFonts w:asciiTheme="minorEastAsia" w:eastAsiaTheme="minorEastAsia" w:hAnsiTheme="minorEastAsia" w:cs="宋体" w:hint="eastAsia"/>
                      <w:kern w:val="0"/>
                      <w:szCs w:val="21"/>
                    </w:rPr>
                    <w:t>在妙镇高标准</w:t>
                  </w:r>
                  <w:proofErr w:type="gramEnd"/>
                  <w:r w:rsidRPr="00C160D0">
                    <w:rPr>
                      <w:rFonts w:asciiTheme="minorEastAsia" w:eastAsiaTheme="minorEastAsia" w:hAnsiTheme="minorEastAsia" w:cs="宋体" w:hint="eastAsia"/>
                      <w:kern w:val="0"/>
                      <w:szCs w:val="21"/>
                    </w:rPr>
                    <w:t>农田建设项目(有生片区Ⅱ标)</w:t>
                  </w:r>
                </w:p>
              </w:tc>
              <w:tc>
                <w:tcPr>
                  <w:tcW w:w="1134" w:type="dxa"/>
                  <w:vAlign w:val="center"/>
                </w:tcPr>
                <w:p w:rsidR="0046479A" w:rsidRPr="00C160D0" w:rsidRDefault="0046479A" w:rsidP="00362049">
                  <w:pPr>
                    <w:jc w:val="center"/>
                    <w:rPr>
                      <w:rFonts w:asciiTheme="minorEastAsia" w:eastAsiaTheme="minorEastAsia" w:hAnsiTheme="minorEastAsia"/>
                      <w:szCs w:val="21"/>
                    </w:rPr>
                  </w:pPr>
                  <w:r w:rsidRPr="00C160D0">
                    <w:rPr>
                      <w:rFonts w:asciiTheme="minorEastAsia" w:eastAsiaTheme="minorEastAsia" w:hAnsiTheme="minorEastAsia" w:hint="eastAsia"/>
                      <w:szCs w:val="21"/>
                    </w:rPr>
                    <w:t>1368809.73</w:t>
                  </w:r>
                </w:p>
              </w:tc>
            </w:tr>
            <w:tr w:rsidR="00C160D0" w:rsidRPr="00C160D0" w:rsidTr="003F0183">
              <w:tc>
                <w:tcPr>
                  <w:tcW w:w="563" w:type="dxa"/>
                  <w:shd w:val="clear" w:color="auto" w:fill="auto"/>
                  <w:vAlign w:val="center"/>
                </w:tcPr>
                <w:p w:rsidR="0046479A" w:rsidRPr="00C160D0" w:rsidRDefault="0046479A" w:rsidP="00390546">
                  <w:pPr>
                    <w:widowControl/>
                    <w:spacing w:line="300" w:lineRule="exact"/>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t>十标段</w:t>
                  </w:r>
                </w:p>
              </w:tc>
              <w:tc>
                <w:tcPr>
                  <w:tcW w:w="1134" w:type="dxa"/>
                  <w:vMerge/>
                  <w:shd w:val="clear" w:color="auto" w:fill="auto"/>
                  <w:vAlign w:val="center"/>
                </w:tcPr>
                <w:p w:rsidR="0046479A" w:rsidRPr="00C160D0" w:rsidRDefault="0046479A" w:rsidP="00D10CE0">
                  <w:pPr>
                    <w:jc w:val="center"/>
                  </w:pPr>
                </w:p>
              </w:tc>
              <w:tc>
                <w:tcPr>
                  <w:tcW w:w="1418" w:type="dxa"/>
                  <w:shd w:val="clear" w:color="auto" w:fill="auto"/>
                </w:tcPr>
                <w:p w:rsidR="0046479A" w:rsidRPr="00C160D0" w:rsidRDefault="0046479A" w:rsidP="00362049">
                  <w:pPr>
                    <w:jc w:val="center"/>
                  </w:pPr>
                  <w:r w:rsidRPr="00C160D0">
                    <w:rPr>
                      <w:rFonts w:asciiTheme="minorEastAsia" w:eastAsiaTheme="minorEastAsia" w:hAnsiTheme="minorEastAsia" w:cs="宋体" w:hint="eastAsia"/>
                      <w:kern w:val="0"/>
                      <w:szCs w:val="21"/>
                    </w:rPr>
                    <w:t>2021年上思县</w:t>
                  </w:r>
                  <w:proofErr w:type="gramStart"/>
                  <w:r w:rsidRPr="00C160D0">
                    <w:rPr>
                      <w:rFonts w:asciiTheme="minorEastAsia" w:eastAsiaTheme="minorEastAsia" w:hAnsiTheme="minorEastAsia" w:cs="宋体" w:hint="eastAsia"/>
                      <w:kern w:val="0"/>
                      <w:szCs w:val="21"/>
                    </w:rPr>
                    <w:t>在妙镇高标准</w:t>
                  </w:r>
                  <w:proofErr w:type="gramEnd"/>
                  <w:r w:rsidRPr="00C160D0">
                    <w:rPr>
                      <w:rFonts w:asciiTheme="minorEastAsia" w:eastAsiaTheme="minorEastAsia" w:hAnsiTheme="minorEastAsia" w:cs="宋体" w:hint="eastAsia"/>
                      <w:kern w:val="0"/>
                      <w:szCs w:val="21"/>
                    </w:rPr>
                    <w:t>农田建设项目(有生片区Ⅲ标)</w:t>
                  </w:r>
                </w:p>
              </w:tc>
              <w:tc>
                <w:tcPr>
                  <w:tcW w:w="1134" w:type="dxa"/>
                  <w:vAlign w:val="center"/>
                </w:tcPr>
                <w:p w:rsidR="0046479A" w:rsidRPr="00C160D0" w:rsidRDefault="0046479A" w:rsidP="00362049">
                  <w:pPr>
                    <w:jc w:val="center"/>
                    <w:rPr>
                      <w:rFonts w:asciiTheme="minorEastAsia" w:eastAsiaTheme="minorEastAsia" w:hAnsiTheme="minorEastAsia"/>
                      <w:szCs w:val="21"/>
                    </w:rPr>
                  </w:pPr>
                  <w:r w:rsidRPr="00C160D0">
                    <w:rPr>
                      <w:rFonts w:asciiTheme="minorEastAsia" w:eastAsiaTheme="minorEastAsia" w:hAnsiTheme="minorEastAsia" w:hint="eastAsia"/>
                      <w:szCs w:val="21"/>
                    </w:rPr>
                    <w:t>1541793.8</w:t>
                  </w:r>
                </w:p>
              </w:tc>
            </w:tr>
            <w:tr w:rsidR="00C160D0" w:rsidRPr="00C160D0" w:rsidTr="003F0183">
              <w:tc>
                <w:tcPr>
                  <w:tcW w:w="563" w:type="dxa"/>
                  <w:shd w:val="clear" w:color="auto" w:fill="auto"/>
                  <w:vAlign w:val="center"/>
                </w:tcPr>
                <w:p w:rsidR="0046479A" w:rsidRPr="00C160D0" w:rsidRDefault="0046479A" w:rsidP="003F0183">
                  <w:pPr>
                    <w:widowControl/>
                    <w:spacing w:line="300" w:lineRule="exact"/>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t>十一标段</w:t>
                  </w:r>
                </w:p>
              </w:tc>
              <w:tc>
                <w:tcPr>
                  <w:tcW w:w="1134" w:type="dxa"/>
                  <w:vMerge/>
                  <w:shd w:val="clear" w:color="auto" w:fill="auto"/>
                  <w:vAlign w:val="center"/>
                </w:tcPr>
                <w:p w:rsidR="0046479A" w:rsidRPr="00C160D0" w:rsidRDefault="0046479A" w:rsidP="00D10CE0">
                  <w:pPr>
                    <w:jc w:val="center"/>
                  </w:pPr>
                </w:p>
              </w:tc>
              <w:tc>
                <w:tcPr>
                  <w:tcW w:w="1418" w:type="dxa"/>
                  <w:shd w:val="clear" w:color="auto" w:fill="auto"/>
                </w:tcPr>
                <w:p w:rsidR="0046479A" w:rsidRPr="00C160D0" w:rsidRDefault="0046479A" w:rsidP="00362049">
                  <w:pPr>
                    <w:jc w:val="center"/>
                  </w:pPr>
                  <w:r w:rsidRPr="00C160D0">
                    <w:rPr>
                      <w:rFonts w:asciiTheme="minorEastAsia" w:eastAsiaTheme="minorEastAsia" w:hAnsiTheme="minorEastAsia" w:cs="宋体" w:hint="eastAsia"/>
                      <w:kern w:val="0"/>
                      <w:szCs w:val="21"/>
                    </w:rPr>
                    <w:t>2021年上思县</w:t>
                  </w:r>
                  <w:proofErr w:type="gramStart"/>
                  <w:r w:rsidRPr="00C160D0">
                    <w:rPr>
                      <w:rFonts w:asciiTheme="minorEastAsia" w:eastAsiaTheme="minorEastAsia" w:hAnsiTheme="minorEastAsia" w:cs="宋体" w:hint="eastAsia"/>
                      <w:kern w:val="0"/>
                      <w:szCs w:val="21"/>
                    </w:rPr>
                    <w:t>在妙镇高标准</w:t>
                  </w:r>
                  <w:proofErr w:type="gramEnd"/>
                  <w:r w:rsidRPr="00C160D0">
                    <w:rPr>
                      <w:rFonts w:asciiTheme="minorEastAsia" w:eastAsiaTheme="minorEastAsia" w:hAnsiTheme="minorEastAsia" w:cs="宋体" w:hint="eastAsia"/>
                      <w:kern w:val="0"/>
                      <w:szCs w:val="21"/>
                    </w:rPr>
                    <w:t>农田建设项目(有生片区Ⅳ标)</w:t>
                  </w:r>
                </w:p>
              </w:tc>
              <w:tc>
                <w:tcPr>
                  <w:tcW w:w="1134" w:type="dxa"/>
                  <w:vAlign w:val="center"/>
                </w:tcPr>
                <w:p w:rsidR="0046479A" w:rsidRPr="00C160D0" w:rsidRDefault="0046479A" w:rsidP="00362049">
                  <w:pPr>
                    <w:jc w:val="center"/>
                    <w:rPr>
                      <w:rFonts w:asciiTheme="minorEastAsia" w:eastAsiaTheme="minorEastAsia" w:hAnsiTheme="minorEastAsia"/>
                      <w:szCs w:val="21"/>
                    </w:rPr>
                  </w:pPr>
                  <w:r w:rsidRPr="00C160D0">
                    <w:rPr>
                      <w:rFonts w:asciiTheme="minorEastAsia" w:eastAsiaTheme="minorEastAsia" w:hAnsiTheme="minorEastAsia" w:hint="eastAsia"/>
                      <w:szCs w:val="21"/>
                    </w:rPr>
                    <w:t>1389005.81</w:t>
                  </w:r>
                </w:p>
              </w:tc>
            </w:tr>
            <w:tr w:rsidR="00C160D0" w:rsidRPr="00C160D0" w:rsidTr="003F0183">
              <w:tc>
                <w:tcPr>
                  <w:tcW w:w="563" w:type="dxa"/>
                  <w:shd w:val="clear" w:color="auto" w:fill="auto"/>
                  <w:vAlign w:val="center"/>
                </w:tcPr>
                <w:p w:rsidR="0046479A" w:rsidRPr="00C160D0" w:rsidRDefault="0046479A" w:rsidP="00390546">
                  <w:pPr>
                    <w:widowControl/>
                    <w:spacing w:line="300" w:lineRule="exact"/>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t>十二标段</w:t>
                  </w:r>
                </w:p>
              </w:tc>
              <w:tc>
                <w:tcPr>
                  <w:tcW w:w="1134" w:type="dxa"/>
                  <w:vMerge/>
                  <w:shd w:val="clear" w:color="auto" w:fill="auto"/>
                  <w:vAlign w:val="center"/>
                </w:tcPr>
                <w:p w:rsidR="0046479A" w:rsidRPr="00C160D0" w:rsidRDefault="0046479A" w:rsidP="00D10CE0">
                  <w:pPr>
                    <w:jc w:val="center"/>
                  </w:pPr>
                </w:p>
              </w:tc>
              <w:tc>
                <w:tcPr>
                  <w:tcW w:w="1418" w:type="dxa"/>
                  <w:shd w:val="clear" w:color="auto" w:fill="auto"/>
                </w:tcPr>
                <w:p w:rsidR="0046479A" w:rsidRPr="00C160D0" w:rsidRDefault="0046479A" w:rsidP="00362049">
                  <w:pPr>
                    <w:jc w:val="center"/>
                  </w:pPr>
                  <w:r w:rsidRPr="00C160D0">
                    <w:rPr>
                      <w:rFonts w:asciiTheme="minorEastAsia" w:eastAsiaTheme="minorEastAsia" w:hAnsiTheme="minorEastAsia" w:cs="宋体" w:hint="eastAsia"/>
                      <w:kern w:val="0"/>
                      <w:szCs w:val="21"/>
                    </w:rPr>
                    <w:t>2021年上思县</w:t>
                  </w:r>
                  <w:proofErr w:type="gramStart"/>
                  <w:r w:rsidRPr="00C160D0">
                    <w:rPr>
                      <w:rFonts w:asciiTheme="minorEastAsia" w:eastAsiaTheme="minorEastAsia" w:hAnsiTheme="minorEastAsia" w:cs="宋体" w:hint="eastAsia"/>
                      <w:kern w:val="0"/>
                      <w:szCs w:val="21"/>
                    </w:rPr>
                    <w:t>在妙镇高标准</w:t>
                  </w:r>
                  <w:proofErr w:type="gramEnd"/>
                  <w:r w:rsidRPr="00C160D0">
                    <w:rPr>
                      <w:rFonts w:asciiTheme="minorEastAsia" w:eastAsiaTheme="minorEastAsia" w:hAnsiTheme="minorEastAsia" w:cs="宋体" w:hint="eastAsia"/>
                      <w:kern w:val="0"/>
                      <w:szCs w:val="21"/>
                    </w:rPr>
                    <w:t>农田建设项目(有生片区Ⅴ标)</w:t>
                  </w:r>
                </w:p>
              </w:tc>
              <w:tc>
                <w:tcPr>
                  <w:tcW w:w="1134" w:type="dxa"/>
                  <w:vAlign w:val="center"/>
                </w:tcPr>
                <w:p w:rsidR="0046479A" w:rsidRPr="00C160D0" w:rsidRDefault="0046479A" w:rsidP="00362049">
                  <w:pPr>
                    <w:jc w:val="center"/>
                    <w:rPr>
                      <w:rFonts w:asciiTheme="minorEastAsia" w:eastAsiaTheme="minorEastAsia" w:hAnsiTheme="minorEastAsia"/>
                      <w:szCs w:val="21"/>
                    </w:rPr>
                  </w:pPr>
                  <w:r w:rsidRPr="00C160D0">
                    <w:rPr>
                      <w:rFonts w:asciiTheme="minorEastAsia" w:eastAsiaTheme="minorEastAsia" w:hAnsiTheme="minorEastAsia" w:hint="eastAsia"/>
                      <w:szCs w:val="21"/>
                    </w:rPr>
                    <w:t>1596117.89</w:t>
                  </w:r>
                </w:p>
              </w:tc>
            </w:tr>
            <w:tr w:rsidR="00C160D0" w:rsidRPr="00C160D0" w:rsidTr="003F0183">
              <w:tc>
                <w:tcPr>
                  <w:tcW w:w="563" w:type="dxa"/>
                  <w:shd w:val="clear" w:color="auto" w:fill="auto"/>
                  <w:vAlign w:val="center"/>
                </w:tcPr>
                <w:p w:rsidR="0046479A" w:rsidRPr="00C160D0" w:rsidRDefault="0046479A" w:rsidP="00390546">
                  <w:pPr>
                    <w:widowControl/>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t>十三标段</w:t>
                  </w:r>
                </w:p>
              </w:tc>
              <w:tc>
                <w:tcPr>
                  <w:tcW w:w="1134" w:type="dxa"/>
                  <w:vMerge/>
                  <w:shd w:val="clear" w:color="auto" w:fill="auto"/>
                  <w:vAlign w:val="center"/>
                </w:tcPr>
                <w:p w:rsidR="0046479A" w:rsidRPr="00C160D0" w:rsidRDefault="0046479A" w:rsidP="00D10CE0">
                  <w:pPr>
                    <w:jc w:val="center"/>
                  </w:pPr>
                </w:p>
              </w:tc>
              <w:tc>
                <w:tcPr>
                  <w:tcW w:w="1418" w:type="dxa"/>
                  <w:shd w:val="clear" w:color="auto" w:fill="auto"/>
                </w:tcPr>
                <w:p w:rsidR="0046479A" w:rsidRPr="00C160D0" w:rsidRDefault="0046479A" w:rsidP="00362049">
                  <w:pPr>
                    <w:jc w:val="center"/>
                  </w:pPr>
                  <w:r w:rsidRPr="00C160D0">
                    <w:rPr>
                      <w:rFonts w:asciiTheme="minorEastAsia" w:eastAsiaTheme="minorEastAsia" w:hAnsiTheme="minorEastAsia" w:cs="宋体" w:hint="eastAsia"/>
                      <w:kern w:val="0"/>
                      <w:szCs w:val="21"/>
                    </w:rPr>
                    <w:t>2021年上思县</w:t>
                  </w:r>
                  <w:proofErr w:type="gramStart"/>
                  <w:r w:rsidRPr="00C160D0">
                    <w:rPr>
                      <w:rFonts w:asciiTheme="minorEastAsia" w:eastAsiaTheme="minorEastAsia" w:hAnsiTheme="minorEastAsia" w:cs="宋体" w:hint="eastAsia"/>
                      <w:kern w:val="0"/>
                      <w:szCs w:val="21"/>
                    </w:rPr>
                    <w:t>在妙镇高标准</w:t>
                  </w:r>
                  <w:proofErr w:type="gramEnd"/>
                  <w:r w:rsidRPr="00C160D0">
                    <w:rPr>
                      <w:rFonts w:asciiTheme="minorEastAsia" w:eastAsiaTheme="minorEastAsia" w:hAnsiTheme="minorEastAsia" w:cs="宋体" w:hint="eastAsia"/>
                      <w:kern w:val="0"/>
                      <w:szCs w:val="21"/>
                    </w:rPr>
                    <w:t>农田建设项目(有生片区Ⅵ标)</w:t>
                  </w:r>
                </w:p>
              </w:tc>
              <w:tc>
                <w:tcPr>
                  <w:tcW w:w="1134" w:type="dxa"/>
                  <w:vAlign w:val="center"/>
                </w:tcPr>
                <w:p w:rsidR="0046479A" w:rsidRPr="00C160D0" w:rsidRDefault="0046479A" w:rsidP="00362049">
                  <w:pPr>
                    <w:jc w:val="center"/>
                    <w:rPr>
                      <w:rFonts w:asciiTheme="minorEastAsia" w:eastAsiaTheme="minorEastAsia" w:hAnsiTheme="minorEastAsia"/>
                      <w:szCs w:val="21"/>
                    </w:rPr>
                  </w:pPr>
                  <w:r w:rsidRPr="00C160D0">
                    <w:rPr>
                      <w:rFonts w:asciiTheme="minorEastAsia" w:eastAsiaTheme="minorEastAsia" w:hAnsiTheme="minorEastAsia" w:hint="eastAsia"/>
                      <w:szCs w:val="21"/>
                    </w:rPr>
                    <w:t>1495239.46</w:t>
                  </w:r>
                </w:p>
              </w:tc>
            </w:tr>
            <w:tr w:rsidR="00C160D0" w:rsidRPr="00C160D0" w:rsidTr="003F0183">
              <w:tc>
                <w:tcPr>
                  <w:tcW w:w="563" w:type="dxa"/>
                  <w:shd w:val="clear" w:color="auto" w:fill="auto"/>
                  <w:vAlign w:val="center"/>
                </w:tcPr>
                <w:p w:rsidR="0046479A" w:rsidRPr="00C160D0" w:rsidRDefault="0046479A" w:rsidP="00390546">
                  <w:pPr>
                    <w:widowControl/>
                    <w:jc w:val="center"/>
                    <w:rPr>
                      <w:rFonts w:asciiTheme="minorEastAsia" w:eastAsiaTheme="minorEastAsia" w:hAnsiTheme="minorEastAsia" w:cs="宋体"/>
                      <w:kern w:val="0"/>
                      <w:szCs w:val="21"/>
                    </w:rPr>
                  </w:pPr>
                  <w:r w:rsidRPr="00C160D0">
                    <w:rPr>
                      <w:rFonts w:asciiTheme="minorEastAsia" w:eastAsiaTheme="minorEastAsia" w:hAnsiTheme="minorEastAsia" w:cs="宋体" w:hint="eastAsia"/>
                      <w:kern w:val="0"/>
                      <w:szCs w:val="21"/>
                    </w:rPr>
                    <w:t>十四标段</w:t>
                  </w:r>
                </w:p>
              </w:tc>
              <w:tc>
                <w:tcPr>
                  <w:tcW w:w="1134" w:type="dxa"/>
                  <w:vMerge/>
                  <w:shd w:val="clear" w:color="auto" w:fill="auto"/>
                  <w:vAlign w:val="center"/>
                </w:tcPr>
                <w:p w:rsidR="0046479A" w:rsidRPr="00C160D0" w:rsidRDefault="0046479A" w:rsidP="00D10CE0">
                  <w:pPr>
                    <w:jc w:val="center"/>
                  </w:pPr>
                </w:p>
              </w:tc>
              <w:tc>
                <w:tcPr>
                  <w:tcW w:w="1418" w:type="dxa"/>
                  <w:shd w:val="clear" w:color="auto" w:fill="auto"/>
                </w:tcPr>
                <w:p w:rsidR="0046479A" w:rsidRPr="00C160D0" w:rsidRDefault="0046479A" w:rsidP="00362049">
                  <w:pPr>
                    <w:jc w:val="center"/>
                  </w:pPr>
                  <w:r w:rsidRPr="00C160D0">
                    <w:rPr>
                      <w:rFonts w:asciiTheme="minorEastAsia" w:eastAsiaTheme="minorEastAsia" w:hAnsiTheme="minorEastAsia" w:cs="宋体" w:hint="eastAsia"/>
                      <w:kern w:val="0"/>
                      <w:szCs w:val="21"/>
                    </w:rPr>
                    <w:t>2021年上思县</w:t>
                  </w:r>
                  <w:proofErr w:type="gramStart"/>
                  <w:r w:rsidRPr="00C160D0">
                    <w:rPr>
                      <w:rFonts w:asciiTheme="minorEastAsia" w:eastAsiaTheme="minorEastAsia" w:hAnsiTheme="minorEastAsia" w:cs="宋体" w:hint="eastAsia"/>
                      <w:kern w:val="0"/>
                      <w:szCs w:val="21"/>
                    </w:rPr>
                    <w:t>在妙镇高标准</w:t>
                  </w:r>
                  <w:proofErr w:type="gramEnd"/>
                  <w:r w:rsidRPr="00C160D0">
                    <w:rPr>
                      <w:rFonts w:asciiTheme="minorEastAsia" w:eastAsiaTheme="minorEastAsia" w:hAnsiTheme="minorEastAsia" w:cs="宋体" w:hint="eastAsia"/>
                      <w:kern w:val="0"/>
                      <w:szCs w:val="21"/>
                    </w:rPr>
                    <w:t>农田建设项目(有生片区Ⅶ标)</w:t>
                  </w:r>
                </w:p>
              </w:tc>
              <w:tc>
                <w:tcPr>
                  <w:tcW w:w="1134" w:type="dxa"/>
                  <w:vAlign w:val="center"/>
                </w:tcPr>
                <w:p w:rsidR="0046479A" w:rsidRPr="00C160D0" w:rsidRDefault="0046479A" w:rsidP="00362049">
                  <w:pPr>
                    <w:jc w:val="center"/>
                    <w:rPr>
                      <w:rFonts w:asciiTheme="minorEastAsia" w:eastAsiaTheme="minorEastAsia" w:hAnsiTheme="minorEastAsia"/>
                      <w:szCs w:val="21"/>
                    </w:rPr>
                  </w:pPr>
                  <w:r w:rsidRPr="00C160D0">
                    <w:rPr>
                      <w:rFonts w:asciiTheme="minorEastAsia" w:eastAsiaTheme="minorEastAsia" w:hAnsiTheme="minorEastAsia" w:hint="eastAsia"/>
                      <w:szCs w:val="21"/>
                    </w:rPr>
                    <w:t>1421715.77</w:t>
                  </w:r>
                </w:p>
              </w:tc>
            </w:tr>
          </w:tbl>
          <w:p w:rsidR="00E4497E" w:rsidRPr="00C160D0" w:rsidRDefault="00E4497E" w:rsidP="00B678DF">
            <w:pPr>
              <w:spacing w:line="400" w:lineRule="exact"/>
            </w:pPr>
          </w:p>
        </w:tc>
      </w:tr>
      <w:tr w:rsidR="00C160D0" w:rsidRPr="00C160D0">
        <w:trPr>
          <w:jc w:val="center"/>
        </w:trPr>
        <w:tc>
          <w:tcPr>
            <w:tcW w:w="9394" w:type="dxa"/>
            <w:gridSpan w:val="4"/>
          </w:tcPr>
          <w:p w:rsidR="00E4497E" w:rsidRPr="00C160D0" w:rsidRDefault="00BD5522" w:rsidP="00B678DF">
            <w:pPr>
              <w:spacing w:line="400" w:lineRule="exact"/>
            </w:pPr>
            <w:r w:rsidRPr="00C160D0">
              <w:lastRenderedPageBreak/>
              <w:t>10.</w:t>
            </w:r>
            <w:r w:rsidRPr="00C160D0">
              <w:rPr>
                <w:rFonts w:hint="eastAsia"/>
              </w:rPr>
              <w:t>4</w:t>
            </w:r>
            <w:r w:rsidRPr="00C160D0">
              <w:t>电子投标文件</w:t>
            </w:r>
          </w:p>
        </w:tc>
      </w:tr>
      <w:tr w:rsidR="00C160D0" w:rsidRPr="00C160D0">
        <w:trPr>
          <w:jc w:val="center"/>
        </w:trPr>
        <w:tc>
          <w:tcPr>
            <w:tcW w:w="1207" w:type="dxa"/>
            <w:gridSpan w:val="2"/>
            <w:vAlign w:val="center"/>
          </w:tcPr>
          <w:p w:rsidR="00E4497E" w:rsidRPr="00C160D0" w:rsidRDefault="00E4497E" w:rsidP="00B678DF">
            <w:pPr>
              <w:spacing w:line="400" w:lineRule="exact"/>
            </w:pPr>
          </w:p>
        </w:tc>
        <w:tc>
          <w:tcPr>
            <w:tcW w:w="3725" w:type="dxa"/>
            <w:vAlign w:val="center"/>
          </w:tcPr>
          <w:p w:rsidR="00E4497E" w:rsidRPr="00C160D0" w:rsidRDefault="00BD5522" w:rsidP="00B678DF">
            <w:pPr>
              <w:spacing w:line="400" w:lineRule="exact"/>
              <w:rPr>
                <w:rFonts w:hAnsi="宋体"/>
              </w:rPr>
            </w:pPr>
            <w:r w:rsidRPr="00C160D0">
              <w:rPr>
                <w:rFonts w:hAnsi="宋体" w:hint="eastAsia"/>
              </w:rPr>
              <w:t>投标人在递交投标文件时，同时递交投标文件电子版</w:t>
            </w:r>
          </w:p>
        </w:tc>
        <w:tc>
          <w:tcPr>
            <w:tcW w:w="4462" w:type="dxa"/>
            <w:vAlign w:val="center"/>
          </w:tcPr>
          <w:p w:rsidR="00E4497E" w:rsidRPr="00C160D0" w:rsidRDefault="00BD5522" w:rsidP="00B678DF">
            <w:pPr>
              <w:spacing w:line="400" w:lineRule="exact"/>
              <w:jc w:val="left"/>
            </w:pPr>
            <w:r w:rsidRPr="00C160D0">
              <w:rPr>
                <w:rFonts w:hint="eastAsia"/>
              </w:rPr>
              <w:t>无</w:t>
            </w:r>
          </w:p>
        </w:tc>
      </w:tr>
      <w:tr w:rsidR="00C160D0" w:rsidRPr="00C160D0">
        <w:trPr>
          <w:jc w:val="center"/>
        </w:trPr>
        <w:tc>
          <w:tcPr>
            <w:tcW w:w="9394" w:type="dxa"/>
            <w:gridSpan w:val="4"/>
          </w:tcPr>
          <w:p w:rsidR="00E4497E" w:rsidRPr="00C160D0" w:rsidRDefault="00BD5522" w:rsidP="00B678DF">
            <w:pPr>
              <w:spacing w:line="400" w:lineRule="exact"/>
            </w:pPr>
            <w:r w:rsidRPr="00C160D0">
              <w:t>10.</w:t>
            </w:r>
            <w:r w:rsidRPr="00C160D0">
              <w:rPr>
                <w:rFonts w:hint="eastAsia"/>
              </w:rPr>
              <w:t>5</w:t>
            </w:r>
            <w:r w:rsidRPr="00C160D0">
              <w:t xml:space="preserve"> </w:t>
            </w:r>
            <w:r w:rsidRPr="00C160D0">
              <w:t>知识产权</w:t>
            </w:r>
          </w:p>
        </w:tc>
      </w:tr>
      <w:tr w:rsidR="00C160D0" w:rsidRPr="00C160D0">
        <w:trPr>
          <w:jc w:val="center"/>
        </w:trPr>
        <w:tc>
          <w:tcPr>
            <w:tcW w:w="1207" w:type="dxa"/>
            <w:gridSpan w:val="2"/>
          </w:tcPr>
          <w:p w:rsidR="00E4497E" w:rsidRPr="00C160D0" w:rsidRDefault="00E4497E" w:rsidP="00B678DF">
            <w:pPr>
              <w:spacing w:line="400" w:lineRule="exact"/>
            </w:pPr>
          </w:p>
        </w:tc>
        <w:tc>
          <w:tcPr>
            <w:tcW w:w="8187" w:type="dxa"/>
            <w:gridSpan w:val="2"/>
          </w:tcPr>
          <w:p w:rsidR="00E4497E" w:rsidRPr="00C160D0" w:rsidRDefault="00BD5522" w:rsidP="00B678DF">
            <w:pPr>
              <w:spacing w:line="400" w:lineRule="exact"/>
            </w:pPr>
            <w:r w:rsidRPr="00C160D0">
              <w:rPr>
                <w:rFonts w:hint="eastAsia"/>
              </w:rPr>
              <w:t>构成本招标文件各个组成部分的文件，未经招标人书面同意，投标人不得擅自复印和用</w:t>
            </w:r>
            <w:r w:rsidRPr="00C160D0">
              <w:rPr>
                <w:rFonts w:hint="eastAsia"/>
              </w:rPr>
              <w:lastRenderedPageBreak/>
              <w:t>于非本招标项目所需的其他目的。招标人全部或者部分使用未中标人投标文件中的技术成果或技术方案时，需征得其书面同意，并不得擅自复印或提供给第三人。</w:t>
            </w:r>
          </w:p>
        </w:tc>
      </w:tr>
      <w:tr w:rsidR="00C160D0" w:rsidRPr="00C160D0">
        <w:trPr>
          <w:jc w:val="center"/>
        </w:trPr>
        <w:tc>
          <w:tcPr>
            <w:tcW w:w="9394" w:type="dxa"/>
            <w:gridSpan w:val="4"/>
          </w:tcPr>
          <w:p w:rsidR="00E4497E" w:rsidRPr="00C160D0" w:rsidRDefault="00BD5522" w:rsidP="00B678DF">
            <w:pPr>
              <w:spacing w:line="400" w:lineRule="exact"/>
            </w:pPr>
            <w:r w:rsidRPr="00C160D0">
              <w:lastRenderedPageBreak/>
              <w:t>10.</w:t>
            </w:r>
            <w:r w:rsidRPr="00C160D0">
              <w:rPr>
                <w:rFonts w:hint="eastAsia"/>
              </w:rPr>
              <w:t>6</w:t>
            </w:r>
            <w:r w:rsidRPr="00C160D0">
              <w:t>重新招标的其他情形</w:t>
            </w:r>
          </w:p>
        </w:tc>
      </w:tr>
      <w:tr w:rsidR="00C160D0" w:rsidRPr="00C160D0">
        <w:trPr>
          <w:jc w:val="center"/>
        </w:trPr>
        <w:tc>
          <w:tcPr>
            <w:tcW w:w="1207" w:type="dxa"/>
            <w:gridSpan w:val="2"/>
          </w:tcPr>
          <w:p w:rsidR="00E4497E" w:rsidRPr="00C160D0" w:rsidRDefault="00E4497E" w:rsidP="00B678DF">
            <w:pPr>
              <w:spacing w:line="400" w:lineRule="exact"/>
            </w:pPr>
          </w:p>
        </w:tc>
        <w:tc>
          <w:tcPr>
            <w:tcW w:w="8187" w:type="dxa"/>
            <w:gridSpan w:val="2"/>
          </w:tcPr>
          <w:p w:rsidR="00E4497E" w:rsidRPr="00C160D0" w:rsidRDefault="00BD5522" w:rsidP="00B678DF">
            <w:pPr>
              <w:spacing w:line="400" w:lineRule="exact"/>
            </w:pPr>
            <w:r w:rsidRPr="00C160D0">
              <w:t>除投标人须知正文第</w:t>
            </w:r>
            <w:r w:rsidRPr="00C160D0">
              <w:t>8</w:t>
            </w:r>
            <w:r w:rsidRPr="00C160D0">
              <w:t>条规定的情形外，除非已经产生中标候选人，在投标有效期内同意延长投标有效期的投标人少于三个的，招标人在分析招标失败的原因并采取相应措施后，应当依法重新招标。</w:t>
            </w:r>
          </w:p>
        </w:tc>
      </w:tr>
      <w:tr w:rsidR="00C160D0" w:rsidRPr="00C160D0">
        <w:trPr>
          <w:jc w:val="center"/>
        </w:trPr>
        <w:tc>
          <w:tcPr>
            <w:tcW w:w="9394" w:type="dxa"/>
            <w:gridSpan w:val="4"/>
            <w:vAlign w:val="center"/>
          </w:tcPr>
          <w:p w:rsidR="00E4497E" w:rsidRPr="00C160D0" w:rsidRDefault="00BD5522" w:rsidP="00B678DF">
            <w:pPr>
              <w:spacing w:line="400" w:lineRule="exact"/>
              <w:ind w:left="210" w:hangingChars="100" w:hanging="210"/>
            </w:pPr>
            <w:r w:rsidRPr="00C160D0">
              <w:t>10.</w:t>
            </w:r>
            <w:r w:rsidRPr="00C160D0">
              <w:rPr>
                <w:rFonts w:hint="eastAsia"/>
              </w:rPr>
              <w:t>7</w:t>
            </w:r>
            <w:r w:rsidRPr="00C160D0">
              <w:t>同义词语</w:t>
            </w:r>
          </w:p>
        </w:tc>
      </w:tr>
      <w:tr w:rsidR="00C160D0" w:rsidRPr="00C160D0">
        <w:trPr>
          <w:jc w:val="center"/>
        </w:trPr>
        <w:tc>
          <w:tcPr>
            <w:tcW w:w="1196" w:type="dxa"/>
            <w:vAlign w:val="center"/>
          </w:tcPr>
          <w:p w:rsidR="00E4497E" w:rsidRPr="00C160D0" w:rsidRDefault="00E4497E" w:rsidP="00B678DF">
            <w:pPr>
              <w:spacing w:line="400" w:lineRule="exact"/>
            </w:pPr>
          </w:p>
        </w:tc>
        <w:tc>
          <w:tcPr>
            <w:tcW w:w="8198" w:type="dxa"/>
            <w:gridSpan w:val="3"/>
            <w:vAlign w:val="center"/>
          </w:tcPr>
          <w:p w:rsidR="00E4497E" w:rsidRPr="00C160D0" w:rsidRDefault="00BD5522" w:rsidP="00B678DF">
            <w:pPr>
              <w:spacing w:line="400" w:lineRule="exact"/>
            </w:pPr>
            <w:r w:rsidRPr="00C160D0">
              <w:t>构成招标文件组成部分的</w:t>
            </w:r>
            <w:r w:rsidRPr="00C160D0">
              <w:t>“</w:t>
            </w:r>
            <w:r w:rsidRPr="00C160D0">
              <w:t>通用合同条款</w:t>
            </w:r>
            <w:r w:rsidRPr="00C160D0">
              <w:t>”</w:t>
            </w:r>
            <w:r w:rsidRPr="00C160D0">
              <w:t>、</w:t>
            </w:r>
            <w:r w:rsidRPr="00C160D0">
              <w:t>“</w:t>
            </w:r>
            <w:r w:rsidRPr="00C160D0">
              <w:t>专用合同条款</w:t>
            </w:r>
            <w:r w:rsidRPr="00C160D0">
              <w:t>”</w:t>
            </w:r>
            <w:r w:rsidRPr="00C160D0">
              <w:t>、</w:t>
            </w:r>
            <w:r w:rsidRPr="00C160D0">
              <w:t>“</w:t>
            </w:r>
            <w:r w:rsidRPr="00C160D0">
              <w:t>技术标准和要求</w:t>
            </w:r>
            <w:r w:rsidRPr="00C160D0">
              <w:t>”</w:t>
            </w:r>
            <w:r w:rsidRPr="00C160D0">
              <w:t>和</w:t>
            </w:r>
            <w:r w:rsidRPr="00C160D0">
              <w:t>“</w:t>
            </w:r>
            <w:r w:rsidRPr="00C160D0">
              <w:t>工程量清单</w:t>
            </w:r>
            <w:r w:rsidRPr="00C160D0">
              <w:t>”</w:t>
            </w:r>
            <w:r w:rsidRPr="00C160D0">
              <w:t>等章节中出现的措辞</w:t>
            </w:r>
            <w:r w:rsidRPr="00C160D0">
              <w:t>“</w:t>
            </w:r>
            <w:r w:rsidRPr="00C160D0">
              <w:t>发包人</w:t>
            </w:r>
            <w:r w:rsidRPr="00C160D0">
              <w:t>”</w:t>
            </w:r>
            <w:r w:rsidRPr="00C160D0">
              <w:t>和</w:t>
            </w:r>
            <w:r w:rsidRPr="00C160D0">
              <w:t>“</w:t>
            </w:r>
            <w:r w:rsidRPr="00C160D0">
              <w:t>承包人</w:t>
            </w:r>
            <w:r w:rsidRPr="00C160D0">
              <w:t>”</w:t>
            </w:r>
            <w:r w:rsidRPr="00C160D0">
              <w:t>，在招标投标阶段应当分别按</w:t>
            </w:r>
            <w:r w:rsidRPr="00C160D0">
              <w:t>“</w:t>
            </w:r>
            <w:r w:rsidRPr="00C160D0">
              <w:t>招标人</w:t>
            </w:r>
            <w:r w:rsidRPr="00C160D0">
              <w:t>”</w:t>
            </w:r>
            <w:r w:rsidRPr="00C160D0">
              <w:t>和</w:t>
            </w:r>
            <w:r w:rsidRPr="00C160D0">
              <w:t>“</w:t>
            </w:r>
            <w:r w:rsidRPr="00C160D0">
              <w:t>投标人</w:t>
            </w:r>
            <w:r w:rsidRPr="00C160D0">
              <w:t>”</w:t>
            </w:r>
            <w:r w:rsidRPr="00C160D0">
              <w:t>进行理解。</w:t>
            </w:r>
          </w:p>
        </w:tc>
      </w:tr>
      <w:tr w:rsidR="00C160D0" w:rsidRPr="00C160D0">
        <w:trPr>
          <w:jc w:val="center"/>
        </w:trPr>
        <w:tc>
          <w:tcPr>
            <w:tcW w:w="9394" w:type="dxa"/>
            <w:gridSpan w:val="4"/>
            <w:vAlign w:val="center"/>
          </w:tcPr>
          <w:p w:rsidR="00E4497E" w:rsidRPr="00C160D0" w:rsidRDefault="00BD5522" w:rsidP="00B678DF">
            <w:pPr>
              <w:spacing w:line="400" w:lineRule="exact"/>
              <w:ind w:left="210" w:hangingChars="100" w:hanging="210"/>
            </w:pPr>
            <w:r w:rsidRPr="00C160D0">
              <w:t>10.</w:t>
            </w:r>
            <w:r w:rsidRPr="00C160D0">
              <w:rPr>
                <w:rFonts w:hint="eastAsia"/>
              </w:rPr>
              <w:t>8</w:t>
            </w:r>
            <w:r w:rsidRPr="00C160D0">
              <w:t xml:space="preserve"> </w:t>
            </w:r>
            <w:r w:rsidRPr="00C160D0">
              <w:t>监督</w:t>
            </w:r>
          </w:p>
        </w:tc>
      </w:tr>
      <w:tr w:rsidR="00C160D0" w:rsidRPr="00C160D0">
        <w:trPr>
          <w:jc w:val="center"/>
        </w:trPr>
        <w:tc>
          <w:tcPr>
            <w:tcW w:w="1196" w:type="dxa"/>
            <w:vAlign w:val="center"/>
          </w:tcPr>
          <w:p w:rsidR="00E4497E" w:rsidRPr="00C160D0" w:rsidRDefault="00E4497E" w:rsidP="00B678DF">
            <w:pPr>
              <w:spacing w:line="400" w:lineRule="exact"/>
            </w:pPr>
          </w:p>
        </w:tc>
        <w:tc>
          <w:tcPr>
            <w:tcW w:w="8198" w:type="dxa"/>
            <w:gridSpan w:val="3"/>
            <w:vAlign w:val="center"/>
          </w:tcPr>
          <w:p w:rsidR="00E4497E" w:rsidRPr="00C160D0" w:rsidRDefault="00BD5522" w:rsidP="00B678DF">
            <w:pPr>
              <w:spacing w:line="400" w:lineRule="exact"/>
            </w:pPr>
            <w:r w:rsidRPr="00C160D0">
              <w:t>本项目的招标投标活动及其相关当事人应当接受有管辖权的建设工程招标投标行政监督部门依法实施的监督，如项目属于公共资源范围，应同时接受本级</w:t>
            </w:r>
            <w:r w:rsidRPr="00C160D0">
              <w:rPr>
                <w:rFonts w:hint="eastAsia"/>
              </w:rPr>
              <w:t>公共资源交易</w:t>
            </w:r>
            <w:r w:rsidRPr="00C160D0">
              <w:t>监督机构监管。</w:t>
            </w:r>
          </w:p>
        </w:tc>
      </w:tr>
      <w:tr w:rsidR="00C160D0" w:rsidRPr="00C160D0">
        <w:trPr>
          <w:jc w:val="center"/>
        </w:trPr>
        <w:tc>
          <w:tcPr>
            <w:tcW w:w="9394" w:type="dxa"/>
            <w:gridSpan w:val="4"/>
            <w:vAlign w:val="center"/>
          </w:tcPr>
          <w:p w:rsidR="00E4497E" w:rsidRPr="00C160D0" w:rsidRDefault="00BD5522" w:rsidP="00B678DF">
            <w:pPr>
              <w:spacing w:line="400" w:lineRule="exact"/>
              <w:ind w:left="210" w:hangingChars="100" w:hanging="210"/>
            </w:pPr>
            <w:r w:rsidRPr="00C160D0">
              <w:t>10.</w:t>
            </w:r>
            <w:r w:rsidRPr="00C160D0">
              <w:rPr>
                <w:rFonts w:hint="eastAsia"/>
              </w:rPr>
              <w:t>8</w:t>
            </w:r>
            <w:r w:rsidRPr="00C160D0">
              <w:t xml:space="preserve"> </w:t>
            </w:r>
            <w:r w:rsidRPr="00C160D0">
              <w:t>解释权</w:t>
            </w:r>
          </w:p>
        </w:tc>
      </w:tr>
      <w:tr w:rsidR="00C160D0" w:rsidRPr="00C160D0">
        <w:trPr>
          <w:jc w:val="center"/>
        </w:trPr>
        <w:tc>
          <w:tcPr>
            <w:tcW w:w="1196" w:type="dxa"/>
            <w:vAlign w:val="center"/>
          </w:tcPr>
          <w:p w:rsidR="00E4497E" w:rsidRPr="00C160D0" w:rsidRDefault="00E4497E" w:rsidP="00B678DF">
            <w:pPr>
              <w:spacing w:line="400" w:lineRule="exact"/>
            </w:pPr>
          </w:p>
        </w:tc>
        <w:tc>
          <w:tcPr>
            <w:tcW w:w="8198" w:type="dxa"/>
            <w:gridSpan w:val="3"/>
            <w:vAlign w:val="center"/>
          </w:tcPr>
          <w:p w:rsidR="00E4497E" w:rsidRPr="00C160D0" w:rsidRDefault="00BD5522" w:rsidP="00B678DF">
            <w:pPr>
              <w:spacing w:line="400" w:lineRule="exact"/>
            </w:pPr>
            <w:r w:rsidRPr="00C160D0">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w:t>
            </w:r>
            <w:r w:rsidRPr="00C160D0">
              <w:rPr>
                <w:rFonts w:hint="eastAsia"/>
              </w:rPr>
              <w:t>补遗或澄清文件、招标</w:t>
            </w:r>
            <w:r w:rsidRPr="00C160D0">
              <w:t>公告（投标邀请书）、投标人须知、评标办法、投标文件格式的先后顺序解释；同</w:t>
            </w:r>
            <w:proofErr w:type="gramStart"/>
            <w:r w:rsidRPr="00C160D0">
              <w:t>一组成</w:t>
            </w:r>
            <w:proofErr w:type="gramEnd"/>
            <w:r w:rsidRPr="00C160D0">
              <w:t>文件中就同一事项的规定或约定不一致的，以编排顺序在后者为准；同</w:t>
            </w:r>
            <w:proofErr w:type="gramStart"/>
            <w:r w:rsidRPr="00C160D0">
              <w:t>一组成</w:t>
            </w:r>
            <w:proofErr w:type="gramEnd"/>
            <w:r w:rsidRPr="00C160D0">
              <w:t>文件不同版本之间有不一致的，以形成时间在后者为准。按本款前述规定仍不能形成结论的，由招标人负责解释。</w:t>
            </w:r>
          </w:p>
        </w:tc>
      </w:tr>
      <w:tr w:rsidR="00C160D0" w:rsidRPr="00C160D0">
        <w:trPr>
          <w:jc w:val="center"/>
        </w:trPr>
        <w:tc>
          <w:tcPr>
            <w:tcW w:w="9394" w:type="dxa"/>
            <w:gridSpan w:val="4"/>
            <w:vAlign w:val="center"/>
          </w:tcPr>
          <w:p w:rsidR="00E4497E" w:rsidRPr="00C160D0" w:rsidRDefault="00BD5522" w:rsidP="00B678DF">
            <w:pPr>
              <w:spacing w:line="400" w:lineRule="exact"/>
            </w:pPr>
            <w:r w:rsidRPr="00C160D0">
              <w:t>10.</w:t>
            </w:r>
            <w:r w:rsidRPr="00C160D0">
              <w:rPr>
                <w:rFonts w:hint="eastAsia"/>
              </w:rPr>
              <w:t xml:space="preserve">10 </w:t>
            </w:r>
            <w:r w:rsidRPr="00C160D0">
              <w:t>招标人补充的其他内容</w:t>
            </w:r>
          </w:p>
        </w:tc>
      </w:tr>
      <w:tr w:rsidR="00C160D0" w:rsidRPr="00C160D0">
        <w:trPr>
          <w:jc w:val="center"/>
        </w:trPr>
        <w:tc>
          <w:tcPr>
            <w:tcW w:w="1207" w:type="dxa"/>
            <w:gridSpan w:val="2"/>
            <w:vAlign w:val="center"/>
          </w:tcPr>
          <w:p w:rsidR="00E4497E" w:rsidRPr="00C160D0" w:rsidRDefault="00BD5522" w:rsidP="00B678DF">
            <w:pPr>
              <w:spacing w:line="400" w:lineRule="exact"/>
            </w:pPr>
            <w:r w:rsidRPr="00C160D0">
              <w:t>10.</w:t>
            </w:r>
            <w:r w:rsidRPr="00C160D0">
              <w:rPr>
                <w:rFonts w:hint="eastAsia"/>
              </w:rPr>
              <w:t>10</w:t>
            </w:r>
            <w:r w:rsidRPr="00C160D0">
              <w:t>.1</w:t>
            </w:r>
          </w:p>
        </w:tc>
        <w:tc>
          <w:tcPr>
            <w:tcW w:w="3725" w:type="dxa"/>
            <w:vAlign w:val="center"/>
          </w:tcPr>
          <w:p w:rsidR="00E4497E" w:rsidRPr="00C160D0" w:rsidRDefault="00BD5522" w:rsidP="00B678DF">
            <w:pPr>
              <w:spacing w:line="400" w:lineRule="exact"/>
            </w:pPr>
            <w:r w:rsidRPr="00C160D0">
              <w:t>招标代理服务费的计算与收取</w:t>
            </w:r>
          </w:p>
        </w:tc>
        <w:tc>
          <w:tcPr>
            <w:tcW w:w="4462" w:type="dxa"/>
            <w:vAlign w:val="center"/>
          </w:tcPr>
          <w:p w:rsidR="00E4497E" w:rsidRPr="00C160D0" w:rsidRDefault="0099101E" w:rsidP="00BC22F1">
            <w:pPr>
              <w:spacing w:line="400" w:lineRule="exact"/>
            </w:pPr>
            <w:r w:rsidRPr="00C160D0">
              <w:rPr>
                <w:rFonts w:hint="eastAsia"/>
              </w:rPr>
              <w:t>代理服务费</w:t>
            </w:r>
            <w:r w:rsidR="003B0BC9" w:rsidRPr="00C160D0">
              <w:rPr>
                <w:rFonts w:hint="eastAsia"/>
              </w:rPr>
              <w:t>按</w:t>
            </w:r>
            <w:r w:rsidRPr="00C160D0">
              <w:rPr>
                <w:rFonts w:hint="eastAsia"/>
              </w:rPr>
              <w:t>计价格</w:t>
            </w:r>
            <w:r w:rsidRPr="00C160D0">
              <w:rPr>
                <w:rFonts w:hint="eastAsia"/>
              </w:rPr>
              <w:t>[2002]1980</w:t>
            </w:r>
            <w:r w:rsidRPr="00C160D0">
              <w:rPr>
                <w:rFonts w:hint="eastAsia"/>
              </w:rPr>
              <w:t>号文件</w:t>
            </w:r>
            <w:r w:rsidR="005255B5" w:rsidRPr="00C160D0">
              <w:rPr>
                <w:rFonts w:hint="eastAsia"/>
              </w:rPr>
              <w:t>（工程类）</w:t>
            </w:r>
            <w:r w:rsidR="00CE6A6D" w:rsidRPr="00C160D0">
              <w:rPr>
                <w:rFonts w:hint="eastAsia"/>
              </w:rPr>
              <w:t>标准</w:t>
            </w:r>
            <w:r w:rsidR="005255B5" w:rsidRPr="00C160D0">
              <w:rPr>
                <w:rFonts w:hint="eastAsia"/>
              </w:rPr>
              <w:t>，由招标代理机构</w:t>
            </w:r>
            <w:r w:rsidR="00CE6A6D" w:rsidRPr="00C160D0">
              <w:rPr>
                <w:rFonts w:hint="eastAsia"/>
              </w:rPr>
              <w:t>向</w:t>
            </w:r>
            <w:r w:rsidR="00BC22F1">
              <w:rPr>
                <w:rFonts w:hint="eastAsia"/>
              </w:rPr>
              <w:t>招</w:t>
            </w:r>
            <w:r w:rsidR="00CE6A6D" w:rsidRPr="00C160D0">
              <w:rPr>
                <w:rFonts w:hint="eastAsia"/>
              </w:rPr>
              <w:t>标人</w:t>
            </w:r>
            <w:r w:rsidRPr="00C160D0">
              <w:rPr>
                <w:rFonts w:hint="eastAsia"/>
              </w:rPr>
              <w:t>收取。</w:t>
            </w:r>
          </w:p>
        </w:tc>
      </w:tr>
      <w:tr w:rsidR="00C160D0" w:rsidRPr="00C160D0">
        <w:trPr>
          <w:jc w:val="center"/>
        </w:trPr>
        <w:tc>
          <w:tcPr>
            <w:tcW w:w="1207" w:type="dxa"/>
            <w:gridSpan w:val="2"/>
            <w:vAlign w:val="center"/>
          </w:tcPr>
          <w:p w:rsidR="00E4497E" w:rsidRPr="00C160D0" w:rsidRDefault="00BD5522" w:rsidP="00B678DF">
            <w:pPr>
              <w:spacing w:line="400" w:lineRule="exact"/>
            </w:pPr>
            <w:r w:rsidRPr="00C160D0">
              <w:t>10.</w:t>
            </w:r>
            <w:r w:rsidRPr="00C160D0">
              <w:rPr>
                <w:rFonts w:hint="eastAsia"/>
              </w:rPr>
              <w:t>10</w:t>
            </w:r>
            <w:r w:rsidRPr="00C160D0">
              <w:t>.2</w:t>
            </w:r>
          </w:p>
        </w:tc>
        <w:tc>
          <w:tcPr>
            <w:tcW w:w="8187" w:type="dxa"/>
            <w:gridSpan w:val="2"/>
            <w:vAlign w:val="center"/>
          </w:tcPr>
          <w:p w:rsidR="00E4497E" w:rsidRPr="00C160D0" w:rsidRDefault="00BD5522" w:rsidP="00D8585F">
            <w:pPr>
              <w:spacing w:line="400" w:lineRule="exact"/>
            </w:pPr>
            <w:r w:rsidRPr="00C160D0">
              <w:t>设计单位：</w:t>
            </w:r>
            <w:r w:rsidRPr="00C160D0">
              <w:rPr>
                <w:rFonts w:hint="eastAsia"/>
                <w:u w:val="single"/>
              </w:rPr>
              <w:t xml:space="preserve"> </w:t>
            </w:r>
            <w:r w:rsidR="00D8585F" w:rsidRPr="00C160D0">
              <w:rPr>
                <w:rFonts w:hint="eastAsia"/>
                <w:u w:val="single"/>
              </w:rPr>
              <w:t>广西业恒建设有限公司（联合村片区）、广西汇通工程设计咨询有限公司（有生片区）</w:t>
            </w:r>
            <w:r w:rsidR="00D8585F" w:rsidRPr="00C160D0">
              <w:rPr>
                <w:rFonts w:hint="eastAsia"/>
                <w:u w:val="single"/>
              </w:rPr>
              <w:t xml:space="preserve"> </w:t>
            </w:r>
          </w:p>
        </w:tc>
      </w:tr>
      <w:tr w:rsidR="00C160D0" w:rsidRPr="00C160D0">
        <w:trPr>
          <w:jc w:val="center"/>
        </w:trPr>
        <w:tc>
          <w:tcPr>
            <w:tcW w:w="1207" w:type="dxa"/>
            <w:gridSpan w:val="2"/>
            <w:vAlign w:val="center"/>
          </w:tcPr>
          <w:p w:rsidR="00E4497E" w:rsidRPr="00C160D0" w:rsidRDefault="00BD5522" w:rsidP="00B678DF">
            <w:pPr>
              <w:spacing w:line="400" w:lineRule="exact"/>
            </w:pPr>
            <w:r w:rsidRPr="00C160D0">
              <w:rPr>
                <w:rFonts w:hint="eastAsia"/>
              </w:rPr>
              <w:t>10.10.3</w:t>
            </w:r>
          </w:p>
        </w:tc>
        <w:tc>
          <w:tcPr>
            <w:tcW w:w="8187" w:type="dxa"/>
            <w:gridSpan w:val="2"/>
            <w:vAlign w:val="center"/>
          </w:tcPr>
          <w:p w:rsidR="00E4497E" w:rsidRPr="00C160D0" w:rsidRDefault="00BD5522" w:rsidP="00B678DF">
            <w:pPr>
              <w:widowControl/>
              <w:spacing w:line="400" w:lineRule="exact"/>
              <w:jc w:val="left"/>
              <w:rPr>
                <w:b/>
                <w:szCs w:val="21"/>
              </w:rPr>
            </w:pPr>
            <w:r w:rsidRPr="00C160D0">
              <w:rPr>
                <w:rFonts w:hint="eastAsia"/>
                <w:b/>
                <w:szCs w:val="21"/>
              </w:rPr>
              <w:t>政府采购合同审核、备案</w:t>
            </w:r>
            <w:r w:rsidRPr="00C160D0">
              <w:rPr>
                <w:rFonts w:hint="eastAsia"/>
                <w:b/>
                <w:szCs w:val="21"/>
              </w:rPr>
              <w:t>:</w:t>
            </w:r>
          </w:p>
          <w:p w:rsidR="00E4497E" w:rsidRPr="00C160D0" w:rsidRDefault="00BD5522" w:rsidP="00B678DF">
            <w:pPr>
              <w:widowControl/>
              <w:spacing w:line="400" w:lineRule="exact"/>
              <w:jc w:val="left"/>
              <w:rPr>
                <w:szCs w:val="21"/>
              </w:rPr>
            </w:pPr>
            <w:r w:rsidRPr="00C160D0">
              <w:rPr>
                <w:rFonts w:hint="eastAsia"/>
                <w:szCs w:val="21"/>
              </w:rPr>
              <w:t>施工合同自签订之日起</w:t>
            </w:r>
            <w:r w:rsidRPr="00C160D0">
              <w:rPr>
                <w:rFonts w:hint="eastAsia"/>
                <w:szCs w:val="21"/>
              </w:rPr>
              <w:t>2</w:t>
            </w:r>
            <w:r w:rsidRPr="00C160D0">
              <w:rPr>
                <w:rFonts w:hint="eastAsia"/>
                <w:szCs w:val="21"/>
              </w:rPr>
              <w:t>个工作日内，中标单位必须将施工合同送本招标代理机构发布合同公示。</w:t>
            </w:r>
          </w:p>
        </w:tc>
      </w:tr>
      <w:tr w:rsidR="00C160D0" w:rsidRPr="00C160D0">
        <w:trPr>
          <w:jc w:val="center"/>
        </w:trPr>
        <w:tc>
          <w:tcPr>
            <w:tcW w:w="1207" w:type="dxa"/>
            <w:gridSpan w:val="2"/>
            <w:vAlign w:val="center"/>
          </w:tcPr>
          <w:p w:rsidR="00E4497E" w:rsidRPr="00C160D0" w:rsidRDefault="00BD5522" w:rsidP="00B678DF">
            <w:pPr>
              <w:spacing w:line="400" w:lineRule="exact"/>
              <w:jc w:val="center"/>
            </w:pPr>
            <w:r w:rsidRPr="00C160D0">
              <w:rPr>
                <w:rFonts w:hint="eastAsia"/>
              </w:rPr>
              <w:t>11</w:t>
            </w:r>
          </w:p>
        </w:tc>
        <w:tc>
          <w:tcPr>
            <w:tcW w:w="8187" w:type="dxa"/>
            <w:gridSpan w:val="2"/>
            <w:vAlign w:val="center"/>
          </w:tcPr>
          <w:p w:rsidR="00E4497E" w:rsidRPr="00C160D0" w:rsidRDefault="00BD5522" w:rsidP="00B678DF">
            <w:pPr>
              <w:widowControl/>
              <w:spacing w:line="400" w:lineRule="exact"/>
              <w:jc w:val="left"/>
              <w:rPr>
                <w:szCs w:val="21"/>
              </w:rPr>
            </w:pPr>
            <w:r w:rsidRPr="00C160D0">
              <w:rPr>
                <w:rFonts w:hint="eastAsia"/>
                <w:szCs w:val="21"/>
              </w:rPr>
              <w:t>合同承包方式：</w:t>
            </w:r>
          </w:p>
          <w:p w:rsidR="00E4497E" w:rsidRPr="00C160D0" w:rsidRDefault="00BD5522" w:rsidP="00B678DF">
            <w:pPr>
              <w:widowControl/>
              <w:spacing w:line="400" w:lineRule="exact"/>
              <w:jc w:val="left"/>
              <w:rPr>
                <w:szCs w:val="21"/>
              </w:rPr>
            </w:pPr>
            <w:r w:rsidRPr="00C160D0">
              <w:rPr>
                <w:rFonts w:hint="eastAsia"/>
                <w:szCs w:val="21"/>
              </w:rPr>
              <w:t>本合同价款采用</w:t>
            </w:r>
            <w:r w:rsidRPr="00C160D0">
              <w:rPr>
                <w:rFonts w:hint="eastAsia"/>
                <w:b/>
                <w:szCs w:val="21"/>
                <w:u w:val="single"/>
              </w:rPr>
              <w:t>固定单价包干</w:t>
            </w:r>
            <w:r w:rsidRPr="00C160D0">
              <w:rPr>
                <w:rFonts w:hint="eastAsia"/>
                <w:szCs w:val="21"/>
              </w:rPr>
              <w:t>，以实际工程量结算方式确定。</w:t>
            </w:r>
          </w:p>
          <w:p w:rsidR="00E4497E" w:rsidRPr="00C160D0" w:rsidRDefault="00BD5522" w:rsidP="00B678DF">
            <w:pPr>
              <w:widowControl/>
              <w:spacing w:line="400" w:lineRule="exact"/>
              <w:jc w:val="left"/>
              <w:rPr>
                <w:szCs w:val="21"/>
              </w:rPr>
            </w:pPr>
            <w:r w:rsidRPr="00C160D0">
              <w:rPr>
                <w:rFonts w:hint="eastAsia"/>
                <w:szCs w:val="21"/>
              </w:rPr>
              <w:t>计价方式采用工程量清单计价方式。</w:t>
            </w:r>
          </w:p>
        </w:tc>
      </w:tr>
      <w:tr w:rsidR="00E4497E" w:rsidRPr="00C160D0">
        <w:trPr>
          <w:jc w:val="center"/>
        </w:trPr>
        <w:tc>
          <w:tcPr>
            <w:tcW w:w="1207" w:type="dxa"/>
            <w:gridSpan w:val="2"/>
            <w:vAlign w:val="center"/>
          </w:tcPr>
          <w:p w:rsidR="00E4497E" w:rsidRPr="00C160D0" w:rsidRDefault="00BD5522" w:rsidP="00B678DF">
            <w:pPr>
              <w:spacing w:line="400" w:lineRule="exact"/>
              <w:jc w:val="center"/>
            </w:pPr>
            <w:r w:rsidRPr="00C160D0">
              <w:rPr>
                <w:rFonts w:hint="eastAsia"/>
              </w:rPr>
              <w:lastRenderedPageBreak/>
              <w:t>12</w:t>
            </w:r>
          </w:p>
        </w:tc>
        <w:tc>
          <w:tcPr>
            <w:tcW w:w="8187" w:type="dxa"/>
            <w:gridSpan w:val="2"/>
            <w:vAlign w:val="center"/>
          </w:tcPr>
          <w:p w:rsidR="00E4497E" w:rsidRPr="00C160D0" w:rsidRDefault="00BD5522" w:rsidP="00B678DF">
            <w:pPr>
              <w:widowControl/>
              <w:spacing w:line="400" w:lineRule="exact"/>
              <w:jc w:val="left"/>
              <w:rPr>
                <w:szCs w:val="21"/>
              </w:rPr>
            </w:pPr>
            <w:r w:rsidRPr="00C160D0">
              <w:rPr>
                <w:rFonts w:hint="eastAsia"/>
                <w:szCs w:val="21"/>
              </w:rPr>
              <w:t>1</w:t>
            </w:r>
            <w:r w:rsidRPr="00C160D0">
              <w:rPr>
                <w:rFonts w:hint="eastAsia"/>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rsidR="00E4497E" w:rsidRPr="00C160D0" w:rsidRDefault="00BD5522" w:rsidP="00B678DF">
            <w:pPr>
              <w:widowControl/>
              <w:spacing w:line="400" w:lineRule="exact"/>
              <w:jc w:val="left"/>
              <w:rPr>
                <w:szCs w:val="21"/>
              </w:rPr>
            </w:pPr>
            <w:r w:rsidRPr="00C160D0">
              <w:rPr>
                <w:rFonts w:hint="eastAsia"/>
                <w:szCs w:val="21"/>
              </w:rPr>
              <w:t>2</w:t>
            </w:r>
            <w:r w:rsidRPr="00C160D0">
              <w:rPr>
                <w:rFonts w:hint="eastAsia"/>
                <w:szCs w:val="21"/>
              </w:rPr>
              <w:t>、本招标文件中描述投标人的“签字”是指投标人的法定代表人或被授权人亲自在招标文件规定签署处签名、私章、签字章。</w:t>
            </w:r>
          </w:p>
        </w:tc>
      </w:tr>
    </w:tbl>
    <w:p w:rsidR="00E4497E" w:rsidRPr="00C160D0" w:rsidRDefault="00E4497E"/>
    <w:p w:rsidR="00E4497E" w:rsidRPr="00C160D0" w:rsidRDefault="00E4497E">
      <w:pPr>
        <w:ind w:leftChars="200" w:left="714" w:hangingChars="140" w:hanging="294"/>
      </w:pPr>
    </w:p>
    <w:p w:rsidR="00E4497E" w:rsidRPr="00C160D0" w:rsidRDefault="00E4497E">
      <w:pPr>
        <w:ind w:leftChars="200" w:left="714" w:hangingChars="140" w:hanging="294"/>
      </w:pPr>
    </w:p>
    <w:p w:rsidR="00E4497E" w:rsidRPr="00C160D0" w:rsidRDefault="00E4497E">
      <w:pPr>
        <w:pStyle w:val="1"/>
        <w:keepNext w:val="0"/>
        <w:keepLines w:val="0"/>
        <w:sectPr w:rsidR="00E4497E" w:rsidRPr="00C160D0">
          <w:footerReference w:type="default" r:id="rId13"/>
          <w:pgSz w:w="11906" w:h="16838"/>
          <w:pgMar w:top="1440" w:right="1440" w:bottom="1440" w:left="1797" w:header="851" w:footer="851" w:gutter="0"/>
          <w:cols w:space="720"/>
          <w:docGrid w:linePitch="312"/>
        </w:sectPr>
      </w:pPr>
    </w:p>
    <w:p w:rsidR="00E4497E" w:rsidRPr="00C160D0" w:rsidRDefault="00BD5522">
      <w:pPr>
        <w:pStyle w:val="1"/>
        <w:jc w:val="center"/>
      </w:pPr>
      <w:bookmarkStart w:id="58" w:name="_Toc389065144"/>
      <w:bookmarkStart w:id="59" w:name="_Toc50481646"/>
      <w:r w:rsidRPr="00C160D0">
        <w:lastRenderedPageBreak/>
        <w:t>投标人须知正文部分</w:t>
      </w:r>
      <w:bookmarkEnd w:id="58"/>
      <w:bookmarkEnd w:id="59"/>
    </w:p>
    <w:p w:rsidR="00E4497E" w:rsidRPr="00C160D0" w:rsidRDefault="00E4497E">
      <w:pPr>
        <w:pStyle w:val="1"/>
        <w:keepNext w:val="0"/>
        <w:keepLines w:val="0"/>
      </w:pPr>
    </w:p>
    <w:p w:rsidR="00E4497E" w:rsidRPr="00C160D0" w:rsidRDefault="00BD5522" w:rsidP="007606AE">
      <w:pPr>
        <w:pStyle w:val="2"/>
        <w:spacing w:before="0" w:after="0" w:line="420" w:lineRule="exact"/>
      </w:pPr>
      <w:bookmarkStart w:id="60" w:name="_Toc389065145"/>
      <w:bookmarkStart w:id="61" w:name="_Toc50481647"/>
      <w:r w:rsidRPr="00C160D0">
        <w:t xml:space="preserve">1 </w:t>
      </w:r>
      <w:r w:rsidRPr="00C160D0">
        <w:t>总则</w:t>
      </w:r>
      <w:bookmarkEnd w:id="60"/>
      <w:bookmarkEnd w:id="61"/>
    </w:p>
    <w:p w:rsidR="00E4497E" w:rsidRPr="00C160D0" w:rsidRDefault="00BD5522" w:rsidP="007606AE">
      <w:pPr>
        <w:pStyle w:val="3"/>
        <w:spacing w:line="420" w:lineRule="exact"/>
      </w:pPr>
      <w:bookmarkStart w:id="62" w:name="_Toc389065146"/>
      <w:bookmarkStart w:id="63" w:name="_Toc50481648"/>
      <w:r w:rsidRPr="00C160D0">
        <w:t xml:space="preserve">1.1 </w:t>
      </w:r>
      <w:r w:rsidRPr="00C160D0">
        <w:t>项目概况</w:t>
      </w:r>
      <w:bookmarkEnd w:id="62"/>
      <w:bookmarkEnd w:id="63"/>
    </w:p>
    <w:p w:rsidR="00E4497E" w:rsidRPr="00C160D0" w:rsidRDefault="00BD5522" w:rsidP="007606AE">
      <w:pPr>
        <w:spacing w:line="420" w:lineRule="exact"/>
        <w:ind w:firstLineChars="200" w:firstLine="420"/>
        <w:rPr>
          <w:szCs w:val="21"/>
        </w:rPr>
      </w:pPr>
      <w:r w:rsidRPr="00C160D0">
        <w:rPr>
          <w:rFonts w:hint="eastAsia"/>
          <w:szCs w:val="21"/>
        </w:rPr>
        <w:t xml:space="preserve">1.1.1 </w:t>
      </w:r>
      <w:r w:rsidRPr="00C160D0">
        <w:rPr>
          <w:rFonts w:hint="eastAsia"/>
          <w:szCs w:val="21"/>
        </w:rPr>
        <w:t>根据《中华人民共和国招标投标法》、《中华人民共和国政府采购法》等有关法律、法规和规章的规定，本招标项目已具备招标条件，现对本标段施工进行招标。</w:t>
      </w:r>
    </w:p>
    <w:p w:rsidR="00E4497E" w:rsidRPr="00C160D0" w:rsidRDefault="00BD5522" w:rsidP="007606AE">
      <w:pPr>
        <w:spacing w:line="420" w:lineRule="exact"/>
        <w:ind w:firstLineChars="200" w:firstLine="420"/>
        <w:rPr>
          <w:szCs w:val="21"/>
        </w:rPr>
      </w:pPr>
      <w:r w:rsidRPr="00C160D0">
        <w:rPr>
          <w:szCs w:val="21"/>
        </w:rPr>
        <w:t xml:space="preserve">1.1.2 </w:t>
      </w:r>
      <w:r w:rsidRPr="00C160D0">
        <w:rPr>
          <w:szCs w:val="21"/>
        </w:rPr>
        <w:t>本招标项目招标人：见</w:t>
      </w:r>
      <w:r w:rsidRPr="00C160D0">
        <w:rPr>
          <w:szCs w:val="21"/>
        </w:rPr>
        <w:t>“</w:t>
      </w:r>
      <w:r w:rsidRPr="00C160D0">
        <w:rPr>
          <w:szCs w:val="21"/>
        </w:rPr>
        <w:t>投标人须知前附表</w:t>
      </w:r>
      <w:r w:rsidRPr="00C160D0">
        <w:rPr>
          <w:szCs w:val="21"/>
        </w:rPr>
        <w:t>”</w:t>
      </w:r>
      <w:r w:rsidRPr="00C160D0">
        <w:rPr>
          <w:szCs w:val="21"/>
        </w:rPr>
        <w:t>。</w:t>
      </w:r>
    </w:p>
    <w:p w:rsidR="00E4497E" w:rsidRPr="00C160D0" w:rsidRDefault="00BD5522" w:rsidP="007606AE">
      <w:pPr>
        <w:spacing w:line="420" w:lineRule="exact"/>
        <w:ind w:firstLineChars="200" w:firstLine="420"/>
        <w:rPr>
          <w:szCs w:val="21"/>
        </w:rPr>
      </w:pPr>
      <w:r w:rsidRPr="00C160D0">
        <w:rPr>
          <w:szCs w:val="21"/>
        </w:rPr>
        <w:t xml:space="preserve">1.1.3 </w:t>
      </w:r>
      <w:r w:rsidRPr="00C160D0">
        <w:rPr>
          <w:szCs w:val="21"/>
        </w:rPr>
        <w:t>本标段招标代理机构：见</w:t>
      </w:r>
      <w:r w:rsidRPr="00C160D0">
        <w:rPr>
          <w:szCs w:val="21"/>
        </w:rPr>
        <w:t>“</w:t>
      </w:r>
      <w:r w:rsidRPr="00C160D0">
        <w:rPr>
          <w:szCs w:val="21"/>
        </w:rPr>
        <w:t>投标人须知前附表</w:t>
      </w:r>
      <w:r w:rsidRPr="00C160D0">
        <w:rPr>
          <w:szCs w:val="21"/>
        </w:rPr>
        <w:t>”</w:t>
      </w:r>
      <w:r w:rsidRPr="00C160D0">
        <w:rPr>
          <w:szCs w:val="21"/>
        </w:rPr>
        <w:t>。</w:t>
      </w:r>
    </w:p>
    <w:p w:rsidR="00E4497E" w:rsidRPr="00C160D0" w:rsidRDefault="00BD5522" w:rsidP="007606AE">
      <w:pPr>
        <w:spacing w:line="420" w:lineRule="exact"/>
        <w:ind w:firstLineChars="200" w:firstLine="420"/>
        <w:rPr>
          <w:szCs w:val="21"/>
        </w:rPr>
      </w:pPr>
      <w:r w:rsidRPr="00C160D0">
        <w:rPr>
          <w:szCs w:val="21"/>
        </w:rPr>
        <w:t xml:space="preserve">1.1.4 </w:t>
      </w:r>
      <w:r w:rsidRPr="00C160D0">
        <w:rPr>
          <w:szCs w:val="21"/>
        </w:rPr>
        <w:t>本招标项目名称</w:t>
      </w:r>
      <w:r w:rsidRPr="00C160D0">
        <w:rPr>
          <w:rFonts w:hint="eastAsia"/>
          <w:szCs w:val="21"/>
        </w:rPr>
        <w:t>及项目招标编号</w:t>
      </w:r>
      <w:r w:rsidRPr="00C160D0">
        <w:rPr>
          <w:szCs w:val="21"/>
        </w:rPr>
        <w:t>：见</w:t>
      </w:r>
      <w:r w:rsidRPr="00C160D0">
        <w:rPr>
          <w:szCs w:val="21"/>
        </w:rPr>
        <w:t>“</w:t>
      </w:r>
      <w:r w:rsidRPr="00C160D0">
        <w:rPr>
          <w:szCs w:val="21"/>
        </w:rPr>
        <w:t>投标人须知前附表</w:t>
      </w:r>
      <w:r w:rsidRPr="00C160D0">
        <w:rPr>
          <w:szCs w:val="21"/>
        </w:rPr>
        <w:t>”</w:t>
      </w:r>
      <w:r w:rsidRPr="00C160D0">
        <w:rPr>
          <w:szCs w:val="21"/>
        </w:rPr>
        <w:t>。</w:t>
      </w:r>
    </w:p>
    <w:p w:rsidR="00E4497E" w:rsidRPr="00C160D0" w:rsidRDefault="00BD5522" w:rsidP="007606AE">
      <w:pPr>
        <w:spacing w:line="420" w:lineRule="exact"/>
        <w:ind w:firstLineChars="200" w:firstLine="420"/>
        <w:rPr>
          <w:szCs w:val="21"/>
        </w:rPr>
      </w:pPr>
      <w:r w:rsidRPr="00C160D0">
        <w:rPr>
          <w:szCs w:val="21"/>
        </w:rPr>
        <w:t xml:space="preserve">1.1.5 </w:t>
      </w:r>
      <w:r w:rsidRPr="00C160D0">
        <w:rPr>
          <w:szCs w:val="21"/>
        </w:rPr>
        <w:t>本标段建设地点：见</w:t>
      </w:r>
      <w:r w:rsidRPr="00C160D0">
        <w:rPr>
          <w:szCs w:val="21"/>
        </w:rPr>
        <w:t>“</w:t>
      </w:r>
      <w:r w:rsidRPr="00C160D0">
        <w:rPr>
          <w:szCs w:val="21"/>
        </w:rPr>
        <w:t>投标人须知前附表</w:t>
      </w:r>
      <w:r w:rsidRPr="00C160D0">
        <w:rPr>
          <w:szCs w:val="21"/>
        </w:rPr>
        <w:t>”</w:t>
      </w:r>
      <w:r w:rsidRPr="00C160D0">
        <w:rPr>
          <w:szCs w:val="21"/>
        </w:rPr>
        <w:t>。</w:t>
      </w:r>
    </w:p>
    <w:p w:rsidR="00E4497E" w:rsidRPr="00C160D0" w:rsidRDefault="00BD5522" w:rsidP="007606AE">
      <w:pPr>
        <w:pStyle w:val="3"/>
        <w:spacing w:line="420" w:lineRule="exact"/>
      </w:pPr>
      <w:bookmarkStart w:id="64" w:name="_Toc389065147"/>
      <w:bookmarkStart w:id="65" w:name="_Toc50481649"/>
      <w:r w:rsidRPr="00C160D0">
        <w:t xml:space="preserve">1.2 </w:t>
      </w:r>
      <w:r w:rsidRPr="00C160D0">
        <w:t>资金来源和落实</w:t>
      </w:r>
      <w:r w:rsidRPr="00C160D0">
        <w:rPr>
          <w:rFonts w:hint="eastAsia"/>
        </w:rPr>
        <w:t>及增值税计税方法</w:t>
      </w:r>
      <w:r w:rsidRPr="00C160D0">
        <w:t>情况</w:t>
      </w:r>
      <w:bookmarkEnd w:id="64"/>
      <w:bookmarkEnd w:id="65"/>
    </w:p>
    <w:p w:rsidR="00E4497E" w:rsidRPr="00C160D0" w:rsidRDefault="00BD5522" w:rsidP="007606AE">
      <w:pPr>
        <w:spacing w:line="420" w:lineRule="exact"/>
        <w:ind w:firstLineChars="200" w:firstLine="420"/>
        <w:rPr>
          <w:szCs w:val="21"/>
        </w:rPr>
      </w:pPr>
      <w:r w:rsidRPr="00C160D0">
        <w:rPr>
          <w:rFonts w:hint="eastAsia"/>
          <w:szCs w:val="21"/>
        </w:rPr>
        <w:t xml:space="preserve">1.2.1 </w:t>
      </w:r>
      <w:r w:rsidRPr="00C160D0">
        <w:rPr>
          <w:rFonts w:hint="eastAsia"/>
          <w:szCs w:val="21"/>
        </w:rPr>
        <w:t>本招标项目的资金来源：见“投标人须知前附表”</w:t>
      </w:r>
      <w:r w:rsidRPr="00C160D0">
        <w:rPr>
          <w:rFonts w:hint="eastAsia"/>
          <w:szCs w:val="21"/>
        </w:rPr>
        <w:t xml:space="preserve"> </w:t>
      </w:r>
      <w:r w:rsidRPr="00C160D0">
        <w:rPr>
          <w:rFonts w:hint="eastAsia"/>
          <w:szCs w:val="21"/>
        </w:rPr>
        <w:t>。</w:t>
      </w:r>
    </w:p>
    <w:p w:rsidR="00E4497E" w:rsidRPr="00C160D0" w:rsidRDefault="00BD5522" w:rsidP="007606AE">
      <w:pPr>
        <w:spacing w:line="420" w:lineRule="exact"/>
        <w:ind w:firstLineChars="200" w:firstLine="420"/>
        <w:rPr>
          <w:szCs w:val="21"/>
        </w:rPr>
      </w:pPr>
      <w:r w:rsidRPr="00C160D0">
        <w:rPr>
          <w:rFonts w:hint="eastAsia"/>
          <w:szCs w:val="21"/>
        </w:rPr>
        <w:t xml:space="preserve">1.2.2 </w:t>
      </w:r>
      <w:r w:rsidRPr="00C160D0">
        <w:rPr>
          <w:rFonts w:hint="eastAsia"/>
          <w:szCs w:val="21"/>
        </w:rPr>
        <w:t>本招标项目的出资比例：见“投标人须知前附表”</w:t>
      </w:r>
      <w:r w:rsidRPr="00C160D0">
        <w:rPr>
          <w:rFonts w:hint="eastAsia"/>
          <w:szCs w:val="21"/>
        </w:rPr>
        <w:t xml:space="preserve"> </w:t>
      </w:r>
      <w:r w:rsidRPr="00C160D0">
        <w:rPr>
          <w:rFonts w:hint="eastAsia"/>
          <w:szCs w:val="21"/>
        </w:rPr>
        <w:t>。</w:t>
      </w:r>
    </w:p>
    <w:p w:rsidR="00E4497E" w:rsidRPr="00C160D0" w:rsidRDefault="00BD5522" w:rsidP="007606AE">
      <w:pPr>
        <w:spacing w:line="420" w:lineRule="exact"/>
        <w:ind w:firstLineChars="200" w:firstLine="420"/>
        <w:rPr>
          <w:szCs w:val="21"/>
        </w:rPr>
      </w:pPr>
      <w:r w:rsidRPr="00C160D0">
        <w:rPr>
          <w:rFonts w:hint="eastAsia"/>
          <w:szCs w:val="21"/>
        </w:rPr>
        <w:t xml:space="preserve">1.2.3 </w:t>
      </w:r>
      <w:r w:rsidRPr="00C160D0">
        <w:rPr>
          <w:rFonts w:hint="eastAsia"/>
          <w:szCs w:val="21"/>
        </w:rPr>
        <w:t>本招标项目的资金落实情况：见“投标人须知前附表”</w:t>
      </w:r>
      <w:r w:rsidRPr="00C160D0">
        <w:rPr>
          <w:rFonts w:hint="eastAsia"/>
          <w:szCs w:val="21"/>
        </w:rPr>
        <w:t xml:space="preserve"> </w:t>
      </w:r>
      <w:r w:rsidRPr="00C160D0">
        <w:rPr>
          <w:rFonts w:hint="eastAsia"/>
          <w:szCs w:val="21"/>
        </w:rPr>
        <w:t>。</w:t>
      </w:r>
    </w:p>
    <w:p w:rsidR="00E4497E" w:rsidRPr="00C160D0" w:rsidRDefault="00BD5522" w:rsidP="007606AE">
      <w:pPr>
        <w:spacing w:line="420" w:lineRule="exact"/>
        <w:ind w:firstLineChars="200" w:firstLine="420"/>
        <w:rPr>
          <w:szCs w:val="21"/>
        </w:rPr>
      </w:pPr>
      <w:r w:rsidRPr="00C160D0">
        <w:rPr>
          <w:rFonts w:hint="eastAsia"/>
          <w:szCs w:val="21"/>
        </w:rPr>
        <w:t xml:space="preserve">1.2.4 </w:t>
      </w:r>
      <w:r w:rsidRPr="00C160D0">
        <w:rPr>
          <w:rFonts w:hint="eastAsia"/>
          <w:szCs w:val="21"/>
        </w:rPr>
        <w:t>本招标项目的增值税计税方法：见“投标人须知前附表”</w:t>
      </w:r>
      <w:r w:rsidRPr="00C160D0">
        <w:rPr>
          <w:rFonts w:hint="eastAsia"/>
          <w:szCs w:val="21"/>
        </w:rPr>
        <w:t xml:space="preserve"> </w:t>
      </w:r>
      <w:r w:rsidRPr="00C160D0">
        <w:rPr>
          <w:rFonts w:hint="eastAsia"/>
          <w:szCs w:val="21"/>
        </w:rPr>
        <w:t>。</w:t>
      </w:r>
    </w:p>
    <w:p w:rsidR="00E4497E" w:rsidRPr="00C160D0" w:rsidRDefault="00BD5522" w:rsidP="007606AE">
      <w:pPr>
        <w:pStyle w:val="3"/>
        <w:spacing w:line="420" w:lineRule="exact"/>
      </w:pPr>
      <w:bookmarkStart w:id="66" w:name="_Toc389065148"/>
      <w:bookmarkStart w:id="67" w:name="_Toc50481650"/>
      <w:r w:rsidRPr="00C160D0">
        <w:t xml:space="preserve">1.3 </w:t>
      </w:r>
      <w:r w:rsidRPr="00C160D0">
        <w:t>招标范围、计划工期和质量要求</w:t>
      </w:r>
      <w:bookmarkEnd w:id="66"/>
      <w:bookmarkEnd w:id="67"/>
    </w:p>
    <w:p w:rsidR="00E4497E" w:rsidRPr="00C160D0" w:rsidRDefault="00BD5522" w:rsidP="007606AE">
      <w:pPr>
        <w:spacing w:line="420" w:lineRule="exact"/>
        <w:ind w:firstLineChars="200" w:firstLine="420"/>
        <w:rPr>
          <w:szCs w:val="21"/>
        </w:rPr>
      </w:pPr>
      <w:r w:rsidRPr="00C160D0">
        <w:rPr>
          <w:szCs w:val="21"/>
        </w:rPr>
        <w:t xml:space="preserve">1.3.1 </w:t>
      </w:r>
      <w:r w:rsidRPr="00C160D0">
        <w:rPr>
          <w:szCs w:val="21"/>
        </w:rPr>
        <w:t>本次招标范围：见</w:t>
      </w:r>
      <w:r w:rsidRPr="00C160D0">
        <w:rPr>
          <w:szCs w:val="21"/>
        </w:rPr>
        <w:t>“</w:t>
      </w:r>
      <w:r w:rsidRPr="00C160D0">
        <w:rPr>
          <w:szCs w:val="21"/>
        </w:rPr>
        <w:t>投标人须知前附表</w:t>
      </w:r>
      <w:r w:rsidRPr="00C160D0">
        <w:rPr>
          <w:szCs w:val="21"/>
        </w:rPr>
        <w:t>”</w:t>
      </w:r>
      <w:r w:rsidRPr="00C160D0">
        <w:rPr>
          <w:szCs w:val="21"/>
        </w:rPr>
        <w:t>。</w:t>
      </w:r>
    </w:p>
    <w:p w:rsidR="00E4497E" w:rsidRPr="00C160D0" w:rsidRDefault="00BD5522" w:rsidP="007606AE">
      <w:pPr>
        <w:spacing w:line="420" w:lineRule="exact"/>
        <w:ind w:firstLineChars="200" w:firstLine="420"/>
        <w:rPr>
          <w:szCs w:val="21"/>
        </w:rPr>
      </w:pPr>
      <w:r w:rsidRPr="00C160D0">
        <w:rPr>
          <w:szCs w:val="21"/>
        </w:rPr>
        <w:t xml:space="preserve">1.3.2 </w:t>
      </w:r>
      <w:r w:rsidRPr="00C160D0">
        <w:rPr>
          <w:szCs w:val="21"/>
        </w:rPr>
        <w:t>本标段的</w:t>
      </w:r>
      <w:r w:rsidRPr="00C160D0">
        <w:rPr>
          <w:rFonts w:hint="eastAsia"/>
          <w:szCs w:val="21"/>
        </w:rPr>
        <w:t>要求</w:t>
      </w:r>
      <w:r w:rsidRPr="00C160D0">
        <w:rPr>
          <w:szCs w:val="21"/>
        </w:rPr>
        <w:t>工期：见</w:t>
      </w:r>
      <w:r w:rsidRPr="00C160D0">
        <w:rPr>
          <w:szCs w:val="21"/>
        </w:rPr>
        <w:t>“</w:t>
      </w:r>
      <w:r w:rsidRPr="00C160D0">
        <w:rPr>
          <w:szCs w:val="21"/>
        </w:rPr>
        <w:t>投标人须知前附表</w:t>
      </w:r>
      <w:r w:rsidRPr="00C160D0">
        <w:rPr>
          <w:szCs w:val="21"/>
        </w:rPr>
        <w:t>”</w:t>
      </w:r>
      <w:r w:rsidRPr="00C160D0">
        <w:rPr>
          <w:szCs w:val="21"/>
        </w:rPr>
        <w:t>。</w:t>
      </w:r>
    </w:p>
    <w:p w:rsidR="00E4497E" w:rsidRPr="00C160D0" w:rsidRDefault="00BD5522" w:rsidP="007606AE">
      <w:pPr>
        <w:spacing w:line="420" w:lineRule="exact"/>
        <w:ind w:firstLineChars="200" w:firstLine="420"/>
        <w:rPr>
          <w:szCs w:val="21"/>
        </w:rPr>
      </w:pPr>
      <w:r w:rsidRPr="00C160D0">
        <w:rPr>
          <w:szCs w:val="21"/>
        </w:rPr>
        <w:t xml:space="preserve">1.3.3 </w:t>
      </w:r>
      <w:r w:rsidRPr="00C160D0">
        <w:rPr>
          <w:szCs w:val="21"/>
        </w:rPr>
        <w:t>本标段的质量要求：见</w:t>
      </w:r>
      <w:r w:rsidRPr="00C160D0">
        <w:rPr>
          <w:szCs w:val="21"/>
        </w:rPr>
        <w:t>“</w:t>
      </w:r>
      <w:r w:rsidRPr="00C160D0">
        <w:rPr>
          <w:szCs w:val="21"/>
        </w:rPr>
        <w:t>投标人须知前附表</w:t>
      </w:r>
      <w:r w:rsidRPr="00C160D0">
        <w:rPr>
          <w:szCs w:val="21"/>
        </w:rPr>
        <w:t>”</w:t>
      </w:r>
      <w:r w:rsidRPr="00C160D0">
        <w:rPr>
          <w:szCs w:val="21"/>
        </w:rPr>
        <w:t>。</w:t>
      </w:r>
    </w:p>
    <w:p w:rsidR="00E4497E" w:rsidRPr="00C160D0" w:rsidRDefault="00BD5522" w:rsidP="007606AE">
      <w:pPr>
        <w:pStyle w:val="3"/>
        <w:spacing w:line="420" w:lineRule="exact"/>
      </w:pPr>
      <w:bookmarkStart w:id="68" w:name="_Toc389065149"/>
      <w:bookmarkStart w:id="69" w:name="_Toc50481651"/>
      <w:r w:rsidRPr="00C160D0">
        <w:t xml:space="preserve">1.4 </w:t>
      </w:r>
      <w:r w:rsidRPr="00C160D0">
        <w:t>投标人资格要求</w:t>
      </w:r>
      <w:bookmarkEnd w:id="68"/>
      <w:bookmarkEnd w:id="69"/>
    </w:p>
    <w:p w:rsidR="00E4497E" w:rsidRPr="00C160D0" w:rsidRDefault="00BD5522" w:rsidP="007606AE">
      <w:pPr>
        <w:spacing w:line="420" w:lineRule="exact"/>
        <w:ind w:firstLineChars="200" w:firstLine="420"/>
        <w:rPr>
          <w:szCs w:val="21"/>
        </w:rPr>
      </w:pPr>
      <w:r w:rsidRPr="00C160D0">
        <w:rPr>
          <w:szCs w:val="21"/>
        </w:rPr>
        <w:t xml:space="preserve">1.4.1 </w:t>
      </w:r>
      <w:r w:rsidRPr="00C160D0">
        <w:rPr>
          <w:szCs w:val="21"/>
        </w:rPr>
        <w:t>投标人应具备承担本项目施工的资质条件、能力、诚信</w:t>
      </w:r>
      <w:r w:rsidRPr="00C160D0">
        <w:rPr>
          <w:rFonts w:hint="eastAsia"/>
          <w:szCs w:val="21"/>
        </w:rPr>
        <w:t>等</w:t>
      </w:r>
      <w:r w:rsidRPr="00C160D0">
        <w:rPr>
          <w:szCs w:val="21"/>
        </w:rPr>
        <w:t>要求。</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1</w:t>
      </w:r>
      <w:r w:rsidRPr="00C160D0">
        <w:rPr>
          <w:szCs w:val="21"/>
        </w:rPr>
        <w:t>）资质条件：见</w:t>
      </w:r>
      <w:r w:rsidRPr="00C160D0">
        <w:rPr>
          <w:szCs w:val="21"/>
        </w:rPr>
        <w:t>“</w:t>
      </w:r>
      <w:r w:rsidRPr="00C160D0">
        <w:rPr>
          <w:szCs w:val="21"/>
        </w:rPr>
        <w:t>投标人须知前附表</w:t>
      </w:r>
      <w:r w:rsidRPr="00C160D0">
        <w:rPr>
          <w:szCs w:val="21"/>
        </w:rPr>
        <w:t>”</w:t>
      </w:r>
      <w:r w:rsidRPr="00C160D0">
        <w:rPr>
          <w:szCs w:val="21"/>
        </w:rPr>
        <w:t>；</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2</w:t>
      </w:r>
      <w:r w:rsidRPr="00C160D0">
        <w:rPr>
          <w:szCs w:val="21"/>
        </w:rPr>
        <w:t>）财务要求：见</w:t>
      </w:r>
      <w:r w:rsidRPr="00C160D0">
        <w:rPr>
          <w:szCs w:val="21"/>
        </w:rPr>
        <w:t>“</w:t>
      </w:r>
      <w:r w:rsidRPr="00C160D0">
        <w:rPr>
          <w:szCs w:val="21"/>
        </w:rPr>
        <w:t>投标人须知前附表</w:t>
      </w:r>
      <w:r w:rsidRPr="00C160D0">
        <w:rPr>
          <w:szCs w:val="21"/>
        </w:rPr>
        <w:t>”</w:t>
      </w:r>
      <w:r w:rsidRPr="00C160D0">
        <w:rPr>
          <w:szCs w:val="21"/>
        </w:rPr>
        <w:t>；</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3</w:t>
      </w:r>
      <w:r w:rsidRPr="00C160D0">
        <w:rPr>
          <w:szCs w:val="21"/>
        </w:rPr>
        <w:t>）业绩要求：见</w:t>
      </w:r>
      <w:r w:rsidRPr="00C160D0">
        <w:rPr>
          <w:szCs w:val="21"/>
        </w:rPr>
        <w:t>“</w:t>
      </w:r>
      <w:r w:rsidRPr="00C160D0">
        <w:rPr>
          <w:szCs w:val="21"/>
        </w:rPr>
        <w:t>投标人须知前附表</w:t>
      </w:r>
      <w:r w:rsidRPr="00C160D0">
        <w:rPr>
          <w:szCs w:val="21"/>
        </w:rPr>
        <w:t>”</w:t>
      </w:r>
      <w:r w:rsidRPr="00C160D0">
        <w:rPr>
          <w:szCs w:val="21"/>
        </w:rPr>
        <w:t>；</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4</w:t>
      </w:r>
      <w:r w:rsidRPr="00C160D0">
        <w:rPr>
          <w:szCs w:val="21"/>
        </w:rPr>
        <w:t>）诚信要求：见</w:t>
      </w:r>
      <w:r w:rsidRPr="00C160D0">
        <w:rPr>
          <w:szCs w:val="21"/>
        </w:rPr>
        <w:t>“</w:t>
      </w:r>
      <w:r w:rsidRPr="00C160D0">
        <w:rPr>
          <w:szCs w:val="21"/>
        </w:rPr>
        <w:t>投标人须知前附表</w:t>
      </w:r>
      <w:r w:rsidRPr="00C160D0">
        <w:rPr>
          <w:szCs w:val="21"/>
        </w:rPr>
        <w:t>”</w:t>
      </w:r>
      <w:r w:rsidRPr="00C160D0">
        <w:rPr>
          <w:szCs w:val="21"/>
        </w:rPr>
        <w:t>；</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5</w:t>
      </w:r>
      <w:r w:rsidRPr="00C160D0">
        <w:rPr>
          <w:szCs w:val="21"/>
        </w:rPr>
        <w:t>）项目经理资格：见</w:t>
      </w:r>
      <w:r w:rsidRPr="00C160D0">
        <w:rPr>
          <w:szCs w:val="21"/>
        </w:rPr>
        <w:t>“</w:t>
      </w:r>
      <w:r w:rsidRPr="00C160D0">
        <w:rPr>
          <w:szCs w:val="21"/>
        </w:rPr>
        <w:t>投标人须知前附表</w:t>
      </w:r>
      <w:r w:rsidRPr="00C160D0">
        <w:rPr>
          <w:szCs w:val="21"/>
        </w:rPr>
        <w:t>”</w:t>
      </w:r>
      <w:r w:rsidRPr="00C160D0">
        <w:rPr>
          <w:szCs w:val="21"/>
        </w:rPr>
        <w:t>；</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6</w:t>
      </w:r>
      <w:r w:rsidRPr="00C160D0">
        <w:rPr>
          <w:szCs w:val="21"/>
        </w:rPr>
        <w:t>）专职安全员</w:t>
      </w:r>
      <w:r w:rsidRPr="00C160D0">
        <w:rPr>
          <w:rFonts w:hint="eastAsia"/>
          <w:szCs w:val="21"/>
        </w:rPr>
        <w:t>要求</w:t>
      </w:r>
      <w:r w:rsidRPr="00C160D0">
        <w:rPr>
          <w:szCs w:val="21"/>
        </w:rPr>
        <w:t>：见</w:t>
      </w:r>
      <w:r w:rsidRPr="00C160D0">
        <w:rPr>
          <w:szCs w:val="21"/>
        </w:rPr>
        <w:t>“</w:t>
      </w:r>
      <w:r w:rsidRPr="00C160D0">
        <w:rPr>
          <w:szCs w:val="21"/>
        </w:rPr>
        <w:t>投标人须知前附表</w:t>
      </w:r>
      <w:r w:rsidRPr="00C160D0">
        <w:rPr>
          <w:szCs w:val="21"/>
        </w:rPr>
        <w:t>”</w:t>
      </w:r>
      <w:r w:rsidRPr="00C160D0">
        <w:rPr>
          <w:szCs w:val="21"/>
        </w:rPr>
        <w:t>；</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7</w:t>
      </w:r>
      <w:r w:rsidRPr="00C160D0">
        <w:rPr>
          <w:szCs w:val="21"/>
        </w:rPr>
        <w:t>）其他要求：见</w:t>
      </w:r>
      <w:r w:rsidRPr="00C160D0">
        <w:rPr>
          <w:szCs w:val="21"/>
        </w:rPr>
        <w:t>“</w:t>
      </w:r>
      <w:r w:rsidRPr="00C160D0">
        <w:rPr>
          <w:szCs w:val="21"/>
        </w:rPr>
        <w:t>投标人须知前附表</w:t>
      </w:r>
      <w:r w:rsidRPr="00C160D0">
        <w:rPr>
          <w:szCs w:val="21"/>
        </w:rPr>
        <w:t>”</w:t>
      </w:r>
      <w:r w:rsidRPr="00C160D0">
        <w:rPr>
          <w:szCs w:val="21"/>
        </w:rPr>
        <w:t>。</w:t>
      </w:r>
    </w:p>
    <w:p w:rsidR="00E4497E" w:rsidRPr="00C160D0" w:rsidRDefault="00BD5522" w:rsidP="007606AE">
      <w:pPr>
        <w:spacing w:line="420" w:lineRule="exact"/>
        <w:ind w:firstLineChars="200" w:firstLine="420"/>
        <w:rPr>
          <w:szCs w:val="21"/>
        </w:rPr>
      </w:pPr>
      <w:r w:rsidRPr="00C160D0">
        <w:rPr>
          <w:szCs w:val="21"/>
        </w:rPr>
        <w:t>1.4.2 “</w:t>
      </w:r>
      <w:r w:rsidRPr="00C160D0">
        <w:rPr>
          <w:szCs w:val="21"/>
        </w:rPr>
        <w:t>投标人须知前附表</w:t>
      </w:r>
      <w:r w:rsidRPr="00C160D0">
        <w:rPr>
          <w:szCs w:val="21"/>
        </w:rPr>
        <w:t>”</w:t>
      </w:r>
      <w:r w:rsidRPr="00C160D0">
        <w:rPr>
          <w:szCs w:val="21"/>
        </w:rPr>
        <w:t>规定接受联合体投标的，除应符合本章第</w:t>
      </w:r>
      <w:r w:rsidRPr="00C160D0">
        <w:rPr>
          <w:szCs w:val="21"/>
        </w:rPr>
        <w:t>1.4.1</w:t>
      </w:r>
      <w:r w:rsidRPr="00C160D0">
        <w:rPr>
          <w:szCs w:val="21"/>
        </w:rPr>
        <w:t>项和</w:t>
      </w:r>
      <w:r w:rsidRPr="00C160D0">
        <w:rPr>
          <w:szCs w:val="21"/>
        </w:rPr>
        <w:t>“</w:t>
      </w:r>
      <w:r w:rsidRPr="00C160D0">
        <w:rPr>
          <w:szCs w:val="21"/>
        </w:rPr>
        <w:t>投标人须知前附表</w:t>
      </w:r>
      <w:r w:rsidRPr="00C160D0">
        <w:rPr>
          <w:szCs w:val="21"/>
        </w:rPr>
        <w:t>”</w:t>
      </w:r>
      <w:r w:rsidRPr="00C160D0">
        <w:rPr>
          <w:szCs w:val="21"/>
        </w:rPr>
        <w:t>的要求外，还应遵守以下规定：</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1</w:t>
      </w:r>
      <w:r w:rsidRPr="00C160D0">
        <w:rPr>
          <w:szCs w:val="21"/>
        </w:rPr>
        <w:t>）联合体各方应按招标文件提供的格式签订联合体协议书，明确联合体牵头人和各方权利义务；</w:t>
      </w:r>
    </w:p>
    <w:p w:rsidR="00E4497E" w:rsidRPr="00C160D0" w:rsidRDefault="00BD5522" w:rsidP="007606AE">
      <w:pPr>
        <w:spacing w:line="420" w:lineRule="exact"/>
        <w:ind w:firstLineChars="200" w:firstLine="420"/>
        <w:rPr>
          <w:szCs w:val="21"/>
        </w:rPr>
      </w:pPr>
      <w:r w:rsidRPr="00C160D0">
        <w:rPr>
          <w:szCs w:val="21"/>
        </w:rPr>
        <w:lastRenderedPageBreak/>
        <w:t>（</w:t>
      </w:r>
      <w:r w:rsidRPr="00C160D0">
        <w:rPr>
          <w:szCs w:val="21"/>
        </w:rPr>
        <w:t>2</w:t>
      </w:r>
      <w:r w:rsidRPr="00C160D0">
        <w:rPr>
          <w:szCs w:val="21"/>
        </w:rPr>
        <w:t>）由同一专业的单位组成的联合体，按照资质等级较低的单位确定资质等级；</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3</w:t>
      </w:r>
      <w:r w:rsidRPr="00C160D0">
        <w:rPr>
          <w:szCs w:val="21"/>
        </w:rPr>
        <w:t>）联合体各方不得再以自己名义单独或参加其他联合体在同一标段中投标。</w:t>
      </w:r>
    </w:p>
    <w:p w:rsidR="00E4497E" w:rsidRPr="00C160D0" w:rsidRDefault="00BD5522" w:rsidP="007606AE">
      <w:pPr>
        <w:spacing w:line="420" w:lineRule="exact"/>
        <w:ind w:firstLineChars="200" w:firstLine="420"/>
        <w:rPr>
          <w:szCs w:val="21"/>
        </w:rPr>
      </w:pPr>
      <w:r w:rsidRPr="00C160D0">
        <w:rPr>
          <w:szCs w:val="21"/>
        </w:rPr>
        <w:t xml:space="preserve">1.4.3 </w:t>
      </w:r>
      <w:r w:rsidRPr="00C160D0">
        <w:rPr>
          <w:szCs w:val="21"/>
        </w:rPr>
        <w:t>投标人不得存在下列情形之一：</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1</w:t>
      </w:r>
      <w:r w:rsidRPr="00C160D0">
        <w:rPr>
          <w:szCs w:val="21"/>
        </w:rPr>
        <w:t>）</w:t>
      </w:r>
      <w:r w:rsidRPr="00C160D0">
        <w:rPr>
          <w:rFonts w:hint="eastAsia"/>
          <w:szCs w:val="21"/>
        </w:rPr>
        <w:t>与招标人存在利害关系可能影响招标公正性的法人、其他组织</w:t>
      </w:r>
      <w:r w:rsidRPr="00C160D0">
        <w:rPr>
          <w:szCs w:val="21"/>
        </w:rPr>
        <w:t>；</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2</w:t>
      </w:r>
      <w:r w:rsidRPr="00C160D0">
        <w:rPr>
          <w:szCs w:val="21"/>
        </w:rPr>
        <w:t>）为本标段前期准备提供设计或咨询服务的，但设计施工总承包的除外；</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3</w:t>
      </w:r>
      <w:r w:rsidRPr="00C160D0">
        <w:rPr>
          <w:szCs w:val="21"/>
        </w:rPr>
        <w:t>）为本标段的监理人；</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4</w:t>
      </w:r>
      <w:r w:rsidRPr="00C160D0">
        <w:rPr>
          <w:szCs w:val="21"/>
        </w:rPr>
        <w:t>）为本标段的代建人；</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5</w:t>
      </w:r>
      <w:r w:rsidRPr="00C160D0">
        <w:rPr>
          <w:szCs w:val="21"/>
        </w:rPr>
        <w:t>）为本标段提供招标代理服务的；</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6</w:t>
      </w:r>
      <w:r w:rsidRPr="00C160D0">
        <w:rPr>
          <w:szCs w:val="21"/>
        </w:rPr>
        <w:t>）与本标段的监理人或代建人或招标代理机构同为一个法定代表人的；</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7</w:t>
      </w:r>
      <w:r w:rsidRPr="00C160D0">
        <w:rPr>
          <w:szCs w:val="21"/>
        </w:rPr>
        <w:t>）与本标段的监理人或代建人或招标代理机构相互控股或参股的；</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8</w:t>
      </w:r>
      <w:r w:rsidRPr="00C160D0">
        <w:rPr>
          <w:szCs w:val="21"/>
        </w:rPr>
        <w:t>）与本标段的监理人或代建人或招标代理机构相互任职或工作的；</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9</w:t>
      </w:r>
      <w:r w:rsidRPr="00C160D0">
        <w:rPr>
          <w:szCs w:val="21"/>
        </w:rPr>
        <w:t>）被责令停业整顿的；</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10</w:t>
      </w:r>
      <w:r w:rsidRPr="00C160D0">
        <w:rPr>
          <w:szCs w:val="21"/>
        </w:rPr>
        <w:t>）被暂停或取消投标资格的；</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11</w:t>
      </w:r>
      <w:r w:rsidRPr="00C160D0">
        <w:rPr>
          <w:szCs w:val="21"/>
        </w:rPr>
        <w:t>）财产被接管</w:t>
      </w:r>
      <w:r w:rsidRPr="00C160D0">
        <w:rPr>
          <w:rFonts w:hint="eastAsia"/>
          <w:szCs w:val="21"/>
        </w:rPr>
        <w:t>的；</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12</w:t>
      </w:r>
      <w:r w:rsidRPr="00C160D0">
        <w:rPr>
          <w:rFonts w:hint="eastAsia"/>
          <w:szCs w:val="21"/>
        </w:rPr>
        <w:t>）财产被冻结，经履约能力审查后被认定为影响其履约能力的</w:t>
      </w:r>
      <w:r w:rsidRPr="00C160D0">
        <w:rPr>
          <w:szCs w:val="21"/>
        </w:rPr>
        <w:t>；</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1</w:t>
      </w:r>
      <w:r w:rsidRPr="00C160D0">
        <w:rPr>
          <w:rFonts w:hint="eastAsia"/>
          <w:szCs w:val="21"/>
        </w:rPr>
        <w:t>3</w:t>
      </w:r>
      <w:r w:rsidRPr="00C160D0">
        <w:rPr>
          <w:szCs w:val="21"/>
        </w:rPr>
        <w:t>）有骗取中标或严重违约或工程质量</w:t>
      </w:r>
      <w:r w:rsidRPr="00C160D0">
        <w:rPr>
          <w:rFonts w:hint="eastAsia"/>
          <w:szCs w:val="21"/>
        </w:rPr>
        <w:t>安全</w:t>
      </w:r>
      <w:r w:rsidRPr="00C160D0">
        <w:rPr>
          <w:szCs w:val="21"/>
        </w:rPr>
        <w:t>问题</w:t>
      </w:r>
      <w:r w:rsidRPr="00C160D0">
        <w:rPr>
          <w:rFonts w:hint="eastAsia"/>
          <w:szCs w:val="21"/>
        </w:rPr>
        <w:t>，</w:t>
      </w:r>
      <w:r w:rsidRPr="00C160D0">
        <w:rPr>
          <w:szCs w:val="21"/>
        </w:rPr>
        <w:t>正处在</w:t>
      </w:r>
      <w:r w:rsidRPr="00C160D0">
        <w:rPr>
          <w:rFonts w:hint="eastAsia"/>
          <w:szCs w:val="21"/>
        </w:rPr>
        <w:t>停业整顿或</w:t>
      </w:r>
      <w:r w:rsidRPr="00C160D0">
        <w:rPr>
          <w:szCs w:val="21"/>
        </w:rPr>
        <w:t>暂停投标期间的。</w:t>
      </w:r>
    </w:p>
    <w:p w:rsidR="00E4497E" w:rsidRPr="00C160D0" w:rsidRDefault="00BD5522" w:rsidP="007606AE">
      <w:pPr>
        <w:spacing w:line="420" w:lineRule="exact"/>
        <w:ind w:firstLineChars="200" w:firstLine="420"/>
        <w:rPr>
          <w:szCs w:val="21"/>
        </w:rPr>
      </w:pPr>
      <w:r w:rsidRPr="00C160D0">
        <w:rPr>
          <w:szCs w:val="21"/>
        </w:rPr>
        <w:t xml:space="preserve">1.4.4 </w:t>
      </w:r>
      <w:r w:rsidRPr="00C160D0">
        <w:rPr>
          <w:szCs w:val="21"/>
        </w:rPr>
        <w:t>单位负责人为同一人或者存在控股、管理关系的不同单位，不得参加同一标段投标或者未划分标段的同一招标项目投标，违反本规定的，相关投标均无效。</w:t>
      </w:r>
    </w:p>
    <w:p w:rsidR="00E4497E" w:rsidRPr="00C160D0" w:rsidRDefault="00BD5522" w:rsidP="007606AE">
      <w:pPr>
        <w:pStyle w:val="3"/>
        <w:spacing w:line="420" w:lineRule="exact"/>
      </w:pPr>
      <w:bookmarkStart w:id="70" w:name="_Toc389065150"/>
      <w:bookmarkStart w:id="71" w:name="_Toc50481652"/>
      <w:r w:rsidRPr="00C160D0">
        <w:t xml:space="preserve">1.5 </w:t>
      </w:r>
      <w:r w:rsidRPr="00C160D0">
        <w:t>费用承担</w:t>
      </w:r>
      <w:bookmarkEnd w:id="70"/>
      <w:bookmarkEnd w:id="71"/>
    </w:p>
    <w:p w:rsidR="00E4497E" w:rsidRPr="00C160D0" w:rsidRDefault="00BD5522" w:rsidP="007606AE">
      <w:pPr>
        <w:spacing w:line="420" w:lineRule="exact"/>
        <w:ind w:firstLineChars="200" w:firstLine="420"/>
        <w:rPr>
          <w:szCs w:val="21"/>
        </w:rPr>
      </w:pPr>
      <w:r w:rsidRPr="00C160D0">
        <w:rPr>
          <w:szCs w:val="21"/>
        </w:rPr>
        <w:t>投标人准备和参加投标活动发生的费用自理。</w:t>
      </w:r>
    </w:p>
    <w:p w:rsidR="00E4497E" w:rsidRPr="00C160D0" w:rsidRDefault="00BD5522" w:rsidP="007606AE">
      <w:pPr>
        <w:pStyle w:val="3"/>
        <w:spacing w:line="420" w:lineRule="exact"/>
      </w:pPr>
      <w:bookmarkStart w:id="72" w:name="_Toc389065151"/>
      <w:bookmarkStart w:id="73" w:name="_Toc50481653"/>
      <w:r w:rsidRPr="00C160D0">
        <w:t xml:space="preserve">1.6 </w:t>
      </w:r>
      <w:r w:rsidRPr="00C160D0">
        <w:t>保密</w:t>
      </w:r>
      <w:bookmarkEnd w:id="72"/>
      <w:bookmarkEnd w:id="73"/>
    </w:p>
    <w:p w:rsidR="00E4497E" w:rsidRPr="00C160D0" w:rsidRDefault="00BD5522" w:rsidP="007606AE">
      <w:pPr>
        <w:spacing w:line="420" w:lineRule="exact"/>
        <w:ind w:firstLineChars="200" w:firstLine="420"/>
        <w:rPr>
          <w:szCs w:val="21"/>
        </w:rPr>
      </w:pPr>
      <w:r w:rsidRPr="00C160D0">
        <w:rPr>
          <w:szCs w:val="21"/>
        </w:rPr>
        <w:t>参与招标投标活动的各方应对招标文件和投标文件中的商业和技术等秘密保密，违者应对由此造成的后果承担法律责任。</w:t>
      </w:r>
    </w:p>
    <w:p w:rsidR="00E4497E" w:rsidRPr="00C160D0" w:rsidRDefault="00BD5522" w:rsidP="007606AE">
      <w:pPr>
        <w:pStyle w:val="3"/>
        <w:spacing w:line="420" w:lineRule="exact"/>
      </w:pPr>
      <w:bookmarkStart w:id="74" w:name="_Toc389065152"/>
      <w:bookmarkStart w:id="75" w:name="_Toc50481654"/>
      <w:r w:rsidRPr="00C160D0">
        <w:t xml:space="preserve">1.7 </w:t>
      </w:r>
      <w:r w:rsidRPr="00C160D0">
        <w:t>语言文字</w:t>
      </w:r>
      <w:bookmarkEnd w:id="74"/>
      <w:bookmarkEnd w:id="75"/>
    </w:p>
    <w:p w:rsidR="00E4497E" w:rsidRPr="00C160D0" w:rsidRDefault="00BD5522" w:rsidP="007606AE">
      <w:pPr>
        <w:spacing w:line="420" w:lineRule="exact"/>
        <w:ind w:firstLineChars="200" w:firstLine="420"/>
        <w:rPr>
          <w:szCs w:val="21"/>
        </w:rPr>
      </w:pPr>
      <w:r w:rsidRPr="00C160D0">
        <w:rPr>
          <w:szCs w:val="21"/>
        </w:rPr>
        <w:t>除专用术语外，与招标投标有关的语言均使用中文。必要时专用术语应附有中文注释。</w:t>
      </w:r>
    </w:p>
    <w:p w:rsidR="00E4497E" w:rsidRPr="00C160D0" w:rsidRDefault="00BD5522" w:rsidP="007606AE">
      <w:pPr>
        <w:pStyle w:val="3"/>
        <w:spacing w:line="420" w:lineRule="exact"/>
      </w:pPr>
      <w:bookmarkStart w:id="76" w:name="_Toc389065153"/>
      <w:bookmarkStart w:id="77" w:name="_Toc50481655"/>
      <w:r w:rsidRPr="00C160D0">
        <w:t xml:space="preserve">1.8 </w:t>
      </w:r>
      <w:r w:rsidRPr="00C160D0">
        <w:t>计量单位</w:t>
      </w:r>
      <w:bookmarkEnd w:id="76"/>
      <w:bookmarkEnd w:id="77"/>
    </w:p>
    <w:p w:rsidR="00E4497E" w:rsidRPr="00C160D0" w:rsidRDefault="00BD5522" w:rsidP="007606AE">
      <w:pPr>
        <w:spacing w:line="420" w:lineRule="exact"/>
        <w:ind w:firstLineChars="200" w:firstLine="420"/>
        <w:rPr>
          <w:szCs w:val="21"/>
        </w:rPr>
      </w:pPr>
      <w:r w:rsidRPr="00C160D0">
        <w:rPr>
          <w:szCs w:val="21"/>
        </w:rPr>
        <w:t>所有计量均采用中华人民共和国法定计量单位。</w:t>
      </w:r>
    </w:p>
    <w:p w:rsidR="00E4497E" w:rsidRPr="00C160D0" w:rsidRDefault="00BD5522" w:rsidP="007606AE">
      <w:pPr>
        <w:pStyle w:val="3"/>
        <w:spacing w:line="420" w:lineRule="exact"/>
      </w:pPr>
      <w:bookmarkStart w:id="78" w:name="_Toc389065154"/>
      <w:bookmarkStart w:id="79" w:name="_Toc50481656"/>
      <w:r w:rsidRPr="00C160D0">
        <w:t xml:space="preserve">1.9 </w:t>
      </w:r>
      <w:r w:rsidRPr="00C160D0">
        <w:t>踏勘现场</w:t>
      </w:r>
      <w:bookmarkEnd w:id="78"/>
      <w:bookmarkEnd w:id="79"/>
    </w:p>
    <w:p w:rsidR="00E4497E" w:rsidRPr="00C160D0" w:rsidRDefault="00BD5522" w:rsidP="007606AE">
      <w:pPr>
        <w:spacing w:line="420" w:lineRule="exact"/>
        <w:ind w:firstLineChars="200" w:firstLine="420"/>
        <w:rPr>
          <w:szCs w:val="21"/>
        </w:rPr>
      </w:pPr>
      <w:r w:rsidRPr="00C160D0">
        <w:rPr>
          <w:szCs w:val="21"/>
        </w:rPr>
        <w:t xml:space="preserve">1.9.1 </w:t>
      </w:r>
      <w:r w:rsidRPr="00C160D0">
        <w:rPr>
          <w:szCs w:val="21"/>
        </w:rPr>
        <w:t>投标人根据需要自行踏勘项目现场。</w:t>
      </w:r>
    </w:p>
    <w:p w:rsidR="00E4497E" w:rsidRPr="00C160D0" w:rsidRDefault="00BD5522" w:rsidP="007606AE">
      <w:pPr>
        <w:spacing w:line="420" w:lineRule="exact"/>
        <w:ind w:firstLineChars="200" w:firstLine="420"/>
        <w:rPr>
          <w:szCs w:val="21"/>
        </w:rPr>
      </w:pPr>
      <w:r w:rsidRPr="00C160D0">
        <w:rPr>
          <w:szCs w:val="21"/>
        </w:rPr>
        <w:t xml:space="preserve">1.9.2 </w:t>
      </w:r>
      <w:r w:rsidRPr="00C160D0">
        <w:rPr>
          <w:szCs w:val="21"/>
        </w:rPr>
        <w:t>投标人踏勘现场发生的费用自理。</w:t>
      </w:r>
    </w:p>
    <w:p w:rsidR="00E4497E" w:rsidRPr="00C160D0" w:rsidRDefault="00BD5522" w:rsidP="007606AE">
      <w:pPr>
        <w:spacing w:line="420" w:lineRule="exact"/>
        <w:ind w:firstLineChars="200" w:firstLine="420"/>
        <w:rPr>
          <w:szCs w:val="21"/>
        </w:rPr>
      </w:pPr>
      <w:r w:rsidRPr="00C160D0">
        <w:rPr>
          <w:szCs w:val="21"/>
        </w:rPr>
        <w:t xml:space="preserve">1.9.3 </w:t>
      </w:r>
      <w:r w:rsidRPr="00C160D0">
        <w:rPr>
          <w:szCs w:val="21"/>
        </w:rPr>
        <w:t>投标人自行负责在踏勘现场中所发生的人员伤亡和财产损失。</w:t>
      </w:r>
    </w:p>
    <w:p w:rsidR="00E4497E" w:rsidRPr="00C160D0" w:rsidRDefault="00BD5522" w:rsidP="007606AE">
      <w:pPr>
        <w:pStyle w:val="3"/>
        <w:spacing w:line="420" w:lineRule="exact"/>
      </w:pPr>
      <w:bookmarkStart w:id="80" w:name="_Toc389065155"/>
      <w:bookmarkStart w:id="81" w:name="_Toc50481657"/>
      <w:r w:rsidRPr="00C160D0">
        <w:t xml:space="preserve">1.10 </w:t>
      </w:r>
      <w:r w:rsidRPr="00C160D0">
        <w:t>投标预备会</w:t>
      </w:r>
      <w:bookmarkEnd w:id="80"/>
      <w:bookmarkEnd w:id="81"/>
    </w:p>
    <w:p w:rsidR="00E4497E" w:rsidRPr="00C160D0" w:rsidRDefault="00BD5522" w:rsidP="007606AE">
      <w:pPr>
        <w:spacing w:line="420" w:lineRule="exact"/>
        <w:ind w:firstLineChars="200" w:firstLine="420"/>
        <w:rPr>
          <w:szCs w:val="21"/>
        </w:rPr>
      </w:pPr>
      <w:r w:rsidRPr="00C160D0">
        <w:rPr>
          <w:szCs w:val="21"/>
        </w:rPr>
        <w:t>不召开。</w:t>
      </w:r>
    </w:p>
    <w:p w:rsidR="00E4497E" w:rsidRPr="00C160D0" w:rsidRDefault="00BD5522" w:rsidP="007606AE">
      <w:pPr>
        <w:pStyle w:val="3"/>
        <w:spacing w:line="420" w:lineRule="exact"/>
      </w:pPr>
      <w:bookmarkStart w:id="82" w:name="_Toc389065156"/>
      <w:bookmarkStart w:id="83" w:name="_Toc50481658"/>
      <w:r w:rsidRPr="00C160D0">
        <w:lastRenderedPageBreak/>
        <w:t xml:space="preserve">1.11 </w:t>
      </w:r>
      <w:r w:rsidRPr="00C160D0">
        <w:t>分包</w:t>
      </w:r>
      <w:bookmarkEnd w:id="82"/>
      <w:bookmarkEnd w:id="83"/>
    </w:p>
    <w:p w:rsidR="00E4497E" w:rsidRPr="00C160D0" w:rsidRDefault="00BD5522" w:rsidP="007606AE">
      <w:pPr>
        <w:spacing w:line="420" w:lineRule="exact"/>
        <w:ind w:firstLineChars="200" w:firstLine="420"/>
        <w:rPr>
          <w:szCs w:val="21"/>
        </w:rPr>
      </w:pPr>
      <w:r w:rsidRPr="00C160D0">
        <w:rPr>
          <w:szCs w:val="21"/>
        </w:rPr>
        <w:t>投标人拟在中标后将中标项目的部分非主体、非关键性工作进行分包的，应符合</w:t>
      </w:r>
      <w:r w:rsidRPr="00C160D0">
        <w:rPr>
          <w:szCs w:val="21"/>
        </w:rPr>
        <w:t>“</w:t>
      </w:r>
      <w:r w:rsidRPr="00C160D0">
        <w:rPr>
          <w:szCs w:val="21"/>
        </w:rPr>
        <w:t>投标人须知前附表</w:t>
      </w:r>
      <w:r w:rsidRPr="00C160D0">
        <w:rPr>
          <w:szCs w:val="21"/>
        </w:rPr>
        <w:t>”</w:t>
      </w:r>
      <w:r w:rsidRPr="00C160D0">
        <w:rPr>
          <w:szCs w:val="21"/>
        </w:rPr>
        <w:t>规定的分包内容、分包金额和接受分包的第三人资质要求等限制性条件。</w:t>
      </w:r>
    </w:p>
    <w:p w:rsidR="00E4497E" w:rsidRPr="00C160D0" w:rsidRDefault="00BD5522" w:rsidP="007606AE">
      <w:pPr>
        <w:pStyle w:val="3"/>
        <w:spacing w:line="420" w:lineRule="exact"/>
      </w:pPr>
      <w:bookmarkStart w:id="84" w:name="_Toc389065157"/>
      <w:bookmarkStart w:id="85" w:name="_Toc50481659"/>
      <w:r w:rsidRPr="00C160D0">
        <w:t xml:space="preserve">1.12 </w:t>
      </w:r>
      <w:r w:rsidRPr="00C160D0">
        <w:t>偏离</w:t>
      </w:r>
      <w:bookmarkEnd w:id="84"/>
      <w:bookmarkEnd w:id="85"/>
    </w:p>
    <w:p w:rsidR="00E4497E" w:rsidRPr="00C160D0" w:rsidRDefault="00BD5522" w:rsidP="007606AE">
      <w:pPr>
        <w:spacing w:line="420" w:lineRule="exact"/>
        <w:ind w:firstLineChars="200" w:firstLine="420"/>
      </w:pPr>
      <w:r w:rsidRPr="00C160D0">
        <w:rPr>
          <w:szCs w:val="21"/>
        </w:rPr>
        <w:t>不允许。</w:t>
      </w:r>
    </w:p>
    <w:p w:rsidR="00E4497E" w:rsidRPr="00C160D0" w:rsidRDefault="00BD5522" w:rsidP="007606AE">
      <w:pPr>
        <w:pStyle w:val="2"/>
        <w:spacing w:before="0" w:after="0" w:line="420" w:lineRule="exact"/>
      </w:pPr>
      <w:bookmarkStart w:id="86" w:name="_Toc389065158"/>
      <w:bookmarkStart w:id="87" w:name="_Toc50481660"/>
      <w:r w:rsidRPr="00C160D0">
        <w:t xml:space="preserve">2 </w:t>
      </w:r>
      <w:r w:rsidRPr="00C160D0">
        <w:t>招标文件</w:t>
      </w:r>
      <w:bookmarkEnd w:id="86"/>
      <w:bookmarkEnd w:id="87"/>
    </w:p>
    <w:p w:rsidR="00E4497E" w:rsidRPr="00C160D0" w:rsidRDefault="00BD5522" w:rsidP="007606AE">
      <w:pPr>
        <w:pStyle w:val="3"/>
        <w:spacing w:line="420" w:lineRule="exact"/>
      </w:pPr>
      <w:bookmarkStart w:id="88" w:name="_Toc389065159"/>
      <w:bookmarkStart w:id="89" w:name="_Toc50481661"/>
      <w:r w:rsidRPr="00C160D0">
        <w:t xml:space="preserve">2.1 </w:t>
      </w:r>
      <w:r w:rsidRPr="00C160D0">
        <w:t>招标文件的组成</w:t>
      </w:r>
      <w:bookmarkEnd w:id="88"/>
      <w:bookmarkEnd w:id="89"/>
    </w:p>
    <w:p w:rsidR="00E4497E" w:rsidRPr="00C160D0" w:rsidRDefault="00BD5522" w:rsidP="007606AE">
      <w:pPr>
        <w:spacing w:line="420" w:lineRule="exact"/>
        <w:ind w:firstLineChars="200" w:firstLine="420"/>
        <w:rPr>
          <w:szCs w:val="21"/>
        </w:rPr>
      </w:pPr>
      <w:r w:rsidRPr="00C160D0">
        <w:rPr>
          <w:szCs w:val="21"/>
        </w:rPr>
        <w:t>2.1.1</w:t>
      </w:r>
      <w:r w:rsidRPr="00C160D0">
        <w:rPr>
          <w:rFonts w:hint="eastAsia"/>
          <w:szCs w:val="21"/>
        </w:rPr>
        <w:t xml:space="preserve"> </w:t>
      </w:r>
      <w:r w:rsidRPr="00C160D0">
        <w:rPr>
          <w:szCs w:val="21"/>
        </w:rPr>
        <w:t>本招标文件包括：</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1</w:t>
      </w:r>
      <w:r w:rsidRPr="00C160D0">
        <w:rPr>
          <w:szCs w:val="21"/>
        </w:rPr>
        <w:t>）招标公告（或投标邀请书）；</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2</w:t>
      </w:r>
      <w:r w:rsidRPr="00C160D0">
        <w:rPr>
          <w:szCs w:val="21"/>
        </w:rPr>
        <w:t>）投标人须知；</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3</w:t>
      </w:r>
      <w:r w:rsidRPr="00C160D0">
        <w:rPr>
          <w:szCs w:val="21"/>
        </w:rPr>
        <w:t>）评标办法；</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4</w:t>
      </w:r>
      <w:r w:rsidRPr="00C160D0">
        <w:rPr>
          <w:szCs w:val="21"/>
        </w:rPr>
        <w:t>）合同条款及格式；</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5</w:t>
      </w:r>
      <w:r w:rsidRPr="00C160D0">
        <w:rPr>
          <w:szCs w:val="21"/>
        </w:rPr>
        <w:t>）工程量清单；</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6</w:t>
      </w:r>
      <w:r w:rsidRPr="00C160D0">
        <w:rPr>
          <w:szCs w:val="21"/>
        </w:rPr>
        <w:t>）招标控制价；</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7</w:t>
      </w:r>
      <w:r w:rsidRPr="00C160D0">
        <w:rPr>
          <w:szCs w:val="21"/>
        </w:rPr>
        <w:t>）图纸；</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8</w:t>
      </w:r>
      <w:r w:rsidRPr="00C160D0">
        <w:rPr>
          <w:szCs w:val="21"/>
        </w:rPr>
        <w:t>）技术标准和要求；</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9</w:t>
      </w:r>
      <w:r w:rsidRPr="00C160D0">
        <w:rPr>
          <w:szCs w:val="21"/>
        </w:rPr>
        <w:t>）投标文件格式；</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10</w:t>
      </w:r>
      <w:r w:rsidRPr="00C160D0">
        <w:rPr>
          <w:szCs w:val="21"/>
        </w:rPr>
        <w:t>）</w:t>
      </w:r>
      <w:r w:rsidRPr="00C160D0">
        <w:rPr>
          <w:szCs w:val="21"/>
        </w:rPr>
        <w:t>“</w:t>
      </w:r>
      <w:r w:rsidRPr="00C160D0">
        <w:rPr>
          <w:szCs w:val="21"/>
        </w:rPr>
        <w:t>投标人须知前附表</w:t>
      </w:r>
      <w:r w:rsidRPr="00C160D0">
        <w:rPr>
          <w:szCs w:val="21"/>
        </w:rPr>
        <w:t>”</w:t>
      </w:r>
      <w:r w:rsidRPr="00C160D0">
        <w:rPr>
          <w:szCs w:val="21"/>
        </w:rPr>
        <w:t>规定的其他材料。</w:t>
      </w:r>
    </w:p>
    <w:p w:rsidR="00E4497E" w:rsidRPr="00C160D0" w:rsidRDefault="00BD5522" w:rsidP="007606AE">
      <w:pPr>
        <w:spacing w:line="420" w:lineRule="exact"/>
        <w:ind w:firstLineChars="200" w:firstLine="420"/>
        <w:rPr>
          <w:szCs w:val="21"/>
        </w:rPr>
      </w:pPr>
      <w:r w:rsidRPr="00C160D0">
        <w:rPr>
          <w:rFonts w:hint="eastAsia"/>
          <w:szCs w:val="21"/>
        </w:rPr>
        <w:t xml:space="preserve">2.1.2 </w:t>
      </w:r>
      <w:r w:rsidRPr="00C160D0">
        <w:rPr>
          <w:szCs w:val="21"/>
        </w:rPr>
        <w:t>根据本章第</w:t>
      </w:r>
      <w:r w:rsidRPr="00C160D0">
        <w:rPr>
          <w:szCs w:val="21"/>
        </w:rPr>
        <w:t>2.2</w:t>
      </w:r>
      <w:r w:rsidRPr="00C160D0">
        <w:rPr>
          <w:szCs w:val="21"/>
        </w:rPr>
        <w:t>款和第</w:t>
      </w:r>
      <w:r w:rsidRPr="00C160D0">
        <w:rPr>
          <w:szCs w:val="21"/>
        </w:rPr>
        <w:t>2.3</w:t>
      </w:r>
      <w:r w:rsidRPr="00C160D0">
        <w:rPr>
          <w:szCs w:val="21"/>
        </w:rPr>
        <w:t>款对招标文件所作的澄清、修改，构成招标文件的组成部分。</w:t>
      </w:r>
      <w:r w:rsidRPr="00C160D0">
        <w:rPr>
          <w:rFonts w:hAnsi="宋体"/>
          <w:szCs w:val="21"/>
        </w:rPr>
        <w:t>当招标文件及其澄清、修改或补充文件对</w:t>
      </w:r>
      <w:r w:rsidRPr="00C160D0">
        <w:rPr>
          <w:rFonts w:hAnsi="宋体" w:hint="eastAsia"/>
          <w:szCs w:val="21"/>
        </w:rPr>
        <w:t>于</w:t>
      </w:r>
      <w:r w:rsidRPr="00C160D0">
        <w:rPr>
          <w:rFonts w:hAnsi="宋体"/>
          <w:szCs w:val="21"/>
        </w:rPr>
        <w:t>同一内容表述不一致时，以最后发出的书面文件为准。</w:t>
      </w:r>
    </w:p>
    <w:p w:rsidR="00E4497E" w:rsidRPr="00C160D0" w:rsidRDefault="00BD5522" w:rsidP="007606AE">
      <w:pPr>
        <w:pStyle w:val="3"/>
        <w:spacing w:line="420" w:lineRule="exact"/>
      </w:pPr>
      <w:bookmarkStart w:id="90" w:name="_Toc389065160"/>
      <w:bookmarkStart w:id="91" w:name="_Toc50481662"/>
      <w:r w:rsidRPr="00C160D0">
        <w:t xml:space="preserve">2.2 </w:t>
      </w:r>
      <w:r w:rsidRPr="00C160D0">
        <w:t>招标文件的澄清</w:t>
      </w:r>
      <w:bookmarkEnd w:id="90"/>
      <w:bookmarkEnd w:id="91"/>
    </w:p>
    <w:p w:rsidR="00E4497E" w:rsidRPr="00C160D0" w:rsidRDefault="00BD5522" w:rsidP="007606AE">
      <w:pPr>
        <w:spacing w:line="420" w:lineRule="exact"/>
        <w:ind w:firstLineChars="200" w:firstLine="420"/>
        <w:rPr>
          <w:szCs w:val="21"/>
        </w:rPr>
      </w:pPr>
      <w:r w:rsidRPr="00C160D0">
        <w:rPr>
          <w:rFonts w:hint="eastAsia"/>
          <w:szCs w:val="21"/>
        </w:rPr>
        <w:t xml:space="preserve">2.2.1 </w:t>
      </w:r>
      <w:r w:rsidRPr="00C160D0">
        <w:rPr>
          <w:rFonts w:hint="eastAsia"/>
          <w:szCs w:val="21"/>
        </w:rPr>
        <w:t>投标人应仔细阅读和检查招标文件的全部内容。如发现缺页或附件不全，应及时向招标人提出，以便补齐。如有疑问或异议，应在“投标人须知前附表”规定的时间前书面要求（包括信函、电报、传真等可以有形地表现所载内容的形式，下同）招标人对招标文件予以澄清。</w:t>
      </w:r>
    </w:p>
    <w:p w:rsidR="00E4497E" w:rsidRPr="00C160D0" w:rsidRDefault="00BD5522" w:rsidP="007606AE">
      <w:pPr>
        <w:spacing w:line="420" w:lineRule="exact"/>
        <w:ind w:firstLineChars="200" w:firstLine="420"/>
        <w:rPr>
          <w:szCs w:val="21"/>
        </w:rPr>
      </w:pPr>
      <w:r w:rsidRPr="00C160D0">
        <w:rPr>
          <w:rFonts w:hint="eastAsia"/>
          <w:szCs w:val="21"/>
        </w:rPr>
        <w:t xml:space="preserve">2.2.2 </w:t>
      </w:r>
      <w:r w:rsidRPr="00C160D0">
        <w:rPr>
          <w:rFonts w:hint="eastAsia"/>
          <w:szCs w:val="21"/>
        </w:rPr>
        <w:t>招标文件的澄清应在“投标人须知前附表”规定的投标截止时间</w:t>
      </w:r>
      <w:r w:rsidRPr="00C160D0">
        <w:rPr>
          <w:rFonts w:hint="eastAsia"/>
          <w:szCs w:val="21"/>
        </w:rPr>
        <w:t>15</w:t>
      </w:r>
      <w:r w:rsidRPr="00C160D0">
        <w:rPr>
          <w:rFonts w:hint="eastAsia"/>
          <w:szCs w:val="21"/>
        </w:rPr>
        <w:t>日前，以“投标人须知前附表”</w:t>
      </w:r>
    </w:p>
    <w:p w:rsidR="00E4497E" w:rsidRPr="00C160D0" w:rsidRDefault="00BD5522" w:rsidP="007606AE">
      <w:pPr>
        <w:spacing w:line="420" w:lineRule="exact"/>
        <w:ind w:firstLineChars="200" w:firstLine="420"/>
        <w:rPr>
          <w:szCs w:val="21"/>
        </w:rPr>
      </w:pPr>
      <w:r w:rsidRPr="00C160D0">
        <w:rPr>
          <w:rFonts w:hint="eastAsia"/>
          <w:szCs w:val="21"/>
        </w:rPr>
        <w:t xml:space="preserve">2.2.2 </w:t>
      </w:r>
      <w:r w:rsidRPr="00C160D0">
        <w:rPr>
          <w:rFonts w:hint="eastAsia"/>
          <w:szCs w:val="21"/>
        </w:rPr>
        <w:t>规定的形式向所有购买招标文件的投标人发布，但不指明澄清问题的来源。如果澄清发出的时间距投标截止时间不足</w:t>
      </w:r>
      <w:r w:rsidRPr="00C160D0">
        <w:rPr>
          <w:rFonts w:hint="eastAsia"/>
          <w:szCs w:val="21"/>
        </w:rPr>
        <w:t>15</w:t>
      </w:r>
      <w:r w:rsidRPr="00C160D0">
        <w:rPr>
          <w:rFonts w:hint="eastAsia"/>
          <w:szCs w:val="21"/>
        </w:rPr>
        <w:t>日可能影响投标文件编制的，相应延长投标截止时间。</w:t>
      </w:r>
    </w:p>
    <w:p w:rsidR="00E4497E" w:rsidRPr="00C160D0" w:rsidRDefault="00BD5522" w:rsidP="007606AE">
      <w:pPr>
        <w:spacing w:line="420" w:lineRule="exact"/>
        <w:ind w:firstLineChars="200" w:firstLine="420"/>
        <w:rPr>
          <w:szCs w:val="21"/>
        </w:rPr>
      </w:pPr>
      <w:r w:rsidRPr="00C160D0">
        <w:rPr>
          <w:rFonts w:hint="eastAsia"/>
          <w:szCs w:val="21"/>
        </w:rPr>
        <w:t xml:space="preserve">2.2.3 </w:t>
      </w:r>
      <w:r w:rsidRPr="00C160D0">
        <w:rPr>
          <w:rFonts w:hint="eastAsia"/>
          <w:szCs w:val="21"/>
        </w:rPr>
        <w:t>投标人在收到澄清后，应按“投标人须知前附表”</w:t>
      </w:r>
      <w:r w:rsidRPr="00C160D0">
        <w:rPr>
          <w:rFonts w:hint="eastAsia"/>
          <w:szCs w:val="21"/>
        </w:rPr>
        <w:t xml:space="preserve">2.2.3 </w:t>
      </w:r>
      <w:r w:rsidRPr="00C160D0">
        <w:rPr>
          <w:rFonts w:hint="eastAsia"/>
          <w:szCs w:val="21"/>
        </w:rPr>
        <w:t>规定的形式确认已收到该澄清。</w:t>
      </w:r>
    </w:p>
    <w:p w:rsidR="00E4497E" w:rsidRPr="00C160D0" w:rsidRDefault="00BD5522" w:rsidP="007606AE">
      <w:pPr>
        <w:pStyle w:val="3"/>
        <w:spacing w:line="420" w:lineRule="exact"/>
      </w:pPr>
      <w:bookmarkStart w:id="92" w:name="_Toc389065161"/>
      <w:bookmarkStart w:id="93" w:name="_Toc50481663"/>
      <w:r w:rsidRPr="00C160D0">
        <w:t xml:space="preserve">2.3 </w:t>
      </w:r>
      <w:r w:rsidRPr="00C160D0">
        <w:t>招标文件的修改</w:t>
      </w:r>
      <w:bookmarkEnd w:id="92"/>
      <w:bookmarkEnd w:id="93"/>
    </w:p>
    <w:p w:rsidR="00E4497E" w:rsidRPr="00C160D0" w:rsidRDefault="00BD5522" w:rsidP="007606AE">
      <w:pPr>
        <w:spacing w:line="420" w:lineRule="exact"/>
        <w:ind w:firstLineChars="200" w:firstLine="420"/>
        <w:rPr>
          <w:szCs w:val="21"/>
        </w:rPr>
      </w:pPr>
      <w:r w:rsidRPr="00C160D0">
        <w:rPr>
          <w:rFonts w:hint="eastAsia"/>
          <w:szCs w:val="21"/>
        </w:rPr>
        <w:t xml:space="preserve">2.3.1 </w:t>
      </w:r>
      <w:r w:rsidRPr="00C160D0">
        <w:rPr>
          <w:rFonts w:hint="eastAsia"/>
          <w:szCs w:val="21"/>
        </w:rPr>
        <w:t>在投标截止时间</w:t>
      </w:r>
      <w:r w:rsidRPr="00C160D0">
        <w:rPr>
          <w:rFonts w:hint="eastAsia"/>
          <w:szCs w:val="21"/>
        </w:rPr>
        <w:t>15</w:t>
      </w:r>
      <w:r w:rsidRPr="00C160D0">
        <w:rPr>
          <w:rFonts w:hint="eastAsia"/>
          <w:szCs w:val="21"/>
        </w:rPr>
        <w:t>日前，招标人可以书面形式修改招标文件，并以“投标人须知前</w:t>
      </w:r>
      <w:r w:rsidRPr="00C160D0">
        <w:rPr>
          <w:rFonts w:hint="eastAsia"/>
          <w:szCs w:val="21"/>
        </w:rPr>
        <w:lastRenderedPageBreak/>
        <w:t>附表”</w:t>
      </w:r>
    </w:p>
    <w:p w:rsidR="00E4497E" w:rsidRPr="00C160D0" w:rsidRDefault="00BD5522" w:rsidP="007606AE">
      <w:pPr>
        <w:spacing w:line="420" w:lineRule="exact"/>
        <w:ind w:firstLineChars="200" w:firstLine="420"/>
        <w:rPr>
          <w:szCs w:val="21"/>
        </w:rPr>
      </w:pPr>
      <w:r w:rsidRPr="00C160D0">
        <w:rPr>
          <w:rFonts w:hint="eastAsia"/>
          <w:szCs w:val="21"/>
        </w:rPr>
        <w:t xml:space="preserve">2.2.2 </w:t>
      </w:r>
      <w:r w:rsidRPr="00C160D0">
        <w:rPr>
          <w:rFonts w:hint="eastAsia"/>
          <w:szCs w:val="21"/>
        </w:rPr>
        <w:t>规定的澄清文件发布的相同形式，通知所有已购买招标文件的投标人。如果修改招标文件的时间距投标截止时间不足</w:t>
      </w:r>
      <w:r w:rsidRPr="00C160D0">
        <w:rPr>
          <w:rFonts w:hint="eastAsia"/>
          <w:szCs w:val="21"/>
        </w:rPr>
        <w:t>15</w:t>
      </w:r>
      <w:r w:rsidRPr="00C160D0">
        <w:rPr>
          <w:rFonts w:hint="eastAsia"/>
          <w:szCs w:val="21"/>
        </w:rPr>
        <w:t>日可能影响投标文件编制的，相应延长投标截止时间。</w:t>
      </w:r>
    </w:p>
    <w:p w:rsidR="00E4497E" w:rsidRPr="00C160D0" w:rsidRDefault="00BD5522" w:rsidP="007606AE">
      <w:pPr>
        <w:spacing w:line="420" w:lineRule="exact"/>
        <w:ind w:firstLineChars="200" w:firstLine="420"/>
        <w:rPr>
          <w:szCs w:val="21"/>
        </w:rPr>
      </w:pPr>
      <w:r w:rsidRPr="00C160D0">
        <w:rPr>
          <w:rFonts w:hint="eastAsia"/>
          <w:szCs w:val="21"/>
        </w:rPr>
        <w:t xml:space="preserve">2.3.2 </w:t>
      </w:r>
      <w:r w:rsidRPr="00C160D0">
        <w:rPr>
          <w:rFonts w:hint="eastAsia"/>
          <w:szCs w:val="21"/>
        </w:rPr>
        <w:t>投标人在收到招标文件的修改后，应按“投标人须知前附表”</w:t>
      </w:r>
    </w:p>
    <w:p w:rsidR="00E4497E" w:rsidRPr="00C160D0" w:rsidRDefault="00BD5522" w:rsidP="007606AE">
      <w:pPr>
        <w:spacing w:line="420" w:lineRule="exact"/>
        <w:ind w:firstLineChars="200" w:firstLine="420"/>
        <w:rPr>
          <w:szCs w:val="21"/>
        </w:rPr>
      </w:pPr>
      <w:r w:rsidRPr="00C160D0">
        <w:rPr>
          <w:rFonts w:hint="eastAsia"/>
          <w:szCs w:val="21"/>
        </w:rPr>
        <w:t xml:space="preserve">2.2.3 </w:t>
      </w:r>
      <w:r w:rsidRPr="00C160D0">
        <w:rPr>
          <w:rFonts w:hint="eastAsia"/>
          <w:szCs w:val="21"/>
        </w:rPr>
        <w:t>规定的澄清文件确认的相同形式，确认已收到该修改。</w:t>
      </w:r>
    </w:p>
    <w:p w:rsidR="00E4497E" w:rsidRPr="00C160D0" w:rsidRDefault="00BD5522" w:rsidP="007606AE">
      <w:pPr>
        <w:spacing w:line="420" w:lineRule="exact"/>
        <w:ind w:firstLineChars="200" w:firstLine="420"/>
        <w:rPr>
          <w:szCs w:val="21"/>
        </w:rPr>
      </w:pPr>
      <w:r w:rsidRPr="00C160D0">
        <w:rPr>
          <w:rFonts w:hint="eastAsia"/>
          <w:szCs w:val="21"/>
        </w:rPr>
        <w:t xml:space="preserve">2.3.3 </w:t>
      </w:r>
      <w:r w:rsidRPr="00C160D0">
        <w:rPr>
          <w:rFonts w:hint="eastAsia"/>
          <w:szCs w:val="21"/>
        </w:rPr>
        <w:t>为使投标人在编制投标文件时有充分的时间对招标文件的修改、补充等内容进行研究并做出响应，招标人可酌情延长提交投标文件的截止时间，具体时间在招标文件的修改、补充等通知中予以明确。</w:t>
      </w:r>
    </w:p>
    <w:p w:rsidR="00E4497E" w:rsidRPr="00C160D0" w:rsidRDefault="00BD5522" w:rsidP="007606AE">
      <w:pPr>
        <w:spacing w:line="420" w:lineRule="exact"/>
        <w:ind w:firstLineChars="200" w:firstLine="420"/>
        <w:rPr>
          <w:szCs w:val="21"/>
        </w:rPr>
      </w:pPr>
      <w:r w:rsidRPr="00C160D0">
        <w:rPr>
          <w:rFonts w:hint="eastAsia"/>
          <w:szCs w:val="21"/>
        </w:rPr>
        <w:t xml:space="preserve">2.3.4 </w:t>
      </w:r>
      <w:r w:rsidRPr="00C160D0">
        <w:rPr>
          <w:rFonts w:hint="eastAsia"/>
          <w:szCs w:val="21"/>
        </w:rPr>
        <w:t>招标文件的修改或</w:t>
      </w:r>
      <w:proofErr w:type="gramStart"/>
      <w:r w:rsidRPr="00C160D0">
        <w:rPr>
          <w:rFonts w:hint="eastAsia"/>
          <w:szCs w:val="21"/>
        </w:rPr>
        <w:t>补充报招投标</w:t>
      </w:r>
      <w:proofErr w:type="gramEnd"/>
      <w:r w:rsidRPr="00C160D0">
        <w:rPr>
          <w:rFonts w:hint="eastAsia"/>
          <w:szCs w:val="21"/>
        </w:rPr>
        <w:t>监督管理部门备案后，发送给所有获得招标文件的投标人。招标文件的修改内容作为招标文件的组成部分，具有约束作用。</w:t>
      </w:r>
    </w:p>
    <w:p w:rsidR="00E4497E" w:rsidRPr="00C160D0" w:rsidRDefault="00BD5522" w:rsidP="007606AE">
      <w:pPr>
        <w:pStyle w:val="2"/>
        <w:spacing w:before="0" w:after="0" w:line="420" w:lineRule="exact"/>
      </w:pPr>
      <w:bookmarkStart w:id="94" w:name="_Toc389065162"/>
      <w:bookmarkStart w:id="95" w:name="_Toc50481664"/>
      <w:r w:rsidRPr="00C160D0">
        <w:t xml:space="preserve">3 </w:t>
      </w:r>
      <w:r w:rsidRPr="00C160D0">
        <w:t>投标文件</w:t>
      </w:r>
      <w:bookmarkEnd w:id="94"/>
      <w:bookmarkEnd w:id="95"/>
    </w:p>
    <w:p w:rsidR="00E4497E" w:rsidRPr="00C160D0" w:rsidRDefault="00BD5522" w:rsidP="007606AE">
      <w:pPr>
        <w:pStyle w:val="3"/>
        <w:spacing w:line="420" w:lineRule="exact"/>
      </w:pPr>
      <w:bookmarkStart w:id="96" w:name="_Toc389065163"/>
      <w:bookmarkStart w:id="97" w:name="_Toc50481665"/>
      <w:r w:rsidRPr="00C160D0">
        <w:t xml:space="preserve">3.1 </w:t>
      </w:r>
      <w:r w:rsidRPr="00C160D0">
        <w:t>投标文件的组成</w:t>
      </w:r>
      <w:bookmarkEnd w:id="96"/>
      <w:bookmarkEnd w:id="97"/>
    </w:p>
    <w:p w:rsidR="00E4497E" w:rsidRPr="00C160D0" w:rsidRDefault="00BD5522" w:rsidP="007606AE">
      <w:pPr>
        <w:spacing w:line="420" w:lineRule="exact"/>
        <w:rPr>
          <w:szCs w:val="21"/>
        </w:rPr>
      </w:pPr>
      <w:r w:rsidRPr="00C160D0">
        <w:rPr>
          <w:rFonts w:hint="eastAsia"/>
          <w:szCs w:val="21"/>
        </w:rPr>
        <w:t xml:space="preserve">   3.1.1 </w:t>
      </w:r>
      <w:r w:rsidRPr="00C160D0">
        <w:rPr>
          <w:rFonts w:hint="eastAsia"/>
          <w:szCs w:val="21"/>
        </w:rPr>
        <w:t>投标文件应包括下列内容：</w:t>
      </w:r>
    </w:p>
    <w:p w:rsidR="00E4497E" w:rsidRPr="00C160D0" w:rsidRDefault="00BD5522" w:rsidP="007606AE">
      <w:pPr>
        <w:spacing w:line="420" w:lineRule="exact"/>
        <w:rPr>
          <w:szCs w:val="21"/>
        </w:rPr>
      </w:pPr>
      <w:r w:rsidRPr="00C160D0">
        <w:rPr>
          <w:rFonts w:hint="eastAsia"/>
          <w:szCs w:val="21"/>
        </w:rPr>
        <w:t>（</w:t>
      </w:r>
      <w:r w:rsidRPr="00C160D0">
        <w:rPr>
          <w:rFonts w:hint="eastAsia"/>
          <w:szCs w:val="21"/>
        </w:rPr>
        <w:t>1</w:t>
      </w:r>
      <w:r w:rsidRPr="00C160D0">
        <w:rPr>
          <w:rFonts w:hint="eastAsia"/>
          <w:szCs w:val="21"/>
        </w:rPr>
        <w:t>）</w:t>
      </w:r>
      <w:r w:rsidRPr="00C160D0">
        <w:rPr>
          <w:rFonts w:hint="eastAsia"/>
          <w:szCs w:val="21"/>
        </w:rPr>
        <w:t xml:space="preserve"> </w:t>
      </w:r>
      <w:r w:rsidRPr="00C160D0">
        <w:rPr>
          <w:rFonts w:hint="eastAsia"/>
          <w:szCs w:val="21"/>
        </w:rPr>
        <w:t>资格审查部分：具体材料见“投标人须知前附表”；</w:t>
      </w:r>
    </w:p>
    <w:p w:rsidR="00E4497E" w:rsidRPr="00C160D0" w:rsidRDefault="00BD5522" w:rsidP="007606AE">
      <w:pPr>
        <w:spacing w:line="420" w:lineRule="exact"/>
        <w:rPr>
          <w:szCs w:val="21"/>
        </w:rPr>
      </w:pPr>
      <w:r w:rsidRPr="00C160D0">
        <w:rPr>
          <w:rFonts w:hint="eastAsia"/>
          <w:szCs w:val="21"/>
        </w:rPr>
        <w:t>（</w:t>
      </w:r>
      <w:r w:rsidRPr="00C160D0">
        <w:rPr>
          <w:rFonts w:hint="eastAsia"/>
          <w:szCs w:val="21"/>
        </w:rPr>
        <w:t>2</w:t>
      </w:r>
      <w:r w:rsidRPr="00C160D0">
        <w:rPr>
          <w:rFonts w:hint="eastAsia"/>
          <w:szCs w:val="21"/>
        </w:rPr>
        <w:t>）</w:t>
      </w:r>
      <w:r w:rsidRPr="00C160D0">
        <w:rPr>
          <w:rFonts w:hint="eastAsia"/>
          <w:szCs w:val="21"/>
        </w:rPr>
        <w:t xml:space="preserve"> </w:t>
      </w:r>
      <w:r w:rsidRPr="00C160D0">
        <w:rPr>
          <w:rFonts w:hint="eastAsia"/>
          <w:szCs w:val="21"/>
        </w:rPr>
        <w:t>商务标部分：具体材料见“投标人须知前附表”；</w:t>
      </w:r>
    </w:p>
    <w:p w:rsidR="00E4497E" w:rsidRPr="00C160D0" w:rsidRDefault="00BD5522" w:rsidP="007606AE">
      <w:pPr>
        <w:spacing w:line="420" w:lineRule="exact"/>
        <w:rPr>
          <w:szCs w:val="21"/>
        </w:rPr>
      </w:pPr>
      <w:r w:rsidRPr="00C160D0">
        <w:rPr>
          <w:rFonts w:hint="eastAsia"/>
          <w:szCs w:val="21"/>
        </w:rPr>
        <w:t>（</w:t>
      </w:r>
      <w:r w:rsidRPr="00C160D0">
        <w:rPr>
          <w:rFonts w:hint="eastAsia"/>
          <w:szCs w:val="21"/>
        </w:rPr>
        <w:t>3</w:t>
      </w:r>
      <w:r w:rsidRPr="00C160D0">
        <w:rPr>
          <w:rFonts w:hint="eastAsia"/>
          <w:szCs w:val="21"/>
        </w:rPr>
        <w:t>）</w:t>
      </w:r>
      <w:r w:rsidRPr="00C160D0">
        <w:rPr>
          <w:rFonts w:hint="eastAsia"/>
          <w:szCs w:val="21"/>
        </w:rPr>
        <w:t xml:space="preserve"> </w:t>
      </w:r>
      <w:r w:rsidRPr="00C160D0">
        <w:rPr>
          <w:rFonts w:hint="eastAsia"/>
          <w:szCs w:val="21"/>
        </w:rPr>
        <w:t>技术标部分：具体材料见“投标人须知前附表”；</w:t>
      </w:r>
    </w:p>
    <w:p w:rsidR="00E4497E" w:rsidRPr="00C160D0" w:rsidRDefault="00BD5522" w:rsidP="007606AE">
      <w:pPr>
        <w:spacing w:line="420" w:lineRule="exact"/>
        <w:rPr>
          <w:szCs w:val="21"/>
        </w:rPr>
      </w:pPr>
      <w:r w:rsidRPr="00C160D0">
        <w:rPr>
          <w:rFonts w:hint="eastAsia"/>
          <w:szCs w:val="21"/>
        </w:rPr>
        <w:t>（</w:t>
      </w:r>
      <w:r w:rsidRPr="00C160D0">
        <w:rPr>
          <w:rFonts w:hint="eastAsia"/>
          <w:szCs w:val="21"/>
        </w:rPr>
        <w:t>4</w:t>
      </w:r>
      <w:r w:rsidRPr="00C160D0">
        <w:rPr>
          <w:rFonts w:hint="eastAsia"/>
          <w:szCs w:val="21"/>
        </w:rPr>
        <w:t>）</w:t>
      </w:r>
      <w:r w:rsidRPr="00C160D0">
        <w:rPr>
          <w:rFonts w:hint="eastAsia"/>
          <w:szCs w:val="21"/>
        </w:rPr>
        <w:t xml:space="preserve"> </w:t>
      </w:r>
      <w:r w:rsidRPr="00C160D0">
        <w:rPr>
          <w:rFonts w:hint="eastAsia"/>
          <w:szCs w:val="21"/>
        </w:rPr>
        <w:t>投标文件电子版：具体材料见“投标人须知前附表”。</w:t>
      </w:r>
    </w:p>
    <w:p w:rsidR="00E4497E" w:rsidRPr="00C160D0" w:rsidRDefault="00BD5522" w:rsidP="007606AE">
      <w:pPr>
        <w:spacing w:line="420" w:lineRule="exact"/>
        <w:rPr>
          <w:szCs w:val="21"/>
        </w:rPr>
      </w:pPr>
      <w:r w:rsidRPr="00C160D0">
        <w:rPr>
          <w:rFonts w:hint="eastAsia"/>
          <w:szCs w:val="21"/>
        </w:rPr>
        <w:t xml:space="preserve">3.1.2 </w:t>
      </w:r>
      <w:r w:rsidRPr="00C160D0">
        <w:rPr>
          <w:rFonts w:hint="eastAsia"/>
          <w:szCs w:val="21"/>
        </w:rPr>
        <w:t>招标文件“第八章投标文件格式”有规定格式要求的，投标人应按规定的格式填写并按要求提交相关的证明材料。</w:t>
      </w:r>
    </w:p>
    <w:p w:rsidR="00E4497E" w:rsidRPr="00C160D0" w:rsidRDefault="00BD5522" w:rsidP="007606AE">
      <w:pPr>
        <w:spacing w:line="420" w:lineRule="exact"/>
        <w:rPr>
          <w:szCs w:val="21"/>
        </w:rPr>
      </w:pPr>
      <w:r w:rsidRPr="00C160D0">
        <w:rPr>
          <w:rFonts w:hint="eastAsia"/>
          <w:szCs w:val="21"/>
        </w:rPr>
        <w:t xml:space="preserve">3.1.3 </w:t>
      </w:r>
      <w:r w:rsidRPr="00C160D0">
        <w:rPr>
          <w:rFonts w:hint="eastAsia"/>
          <w:szCs w:val="21"/>
        </w:rPr>
        <w:t>“投标人须知前附表”规定不接受联合体投标的，或投标人没有组成联合体的，投标文件不包括本章第</w:t>
      </w:r>
      <w:r w:rsidRPr="00C160D0">
        <w:rPr>
          <w:rFonts w:hint="eastAsia"/>
          <w:szCs w:val="21"/>
        </w:rPr>
        <w:t xml:space="preserve"> </w:t>
      </w:r>
    </w:p>
    <w:p w:rsidR="00E4497E" w:rsidRPr="00C160D0" w:rsidRDefault="00BD5522" w:rsidP="007606AE">
      <w:pPr>
        <w:spacing w:line="420" w:lineRule="exact"/>
        <w:rPr>
          <w:szCs w:val="21"/>
        </w:rPr>
      </w:pPr>
      <w:r w:rsidRPr="00C160D0">
        <w:rPr>
          <w:rFonts w:hint="eastAsia"/>
          <w:szCs w:val="21"/>
        </w:rPr>
        <w:t>3.1.1</w:t>
      </w:r>
      <w:r w:rsidRPr="00C160D0">
        <w:rPr>
          <w:rFonts w:hint="eastAsia"/>
          <w:szCs w:val="21"/>
        </w:rPr>
        <w:t>（</w:t>
      </w:r>
      <w:r w:rsidRPr="00C160D0">
        <w:rPr>
          <w:rFonts w:hint="eastAsia"/>
          <w:szCs w:val="21"/>
        </w:rPr>
        <w:t>1</w:t>
      </w:r>
      <w:r w:rsidRPr="00C160D0">
        <w:rPr>
          <w:rFonts w:hint="eastAsia"/>
          <w:szCs w:val="21"/>
        </w:rPr>
        <w:t>）中所指的联合体协议书。</w:t>
      </w:r>
    </w:p>
    <w:p w:rsidR="00E4497E" w:rsidRPr="00C160D0" w:rsidRDefault="00BD5522" w:rsidP="007606AE">
      <w:pPr>
        <w:spacing w:line="420" w:lineRule="exact"/>
        <w:rPr>
          <w:szCs w:val="21"/>
        </w:rPr>
      </w:pPr>
      <w:r w:rsidRPr="00C160D0">
        <w:rPr>
          <w:rFonts w:hint="eastAsia"/>
          <w:szCs w:val="21"/>
        </w:rPr>
        <w:t xml:space="preserve">3.1.4 </w:t>
      </w:r>
      <w:r w:rsidRPr="00C160D0">
        <w:rPr>
          <w:rFonts w:hint="eastAsia"/>
          <w:szCs w:val="21"/>
        </w:rPr>
        <w:t>近年财务状况、完成的类似项目、发生的诉讼及仲裁情况的年份要求：见“投标人须知前附表”。</w:t>
      </w:r>
    </w:p>
    <w:p w:rsidR="00E4497E" w:rsidRPr="00C160D0" w:rsidRDefault="00BD5522" w:rsidP="007606AE">
      <w:pPr>
        <w:pStyle w:val="3"/>
        <w:spacing w:line="420" w:lineRule="exact"/>
      </w:pPr>
      <w:bookmarkStart w:id="98" w:name="_Toc389065164"/>
      <w:bookmarkStart w:id="99" w:name="_Toc50481666"/>
      <w:r w:rsidRPr="00C160D0">
        <w:t xml:space="preserve">3.2 </w:t>
      </w:r>
      <w:r w:rsidRPr="00C160D0">
        <w:t>投标报价</w:t>
      </w:r>
      <w:bookmarkEnd w:id="98"/>
      <w:bookmarkEnd w:id="99"/>
    </w:p>
    <w:p w:rsidR="00E4497E" w:rsidRPr="00C160D0" w:rsidRDefault="00BD5522" w:rsidP="007606AE">
      <w:pPr>
        <w:spacing w:line="420" w:lineRule="exact"/>
        <w:rPr>
          <w:szCs w:val="21"/>
        </w:rPr>
      </w:pPr>
      <w:r w:rsidRPr="00C160D0">
        <w:rPr>
          <w:rFonts w:hint="eastAsia"/>
          <w:szCs w:val="21"/>
        </w:rPr>
        <w:t xml:space="preserve">3.2.1 </w:t>
      </w:r>
      <w:r w:rsidRPr="00C160D0">
        <w:rPr>
          <w:rFonts w:hint="eastAsia"/>
          <w:szCs w:val="21"/>
        </w:rPr>
        <w:t>投标报价应包括国家规定的增值税税金，增值税税金按</w:t>
      </w:r>
      <w:r w:rsidR="00D76F4F" w:rsidRPr="00C160D0">
        <w:rPr>
          <w:rFonts w:hint="eastAsia"/>
          <w:szCs w:val="21"/>
        </w:rPr>
        <w:t>计算方法详见“投标人须知前附表</w:t>
      </w:r>
      <w:r w:rsidR="00D76F4F" w:rsidRPr="00C160D0">
        <w:rPr>
          <w:rFonts w:hint="eastAsia"/>
          <w:szCs w:val="21"/>
        </w:rPr>
        <w:t>1.2.4</w:t>
      </w:r>
      <w:r w:rsidR="00D76F4F" w:rsidRPr="00C160D0">
        <w:rPr>
          <w:rFonts w:hint="eastAsia"/>
          <w:szCs w:val="21"/>
        </w:rPr>
        <w:t>”</w:t>
      </w:r>
      <w:r w:rsidRPr="00C160D0">
        <w:rPr>
          <w:rFonts w:hint="eastAsia"/>
          <w:szCs w:val="21"/>
        </w:rPr>
        <w:t>。投标人应按第八章“投标文件格式”的要求在投标函中进行报价并填写工程量清单相应表格。</w:t>
      </w:r>
    </w:p>
    <w:p w:rsidR="00E4497E" w:rsidRPr="00C160D0" w:rsidRDefault="00BD5522" w:rsidP="007606AE">
      <w:pPr>
        <w:spacing w:line="420" w:lineRule="exact"/>
        <w:ind w:firstLineChars="200" w:firstLine="422"/>
        <w:rPr>
          <w:b/>
          <w:szCs w:val="21"/>
        </w:rPr>
      </w:pPr>
      <w:r w:rsidRPr="00C160D0">
        <w:rPr>
          <w:rFonts w:hint="eastAsia"/>
          <w:b/>
          <w:szCs w:val="21"/>
        </w:rPr>
        <w:t>工程量清单的填写采取以下的方式进行，投标人应按规定的方式填写工程量清单：</w:t>
      </w:r>
    </w:p>
    <w:p w:rsidR="00E4497E" w:rsidRPr="00C160D0" w:rsidRDefault="00BD5522" w:rsidP="007606AE">
      <w:pPr>
        <w:spacing w:line="420" w:lineRule="exact"/>
        <w:ind w:firstLineChars="200" w:firstLine="420"/>
        <w:rPr>
          <w:szCs w:val="21"/>
        </w:rPr>
      </w:pPr>
      <w:r w:rsidRPr="00C160D0">
        <w:rPr>
          <w:rFonts w:hint="eastAsia"/>
          <w:szCs w:val="21"/>
        </w:rPr>
        <w:t>本项目招标采用工程量固化清单，招标人在出售招标文件的同时向投标人提供工程量固化清单。投标人填写工程量清单中各子目的单价及总额价，即可完成投标工程量清单的编制，确定投标报价，并打印出投标工程量清单，编入投标文件。投标人未在工程量清单中填入单价或</w:t>
      </w:r>
      <w:proofErr w:type="gramStart"/>
      <w:r w:rsidRPr="00C160D0">
        <w:rPr>
          <w:rFonts w:hint="eastAsia"/>
          <w:szCs w:val="21"/>
        </w:rPr>
        <w:t>总额价</w:t>
      </w:r>
      <w:proofErr w:type="gramEnd"/>
      <w:r w:rsidRPr="00C160D0">
        <w:rPr>
          <w:rFonts w:hint="eastAsia"/>
          <w:szCs w:val="21"/>
        </w:rPr>
        <w:t>的工程子目，将被</w:t>
      </w:r>
      <w:proofErr w:type="gramStart"/>
      <w:r w:rsidRPr="00C160D0">
        <w:rPr>
          <w:rFonts w:hint="eastAsia"/>
          <w:szCs w:val="21"/>
        </w:rPr>
        <w:t>认为其己包含</w:t>
      </w:r>
      <w:proofErr w:type="gramEnd"/>
      <w:r w:rsidRPr="00C160D0">
        <w:rPr>
          <w:rFonts w:hint="eastAsia"/>
          <w:szCs w:val="21"/>
        </w:rPr>
        <w:t>在工程量清单其他子目的单价和</w:t>
      </w:r>
      <w:proofErr w:type="gramStart"/>
      <w:r w:rsidRPr="00C160D0">
        <w:rPr>
          <w:rFonts w:hint="eastAsia"/>
          <w:szCs w:val="21"/>
        </w:rPr>
        <w:t>总额价</w:t>
      </w:r>
      <w:proofErr w:type="gramEnd"/>
      <w:r w:rsidRPr="00C160D0">
        <w:rPr>
          <w:rFonts w:hint="eastAsia"/>
          <w:szCs w:val="21"/>
        </w:rPr>
        <w:t>中，招标人将不</w:t>
      </w:r>
      <w:r w:rsidRPr="00C160D0">
        <w:rPr>
          <w:rFonts w:hint="eastAsia"/>
          <w:szCs w:val="21"/>
        </w:rPr>
        <w:lastRenderedPageBreak/>
        <w:t>予支付。</w:t>
      </w:r>
    </w:p>
    <w:p w:rsidR="00E4497E" w:rsidRPr="00C160D0" w:rsidRDefault="00BD5522" w:rsidP="007606AE">
      <w:pPr>
        <w:spacing w:line="420" w:lineRule="exact"/>
        <w:ind w:firstLineChars="200" w:firstLine="420"/>
        <w:rPr>
          <w:szCs w:val="21"/>
        </w:rPr>
      </w:pPr>
      <w:r w:rsidRPr="00C160D0">
        <w:rPr>
          <w:rFonts w:hint="eastAsia"/>
          <w:szCs w:val="21"/>
        </w:rPr>
        <w:t>投标人必须严格遵循工程量固化清单电子文件中的数据、格式及运算定义。</w:t>
      </w:r>
    </w:p>
    <w:p w:rsidR="00E4497E" w:rsidRPr="00C160D0" w:rsidRDefault="00BD5522" w:rsidP="007606AE">
      <w:pPr>
        <w:spacing w:line="420" w:lineRule="exact"/>
        <w:ind w:firstLineChars="200" w:firstLine="420"/>
        <w:rPr>
          <w:szCs w:val="21"/>
        </w:rPr>
      </w:pPr>
      <w:r w:rsidRPr="00C160D0">
        <w:rPr>
          <w:rFonts w:hint="eastAsia"/>
          <w:szCs w:val="21"/>
        </w:rPr>
        <w:t>投标人根据招标人提供的工程量固化清单填报完成并打印的投标工程量清单中的投标报价和投标</w:t>
      </w:r>
      <w:proofErr w:type="gramStart"/>
      <w:r w:rsidRPr="00C160D0">
        <w:rPr>
          <w:rFonts w:hint="eastAsia"/>
          <w:szCs w:val="21"/>
        </w:rPr>
        <w:t>函大写金额</w:t>
      </w:r>
      <w:proofErr w:type="gramEnd"/>
      <w:r w:rsidRPr="00C160D0">
        <w:rPr>
          <w:rFonts w:hint="eastAsia"/>
          <w:szCs w:val="21"/>
        </w:rPr>
        <w:t>报价应一致，如果报价金额出现差异时，其投标将被否决。</w:t>
      </w:r>
    </w:p>
    <w:p w:rsidR="00E4497E" w:rsidRPr="00C160D0" w:rsidRDefault="00BD5522" w:rsidP="007606AE">
      <w:pPr>
        <w:spacing w:line="420" w:lineRule="exact"/>
        <w:ind w:firstLineChars="200" w:firstLine="420"/>
        <w:rPr>
          <w:szCs w:val="21"/>
        </w:rPr>
      </w:pPr>
      <w:r w:rsidRPr="00C160D0">
        <w:rPr>
          <w:rFonts w:hint="eastAsia"/>
          <w:szCs w:val="21"/>
        </w:rPr>
        <w:t xml:space="preserve">3.2.2 </w:t>
      </w:r>
      <w:r w:rsidRPr="00C160D0">
        <w:rPr>
          <w:rFonts w:hint="eastAsia"/>
          <w:szCs w:val="21"/>
        </w:rPr>
        <w:t>投标人应充分了解该项目的总体情况以及影响投标报价的其他要素。</w:t>
      </w:r>
    </w:p>
    <w:p w:rsidR="00E4497E" w:rsidRPr="00C160D0" w:rsidRDefault="00BD5522" w:rsidP="007606AE">
      <w:pPr>
        <w:spacing w:line="420" w:lineRule="exact"/>
        <w:ind w:firstLineChars="200" w:firstLine="420"/>
        <w:rPr>
          <w:szCs w:val="21"/>
        </w:rPr>
      </w:pPr>
      <w:r w:rsidRPr="00C160D0">
        <w:rPr>
          <w:rFonts w:hint="eastAsia"/>
          <w:szCs w:val="21"/>
        </w:rPr>
        <w:t xml:space="preserve">3.2.3 </w:t>
      </w:r>
      <w:r w:rsidRPr="00C160D0">
        <w:rPr>
          <w:rFonts w:hint="eastAsia"/>
          <w:szCs w:val="21"/>
        </w:rPr>
        <w:t>投标人在投标截止时间前修改投标函中的投标总报价，应同时修改第五章“工程量清单”</w:t>
      </w:r>
      <w:r w:rsidRPr="00C160D0">
        <w:rPr>
          <w:rFonts w:hint="eastAsia"/>
          <w:szCs w:val="21"/>
        </w:rPr>
        <w:t xml:space="preserve"> </w:t>
      </w:r>
      <w:r w:rsidRPr="00C160D0">
        <w:rPr>
          <w:rFonts w:hint="eastAsia"/>
          <w:szCs w:val="21"/>
        </w:rPr>
        <w:t>中的相应报价。此修改须符合本章第</w:t>
      </w:r>
      <w:r w:rsidRPr="00C160D0">
        <w:rPr>
          <w:rFonts w:hint="eastAsia"/>
          <w:szCs w:val="21"/>
        </w:rPr>
        <w:t xml:space="preserve"> 4.3 </w:t>
      </w:r>
      <w:r w:rsidRPr="00C160D0">
        <w:rPr>
          <w:rFonts w:hint="eastAsia"/>
          <w:szCs w:val="21"/>
        </w:rPr>
        <w:t>款的有关要求。</w:t>
      </w:r>
    </w:p>
    <w:p w:rsidR="00E4497E" w:rsidRPr="00C160D0" w:rsidRDefault="00BD5522" w:rsidP="007606AE">
      <w:pPr>
        <w:spacing w:line="420" w:lineRule="exact"/>
        <w:ind w:firstLineChars="200" w:firstLine="420"/>
        <w:rPr>
          <w:szCs w:val="21"/>
        </w:rPr>
      </w:pPr>
      <w:r w:rsidRPr="00C160D0">
        <w:rPr>
          <w:rFonts w:hint="eastAsia"/>
          <w:szCs w:val="21"/>
        </w:rPr>
        <w:t xml:space="preserve">3.2.4 </w:t>
      </w:r>
      <w:r w:rsidRPr="00C160D0">
        <w:rPr>
          <w:rFonts w:hint="eastAsia"/>
          <w:szCs w:val="21"/>
        </w:rPr>
        <w:t>投标人如果发现工程量清单中的数量与图纸中数量不一致时，应立即通知招标人核查，除非招标人以书面方式予以更正，否则，应以工程量清单中列出的数量为准。</w:t>
      </w:r>
    </w:p>
    <w:p w:rsidR="00E4497E" w:rsidRPr="00C160D0" w:rsidRDefault="00BD5522" w:rsidP="007606AE">
      <w:pPr>
        <w:spacing w:line="420" w:lineRule="exact"/>
        <w:ind w:firstLineChars="200" w:firstLine="420"/>
        <w:rPr>
          <w:szCs w:val="21"/>
        </w:rPr>
      </w:pPr>
      <w:r w:rsidRPr="00C160D0">
        <w:rPr>
          <w:rFonts w:hint="eastAsia"/>
          <w:szCs w:val="21"/>
        </w:rPr>
        <w:t>3.2.5</w:t>
      </w:r>
      <w:r w:rsidRPr="00C160D0">
        <w:rPr>
          <w:rFonts w:hint="eastAsia"/>
          <w:szCs w:val="21"/>
        </w:rPr>
        <w:t>除投标人须知前附表另有规定外，招标人不接受调价函。若招标人接受调价函，则应在招标文件中给出调价函的格式。投标人若有调价函则应遵循如下规定：</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1</w:t>
      </w:r>
      <w:r w:rsidRPr="00C160D0">
        <w:rPr>
          <w:rFonts w:hint="eastAsia"/>
          <w:szCs w:val="21"/>
        </w:rPr>
        <w:t>）</w:t>
      </w:r>
      <w:r w:rsidRPr="00C160D0">
        <w:rPr>
          <w:rFonts w:hint="eastAsia"/>
          <w:szCs w:val="21"/>
        </w:rPr>
        <w:t xml:space="preserve"> </w:t>
      </w:r>
      <w:r w:rsidRPr="00C160D0">
        <w:rPr>
          <w:rFonts w:hint="eastAsia"/>
          <w:szCs w:val="21"/>
        </w:rPr>
        <w:t>调价</w:t>
      </w:r>
      <w:proofErr w:type="gramStart"/>
      <w:r w:rsidRPr="00C160D0">
        <w:rPr>
          <w:rFonts w:hint="eastAsia"/>
          <w:szCs w:val="21"/>
        </w:rPr>
        <w:t>函必须</w:t>
      </w:r>
      <w:proofErr w:type="gramEnd"/>
      <w:r w:rsidRPr="00C160D0">
        <w:rPr>
          <w:rFonts w:hint="eastAsia"/>
          <w:szCs w:val="21"/>
        </w:rPr>
        <w:t>采用招标文件规定的格式；</w:t>
      </w:r>
      <w:proofErr w:type="gramStart"/>
      <w:r w:rsidRPr="00C160D0">
        <w:rPr>
          <w:rFonts w:hint="eastAsia"/>
          <w:szCs w:val="21"/>
        </w:rPr>
        <w:t>调价函应说明</w:t>
      </w:r>
      <w:proofErr w:type="gramEnd"/>
      <w:r w:rsidRPr="00C160D0">
        <w:rPr>
          <w:rFonts w:hint="eastAsia"/>
          <w:szCs w:val="21"/>
        </w:rPr>
        <w:t>调价后的最终报价，并以最终报价为准，而且投标人只能有一次调价的机会；</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2</w:t>
      </w:r>
      <w:r w:rsidRPr="00C160D0">
        <w:rPr>
          <w:rFonts w:hint="eastAsia"/>
          <w:szCs w:val="21"/>
        </w:rPr>
        <w:t>）工程量清单中招标人指定的报价不允许调价；</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3</w:t>
      </w:r>
      <w:r w:rsidRPr="00C160D0">
        <w:rPr>
          <w:rFonts w:hint="eastAsia"/>
          <w:szCs w:val="21"/>
        </w:rPr>
        <w:t>）调价</w:t>
      </w:r>
      <w:proofErr w:type="gramStart"/>
      <w:r w:rsidRPr="00C160D0">
        <w:rPr>
          <w:rFonts w:hint="eastAsia"/>
          <w:szCs w:val="21"/>
        </w:rPr>
        <w:t>函必须</w:t>
      </w:r>
      <w:proofErr w:type="gramEnd"/>
      <w:r w:rsidRPr="00C160D0">
        <w:rPr>
          <w:rFonts w:hint="eastAsia"/>
          <w:szCs w:val="21"/>
        </w:rPr>
        <w:t>附有调价后的工程量清单；调价</w:t>
      </w:r>
      <w:proofErr w:type="gramStart"/>
      <w:r w:rsidRPr="00C160D0">
        <w:rPr>
          <w:rFonts w:hint="eastAsia"/>
          <w:szCs w:val="21"/>
        </w:rPr>
        <w:t>函必须</w:t>
      </w:r>
      <w:proofErr w:type="gramEnd"/>
      <w:r w:rsidRPr="00C160D0">
        <w:rPr>
          <w:rFonts w:hint="eastAsia"/>
          <w:szCs w:val="21"/>
        </w:rPr>
        <w:t>粘贴或机械装订在投标文件正本首页，与投标文件一起密封提交。</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4</w:t>
      </w:r>
      <w:r w:rsidRPr="00C160D0">
        <w:rPr>
          <w:rFonts w:hint="eastAsia"/>
          <w:szCs w:val="21"/>
        </w:rPr>
        <w:t>）</w:t>
      </w:r>
      <w:r w:rsidRPr="00C160D0">
        <w:rPr>
          <w:rFonts w:hint="eastAsia"/>
          <w:szCs w:val="21"/>
        </w:rPr>
        <w:t xml:space="preserve"> </w:t>
      </w:r>
      <w:r w:rsidRPr="00C160D0">
        <w:rPr>
          <w:rFonts w:hint="eastAsia"/>
          <w:szCs w:val="21"/>
        </w:rPr>
        <w:t>若投标人未提交调价后的工程量清单，或调价函未装在投标文件正本首页，调价函均视为无效，仍以原报价作为最终报价。若投标人提交的调价函多于一个，或对不允许调价的内容进行了调价，或</w:t>
      </w:r>
      <w:proofErr w:type="gramStart"/>
      <w:r w:rsidRPr="00C160D0">
        <w:rPr>
          <w:rFonts w:hint="eastAsia"/>
          <w:szCs w:val="21"/>
        </w:rPr>
        <w:t>调价函有附加</w:t>
      </w:r>
      <w:proofErr w:type="gramEnd"/>
      <w:r w:rsidRPr="00C160D0">
        <w:rPr>
          <w:rFonts w:hint="eastAsia"/>
          <w:szCs w:val="21"/>
        </w:rPr>
        <w:t>条件，其投标将被否决。</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5</w:t>
      </w:r>
      <w:r w:rsidRPr="00C160D0">
        <w:rPr>
          <w:rFonts w:hint="eastAsia"/>
          <w:szCs w:val="21"/>
        </w:rPr>
        <w:t>）</w:t>
      </w:r>
      <w:r w:rsidRPr="00C160D0">
        <w:rPr>
          <w:rFonts w:hint="eastAsia"/>
          <w:szCs w:val="21"/>
        </w:rPr>
        <w:t xml:space="preserve"> </w:t>
      </w:r>
      <w:r w:rsidRPr="00C160D0">
        <w:rPr>
          <w:rFonts w:hint="eastAsia"/>
          <w:szCs w:val="21"/>
        </w:rPr>
        <w:t>若招标人接受调价函，投标人调价后的工程量清单和有效调价函的大写金额报价应保持一致，如果报价金额出现差异时，则以有效调价函的大写金额报价为准。</w:t>
      </w:r>
    </w:p>
    <w:p w:rsidR="00E4497E" w:rsidRPr="00C160D0" w:rsidRDefault="00BD5522" w:rsidP="007606AE">
      <w:pPr>
        <w:spacing w:line="420" w:lineRule="exact"/>
        <w:ind w:firstLineChars="200" w:firstLine="420"/>
        <w:rPr>
          <w:szCs w:val="21"/>
        </w:rPr>
      </w:pPr>
      <w:r w:rsidRPr="00C160D0">
        <w:rPr>
          <w:rFonts w:hint="eastAsia"/>
          <w:szCs w:val="21"/>
        </w:rPr>
        <w:t xml:space="preserve">3.2.6 </w:t>
      </w:r>
      <w:r w:rsidRPr="00C160D0">
        <w:rPr>
          <w:rFonts w:hint="eastAsia"/>
          <w:szCs w:val="21"/>
        </w:rPr>
        <w:t>在合同实施期间，投标人填写的单价、合价和</w:t>
      </w:r>
      <w:proofErr w:type="gramStart"/>
      <w:r w:rsidRPr="00C160D0">
        <w:rPr>
          <w:rFonts w:hint="eastAsia"/>
          <w:szCs w:val="21"/>
        </w:rPr>
        <w:t>总额价</w:t>
      </w:r>
      <w:proofErr w:type="gramEnd"/>
      <w:r w:rsidRPr="00C160D0">
        <w:rPr>
          <w:rFonts w:hint="eastAsia"/>
          <w:szCs w:val="21"/>
        </w:rPr>
        <w:t>是否由于物价波动进行价格调整按照合同</w:t>
      </w:r>
      <w:proofErr w:type="gramStart"/>
      <w:r w:rsidRPr="00C160D0">
        <w:rPr>
          <w:rFonts w:hint="eastAsia"/>
          <w:szCs w:val="21"/>
        </w:rPr>
        <w:t>条款第</w:t>
      </w:r>
      <w:proofErr w:type="gramEnd"/>
      <w:r w:rsidRPr="00C160D0">
        <w:rPr>
          <w:rFonts w:hint="eastAsia"/>
          <w:szCs w:val="21"/>
        </w:rPr>
        <w:t xml:space="preserve"> 16.1</w:t>
      </w:r>
      <w:r w:rsidRPr="00C160D0">
        <w:rPr>
          <w:rFonts w:hint="eastAsia"/>
          <w:szCs w:val="21"/>
        </w:rPr>
        <w:t>款的规定处理。如果按照合同</w:t>
      </w:r>
      <w:proofErr w:type="gramStart"/>
      <w:r w:rsidRPr="00C160D0">
        <w:rPr>
          <w:rFonts w:hint="eastAsia"/>
          <w:szCs w:val="21"/>
        </w:rPr>
        <w:t>条款第</w:t>
      </w:r>
      <w:proofErr w:type="gramEnd"/>
      <w:r w:rsidRPr="00C160D0">
        <w:rPr>
          <w:rFonts w:hint="eastAsia"/>
          <w:szCs w:val="21"/>
        </w:rPr>
        <w:t xml:space="preserve"> 16.1.1 </w:t>
      </w:r>
      <w:r w:rsidRPr="00C160D0">
        <w:rPr>
          <w:rFonts w:hint="eastAsia"/>
          <w:szCs w:val="21"/>
        </w:rPr>
        <w:t>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rsidR="00E4497E" w:rsidRPr="00C160D0" w:rsidRDefault="00BD5522" w:rsidP="007606AE">
      <w:pPr>
        <w:spacing w:line="420" w:lineRule="exact"/>
        <w:ind w:firstLineChars="200" w:firstLine="420"/>
        <w:rPr>
          <w:szCs w:val="21"/>
        </w:rPr>
      </w:pPr>
      <w:r w:rsidRPr="00C160D0">
        <w:rPr>
          <w:rFonts w:hint="eastAsia"/>
          <w:szCs w:val="21"/>
        </w:rPr>
        <w:t xml:space="preserve">3.2.7 </w:t>
      </w:r>
      <w:r w:rsidRPr="00C160D0">
        <w:rPr>
          <w:rFonts w:hint="eastAsia"/>
          <w:szCs w:val="21"/>
        </w:rPr>
        <w:t>招标人设有最高投标限价的，投标人的投标报价不得超过最高投标限价，最高投标限价在投标人须知前附表中载明。</w:t>
      </w:r>
    </w:p>
    <w:p w:rsidR="00E4497E" w:rsidRPr="00C160D0" w:rsidRDefault="00BD5522" w:rsidP="007606AE">
      <w:pPr>
        <w:pStyle w:val="3"/>
        <w:spacing w:line="420" w:lineRule="exact"/>
      </w:pPr>
      <w:bookmarkStart w:id="100" w:name="_Toc389065165"/>
      <w:bookmarkStart w:id="101" w:name="_Toc50481667"/>
      <w:r w:rsidRPr="00C160D0">
        <w:t xml:space="preserve">3.3 </w:t>
      </w:r>
      <w:r w:rsidRPr="00C160D0">
        <w:t>投标有效期</w:t>
      </w:r>
      <w:bookmarkEnd w:id="100"/>
      <w:bookmarkEnd w:id="101"/>
    </w:p>
    <w:p w:rsidR="00E4497E" w:rsidRPr="00C160D0" w:rsidRDefault="00BD5522" w:rsidP="007606AE">
      <w:pPr>
        <w:spacing w:line="420" w:lineRule="exact"/>
        <w:rPr>
          <w:szCs w:val="21"/>
        </w:rPr>
      </w:pPr>
      <w:r w:rsidRPr="00C160D0">
        <w:rPr>
          <w:rFonts w:hint="eastAsia"/>
          <w:szCs w:val="21"/>
        </w:rPr>
        <w:t xml:space="preserve">    3.3.1 </w:t>
      </w:r>
      <w:r w:rsidRPr="00C160D0">
        <w:rPr>
          <w:rFonts w:hint="eastAsia"/>
          <w:szCs w:val="21"/>
        </w:rPr>
        <w:t>在“投标人须知前附表”规定的投标有效期内，投标人不得要求撤销或修改其投标文件。</w:t>
      </w:r>
    </w:p>
    <w:p w:rsidR="00E4497E" w:rsidRPr="00C160D0" w:rsidRDefault="00BD5522" w:rsidP="007606AE">
      <w:pPr>
        <w:spacing w:line="420" w:lineRule="exact"/>
        <w:rPr>
          <w:szCs w:val="21"/>
        </w:rPr>
      </w:pPr>
      <w:r w:rsidRPr="00C160D0">
        <w:rPr>
          <w:rFonts w:hint="eastAsia"/>
          <w:szCs w:val="21"/>
        </w:rPr>
        <w:t xml:space="preserve">3.3.2 </w:t>
      </w:r>
      <w:r w:rsidRPr="00C160D0">
        <w:rPr>
          <w:rFonts w:hint="eastAsia"/>
          <w:szCs w:val="21"/>
        </w:rPr>
        <w:t>出现特殊情况需要延长投标有效期的，招标人以书面形式通知所有投标人延长投标有效期。投标人同意延长的，应相应延长其投标有效期（如有），但不得要求或被允许修改或撤销其投标</w:t>
      </w:r>
      <w:r w:rsidRPr="00C160D0">
        <w:rPr>
          <w:rFonts w:hint="eastAsia"/>
          <w:szCs w:val="21"/>
        </w:rPr>
        <w:lastRenderedPageBreak/>
        <w:t>文件；投标人拒绝延长的，其投标失效。</w:t>
      </w:r>
    </w:p>
    <w:p w:rsidR="00E4497E" w:rsidRPr="00C160D0" w:rsidRDefault="00BD5522" w:rsidP="007606AE">
      <w:pPr>
        <w:pStyle w:val="3"/>
        <w:spacing w:line="420" w:lineRule="exact"/>
      </w:pPr>
      <w:bookmarkStart w:id="102" w:name="_Toc389065166"/>
      <w:bookmarkStart w:id="103" w:name="_Toc50481668"/>
      <w:r w:rsidRPr="00C160D0">
        <w:t xml:space="preserve">3.4 </w:t>
      </w:r>
      <w:r w:rsidRPr="00C160D0">
        <w:t>投标保证金</w:t>
      </w:r>
      <w:bookmarkEnd w:id="102"/>
      <w:bookmarkEnd w:id="103"/>
    </w:p>
    <w:p w:rsidR="00E4497E" w:rsidRPr="00C160D0" w:rsidRDefault="00BD5522" w:rsidP="007606AE">
      <w:pPr>
        <w:spacing w:line="420" w:lineRule="exact"/>
        <w:ind w:firstLineChars="200" w:firstLine="420"/>
        <w:rPr>
          <w:szCs w:val="21"/>
        </w:rPr>
      </w:pPr>
      <w:r w:rsidRPr="00C160D0">
        <w:rPr>
          <w:rFonts w:ascii="宋体" w:hAnsi="宋体" w:cs="宋体" w:hint="eastAsia"/>
          <w:kern w:val="0"/>
          <w:szCs w:val="21"/>
        </w:rPr>
        <w:t>无</w:t>
      </w:r>
    </w:p>
    <w:p w:rsidR="00E4497E" w:rsidRPr="00C160D0" w:rsidRDefault="00BD5522" w:rsidP="007606AE">
      <w:pPr>
        <w:pStyle w:val="3"/>
        <w:spacing w:line="420" w:lineRule="exact"/>
      </w:pPr>
      <w:bookmarkStart w:id="104" w:name="_Toc389065167"/>
      <w:bookmarkStart w:id="105" w:name="_Toc50481669"/>
      <w:r w:rsidRPr="00C160D0">
        <w:t xml:space="preserve">3.5 </w:t>
      </w:r>
      <w:r w:rsidRPr="00C160D0">
        <w:t>备选投标方案</w:t>
      </w:r>
      <w:bookmarkEnd w:id="104"/>
      <w:bookmarkEnd w:id="105"/>
    </w:p>
    <w:p w:rsidR="00E4497E" w:rsidRPr="00C160D0" w:rsidRDefault="00BD5522" w:rsidP="007606AE">
      <w:pPr>
        <w:spacing w:line="420" w:lineRule="exact"/>
        <w:ind w:firstLineChars="200" w:firstLine="420"/>
      </w:pPr>
      <w:r w:rsidRPr="00C160D0">
        <w:rPr>
          <w:rFonts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E4497E" w:rsidRPr="00C160D0" w:rsidRDefault="00BD5522" w:rsidP="007606AE">
      <w:pPr>
        <w:pStyle w:val="3"/>
        <w:spacing w:line="420" w:lineRule="exact"/>
      </w:pPr>
      <w:bookmarkStart w:id="106" w:name="_Toc389065168"/>
      <w:bookmarkStart w:id="107" w:name="_Toc50481670"/>
      <w:r w:rsidRPr="00C160D0">
        <w:t xml:space="preserve">3.6 </w:t>
      </w:r>
      <w:r w:rsidRPr="00C160D0">
        <w:t>投标文件的编制</w:t>
      </w:r>
      <w:bookmarkEnd w:id="106"/>
      <w:bookmarkEnd w:id="107"/>
    </w:p>
    <w:p w:rsidR="00E4497E" w:rsidRPr="00C160D0" w:rsidRDefault="00BD5522" w:rsidP="007606AE">
      <w:pPr>
        <w:spacing w:line="420" w:lineRule="exact"/>
        <w:ind w:firstLineChars="200" w:firstLine="420"/>
      </w:pPr>
      <w:bookmarkStart w:id="108" w:name="_Toc389065169"/>
      <w:r w:rsidRPr="00C160D0">
        <w:rPr>
          <w:rFonts w:hint="eastAsia"/>
        </w:rPr>
        <w:t xml:space="preserve">3.6.1 </w:t>
      </w:r>
      <w:r w:rsidRPr="00C160D0">
        <w:rPr>
          <w:rFonts w:hint="eastAsia"/>
        </w:rPr>
        <w:t>投标文件应按第八章“投标文件格式”进行编写，如有必要，可以增加附页，作为投标文件的组成部分。其中，投标函附录在满足招标文件实质性要求的基础上，可以提出比招标文件要求更有利于招标人的承诺。</w:t>
      </w:r>
    </w:p>
    <w:p w:rsidR="00E4497E" w:rsidRPr="00C160D0" w:rsidRDefault="00BD5522" w:rsidP="007606AE">
      <w:pPr>
        <w:spacing w:line="420" w:lineRule="exact"/>
        <w:ind w:firstLineChars="200" w:firstLine="420"/>
      </w:pPr>
      <w:r w:rsidRPr="00C160D0">
        <w:rPr>
          <w:rFonts w:hint="eastAsia"/>
        </w:rPr>
        <w:t xml:space="preserve">3.6.2 </w:t>
      </w:r>
      <w:r w:rsidRPr="00C160D0">
        <w:rPr>
          <w:rFonts w:hint="eastAsia"/>
        </w:rPr>
        <w:t>投标文件应当对招标文件有关工期、投标有效期、质量要求、技术标准和要求、招标范围等实质性内容</w:t>
      </w:r>
      <w:proofErr w:type="gramStart"/>
      <w:r w:rsidRPr="00C160D0">
        <w:rPr>
          <w:rFonts w:hint="eastAsia"/>
        </w:rPr>
        <w:t>作出</w:t>
      </w:r>
      <w:proofErr w:type="gramEnd"/>
      <w:r w:rsidRPr="00C160D0">
        <w:rPr>
          <w:rFonts w:hint="eastAsia"/>
        </w:rPr>
        <w:t>响应。</w:t>
      </w:r>
    </w:p>
    <w:p w:rsidR="00E4497E" w:rsidRPr="00C160D0" w:rsidRDefault="00BD5522" w:rsidP="007606AE">
      <w:pPr>
        <w:spacing w:line="420" w:lineRule="exact"/>
        <w:ind w:firstLineChars="200" w:firstLine="420"/>
      </w:pPr>
      <w:r w:rsidRPr="00C160D0">
        <w:rPr>
          <w:rFonts w:hint="eastAsia"/>
        </w:rPr>
        <w:t xml:space="preserve">3.6.3 </w:t>
      </w:r>
      <w:r w:rsidRPr="00C160D0">
        <w:rPr>
          <w:rFonts w:hint="eastAsia"/>
        </w:rPr>
        <w:t>投标文件应用不褪色的材料书写或打印，并由投标人的法定代表人或其委托代理人在招标文件正本与副本规定的相关位置签字（或盖章）并加盖投标人法人单位公章。由委托代理人签字的，投标文件应附法定代表人签署的授权委托书。投标文件应尽量避免涂改、</w:t>
      </w:r>
      <w:proofErr w:type="gramStart"/>
      <w:r w:rsidRPr="00C160D0">
        <w:rPr>
          <w:rFonts w:hint="eastAsia"/>
        </w:rPr>
        <w:t>行间插字或</w:t>
      </w:r>
      <w:proofErr w:type="gramEnd"/>
      <w:r w:rsidRPr="00C160D0">
        <w:rPr>
          <w:rFonts w:hint="eastAsia"/>
        </w:rPr>
        <w:t>删除。如果出现上述情况，改动之处应加盖投标人单位章或由投标人的法定代表人或其委托代理人签字确认。签字或盖章的具体要求见“投标人须知前附表”。</w:t>
      </w:r>
    </w:p>
    <w:p w:rsidR="00E4497E" w:rsidRPr="00C160D0" w:rsidRDefault="00BD5522" w:rsidP="007606AE">
      <w:pPr>
        <w:spacing w:line="420" w:lineRule="exact"/>
        <w:ind w:firstLineChars="200" w:firstLine="420"/>
      </w:pPr>
      <w:r w:rsidRPr="00C160D0">
        <w:rPr>
          <w:rFonts w:hint="eastAsia"/>
        </w:rPr>
        <w:t xml:space="preserve">3.6.4 </w:t>
      </w:r>
      <w:r w:rsidRPr="00C160D0">
        <w:rPr>
          <w:rFonts w:hint="eastAsia"/>
        </w:rPr>
        <w:t>投标文件正本一份，</w:t>
      </w:r>
      <w:r w:rsidRPr="00C160D0">
        <w:rPr>
          <w:rFonts w:hint="eastAsia"/>
        </w:rPr>
        <w:t xml:space="preserve"> </w:t>
      </w:r>
      <w:r w:rsidRPr="00C160D0">
        <w:rPr>
          <w:rFonts w:hint="eastAsia"/>
        </w:rPr>
        <w:t>副本份数见“投标人须知前附表”。正本和副本的封面上应清楚地标记“正本”或“副本”的字样。当副本和正本不一致时，以正本为准。</w:t>
      </w:r>
    </w:p>
    <w:p w:rsidR="00E4497E" w:rsidRPr="00C160D0" w:rsidRDefault="00BD5522" w:rsidP="007606AE">
      <w:pPr>
        <w:spacing w:line="420" w:lineRule="exact"/>
        <w:ind w:firstLineChars="200" w:firstLine="420"/>
      </w:pPr>
      <w:r w:rsidRPr="00C160D0">
        <w:rPr>
          <w:rFonts w:hint="eastAsia"/>
        </w:rPr>
        <w:t xml:space="preserve">3.6.5 </w:t>
      </w:r>
      <w:r w:rsidRPr="00C160D0">
        <w:rPr>
          <w:rFonts w:hint="eastAsia"/>
        </w:rPr>
        <w:t>投标文件应编制目录，具体装订要求见“投标人须知前附表”规定。</w:t>
      </w:r>
    </w:p>
    <w:p w:rsidR="00E4497E" w:rsidRPr="00C160D0" w:rsidRDefault="00BD5522" w:rsidP="007606AE">
      <w:pPr>
        <w:pStyle w:val="2"/>
        <w:spacing w:before="0" w:after="0" w:line="420" w:lineRule="exact"/>
      </w:pPr>
      <w:bookmarkStart w:id="109" w:name="_Toc50481671"/>
      <w:r w:rsidRPr="00C160D0">
        <w:t xml:space="preserve">4 </w:t>
      </w:r>
      <w:r w:rsidRPr="00C160D0">
        <w:t>投标</w:t>
      </w:r>
      <w:bookmarkEnd w:id="108"/>
      <w:bookmarkEnd w:id="109"/>
    </w:p>
    <w:p w:rsidR="00E4497E" w:rsidRPr="00C160D0" w:rsidRDefault="00BD5522" w:rsidP="007606AE">
      <w:pPr>
        <w:pStyle w:val="3"/>
        <w:spacing w:line="420" w:lineRule="exact"/>
        <w:rPr>
          <w:szCs w:val="24"/>
        </w:rPr>
      </w:pPr>
      <w:bookmarkStart w:id="110" w:name="_Toc389065170"/>
      <w:bookmarkStart w:id="111" w:name="_Toc50481672"/>
      <w:r w:rsidRPr="00C160D0">
        <w:t xml:space="preserve">4.1 </w:t>
      </w:r>
      <w:bookmarkEnd w:id="110"/>
      <w:r w:rsidRPr="00C160D0">
        <w:rPr>
          <w:rFonts w:hint="eastAsia"/>
          <w:szCs w:val="24"/>
        </w:rPr>
        <w:t>投标文件的密封和标记</w:t>
      </w:r>
      <w:bookmarkEnd w:id="111"/>
    </w:p>
    <w:p w:rsidR="00E4497E" w:rsidRPr="00C160D0" w:rsidRDefault="00BD5522" w:rsidP="007606AE">
      <w:pPr>
        <w:spacing w:line="420" w:lineRule="exact"/>
        <w:ind w:firstLineChars="150" w:firstLine="315"/>
      </w:pPr>
      <w:bookmarkStart w:id="112" w:name="_Toc389065171"/>
      <w:r w:rsidRPr="00C160D0">
        <w:rPr>
          <w:rFonts w:hint="eastAsia"/>
        </w:rPr>
        <w:t xml:space="preserve">4.1.1 </w:t>
      </w:r>
      <w:r w:rsidRPr="00C160D0">
        <w:rPr>
          <w:rFonts w:hint="eastAsia"/>
        </w:rPr>
        <w:t>投标文件应按“投标人须知前附表”的要求进行包装，加贴封条，并在封套的封口处加盖投标人单位公章。</w:t>
      </w:r>
    </w:p>
    <w:p w:rsidR="00E4497E" w:rsidRPr="00C160D0" w:rsidRDefault="00BD5522" w:rsidP="007606AE">
      <w:pPr>
        <w:spacing w:line="420" w:lineRule="exact"/>
        <w:ind w:firstLineChars="150" w:firstLine="315"/>
      </w:pPr>
      <w:r w:rsidRPr="00C160D0">
        <w:rPr>
          <w:rFonts w:hint="eastAsia"/>
        </w:rPr>
        <w:t xml:space="preserve">4.1.2 </w:t>
      </w:r>
      <w:r w:rsidRPr="00C160D0">
        <w:rPr>
          <w:rFonts w:hint="eastAsia"/>
        </w:rPr>
        <w:t>投标文件封套上应写明的其他内容见“投标人须知前附表”。</w:t>
      </w:r>
    </w:p>
    <w:p w:rsidR="00E4497E" w:rsidRPr="00C160D0" w:rsidRDefault="00BD5522" w:rsidP="007606AE">
      <w:pPr>
        <w:pStyle w:val="3"/>
        <w:spacing w:line="420" w:lineRule="exact"/>
      </w:pPr>
      <w:bookmarkStart w:id="113" w:name="_Toc50481673"/>
      <w:r w:rsidRPr="00C160D0">
        <w:t xml:space="preserve">4.2 </w:t>
      </w:r>
      <w:r w:rsidRPr="00C160D0">
        <w:t>投标文件的递交</w:t>
      </w:r>
      <w:bookmarkEnd w:id="112"/>
      <w:bookmarkEnd w:id="113"/>
    </w:p>
    <w:p w:rsidR="00E4497E" w:rsidRPr="00C160D0" w:rsidRDefault="00BD5522" w:rsidP="007606AE">
      <w:pPr>
        <w:spacing w:line="420" w:lineRule="exact"/>
        <w:ind w:firstLineChars="150" w:firstLine="315"/>
      </w:pPr>
      <w:bookmarkStart w:id="114" w:name="_Toc389065172"/>
      <w:r w:rsidRPr="00C160D0">
        <w:rPr>
          <w:rFonts w:hint="eastAsia"/>
        </w:rPr>
        <w:t xml:space="preserve">4.2.1 </w:t>
      </w:r>
      <w:r w:rsidRPr="00C160D0">
        <w:rPr>
          <w:rFonts w:hint="eastAsia"/>
        </w:rPr>
        <w:t>投标人应在本章第</w:t>
      </w:r>
      <w:r w:rsidRPr="00C160D0">
        <w:rPr>
          <w:rFonts w:hint="eastAsia"/>
        </w:rPr>
        <w:t xml:space="preserve"> 2.2.2 </w:t>
      </w:r>
      <w:r w:rsidRPr="00C160D0">
        <w:rPr>
          <w:rFonts w:hint="eastAsia"/>
        </w:rPr>
        <w:t>项规定的投标截止时间前递交投标文件。</w:t>
      </w:r>
    </w:p>
    <w:p w:rsidR="00E4497E" w:rsidRPr="00C160D0" w:rsidRDefault="00BD5522" w:rsidP="007606AE">
      <w:pPr>
        <w:spacing w:line="420" w:lineRule="exact"/>
        <w:ind w:firstLineChars="150" w:firstLine="315"/>
      </w:pPr>
      <w:r w:rsidRPr="00C160D0">
        <w:rPr>
          <w:rFonts w:hint="eastAsia"/>
        </w:rPr>
        <w:t xml:space="preserve">4.2.2 </w:t>
      </w:r>
      <w:r w:rsidRPr="00C160D0">
        <w:rPr>
          <w:rFonts w:hint="eastAsia"/>
        </w:rPr>
        <w:t>投标人递交投标文件的地点：见“投标人须知前附表”。</w:t>
      </w:r>
    </w:p>
    <w:p w:rsidR="00E4497E" w:rsidRPr="00C160D0" w:rsidRDefault="00BD5522" w:rsidP="007606AE">
      <w:pPr>
        <w:spacing w:line="420" w:lineRule="exact"/>
        <w:ind w:firstLineChars="150" w:firstLine="315"/>
      </w:pPr>
      <w:r w:rsidRPr="00C160D0">
        <w:rPr>
          <w:rFonts w:hint="eastAsia"/>
        </w:rPr>
        <w:t xml:space="preserve">4.2.3 </w:t>
      </w:r>
      <w:r w:rsidRPr="00C160D0">
        <w:rPr>
          <w:rFonts w:hint="eastAsia"/>
        </w:rPr>
        <w:t>除“投标人须知前附表”另有规定外，投标人所递交的投标文件不予退还。</w:t>
      </w:r>
    </w:p>
    <w:p w:rsidR="00E4497E" w:rsidRPr="00C160D0" w:rsidRDefault="00BD5522" w:rsidP="007606AE">
      <w:pPr>
        <w:spacing w:line="420" w:lineRule="exact"/>
        <w:ind w:firstLineChars="150" w:firstLine="315"/>
      </w:pPr>
      <w:r w:rsidRPr="00C160D0">
        <w:rPr>
          <w:rFonts w:hint="eastAsia"/>
        </w:rPr>
        <w:t xml:space="preserve">4.2.4 </w:t>
      </w:r>
      <w:r w:rsidRPr="00C160D0">
        <w:rPr>
          <w:rFonts w:hint="eastAsia"/>
        </w:rPr>
        <w:t>招标人收到投标文件后，向投标人出具签收凭证。</w:t>
      </w:r>
    </w:p>
    <w:p w:rsidR="00E4497E" w:rsidRPr="00C160D0" w:rsidRDefault="00BD5522" w:rsidP="007606AE">
      <w:pPr>
        <w:spacing w:line="420" w:lineRule="exact"/>
        <w:ind w:firstLineChars="150" w:firstLine="315"/>
      </w:pPr>
      <w:r w:rsidRPr="00C160D0">
        <w:rPr>
          <w:rFonts w:hint="eastAsia"/>
        </w:rPr>
        <w:t xml:space="preserve">4.2.5 </w:t>
      </w:r>
      <w:r w:rsidRPr="00C160D0">
        <w:rPr>
          <w:rFonts w:hint="eastAsia"/>
        </w:rPr>
        <w:t>逾期送达的或者未送达指定地点的投标文件，招标人不予受理。</w:t>
      </w:r>
    </w:p>
    <w:p w:rsidR="00E4497E" w:rsidRPr="00C160D0" w:rsidRDefault="00BD5522" w:rsidP="007606AE">
      <w:pPr>
        <w:pStyle w:val="3"/>
        <w:spacing w:line="420" w:lineRule="exact"/>
      </w:pPr>
      <w:bookmarkStart w:id="115" w:name="_Toc50481674"/>
      <w:r w:rsidRPr="00C160D0">
        <w:lastRenderedPageBreak/>
        <w:t xml:space="preserve">4.3 </w:t>
      </w:r>
      <w:r w:rsidRPr="00C160D0">
        <w:t>投标文件的修改与撤回</w:t>
      </w:r>
      <w:bookmarkEnd w:id="114"/>
      <w:bookmarkEnd w:id="115"/>
    </w:p>
    <w:p w:rsidR="00E4497E" w:rsidRPr="00C160D0" w:rsidRDefault="00BD5522" w:rsidP="007606AE">
      <w:pPr>
        <w:spacing w:line="420" w:lineRule="exact"/>
        <w:ind w:firstLineChars="200" w:firstLine="420"/>
        <w:rPr>
          <w:rFonts w:hAnsi="宋体"/>
          <w:szCs w:val="21"/>
        </w:rPr>
      </w:pPr>
      <w:r w:rsidRPr="00C160D0">
        <w:rPr>
          <w:rFonts w:hAnsi="宋体" w:hint="eastAsia"/>
          <w:szCs w:val="21"/>
        </w:rPr>
        <w:t xml:space="preserve">4.3.1 </w:t>
      </w:r>
      <w:r w:rsidRPr="00C160D0">
        <w:rPr>
          <w:rFonts w:hAnsi="宋体" w:hint="eastAsia"/>
          <w:szCs w:val="21"/>
        </w:rPr>
        <w:t>在本章第</w:t>
      </w:r>
      <w:r w:rsidRPr="00C160D0">
        <w:rPr>
          <w:rFonts w:hAnsi="宋体" w:hint="eastAsia"/>
          <w:szCs w:val="21"/>
        </w:rPr>
        <w:t xml:space="preserve"> 2.2.2 </w:t>
      </w:r>
      <w:r w:rsidRPr="00C160D0">
        <w:rPr>
          <w:rFonts w:hAnsi="宋体" w:hint="eastAsia"/>
          <w:szCs w:val="21"/>
        </w:rPr>
        <w:t>款规定的投标截止时间前，投标人可以修改或撤回已递交的投标文件，但应以书面形式通知招标人。</w:t>
      </w:r>
    </w:p>
    <w:p w:rsidR="00E4497E" w:rsidRPr="00C160D0" w:rsidRDefault="00BD5522" w:rsidP="007606AE">
      <w:pPr>
        <w:spacing w:line="420" w:lineRule="exact"/>
        <w:ind w:firstLineChars="200" w:firstLine="420"/>
        <w:rPr>
          <w:rFonts w:hAnsi="宋体"/>
          <w:szCs w:val="21"/>
        </w:rPr>
      </w:pPr>
      <w:r w:rsidRPr="00C160D0">
        <w:rPr>
          <w:rFonts w:hAnsi="宋体" w:hint="eastAsia"/>
          <w:szCs w:val="21"/>
        </w:rPr>
        <w:t xml:space="preserve">4.3.2 </w:t>
      </w:r>
      <w:r w:rsidRPr="00C160D0">
        <w:rPr>
          <w:rFonts w:hAnsi="宋体" w:hint="eastAsia"/>
          <w:szCs w:val="21"/>
        </w:rPr>
        <w:t>投标人修改或撤回已递交投标文件的书面通知，应按照本章第</w:t>
      </w:r>
      <w:r w:rsidRPr="00C160D0">
        <w:rPr>
          <w:rFonts w:hAnsi="宋体" w:hint="eastAsia"/>
          <w:szCs w:val="21"/>
        </w:rPr>
        <w:t xml:space="preserve"> 3.6.3 </w:t>
      </w:r>
      <w:r w:rsidRPr="00C160D0">
        <w:rPr>
          <w:rFonts w:hAnsi="宋体" w:hint="eastAsia"/>
          <w:szCs w:val="21"/>
        </w:rPr>
        <w:t>款的要求签字和盖章。招标人收到书面通知后，向投标人出具签收凭证。</w:t>
      </w:r>
    </w:p>
    <w:p w:rsidR="00E4497E" w:rsidRPr="00C160D0" w:rsidRDefault="00BD5522" w:rsidP="007606AE">
      <w:pPr>
        <w:spacing w:line="420" w:lineRule="exact"/>
        <w:ind w:firstLineChars="200" w:firstLine="420"/>
        <w:rPr>
          <w:rFonts w:hAnsi="宋体"/>
          <w:szCs w:val="21"/>
        </w:rPr>
      </w:pPr>
      <w:r w:rsidRPr="00C160D0">
        <w:rPr>
          <w:rFonts w:hAnsi="宋体" w:hint="eastAsia"/>
          <w:szCs w:val="21"/>
        </w:rPr>
        <w:t xml:space="preserve">4.3.3 </w:t>
      </w:r>
      <w:r w:rsidRPr="00C160D0">
        <w:rPr>
          <w:rFonts w:hAnsi="宋体" w:hint="eastAsia"/>
          <w:szCs w:val="21"/>
        </w:rPr>
        <w:t>修改的内容为投标文件的组成部分。修改的投标文件应按照本章第</w:t>
      </w:r>
      <w:r w:rsidRPr="00C160D0">
        <w:rPr>
          <w:rFonts w:hAnsi="宋体" w:hint="eastAsia"/>
          <w:szCs w:val="21"/>
        </w:rPr>
        <w:t xml:space="preserve"> 3.6 </w:t>
      </w:r>
      <w:r w:rsidRPr="00C160D0">
        <w:rPr>
          <w:rFonts w:hAnsi="宋体" w:hint="eastAsia"/>
          <w:szCs w:val="21"/>
        </w:rPr>
        <w:t>款和第</w:t>
      </w:r>
      <w:r w:rsidRPr="00C160D0">
        <w:rPr>
          <w:rFonts w:hAnsi="宋体" w:hint="eastAsia"/>
          <w:szCs w:val="21"/>
        </w:rPr>
        <w:t xml:space="preserve"> 4 </w:t>
      </w:r>
      <w:r w:rsidRPr="00C160D0">
        <w:rPr>
          <w:rFonts w:hAnsi="宋体" w:hint="eastAsia"/>
          <w:szCs w:val="21"/>
        </w:rPr>
        <w:t>款规定进行编制、密封、标记和递交，并标明“修改”字样。</w:t>
      </w:r>
      <w:bookmarkStart w:id="116" w:name="_Toc389065173"/>
    </w:p>
    <w:p w:rsidR="00E4497E" w:rsidRPr="00C160D0" w:rsidRDefault="00BD5522" w:rsidP="007606AE">
      <w:pPr>
        <w:pStyle w:val="2"/>
        <w:spacing w:before="0" w:after="0" w:line="420" w:lineRule="exact"/>
      </w:pPr>
      <w:bookmarkStart w:id="117" w:name="_Toc50481675"/>
      <w:r w:rsidRPr="00C160D0">
        <w:t xml:space="preserve">5 </w:t>
      </w:r>
      <w:r w:rsidRPr="00C160D0">
        <w:t>开标</w:t>
      </w:r>
      <w:bookmarkEnd w:id="116"/>
      <w:bookmarkEnd w:id="117"/>
    </w:p>
    <w:p w:rsidR="00E4497E" w:rsidRPr="00C160D0" w:rsidRDefault="00BD5522" w:rsidP="007606AE">
      <w:pPr>
        <w:pStyle w:val="3"/>
        <w:spacing w:line="420" w:lineRule="exact"/>
      </w:pPr>
      <w:bookmarkStart w:id="118" w:name="_Toc389065174"/>
      <w:bookmarkStart w:id="119" w:name="_Toc50481676"/>
      <w:r w:rsidRPr="00C160D0">
        <w:t xml:space="preserve">5.1 </w:t>
      </w:r>
      <w:r w:rsidRPr="00C160D0">
        <w:t>开标时间和地点</w:t>
      </w:r>
      <w:bookmarkEnd w:id="118"/>
      <w:bookmarkEnd w:id="119"/>
    </w:p>
    <w:p w:rsidR="00E4497E" w:rsidRPr="00C160D0" w:rsidRDefault="00BD5522" w:rsidP="007606AE">
      <w:pPr>
        <w:spacing w:line="420" w:lineRule="exact"/>
        <w:ind w:firstLineChars="200" w:firstLine="420"/>
        <w:rPr>
          <w:szCs w:val="21"/>
        </w:rPr>
      </w:pPr>
      <w:r w:rsidRPr="00C160D0">
        <w:rPr>
          <w:rFonts w:hint="eastAsia"/>
          <w:szCs w:val="21"/>
        </w:rPr>
        <w:t>招标人在本章第</w:t>
      </w:r>
      <w:r w:rsidRPr="00C160D0">
        <w:rPr>
          <w:rFonts w:hint="eastAsia"/>
          <w:szCs w:val="21"/>
        </w:rPr>
        <w:t xml:space="preserve"> 2.2.2 </w:t>
      </w:r>
      <w:r w:rsidRPr="00C160D0">
        <w:rPr>
          <w:rFonts w:hint="eastAsia"/>
          <w:szCs w:val="21"/>
        </w:rPr>
        <w:t>款规定的投标截止时间（开标时间）和“投标人须知前附表”</w:t>
      </w:r>
      <w:r w:rsidRPr="00C160D0">
        <w:rPr>
          <w:rFonts w:hint="eastAsia"/>
          <w:szCs w:val="21"/>
        </w:rPr>
        <w:t xml:space="preserve"> 4.2.2</w:t>
      </w:r>
      <w:r w:rsidRPr="00C160D0">
        <w:rPr>
          <w:rFonts w:hint="eastAsia"/>
          <w:szCs w:val="21"/>
        </w:rPr>
        <w:t>规定的地点公开开标，并邀请所有投标人的法定代表人或其委托代理人准时参加。投标人的法定代表人或委托代理人应当按时参加开标会，并在招标人按开标程序进行点名时，向招标人提交法定代表人身份证明或法定代表人授权委托书，出示本人身份证</w:t>
      </w:r>
      <w:r w:rsidR="00EC328A" w:rsidRPr="00C160D0">
        <w:rPr>
          <w:rFonts w:hint="eastAsia"/>
          <w:szCs w:val="21"/>
        </w:rPr>
        <w:t>等</w:t>
      </w:r>
      <w:r w:rsidRPr="00C160D0">
        <w:rPr>
          <w:rFonts w:hint="eastAsia"/>
          <w:szCs w:val="21"/>
        </w:rPr>
        <w:t>。</w:t>
      </w:r>
    </w:p>
    <w:p w:rsidR="00E4497E" w:rsidRPr="00C160D0" w:rsidRDefault="00BD5522" w:rsidP="007606AE">
      <w:pPr>
        <w:spacing w:line="420" w:lineRule="exact"/>
        <w:ind w:firstLineChars="200" w:firstLine="420"/>
        <w:rPr>
          <w:szCs w:val="21"/>
        </w:rPr>
      </w:pPr>
      <w:r w:rsidRPr="00C160D0">
        <w:rPr>
          <w:rFonts w:hint="eastAsia"/>
          <w:szCs w:val="21"/>
        </w:rPr>
        <w:t>招标代理机构的招标代理员必须到场，并向招标人出示本人身份证。</w:t>
      </w:r>
    </w:p>
    <w:p w:rsidR="00E4497E" w:rsidRPr="00C160D0" w:rsidRDefault="00BD5522" w:rsidP="007606AE">
      <w:pPr>
        <w:spacing w:line="420" w:lineRule="exact"/>
        <w:ind w:firstLineChars="200" w:firstLine="420"/>
        <w:rPr>
          <w:szCs w:val="21"/>
        </w:rPr>
      </w:pPr>
      <w:r w:rsidRPr="00C160D0">
        <w:rPr>
          <w:rFonts w:hint="eastAsia"/>
          <w:szCs w:val="21"/>
        </w:rPr>
        <w:t>开标会由招标人或其委托的招标代理机构主持。</w:t>
      </w:r>
    </w:p>
    <w:p w:rsidR="00E4497E" w:rsidRPr="00C160D0" w:rsidRDefault="00BD5522" w:rsidP="007606AE">
      <w:pPr>
        <w:pStyle w:val="3"/>
        <w:spacing w:line="420" w:lineRule="exact"/>
      </w:pPr>
      <w:bookmarkStart w:id="120" w:name="_Toc389065175"/>
      <w:bookmarkStart w:id="121" w:name="_Toc50481677"/>
      <w:r w:rsidRPr="00C160D0">
        <w:t xml:space="preserve">5.2 </w:t>
      </w:r>
      <w:r w:rsidRPr="00C160D0">
        <w:t>开标程序</w:t>
      </w:r>
      <w:bookmarkEnd w:id="120"/>
      <w:bookmarkEnd w:id="121"/>
    </w:p>
    <w:p w:rsidR="00E4497E" w:rsidRPr="00C160D0" w:rsidRDefault="00BD5522" w:rsidP="007606AE">
      <w:pPr>
        <w:spacing w:line="420" w:lineRule="exact"/>
        <w:ind w:firstLineChars="200" w:firstLine="420"/>
        <w:rPr>
          <w:szCs w:val="21"/>
        </w:rPr>
      </w:pPr>
      <w:bookmarkStart w:id="122" w:name="_Toc389065176"/>
      <w:r w:rsidRPr="00C160D0">
        <w:rPr>
          <w:szCs w:val="21"/>
        </w:rPr>
        <w:t>主持人按</w:t>
      </w:r>
      <w:r w:rsidRPr="00C160D0">
        <w:rPr>
          <w:rFonts w:hint="eastAsia"/>
          <w:szCs w:val="21"/>
        </w:rPr>
        <w:t>“</w:t>
      </w:r>
      <w:r w:rsidRPr="00C160D0">
        <w:rPr>
          <w:szCs w:val="21"/>
        </w:rPr>
        <w:t>投标人须知前附表</w:t>
      </w:r>
      <w:r w:rsidRPr="00C160D0">
        <w:rPr>
          <w:rFonts w:hint="eastAsia"/>
          <w:szCs w:val="21"/>
        </w:rPr>
        <w:t>”</w:t>
      </w:r>
      <w:r w:rsidRPr="00C160D0">
        <w:rPr>
          <w:szCs w:val="21"/>
        </w:rPr>
        <w:t>确定的以下程序进行开标：</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1</w:t>
      </w:r>
      <w:r w:rsidRPr="00C160D0">
        <w:rPr>
          <w:rFonts w:hint="eastAsia"/>
          <w:szCs w:val="21"/>
        </w:rPr>
        <w:t>）</w:t>
      </w:r>
      <w:r w:rsidRPr="00C160D0">
        <w:rPr>
          <w:rFonts w:hint="eastAsia"/>
          <w:szCs w:val="21"/>
        </w:rPr>
        <w:t xml:space="preserve"> </w:t>
      </w:r>
      <w:r w:rsidRPr="00C160D0">
        <w:rPr>
          <w:rFonts w:hint="eastAsia"/>
          <w:szCs w:val="21"/>
        </w:rPr>
        <w:t>宣布在提交投标文件截止时间前收到的投标文件数量；</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2</w:t>
      </w:r>
      <w:r w:rsidRPr="00C160D0">
        <w:rPr>
          <w:rFonts w:hint="eastAsia"/>
          <w:szCs w:val="21"/>
        </w:rPr>
        <w:t>）</w:t>
      </w:r>
      <w:r w:rsidRPr="00C160D0">
        <w:rPr>
          <w:rFonts w:hint="eastAsia"/>
          <w:szCs w:val="21"/>
        </w:rPr>
        <w:t xml:space="preserve"> </w:t>
      </w:r>
      <w:r w:rsidRPr="00C160D0">
        <w:rPr>
          <w:rFonts w:hint="eastAsia"/>
          <w:szCs w:val="21"/>
        </w:rPr>
        <w:t>宣布开标纪律，开标人、唱标人、记录人、监督人等有关人员名单；</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3</w:t>
      </w:r>
      <w:r w:rsidRPr="00C160D0">
        <w:rPr>
          <w:rFonts w:hint="eastAsia"/>
          <w:szCs w:val="21"/>
        </w:rPr>
        <w:t>）</w:t>
      </w:r>
      <w:r w:rsidRPr="00C160D0">
        <w:rPr>
          <w:rFonts w:hint="eastAsia"/>
          <w:szCs w:val="21"/>
        </w:rPr>
        <w:t xml:space="preserve"> </w:t>
      </w:r>
      <w:r w:rsidRPr="00C160D0">
        <w:rPr>
          <w:rFonts w:hint="eastAsia"/>
          <w:szCs w:val="21"/>
        </w:rPr>
        <w:t>公布在投标截止时间前递交投标文件的投标人名称，点名确认投标人是否派人到场；</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4</w:t>
      </w:r>
      <w:r w:rsidRPr="00C160D0">
        <w:rPr>
          <w:rFonts w:hint="eastAsia"/>
          <w:szCs w:val="21"/>
        </w:rPr>
        <w:t>）</w:t>
      </w:r>
      <w:r w:rsidRPr="00C160D0">
        <w:rPr>
          <w:rFonts w:hint="eastAsia"/>
          <w:szCs w:val="21"/>
        </w:rPr>
        <w:t xml:space="preserve"> </w:t>
      </w:r>
      <w:r w:rsidRPr="00C160D0">
        <w:rPr>
          <w:rFonts w:hint="eastAsia"/>
          <w:szCs w:val="21"/>
        </w:rPr>
        <w:t>由招标人代表和监督人员检查投标人的资格证件（包括法定代表人身份证明原件（企业法定代表人参加投标会时检查）或委托代理投标相关证明（附法定代表人身份证明的授权委托书原件、授权代理人身份证原件，委托代理人参加投标会时检查）</w:t>
      </w:r>
      <w:r w:rsidR="00CC5CE6" w:rsidRPr="00C160D0">
        <w:rPr>
          <w:rFonts w:hint="eastAsia"/>
          <w:szCs w:val="21"/>
        </w:rPr>
        <w:t>、</w:t>
      </w:r>
      <w:r w:rsidR="001950C7" w:rsidRPr="00C160D0">
        <w:rPr>
          <w:rFonts w:hint="eastAsia"/>
          <w:szCs w:val="21"/>
        </w:rPr>
        <w:t>获取</w:t>
      </w:r>
      <w:r w:rsidR="00CC5CE6" w:rsidRPr="00C160D0">
        <w:rPr>
          <w:rFonts w:hint="eastAsia"/>
          <w:szCs w:val="21"/>
        </w:rPr>
        <w:t>招标文件凭证（具体详见招标公告）</w:t>
      </w:r>
      <w:r w:rsidRPr="00C160D0">
        <w:rPr>
          <w:rFonts w:hint="eastAsia"/>
          <w:szCs w:val="21"/>
        </w:rPr>
        <w:t>，投标人代表检查投标文件的密封情况；对未提供资格证件或证件不齐的投标文件将不予启封并退回其投标文件。</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5</w:t>
      </w:r>
      <w:r w:rsidRPr="00C160D0">
        <w:rPr>
          <w:rFonts w:hint="eastAsia"/>
          <w:szCs w:val="21"/>
        </w:rPr>
        <w:t>）</w:t>
      </w:r>
      <w:r w:rsidRPr="00C160D0">
        <w:rPr>
          <w:rFonts w:hint="eastAsia"/>
          <w:szCs w:val="21"/>
        </w:rPr>
        <w:t xml:space="preserve"> </w:t>
      </w:r>
      <w:r w:rsidRPr="00C160D0">
        <w:rPr>
          <w:rFonts w:hint="eastAsia"/>
          <w:szCs w:val="21"/>
        </w:rPr>
        <w:t>按照“投标人须知前附表”的规定确定并宣布投标文件开标顺序；</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6</w:t>
      </w:r>
      <w:r w:rsidRPr="00C160D0">
        <w:rPr>
          <w:rFonts w:hint="eastAsia"/>
          <w:szCs w:val="21"/>
        </w:rPr>
        <w:t>）</w:t>
      </w:r>
      <w:r w:rsidRPr="00C160D0">
        <w:rPr>
          <w:rFonts w:hint="eastAsia"/>
          <w:szCs w:val="21"/>
        </w:rPr>
        <w:t xml:space="preserve"> </w:t>
      </w:r>
      <w:r w:rsidRPr="00C160D0">
        <w:rPr>
          <w:rFonts w:hint="eastAsia"/>
          <w:szCs w:val="21"/>
        </w:rPr>
        <w:t>公布招标控制价及相关内容；</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7</w:t>
      </w:r>
      <w:r w:rsidRPr="00C160D0">
        <w:rPr>
          <w:rFonts w:hint="eastAsia"/>
          <w:szCs w:val="21"/>
        </w:rPr>
        <w:t>）</w:t>
      </w:r>
      <w:r w:rsidRPr="00C160D0">
        <w:rPr>
          <w:rFonts w:hint="eastAsia"/>
          <w:szCs w:val="21"/>
        </w:rPr>
        <w:t xml:space="preserve"> </w:t>
      </w:r>
      <w:r w:rsidRPr="00C160D0">
        <w:rPr>
          <w:rFonts w:hint="eastAsia"/>
          <w:szCs w:val="21"/>
        </w:rPr>
        <w:t>公布投标人名称、标段名称、投标报价、质量目标、工期及其他内容，并制作记录；</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8</w:t>
      </w:r>
      <w:r w:rsidRPr="00C160D0">
        <w:rPr>
          <w:rFonts w:hint="eastAsia"/>
          <w:szCs w:val="21"/>
        </w:rPr>
        <w:t>）</w:t>
      </w:r>
      <w:r w:rsidRPr="00C160D0">
        <w:rPr>
          <w:rFonts w:hint="eastAsia"/>
          <w:szCs w:val="21"/>
        </w:rPr>
        <w:t xml:space="preserve"> </w:t>
      </w:r>
      <w:r w:rsidRPr="00C160D0">
        <w:rPr>
          <w:rFonts w:hint="eastAsia"/>
          <w:szCs w:val="21"/>
        </w:rPr>
        <w:t>投标人代表、招标人代表、记录人以及有关监督人员在开标记录上签字确认，并存档备查；</w:t>
      </w:r>
    </w:p>
    <w:p w:rsidR="00E4497E" w:rsidRPr="00C160D0" w:rsidRDefault="00BD5522" w:rsidP="007606AE">
      <w:pPr>
        <w:spacing w:line="420" w:lineRule="exact"/>
        <w:ind w:firstLineChars="200" w:firstLine="420"/>
        <w:rPr>
          <w:rFonts w:hAnsi="宋体"/>
          <w:szCs w:val="21"/>
        </w:rPr>
      </w:pPr>
      <w:r w:rsidRPr="00C160D0">
        <w:rPr>
          <w:rFonts w:hint="eastAsia"/>
          <w:szCs w:val="21"/>
        </w:rPr>
        <w:t>（</w:t>
      </w:r>
      <w:r w:rsidRPr="00C160D0">
        <w:rPr>
          <w:rFonts w:hint="eastAsia"/>
          <w:szCs w:val="21"/>
        </w:rPr>
        <w:t>9</w:t>
      </w:r>
      <w:r w:rsidRPr="00C160D0">
        <w:rPr>
          <w:rFonts w:hint="eastAsia"/>
          <w:szCs w:val="21"/>
        </w:rPr>
        <w:t>）</w:t>
      </w:r>
      <w:r w:rsidRPr="00C160D0">
        <w:rPr>
          <w:rFonts w:hint="eastAsia"/>
          <w:szCs w:val="21"/>
        </w:rPr>
        <w:t xml:space="preserve"> </w:t>
      </w:r>
      <w:r w:rsidRPr="00C160D0">
        <w:rPr>
          <w:rFonts w:hint="eastAsia"/>
          <w:szCs w:val="21"/>
        </w:rPr>
        <w:t>开标结束。</w:t>
      </w:r>
    </w:p>
    <w:p w:rsidR="00E4497E" w:rsidRPr="00C160D0" w:rsidRDefault="00BD5522" w:rsidP="007606AE">
      <w:pPr>
        <w:pStyle w:val="3"/>
        <w:spacing w:line="420" w:lineRule="exact"/>
      </w:pPr>
      <w:bookmarkStart w:id="123" w:name="_Toc50481678"/>
      <w:r w:rsidRPr="00C160D0">
        <w:t>5.</w:t>
      </w:r>
      <w:r w:rsidRPr="00C160D0">
        <w:rPr>
          <w:rFonts w:hint="eastAsia"/>
        </w:rPr>
        <w:t xml:space="preserve">3 </w:t>
      </w:r>
      <w:r w:rsidRPr="00C160D0">
        <w:t>不予开标</w:t>
      </w:r>
      <w:bookmarkEnd w:id="122"/>
      <w:bookmarkEnd w:id="123"/>
    </w:p>
    <w:p w:rsidR="00E4497E" w:rsidRPr="00C160D0" w:rsidRDefault="00BD5522" w:rsidP="007606AE">
      <w:pPr>
        <w:spacing w:line="420" w:lineRule="exact"/>
        <w:ind w:firstLineChars="200" w:firstLine="420"/>
        <w:rPr>
          <w:szCs w:val="21"/>
        </w:rPr>
      </w:pPr>
      <w:r w:rsidRPr="00C160D0">
        <w:rPr>
          <w:rFonts w:hint="eastAsia"/>
          <w:szCs w:val="21"/>
        </w:rPr>
        <w:t>符合下列情况之一的投标，</w:t>
      </w:r>
      <w:r w:rsidRPr="00C160D0">
        <w:rPr>
          <w:rFonts w:hint="eastAsia"/>
          <w:szCs w:val="21"/>
        </w:rPr>
        <w:t xml:space="preserve"> </w:t>
      </w:r>
      <w:r w:rsidRPr="00C160D0">
        <w:rPr>
          <w:rFonts w:hint="eastAsia"/>
          <w:szCs w:val="21"/>
        </w:rPr>
        <w:t>招标人拒绝受理或在开标时当场拒绝其投标，</w:t>
      </w:r>
      <w:r w:rsidRPr="00C160D0">
        <w:rPr>
          <w:rFonts w:hint="eastAsia"/>
          <w:szCs w:val="21"/>
        </w:rPr>
        <w:t xml:space="preserve"> </w:t>
      </w:r>
      <w:r w:rsidRPr="00C160D0">
        <w:rPr>
          <w:rFonts w:hint="eastAsia"/>
          <w:szCs w:val="21"/>
        </w:rPr>
        <w:t>不得进入评标：</w:t>
      </w:r>
    </w:p>
    <w:p w:rsidR="00E4497E" w:rsidRPr="00C160D0" w:rsidRDefault="00BD5522" w:rsidP="007606AE">
      <w:pPr>
        <w:spacing w:line="420" w:lineRule="exact"/>
        <w:ind w:firstLineChars="200" w:firstLine="420"/>
        <w:rPr>
          <w:szCs w:val="21"/>
        </w:rPr>
      </w:pPr>
      <w:r w:rsidRPr="00C160D0">
        <w:rPr>
          <w:rFonts w:hint="eastAsia"/>
          <w:szCs w:val="21"/>
        </w:rPr>
        <w:lastRenderedPageBreak/>
        <w:t>（</w:t>
      </w:r>
      <w:r w:rsidRPr="00C160D0">
        <w:rPr>
          <w:rFonts w:hint="eastAsia"/>
          <w:szCs w:val="21"/>
        </w:rPr>
        <w:t>1</w:t>
      </w:r>
      <w:r w:rsidRPr="00C160D0">
        <w:rPr>
          <w:rFonts w:hint="eastAsia"/>
          <w:szCs w:val="21"/>
        </w:rPr>
        <w:t>）</w:t>
      </w:r>
      <w:r w:rsidRPr="00C160D0">
        <w:rPr>
          <w:rFonts w:hint="eastAsia"/>
          <w:szCs w:val="21"/>
        </w:rPr>
        <w:t xml:space="preserve"> </w:t>
      </w:r>
      <w:r w:rsidRPr="00C160D0">
        <w:rPr>
          <w:rFonts w:hint="eastAsia"/>
          <w:szCs w:val="21"/>
        </w:rPr>
        <w:t>投标文件逾期送达的或者未送达指定地点的；</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2</w:t>
      </w:r>
      <w:r w:rsidRPr="00C160D0">
        <w:rPr>
          <w:rFonts w:hint="eastAsia"/>
          <w:szCs w:val="21"/>
        </w:rPr>
        <w:t>）</w:t>
      </w:r>
      <w:r w:rsidRPr="00C160D0">
        <w:rPr>
          <w:rFonts w:hint="eastAsia"/>
          <w:szCs w:val="21"/>
        </w:rPr>
        <w:t xml:space="preserve"> </w:t>
      </w:r>
      <w:r w:rsidRPr="00C160D0">
        <w:rPr>
          <w:rFonts w:hint="eastAsia"/>
          <w:szCs w:val="21"/>
        </w:rPr>
        <w:t>投标文件未按招标文件要求密封和标记或递交资格证件不齐的；</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3</w:t>
      </w:r>
      <w:r w:rsidRPr="00C160D0">
        <w:rPr>
          <w:rFonts w:hint="eastAsia"/>
          <w:szCs w:val="21"/>
        </w:rPr>
        <w:t>）</w:t>
      </w:r>
      <w:r w:rsidRPr="00C160D0">
        <w:rPr>
          <w:rFonts w:hint="eastAsia"/>
          <w:szCs w:val="21"/>
        </w:rPr>
        <w:t xml:space="preserve"> </w:t>
      </w:r>
      <w:r w:rsidRPr="00C160D0">
        <w:rPr>
          <w:rFonts w:hint="eastAsia"/>
          <w:szCs w:val="21"/>
        </w:rPr>
        <w:t>投标人法定代表人或授权代理人未按时出席开标会的。</w:t>
      </w:r>
    </w:p>
    <w:p w:rsidR="00E4497E" w:rsidRPr="00C160D0" w:rsidRDefault="00BD5522" w:rsidP="007606AE">
      <w:pPr>
        <w:pStyle w:val="3"/>
        <w:spacing w:line="420" w:lineRule="exact"/>
      </w:pPr>
      <w:bookmarkStart w:id="124" w:name="_Toc50481679"/>
      <w:r w:rsidRPr="00C160D0">
        <w:t>5.</w:t>
      </w:r>
      <w:r w:rsidRPr="00C160D0">
        <w:rPr>
          <w:rFonts w:hint="eastAsia"/>
        </w:rPr>
        <w:t xml:space="preserve">4 </w:t>
      </w:r>
      <w:r w:rsidRPr="00C160D0">
        <w:rPr>
          <w:rFonts w:hint="eastAsia"/>
        </w:rPr>
        <w:t>开标异议</w:t>
      </w:r>
      <w:bookmarkEnd w:id="124"/>
    </w:p>
    <w:p w:rsidR="00E4497E" w:rsidRPr="00C160D0" w:rsidRDefault="00BD5522" w:rsidP="007606AE">
      <w:pPr>
        <w:spacing w:line="420" w:lineRule="exact"/>
        <w:ind w:firstLineChars="200" w:firstLine="420"/>
        <w:rPr>
          <w:szCs w:val="21"/>
        </w:rPr>
      </w:pPr>
      <w:r w:rsidRPr="00C160D0">
        <w:rPr>
          <w:rFonts w:hint="eastAsia"/>
          <w:szCs w:val="21"/>
        </w:rPr>
        <w:t>投标人对开标有异议的，应当在开标现场提出，招标人应当场</w:t>
      </w:r>
      <w:proofErr w:type="gramStart"/>
      <w:r w:rsidRPr="00C160D0">
        <w:rPr>
          <w:rFonts w:hint="eastAsia"/>
          <w:szCs w:val="21"/>
        </w:rPr>
        <w:t>作出</w:t>
      </w:r>
      <w:proofErr w:type="gramEnd"/>
      <w:r w:rsidRPr="00C160D0">
        <w:rPr>
          <w:rFonts w:hint="eastAsia"/>
          <w:szCs w:val="21"/>
        </w:rPr>
        <w:t>答复，并制作记录。</w:t>
      </w:r>
    </w:p>
    <w:p w:rsidR="00E4497E" w:rsidRPr="00C160D0" w:rsidRDefault="00BD5522" w:rsidP="007606AE">
      <w:pPr>
        <w:pStyle w:val="2"/>
        <w:spacing w:before="0" w:after="0" w:line="420" w:lineRule="exact"/>
      </w:pPr>
      <w:bookmarkStart w:id="125" w:name="_Toc389065177"/>
      <w:bookmarkStart w:id="126" w:name="_Toc50481680"/>
      <w:r w:rsidRPr="00C160D0">
        <w:t xml:space="preserve">6 </w:t>
      </w:r>
      <w:r w:rsidRPr="00C160D0">
        <w:t>评标</w:t>
      </w:r>
      <w:bookmarkEnd w:id="125"/>
      <w:bookmarkEnd w:id="126"/>
    </w:p>
    <w:p w:rsidR="00E4497E" w:rsidRPr="00C160D0" w:rsidRDefault="00BD5522" w:rsidP="007606AE">
      <w:pPr>
        <w:pStyle w:val="3"/>
        <w:spacing w:line="420" w:lineRule="exact"/>
      </w:pPr>
      <w:bookmarkStart w:id="127" w:name="_Toc389065178"/>
      <w:bookmarkStart w:id="128" w:name="_Toc50481681"/>
      <w:r w:rsidRPr="00C160D0">
        <w:t xml:space="preserve">6.1 </w:t>
      </w:r>
      <w:r w:rsidRPr="00C160D0">
        <w:t>评标委员会</w:t>
      </w:r>
      <w:bookmarkEnd w:id="127"/>
      <w:bookmarkEnd w:id="128"/>
    </w:p>
    <w:p w:rsidR="00E4497E" w:rsidRPr="00C160D0" w:rsidRDefault="00BD5522" w:rsidP="007606AE">
      <w:pPr>
        <w:spacing w:line="420" w:lineRule="exact"/>
        <w:ind w:firstLineChars="200" w:firstLine="420"/>
        <w:rPr>
          <w:rFonts w:hAnsi="宋体"/>
          <w:szCs w:val="21"/>
        </w:rPr>
      </w:pPr>
      <w:bookmarkStart w:id="129" w:name="_Toc389065179"/>
      <w:r w:rsidRPr="00C160D0">
        <w:rPr>
          <w:rFonts w:hAnsi="宋体" w:hint="eastAsia"/>
          <w:szCs w:val="21"/>
        </w:rPr>
        <w:t xml:space="preserve">6.1.1 </w:t>
      </w:r>
      <w:r w:rsidRPr="00C160D0">
        <w:rPr>
          <w:rFonts w:hAnsi="宋体" w:hint="eastAsia"/>
          <w:szCs w:val="21"/>
        </w:rPr>
        <w:t>评标由招标人依法组建的评标委员会负责。评标委员会成员人数以及技术、经济等方面专家的确定方式见“投标人须知前附表”。</w:t>
      </w:r>
    </w:p>
    <w:p w:rsidR="00E4497E" w:rsidRPr="00C160D0" w:rsidRDefault="00BD5522" w:rsidP="007606AE">
      <w:pPr>
        <w:spacing w:line="420" w:lineRule="exact"/>
        <w:ind w:firstLineChars="200" w:firstLine="420"/>
        <w:rPr>
          <w:rFonts w:hAnsi="宋体"/>
          <w:szCs w:val="21"/>
        </w:rPr>
      </w:pPr>
      <w:r w:rsidRPr="00C160D0">
        <w:rPr>
          <w:rFonts w:hAnsi="宋体" w:hint="eastAsia"/>
          <w:szCs w:val="21"/>
        </w:rPr>
        <w:t xml:space="preserve">6.1.2 </w:t>
      </w:r>
      <w:r w:rsidRPr="00C160D0">
        <w:rPr>
          <w:rFonts w:hAnsi="宋体" w:hint="eastAsia"/>
          <w:szCs w:val="21"/>
        </w:rPr>
        <w:t>有下列情形之一的，不得担任评标委员会成员：</w:t>
      </w:r>
    </w:p>
    <w:p w:rsidR="00E4497E" w:rsidRPr="00C160D0" w:rsidRDefault="00BD5522" w:rsidP="007606AE">
      <w:pPr>
        <w:spacing w:line="420" w:lineRule="exact"/>
        <w:ind w:firstLineChars="200" w:firstLine="420"/>
        <w:rPr>
          <w:rFonts w:hAnsi="宋体"/>
          <w:szCs w:val="21"/>
        </w:rPr>
      </w:pPr>
      <w:r w:rsidRPr="00C160D0">
        <w:rPr>
          <w:rFonts w:hAnsi="宋体" w:hint="eastAsia"/>
          <w:szCs w:val="21"/>
        </w:rPr>
        <w:t>（一）</w:t>
      </w:r>
      <w:r w:rsidRPr="00C160D0">
        <w:rPr>
          <w:rFonts w:hAnsi="宋体" w:hint="eastAsia"/>
          <w:szCs w:val="21"/>
        </w:rPr>
        <w:t xml:space="preserve"> </w:t>
      </w:r>
      <w:r w:rsidRPr="00C160D0">
        <w:rPr>
          <w:rFonts w:hAnsi="宋体" w:hint="eastAsia"/>
          <w:szCs w:val="21"/>
        </w:rPr>
        <w:t>投标人或者投标人主要负责人的近亲属；</w:t>
      </w:r>
    </w:p>
    <w:p w:rsidR="00E4497E" w:rsidRPr="00C160D0" w:rsidRDefault="00BD5522" w:rsidP="007606AE">
      <w:pPr>
        <w:spacing w:line="420" w:lineRule="exact"/>
        <w:ind w:firstLineChars="200" w:firstLine="420"/>
        <w:rPr>
          <w:rFonts w:hAnsi="宋体"/>
          <w:szCs w:val="21"/>
        </w:rPr>
      </w:pPr>
      <w:r w:rsidRPr="00C160D0">
        <w:rPr>
          <w:rFonts w:hAnsi="宋体" w:hint="eastAsia"/>
          <w:szCs w:val="21"/>
        </w:rPr>
        <w:t>（二）</w:t>
      </w:r>
      <w:r w:rsidRPr="00C160D0">
        <w:rPr>
          <w:rFonts w:hAnsi="宋体" w:hint="eastAsia"/>
          <w:szCs w:val="21"/>
        </w:rPr>
        <w:t xml:space="preserve"> </w:t>
      </w:r>
      <w:r w:rsidRPr="00C160D0">
        <w:rPr>
          <w:rFonts w:hAnsi="宋体" w:hint="eastAsia"/>
          <w:szCs w:val="21"/>
        </w:rPr>
        <w:t>招标项目主管部门或者招标投标行政监督部门的工作人员；</w:t>
      </w:r>
    </w:p>
    <w:p w:rsidR="00E4497E" w:rsidRPr="00C160D0" w:rsidRDefault="00BD5522" w:rsidP="007606AE">
      <w:pPr>
        <w:spacing w:line="420" w:lineRule="exact"/>
        <w:ind w:firstLineChars="200" w:firstLine="420"/>
        <w:rPr>
          <w:rFonts w:hAnsi="宋体"/>
          <w:szCs w:val="21"/>
        </w:rPr>
      </w:pPr>
      <w:r w:rsidRPr="00C160D0">
        <w:rPr>
          <w:rFonts w:hAnsi="宋体" w:hint="eastAsia"/>
          <w:szCs w:val="21"/>
        </w:rPr>
        <w:t>（三）</w:t>
      </w:r>
      <w:r w:rsidRPr="00C160D0">
        <w:rPr>
          <w:rFonts w:hAnsi="宋体" w:hint="eastAsia"/>
          <w:szCs w:val="21"/>
        </w:rPr>
        <w:t xml:space="preserve"> </w:t>
      </w:r>
      <w:r w:rsidRPr="00C160D0">
        <w:rPr>
          <w:rFonts w:hAnsi="宋体" w:hint="eastAsia"/>
          <w:szCs w:val="21"/>
        </w:rPr>
        <w:t>与投标人有经济利益关系，可能影响对投标公正评审的人员；</w:t>
      </w:r>
    </w:p>
    <w:p w:rsidR="00E4497E" w:rsidRPr="00C160D0" w:rsidRDefault="00BD5522" w:rsidP="007606AE">
      <w:pPr>
        <w:spacing w:line="420" w:lineRule="exact"/>
        <w:ind w:firstLineChars="200" w:firstLine="420"/>
        <w:rPr>
          <w:rFonts w:hAnsi="宋体"/>
          <w:szCs w:val="21"/>
        </w:rPr>
      </w:pPr>
      <w:r w:rsidRPr="00C160D0">
        <w:rPr>
          <w:rFonts w:hAnsi="宋体" w:hint="eastAsia"/>
          <w:szCs w:val="21"/>
        </w:rPr>
        <w:t>（四）</w:t>
      </w:r>
      <w:r w:rsidRPr="00C160D0">
        <w:rPr>
          <w:rFonts w:hAnsi="宋体" w:hint="eastAsia"/>
          <w:szCs w:val="21"/>
        </w:rPr>
        <w:t xml:space="preserve"> </w:t>
      </w:r>
      <w:r w:rsidRPr="00C160D0">
        <w:rPr>
          <w:rFonts w:hAnsi="宋体" w:hint="eastAsia"/>
          <w:szCs w:val="21"/>
        </w:rPr>
        <w:t>在招标投标活动中从事违法行为而受过行政处罚未满三年或者刑事处罚的人员；</w:t>
      </w:r>
    </w:p>
    <w:p w:rsidR="00E4497E" w:rsidRPr="00C160D0" w:rsidRDefault="00BD5522" w:rsidP="007606AE">
      <w:pPr>
        <w:spacing w:line="420" w:lineRule="exact"/>
        <w:ind w:firstLineChars="200" w:firstLine="420"/>
        <w:rPr>
          <w:rFonts w:hAnsi="宋体"/>
          <w:szCs w:val="21"/>
        </w:rPr>
      </w:pPr>
      <w:r w:rsidRPr="00C160D0">
        <w:rPr>
          <w:rFonts w:hAnsi="宋体" w:hint="eastAsia"/>
          <w:szCs w:val="21"/>
        </w:rPr>
        <w:t>（五）</w:t>
      </w:r>
      <w:r w:rsidRPr="00C160D0">
        <w:rPr>
          <w:rFonts w:hAnsi="宋体" w:hint="eastAsia"/>
          <w:szCs w:val="21"/>
        </w:rPr>
        <w:t xml:space="preserve"> </w:t>
      </w:r>
      <w:r w:rsidRPr="00C160D0">
        <w:rPr>
          <w:rFonts w:hAnsi="宋体" w:hint="eastAsia"/>
          <w:szCs w:val="21"/>
        </w:rPr>
        <w:t>与投标人有其他利害关系的人；</w:t>
      </w:r>
    </w:p>
    <w:p w:rsidR="00E4497E" w:rsidRPr="00C160D0" w:rsidRDefault="00BD5522" w:rsidP="007606AE">
      <w:pPr>
        <w:pStyle w:val="3"/>
        <w:spacing w:line="420" w:lineRule="exact"/>
      </w:pPr>
      <w:bookmarkStart w:id="130" w:name="_Toc50481682"/>
      <w:r w:rsidRPr="00C160D0">
        <w:t xml:space="preserve">6.2 </w:t>
      </w:r>
      <w:r w:rsidRPr="00C160D0">
        <w:t>评标原则</w:t>
      </w:r>
      <w:bookmarkEnd w:id="129"/>
      <w:bookmarkEnd w:id="130"/>
    </w:p>
    <w:p w:rsidR="00E4497E" w:rsidRPr="00C160D0" w:rsidRDefault="00BD5522" w:rsidP="007606AE">
      <w:pPr>
        <w:spacing w:line="420" w:lineRule="exact"/>
        <w:ind w:firstLineChars="200" w:firstLine="420"/>
        <w:rPr>
          <w:szCs w:val="21"/>
        </w:rPr>
      </w:pPr>
      <w:r w:rsidRPr="00C160D0">
        <w:rPr>
          <w:szCs w:val="21"/>
        </w:rPr>
        <w:t>评标活动遵循公平、公正、科学和择优的原则。</w:t>
      </w:r>
    </w:p>
    <w:p w:rsidR="00E4497E" w:rsidRPr="00C160D0" w:rsidRDefault="00BD5522" w:rsidP="007606AE">
      <w:pPr>
        <w:pStyle w:val="3"/>
        <w:spacing w:line="420" w:lineRule="exact"/>
      </w:pPr>
      <w:bookmarkStart w:id="131" w:name="_Toc389065180"/>
      <w:bookmarkStart w:id="132" w:name="_Toc50481683"/>
      <w:r w:rsidRPr="00C160D0">
        <w:t xml:space="preserve">6.3 </w:t>
      </w:r>
      <w:r w:rsidRPr="00C160D0">
        <w:t>评标</w:t>
      </w:r>
      <w:bookmarkEnd w:id="131"/>
      <w:r w:rsidRPr="00C160D0">
        <w:rPr>
          <w:rFonts w:hint="eastAsia"/>
        </w:rPr>
        <w:t>方式</w:t>
      </w:r>
      <w:bookmarkEnd w:id="132"/>
    </w:p>
    <w:p w:rsidR="00E4497E" w:rsidRPr="00C160D0" w:rsidRDefault="00BD5522" w:rsidP="007606AE">
      <w:pPr>
        <w:spacing w:line="420" w:lineRule="exact"/>
        <w:ind w:firstLineChars="200" w:firstLine="420"/>
        <w:rPr>
          <w:szCs w:val="21"/>
        </w:rPr>
      </w:pPr>
      <w:r w:rsidRPr="00C160D0">
        <w:rPr>
          <w:szCs w:val="21"/>
        </w:rPr>
        <w:t>评标委员会按照第三章</w:t>
      </w:r>
      <w:r w:rsidRPr="00C160D0">
        <w:rPr>
          <w:szCs w:val="21"/>
        </w:rPr>
        <w:t>“</w:t>
      </w:r>
      <w:r w:rsidRPr="00C160D0">
        <w:rPr>
          <w:szCs w:val="21"/>
        </w:rPr>
        <w:t>评标办法</w:t>
      </w:r>
      <w:r w:rsidRPr="00C160D0">
        <w:rPr>
          <w:szCs w:val="21"/>
        </w:rPr>
        <w:t>”</w:t>
      </w:r>
      <w:r w:rsidRPr="00C160D0">
        <w:rPr>
          <w:szCs w:val="21"/>
        </w:rPr>
        <w:t>规定的方法、评审因素、标准和程序对投标文件进行评审。第三章</w:t>
      </w:r>
      <w:r w:rsidRPr="00C160D0">
        <w:rPr>
          <w:szCs w:val="21"/>
        </w:rPr>
        <w:t>“</w:t>
      </w:r>
      <w:r w:rsidRPr="00C160D0">
        <w:rPr>
          <w:szCs w:val="21"/>
        </w:rPr>
        <w:t>评标办法</w:t>
      </w:r>
      <w:r w:rsidRPr="00C160D0">
        <w:rPr>
          <w:szCs w:val="21"/>
        </w:rPr>
        <w:t>”</w:t>
      </w:r>
      <w:r w:rsidRPr="00C160D0">
        <w:rPr>
          <w:szCs w:val="21"/>
        </w:rPr>
        <w:t>没有规定的方法、评审因素和标准，不作为评标依据。</w:t>
      </w:r>
      <w:r w:rsidRPr="00C160D0">
        <w:rPr>
          <w:rFonts w:hint="eastAsia"/>
          <w:szCs w:val="21"/>
        </w:rPr>
        <w:t>具体评标方式</w:t>
      </w:r>
      <w:r w:rsidRPr="00C160D0">
        <w:rPr>
          <w:szCs w:val="21"/>
        </w:rPr>
        <w:t>见</w:t>
      </w:r>
      <w:r w:rsidRPr="00C160D0">
        <w:rPr>
          <w:szCs w:val="21"/>
        </w:rPr>
        <w:t>“</w:t>
      </w:r>
      <w:r w:rsidRPr="00C160D0">
        <w:rPr>
          <w:szCs w:val="21"/>
        </w:rPr>
        <w:t>投标人须知前附表</w:t>
      </w:r>
      <w:r w:rsidRPr="00C160D0">
        <w:rPr>
          <w:szCs w:val="21"/>
        </w:rPr>
        <w:t>”</w:t>
      </w:r>
      <w:r w:rsidRPr="00C160D0">
        <w:rPr>
          <w:rFonts w:hint="eastAsia"/>
          <w:szCs w:val="21"/>
        </w:rPr>
        <w:t>。</w:t>
      </w:r>
    </w:p>
    <w:p w:rsidR="00E4497E" w:rsidRPr="00C160D0" w:rsidRDefault="00BD5522" w:rsidP="007606AE">
      <w:pPr>
        <w:pStyle w:val="3"/>
        <w:spacing w:line="420" w:lineRule="exact"/>
      </w:pPr>
      <w:bookmarkStart w:id="133" w:name="_Toc389065181"/>
      <w:bookmarkStart w:id="134" w:name="_Toc50481684"/>
      <w:r w:rsidRPr="00C160D0">
        <w:t xml:space="preserve">6.4 </w:t>
      </w:r>
      <w:r w:rsidRPr="00C160D0">
        <w:t>移交评标资料</w:t>
      </w:r>
      <w:bookmarkEnd w:id="133"/>
      <w:bookmarkEnd w:id="134"/>
    </w:p>
    <w:p w:rsidR="00E4497E" w:rsidRPr="00C160D0" w:rsidRDefault="00BD5522" w:rsidP="007606AE">
      <w:pPr>
        <w:spacing w:line="420" w:lineRule="exact"/>
        <w:ind w:firstLineChars="200" w:firstLine="420"/>
        <w:rPr>
          <w:szCs w:val="21"/>
        </w:rPr>
      </w:pPr>
      <w:r w:rsidRPr="00C160D0">
        <w:rPr>
          <w:rFonts w:hint="eastAsia"/>
          <w:szCs w:val="21"/>
        </w:rPr>
        <w:t>评标委员会完成评标后，立即向招标人提交书面评标报告和中标候选人名单（授权评标委员会确定中标人时为中标人名单），并同时移交所有评标涉及资料。</w:t>
      </w:r>
    </w:p>
    <w:p w:rsidR="00E4497E" w:rsidRPr="00C160D0" w:rsidRDefault="00BD5522" w:rsidP="007606AE">
      <w:pPr>
        <w:pStyle w:val="3"/>
        <w:spacing w:line="420" w:lineRule="exact"/>
      </w:pPr>
      <w:bookmarkStart w:id="135" w:name="_Toc389065182"/>
      <w:bookmarkStart w:id="136" w:name="_Toc50481685"/>
      <w:r w:rsidRPr="00C160D0">
        <w:t xml:space="preserve">6.5 </w:t>
      </w:r>
      <w:r w:rsidRPr="00C160D0">
        <w:t>评标资料封存和启封</w:t>
      </w:r>
      <w:bookmarkEnd w:id="135"/>
      <w:bookmarkEnd w:id="136"/>
    </w:p>
    <w:p w:rsidR="00E4497E" w:rsidRPr="00C160D0" w:rsidRDefault="00BD5522" w:rsidP="007606AE">
      <w:pPr>
        <w:spacing w:line="420" w:lineRule="exact"/>
        <w:ind w:firstLineChars="200" w:firstLine="420"/>
        <w:rPr>
          <w:szCs w:val="21"/>
        </w:rPr>
      </w:pPr>
      <w:bookmarkStart w:id="137" w:name="_Toc389065183"/>
      <w:r w:rsidRPr="00C160D0">
        <w:rPr>
          <w:rFonts w:hint="eastAsia"/>
          <w:szCs w:val="21"/>
        </w:rPr>
        <w:t xml:space="preserve">6.5.1 </w:t>
      </w:r>
      <w:r w:rsidRPr="00C160D0">
        <w:rPr>
          <w:rFonts w:hint="eastAsia"/>
          <w:szCs w:val="21"/>
        </w:rPr>
        <w:t>评标结束至中标通知书发放时，招标人按“投标人须知前附表”规定的封存方式封存评标资料，封存资料内容包括：</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1</w:t>
      </w:r>
      <w:r w:rsidRPr="00C160D0">
        <w:rPr>
          <w:rFonts w:hint="eastAsia"/>
          <w:szCs w:val="21"/>
        </w:rPr>
        <w:t>）</w:t>
      </w:r>
      <w:r w:rsidRPr="00C160D0">
        <w:rPr>
          <w:rFonts w:hint="eastAsia"/>
          <w:szCs w:val="21"/>
        </w:rPr>
        <w:t xml:space="preserve"> </w:t>
      </w:r>
      <w:r w:rsidRPr="00C160D0">
        <w:rPr>
          <w:rFonts w:hint="eastAsia"/>
          <w:szCs w:val="21"/>
        </w:rPr>
        <w:t>招标项目开评标资料原件：开标记录表、评标报告及其附件（含评标过程中形成的全部评标表格和清标表格）、投标人开标签到表、专家抽取申请表、专家抽取表、专家签到表、评标纪律、业主委托书。</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2</w:t>
      </w:r>
      <w:r w:rsidRPr="00C160D0">
        <w:rPr>
          <w:rFonts w:hint="eastAsia"/>
          <w:szCs w:val="21"/>
        </w:rPr>
        <w:t>）</w:t>
      </w:r>
      <w:r w:rsidRPr="00C160D0">
        <w:rPr>
          <w:rFonts w:hint="eastAsia"/>
          <w:szCs w:val="21"/>
        </w:rPr>
        <w:t xml:space="preserve"> </w:t>
      </w:r>
      <w:r w:rsidRPr="00C160D0">
        <w:rPr>
          <w:rFonts w:hint="eastAsia"/>
          <w:szCs w:val="21"/>
        </w:rPr>
        <w:t>本项目所有投标人投标文件正本。</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3</w:t>
      </w:r>
      <w:r w:rsidRPr="00C160D0">
        <w:rPr>
          <w:rFonts w:hint="eastAsia"/>
          <w:szCs w:val="21"/>
        </w:rPr>
        <w:t>）</w:t>
      </w:r>
      <w:r w:rsidRPr="00C160D0">
        <w:rPr>
          <w:rFonts w:hint="eastAsia"/>
          <w:szCs w:val="21"/>
        </w:rPr>
        <w:t xml:space="preserve"> </w:t>
      </w:r>
      <w:r w:rsidRPr="00C160D0">
        <w:rPr>
          <w:rFonts w:hint="eastAsia"/>
          <w:szCs w:val="21"/>
        </w:rPr>
        <w:t>“投标人须知前附表”要求封存的其它材料。</w:t>
      </w:r>
    </w:p>
    <w:p w:rsidR="00E4497E" w:rsidRPr="00C160D0" w:rsidRDefault="00BD5522" w:rsidP="007606AE">
      <w:pPr>
        <w:spacing w:line="420" w:lineRule="exact"/>
        <w:ind w:firstLineChars="200" w:firstLine="420"/>
        <w:rPr>
          <w:szCs w:val="21"/>
        </w:rPr>
      </w:pPr>
      <w:r w:rsidRPr="00C160D0">
        <w:rPr>
          <w:rFonts w:hint="eastAsia"/>
          <w:szCs w:val="21"/>
        </w:rPr>
        <w:t xml:space="preserve">6.5.2 </w:t>
      </w:r>
      <w:r w:rsidRPr="00C160D0">
        <w:rPr>
          <w:rFonts w:hint="eastAsia"/>
          <w:szCs w:val="21"/>
        </w:rPr>
        <w:t>如在封存期间处理招标投标利害当事人提出异议或者投诉时需要启封评标资料的，应</w:t>
      </w:r>
      <w:r w:rsidRPr="00C160D0">
        <w:rPr>
          <w:rFonts w:hint="eastAsia"/>
          <w:szCs w:val="21"/>
        </w:rPr>
        <w:lastRenderedPageBreak/>
        <w:t>按当地招投标监督管理部门规定的程序启封。</w:t>
      </w:r>
    </w:p>
    <w:p w:rsidR="00E4497E" w:rsidRPr="00C160D0" w:rsidRDefault="00BD5522" w:rsidP="007606AE">
      <w:pPr>
        <w:spacing w:line="420" w:lineRule="exact"/>
        <w:ind w:firstLineChars="200" w:firstLine="420"/>
        <w:rPr>
          <w:szCs w:val="21"/>
        </w:rPr>
      </w:pPr>
      <w:r w:rsidRPr="00C160D0">
        <w:rPr>
          <w:rFonts w:hint="eastAsia"/>
          <w:szCs w:val="21"/>
        </w:rPr>
        <w:t xml:space="preserve">6.5.3 </w:t>
      </w:r>
      <w:r w:rsidRPr="00C160D0">
        <w:rPr>
          <w:rFonts w:hint="eastAsia"/>
          <w:szCs w:val="21"/>
        </w:rPr>
        <w:t>评标资料封存和启封应符合当地招投标监督管理部门的规定。</w:t>
      </w:r>
    </w:p>
    <w:p w:rsidR="00E4497E" w:rsidRPr="00C160D0" w:rsidRDefault="00BD5522" w:rsidP="007606AE">
      <w:pPr>
        <w:pStyle w:val="3"/>
        <w:spacing w:line="420" w:lineRule="exact"/>
      </w:pPr>
      <w:bookmarkStart w:id="138" w:name="_Toc50481686"/>
      <w:r w:rsidRPr="00C160D0">
        <w:t xml:space="preserve">6.6 </w:t>
      </w:r>
      <w:r w:rsidRPr="00C160D0">
        <w:t>中标</w:t>
      </w:r>
      <w:bookmarkEnd w:id="137"/>
      <w:bookmarkEnd w:id="138"/>
      <w:r w:rsidRPr="00C160D0">
        <w:rPr>
          <w:rFonts w:hint="eastAsia"/>
        </w:rPr>
        <w:t>公告</w:t>
      </w:r>
    </w:p>
    <w:p w:rsidR="00E4497E" w:rsidRPr="00C160D0" w:rsidRDefault="00BD5522" w:rsidP="007606AE">
      <w:pPr>
        <w:spacing w:line="420" w:lineRule="exact"/>
        <w:ind w:firstLineChars="200" w:firstLine="420"/>
        <w:rPr>
          <w:szCs w:val="21"/>
        </w:rPr>
      </w:pPr>
      <w:r w:rsidRPr="00C160D0">
        <w:rPr>
          <w:rFonts w:hint="eastAsia"/>
          <w:szCs w:val="21"/>
        </w:rPr>
        <w:t xml:space="preserve"> 6.6.1 </w:t>
      </w:r>
      <w:r w:rsidRPr="00C160D0">
        <w:rPr>
          <w:rFonts w:hint="eastAsia"/>
          <w:szCs w:val="21"/>
        </w:rPr>
        <w:t>招标人自收到评标报告之日起</w:t>
      </w:r>
      <w:r w:rsidRPr="00C160D0">
        <w:rPr>
          <w:rFonts w:hint="eastAsia"/>
          <w:szCs w:val="21"/>
        </w:rPr>
        <w:t>2</w:t>
      </w:r>
      <w:r w:rsidRPr="00C160D0">
        <w:rPr>
          <w:rFonts w:hint="eastAsia"/>
          <w:szCs w:val="21"/>
        </w:rPr>
        <w:t>个工作日内，</w:t>
      </w:r>
      <w:r w:rsidRPr="00C160D0">
        <w:rPr>
          <w:rFonts w:hint="eastAsia"/>
          <w:szCs w:val="21"/>
        </w:rPr>
        <w:t xml:space="preserve"> </w:t>
      </w:r>
      <w:r w:rsidRPr="00C160D0">
        <w:rPr>
          <w:rFonts w:hint="eastAsia"/>
          <w:szCs w:val="21"/>
        </w:rPr>
        <w:t>必须</w:t>
      </w:r>
      <w:r w:rsidRPr="00C160D0">
        <w:rPr>
          <w:rFonts w:hint="eastAsia"/>
          <w:szCs w:val="21"/>
        </w:rPr>
        <w:t>5</w:t>
      </w:r>
      <w:r w:rsidRPr="00C160D0">
        <w:rPr>
          <w:rFonts w:hint="eastAsia"/>
          <w:szCs w:val="21"/>
        </w:rPr>
        <w:t>个工作日内确定按评标报告推荐情况确定中标人，并在“投标人须知前附表”</w:t>
      </w:r>
      <w:r w:rsidRPr="00C160D0">
        <w:rPr>
          <w:rFonts w:hint="eastAsia"/>
          <w:szCs w:val="21"/>
        </w:rPr>
        <w:t xml:space="preserve"> </w:t>
      </w:r>
      <w:r w:rsidRPr="00C160D0">
        <w:rPr>
          <w:rFonts w:hint="eastAsia"/>
          <w:szCs w:val="21"/>
        </w:rPr>
        <w:t>规定的媒介上按照规定的格式中标公告，</w:t>
      </w:r>
      <w:r w:rsidRPr="00C160D0">
        <w:rPr>
          <w:rFonts w:hint="eastAsia"/>
          <w:szCs w:val="21"/>
        </w:rPr>
        <w:t xml:space="preserve"> </w:t>
      </w:r>
      <w:r w:rsidRPr="00C160D0">
        <w:rPr>
          <w:rFonts w:hint="eastAsia"/>
          <w:szCs w:val="21"/>
        </w:rPr>
        <w:t>公告期不少于一个工作日。</w:t>
      </w:r>
      <w:r w:rsidRPr="00C160D0">
        <w:rPr>
          <w:rFonts w:hint="eastAsia"/>
          <w:szCs w:val="21"/>
        </w:rPr>
        <w:t xml:space="preserve"> </w:t>
      </w:r>
      <w:r w:rsidRPr="00C160D0">
        <w:rPr>
          <w:rFonts w:hint="eastAsia"/>
          <w:szCs w:val="21"/>
        </w:rPr>
        <w:t>招标人逾期不发出中标公告的，</w:t>
      </w:r>
      <w:r w:rsidRPr="00C160D0">
        <w:rPr>
          <w:rFonts w:hint="eastAsia"/>
          <w:szCs w:val="21"/>
        </w:rPr>
        <w:t xml:space="preserve"> </w:t>
      </w:r>
      <w:r w:rsidRPr="00C160D0">
        <w:rPr>
          <w:rFonts w:hint="eastAsia"/>
          <w:szCs w:val="21"/>
        </w:rPr>
        <w:t>由当地政府采购监督管理部门责令招标人及时改正。</w:t>
      </w:r>
    </w:p>
    <w:p w:rsidR="00E4497E" w:rsidRPr="00C160D0" w:rsidRDefault="00BD5522" w:rsidP="007606AE">
      <w:pPr>
        <w:spacing w:line="420" w:lineRule="exact"/>
        <w:ind w:firstLineChars="200" w:firstLine="420"/>
        <w:rPr>
          <w:szCs w:val="21"/>
        </w:rPr>
      </w:pPr>
      <w:r w:rsidRPr="00C160D0">
        <w:rPr>
          <w:rFonts w:hint="eastAsia"/>
          <w:szCs w:val="21"/>
        </w:rPr>
        <w:t xml:space="preserve">6.6.2 </w:t>
      </w:r>
      <w:r w:rsidRPr="00C160D0">
        <w:rPr>
          <w:rFonts w:hint="eastAsia"/>
          <w:szCs w:val="21"/>
        </w:rPr>
        <w:t>投标人或者其他利害关系人对评标结果有异议的，</w:t>
      </w:r>
      <w:r w:rsidRPr="00C160D0">
        <w:rPr>
          <w:rFonts w:hint="eastAsia"/>
          <w:szCs w:val="21"/>
        </w:rPr>
        <w:t xml:space="preserve"> </w:t>
      </w:r>
      <w:r w:rsidRPr="00C160D0">
        <w:rPr>
          <w:rFonts w:hint="eastAsia"/>
          <w:szCs w:val="21"/>
        </w:rPr>
        <w:t>应当在中标公告期间提出。</w:t>
      </w:r>
      <w:r w:rsidRPr="00C160D0">
        <w:rPr>
          <w:rFonts w:hint="eastAsia"/>
          <w:szCs w:val="21"/>
        </w:rPr>
        <w:t xml:space="preserve"> </w:t>
      </w:r>
      <w:r w:rsidRPr="00C160D0">
        <w:rPr>
          <w:rFonts w:hint="eastAsia"/>
          <w:szCs w:val="21"/>
        </w:rPr>
        <w:t>招标人自收到异议之日起</w:t>
      </w:r>
      <w:r w:rsidRPr="00C160D0">
        <w:rPr>
          <w:rFonts w:hint="eastAsia"/>
          <w:szCs w:val="21"/>
        </w:rPr>
        <w:t>7</w:t>
      </w:r>
      <w:r w:rsidRPr="00C160D0">
        <w:rPr>
          <w:rFonts w:hint="eastAsia"/>
          <w:szCs w:val="21"/>
        </w:rPr>
        <w:t>个工作日内</w:t>
      </w:r>
      <w:proofErr w:type="gramStart"/>
      <w:r w:rsidRPr="00C160D0">
        <w:rPr>
          <w:rFonts w:hint="eastAsia"/>
          <w:szCs w:val="21"/>
        </w:rPr>
        <w:t>作出</w:t>
      </w:r>
      <w:proofErr w:type="gramEnd"/>
      <w:r w:rsidRPr="00C160D0">
        <w:rPr>
          <w:rFonts w:hint="eastAsia"/>
          <w:szCs w:val="21"/>
        </w:rPr>
        <w:t>答复。</w:t>
      </w:r>
      <w:r w:rsidRPr="00C160D0">
        <w:rPr>
          <w:rFonts w:hint="eastAsia"/>
          <w:szCs w:val="21"/>
        </w:rPr>
        <w:t xml:space="preserve"> </w:t>
      </w:r>
      <w:r w:rsidRPr="00C160D0">
        <w:rPr>
          <w:rFonts w:hint="eastAsia"/>
          <w:szCs w:val="21"/>
        </w:rPr>
        <w:t>对招标人答复不满意或招标人拒不答复的，</w:t>
      </w:r>
      <w:r w:rsidRPr="00C160D0">
        <w:rPr>
          <w:rFonts w:hint="eastAsia"/>
          <w:szCs w:val="21"/>
        </w:rPr>
        <w:t xml:space="preserve"> </w:t>
      </w:r>
      <w:r w:rsidRPr="00C160D0">
        <w:rPr>
          <w:rFonts w:hint="eastAsia"/>
          <w:szCs w:val="21"/>
        </w:rPr>
        <w:t>投标人可按照本章第</w:t>
      </w:r>
      <w:r w:rsidRPr="00C160D0">
        <w:rPr>
          <w:rFonts w:hint="eastAsia"/>
          <w:szCs w:val="21"/>
        </w:rPr>
        <w:t xml:space="preserve"> 9.5 </w:t>
      </w:r>
      <w:r w:rsidRPr="00C160D0">
        <w:rPr>
          <w:rFonts w:hint="eastAsia"/>
          <w:szCs w:val="21"/>
        </w:rPr>
        <w:t>条的规定程序向有关行政监督部门投诉。</w:t>
      </w:r>
    </w:p>
    <w:p w:rsidR="00E4497E" w:rsidRPr="00C160D0" w:rsidRDefault="00BD5522" w:rsidP="007606AE">
      <w:pPr>
        <w:spacing w:line="420" w:lineRule="exact"/>
        <w:ind w:firstLineChars="200" w:firstLine="420"/>
        <w:rPr>
          <w:szCs w:val="21"/>
        </w:rPr>
      </w:pPr>
      <w:r w:rsidRPr="00C160D0">
        <w:rPr>
          <w:rFonts w:hint="eastAsia"/>
          <w:szCs w:val="21"/>
        </w:rPr>
        <w:t xml:space="preserve">6.6.3 </w:t>
      </w:r>
      <w:r w:rsidRPr="00C160D0">
        <w:rPr>
          <w:rFonts w:hint="eastAsia"/>
          <w:szCs w:val="21"/>
        </w:rPr>
        <w:t>招标人对中标公告有投诉的，</w:t>
      </w:r>
      <w:r w:rsidRPr="00C160D0">
        <w:rPr>
          <w:rFonts w:hint="eastAsia"/>
          <w:szCs w:val="21"/>
        </w:rPr>
        <w:t xml:space="preserve"> </w:t>
      </w:r>
      <w:r w:rsidRPr="00C160D0">
        <w:rPr>
          <w:rFonts w:hint="eastAsia"/>
          <w:szCs w:val="21"/>
        </w:rPr>
        <w:t>按照本章第</w:t>
      </w:r>
      <w:r w:rsidRPr="00C160D0">
        <w:rPr>
          <w:rFonts w:hint="eastAsia"/>
          <w:szCs w:val="21"/>
        </w:rPr>
        <w:t xml:space="preserve"> 9.5 </w:t>
      </w:r>
      <w:r w:rsidRPr="00C160D0">
        <w:rPr>
          <w:rFonts w:hint="eastAsia"/>
          <w:szCs w:val="21"/>
        </w:rPr>
        <w:t>条的规定程序执行。</w:t>
      </w:r>
    </w:p>
    <w:p w:rsidR="00E4497E" w:rsidRPr="00C160D0" w:rsidRDefault="00BD5522" w:rsidP="007606AE">
      <w:pPr>
        <w:pStyle w:val="3"/>
        <w:spacing w:line="420" w:lineRule="exact"/>
      </w:pPr>
      <w:bookmarkStart w:id="139" w:name="_Toc465114777"/>
      <w:bookmarkStart w:id="140" w:name="_Toc50481687"/>
      <w:r w:rsidRPr="00C160D0">
        <w:t>6.7</w:t>
      </w:r>
      <w:r w:rsidRPr="00C160D0">
        <w:rPr>
          <w:rFonts w:hint="eastAsia"/>
        </w:rPr>
        <w:t>履约能力审查</w:t>
      </w:r>
      <w:bookmarkEnd w:id="139"/>
      <w:bookmarkEnd w:id="140"/>
    </w:p>
    <w:p w:rsidR="00E4497E" w:rsidRPr="00C160D0" w:rsidRDefault="00BD5522" w:rsidP="007606AE">
      <w:pPr>
        <w:spacing w:line="420" w:lineRule="exact"/>
        <w:ind w:firstLineChars="200" w:firstLine="420"/>
        <w:rPr>
          <w:szCs w:val="21"/>
        </w:rPr>
      </w:pPr>
      <w:r w:rsidRPr="00C160D0">
        <w:rPr>
          <w:rFonts w:hint="eastAsia"/>
          <w:szCs w:val="21"/>
        </w:rPr>
        <w:t>在中标通知书发出前，如果中标候选人的经营、财务状况发生较大变化，可能造成不能履行合同、无法按照招标文件要求提交履约保证金等情形，不符合中标条件的，应在中标公示</w:t>
      </w:r>
      <w:proofErr w:type="gramStart"/>
      <w:r w:rsidRPr="00C160D0">
        <w:rPr>
          <w:rFonts w:hint="eastAsia"/>
          <w:szCs w:val="21"/>
        </w:rPr>
        <w:t>期及时</w:t>
      </w:r>
      <w:proofErr w:type="gramEnd"/>
      <w:r w:rsidRPr="00C160D0">
        <w:rPr>
          <w:rFonts w:hint="eastAsia"/>
          <w:szCs w:val="21"/>
        </w:rPr>
        <w:t>书面告知招标人。</w:t>
      </w:r>
    </w:p>
    <w:p w:rsidR="00E4497E" w:rsidRPr="00C160D0" w:rsidRDefault="00BD5522" w:rsidP="007606AE">
      <w:pPr>
        <w:spacing w:line="420" w:lineRule="exact"/>
        <w:ind w:firstLineChars="200" w:firstLine="420"/>
        <w:rPr>
          <w:szCs w:val="21"/>
        </w:rPr>
      </w:pPr>
      <w:r w:rsidRPr="00C160D0">
        <w:rPr>
          <w:rFonts w:hint="eastAsia"/>
          <w:szCs w:val="21"/>
        </w:rPr>
        <w:t>如招标人认为中标候选人的经营、财务状况发生较大变化或者存在违法行为可能影响其履约能力的，应当在中标通知书发出前由原评标委员会按照招标文件规定的标准和方法审查确认。</w:t>
      </w:r>
    </w:p>
    <w:p w:rsidR="00E4497E" w:rsidRPr="00C160D0" w:rsidRDefault="00BD5522" w:rsidP="007606AE">
      <w:pPr>
        <w:pStyle w:val="2"/>
        <w:spacing w:before="0" w:after="0" w:line="420" w:lineRule="exact"/>
      </w:pPr>
      <w:bookmarkStart w:id="141" w:name="_Toc389065184"/>
      <w:bookmarkStart w:id="142" w:name="_Toc50481688"/>
      <w:r w:rsidRPr="00C160D0">
        <w:t xml:space="preserve">7 </w:t>
      </w:r>
      <w:r w:rsidRPr="00C160D0">
        <w:t>合同授予</w:t>
      </w:r>
      <w:bookmarkEnd w:id="141"/>
      <w:bookmarkEnd w:id="142"/>
    </w:p>
    <w:p w:rsidR="00E4497E" w:rsidRPr="00C160D0" w:rsidRDefault="00BD5522" w:rsidP="007606AE">
      <w:pPr>
        <w:pStyle w:val="3"/>
        <w:spacing w:line="420" w:lineRule="exact"/>
      </w:pPr>
      <w:bookmarkStart w:id="143" w:name="_Toc389065185"/>
      <w:bookmarkStart w:id="144" w:name="_Toc50481689"/>
      <w:r w:rsidRPr="00C160D0">
        <w:t xml:space="preserve">7.1 </w:t>
      </w:r>
      <w:r w:rsidRPr="00C160D0">
        <w:t>定标方式</w:t>
      </w:r>
      <w:bookmarkEnd w:id="143"/>
      <w:bookmarkEnd w:id="144"/>
    </w:p>
    <w:p w:rsidR="00E4497E" w:rsidRPr="00C160D0" w:rsidRDefault="00BD5522" w:rsidP="007606AE">
      <w:pPr>
        <w:spacing w:line="420" w:lineRule="exact"/>
        <w:ind w:firstLineChars="200" w:firstLine="420"/>
        <w:rPr>
          <w:szCs w:val="21"/>
        </w:rPr>
      </w:pPr>
      <w:r w:rsidRPr="00C160D0">
        <w:rPr>
          <w:szCs w:val="21"/>
        </w:rPr>
        <w:t>除</w:t>
      </w:r>
      <w:r w:rsidRPr="00C160D0">
        <w:rPr>
          <w:szCs w:val="21"/>
        </w:rPr>
        <w:t>“</w:t>
      </w:r>
      <w:r w:rsidRPr="00C160D0">
        <w:rPr>
          <w:szCs w:val="21"/>
        </w:rPr>
        <w:t>投标人须知前附表</w:t>
      </w:r>
      <w:r w:rsidRPr="00C160D0">
        <w:rPr>
          <w:szCs w:val="21"/>
        </w:rPr>
        <w:t>”</w:t>
      </w:r>
      <w:r w:rsidRPr="00C160D0">
        <w:rPr>
          <w:szCs w:val="21"/>
        </w:rPr>
        <w:t>规定评标委员会直接确定中标人外，招标人依据评标委员会推荐的中标候选人确定中标人，评标委员会推荐中标候选人的人数见</w:t>
      </w:r>
      <w:r w:rsidRPr="00C160D0">
        <w:rPr>
          <w:szCs w:val="21"/>
        </w:rPr>
        <w:t>“</w:t>
      </w:r>
      <w:r w:rsidRPr="00C160D0">
        <w:rPr>
          <w:szCs w:val="21"/>
        </w:rPr>
        <w:t>投标人须知前附表</w:t>
      </w:r>
      <w:r w:rsidRPr="00C160D0">
        <w:rPr>
          <w:szCs w:val="21"/>
        </w:rPr>
        <w:t>”</w:t>
      </w:r>
      <w:r w:rsidRPr="00C160D0">
        <w:rPr>
          <w:szCs w:val="21"/>
        </w:rPr>
        <w:t>。</w:t>
      </w:r>
    </w:p>
    <w:p w:rsidR="00E4497E" w:rsidRPr="00C160D0" w:rsidRDefault="00BD5522" w:rsidP="007606AE">
      <w:pPr>
        <w:pStyle w:val="3"/>
        <w:spacing w:line="420" w:lineRule="exact"/>
      </w:pPr>
      <w:bookmarkStart w:id="145" w:name="_Toc389065186"/>
      <w:bookmarkStart w:id="146" w:name="_Toc50481690"/>
      <w:r w:rsidRPr="00C160D0">
        <w:t xml:space="preserve">7.2 </w:t>
      </w:r>
      <w:r w:rsidRPr="00C160D0">
        <w:t>中标通知</w:t>
      </w:r>
      <w:bookmarkEnd w:id="145"/>
      <w:bookmarkEnd w:id="146"/>
    </w:p>
    <w:p w:rsidR="00E4497E" w:rsidRPr="00C160D0" w:rsidRDefault="00BD5522" w:rsidP="007606AE">
      <w:pPr>
        <w:spacing w:line="420" w:lineRule="exact"/>
        <w:ind w:firstLineChars="200" w:firstLine="420"/>
        <w:rPr>
          <w:szCs w:val="21"/>
        </w:rPr>
      </w:pPr>
      <w:r w:rsidRPr="00C160D0">
        <w:rPr>
          <w:rFonts w:hint="eastAsia"/>
          <w:szCs w:val="21"/>
        </w:rPr>
        <w:t>发布中标公告的同时，向中标人发出中标通知书，将中标结果通知未中标的投标人。</w:t>
      </w:r>
    </w:p>
    <w:p w:rsidR="00E4497E" w:rsidRPr="00C160D0" w:rsidRDefault="00BD5522" w:rsidP="007606AE">
      <w:pPr>
        <w:pStyle w:val="3"/>
        <w:spacing w:line="420" w:lineRule="exact"/>
      </w:pPr>
      <w:bookmarkStart w:id="147" w:name="_Toc389065187"/>
      <w:bookmarkStart w:id="148" w:name="_Toc50481691"/>
      <w:r w:rsidRPr="00C160D0">
        <w:t xml:space="preserve">7.3 </w:t>
      </w:r>
      <w:r w:rsidRPr="00C160D0">
        <w:t>履约</w:t>
      </w:r>
      <w:bookmarkEnd w:id="147"/>
      <w:r w:rsidRPr="00C160D0">
        <w:rPr>
          <w:rFonts w:hint="eastAsia"/>
        </w:rPr>
        <w:t>保证金</w:t>
      </w:r>
      <w:bookmarkEnd w:id="148"/>
    </w:p>
    <w:p w:rsidR="00E4497E" w:rsidRPr="00C160D0" w:rsidRDefault="00BD5522" w:rsidP="007606AE">
      <w:pPr>
        <w:spacing w:line="420" w:lineRule="exact"/>
        <w:ind w:firstLineChars="200" w:firstLine="420"/>
        <w:rPr>
          <w:szCs w:val="21"/>
        </w:rPr>
      </w:pPr>
      <w:r w:rsidRPr="00C160D0">
        <w:rPr>
          <w:szCs w:val="21"/>
        </w:rPr>
        <w:t xml:space="preserve">7.3.1 </w:t>
      </w:r>
      <w:r w:rsidRPr="00C160D0">
        <w:rPr>
          <w:szCs w:val="21"/>
        </w:rPr>
        <w:t>在签订合同前，中标人应按</w:t>
      </w:r>
      <w:r w:rsidRPr="00C160D0">
        <w:rPr>
          <w:szCs w:val="21"/>
        </w:rPr>
        <w:t>“</w:t>
      </w:r>
      <w:r w:rsidRPr="00C160D0">
        <w:rPr>
          <w:szCs w:val="21"/>
        </w:rPr>
        <w:t>投标人须知前附表</w:t>
      </w:r>
      <w:r w:rsidRPr="00C160D0">
        <w:rPr>
          <w:szCs w:val="21"/>
        </w:rPr>
        <w:t>”</w:t>
      </w:r>
      <w:r w:rsidRPr="00C160D0">
        <w:rPr>
          <w:szCs w:val="21"/>
        </w:rPr>
        <w:t>规定的金额、担保形式和招标文件第四章</w:t>
      </w:r>
      <w:r w:rsidRPr="00C160D0">
        <w:rPr>
          <w:szCs w:val="21"/>
        </w:rPr>
        <w:t>“</w:t>
      </w:r>
      <w:r w:rsidRPr="00C160D0">
        <w:rPr>
          <w:szCs w:val="21"/>
        </w:rPr>
        <w:t>合同条款及格式</w:t>
      </w:r>
      <w:r w:rsidRPr="00C160D0">
        <w:rPr>
          <w:szCs w:val="21"/>
        </w:rPr>
        <w:t>”</w:t>
      </w:r>
      <w:r w:rsidRPr="00C160D0">
        <w:rPr>
          <w:szCs w:val="21"/>
        </w:rPr>
        <w:t>规定的履约担保格式向招标人提交履约</w:t>
      </w:r>
      <w:r w:rsidRPr="00C160D0">
        <w:rPr>
          <w:rFonts w:hint="eastAsia"/>
          <w:szCs w:val="21"/>
        </w:rPr>
        <w:t>保证金</w:t>
      </w:r>
      <w:r w:rsidRPr="00C160D0">
        <w:rPr>
          <w:szCs w:val="21"/>
        </w:rPr>
        <w:t>。联合体中标的，其履约</w:t>
      </w:r>
      <w:r w:rsidRPr="00C160D0">
        <w:rPr>
          <w:rFonts w:hint="eastAsia"/>
          <w:szCs w:val="21"/>
        </w:rPr>
        <w:t>保证金</w:t>
      </w:r>
      <w:r w:rsidRPr="00C160D0">
        <w:rPr>
          <w:szCs w:val="21"/>
        </w:rPr>
        <w:t>由牵头人递交，并应符合</w:t>
      </w:r>
      <w:r w:rsidRPr="00C160D0">
        <w:rPr>
          <w:szCs w:val="21"/>
        </w:rPr>
        <w:t>“</w:t>
      </w:r>
      <w:r w:rsidRPr="00C160D0">
        <w:rPr>
          <w:szCs w:val="21"/>
        </w:rPr>
        <w:t>投标人须知前附表</w:t>
      </w:r>
      <w:r w:rsidRPr="00C160D0">
        <w:rPr>
          <w:szCs w:val="21"/>
        </w:rPr>
        <w:t>”</w:t>
      </w:r>
      <w:r w:rsidRPr="00C160D0">
        <w:rPr>
          <w:szCs w:val="21"/>
        </w:rPr>
        <w:t>规定的金额、担保形式和招标文件第四章</w:t>
      </w:r>
      <w:r w:rsidRPr="00C160D0">
        <w:rPr>
          <w:szCs w:val="21"/>
        </w:rPr>
        <w:t>“</w:t>
      </w:r>
      <w:r w:rsidRPr="00C160D0">
        <w:rPr>
          <w:szCs w:val="21"/>
        </w:rPr>
        <w:t>合同条款及格式</w:t>
      </w:r>
      <w:r w:rsidRPr="00C160D0">
        <w:rPr>
          <w:szCs w:val="21"/>
        </w:rPr>
        <w:t>”</w:t>
      </w:r>
      <w:r w:rsidRPr="00C160D0">
        <w:rPr>
          <w:szCs w:val="21"/>
        </w:rPr>
        <w:t>规定的履约担保格式要求。</w:t>
      </w:r>
    </w:p>
    <w:p w:rsidR="00E4497E" w:rsidRPr="00C160D0" w:rsidRDefault="00BD5522" w:rsidP="007606AE">
      <w:pPr>
        <w:spacing w:line="420" w:lineRule="exact"/>
        <w:ind w:firstLineChars="200" w:firstLine="420"/>
        <w:rPr>
          <w:szCs w:val="21"/>
        </w:rPr>
      </w:pPr>
      <w:r w:rsidRPr="00C160D0">
        <w:rPr>
          <w:szCs w:val="21"/>
        </w:rPr>
        <w:t>7.3.2</w:t>
      </w:r>
      <w:r w:rsidRPr="00C160D0">
        <w:rPr>
          <w:rFonts w:hint="eastAsia"/>
          <w:szCs w:val="21"/>
        </w:rPr>
        <w:t xml:space="preserve"> </w:t>
      </w:r>
      <w:r w:rsidRPr="00C160D0">
        <w:rPr>
          <w:szCs w:val="21"/>
        </w:rPr>
        <w:t>中标人不能按本章第</w:t>
      </w:r>
      <w:r w:rsidRPr="00C160D0">
        <w:rPr>
          <w:szCs w:val="21"/>
        </w:rPr>
        <w:t>7.3.1</w:t>
      </w:r>
      <w:r w:rsidRPr="00C160D0">
        <w:rPr>
          <w:szCs w:val="21"/>
        </w:rPr>
        <w:t>项要求提交履约</w:t>
      </w:r>
      <w:r w:rsidRPr="00C160D0">
        <w:rPr>
          <w:rFonts w:hint="eastAsia"/>
          <w:szCs w:val="21"/>
        </w:rPr>
        <w:t>保证金</w:t>
      </w:r>
      <w:r w:rsidRPr="00C160D0">
        <w:rPr>
          <w:szCs w:val="21"/>
        </w:rPr>
        <w:t>的，视为放弃中标，</w:t>
      </w:r>
      <w:r w:rsidRPr="00C160D0">
        <w:rPr>
          <w:rFonts w:hint="eastAsia"/>
          <w:szCs w:val="21"/>
        </w:rPr>
        <w:t>由有关行政监督部门给予处罚，并纳入企业失信名录。</w:t>
      </w:r>
    </w:p>
    <w:p w:rsidR="00E4497E" w:rsidRPr="00C160D0" w:rsidRDefault="00BD5522" w:rsidP="007606AE">
      <w:pPr>
        <w:pStyle w:val="3"/>
        <w:spacing w:line="420" w:lineRule="exact"/>
      </w:pPr>
      <w:bookmarkStart w:id="149" w:name="_Toc389065188"/>
      <w:bookmarkStart w:id="150" w:name="_Toc50481692"/>
      <w:r w:rsidRPr="00C160D0">
        <w:t xml:space="preserve">7.4 </w:t>
      </w:r>
      <w:r w:rsidRPr="00C160D0">
        <w:t>签订合同</w:t>
      </w:r>
      <w:bookmarkEnd w:id="149"/>
      <w:bookmarkEnd w:id="150"/>
    </w:p>
    <w:p w:rsidR="00E4497E" w:rsidRPr="00C160D0" w:rsidRDefault="00BD5522" w:rsidP="007606AE">
      <w:pPr>
        <w:spacing w:line="420" w:lineRule="exact"/>
        <w:ind w:firstLineChars="200" w:firstLine="420"/>
        <w:rPr>
          <w:szCs w:val="21"/>
        </w:rPr>
      </w:pPr>
      <w:r w:rsidRPr="00C160D0">
        <w:rPr>
          <w:szCs w:val="21"/>
        </w:rPr>
        <w:t xml:space="preserve">7.4.1 </w:t>
      </w:r>
      <w:r w:rsidRPr="00C160D0">
        <w:rPr>
          <w:szCs w:val="21"/>
        </w:rPr>
        <w:t>招标人和中标人应当在投标有效期内以及中标通知书发出之日起</w:t>
      </w:r>
      <w:r w:rsidRPr="00C160D0">
        <w:rPr>
          <w:rFonts w:hint="eastAsia"/>
          <w:szCs w:val="21"/>
        </w:rPr>
        <w:t>25</w:t>
      </w:r>
      <w:r w:rsidRPr="00C160D0">
        <w:rPr>
          <w:szCs w:val="21"/>
        </w:rPr>
        <w:t>天内，根据招标文件和中标人的投标文件订立书面合同。中标人无正当理由拒签合同的，招标人取消其中标资</w:t>
      </w:r>
      <w:r w:rsidRPr="00C160D0">
        <w:rPr>
          <w:szCs w:val="21"/>
        </w:rPr>
        <w:lastRenderedPageBreak/>
        <w:t>格，</w:t>
      </w:r>
      <w:r w:rsidRPr="00C160D0">
        <w:rPr>
          <w:rFonts w:hint="eastAsia"/>
          <w:szCs w:val="21"/>
        </w:rPr>
        <w:t>由有关行政监督部门给予处罚，并纳入企业失信名录</w:t>
      </w:r>
      <w:r w:rsidRPr="00C160D0">
        <w:rPr>
          <w:szCs w:val="21"/>
        </w:rPr>
        <w:t>。</w:t>
      </w:r>
    </w:p>
    <w:p w:rsidR="00E4497E" w:rsidRPr="00C160D0" w:rsidRDefault="00BD5522" w:rsidP="007606AE">
      <w:pPr>
        <w:spacing w:line="420" w:lineRule="exact"/>
        <w:ind w:firstLineChars="200" w:firstLine="420"/>
        <w:rPr>
          <w:strike/>
          <w:szCs w:val="21"/>
        </w:rPr>
      </w:pPr>
      <w:r w:rsidRPr="00C160D0">
        <w:rPr>
          <w:szCs w:val="21"/>
        </w:rPr>
        <w:t>7.</w:t>
      </w:r>
      <w:r w:rsidRPr="00C160D0">
        <w:rPr>
          <w:rFonts w:hint="eastAsia"/>
          <w:szCs w:val="21"/>
        </w:rPr>
        <w:t>4</w:t>
      </w:r>
      <w:r w:rsidRPr="00C160D0">
        <w:rPr>
          <w:szCs w:val="21"/>
        </w:rPr>
        <w:t>.2</w:t>
      </w:r>
      <w:r w:rsidRPr="00C160D0">
        <w:rPr>
          <w:rFonts w:hint="eastAsia"/>
          <w:szCs w:val="21"/>
        </w:rPr>
        <w:t xml:space="preserve"> </w:t>
      </w:r>
      <w:r w:rsidRPr="00C160D0">
        <w:rPr>
          <w:rFonts w:hint="eastAsia"/>
        </w:rPr>
        <w:t>排名第一的中标候选人（或者评标委员会依据招标人的授权直接确定的中标人）放弃中标，或</w:t>
      </w:r>
      <w:r w:rsidRPr="00C160D0">
        <w:t>因不可抗力提出不能履行合同，</w:t>
      </w:r>
      <w:r w:rsidRPr="00C160D0">
        <w:rPr>
          <w:rFonts w:hint="eastAsia"/>
        </w:rPr>
        <w:t>不按照招标文件要求提交履约保证金，或者被查实存在影响中标结果的违法行为等情形，不符合中标条件的，招标人可以按照评标委员会提出的中标候选人名单排序（或者评标结果排序）依次确定其他中标候选人为中标人，也可以重新招标。</w:t>
      </w:r>
    </w:p>
    <w:p w:rsidR="00E4497E" w:rsidRPr="00C160D0" w:rsidRDefault="00BD5522" w:rsidP="007606AE">
      <w:pPr>
        <w:spacing w:line="420" w:lineRule="exact"/>
        <w:ind w:firstLineChars="200" w:firstLine="420"/>
        <w:rPr>
          <w:szCs w:val="21"/>
        </w:rPr>
      </w:pPr>
      <w:r w:rsidRPr="00C160D0">
        <w:rPr>
          <w:szCs w:val="21"/>
        </w:rPr>
        <w:t>7.</w:t>
      </w:r>
      <w:r w:rsidRPr="00C160D0">
        <w:rPr>
          <w:rFonts w:hint="eastAsia"/>
          <w:szCs w:val="21"/>
        </w:rPr>
        <w:t>4</w:t>
      </w:r>
      <w:r w:rsidRPr="00C160D0">
        <w:rPr>
          <w:szCs w:val="21"/>
        </w:rPr>
        <w:t xml:space="preserve">.3 </w:t>
      </w:r>
      <w:r w:rsidRPr="00C160D0">
        <w:rPr>
          <w:szCs w:val="21"/>
        </w:rPr>
        <w:t>发出中标通知书后，招标人无正当理由拒签合同的，</w:t>
      </w:r>
      <w:r w:rsidRPr="00C160D0">
        <w:rPr>
          <w:rFonts w:hint="eastAsia"/>
          <w:szCs w:val="21"/>
        </w:rPr>
        <w:t>由有关行政监督部门给予处罚，并纳入企业失信名录。</w:t>
      </w:r>
    </w:p>
    <w:p w:rsidR="00E4497E" w:rsidRPr="00C160D0" w:rsidRDefault="00BD5522" w:rsidP="007606AE">
      <w:pPr>
        <w:pStyle w:val="2"/>
        <w:spacing w:before="0" w:after="0" w:line="420" w:lineRule="exact"/>
      </w:pPr>
      <w:bookmarkStart w:id="151" w:name="_Toc389065189"/>
      <w:bookmarkStart w:id="152" w:name="_Toc50481693"/>
      <w:r w:rsidRPr="00C160D0">
        <w:t xml:space="preserve">8 </w:t>
      </w:r>
      <w:r w:rsidRPr="00C160D0">
        <w:t>重新招标和不再招标</w:t>
      </w:r>
      <w:bookmarkEnd w:id="151"/>
      <w:bookmarkEnd w:id="152"/>
    </w:p>
    <w:p w:rsidR="00E4497E" w:rsidRPr="00C160D0" w:rsidRDefault="00BD5522" w:rsidP="007606AE">
      <w:pPr>
        <w:pStyle w:val="3"/>
        <w:spacing w:line="420" w:lineRule="exact"/>
      </w:pPr>
      <w:bookmarkStart w:id="153" w:name="_Toc389065190"/>
      <w:bookmarkStart w:id="154" w:name="_Toc50481694"/>
      <w:r w:rsidRPr="00C160D0">
        <w:t xml:space="preserve">8.1 </w:t>
      </w:r>
      <w:r w:rsidRPr="00C160D0">
        <w:t>重新招标</w:t>
      </w:r>
      <w:bookmarkEnd w:id="153"/>
      <w:bookmarkEnd w:id="154"/>
    </w:p>
    <w:p w:rsidR="00E4497E" w:rsidRPr="00C160D0" w:rsidRDefault="00BD5522" w:rsidP="007606AE">
      <w:pPr>
        <w:spacing w:line="420" w:lineRule="exact"/>
        <w:ind w:firstLineChars="200" w:firstLine="420"/>
        <w:rPr>
          <w:szCs w:val="21"/>
        </w:rPr>
      </w:pPr>
      <w:r w:rsidRPr="00C160D0">
        <w:rPr>
          <w:szCs w:val="21"/>
        </w:rPr>
        <w:t>有下列情形之一的，招标人将重新招标：</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1</w:t>
      </w:r>
      <w:r w:rsidRPr="00C160D0">
        <w:rPr>
          <w:szCs w:val="21"/>
        </w:rPr>
        <w:t>）投标截止时，投标人少于</w:t>
      </w:r>
      <w:r w:rsidRPr="00C160D0">
        <w:rPr>
          <w:szCs w:val="21"/>
        </w:rPr>
        <w:t>3</w:t>
      </w:r>
      <w:r w:rsidRPr="00C160D0">
        <w:rPr>
          <w:szCs w:val="21"/>
        </w:rPr>
        <w:t>个的；</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2</w:t>
      </w:r>
      <w:r w:rsidRPr="00C160D0">
        <w:rPr>
          <w:szCs w:val="21"/>
        </w:rPr>
        <w:t>）经评标委员会评审后</w:t>
      </w:r>
      <w:r w:rsidRPr="00C160D0">
        <w:rPr>
          <w:rFonts w:ascii="宋体" w:hAnsi="宋体" w:cs="宋体" w:hint="eastAsia"/>
          <w:szCs w:val="21"/>
        </w:rPr>
        <w:t>，所有投标被否决或者部分投标被否决后，有效投标不足3个，导致投标明显缺乏竞争</w:t>
      </w:r>
      <w:r w:rsidRPr="00C160D0">
        <w:rPr>
          <w:szCs w:val="21"/>
        </w:rPr>
        <w:t>的；</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3</w:t>
      </w:r>
      <w:r w:rsidRPr="00C160D0">
        <w:rPr>
          <w:szCs w:val="21"/>
        </w:rPr>
        <w:t>）其他有关法规和文件规定的应当重新招标的情形。</w:t>
      </w:r>
    </w:p>
    <w:p w:rsidR="00E4497E" w:rsidRPr="00C160D0" w:rsidRDefault="00BD5522" w:rsidP="007606AE">
      <w:pPr>
        <w:pStyle w:val="3"/>
        <w:spacing w:line="420" w:lineRule="exact"/>
      </w:pPr>
      <w:bookmarkStart w:id="155" w:name="_Toc389065191"/>
      <w:bookmarkStart w:id="156" w:name="_Toc50481695"/>
      <w:r w:rsidRPr="00C160D0">
        <w:t xml:space="preserve">8.2 </w:t>
      </w:r>
      <w:r w:rsidRPr="00C160D0">
        <w:t>不再招标</w:t>
      </w:r>
      <w:bookmarkEnd w:id="155"/>
      <w:bookmarkEnd w:id="156"/>
    </w:p>
    <w:p w:rsidR="00E4497E" w:rsidRPr="00C160D0" w:rsidRDefault="00BD5522" w:rsidP="007606AE">
      <w:pPr>
        <w:spacing w:line="420" w:lineRule="exact"/>
        <w:ind w:firstLineChars="200" w:firstLine="420"/>
      </w:pPr>
      <w:r w:rsidRPr="00C160D0">
        <w:t>重新招标后投标人仍少于</w:t>
      </w:r>
      <w:r w:rsidRPr="00C160D0">
        <w:t>3</w:t>
      </w:r>
      <w:r w:rsidRPr="00C160D0">
        <w:t>个或者所有投标被否决的，属于必须审批或核准的工程建设项目，经原审批或核准部门批准后可不再进行招标。</w:t>
      </w:r>
      <w:bookmarkStart w:id="157" w:name="_Toc389065192"/>
    </w:p>
    <w:p w:rsidR="00E4497E" w:rsidRPr="00C160D0" w:rsidRDefault="00BD5522" w:rsidP="007606AE">
      <w:pPr>
        <w:pStyle w:val="2"/>
        <w:spacing w:before="0" w:after="0" w:line="420" w:lineRule="exact"/>
      </w:pPr>
      <w:bookmarkStart w:id="158" w:name="_Toc50481696"/>
      <w:r w:rsidRPr="00C160D0">
        <w:t xml:space="preserve">9 </w:t>
      </w:r>
      <w:r w:rsidRPr="00C160D0">
        <w:t>纪律和监督</w:t>
      </w:r>
      <w:bookmarkEnd w:id="157"/>
      <w:bookmarkEnd w:id="158"/>
    </w:p>
    <w:p w:rsidR="00E4497E" w:rsidRPr="00C160D0" w:rsidRDefault="00BD5522" w:rsidP="007606AE">
      <w:pPr>
        <w:pStyle w:val="3"/>
        <w:spacing w:line="420" w:lineRule="exact"/>
      </w:pPr>
      <w:bookmarkStart w:id="159" w:name="_Toc389065193"/>
      <w:bookmarkStart w:id="160" w:name="_Toc50481697"/>
      <w:r w:rsidRPr="00C160D0">
        <w:t xml:space="preserve">9.1 </w:t>
      </w:r>
      <w:r w:rsidRPr="00C160D0">
        <w:t>对招标人的纪律要求</w:t>
      </w:r>
      <w:bookmarkEnd w:id="159"/>
      <w:bookmarkEnd w:id="160"/>
    </w:p>
    <w:p w:rsidR="00E4497E" w:rsidRPr="00C160D0" w:rsidRDefault="00BD5522" w:rsidP="007606AE">
      <w:pPr>
        <w:spacing w:line="420" w:lineRule="exact"/>
        <w:ind w:firstLineChars="200" w:firstLine="420"/>
        <w:rPr>
          <w:szCs w:val="21"/>
        </w:rPr>
      </w:pPr>
      <w:r w:rsidRPr="00C160D0">
        <w:rPr>
          <w:szCs w:val="21"/>
        </w:rPr>
        <w:t>招标人不得泄漏招标投标活动中应当保密的情况和资料，不得与投标人串通损害国家利益、社会公共利益或者他人合法权益。有下列情形之一的，属于招标人与投标人串通投标：</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1</w:t>
      </w:r>
      <w:r w:rsidRPr="00C160D0">
        <w:rPr>
          <w:szCs w:val="21"/>
        </w:rPr>
        <w:t>）招标人在开标前开启投标文件并将有关信息泄露给其他投标人</w:t>
      </w:r>
      <w:r w:rsidRPr="00C160D0">
        <w:rPr>
          <w:rFonts w:hint="eastAsia"/>
          <w:szCs w:val="21"/>
        </w:rPr>
        <w:t>；</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2</w:t>
      </w:r>
      <w:r w:rsidRPr="00C160D0">
        <w:rPr>
          <w:szCs w:val="21"/>
        </w:rPr>
        <w:t>）招标人直接或者间接向投标人泄露标底、评标委员会成员等信息；</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3</w:t>
      </w:r>
      <w:r w:rsidRPr="00C160D0">
        <w:rPr>
          <w:szCs w:val="21"/>
        </w:rPr>
        <w:t>）招标人明示或者暗示投标人压低或者抬高投标报价；</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4</w:t>
      </w:r>
      <w:r w:rsidRPr="00C160D0">
        <w:rPr>
          <w:szCs w:val="21"/>
        </w:rPr>
        <w:t>）招标人授意投标人撤换、修改投标文件；</w:t>
      </w:r>
    </w:p>
    <w:p w:rsidR="00E4497E" w:rsidRPr="00C160D0" w:rsidRDefault="00BD5522" w:rsidP="007606AE">
      <w:pPr>
        <w:spacing w:line="420" w:lineRule="exact"/>
        <w:ind w:firstLineChars="200" w:firstLine="420"/>
        <w:rPr>
          <w:szCs w:val="21"/>
        </w:rPr>
      </w:pPr>
      <w:r w:rsidRPr="00C160D0">
        <w:rPr>
          <w:szCs w:val="21"/>
        </w:rPr>
        <w:t>（</w:t>
      </w:r>
      <w:r w:rsidRPr="00C160D0">
        <w:rPr>
          <w:szCs w:val="21"/>
        </w:rPr>
        <w:t>5</w:t>
      </w:r>
      <w:r w:rsidRPr="00C160D0">
        <w:rPr>
          <w:szCs w:val="21"/>
        </w:rPr>
        <w:t>）招标人明示或者暗示投标人为特定投标人中标提供方便；</w:t>
      </w:r>
    </w:p>
    <w:p w:rsidR="00E4497E" w:rsidRPr="00C160D0" w:rsidRDefault="00BD5522" w:rsidP="007606AE">
      <w:pPr>
        <w:spacing w:line="420" w:lineRule="exact"/>
        <w:ind w:firstLineChars="200" w:firstLine="420"/>
        <w:rPr>
          <w:kern w:val="0"/>
          <w:szCs w:val="21"/>
        </w:rPr>
      </w:pPr>
      <w:r w:rsidRPr="00C160D0">
        <w:rPr>
          <w:szCs w:val="21"/>
        </w:rPr>
        <w:t>（</w:t>
      </w:r>
      <w:r w:rsidRPr="00C160D0">
        <w:rPr>
          <w:szCs w:val="21"/>
        </w:rPr>
        <w:t>6</w:t>
      </w:r>
      <w:r w:rsidRPr="00C160D0">
        <w:rPr>
          <w:szCs w:val="21"/>
        </w:rPr>
        <w:t>）招标人与投标人为谋求特定投标人中标而采取的其他串通行为。</w:t>
      </w:r>
    </w:p>
    <w:p w:rsidR="00E4497E" w:rsidRPr="00C160D0" w:rsidRDefault="00BD5522" w:rsidP="007606AE">
      <w:pPr>
        <w:pStyle w:val="3"/>
        <w:spacing w:line="420" w:lineRule="exact"/>
      </w:pPr>
      <w:bookmarkStart w:id="161" w:name="_Toc50481698"/>
      <w:r w:rsidRPr="00C160D0">
        <w:t xml:space="preserve">9.2 </w:t>
      </w:r>
      <w:r w:rsidRPr="00C160D0">
        <w:t>对投标人的纪律要求</w:t>
      </w:r>
      <w:bookmarkEnd w:id="161"/>
    </w:p>
    <w:p w:rsidR="00E4497E" w:rsidRPr="00C160D0" w:rsidRDefault="00BD5522" w:rsidP="007606AE">
      <w:pPr>
        <w:spacing w:line="420" w:lineRule="exact"/>
        <w:ind w:firstLineChars="200" w:firstLine="420"/>
        <w:rPr>
          <w:szCs w:val="21"/>
        </w:rPr>
      </w:pPr>
      <w:r w:rsidRPr="00C160D0">
        <w:rPr>
          <w:rFonts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1</w:t>
      </w:r>
      <w:r w:rsidRPr="00C160D0">
        <w:rPr>
          <w:rFonts w:hint="eastAsia"/>
          <w:szCs w:val="21"/>
        </w:rPr>
        <w:t>）</w:t>
      </w:r>
      <w:r w:rsidRPr="00C160D0">
        <w:rPr>
          <w:rFonts w:hint="eastAsia"/>
          <w:szCs w:val="21"/>
        </w:rPr>
        <w:t xml:space="preserve"> </w:t>
      </w:r>
      <w:r w:rsidRPr="00C160D0">
        <w:rPr>
          <w:rFonts w:hint="eastAsia"/>
          <w:szCs w:val="21"/>
        </w:rPr>
        <w:t>投标人之间协商投标报价等投标文件的实质性内容；</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2</w:t>
      </w:r>
      <w:r w:rsidRPr="00C160D0">
        <w:rPr>
          <w:rFonts w:hint="eastAsia"/>
          <w:szCs w:val="21"/>
        </w:rPr>
        <w:t>）</w:t>
      </w:r>
      <w:r w:rsidRPr="00C160D0">
        <w:rPr>
          <w:rFonts w:hint="eastAsia"/>
          <w:szCs w:val="21"/>
        </w:rPr>
        <w:t xml:space="preserve"> </w:t>
      </w:r>
      <w:r w:rsidRPr="00C160D0">
        <w:rPr>
          <w:rFonts w:hint="eastAsia"/>
          <w:szCs w:val="21"/>
        </w:rPr>
        <w:t>投标人之间约定中标人；</w:t>
      </w:r>
    </w:p>
    <w:p w:rsidR="00E4497E" w:rsidRPr="00C160D0" w:rsidRDefault="00BD5522" w:rsidP="007606AE">
      <w:pPr>
        <w:spacing w:line="420" w:lineRule="exact"/>
        <w:ind w:firstLineChars="200" w:firstLine="420"/>
        <w:rPr>
          <w:szCs w:val="21"/>
        </w:rPr>
      </w:pPr>
      <w:r w:rsidRPr="00C160D0">
        <w:rPr>
          <w:rFonts w:hint="eastAsia"/>
          <w:szCs w:val="21"/>
        </w:rPr>
        <w:lastRenderedPageBreak/>
        <w:t>（</w:t>
      </w:r>
      <w:r w:rsidRPr="00C160D0">
        <w:rPr>
          <w:rFonts w:hint="eastAsia"/>
          <w:szCs w:val="21"/>
        </w:rPr>
        <w:t>3</w:t>
      </w:r>
      <w:r w:rsidRPr="00C160D0">
        <w:rPr>
          <w:rFonts w:hint="eastAsia"/>
          <w:szCs w:val="21"/>
        </w:rPr>
        <w:t>）</w:t>
      </w:r>
      <w:r w:rsidRPr="00C160D0">
        <w:rPr>
          <w:rFonts w:hint="eastAsia"/>
          <w:szCs w:val="21"/>
        </w:rPr>
        <w:t xml:space="preserve"> </w:t>
      </w:r>
      <w:r w:rsidRPr="00C160D0">
        <w:rPr>
          <w:rFonts w:hint="eastAsia"/>
          <w:szCs w:val="21"/>
        </w:rPr>
        <w:t>投标人之间约定部分投标人放弃投标或者中标；</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4</w:t>
      </w:r>
      <w:r w:rsidRPr="00C160D0">
        <w:rPr>
          <w:rFonts w:hint="eastAsia"/>
          <w:szCs w:val="21"/>
        </w:rPr>
        <w:t>）</w:t>
      </w:r>
      <w:r w:rsidRPr="00C160D0">
        <w:rPr>
          <w:rFonts w:hint="eastAsia"/>
          <w:szCs w:val="21"/>
        </w:rPr>
        <w:t xml:space="preserve"> </w:t>
      </w:r>
      <w:r w:rsidRPr="00C160D0">
        <w:rPr>
          <w:rFonts w:hint="eastAsia"/>
          <w:szCs w:val="21"/>
        </w:rPr>
        <w:t>属于同一集团、</w:t>
      </w:r>
      <w:r w:rsidRPr="00C160D0">
        <w:rPr>
          <w:rFonts w:hint="eastAsia"/>
          <w:szCs w:val="21"/>
        </w:rPr>
        <w:t xml:space="preserve"> </w:t>
      </w:r>
      <w:r w:rsidRPr="00C160D0">
        <w:rPr>
          <w:rFonts w:hint="eastAsia"/>
          <w:szCs w:val="21"/>
        </w:rPr>
        <w:t>协会、</w:t>
      </w:r>
      <w:r w:rsidRPr="00C160D0">
        <w:rPr>
          <w:rFonts w:hint="eastAsia"/>
          <w:szCs w:val="21"/>
        </w:rPr>
        <w:t xml:space="preserve"> </w:t>
      </w:r>
      <w:r w:rsidRPr="00C160D0">
        <w:rPr>
          <w:rFonts w:hint="eastAsia"/>
          <w:szCs w:val="21"/>
        </w:rPr>
        <w:t>商会等组织成员的投标人按照该组织要求协同投标；</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5</w:t>
      </w:r>
      <w:r w:rsidRPr="00C160D0">
        <w:rPr>
          <w:rFonts w:hint="eastAsia"/>
          <w:szCs w:val="21"/>
        </w:rPr>
        <w:t>）</w:t>
      </w:r>
      <w:r w:rsidRPr="00C160D0">
        <w:rPr>
          <w:rFonts w:hint="eastAsia"/>
          <w:szCs w:val="21"/>
        </w:rPr>
        <w:t xml:space="preserve"> </w:t>
      </w:r>
      <w:r w:rsidRPr="00C160D0">
        <w:rPr>
          <w:rFonts w:hint="eastAsia"/>
          <w:szCs w:val="21"/>
        </w:rPr>
        <w:t>投标人之间为谋取中标或者排斥特定投标人而采取的其他联合行动；</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6</w:t>
      </w:r>
      <w:r w:rsidRPr="00C160D0">
        <w:rPr>
          <w:rFonts w:hint="eastAsia"/>
          <w:szCs w:val="21"/>
        </w:rPr>
        <w:t>）</w:t>
      </w:r>
      <w:r w:rsidRPr="00C160D0">
        <w:rPr>
          <w:rFonts w:hint="eastAsia"/>
          <w:szCs w:val="21"/>
        </w:rPr>
        <w:t xml:space="preserve"> </w:t>
      </w:r>
      <w:r w:rsidRPr="00C160D0">
        <w:rPr>
          <w:rFonts w:hint="eastAsia"/>
          <w:szCs w:val="21"/>
        </w:rPr>
        <w:t>不同投标人的投标文件由同一单位或者个人编制；</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7</w:t>
      </w:r>
      <w:r w:rsidRPr="00C160D0">
        <w:rPr>
          <w:rFonts w:hint="eastAsia"/>
          <w:szCs w:val="21"/>
        </w:rPr>
        <w:t>）</w:t>
      </w:r>
      <w:r w:rsidRPr="00C160D0">
        <w:rPr>
          <w:rFonts w:hint="eastAsia"/>
          <w:szCs w:val="21"/>
        </w:rPr>
        <w:t xml:space="preserve"> </w:t>
      </w:r>
      <w:r w:rsidRPr="00C160D0">
        <w:rPr>
          <w:rFonts w:hint="eastAsia"/>
          <w:szCs w:val="21"/>
        </w:rPr>
        <w:t>不同投标人委托同一单位或者个人办理投标事宜；</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8</w:t>
      </w:r>
      <w:r w:rsidRPr="00C160D0">
        <w:rPr>
          <w:rFonts w:hint="eastAsia"/>
          <w:szCs w:val="21"/>
        </w:rPr>
        <w:t>）</w:t>
      </w:r>
      <w:r w:rsidRPr="00C160D0">
        <w:rPr>
          <w:rFonts w:hint="eastAsia"/>
          <w:szCs w:val="21"/>
        </w:rPr>
        <w:t xml:space="preserve"> </w:t>
      </w:r>
      <w:r w:rsidRPr="00C160D0">
        <w:rPr>
          <w:rFonts w:hint="eastAsia"/>
          <w:szCs w:val="21"/>
        </w:rPr>
        <w:t>不同投标人的投标文件载明的项目管理成员为同一人；</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9</w:t>
      </w:r>
      <w:r w:rsidRPr="00C160D0">
        <w:rPr>
          <w:rFonts w:hint="eastAsia"/>
          <w:szCs w:val="21"/>
        </w:rPr>
        <w:t>）</w:t>
      </w:r>
      <w:r w:rsidRPr="00C160D0">
        <w:rPr>
          <w:rFonts w:hint="eastAsia"/>
          <w:szCs w:val="21"/>
        </w:rPr>
        <w:t xml:space="preserve"> </w:t>
      </w:r>
      <w:r w:rsidRPr="00C160D0">
        <w:rPr>
          <w:rFonts w:hint="eastAsia"/>
          <w:szCs w:val="21"/>
        </w:rPr>
        <w:t>不同投标人的投标文件异常一致或者投标报价呈规律性差异；</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10</w:t>
      </w:r>
      <w:r w:rsidRPr="00C160D0">
        <w:rPr>
          <w:rFonts w:hint="eastAsia"/>
          <w:szCs w:val="21"/>
        </w:rPr>
        <w:t>）</w:t>
      </w:r>
      <w:r w:rsidRPr="00C160D0">
        <w:rPr>
          <w:rFonts w:hint="eastAsia"/>
          <w:szCs w:val="21"/>
        </w:rPr>
        <w:t xml:space="preserve"> </w:t>
      </w:r>
      <w:r w:rsidRPr="00C160D0">
        <w:rPr>
          <w:rFonts w:hint="eastAsia"/>
          <w:szCs w:val="21"/>
        </w:rPr>
        <w:t>不同投标人的投标文件相互混装；</w:t>
      </w:r>
    </w:p>
    <w:p w:rsidR="00E4497E" w:rsidRPr="00C160D0" w:rsidRDefault="00BD5522" w:rsidP="007606AE">
      <w:pPr>
        <w:spacing w:line="420" w:lineRule="exact"/>
        <w:ind w:firstLineChars="200" w:firstLine="420"/>
        <w:rPr>
          <w:szCs w:val="21"/>
        </w:rPr>
      </w:pPr>
      <w:r w:rsidRPr="00C160D0">
        <w:rPr>
          <w:rFonts w:hint="eastAsia"/>
          <w:szCs w:val="21"/>
        </w:rPr>
        <w:t>（</w:t>
      </w:r>
      <w:r w:rsidRPr="00C160D0">
        <w:rPr>
          <w:rFonts w:hint="eastAsia"/>
          <w:szCs w:val="21"/>
        </w:rPr>
        <w:t>11</w:t>
      </w:r>
      <w:r w:rsidRPr="00C160D0">
        <w:rPr>
          <w:rFonts w:hint="eastAsia"/>
          <w:szCs w:val="21"/>
        </w:rPr>
        <w:t>）不同投标人购买招标文件、</w:t>
      </w:r>
      <w:r w:rsidRPr="00C160D0">
        <w:rPr>
          <w:rFonts w:hint="eastAsia"/>
          <w:szCs w:val="21"/>
        </w:rPr>
        <w:t xml:space="preserve"> </w:t>
      </w:r>
      <w:r w:rsidRPr="00C160D0">
        <w:rPr>
          <w:rFonts w:hint="eastAsia"/>
          <w:szCs w:val="21"/>
        </w:rPr>
        <w:t>图纸等费用，</w:t>
      </w:r>
      <w:r w:rsidRPr="00C160D0">
        <w:rPr>
          <w:rFonts w:hint="eastAsia"/>
          <w:szCs w:val="21"/>
        </w:rPr>
        <w:t xml:space="preserve"> </w:t>
      </w:r>
      <w:r w:rsidRPr="00C160D0">
        <w:rPr>
          <w:rFonts w:hint="eastAsia"/>
          <w:szCs w:val="21"/>
        </w:rPr>
        <w:t>从同一单位或个人的账户转出。</w:t>
      </w:r>
    </w:p>
    <w:p w:rsidR="00E4497E" w:rsidRPr="00C160D0" w:rsidRDefault="00BD5522" w:rsidP="007606AE">
      <w:pPr>
        <w:pStyle w:val="3"/>
        <w:spacing w:line="420" w:lineRule="exact"/>
      </w:pPr>
      <w:bookmarkStart w:id="162" w:name="_Toc389065194"/>
      <w:bookmarkStart w:id="163" w:name="_Toc50481699"/>
      <w:r w:rsidRPr="00C160D0">
        <w:t xml:space="preserve">9.3 </w:t>
      </w:r>
      <w:r w:rsidRPr="00C160D0">
        <w:t>对评标委员会成员的纪律要求</w:t>
      </w:r>
      <w:bookmarkEnd w:id="162"/>
      <w:bookmarkEnd w:id="163"/>
    </w:p>
    <w:p w:rsidR="00E4497E" w:rsidRPr="00C160D0" w:rsidRDefault="00BD5522" w:rsidP="007606AE">
      <w:pPr>
        <w:spacing w:line="420" w:lineRule="exact"/>
        <w:ind w:firstLineChars="200" w:firstLine="420"/>
        <w:rPr>
          <w:szCs w:val="21"/>
        </w:rPr>
      </w:pPr>
      <w:r w:rsidRPr="00C160D0">
        <w:rPr>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sidRPr="00C160D0">
        <w:rPr>
          <w:szCs w:val="21"/>
        </w:rPr>
        <w:t>“</w:t>
      </w:r>
      <w:r w:rsidRPr="00C160D0">
        <w:rPr>
          <w:szCs w:val="21"/>
        </w:rPr>
        <w:t>评标办法</w:t>
      </w:r>
      <w:r w:rsidRPr="00C160D0">
        <w:rPr>
          <w:szCs w:val="21"/>
        </w:rPr>
        <w:t>”</w:t>
      </w:r>
      <w:r w:rsidRPr="00C160D0">
        <w:rPr>
          <w:szCs w:val="21"/>
        </w:rPr>
        <w:t>没有规定的评审因素和标准进行评标。</w:t>
      </w:r>
    </w:p>
    <w:p w:rsidR="00E4497E" w:rsidRPr="00C160D0" w:rsidRDefault="00BD5522" w:rsidP="007606AE">
      <w:pPr>
        <w:pStyle w:val="3"/>
        <w:spacing w:line="420" w:lineRule="exact"/>
      </w:pPr>
      <w:bookmarkStart w:id="164" w:name="_Toc389065195"/>
      <w:bookmarkStart w:id="165" w:name="_Toc50481700"/>
      <w:r w:rsidRPr="00C160D0">
        <w:t xml:space="preserve">9.4 </w:t>
      </w:r>
      <w:r w:rsidRPr="00C160D0">
        <w:t>对与评标活动有关的工作人员的纪律要求</w:t>
      </w:r>
      <w:bookmarkEnd w:id="164"/>
      <w:bookmarkEnd w:id="165"/>
    </w:p>
    <w:p w:rsidR="00E4497E" w:rsidRPr="00C160D0" w:rsidRDefault="00BD5522" w:rsidP="007606AE">
      <w:pPr>
        <w:spacing w:line="420" w:lineRule="exact"/>
        <w:ind w:firstLineChars="200" w:firstLine="420"/>
      </w:pPr>
      <w:r w:rsidRPr="00C160D0">
        <w:t>与</w:t>
      </w:r>
      <w:r w:rsidRPr="00C160D0">
        <w:rPr>
          <w:szCs w:val="21"/>
        </w:rPr>
        <w:t>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166" w:name="_Toc389065196"/>
    </w:p>
    <w:p w:rsidR="00E4497E" w:rsidRPr="00C160D0" w:rsidRDefault="00BD5522" w:rsidP="007606AE">
      <w:pPr>
        <w:pStyle w:val="3"/>
        <w:spacing w:line="420" w:lineRule="exact"/>
      </w:pPr>
      <w:bookmarkStart w:id="167" w:name="_Toc50481701"/>
      <w:r w:rsidRPr="00C160D0">
        <w:t xml:space="preserve">9.5 </w:t>
      </w:r>
      <w:r w:rsidRPr="00C160D0">
        <w:t>投诉</w:t>
      </w:r>
      <w:bookmarkStart w:id="168" w:name="_Toc389065197"/>
      <w:bookmarkEnd w:id="166"/>
      <w:bookmarkEnd w:id="167"/>
    </w:p>
    <w:p w:rsidR="00E4497E" w:rsidRPr="00C160D0" w:rsidRDefault="00BD5522" w:rsidP="007606AE">
      <w:pPr>
        <w:spacing w:line="420" w:lineRule="exact"/>
        <w:ind w:firstLineChars="200" w:firstLine="420"/>
      </w:pPr>
      <w:r w:rsidRPr="00C160D0">
        <w:t>投标人和其他利害关系人认为本次招标活动违反法律、法规和规章规定的，可以在知道或者应当知道之日起</w:t>
      </w:r>
      <w:r w:rsidRPr="00C160D0">
        <w:rPr>
          <w:rFonts w:hint="eastAsia"/>
        </w:rPr>
        <w:t>三十</w:t>
      </w:r>
      <w:r w:rsidRPr="00C160D0">
        <w:t>日内向当地监督管理部门提出书面投诉。投诉事项应先提出异议</w:t>
      </w:r>
      <w:r w:rsidRPr="00C160D0">
        <w:rPr>
          <w:rFonts w:hint="eastAsia"/>
        </w:rPr>
        <w:t>，</w:t>
      </w:r>
      <w:r w:rsidRPr="00C160D0">
        <w:t>没有提出异议的，不予受理。</w:t>
      </w:r>
    </w:p>
    <w:p w:rsidR="00E4497E" w:rsidRPr="00C160D0" w:rsidRDefault="00BD5522" w:rsidP="007606AE">
      <w:pPr>
        <w:pStyle w:val="2"/>
        <w:spacing w:before="0" w:after="0" w:line="420" w:lineRule="exact"/>
      </w:pPr>
      <w:bookmarkStart w:id="169" w:name="_Toc50481702"/>
      <w:r w:rsidRPr="00C160D0">
        <w:t xml:space="preserve">10 </w:t>
      </w:r>
      <w:r w:rsidRPr="00C160D0">
        <w:t>需要补充的其他内容</w:t>
      </w:r>
      <w:bookmarkEnd w:id="168"/>
      <w:bookmarkEnd w:id="169"/>
    </w:p>
    <w:p w:rsidR="00E4497E" w:rsidRPr="00C160D0" w:rsidRDefault="00BD5522" w:rsidP="007606AE">
      <w:pPr>
        <w:pStyle w:val="3"/>
        <w:spacing w:line="420" w:lineRule="exact"/>
      </w:pPr>
      <w:bookmarkStart w:id="170" w:name="_Toc50481703"/>
      <w:r w:rsidRPr="00C160D0">
        <w:t>10.1</w:t>
      </w:r>
      <w:r w:rsidRPr="00C160D0">
        <w:rPr>
          <w:rFonts w:hint="eastAsia"/>
        </w:rPr>
        <w:t xml:space="preserve"> </w:t>
      </w:r>
      <w:r w:rsidRPr="00C160D0">
        <w:t>词语定义</w:t>
      </w:r>
      <w:bookmarkEnd w:id="170"/>
    </w:p>
    <w:p w:rsidR="00E4497E" w:rsidRPr="00C160D0" w:rsidRDefault="00BD5522" w:rsidP="007606AE">
      <w:pPr>
        <w:spacing w:line="420" w:lineRule="exact"/>
        <w:ind w:firstLineChars="200" w:firstLine="420"/>
      </w:pPr>
      <w:r w:rsidRPr="00C160D0">
        <w:t>见</w:t>
      </w:r>
      <w:r w:rsidRPr="00C160D0">
        <w:rPr>
          <w:rFonts w:hint="eastAsia"/>
        </w:rPr>
        <w:t>“</w:t>
      </w:r>
      <w:r w:rsidRPr="00C160D0">
        <w:t>投标人须知前附表</w:t>
      </w:r>
      <w:r w:rsidRPr="00C160D0">
        <w:rPr>
          <w:rFonts w:hint="eastAsia"/>
        </w:rPr>
        <w:t>”</w:t>
      </w:r>
      <w:r w:rsidRPr="00C160D0">
        <w:t>。</w:t>
      </w:r>
    </w:p>
    <w:p w:rsidR="00E4497E" w:rsidRPr="00C160D0" w:rsidRDefault="00BD5522" w:rsidP="007606AE">
      <w:pPr>
        <w:pStyle w:val="3"/>
        <w:spacing w:line="420" w:lineRule="exact"/>
      </w:pPr>
      <w:bookmarkStart w:id="171" w:name="_Toc389065198"/>
      <w:bookmarkStart w:id="172" w:name="_Toc50481704"/>
      <w:r w:rsidRPr="00C160D0">
        <w:t xml:space="preserve">10.2 </w:t>
      </w:r>
      <w:r w:rsidRPr="00C160D0">
        <w:t>招标控制价</w:t>
      </w:r>
      <w:bookmarkEnd w:id="171"/>
      <w:bookmarkEnd w:id="172"/>
    </w:p>
    <w:p w:rsidR="00E4497E" w:rsidRPr="00C160D0" w:rsidRDefault="00BD5522" w:rsidP="007606AE">
      <w:pPr>
        <w:spacing w:line="420" w:lineRule="exact"/>
        <w:ind w:firstLineChars="200" w:firstLine="420"/>
      </w:pPr>
      <w:r w:rsidRPr="00C160D0">
        <w:t>招标控制</w:t>
      </w:r>
      <w:proofErr w:type="gramStart"/>
      <w:r w:rsidRPr="00C160D0">
        <w:t>价设置</w:t>
      </w:r>
      <w:proofErr w:type="gramEnd"/>
      <w:r w:rsidRPr="00C160D0">
        <w:t>要求见</w:t>
      </w:r>
      <w:r w:rsidRPr="00C160D0">
        <w:rPr>
          <w:rFonts w:hint="eastAsia"/>
        </w:rPr>
        <w:t>“</w:t>
      </w:r>
      <w:r w:rsidRPr="00C160D0">
        <w:t>投标人须知前附表</w:t>
      </w:r>
      <w:r w:rsidRPr="00C160D0">
        <w:rPr>
          <w:rFonts w:hint="eastAsia"/>
        </w:rPr>
        <w:t>”</w:t>
      </w:r>
      <w:r w:rsidRPr="00C160D0">
        <w:t>。</w:t>
      </w:r>
    </w:p>
    <w:p w:rsidR="00E4497E" w:rsidRPr="00C160D0" w:rsidRDefault="00BD5522" w:rsidP="007606AE">
      <w:pPr>
        <w:spacing w:line="420" w:lineRule="exact"/>
        <w:ind w:firstLineChars="200" w:firstLine="420"/>
      </w:pPr>
      <w:r w:rsidRPr="00C160D0">
        <w:t>招标人或受其委托具有相应资质的中介机构，按照国家和地区的相关规定及第五章的要求编制招标工程的招标控制价。</w:t>
      </w:r>
    </w:p>
    <w:p w:rsidR="00E4497E" w:rsidRPr="00C160D0" w:rsidRDefault="00BD5522" w:rsidP="007606AE">
      <w:pPr>
        <w:spacing w:line="420" w:lineRule="exact"/>
        <w:ind w:firstLineChars="200" w:firstLine="420"/>
        <w:rPr>
          <w:bCs/>
        </w:rPr>
      </w:pPr>
      <w:r w:rsidRPr="00C160D0">
        <w:rPr>
          <w:rFonts w:hint="eastAsia"/>
          <w:bCs/>
        </w:rPr>
        <w:t>原则上招标控制价应于投标截止时间</w:t>
      </w:r>
      <w:r w:rsidRPr="00C160D0">
        <w:rPr>
          <w:rFonts w:hint="eastAsia"/>
          <w:bCs/>
        </w:rPr>
        <w:t>15</w:t>
      </w:r>
      <w:r w:rsidRPr="00C160D0">
        <w:rPr>
          <w:rFonts w:hint="eastAsia"/>
          <w:bCs/>
        </w:rPr>
        <w:t>日前向所有投标人公布，最迟应当在投标截止时间</w:t>
      </w:r>
      <w:r w:rsidRPr="00C160D0">
        <w:rPr>
          <w:rFonts w:hint="eastAsia"/>
          <w:bCs/>
        </w:rPr>
        <w:t>7</w:t>
      </w:r>
      <w:r w:rsidRPr="00C160D0">
        <w:rPr>
          <w:rFonts w:hint="eastAsia"/>
          <w:bCs/>
        </w:rPr>
        <w:t>日前公布，并报送当地招投标监督管理部门备案。潜在投标人或者其他利害关系人对招标控制价有异议的，应当在投标截止时间</w:t>
      </w:r>
      <w:r w:rsidRPr="00C160D0">
        <w:rPr>
          <w:rFonts w:hint="eastAsia"/>
          <w:bCs/>
        </w:rPr>
        <w:t>5</w:t>
      </w:r>
      <w:r w:rsidRPr="00C160D0">
        <w:rPr>
          <w:rFonts w:hint="eastAsia"/>
          <w:bCs/>
        </w:rPr>
        <w:t>日前提出。招标人应当自收到异议之日起</w:t>
      </w:r>
      <w:r w:rsidRPr="00C160D0">
        <w:rPr>
          <w:rFonts w:hint="eastAsia"/>
          <w:bCs/>
        </w:rPr>
        <w:t>3</w:t>
      </w:r>
      <w:r w:rsidRPr="00C160D0">
        <w:rPr>
          <w:rFonts w:hint="eastAsia"/>
          <w:bCs/>
        </w:rPr>
        <w:t>日内</w:t>
      </w:r>
      <w:proofErr w:type="gramStart"/>
      <w:r w:rsidRPr="00C160D0">
        <w:rPr>
          <w:rFonts w:hint="eastAsia"/>
          <w:bCs/>
        </w:rPr>
        <w:t>作出</w:t>
      </w:r>
      <w:proofErr w:type="gramEnd"/>
      <w:r w:rsidRPr="00C160D0">
        <w:rPr>
          <w:rFonts w:hint="eastAsia"/>
          <w:bCs/>
        </w:rPr>
        <w:t>答复。招标人需重新公布招标控制价的，其最终公布的时间到投标截止时间不足</w:t>
      </w:r>
      <w:r w:rsidRPr="00C160D0">
        <w:rPr>
          <w:rFonts w:hint="eastAsia"/>
          <w:bCs/>
        </w:rPr>
        <w:t>7</w:t>
      </w:r>
      <w:r w:rsidRPr="00C160D0">
        <w:rPr>
          <w:rFonts w:hint="eastAsia"/>
          <w:bCs/>
        </w:rPr>
        <w:t>天可能影响投标文</w:t>
      </w:r>
      <w:r w:rsidRPr="00C160D0">
        <w:rPr>
          <w:rFonts w:hint="eastAsia"/>
          <w:bCs/>
        </w:rPr>
        <w:lastRenderedPageBreak/>
        <w:t>件编制的，应顺延提交投标文件的截止时间。</w:t>
      </w:r>
    </w:p>
    <w:p w:rsidR="00E4497E" w:rsidRPr="00C160D0" w:rsidRDefault="00BD5522" w:rsidP="007606AE">
      <w:pPr>
        <w:pStyle w:val="3"/>
        <w:spacing w:line="420" w:lineRule="exact"/>
      </w:pPr>
      <w:bookmarkStart w:id="173" w:name="_Toc50481705"/>
      <w:r w:rsidRPr="00C160D0">
        <w:t>10.</w:t>
      </w:r>
      <w:r w:rsidRPr="00C160D0">
        <w:rPr>
          <w:rFonts w:hint="eastAsia"/>
        </w:rPr>
        <w:t>3</w:t>
      </w:r>
      <w:r w:rsidRPr="00C160D0">
        <w:t xml:space="preserve"> </w:t>
      </w:r>
      <w:r w:rsidRPr="00C160D0">
        <w:rPr>
          <w:rFonts w:hint="eastAsia"/>
        </w:rPr>
        <w:t>技术标“暗标”</w:t>
      </w:r>
      <w:r w:rsidRPr="00C160D0">
        <w:rPr>
          <w:rFonts w:hint="eastAsia"/>
        </w:rPr>
        <w:t xml:space="preserve"> </w:t>
      </w:r>
      <w:r w:rsidRPr="00C160D0">
        <w:rPr>
          <w:rFonts w:hint="eastAsia"/>
        </w:rPr>
        <w:t>评审方式</w:t>
      </w:r>
      <w:bookmarkEnd w:id="173"/>
    </w:p>
    <w:p w:rsidR="00E4497E" w:rsidRPr="00C160D0" w:rsidRDefault="00BD5522" w:rsidP="007606AE">
      <w:pPr>
        <w:spacing w:line="420" w:lineRule="exact"/>
        <w:ind w:firstLineChars="200" w:firstLine="420"/>
        <w:rPr>
          <w:bCs/>
        </w:rPr>
      </w:pPr>
      <w:r w:rsidRPr="00C160D0">
        <w:rPr>
          <w:rFonts w:hint="eastAsia"/>
          <w:bCs/>
        </w:rPr>
        <w:t>见“投标人须知前附表”</w:t>
      </w:r>
      <w:r w:rsidRPr="00C160D0">
        <w:rPr>
          <w:rFonts w:hint="eastAsia"/>
          <w:bCs/>
        </w:rPr>
        <w:t xml:space="preserve"> </w:t>
      </w:r>
      <w:r w:rsidRPr="00C160D0">
        <w:rPr>
          <w:rFonts w:hint="eastAsia"/>
          <w:bCs/>
        </w:rPr>
        <w:t>。</w:t>
      </w:r>
    </w:p>
    <w:p w:rsidR="00E4497E" w:rsidRPr="00C160D0" w:rsidRDefault="00BD5522" w:rsidP="007606AE">
      <w:pPr>
        <w:pStyle w:val="3"/>
        <w:spacing w:line="420" w:lineRule="exact"/>
      </w:pPr>
      <w:bookmarkStart w:id="174" w:name="_Toc50481706"/>
      <w:r w:rsidRPr="00C160D0">
        <w:t>10.</w:t>
      </w:r>
      <w:r w:rsidRPr="00C160D0">
        <w:rPr>
          <w:rFonts w:hint="eastAsia"/>
        </w:rPr>
        <w:t>4</w:t>
      </w:r>
      <w:r w:rsidRPr="00C160D0">
        <w:t xml:space="preserve"> </w:t>
      </w:r>
      <w:r w:rsidRPr="00C160D0">
        <w:rPr>
          <w:rFonts w:hint="eastAsia"/>
        </w:rPr>
        <w:t>电子投标文件</w:t>
      </w:r>
      <w:bookmarkEnd w:id="174"/>
    </w:p>
    <w:p w:rsidR="00E4497E" w:rsidRPr="00C160D0" w:rsidRDefault="00BD5522" w:rsidP="007606AE">
      <w:pPr>
        <w:spacing w:line="420" w:lineRule="exact"/>
        <w:ind w:firstLineChars="200" w:firstLine="420"/>
      </w:pPr>
      <w:r w:rsidRPr="00C160D0">
        <w:rPr>
          <w:rFonts w:hint="eastAsia"/>
        </w:rPr>
        <w:t>电子投标文件</w:t>
      </w:r>
      <w:r w:rsidRPr="00C160D0">
        <w:t>的具体内容要求见</w:t>
      </w:r>
      <w:r w:rsidRPr="00C160D0">
        <w:rPr>
          <w:rFonts w:hint="eastAsia"/>
        </w:rPr>
        <w:t>“</w:t>
      </w:r>
      <w:r w:rsidRPr="00C160D0">
        <w:t>投标人须知前附表</w:t>
      </w:r>
      <w:r w:rsidRPr="00C160D0">
        <w:rPr>
          <w:rFonts w:hint="eastAsia"/>
        </w:rPr>
        <w:t>”</w:t>
      </w:r>
      <w:r w:rsidRPr="00C160D0">
        <w:t>。</w:t>
      </w:r>
    </w:p>
    <w:p w:rsidR="00E4497E" w:rsidRPr="00C160D0" w:rsidRDefault="00BD5522" w:rsidP="007606AE">
      <w:pPr>
        <w:pStyle w:val="3"/>
        <w:spacing w:line="420" w:lineRule="exact"/>
      </w:pPr>
      <w:bookmarkStart w:id="175" w:name="_Toc50481707"/>
      <w:r w:rsidRPr="00C160D0">
        <w:t>10.</w:t>
      </w:r>
      <w:r w:rsidRPr="00C160D0">
        <w:rPr>
          <w:rFonts w:hint="eastAsia"/>
        </w:rPr>
        <w:t>5</w:t>
      </w:r>
      <w:r w:rsidRPr="00C160D0">
        <w:t xml:space="preserve"> </w:t>
      </w:r>
      <w:r w:rsidRPr="00C160D0">
        <w:t>知识产权</w:t>
      </w:r>
      <w:bookmarkEnd w:id="175"/>
    </w:p>
    <w:p w:rsidR="00E4497E" w:rsidRPr="00C160D0" w:rsidRDefault="00BD5522" w:rsidP="007606AE">
      <w:pPr>
        <w:spacing w:line="420" w:lineRule="exact"/>
        <w:ind w:firstLineChars="200" w:firstLine="420"/>
      </w:pPr>
      <w:r w:rsidRPr="00C160D0">
        <w:t>招标人对其知识产权的具体要求见</w:t>
      </w:r>
      <w:r w:rsidRPr="00C160D0">
        <w:rPr>
          <w:rFonts w:hint="eastAsia"/>
        </w:rPr>
        <w:t>“</w:t>
      </w:r>
      <w:r w:rsidRPr="00C160D0">
        <w:t>投标人须知前附表</w:t>
      </w:r>
      <w:r w:rsidRPr="00C160D0">
        <w:rPr>
          <w:rFonts w:hint="eastAsia"/>
        </w:rPr>
        <w:t>”</w:t>
      </w:r>
      <w:r w:rsidRPr="00C160D0">
        <w:t>。</w:t>
      </w:r>
    </w:p>
    <w:p w:rsidR="00E4497E" w:rsidRPr="00C160D0" w:rsidRDefault="00BD5522" w:rsidP="007606AE">
      <w:pPr>
        <w:pStyle w:val="3"/>
        <w:spacing w:line="420" w:lineRule="exact"/>
      </w:pPr>
      <w:bookmarkStart w:id="176" w:name="_Toc50481708"/>
      <w:r w:rsidRPr="00C160D0">
        <w:t>10.</w:t>
      </w:r>
      <w:r w:rsidRPr="00C160D0">
        <w:rPr>
          <w:rFonts w:hint="eastAsia"/>
        </w:rPr>
        <w:t>6</w:t>
      </w:r>
      <w:r w:rsidRPr="00C160D0">
        <w:t xml:space="preserve"> </w:t>
      </w:r>
      <w:r w:rsidRPr="00C160D0">
        <w:t>重新招标的其他情形</w:t>
      </w:r>
      <w:bookmarkEnd w:id="176"/>
    </w:p>
    <w:p w:rsidR="00E4497E" w:rsidRPr="00C160D0" w:rsidRDefault="00BD5522" w:rsidP="007606AE">
      <w:pPr>
        <w:spacing w:line="420" w:lineRule="exact"/>
        <w:ind w:firstLineChars="200" w:firstLine="420"/>
      </w:pPr>
      <w:r w:rsidRPr="00C160D0">
        <w:t>见</w:t>
      </w:r>
      <w:r w:rsidRPr="00C160D0">
        <w:rPr>
          <w:rFonts w:hint="eastAsia"/>
        </w:rPr>
        <w:t>“</w:t>
      </w:r>
      <w:r w:rsidRPr="00C160D0">
        <w:t>投标人须知前附表</w:t>
      </w:r>
      <w:r w:rsidRPr="00C160D0">
        <w:rPr>
          <w:rFonts w:hint="eastAsia"/>
        </w:rPr>
        <w:t>”</w:t>
      </w:r>
      <w:r w:rsidRPr="00C160D0">
        <w:t>。</w:t>
      </w:r>
    </w:p>
    <w:p w:rsidR="00E4497E" w:rsidRPr="00C160D0" w:rsidRDefault="00BD5522" w:rsidP="007606AE">
      <w:pPr>
        <w:pStyle w:val="3"/>
        <w:spacing w:line="420" w:lineRule="exact"/>
      </w:pPr>
      <w:bookmarkStart w:id="177" w:name="_Toc50481709"/>
      <w:r w:rsidRPr="00C160D0">
        <w:t>10.</w:t>
      </w:r>
      <w:r w:rsidRPr="00C160D0">
        <w:rPr>
          <w:rFonts w:hint="eastAsia"/>
        </w:rPr>
        <w:t>7</w:t>
      </w:r>
      <w:r w:rsidRPr="00C160D0">
        <w:t xml:space="preserve"> </w:t>
      </w:r>
      <w:r w:rsidRPr="00C160D0">
        <w:t>同义词语</w:t>
      </w:r>
      <w:bookmarkEnd w:id="177"/>
    </w:p>
    <w:p w:rsidR="00E4497E" w:rsidRPr="00C160D0" w:rsidRDefault="00BD5522" w:rsidP="007606AE">
      <w:pPr>
        <w:spacing w:line="420" w:lineRule="exact"/>
        <w:ind w:firstLineChars="200" w:firstLine="420"/>
      </w:pPr>
      <w:r w:rsidRPr="00C160D0">
        <w:t>见</w:t>
      </w:r>
      <w:r w:rsidRPr="00C160D0">
        <w:rPr>
          <w:rFonts w:hint="eastAsia"/>
        </w:rPr>
        <w:t>“</w:t>
      </w:r>
      <w:r w:rsidRPr="00C160D0">
        <w:t>投标人须知前附表</w:t>
      </w:r>
      <w:r w:rsidRPr="00C160D0">
        <w:rPr>
          <w:rFonts w:hint="eastAsia"/>
        </w:rPr>
        <w:t>”</w:t>
      </w:r>
      <w:r w:rsidRPr="00C160D0">
        <w:t>。</w:t>
      </w:r>
    </w:p>
    <w:p w:rsidR="00E4497E" w:rsidRPr="00C160D0" w:rsidRDefault="00BD5522" w:rsidP="007606AE">
      <w:pPr>
        <w:pStyle w:val="3"/>
        <w:spacing w:line="420" w:lineRule="exact"/>
      </w:pPr>
      <w:bookmarkStart w:id="178" w:name="_Toc50481710"/>
      <w:r w:rsidRPr="00C160D0">
        <w:t>10.</w:t>
      </w:r>
      <w:r w:rsidRPr="00C160D0">
        <w:rPr>
          <w:rFonts w:hint="eastAsia"/>
        </w:rPr>
        <w:t>8</w:t>
      </w:r>
      <w:r w:rsidRPr="00C160D0">
        <w:t xml:space="preserve"> </w:t>
      </w:r>
      <w:r w:rsidRPr="00C160D0">
        <w:t>监督</w:t>
      </w:r>
      <w:bookmarkEnd w:id="178"/>
    </w:p>
    <w:p w:rsidR="00E4497E" w:rsidRPr="00C160D0" w:rsidRDefault="00BD5522" w:rsidP="007606AE">
      <w:pPr>
        <w:spacing w:line="420" w:lineRule="exact"/>
        <w:ind w:firstLineChars="200" w:firstLine="420"/>
      </w:pPr>
      <w:r w:rsidRPr="00C160D0">
        <w:t>本项目招标的监督部门见</w:t>
      </w:r>
      <w:r w:rsidRPr="00C160D0">
        <w:rPr>
          <w:rFonts w:hint="eastAsia"/>
        </w:rPr>
        <w:t>“</w:t>
      </w:r>
      <w:r w:rsidRPr="00C160D0">
        <w:t>投标人须知前附表</w:t>
      </w:r>
      <w:r w:rsidRPr="00C160D0">
        <w:rPr>
          <w:rFonts w:hint="eastAsia"/>
        </w:rPr>
        <w:t>”</w:t>
      </w:r>
      <w:r w:rsidRPr="00C160D0">
        <w:t>。</w:t>
      </w:r>
    </w:p>
    <w:p w:rsidR="00E4497E" w:rsidRPr="00C160D0" w:rsidRDefault="00BD5522" w:rsidP="007606AE">
      <w:pPr>
        <w:pStyle w:val="3"/>
        <w:spacing w:line="420" w:lineRule="exact"/>
      </w:pPr>
      <w:bookmarkStart w:id="179" w:name="_Toc50481711"/>
      <w:r w:rsidRPr="00C160D0">
        <w:t>10.</w:t>
      </w:r>
      <w:r w:rsidRPr="00C160D0">
        <w:rPr>
          <w:rFonts w:hint="eastAsia"/>
        </w:rPr>
        <w:t>9</w:t>
      </w:r>
      <w:r w:rsidRPr="00C160D0">
        <w:t xml:space="preserve"> </w:t>
      </w:r>
      <w:r w:rsidRPr="00C160D0">
        <w:t>解释权</w:t>
      </w:r>
      <w:bookmarkEnd w:id="179"/>
    </w:p>
    <w:p w:rsidR="00E4497E" w:rsidRPr="00C160D0" w:rsidRDefault="00BD5522" w:rsidP="007606AE">
      <w:pPr>
        <w:spacing w:line="420" w:lineRule="exact"/>
        <w:ind w:firstLineChars="200" w:firstLine="420"/>
      </w:pPr>
      <w:r w:rsidRPr="00C160D0">
        <w:t>见</w:t>
      </w:r>
      <w:r w:rsidRPr="00C160D0">
        <w:rPr>
          <w:rFonts w:hint="eastAsia"/>
        </w:rPr>
        <w:t>“</w:t>
      </w:r>
      <w:r w:rsidRPr="00C160D0">
        <w:t>投标人须知前附表</w:t>
      </w:r>
      <w:r w:rsidRPr="00C160D0">
        <w:rPr>
          <w:rFonts w:hint="eastAsia"/>
        </w:rPr>
        <w:t>”</w:t>
      </w:r>
      <w:r w:rsidRPr="00C160D0">
        <w:t>。</w:t>
      </w:r>
    </w:p>
    <w:p w:rsidR="00E4497E" w:rsidRPr="00C160D0" w:rsidRDefault="00BD5522" w:rsidP="007606AE">
      <w:pPr>
        <w:pStyle w:val="3"/>
        <w:spacing w:line="420" w:lineRule="exact"/>
      </w:pPr>
      <w:bookmarkStart w:id="180" w:name="_Toc50481712"/>
      <w:r w:rsidRPr="00C160D0">
        <w:t>10.</w:t>
      </w:r>
      <w:r w:rsidRPr="00C160D0">
        <w:rPr>
          <w:rFonts w:hint="eastAsia"/>
        </w:rPr>
        <w:t>10</w:t>
      </w:r>
      <w:r w:rsidRPr="00C160D0">
        <w:t xml:space="preserve"> </w:t>
      </w:r>
      <w:r w:rsidRPr="00C160D0">
        <w:t>招标人补充的其他内容</w:t>
      </w:r>
      <w:bookmarkEnd w:id="180"/>
    </w:p>
    <w:p w:rsidR="00E4497E" w:rsidRPr="00C160D0" w:rsidRDefault="00BD5522" w:rsidP="007606AE">
      <w:pPr>
        <w:widowControl/>
        <w:spacing w:line="420" w:lineRule="exact"/>
        <w:ind w:firstLineChars="200" w:firstLine="420"/>
        <w:jc w:val="left"/>
      </w:pPr>
      <w:r w:rsidRPr="00C160D0">
        <w:t>见</w:t>
      </w:r>
      <w:r w:rsidRPr="00C160D0">
        <w:rPr>
          <w:rFonts w:hint="eastAsia"/>
        </w:rPr>
        <w:t>“</w:t>
      </w:r>
      <w:r w:rsidRPr="00C160D0">
        <w:t>投标人须知前附表</w:t>
      </w:r>
      <w:r w:rsidRPr="00C160D0">
        <w:rPr>
          <w:rFonts w:hint="eastAsia"/>
        </w:rPr>
        <w:t>”</w:t>
      </w:r>
      <w:r w:rsidRPr="00C160D0">
        <w:t>。</w:t>
      </w:r>
    </w:p>
    <w:p w:rsidR="00E4497E" w:rsidRPr="00C160D0" w:rsidRDefault="00E4497E" w:rsidP="007606AE">
      <w:pPr>
        <w:widowControl/>
        <w:spacing w:line="420" w:lineRule="exact"/>
        <w:jc w:val="left"/>
      </w:pPr>
      <w:bookmarkStart w:id="181" w:name="_Toc184635071"/>
    </w:p>
    <w:p w:rsidR="00E4497E" w:rsidRPr="00C160D0" w:rsidRDefault="00E4497E">
      <w:pPr>
        <w:rPr>
          <w:szCs w:val="21"/>
        </w:rPr>
        <w:sectPr w:rsidR="00E4497E" w:rsidRPr="00C160D0">
          <w:pgSz w:w="11906" w:h="16838"/>
          <w:pgMar w:top="1440" w:right="1440" w:bottom="1440" w:left="1797" w:header="851" w:footer="851" w:gutter="0"/>
          <w:cols w:space="720"/>
          <w:docGrid w:linePitch="312"/>
        </w:sectPr>
      </w:pPr>
    </w:p>
    <w:p w:rsidR="00E4497E" w:rsidRPr="00C160D0" w:rsidRDefault="00BD5522">
      <w:pPr>
        <w:pStyle w:val="1"/>
        <w:jc w:val="center"/>
      </w:pPr>
      <w:bookmarkStart w:id="182" w:name="_Toc389065238"/>
      <w:bookmarkStart w:id="183" w:name="_Toc50481713"/>
      <w:r w:rsidRPr="00C160D0">
        <w:lastRenderedPageBreak/>
        <w:t>第三章</w:t>
      </w:r>
      <w:r w:rsidRPr="00C160D0">
        <w:t xml:space="preserve">  </w:t>
      </w:r>
      <w:r w:rsidRPr="00C160D0">
        <w:t>评标办法（综合评估法）</w:t>
      </w:r>
      <w:bookmarkEnd w:id="182"/>
      <w:bookmarkEnd w:id="183"/>
    </w:p>
    <w:p w:rsidR="00E4497E" w:rsidRPr="00C160D0" w:rsidRDefault="00BD5522">
      <w:pPr>
        <w:pStyle w:val="1"/>
        <w:jc w:val="center"/>
      </w:pPr>
      <w:bookmarkStart w:id="184" w:name="_Toc389065239"/>
      <w:bookmarkStart w:id="185" w:name="_Toc50481714"/>
      <w:r w:rsidRPr="00C160D0">
        <w:t>评标办法前附表</w:t>
      </w:r>
      <w:bookmarkEnd w:id="184"/>
      <w:bookmarkEnd w:id="185"/>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0"/>
        <w:gridCol w:w="426"/>
        <w:gridCol w:w="1139"/>
        <w:gridCol w:w="728"/>
        <w:gridCol w:w="1737"/>
        <w:gridCol w:w="4839"/>
      </w:tblGrid>
      <w:tr w:rsidR="00C160D0" w:rsidRPr="00C160D0">
        <w:trPr>
          <w:jc w:val="center"/>
        </w:trPr>
        <w:tc>
          <w:tcPr>
            <w:tcW w:w="932" w:type="dxa"/>
            <w:gridSpan w:val="2"/>
            <w:shd w:val="clear" w:color="auto" w:fill="E6E6E6"/>
            <w:vAlign w:val="center"/>
          </w:tcPr>
          <w:p w:rsidR="00E4497E" w:rsidRPr="00C160D0" w:rsidRDefault="00BD5522" w:rsidP="00107C50">
            <w:pPr>
              <w:spacing w:line="420" w:lineRule="exact"/>
              <w:jc w:val="center"/>
              <w:rPr>
                <w:szCs w:val="21"/>
              </w:rPr>
            </w:pPr>
            <w:r w:rsidRPr="00C160D0">
              <w:rPr>
                <w:szCs w:val="21"/>
              </w:rPr>
              <w:t>条款号</w:t>
            </w:r>
          </w:p>
        </w:tc>
        <w:tc>
          <w:tcPr>
            <w:tcW w:w="4030" w:type="dxa"/>
            <w:gridSpan w:val="4"/>
            <w:shd w:val="clear" w:color="auto" w:fill="E6E6E6"/>
            <w:vAlign w:val="center"/>
          </w:tcPr>
          <w:p w:rsidR="00E4497E" w:rsidRPr="00C160D0" w:rsidRDefault="00BD5522" w:rsidP="00107C50">
            <w:pPr>
              <w:spacing w:line="420" w:lineRule="exact"/>
              <w:jc w:val="center"/>
              <w:rPr>
                <w:szCs w:val="21"/>
              </w:rPr>
            </w:pPr>
            <w:r w:rsidRPr="00C160D0">
              <w:rPr>
                <w:szCs w:val="21"/>
              </w:rPr>
              <w:t>评审因素</w:t>
            </w:r>
          </w:p>
        </w:tc>
        <w:tc>
          <w:tcPr>
            <w:tcW w:w="4839" w:type="dxa"/>
            <w:shd w:val="clear" w:color="auto" w:fill="E6E6E6"/>
          </w:tcPr>
          <w:p w:rsidR="00E4497E" w:rsidRPr="00C160D0" w:rsidRDefault="00BD5522" w:rsidP="00107C50">
            <w:pPr>
              <w:spacing w:line="420" w:lineRule="exact"/>
              <w:jc w:val="center"/>
              <w:rPr>
                <w:szCs w:val="21"/>
              </w:rPr>
            </w:pPr>
            <w:r w:rsidRPr="00C160D0">
              <w:rPr>
                <w:szCs w:val="21"/>
              </w:rPr>
              <w:t>评审标准</w:t>
            </w:r>
          </w:p>
        </w:tc>
      </w:tr>
      <w:tr w:rsidR="00C160D0" w:rsidRPr="00C160D0">
        <w:trPr>
          <w:jc w:val="center"/>
        </w:trPr>
        <w:tc>
          <w:tcPr>
            <w:tcW w:w="932" w:type="dxa"/>
            <w:gridSpan w:val="2"/>
            <w:vMerge w:val="restart"/>
            <w:vAlign w:val="center"/>
          </w:tcPr>
          <w:p w:rsidR="00E4497E" w:rsidRPr="00C160D0" w:rsidRDefault="00BD5522" w:rsidP="00107C50">
            <w:pPr>
              <w:spacing w:line="420" w:lineRule="exact"/>
              <w:jc w:val="center"/>
              <w:rPr>
                <w:szCs w:val="21"/>
              </w:rPr>
            </w:pPr>
            <w:r w:rsidRPr="00C160D0">
              <w:rPr>
                <w:szCs w:val="21"/>
              </w:rPr>
              <w:t>2.1.1</w:t>
            </w:r>
          </w:p>
        </w:tc>
        <w:tc>
          <w:tcPr>
            <w:tcW w:w="426" w:type="dxa"/>
            <w:vMerge w:val="restart"/>
            <w:vAlign w:val="center"/>
          </w:tcPr>
          <w:p w:rsidR="00E4497E" w:rsidRPr="00C160D0" w:rsidRDefault="00BD5522" w:rsidP="00107C50">
            <w:pPr>
              <w:spacing w:line="420" w:lineRule="exact"/>
              <w:rPr>
                <w:szCs w:val="21"/>
              </w:rPr>
            </w:pPr>
            <w:r w:rsidRPr="00C160D0">
              <w:rPr>
                <w:rFonts w:hint="eastAsia"/>
                <w:szCs w:val="21"/>
              </w:rPr>
              <w:t>资格评审标准</w:t>
            </w:r>
          </w:p>
        </w:tc>
        <w:tc>
          <w:tcPr>
            <w:tcW w:w="1139" w:type="dxa"/>
            <w:vMerge w:val="restart"/>
            <w:vAlign w:val="center"/>
          </w:tcPr>
          <w:p w:rsidR="00E4497E" w:rsidRPr="00C160D0" w:rsidRDefault="00BD5522" w:rsidP="00107C50">
            <w:pPr>
              <w:spacing w:line="420" w:lineRule="exact"/>
              <w:jc w:val="center"/>
              <w:rPr>
                <w:szCs w:val="21"/>
              </w:rPr>
            </w:pPr>
            <w:r w:rsidRPr="00C160D0">
              <w:rPr>
                <w:rFonts w:hint="eastAsia"/>
                <w:szCs w:val="21"/>
              </w:rPr>
              <w:t>合格制</w:t>
            </w:r>
          </w:p>
        </w:tc>
        <w:tc>
          <w:tcPr>
            <w:tcW w:w="7304" w:type="dxa"/>
            <w:gridSpan w:val="3"/>
            <w:vAlign w:val="center"/>
          </w:tcPr>
          <w:p w:rsidR="00E4497E" w:rsidRPr="00C160D0" w:rsidRDefault="00BD5522" w:rsidP="00107C50">
            <w:pPr>
              <w:spacing w:line="420" w:lineRule="exact"/>
              <w:rPr>
                <w:b/>
                <w:szCs w:val="21"/>
              </w:rPr>
            </w:pPr>
            <w:r w:rsidRPr="00C160D0">
              <w:rPr>
                <w:rFonts w:hint="eastAsia"/>
                <w:b/>
                <w:szCs w:val="21"/>
              </w:rPr>
              <w:t>合格标准：</w:t>
            </w:r>
            <w:r w:rsidRPr="00C160D0">
              <w:rPr>
                <w:rFonts w:hint="eastAsia"/>
                <w:b/>
                <w:szCs w:val="21"/>
              </w:rPr>
              <w:t xml:space="preserve"> </w:t>
            </w:r>
            <w:r w:rsidRPr="00C160D0">
              <w:rPr>
                <w:rFonts w:hint="eastAsia"/>
                <w:b/>
                <w:szCs w:val="21"/>
              </w:rPr>
              <w:t>缺少任何一项或有任何一项不合格者，</w:t>
            </w:r>
            <w:r w:rsidRPr="00C160D0">
              <w:rPr>
                <w:rFonts w:hint="eastAsia"/>
                <w:b/>
                <w:szCs w:val="21"/>
              </w:rPr>
              <w:t xml:space="preserve"> </w:t>
            </w:r>
            <w:r w:rsidRPr="00C160D0">
              <w:rPr>
                <w:rFonts w:hint="eastAsia"/>
                <w:b/>
                <w:szCs w:val="21"/>
              </w:rPr>
              <w:t>其资格审查视为不合格</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426" w:type="dxa"/>
            <w:vMerge/>
            <w:vAlign w:val="center"/>
          </w:tcPr>
          <w:p w:rsidR="00E4497E" w:rsidRPr="00C160D0" w:rsidRDefault="00E4497E" w:rsidP="00107C50">
            <w:pPr>
              <w:spacing w:line="420" w:lineRule="exact"/>
              <w:jc w:val="center"/>
              <w:rPr>
                <w:szCs w:val="21"/>
              </w:rPr>
            </w:pPr>
          </w:p>
        </w:tc>
        <w:tc>
          <w:tcPr>
            <w:tcW w:w="1139" w:type="dxa"/>
            <w:vMerge/>
            <w:vAlign w:val="center"/>
          </w:tcPr>
          <w:p w:rsidR="00E4497E" w:rsidRPr="00C160D0" w:rsidRDefault="00E4497E" w:rsidP="00107C50">
            <w:pPr>
              <w:spacing w:line="420" w:lineRule="exact"/>
              <w:jc w:val="center"/>
              <w:rPr>
                <w:szCs w:val="21"/>
              </w:rPr>
            </w:pPr>
          </w:p>
        </w:tc>
        <w:tc>
          <w:tcPr>
            <w:tcW w:w="2465" w:type="dxa"/>
            <w:gridSpan w:val="2"/>
            <w:vAlign w:val="center"/>
          </w:tcPr>
          <w:p w:rsidR="00E4497E" w:rsidRPr="00C160D0" w:rsidRDefault="00BD5522" w:rsidP="00107C50">
            <w:pPr>
              <w:spacing w:line="420" w:lineRule="exact"/>
              <w:rPr>
                <w:szCs w:val="21"/>
              </w:rPr>
            </w:pPr>
            <w:r w:rsidRPr="00C160D0">
              <w:rPr>
                <w:rFonts w:hint="eastAsia"/>
                <w:szCs w:val="21"/>
              </w:rPr>
              <w:t>投标文件签署</w:t>
            </w:r>
          </w:p>
        </w:tc>
        <w:tc>
          <w:tcPr>
            <w:tcW w:w="4839" w:type="dxa"/>
            <w:vAlign w:val="center"/>
          </w:tcPr>
          <w:p w:rsidR="00E4497E" w:rsidRPr="00C160D0" w:rsidRDefault="00BD5522" w:rsidP="00107C50">
            <w:pPr>
              <w:spacing w:line="420" w:lineRule="exact"/>
              <w:rPr>
                <w:rFonts w:ascii="宋体" w:hAnsi="宋体" w:cs="宋体"/>
                <w:szCs w:val="21"/>
              </w:rPr>
            </w:pPr>
            <w:r w:rsidRPr="00C160D0">
              <w:rPr>
                <w:rFonts w:ascii="宋体" w:hAnsi="宋体" w:cs="宋体" w:hint="eastAsia"/>
                <w:szCs w:val="21"/>
              </w:rPr>
              <w:t>有效的法定代表人身份证明（附身份证复印件） 或法定代表人授权委托书（附身份证复印件， 授权代理时提供）</w:t>
            </w:r>
          </w:p>
        </w:tc>
      </w:tr>
      <w:tr w:rsidR="00C160D0" w:rsidRPr="00C160D0">
        <w:trPr>
          <w:trHeight w:val="474"/>
          <w:jc w:val="center"/>
        </w:trPr>
        <w:tc>
          <w:tcPr>
            <w:tcW w:w="932" w:type="dxa"/>
            <w:gridSpan w:val="2"/>
            <w:vMerge/>
            <w:vAlign w:val="center"/>
          </w:tcPr>
          <w:p w:rsidR="00E4497E" w:rsidRPr="00C160D0" w:rsidRDefault="00E4497E" w:rsidP="00107C50">
            <w:pPr>
              <w:spacing w:line="420" w:lineRule="exact"/>
              <w:jc w:val="center"/>
              <w:rPr>
                <w:szCs w:val="21"/>
              </w:rPr>
            </w:pPr>
          </w:p>
        </w:tc>
        <w:tc>
          <w:tcPr>
            <w:tcW w:w="426" w:type="dxa"/>
            <w:vMerge/>
            <w:vAlign w:val="center"/>
          </w:tcPr>
          <w:p w:rsidR="00E4497E" w:rsidRPr="00C160D0" w:rsidRDefault="00E4497E" w:rsidP="00107C50">
            <w:pPr>
              <w:spacing w:line="420" w:lineRule="exact"/>
              <w:jc w:val="center"/>
              <w:rPr>
                <w:szCs w:val="21"/>
              </w:rPr>
            </w:pPr>
          </w:p>
        </w:tc>
        <w:tc>
          <w:tcPr>
            <w:tcW w:w="1139" w:type="dxa"/>
            <w:vMerge/>
            <w:vAlign w:val="center"/>
          </w:tcPr>
          <w:p w:rsidR="00E4497E" w:rsidRPr="00C160D0" w:rsidRDefault="00E4497E" w:rsidP="00107C50">
            <w:pPr>
              <w:spacing w:line="420" w:lineRule="exact"/>
              <w:jc w:val="center"/>
              <w:rPr>
                <w:szCs w:val="21"/>
              </w:rPr>
            </w:pPr>
          </w:p>
        </w:tc>
        <w:tc>
          <w:tcPr>
            <w:tcW w:w="2465" w:type="dxa"/>
            <w:gridSpan w:val="2"/>
            <w:vAlign w:val="center"/>
          </w:tcPr>
          <w:p w:rsidR="00E4497E" w:rsidRPr="00C160D0" w:rsidRDefault="00BD5522" w:rsidP="00107C50">
            <w:pPr>
              <w:spacing w:line="420" w:lineRule="exact"/>
              <w:rPr>
                <w:szCs w:val="21"/>
              </w:rPr>
            </w:pPr>
            <w:r w:rsidRPr="00C160D0">
              <w:rPr>
                <w:rFonts w:hint="eastAsia"/>
                <w:szCs w:val="21"/>
              </w:rPr>
              <w:t>营业执照</w:t>
            </w:r>
          </w:p>
        </w:tc>
        <w:tc>
          <w:tcPr>
            <w:tcW w:w="4839" w:type="dxa"/>
            <w:vAlign w:val="center"/>
          </w:tcPr>
          <w:p w:rsidR="00E4497E" w:rsidRPr="00C160D0" w:rsidRDefault="00BD5522" w:rsidP="00107C50">
            <w:pPr>
              <w:spacing w:line="420" w:lineRule="exact"/>
              <w:rPr>
                <w:rFonts w:ascii="宋体" w:hAnsi="宋体" w:cs="宋体"/>
                <w:szCs w:val="21"/>
              </w:rPr>
            </w:pPr>
            <w:r w:rsidRPr="00C160D0">
              <w:rPr>
                <w:rFonts w:ascii="宋体" w:hAnsi="宋体" w:cs="宋体" w:hint="eastAsia"/>
                <w:szCs w:val="21"/>
              </w:rPr>
              <w:t>具备有效的营业执照</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426" w:type="dxa"/>
            <w:vMerge/>
            <w:vAlign w:val="center"/>
          </w:tcPr>
          <w:p w:rsidR="00E4497E" w:rsidRPr="00C160D0" w:rsidRDefault="00E4497E" w:rsidP="00107C50">
            <w:pPr>
              <w:spacing w:line="420" w:lineRule="exact"/>
              <w:jc w:val="center"/>
              <w:rPr>
                <w:szCs w:val="21"/>
              </w:rPr>
            </w:pPr>
          </w:p>
        </w:tc>
        <w:tc>
          <w:tcPr>
            <w:tcW w:w="1139" w:type="dxa"/>
            <w:vMerge/>
            <w:vAlign w:val="center"/>
          </w:tcPr>
          <w:p w:rsidR="00E4497E" w:rsidRPr="00C160D0" w:rsidRDefault="00E4497E" w:rsidP="00107C50">
            <w:pPr>
              <w:spacing w:line="420" w:lineRule="exact"/>
              <w:jc w:val="center"/>
              <w:rPr>
                <w:szCs w:val="21"/>
              </w:rPr>
            </w:pPr>
          </w:p>
        </w:tc>
        <w:tc>
          <w:tcPr>
            <w:tcW w:w="2465" w:type="dxa"/>
            <w:gridSpan w:val="2"/>
            <w:vAlign w:val="center"/>
          </w:tcPr>
          <w:p w:rsidR="00E4497E" w:rsidRPr="00C160D0" w:rsidRDefault="00BD5522" w:rsidP="00107C50">
            <w:pPr>
              <w:spacing w:line="420" w:lineRule="exact"/>
              <w:rPr>
                <w:szCs w:val="21"/>
              </w:rPr>
            </w:pPr>
            <w:r w:rsidRPr="00C160D0">
              <w:rPr>
                <w:rFonts w:hint="eastAsia"/>
                <w:szCs w:val="21"/>
              </w:rPr>
              <w:t>安全生产许可证</w:t>
            </w:r>
          </w:p>
        </w:tc>
        <w:tc>
          <w:tcPr>
            <w:tcW w:w="4839" w:type="dxa"/>
            <w:vAlign w:val="center"/>
          </w:tcPr>
          <w:p w:rsidR="00E4497E" w:rsidRPr="00C160D0" w:rsidRDefault="00BD5522" w:rsidP="00107C50">
            <w:pPr>
              <w:spacing w:line="420" w:lineRule="exact"/>
              <w:rPr>
                <w:rFonts w:ascii="宋体" w:hAnsi="宋体" w:cs="宋体"/>
                <w:szCs w:val="21"/>
              </w:rPr>
            </w:pPr>
            <w:r w:rsidRPr="00C160D0">
              <w:rPr>
                <w:rFonts w:ascii="宋体" w:hAnsi="宋体" w:cs="宋体" w:hint="eastAsia"/>
                <w:szCs w:val="21"/>
              </w:rPr>
              <w:t>具备有效的安全生产许可证</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426" w:type="dxa"/>
            <w:vMerge/>
            <w:vAlign w:val="center"/>
          </w:tcPr>
          <w:p w:rsidR="00E4497E" w:rsidRPr="00C160D0" w:rsidRDefault="00E4497E" w:rsidP="00107C50">
            <w:pPr>
              <w:spacing w:line="420" w:lineRule="exact"/>
              <w:jc w:val="center"/>
              <w:rPr>
                <w:szCs w:val="21"/>
              </w:rPr>
            </w:pPr>
          </w:p>
        </w:tc>
        <w:tc>
          <w:tcPr>
            <w:tcW w:w="1139" w:type="dxa"/>
            <w:vMerge/>
            <w:vAlign w:val="center"/>
          </w:tcPr>
          <w:p w:rsidR="00E4497E" w:rsidRPr="00C160D0" w:rsidRDefault="00E4497E" w:rsidP="00107C50">
            <w:pPr>
              <w:spacing w:line="420" w:lineRule="exact"/>
              <w:jc w:val="center"/>
              <w:rPr>
                <w:szCs w:val="21"/>
              </w:rPr>
            </w:pPr>
          </w:p>
        </w:tc>
        <w:tc>
          <w:tcPr>
            <w:tcW w:w="2465" w:type="dxa"/>
            <w:gridSpan w:val="2"/>
            <w:vAlign w:val="center"/>
          </w:tcPr>
          <w:p w:rsidR="00E4497E" w:rsidRPr="00C160D0" w:rsidRDefault="00BD5522" w:rsidP="00107C50">
            <w:pPr>
              <w:spacing w:line="420" w:lineRule="exact"/>
              <w:rPr>
                <w:szCs w:val="21"/>
              </w:rPr>
            </w:pPr>
            <w:r w:rsidRPr="00C160D0">
              <w:rPr>
                <w:rFonts w:hint="eastAsia"/>
                <w:szCs w:val="21"/>
              </w:rPr>
              <w:t>资质等级</w:t>
            </w:r>
          </w:p>
        </w:tc>
        <w:tc>
          <w:tcPr>
            <w:tcW w:w="4839" w:type="dxa"/>
            <w:vAlign w:val="center"/>
          </w:tcPr>
          <w:p w:rsidR="00E4497E" w:rsidRPr="00C160D0" w:rsidRDefault="00BD5522" w:rsidP="00107C50">
            <w:pPr>
              <w:spacing w:line="420" w:lineRule="exact"/>
              <w:rPr>
                <w:rFonts w:ascii="宋体" w:hAnsi="宋体" w:cs="宋体"/>
                <w:szCs w:val="21"/>
              </w:rPr>
            </w:pPr>
            <w:r w:rsidRPr="00C160D0">
              <w:rPr>
                <w:rFonts w:ascii="宋体" w:hAnsi="宋体" w:cs="宋体" w:hint="eastAsia"/>
                <w:szCs w:val="21"/>
              </w:rPr>
              <w:t>符合第二章“投标人须知” 第 1.4.1 项规定</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426" w:type="dxa"/>
            <w:vMerge/>
            <w:vAlign w:val="center"/>
          </w:tcPr>
          <w:p w:rsidR="00E4497E" w:rsidRPr="00C160D0" w:rsidRDefault="00E4497E" w:rsidP="00107C50">
            <w:pPr>
              <w:spacing w:line="420" w:lineRule="exact"/>
              <w:jc w:val="center"/>
              <w:rPr>
                <w:szCs w:val="21"/>
              </w:rPr>
            </w:pPr>
          </w:p>
        </w:tc>
        <w:tc>
          <w:tcPr>
            <w:tcW w:w="1139" w:type="dxa"/>
            <w:vMerge/>
            <w:vAlign w:val="center"/>
          </w:tcPr>
          <w:p w:rsidR="00E4497E" w:rsidRPr="00C160D0" w:rsidRDefault="00E4497E" w:rsidP="00107C50">
            <w:pPr>
              <w:spacing w:line="420" w:lineRule="exact"/>
              <w:jc w:val="center"/>
              <w:rPr>
                <w:szCs w:val="21"/>
              </w:rPr>
            </w:pPr>
          </w:p>
        </w:tc>
        <w:tc>
          <w:tcPr>
            <w:tcW w:w="2465" w:type="dxa"/>
            <w:gridSpan w:val="2"/>
            <w:vAlign w:val="center"/>
          </w:tcPr>
          <w:p w:rsidR="00E4497E" w:rsidRPr="00C160D0" w:rsidRDefault="00BD5522" w:rsidP="00107C50">
            <w:pPr>
              <w:spacing w:line="420" w:lineRule="exact"/>
              <w:rPr>
                <w:szCs w:val="21"/>
              </w:rPr>
            </w:pPr>
            <w:r w:rsidRPr="00C160D0">
              <w:rPr>
                <w:rFonts w:hint="eastAsia"/>
                <w:szCs w:val="21"/>
              </w:rPr>
              <w:t>财务状况</w:t>
            </w:r>
          </w:p>
        </w:tc>
        <w:tc>
          <w:tcPr>
            <w:tcW w:w="4839" w:type="dxa"/>
            <w:vAlign w:val="center"/>
          </w:tcPr>
          <w:p w:rsidR="00E4497E" w:rsidRPr="00C160D0" w:rsidRDefault="00BD5522" w:rsidP="00107C50">
            <w:pPr>
              <w:spacing w:line="420" w:lineRule="exact"/>
              <w:rPr>
                <w:rFonts w:ascii="宋体" w:hAnsi="宋体" w:cs="宋体"/>
                <w:szCs w:val="21"/>
              </w:rPr>
            </w:pPr>
            <w:r w:rsidRPr="00C160D0">
              <w:rPr>
                <w:rFonts w:ascii="宋体" w:hAnsi="宋体" w:cs="宋体" w:hint="eastAsia"/>
                <w:szCs w:val="21"/>
              </w:rPr>
              <w:t>符合第二章“投标人须知” 第 1.4.1 项规定</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426" w:type="dxa"/>
            <w:vMerge/>
            <w:vAlign w:val="center"/>
          </w:tcPr>
          <w:p w:rsidR="00E4497E" w:rsidRPr="00C160D0" w:rsidRDefault="00E4497E" w:rsidP="00107C50">
            <w:pPr>
              <w:spacing w:line="420" w:lineRule="exact"/>
              <w:jc w:val="center"/>
              <w:rPr>
                <w:szCs w:val="21"/>
              </w:rPr>
            </w:pPr>
          </w:p>
        </w:tc>
        <w:tc>
          <w:tcPr>
            <w:tcW w:w="1139" w:type="dxa"/>
            <w:vMerge/>
            <w:vAlign w:val="center"/>
          </w:tcPr>
          <w:p w:rsidR="00E4497E" w:rsidRPr="00C160D0" w:rsidRDefault="00E4497E" w:rsidP="00107C50">
            <w:pPr>
              <w:spacing w:line="420" w:lineRule="exact"/>
              <w:jc w:val="center"/>
              <w:rPr>
                <w:szCs w:val="21"/>
              </w:rPr>
            </w:pPr>
          </w:p>
        </w:tc>
        <w:tc>
          <w:tcPr>
            <w:tcW w:w="2465" w:type="dxa"/>
            <w:gridSpan w:val="2"/>
            <w:vAlign w:val="center"/>
          </w:tcPr>
          <w:p w:rsidR="00E4497E" w:rsidRPr="00C160D0" w:rsidRDefault="00BD5522" w:rsidP="00107C50">
            <w:pPr>
              <w:spacing w:line="420" w:lineRule="exact"/>
              <w:rPr>
                <w:szCs w:val="21"/>
              </w:rPr>
            </w:pPr>
            <w:r w:rsidRPr="00C160D0">
              <w:rPr>
                <w:rFonts w:hint="eastAsia"/>
                <w:szCs w:val="21"/>
              </w:rPr>
              <w:t>诚信</w:t>
            </w:r>
          </w:p>
        </w:tc>
        <w:tc>
          <w:tcPr>
            <w:tcW w:w="4839" w:type="dxa"/>
            <w:vAlign w:val="center"/>
          </w:tcPr>
          <w:p w:rsidR="00E4497E" w:rsidRPr="00C160D0" w:rsidRDefault="00BD5522" w:rsidP="00107C50">
            <w:pPr>
              <w:spacing w:line="420" w:lineRule="exact"/>
              <w:rPr>
                <w:rFonts w:ascii="宋体" w:hAnsi="宋体" w:cs="宋体"/>
                <w:szCs w:val="21"/>
              </w:rPr>
            </w:pPr>
            <w:r w:rsidRPr="00C160D0">
              <w:rPr>
                <w:rFonts w:ascii="宋体" w:hAnsi="宋体" w:cs="宋体" w:hint="eastAsia"/>
                <w:szCs w:val="21"/>
              </w:rPr>
              <w:t>符合第二章“投标人须知” 第 1.4.1 项规定</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426" w:type="dxa"/>
            <w:vMerge/>
            <w:vAlign w:val="center"/>
          </w:tcPr>
          <w:p w:rsidR="00E4497E" w:rsidRPr="00C160D0" w:rsidRDefault="00E4497E" w:rsidP="00107C50">
            <w:pPr>
              <w:spacing w:line="420" w:lineRule="exact"/>
              <w:jc w:val="center"/>
              <w:rPr>
                <w:szCs w:val="21"/>
              </w:rPr>
            </w:pPr>
          </w:p>
        </w:tc>
        <w:tc>
          <w:tcPr>
            <w:tcW w:w="1139" w:type="dxa"/>
            <w:vMerge/>
            <w:vAlign w:val="center"/>
          </w:tcPr>
          <w:p w:rsidR="00E4497E" w:rsidRPr="00C160D0" w:rsidRDefault="00E4497E" w:rsidP="00107C50">
            <w:pPr>
              <w:spacing w:line="420" w:lineRule="exact"/>
              <w:jc w:val="center"/>
              <w:rPr>
                <w:szCs w:val="21"/>
              </w:rPr>
            </w:pPr>
          </w:p>
        </w:tc>
        <w:tc>
          <w:tcPr>
            <w:tcW w:w="2465" w:type="dxa"/>
            <w:gridSpan w:val="2"/>
            <w:vAlign w:val="center"/>
          </w:tcPr>
          <w:p w:rsidR="00E4497E" w:rsidRPr="00C160D0" w:rsidRDefault="00BD5522" w:rsidP="00107C50">
            <w:pPr>
              <w:spacing w:line="420" w:lineRule="exact"/>
              <w:rPr>
                <w:szCs w:val="21"/>
              </w:rPr>
            </w:pPr>
            <w:r w:rsidRPr="00C160D0">
              <w:rPr>
                <w:rFonts w:hint="eastAsia"/>
                <w:szCs w:val="21"/>
              </w:rPr>
              <w:t>项目经理</w:t>
            </w:r>
          </w:p>
        </w:tc>
        <w:tc>
          <w:tcPr>
            <w:tcW w:w="4839" w:type="dxa"/>
            <w:vAlign w:val="center"/>
          </w:tcPr>
          <w:p w:rsidR="00E4497E" w:rsidRPr="00C160D0" w:rsidRDefault="00BD5522" w:rsidP="00107C50">
            <w:pPr>
              <w:spacing w:line="420" w:lineRule="exact"/>
              <w:rPr>
                <w:rFonts w:ascii="宋体" w:hAnsi="宋体" w:cs="宋体"/>
                <w:szCs w:val="21"/>
              </w:rPr>
            </w:pPr>
            <w:r w:rsidRPr="00C160D0">
              <w:rPr>
                <w:rFonts w:ascii="宋体" w:hAnsi="宋体" w:cs="宋体" w:hint="eastAsia"/>
                <w:szCs w:val="21"/>
              </w:rPr>
              <w:t>符合第二章“投标人须知” 第 1.4.1 项规定</w:t>
            </w:r>
          </w:p>
        </w:tc>
      </w:tr>
      <w:tr w:rsidR="00C160D0" w:rsidRPr="00C160D0">
        <w:trPr>
          <w:jc w:val="center"/>
        </w:trPr>
        <w:tc>
          <w:tcPr>
            <w:tcW w:w="932" w:type="dxa"/>
            <w:gridSpan w:val="2"/>
            <w:vMerge/>
            <w:vAlign w:val="center"/>
          </w:tcPr>
          <w:p w:rsidR="00F86292" w:rsidRPr="00C160D0" w:rsidRDefault="00F86292" w:rsidP="00107C50">
            <w:pPr>
              <w:spacing w:line="420" w:lineRule="exact"/>
              <w:jc w:val="center"/>
              <w:rPr>
                <w:szCs w:val="21"/>
              </w:rPr>
            </w:pPr>
          </w:p>
        </w:tc>
        <w:tc>
          <w:tcPr>
            <w:tcW w:w="426" w:type="dxa"/>
            <w:vMerge/>
            <w:vAlign w:val="center"/>
          </w:tcPr>
          <w:p w:rsidR="00F86292" w:rsidRPr="00C160D0" w:rsidRDefault="00F86292" w:rsidP="00107C50">
            <w:pPr>
              <w:spacing w:line="420" w:lineRule="exact"/>
              <w:jc w:val="center"/>
              <w:rPr>
                <w:szCs w:val="21"/>
              </w:rPr>
            </w:pPr>
          </w:p>
        </w:tc>
        <w:tc>
          <w:tcPr>
            <w:tcW w:w="1139" w:type="dxa"/>
            <w:vMerge/>
            <w:vAlign w:val="center"/>
          </w:tcPr>
          <w:p w:rsidR="00F86292" w:rsidRPr="00C160D0" w:rsidRDefault="00F86292" w:rsidP="00107C50">
            <w:pPr>
              <w:spacing w:line="420" w:lineRule="exact"/>
              <w:jc w:val="center"/>
              <w:rPr>
                <w:szCs w:val="21"/>
              </w:rPr>
            </w:pPr>
          </w:p>
        </w:tc>
        <w:tc>
          <w:tcPr>
            <w:tcW w:w="2465" w:type="dxa"/>
            <w:gridSpan w:val="2"/>
            <w:vAlign w:val="center"/>
          </w:tcPr>
          <w:p w:rsidR="00F86292" w:rsidRPr="00C160D0" w:rsidRDefault="00F86292" w:rsidP="00107C50">
            <w:pPr>
              <w:spacing w:line="420" w:lineRule="exact"/>
              <w:rPr>
                <w:szCs w:val="21"/>
              </w:rPr>
            </w:pPr>
            <w:r w:rsidRPr="00C160D0">
              <w:rPr>
                <w:rFonts w:hint="eastAsia"/>
                <w:szCs w:val="21"/>
              </w:rPr>
              <w:t>技术负责人</w:t>
            </w:r>
          </w:p>
        </w:tc>
        <w:tc>
          <w:tcPr>
            <w:tcW w:w="4839" w:type="dxa"/>
            <w:vAlign w:val="center"/>
          </w:tcPr>
          <w:p w:rsidR="00F86292" w:rsidRPr="00C160D0" w:rsidRDefault="00BD2515" w:rsidP="00107C50">
            <w:pPr>
              <w:spacing w:line="420" w:lineRule="exact"/>
              <w:rPr>
                <w:rFonts w:ascii="宋体" w:hAnsi="宋体" w:cs="宋体"/>
                <w:szCs w:val="21"/>
              </w:rPr>
            </w:pPr>
            <w:r w:rsidRPr="00C160D0">
              <w:rPr>
                <w:rFonts w:ascii="宋体" w:hAnsi="宋体" w:cs="宋体" w:hint="eastAsia"/>
                <w:szCs w:val="21"/>
              </w:rPr>
              <w:t>符合第二章“投标人须知” 第 1.4.1 项规定</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426" w:type="dxa"/>
            <w:vMerge/>
            <w:vAlign w:val="center"/>
          </w:tcPr>
          <w:p w:rsidR="00E4497E" w:rsidRPr="00C160D0" w:rsidRDefault="00E4497E" w:rsidP="00107C50">
            <w:pPr>
              <w:spacing w:line="420" w:lineRule="exact"/>
              <w:jc w:val="center"/>
              <w:rPr>
                <w:szCs w:val="21"/>
              </w:rPr>
            </w:pPr>
          </w:p>
        </w:tc>
        <w:tc>
          <w:tcPr>
            <w:tcW w:w="1139" w:type="dxa"/>
            <w:vMerge/>
            <w:vAlign w:val="center"/>
          </w:tcPr>
          <w:p w:rsidR="00E4497E" w:rsidRPr="00C160D0" w:rsidRDefault="00E4497E" w:rsidP="00107C50">
            <w:pPr>
              <w:spacing w:line="420" w:lineRule="exact"/>
              <w:jc w:val="center"/>
              <w:rPr>
                <w:szCs w:val="21"/>
              </w:rPr>
            </w:pPr>
          </w:p>
        </w:tc>
        <w:tc>
          <w:tcPr>
            <w:tcW w:w="2465" w:type="dxa"/>
            <w:gridSpan w:val="2"/>
            <w:vAlign w:val="center"/>
          </w:tcPr>
          <w:p w:rsidR="00E4497E" w:rsidRPr="00C160D0" w:rsidRDefault="00BD5522" w:rsidP="00107C50">
            <w:pPr>
              <w:spacing w:line="420" w:lineRule="exact"/>
              <w:rPr>
                <w:szCs w:val="21"/>
              </w:rPr>
            </w:pPr>
            <w:r w:rsidRPr="00C160D0">
              <w:rPr>
                <w:rFonts w:hint="eastAsia"/>
                <w:szCs w:val="21"/>
              </w:rPr>
              <w:t>专职安全员</w:t>
            </w:r>
          </w:p>
        </w:tc>
        <w:tc>
          <w:tcPr>
            <w:tcW w:w="4839" w:type="dxa"/>
            <w:vAlign w:val="center"/>
          </w:tcPr>
          <w:p w:rsidR="00E4497E" w:rsidRPr="00C160D0" w:rsidRDefault="00BD5522" w:rsidP="00107C50">
            <w:pPr>
              <w:spacing w:line="420" w:lineRule="exact"/>
              <w:rPr>
                <w:rFonts w:ascii="宋体" w:hAnsi="宋体" w:cs="宋体"/>
                <w:szCs w:val="21"/>
              </w:rPr>
            </w:pPr>
            <w:r w:rsidRPr="00C160D0">
              <w:rPr>
                <w:rFonts w:ascii="宋体" w:hAnsi="宋体" w:cs="宋体" w:hint="eastAsia"/>
                <w:szCs w:val="21"/>
              </w:rPr>
              <w:t>符合第二章“投标人须知” 第 1.4.1 项规定</w:t>
            </w:r>
          </w:p>
        </w:tc>
      </w:tr>
      <w:tr w:rsidR="00C160D0" w:rsidRPr="00C160D0">
        <w:trPr>
          <w:trHeight w:val="730"/>
          <w:jc w:val="center"/>
        </w:trPr>
        <w:tc>
          <w:tcPr>
            <w:tcW w:w="932" w:type="dxa"/>
            <w:gridSpan w:val="2"/>
            <w:vMerge/>
            <w:vAlign w:val="center"/>
          </w:tcPr>
          <w:p w:rsidR="00E4497E" w:rsidRPr="00C160D0" w:rsidRDefault="00E4497E" w:rsidP="00107C50">
            <w:pPr>
              <w:spacing w:line="420" w:lineRule="exact"/>
              <w:jc w:val="center"/>
              <w:rPr>
                <w:szCs w:val="21"/>
              </w:rPr>
            </w:pPr>
          </w:p>
        </w:tc>
        <w:tc>
          <w:tcPr>
            <w:tcW w:w="426" w:type="dxa"/>
            <w:vMerge/>
            <w:vAlign w:val="center"/>
          </w:tcPr>
          <w:p w:rsidR="00E4497E" w:rsidRPr="00C160D0" w:rsidRDefault="00E4497E" w:rsidP="00107C50">
            <w:pPr>
              <w:spacing w:line="420" w:lineRule="exact"/>
              <w:jc w:val="center"/>
              <w:rPr>
                <w:szCs w:val="21"/>
              </w:rPr>
            </w:pPr>
          </w:p>
        </w:tc>
        <w:tc>
          <w:tcPr>
            <w:tcW w:w="1139" w:type="dxa"/>
            <w:vMerge/>
            <w:vAlign w:val="center"/>
          </w:tcPr>
          <w:p w:rsidR="00E4497E" w:rsidRPr="00C160D0" w:rsidRDefault="00E4497E" w:rsidP="00107C50">
            <w:pPr>
              <w:spacing w:line="420" w:lineRule="exact"/>
              <w:jc w:val="center"/>
              <w:rPr>
                <w:szCs w:val="21"/>
              </w:rPr>
            </w:pPr>
          </w:p>
        </w:tc>
        <w:tc>
          <w:tcPr>
            <w:tcW w:w="2465" w:type="dxa"/>
            <w:gridSpan w:val="2"/>
            <w:vAlign w:val="center"/>
          </w:tcPr>
          <w:p w:rsidR="00E4497E" w:rsidRPr="00C160D0" w:rsidRDefault="00BD5522" w:rsidP="00107C50">
            <w:pPr>
              <w:spacing w:line="420" w:lineRule="exact"/>
              <w:rPr>
                <w:szCs w:val="21"/>
              </w:rPr>
            </w:pPr>
            <w:r w:rsidRPr="00C160D0">
              <w:rPr>
                <w:rFonts w:hint="eastAsia"/>
                <w:szCs w:val="21"/>
              </w:rPr>
              <w:t>投标人对项目按时开工做出的书面承诺</w:t>
            </w:r>
          </w:p>
        </w:tc>
        <w:tc>
          <w:tcPr>
            <w:tcW w:w="4839" w:type="dxa"/>
            <w:vAlign w:val="center"/>
          </w:tcPr>
          <w:p w:rsidR="00E4497E" w:rsidRPr="00C160D0" w:rsidRDefault="00BD5522" w:rsidP="00107C50">
            <w:pPr>
              <w:spacing w:line="420" w:lineRule="exact"/>
              <w:rPr>
                <w:rFonts w:ascii="宋体" w:hAnsi="宋体" w:cs="宋体"/>
                <w:szCs w:val="21"/>
              </w:rPr>
            </w:pPr>
            <w:r w:rsidRPr="00C160D0">
              <w:rPr>
                <w:rFonts w:ascii="宋体" w:hAnsi="宋体" w:cs="宋体" w:hint="eastAsia"/>
                <w:szCs w:val="21"/>
              </w:rPr>
              <w:t>符合第二章“投标人须知” 第 3.4.1 项规定</w:t>
            </w:r>
          </w:p>
        </w:tc>
      </w:tr>
      <w:tr w:rsidR="00C160D0" w:rsidRPr="00C160D0">
        <w:trPr>
          <w:trHeight w:val="433"/>
          <w:jc w:val="center"/>
        </w:trPr>
        <w:tc>
          <w:tcPr>
            <w:tcW w:w="932" w:type="dxa"/>
            <w:gridSpan w:val="2"/>
            <w:vMerge/>
            <w:vAlign w:val="center"/>
          </w:tcPr>
          <w:p w:rsidR="00E4497E" w:rsidRPr="00C160D0" w:rsidRDefault="00E4497E" w:rsidP="00107C50">
            <w:pPr>
              <w:spacing w:line="420" w:lineRule="exact"/>
              <w:jc w:val="center"/>
              <w:rPr>
                <w:szCs w:val="21"/>
              </w:rPr>
            </w:pPr>
          </w:p>
        </w:tc>
        <w:tc>
          <w:tcPr>
            <w:tcW w:w="426" w:type="dxa"/>
            <w:vMerge/>
            <w:vAlign w:val="center"/>
          </w:tcPr>
          <w:p w:rsidR="00E4497E" w:rsidRPr="00C160D0" w:rsidRDefault="00E4497E" w:rsidP="00107C50">
            <w:pPr>
              <w:spacing w:line="420" w:lineRule="exact"/>
              <w:jc w:val="center"/>
              <w:rPr>
                <w:szCs w:val="21"/>
              </w:rPr>
            </w:pPr>
          </w:p>
        </w:tc>
        <w:tc>
          <w:tcPr>
            <w:tcW w:w="1139" w:type="dxa"/>
            <w:vMerge/>
            <w:vAlign w:val="center"/>
          </w:tcPr>
          <w:p w:rsidR="00E4497E" w:rsidRPr="00C160D0" w:rsidRDefault="00E4497E" w:rsidP="00107C50">
            <w:pPr>
              <w:spacing w:line="420" w:lineRule="exact"/>
              <w:jc w:val="center"/>
              <w:rPr>
                <w:szCs w:val="21"/>
              </w:rPr>
            </w:pPr>
          </w:p>
        </w:tc>
        <w:tc>
          <w:tcPr>
            <w:tcW w:w="2465" w:type="dxa"/>
            <w:gridSpan w:val="2"/>
            <w:vAlign w:val="center"/>
          </w:tcPr>
          <w:p w:rsidR="00E4497E" w:rsidRPr="00C160D0" w:rsidRDefault="00BD5522" w:rsidP="00107C50">
            <w:pPr>
              <w:spacing w:line="420" w:lineRule="exact"/>
              <w:rPr>
                <w:szCs w:val="21"/>
              </w:rPr>
            </w:pPr>
            <w:r w:rsidRPr="00C160D0">
              <w:rPr>
                <w:rFonts w:hint="eastAsia"/>
                <w:szCs w:val="21"/>
              </w:rPr>
              <w:t>其他要求</w:t>
            </w:r>
          </w:p>
        </w:tc>
        <w:tc>
          <w:tcPr>
            <w:tcW w:w="4839" w:type="dxa"/>
            <w:vAlign w:val="center"/>
          </w:tcPr>
          <w:p w:rsidR="00E4497E" w:rsidRPr="00C160D0" w:rsidRDefault="00BD5522" w:rsidP="00107C50">
            <w:pPr>
              <w:spacing w:line="420" w:lineRule="exact"/>
              <w:rPr>
                <w:rFonts w:ascii="宋体" w:hAnsi="宋体" w:cs="宋体"/>
                <w:szCs w:val="21"/>
              </w:rPr>
            </w:pPr>
            <w:r w:rsidRPr="00C160D0">
              <w:rPr>
                <w:rFonts w:ascii="宋体" w:hAnsi="宋体" w:cs="宋体" w:hint="eastAsia"/>
                <w:szCs w:val="21"/>
              </w:rPr>
              <w:t xml:space="preserve">符合第二章“投标人须知” 第 1.4.1 项规定且按规定提交了第二章“投标人须知前附表” 3.1.1 </w:t>
            </w:r>
            <w:proofErr w:type="gramStart"/>
            <w:r w:rsidRPr="00C160D0">
              <w:rPr>
                <w:rFonts w:ascii="宋体" w:hAnsi="宋体" w:cs="宋体" w:hint="eastAsia"/>
                <w:szCs w:val="21"/>
              </w:rPr>
              <w:t>项资格</w:t>
            </w:r>
            <w:proofErr w:type="gramEnd"/>
            <w:r w:rsidRPr="00C160D0">
              <w:rPr>
                <w:rFonts w:ascii="宋体" w:hAnsi="宋体" w:cs="宋体" w:hint="eastAsia"/>
                <w:szCs w:val="21"/>
              </w:rPr>
              <w:t>审查部分（1）～（</w:t>
            </w:r>
            <w:r w:rsidR="005317FC" w:rsidRPr="00C160D0">
              <w:rPr>
                <w:rFonts w:ascii="宋体" w:hAnsi="宋体" w:cs="宋体" w:hint="eastAsia"/>
                <w:szCs w:val="21"/>
              </w:rPr>
              <w:t>9</w:t>
            </w:r>
            <w:r w:rsidRPr="00C160D0">
              <w:rPr>
                <w:rFonts w:ascii="宋体" w:hAnsi="宋体" w:cs="宋体" w:hint="eastAsia"/>
                <w:szCs w:val="21"/>
              </w:rPr>
              <w:t>）项内容的。</w:t>
            </w:r>
          </w:p>
          <w:p w:rsidR="00E4497E" w:rsidRPr="00C160D0" w:rsidRDefault="00BD5522" w:rsidP="00107C50">
            <w:pPr>
              <w:spacing w:line="420" w:lineRule="exact"/>
              <w:rPr>
                <w:rFonts w:ascii="宋体" w:hAnsi="宋体" w:cs="宋体"/>
                <w:szCs w:val="21"/>
              </w:rPr>
            </w:pPr>
            <w:r w:rsidRPr="00C160D0">
              <w:rPr>
                <w:rFonts w:ascii="宋体" w:hAnsi="宋体" w:cs="宋体" w:hint="eastAsia"/>
                <w:szCs w:val="21"/>
              </w:rPr>
              <w:t>【如：项目管理机构配备情况表、拟投入施工机械设备情况表、企业近年已完成类似项目一览表（如有）、企业近年信誉实力一览表（如有）、企业近年财务状况表（如有）、近年发生的诉讼和仲裁情况（如有）等】</w:t>
            </w:r>
          </w:p>
        </w:tc>
      </w:tr>
      <w:tr w:rsidR="00C160D0" w:rsidRPr="00C160D0">
        <w:trPr>
          <w:jc w:val="center"/>
        </w:trPr>
        <w:tc>
          <w:tcPr>
            <w:tcW w:w="932" w:type="dxa"/>
            <w:gridSpan w:val="2"/>
            <w:vMerge w:val="restart"/>
            <w:vAlign w:val="center"/>
          </w:tcPr>
          <w:p w:rsidR="00E4497E" w:rsidRPr="00C160D0" w:rsidRDefault="00BD5522" w:rsidP="00107C50">
            <w:pPr>
              <w:spacing w:line="420" w:lineRule="exact"/>
              <w:jc w:val="center"/>
              <w:rPr>
                <w:szCs w:val="21"/>
              </w:rPr>
            </w:pPr>
            <w:r w:rsidRPr="00C160D0">
              <w:rPr>
                <w:szCs w:val="21"/>
              </w:rPr>
              <w:t>2.1.2</w:t>
            </w:r>
          </w:p>
        </w:tc>
        <w:tc>
          <w:tcPr>
            <w:tcW w:w="1565" w:type="dxa"/>
            <w:gridSpan w:val="2"/>
            <w:vMerge w:val="restart"/>
            <w:vAlign w:val="center"/>
          </w:tcPr>
          <w:p w:rsidR="00E4497E" w:rsidRPr="00C160D0" w:rsidRDefault="00BD5522" w:rsidP="00107C50">
            <w:pPr>
              <w:spacing w:line="420" w:lineRule="exact"/>
              <w:jc w:val="center"/>
              <w:rPr>
                <w:szCs w:val="21"/>
              </w:rPr>
            </w:pPr>
            <w:r w:rsidRPr="00C160D0">
              <w:rPr>
                <w:szCs w:val="21"/>
              </w:rPr>
              <w:t>形式性</w:t>
            </w:r>
          </w:p>
          <w:p w:rsidR="00E4497E" w:rsidRPr="00C160D0" w:rsidRDefault="00BD5522" w:rsidP="00107C50">
            <w:pPr>
              <w:spacing w:line="420" w:lineRule="exact"/>
              <w:jc w:val="center"/>
              <w:rPr>
                <w:szCs w:val="21"/>
              </w:rPr>
            </w:pPr>
            <w:r w:rsidRPr="00C160D0">
              <w:rPr>
                <w:szCs w:val="21"/>
              </w:rPr>
              <w:t>评审标准</w:t>
            </w:r>
          </w:p>
        </w:tc>
        <w:tc>
          <w:tcPr>
            <w:tcW w:w="7304" w:type="dxa"/>
            <w:gridSpan w:val="3"/>
            <w:vAlign w:val="center"/>
          </w:tcPr>
          <w:p w:rsidR="00E4497E" w:rsidRPr="00C160D0" w:rsidRDefault="00BD5522" w:rsidP="00107C50">
            <w:pPr>
              <w:spacing w:line="420" w:lineRule="exact"/>
              <w:rPr>
                <w:szCs w:val="21"/>
              </w:rPr>
            </w:pPr>
            <w:r w:rsidRPr="00C160D0">
              <w:rPr>
                <w:b/>
                <w:szCs w:val="21"/>
              </w:rPr>
              <w:t>合格标准：缺少任何一项或有任何一项不合格者</w:t>
            </w:r>
            <w:r w:rsidRPr="00C160D0">
              <w:rPr>
                <w:rFonts w:hint="eastAsia"/>
                <w:b/>
                <w:szCs w:val="21"/>
              </w:rPr>
              <w:t>，</w:t>
            </w:r>
            <w:r w:rsidRPr="00C160D0">
              <w:rPr>
                <w:b/>
                <w:szCs w:val="21"/>
              </w:rPr>
              <w:t>其</w:t>
            </w:r>
            <w:r w:rsidRPr="00C160D0">
              <w:rPr>
                <w:rFonts w:hint="eastAsia"/>
                <w:b/>
                <w:szCs w:val="21"/>
              </w:rPr>
              <w:t>形式评审</w:t>
            </w:r>
            <w:r w:rsidRPr="00C160D0">
              <w:rPr>
                <w:b/>
                <w:szCs w:val="21"/>
              </w:rPr>
              <w:t>视为不合格</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1565" w:type="dxa"/>
            <w:gridSpan w:val="2"/>
            <w:vMerge/>
            <w:vAlign w:val="center"/>
          </w:tcPr>
          <w:p w:rsidR="00E4497E" w:rsidRPr="00C160D0" w:rsidRDefault="00E4497E" w:rsidP="00107C50">
            <w:pPr>
              <w:spacing w:line="420" w:lineRule="exact"/>
              <w:jc w:val="center"/>
              <w:rPr>
                <w:szCs w:val="21"/>
              </w:rPr>
            </w:pPr>
          </w:p>
        </w:tc>
        <w:tc>
          <w:tcPr>
            <w:tcW w:w="2465" w:type="dxa"/>
            <w:gridSpan w:val="2"/>
            <w:vAlign w:val="center"/>
          </w:tcPr>
          <w:p w:rsidR="00E4497E" w:rsidRPr="00C160D0" w:rsidRDefault="00BD5522" w:rsidP="00107C50">
            <w:pPr>
              <w:spacing w:line="420" w:lineRule="exact"/>
              <w:rPr>
                <w:szCs w:val="21"/>
              </w:rPr>
            </w:pPr>
            <w:r w:rsidRPr="00C160D0">
              <w:rPr>
                <w:szCs w:val="21"/>
              </w:rPr>
              <w:t>投标人名称</w:t>
            </w:r>
          </w:p>
        </w:tc>
        <w:tc>
          <w:tcPr>
            <w:tcW w:w="4839" w:type="dxa"/>
            <w:vAlign w:val="center"/>
          </w:tcPr>
          <w:p w:rsidR="00E4497E" w:rsidRPr="00C160D0" w:rsidRDefault="00BD5522" w:rsidP="00107C50">
            <w:pPr>
              <w:spacing w:line="420" w:lineRule="exact"/>
              <w:rPr>
                <w:szCs w:val="21"/>
              </w:rPr>
            </w:pPr>
            <w:r w:rsidRPr="00C160D0">
              <w:rPr>
                <w:szCs w:val="21"/>
              </w:rPr>
              <w:t>与营业执照、资质证书、安全生产许可证一致</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1565" w:type="dxa"/>
            <w:gridSpan w:val="2"/>
            <w:vMerge/>
            <w:vAlign w:val="center"/>
          </w:tcPr>
          <w:p w:rsidR="00E4497E" w:rsidRPr="00C160D0" w:rsidRDefault="00E4497E" w:rsidP="00107C50">
            <w:pPr>
              <w:spacing w:line="420" w:lineRule="exact"/>
              <w:jc w:val="center"/>
              <w:rPr>
                <w:szCs w:val="21"/>
              </w:rPr>
            </w:pPr>
          </w:p>
        </w:tc>
        <w:tc>
          <w:tcPr>
            <w:tcW w:w="2465" w:type="dxa"/>
            <w:gridSpan w:val="2"/>
            <w:vAlign w:val="center"/>
          </w:tcPr>
          <w:p w:rsidR="00E4497E" w:rsidRPr="00C160D0" w:rsidRDefault="00BD5522" w:rsidP="00107C50">
            <w:pPr>
              <w:spacing w:line="420" w:lineRule="exact"/>
              <w:rPr>
                <w:szCs w:val="21"/>
              </w:rPr>
            </w:pPr>
            <w:r w:rsidRPr="00C160D0">
              <w:rPr>
                <w:szCs w:val="21"/>
              </w:rPr>
              <w:t>投标函签字盖章</w:t>
            </w:r>
          </w:p>
        </w:tc>
        <w:tc>
          <w:tcPr>
            <w:tcW w:w="4839" w:type="dxa"/>
            <w:vAlign w:val="center"/>
          </w:tcPr>
          <w:p w:rsidR="00E4497E" w:rsidRPr="00C160D0" w:rsidRDefault="00BD5522" w:rsidP="00107C50">
            <w:pPr>
              <w:spacing w:line="420" w:lineRule="exact"/>
              <w:rPr>
                <w:szCs w:val="21"/>
              </w:rPr>
            </w:pPr>
            <w:r w:rsidRPr="00C160D0">
              <w:rPr>
                <w:rFonts w:hint="eastAsia"/>
                <w:szCs w:val="21"/>
              </w:rPr>
              <w:t>法定代表人或其委托代理人签字或盖章及加盖投标人单位公章</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1565" w:type="dxa"/>
            <w:gridSpan w:val="2"/>
            <w:vMerge/>
            <w:vAlign w:val="center"/>
          </w:tcPr>
          <w:p w:rsidR="00E4497E" w:rsidRPr="00C160D0" w:rsidRDefault="00E4497E" w:rsidP="00107C50">
            <w:pPr>
              <w:spacing w:line="420" w:lineRule="exact"/>
              <w:jc w:val="center"/>
              <w:rPr>
                <w:szCs w:val="21"/>
              </w:rPr>
            </w:pPr>
          </w:p>
        </w:tc>
        <w:tc>
          <w:tcPr>
            <w:tcW w:w="2465" w:type="dxa"/>
            <w:gridSpan w:val="2"/>
            <w:vAlign w:val="center"/>
          </w:tcPr>
          <w:p w:rsidR="00E4497E" w:rsidRPr="00C160D0" w:rsidRDefault="00BD5522" w:rsidP="00107C50">
            <w:pPr>
              <w:spacing w:line="420" w:lineRule="exact"/>
              <w:rPr>
                <w:szCs w:val="21"/>
              </w:rPr>
            </w:pPr>
            <w:r w:rsidRPr="00C160D0">
              <w:rPr>
                <w:szCs w:val="21"/>
              </w:rPr>
              <w:t>投标文件格式</w:t>
            </w:r>
          </w:p>
        </w:tc>
        <w:tc>
          <w:tcPr>
            <w:tcW w:w="4839" w:type="dxa"/>
            <w:vAlign w:val="center"/>
          </w:tcPr>
          <w:p w:rsidR="00E4497E" w:rsidRPr="00C160D0" w:rsidRDefault="00BD5522" w:rsidP="00107C50">
            <w:pPr>
              <w:spacing w:line="420" w:lineRule="exact"/>
              <w:rPr>
                <w:szCs w:val="21"/>
              </w:rPr>
            </w:pPr>
            <w:r w:rsidRPr="00C160D0">
              <w:rPr>
                <w:szCs w:val="21"/>
              </w:rPr>
              <w:t>符合第八章</w:t>
            </w:r>
            <w:r w:rsidRPr="00C160D0">
              <w:rPr>
                <w:szCs w:val="21"/>
              </w:rPr>
              <w:t>“</w:t>
            </w:r>
            <w:r w:rsidRPr="00C160D0">
              <w:rPr>
                <w:szCs w:val="21"/>
              </w:rPr>
              <w:t>投标文件格式</w:t>
            </w:r>
            <w:r w:rsidRPr="00C160D0">
              <w:rPr>
                <w:szCs w:val="21"/>
              </w:rPr>
              <w:t>”</w:t>
            </w:r>
            <w:r w:rsidRPr="00C160D0">
              <w:rPr>
                <w:szCs w:val="21"/>
              </w:rPr>
              <w:t>的要求</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1565" w:type="dxa"/>
            <w:gridSpan w:val="2"/>
            <w:vMerge/>
            <w:vAlign w:val="center"/>
          </w:tcPr>
          <w:p w:rsidR="00E4497E" w:rsidRPr="00C160D0" w:rsidRDefault="00E4497E" w:rsidP="00107C50">
            <w:pPr>
              <w:spacing w:line="420" w:lineRule="exact"/>
              <w:jc w:val="center"/>
              <w:rPr>
                <w:szCs w:val="21"/>
              </w:rPr>
            </w:pPr>
          </w:p>
        </w:tc>
        <w:tc>
          <w:tcPr>
            <w:tcW w:w="2465" w:type="dxa"/>
            <w:gridSpan w:val="2"/>
            <w:vAlign w:val="center"/>
          </w:tcPr>
          <w:p w:rsidR="00E4497E" w:rsidRPr="00C160D0" w:rsidRDefault="00BD5522" w:rsidP="00107C50">
            <w:pPr>
              <w:spacing w:line="420" w:lineRule="exact"/>
              <w:rPr>
                <w:szCs w:val="21"/>
              </w:rPr>
            </w:pPr>
            <w:r w:rsidRPr="00C160D0">
              <w:rPr>
                <w:szCs w:val="21"/>
              </w:rPr>
              <w:t>联合体投标人</w:t>
            </w:r>
            <w:r w:rsidRPr="00C160D0">
              <w:rPr>
                <w:rFonts w:ascii="宋体" w:hAnsi="宋体" w:hint="eastAsia"/>
                <w:szCs w:val="21"/>
              </w:rPr>
              <w:t>（如有）</w:t>
            </w:r>
          </w:p>
        </w:tc>
        <w:tc>
          <w:tcPr>
            <w:tcW w:w="4839" w:type="dxa"/>
            <w:vAlign w:val="center"/>
          </w:tcPr>
          <w:p w:rsidR="00E4497E" w:rsidRPr="00C160D0" w:rsidRDefault="00BD5522" w:rsidP="00107C50">
            <w:pPr>
              <w:spacing w:line="420" w:lineRule="exact"/>
              <w:rPr>
                <w:szCs w:val="21"/>
              </w:rPr>
            </w:pPr>
            <w:r w:rsidRPr="00C160D0">
              <w:rPr>
                <w:szCs w:val="21"/>
              </w:rPr>
              <w:t>提交联合体协议书，并明确联合体牵头人</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1565" w:type="dxa"/>
            <w:gridSpan w:val="2"/>
            <w:vMerge/>
            <w:vAlign w:val="center"/>
          </w:tcPr>
          <w:p w:rsidR="00E4497E" w:rsidRPr="00C160D0" w:rsidRDefault="00E4497E" w:rsidP="00107C50">
            <w:pPr>
              <w:spacing w:line="420" w:lineRule="exact"/>
              <w:jc w:val="center"/>
              <w:rPr>
                <w:szCs w:val="21"/>
              </w:rPr>
            </w:pPr>
          </w:p>
        </w:tc>
        <w:tc>
          <w:tcPr>
            <w:tcW w:w="2465" w:type="dxa"/>
            <w:gridSpan w:val="2"/>
            <w:vAlign w:val="center"/>
          </w:tcPr>
          <w:p w:rsidR="00E4497E" w:rsidRPr="00C160D0" w:rsidRDefault="00BD5522" w:rsidP="00107C50">
            <w:pPr>
              <w:spacing w:line="420" w:lineRule="exact"/>
              <w:rPr>
                <w:szCs w:val="21"/>
              </w:rPr>
            </w:pPr>
            <w:r w:rsidRPr="00C160D0">
              <w:rPr>
                <w:szCs w:val="21"/>
              </w:rPr>
              <w:t>报价唯一</w:t>
            </w:r>
          </w:p>
        </w:tc>
        <w:tc>
          <w:tcPr>
            <w:tcW w:w="4839" w:type="dxa"/>
            <w:vAlign w:val="center"/>
          </w:tcPr>
          <w:p w:rsidR="00E4497E" w:rsidRPr="00C160D0" w:rsidRDefault="00BD5522" w:rsidP="00107C50">
            <w:pPr>
              <w:spacing w:line="420" w:lineRule="exact"/>
              <w:rPr>
                <w:szCs w:val="21"/>
              </w:rPr>
            </w:pPr>
            <w:r w:rsidRPr="00C160D0">
              <w:rPr>
                <w:szCs w:val="21"/>
              </w:rPr>
              <w:t>只能有一个有效报价。</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1565" w:type="dxa"/>
            <w:gridSpan w:val="2"/>
            <w:vMerge/>
            <w:vAlign w:val="center"/>
          </w:tcPr>
          <w:p w:rsidR="00E4497E" w:rsidRPr="00C160D0" w:rsidRDefault="00E4497E" w:rsidP="00107C50">
            <w:pPr>
              <w:spacing w:line="420" w:lineRule="exact"/>
              <w:jc w:val="center"/>
              <w:rPr>
                <w:szCs w:val="21"/>
              </w:rPr>
            </w:pPr>
          </w:p>
        </w:tc>
        <w:tc>
          <w:tcPr>
            <w:tcW w:w="2465" w:type="dxa"/>
            <w:gridSpan w:val="2"/>
            <w:vAlign w:val="center"/>
          </w:tcPr>
          <w:p w:rsidR="00E4497E" w:rsidRPr="00C160D0" w:rsidRDefault="00BD5522" w:rsidP="00107C50">
            <w:pPr>
              <w:spacing w:line="420" w:lineRule="exact"/>
              <w:rPr>
                <w:szCs w:val="21"/>
              </w:rPr>
            </w:pPr>
            <w:r w:rsidRPr="00C160D0">
              <w:rPr>
                <w:rFonts w:hint="eastAsia"/>
                <w:szCs w:val="21"/>
              </w:rPr>
              <w:t>投标文件证件</w:t>
            </w:r>
          </w:p>
        </w:tc>
        <w:tc>
          <w:tcPr>
            <w:tcW w:w="4839" w:type="dxa"/>
            <w:vAlign w:val="center"/>
          </w:tcPr>
          <w:p w:rsidR="00E4497E" w:rsidRPr="00C160D0" w:rsidRDefault="00BD5522" w:rsidP="00107C50">
            <w:pPr>
              <w:spacing w:line="420" w:lineRule="exact"/>
              <w:rPr>
                <w:szCs w:val="21"/>
              </w:rPr>
            </w:pPr>
            <w:r w:rsidRPr="00C160D0">
              <w:rPr>
                <w:rFonts w:hint="eastAsia"/>
                <w:szCs w:val="21"/>
              </w:rPr>
              <w:t>复印件清晰有效</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1565" w:type="dxa"/>
            <w:gridSpan w:val="2"/>
            <w:vMerge/>
            <w:vAlign w:val="center"/>
          </w:tcPr>
          <w:p w:rsidR="00E4497E" w:rsidRPr="00C160D0" w:rsidRDefault="00E4497E" w:rsidP="00107C50">
            <w:pPr>
              <w:spacing w:line="420" w:lineRule="exact"/>
              <w:jc w:val="center"/>
              <w:rPr>
                <w:szCs w:val="21"/>
              </w:rPr>
            </w:pPr>
          </w:p>
        </w:tc>
        <w:tc>
          <w:tcPr>
            <w:tcW w:w="2465" w:type="dxa"/>
            <w:gridSpan w:val="2"/>
            <w:vAlign w:val="center"/>
          </w:tcPr>
          <w:p w:rsidR="00E4497E" w:rsidRPr="00C160D0" w:rsidRDefault="00BD5522" w:rsidP="00107C50">
            <w:pPr>
              <w:spacing w:line="420" w:lineRule="exact"/>
              <w:rPr>
                <w:szCs w:val="21"/>
              </w:rPr>
            </w:pPr>
            <w:r w:rsidRPr="00C160D0">
              <w:rPr>
                <w:rFonts w:hint="eastAsia"/>
                <w:szCs w:val="21"/>
              </w:rPr>
              <w:t>证件有效期</w:t>
            </w:r>
          </w:p>
        </w:tc>
        <w:tc>
          <w:tcPr>
            <w:tcW w:w="4839" w:type="dxa"/>
            <w:vAlign w:val="center"/>
          </w:tcPr>
          <w:p w:rsidR="00E4497E" w:rsidRPr="00C160D0" w:rsidRDefault="00BD5522" w:rsidP="00107C50">
            <w:pPr>
              <w:spacing w:line="420" w:lineRule="exact"/>
              <w:rPr>
                <w:szCs w:val="21"/>
              </w:rPr>
            </w:pPr>
            <w:r w:rsidRPr="00C160D0">
              <w:rPr>
                <w:rFonts w:hint="eastAsia"/>
                <w:szCs w:val="21"/>
              </w:rPr>
              <w:t>证件是否在有效期内</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1565" w:type="dxa"/>
            <w:gridSpan w:val="2"/>
            <w:vMerge/>
            <w:vAlign w:val="center"/>
          </w:tcPr>
          <w:p w:rsidR="00E4497E" w:rsidRPr="00C160D0" w:rsidRDefault="00E4497E" w:rsidP="00107C50">
            <w:pPr>
              <w:spacing w:line="420" w:lineRule="exact"/>
              <w:jc w:val="center"/>
              <w:rPr>
                <w:szCs w:val="21"/>
              </w:rPr>
            </w:pPr>
          </w:p>
        </w:tc>
        <w:tc>
          <w:tcPr>
            <w:tcW w:w="2465" w:type="dxa"/>
            <w:gridSpan w:val="2"/>
            <w:vAlign w:val="center"/>
          </w:tcPr>
          <w:p w:rsidR="00E4497E" w:rsidRPr="00C160D0" w:rsidRDefault="00BD5522" w:rsidP="00107C50">
            <w:pPr>
              <w:spacing w:line="420" w:lineRule="exact"/>
              <w:rPr>
                <w:szCs w:val="21"/>
              </w:rPr>
            </w:pPr>
            <w:r w:rsidRPr="00C160D0">
              <w:rPr>
                <w:rFonts w:hint="eastAsia"/>
                <w:szCs w:val="21"/>
              </w:rPr>
              <w:t>投标文件的正本、</w:t>
            </w:r>
            <w:r w:rsidRPr="00C160D0">
              <w:rPr>
                <w:rFonts w:hint="eastAsia"/>
                <w:szCs w:val="21"/>
              </w:rPr>
              <w:t xml:space="preserve"> </w:t>
            </w:r>
            <w:r w:rsidRPr="00C160D0">
              <w:rPr>
                <w:rFonts w:hint="eastAsia"/>
                <w:szCs w:val="21"/>
              </w:rPr>
              <w:t>副本数量</w:t>
            </w:r>
          </w:p>
        </w:tc>
        <w:tc>
          <w:tcPr>
            <w:tcW w:w="4839" w:type="dxa"/>
            <w:vAlign w:val="center"/>
          </w:tcPr>
          <w:p w:rsidR="00E4497E" w:rsidRPr="00C160D0" w:rsidRDefault="00BD5522" w:rsidP="00107C50">
            <w:pPr>
              <w:spacing w:line="420" w:lineRule="exact"/>
              <w:rPr>
                <w:szCs w:val="21"/>
              </w:rPr>
            </w:pPr>
            <w:r w:rsidRPr="00C160D0">
              <w:rPr>
                <w:rFonts w:hint="eastAsia"/>
                <w:szCs w:val="21"/>
              </w:rPr>
              <w:t>投标文件正本</w:t>
            </w:r>
            <w:r w:rsidRPr="00C160D0">
              <w:rPr>
                <w:rFonts w:hint="eastAsia"/>
                <w:szCs w:val="21"/>
              </w:rPr>
              <w:t>1</w:t>
            </w:r>
            <w:r w:rsidRPr="00C160D0">
              <w:rPr>
                <w:rFonts w:hint="eastAsia"/>
                <w:szCs w:val="21"/>
              </w:rPr>
              <w:t>份、副本</w:t>
            </w:r>
            <w:r w:rsidRPr="00C160D0">
              <w:rPr>
                <w:rFonts w:hint="eastAsia"/>
                <w:szCs w:val="21"/>
              </w:rPr>
              <w:t>4</w:t>
            </w:r>
            <w:r w:rsidRPr="00C160D0">
              <w:rPr>
                <w:rFonts w:hint="eastAsia"/>
                <w:szCs w:val="21"/>
              </w:rPr>
              <w:t>份；</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1565" w:type="dxa"/>
            <w:gridSpan w:val="2"/>
            <w:vMerge/>
            <w:vAlign w:val="center"/>
          </w:tcPr>
          <w:p w:rsidR="00E4497E" w:rsidRPr="00C160D0" w:rsidRDefault="00E4497E" w:rsidP="00107C50">
            <w:pPr>
              <w:spacing w:line="420" w:lineRule="exact"/>
              <w:jc w:val="center"/>
              <w:rPr>
                <w:szCs w:val="21"/>
              </w:rPr>
            </w:pPr>
          </w:p>
        </w:tc>
        <w:tc>
          <w:tcPr>
            <w:tcW w:w="2465" w:type="dxa"/>
            <w:gridSpan w:val="2"/>
            <w:vAlign w:val="center"/>
          </w:tcPr>
          <w:p w:rsidR="00E4497E" w:rsidRPr="00C160D0" w:rsidRDefault="00BD5522" w:rsidP="00107C50">
            <w:pPr>
              <w:spacing w:line="420" w:lineRule="exact"/>
              <w:rPr>
                <w:szCs w:val="21"/>
              </w:rPr>
            </w:pPr>
            <w:r w:rsidRPr="00C160D0">
              <w:rPr>
                <w:rFonts w:hint="eastAsia"/>
                <w:szCs w:val="21"/>
              </w:rPr>
              <w:t>投标文件的印刷和装订</w:t>
            </w:r>
          </w:p>
        </w:tc>
        <w:tc>
          <w:tcPr>
            <w:tcW w:w="4839" w:type="dxa"/>
            <w:vAlign w:val="center"/>
          </w:tcPr>
          <w:p w:rsidR="00E4497E" w:rsidRPr="00C160D0" w:rsidRDefault="00BD5522" w:rsidP="00107C50">
            <w:pPr>
              <w:spacing w:line="420" w:lineRule="exact"/>
              <w:rPr>
                <w:szCs w:val="21"/>
              </w:rPr>
            </w:pPr>
            <w:r w:rsidRPr="00C160D0">
              <w:rPr>
                <w:rFonts w:hint="eastAsia"/>
                <w:szCs w:val="21"/>
              </w:rPr>
              <w:t>投标文件的正本与副本应采用</w:t>
            </w:r>
            <w:r w:rsidRPr="00C160D0">
              <w:rPr>
                <w:rFonts w:hint="eastAsia"/>
                <w:szCs w:val="21"/>
              </w:rPr>
              <w:t>A4</w:t>
            </w:r>
            <w:r w:rsidRPr="00C160D0">
              <w:rPr>
                <w:rFonts w:hint="eastAsia"/>
                <w:szCs w:val="21"/>
              </w:rPr>
              <w:t>纸印刷（</w:t>
            </w:r>
            <w:proofErr w:type="gramStart"/>
            <w:r w:rsidRPr="00C160D0">
              <w:rPr>
                <w:rFonts w:hint="eastAsia"/>
                <w:szCs w:val="21"/>
              </w:rPr>
              <w:t>图表页可例外</w:t>
            </w:r>
            <w:proofErr w:type="gramEnd"/>
            <w:r w:rsidRPr="00C160D0">
              <w:rPr>
                <w:rFonts w:hint="eastAsia"/>
                <w:szCs w:val="21"/>
              </w:rPr>
              <w:t>），分别装订成册，编制目录和所有页面必须编制且连续的页码，不得采用活页装订，并须采用胶装或精装装订，否则投标文件无效。</w:t>
            </w:r>
          </w:p>
        </w:tc>
      </w:tr>
      <w:tr w:rsidR="00C160D0" w:rsidRPr="00C160D0">
        <w:trPr>
          <w:jc w:val="center"/>
        </w:trPr>
        <w:tc>
          <w:tcPr>
            <w:tcW w:w="932" w:type="dxa"/>
            <w:gridSpan w:val="2"/>
            <w:vMerge w:val="restart"/>
            <w:vAlign w:val="center"/>
          </w:tcPr>
          <w:p w:rsidR="00E4497E" w:rsidRPr="00C160D0" w:rsidRDefault="00BD5522" w:rsidP="00107C50">
            <w:pPr>
              <w:spacing w:line="420" w:lineRule="exact"/>
              <w:jc w:val="center"/>
              <w:rPr>
                <w:szCs w:val="21"/>
              </w:rPr>
            </w:pPr>
            <w:r w:rsidRPr="00C160D0">
              <w:rPr>
                <w:szCs w:val="21"/>
              </w:rPr>
              <w:t>2.1.3</w:t>
            </w:r>
          </w:p>
        </w:tc>
        <w:tc>
          <w:tcPr>
            <w:tcW w:w="1565" w:type="dxa"/>
            <w:gridSpan w:val="2"/>
            <w:vMerge w:val="restart"/>
            <w:vAlign w:val="center"/>
          </w:tcPr>
          <w:p w:rsidR="00E4497E" w:rsidRPr="00C160D0" w:rsidRDefault="00BD5522" w:rsidP="00107C50">
            <w:pPr>
              <w:spacing w:line="420" w:lineRule="exact"/>
              <w:jc w:val="center"/>
              <w:rPr>
                <w:szCs w:val="21"/>
              </w:rPr>
            </w:pPr>
            <w:r w:rsidRPr="00C160D0">
              <w:rPr>
                <w:szCs w:val="21"/>
              </w:rPr>
              <w:t>响应性</w:t>
            </w:r>
          </w:p>
          <w:p w:rsidR="00E4497E" w:rsidRPr="00C160D0" w:rsidRDefault="00BD5522" w:rsidP="00107C50">
            <w:pPr>
              <w:spacing w:line="420" w:lineRule="exact"/>
              <w:jc w:val="center"/>
              <w:rPr>
                <w:szCs w:val="21"/>
              </w:rPr>
            </w:pPr>
            <w:r w:rsidRPr="00C160D0">
              <w:rPr>
                <w:szCs w:val="21"/>
              </w:rPr>
              <w:t>评审标准</w:t>
            </w:r>
          </w:p>
        </w:tc>
        <w:tc>
          <w:tcPr>
            <w:tcW w:w="7304" w:type="dxa"/>
            <w:gridSpan w:val="3"/>
            <w:vAlign w:val="center"/>
          </w:tcPr>
          <w:p w:rsidR="00E4497E" w:rsidRPr="00C160D0" w:rsidRDefault="00BD5522" w:rsidP="00107C50">
            <w:pPr>
              <w:spacing w:line="420" w:lineRule="exact"/>
              <w:rPr>
                <w:szCs w:val="21"/>
              </w:rPr>
            </w:pPr>
            <w:r w:rsidRPr="00C160D0">
              <w:rPr>
                <w:b/>
                <w:szCs w:val="21"/>
              </w:rPr>
              <w:t>合格标准：缺少任何一项或有任何一项不合格者</w:t>
            </w:r>
            <w:r w:rsidRPr="00C160D0">
              <w:rPr>
                <w:rFonts w:hint="eastAsia"/>
                <w:b/>
                <w:szCs w:val="21"/>
              </w:rPr>
              <w:t>，</w:t>
            </w:r>
            <w:r w:rsidRPr="00C160D0">
              <w:rPr>
                <w:b/>
                <w:szCs w:val="21"/>
              </w:rPr>
              <w:t>其</w:t>
            </w:r>
            <w:r w:rsidRPr="00C160D0">
              <w:rPr>
                <w:rFonts w:hint="eastAsia"/>
                <w:b/>
                <w:szCs w:val="21"/>
              </w:rPr>
              <w:t>响应性评审</w:t>
            </w:r>
            <w:r w:rsidRPr="00C160D0">
              <w:rPr>
                <w:b/>
                <w:szCs w:val="21"/>
              </w:rPr>
              <w:t>视为不合格</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1565" w:type="dxa"/>
            <w:gridSpan w:val="2"/>
            <w:vMerge/>
            <w:vAlign w:val="center"/>
          </w:tcPr>
          <w:p w:rsidR="00E4497E" w:rsidRPr="00C160D0" w:rsidRDefault="00E4497E" w:rsidP="00107C50">
            <w:pPr>
              <w:spacing w:line="420" w:lineRule="exact"/>
              <w:jc w:val="center"/>
              <w:rPr>
                <w:szCs w:val="21"/>
              </w:rPr>
            </w:pPr>
          </w:p>
        </w:tc>
        <w:tc>
          <w:tcPr>
            <w:tcW w:w="2465" w:type="dxa"/>
            <w:gridSpan w:val="2"/>
            <w:vAlign w:val="center"/>
          </w:tcPr>
          <w:p w:rsidR="00E4497E" w:rsidRPr="00C160D0" w:rsidRDefault="00BD5522" w:rsidP="00107C50">
            <w:pPr>
              <w:spacing w:line="420" w:lineRule="exact"/>
              <w:rPr>
                <w:szCs w:val="21"/>
              </w:rPr>
            </w:pPr>
            <w:r w:rsidRPr="00C160D0">
              <w:rPr>
                <w:szCs w:val="21"/>
              </w:rPr>
              <w:t>投标内容</w:t>
            </w:r>
          </w:p>
        </w:tc>
        <w:tc>
          <w:tcPr>
            <w:tcW w:w="4839" w:type="dxa"/>
            <w:vAlign w:val="center"/>
          </w:tcPr>
          <w:p w:rsidR="00E4497E" w:rsidRPr="00C160D0" w:rsidRDefault="00BD5522" w:rsidP="00107C50">
            <w:pPr>
              <w:spacing w:line="420" w:lineRule="exact"/>
              <w:rPr>
                <w:szCs w:val="21"/>
              </w:rPr>
            </w:pPr>
            <w:r w:rsidRPr="00C160D0">
              <w:rPr>
                <w:szCs w:val="21"/>
              </w:rPr>
              <w:t>符合第二章</w:t>
            </w:r>
            <w:r w:rsidRPr="00C160D0">
              <w:rPr>
                <w:szCs w:val="21"/>
              </w:rPr>
              <w:t>“</w:t>
            </w:r>
            <w:r w:rsidRPr="00C160D0">
              <w:rPr>
                <w:szCs w:val="21"/>
              </w:rPr>
              <w:t>投标人须知</w:t>
            </w:r>
            <w:r w:rsidRPr="00C160D0">
              <w:rPr>
                <w:szCs w:val="21"/>
              </w:rPr>
              <w:t>”</w:t>
            </w:r>
            <w:r w:rsidRPr="00C160D0">
              <w:rPr>
                <w:szCs w:val="21"/>
              </w:rPr>
              <w:t>第</w:t>
            </w:r>
            <w:r w:rsidRPr="00C160D0">
              <w:rPr>
                <w:szCs w:val="21"/>
              </w:rPr>
              <w:t>1.3.1</w:t>
            </w:r>
            <w:r w:rsidRPr="00C160D0">
              <w:rPr>
                <w:szCs w:val="21"/>
              </w:rPr>
              <w:t>项规定</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1565" w:type="dxa"/>
            <w:gridSpan w:val="2"/>
            <w:vMerge/>
            <w:vAlign w:val="center"/>
          </w:tcPr>
          <w:p w:rsidR="00E4497E" w:rsidRPr="00C160D0" w:rsidRDefault="00E4497E" w:rsidP="00107C50">
            <w:pPr>
              <w:spacing w:line="420" w:lineRule="exact"/>
              <w:jc w:val="center"/>
              <w:rPr>
                <w:szCs w:val="21"/>
              </w:rPr>
            </w:pPr>
          </w:p>
        </w:tc>
        <w:tc>
          <w:tcPr>
            <w:tcW w:w="2465" w:type="dxa"/>
            <w:gridSpan w:val="2"/>
            <w:vAlign w:val="center"/>
          </w:tcPr>
          <w:p w:rsidR="00E4497E" w:rsidRPr="00C160D0" w:rsidRDefault="00BD5522" w:rsidP="00107C50">
            <w:pPr>
              <w:spacing w:line="420" w:lineRule="exact"/>
              <w:rPr>
                <w:szCs w:val="21"/>
              </w:rPr>
            </w:pPr>
            <w:r w:rsidRPr="00C160D0">
              <w:rPr>
                <w:szCs w:val="21"/>
              </w:rPr>
              <w:t>工期</w:t>
            </w:r>
          </w:p>
        </w:tc>
        <w:tc>
          <w:tcPr>
            <w:tcW w:w="4839" w:type="dxa"/>
            <w:vAlign w:val="center"/>
          </w:tcPr>
          <w:p w:rsidR="00E4497E" w:rsidRPr="00C160D0" w:rsidRDefault="00BD5522" w:rsidP="00107C50">
            <w:pPr>
              <w:spacing w:line="420" w:lineRule="exact"/>
              <w:rPr>
                <w:szCs w:val="21"/>
              </w:rPr>
            </w:pPr>
            <w:r w:rsidRPr="00C160D0">
              <w:rPr>
                <w:szCs w:val="21"/>
              </w:rPr>
              <w:t>符合第二章</w:t>
            </w:r>
            <w:r w:rsidRPr="00C160D0">
              <w:rPr>
                <w:szCs w:val="21"/>
              </w:rPr>
              <w:t>“</w:t>
            </w:r>
            <w:r w:rsidRPr="00C160D0">
              <w:rPr>
                <w:szCs w:val="21"/>
              </w:rPr>
              <w:t>投标人须知</w:t>
            </w:r>
            <w:r w:rsidRPr="00C160D0">
              <w:rPr>
                <w:szCs w:val="21"/>
              </w:rPr>
              <w:t>’’</w:t>
            </w:r>
            <w:r w:rsidRPr="00C160D0">
              <w:rPr>
                <w:szCs w:val="21"/>
              </w:rPr>
              <w:t>第</w:t>
            </w:r>
            <w:r w:rsidRPr="00C160D0">
              <w:rPr>
                <w:szCs w:val="21"/>
              </w:rPr>
              <w:t>1.3.2</w:t>
            </w:r>
            <w:r w:rsidRPr="00C160D0">
              <w:rPr>
                <w:szCs w:val="21"/>
              </w:rPr>
              <w:t>项规定</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1565" w:type="dxa"/>
            <w:gridSpan w:val="2"/>
            <w:vMerge/>
            <w:vAlign w:val="center"/>
          </w:tcPr>
          <w:p w:rsidR="00E4497E" w:rsidRPr="00C160D0" w:rsidRDefault="00E4497E" w:rsidP="00107C50">
            <w:pPr>
              <w:spacing w:line="420" w:lineRule="exact"/>
              <w:jc w:val="center"/>
              <w:rPr>
                <w:szCs w:val="21"/>
              </w:rPr>
            </w:pPr>
          </w:p>
        </w:tc>
        <w:tc>
          <w:tcPr>
            <w:tcW w:w="2465" w:type="dxa"/>
            <w:gridSpan w:val="2"/>
            <w:vAlign w:val="center"/>
          </w:tcPr>
          <w:p w:rsidR="00E4497E" w:rsidRPr="00C160D0" w:rsidRDefault="00BD5522" w:rsidP="00107C50">
            <w:pPr>
              <w:spacing w:line="420" w:lineRule="exact"/>
              <w:rPr>
                <w:szCs w:val="21"/>
              </w:rPr>
            </w:pPr>
            <w:r w:rsidRPr="00C160D0">
              <w:rPr>
                <w:szCs w:val="21"/>
              </w:rPr>
              <w:t>工程质量</w:t>
            </w:r>
          </w:p>
        </w:tc>
        <w:tc>
          <w:tcPr>
            <w:tcW w:w="4839" w:type="dxa"/>
            <w:vAlign w:val="center"/>
          </w:tcPr>
          <w:p w:rsidR="00E4497E" w:rsidRPr="00C160D0" w:rsidRDefault="00BD5522" w:rsidP="00107C50">
            <w:pPr>
              <w:spacing w:line="420" w:lineRule="exact"/>
              <w:rPr>
                <w:szCs w:val="21"/>
              </w:rPr>
            </w:pPr>
            <w:r w:rsidRPr="00C160D0">
              <w:rPr>
                <w:szCs w:val="21"/>
              </w:rPr>
              <w:t>符合第二章</w:t>
            </w:r>
            <w:r w:rsidRPr="00C160D0">
              <w:rPr>
                <w:szCs w:val="21"/>
              </w:rPr>
              <w:t>“</w:t>
            </w:r>
            <w:r w:rsidRPr="00C160D0">
              <w:rPr>
                <w:szCs w:val="21"/>
              </w:rPr>
              <w:t>投标人须知</w:t>
            </w:r>
            <w:r w:rsidRPr="00C160D0">
              <w:rPr>
                <w:szCs w:val="21"/>
              </w:rPr>
              <w:t>”</w:t>
            </w:r>
            <w:r w:rsidRPr="00C160D0">
              <w:rPr>
                <w:szCs w:val="21"/>
              </w:rPr>
              <w:t>第</w:t>
            </w:r>
            <w:r w:rsidRPr="00C160D0">
              <w:rPr>
                <w:szCs w:val="21"/>
              </w:rPr>
              <w:t>1.3.3</w:t>
            </w:r>
            <w:r w:rsidRPr="00C160D0">
              <w:rPr>
                <w:szCs w:val="21"/>
              </w:rPr>
              <w:t>项规定</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1565" w:type="dxa"/>
            <w:gridSpan w:val="2"/>
            <w:vMerge/>
            <w:vAlign w:val="center"/>
          </w:tcPr>
          <w:p w:rsidR="00E4497E" w:rsidRPr="00C160D0" w:rsidRDefault="00E4497E" w:rsidP="00107C50">
            <w:pPr>
              <w:spacing w:line="420" w:lineRule="exact"/>
              <w:jc w:val="center"/>
              <w:rPr>
                <w:szCs w:val="21"/>
              </w:rPr>
            </w:pPr>
          </w:p>
        </w:tc>
        <w:tc>
          <w:tcPr>
            <w:tcW w:w="2465" w:type="dxa"/>
            <w:gridSpan w:val="2"/>
            <w:vAlign w:val="center"/>
          </w:tcPr>
          <w:p w:rsidR="00E4497E" w:rsidRPr="00C160D0" w:rsidRDefault="00BD5522" w:rsidP="00107C50">
            <w:pPr>
              <w:spacing w:line="420" w:lineRule="exact"/>
              <w:rPr>
                <w:szCs w:val="21"/>
              </w:rPr>
            </w:pPr>
            <w:r w:rsidRPr="00C160D0">
              <w:rPr>
                <w:szCs w:val="21"/>
              </w:rPr>
              <w:t>投标有效期</w:t>
            </w:r>
          </w:p>
        </w:tc>
        <w:tc>
          <w:tcPr>
            <w:tcW w:w="4839" w:type="dxa"/>
            <w:vAlign w:val="center"/>
          </w:tcPr>
          <w:p w:rsidR="00E4497E" w:rsidRPr="00C160D0" w:rsidRDefault="00BD5522" w:rsidP="00107C50">
            <w:pPr>
              <w:spacing w:line="420" w:lineRule="exact"/>
              <w:rPr>
                <w:szCs w:val="21"/>
              </w:rPr>
            </w:pPr>
            <w:r w:rsidRPr="00C160D0">
              <w:rPr>
                <w:szCs w:val="21"/>
              </w:rPr>
              <w:t>符合第二章</w:t>
            </w:r>
            <w:r w:rsidRPr="00C160D0">
              <w:rPr>
                <w:szCs w:val="21"/>
              </w:rPr>
              <w:t>“</w:t>
            </w:r>
            <w:r w:rsidRPr="00C160D0">
              <w:rPr>
                <w:szCs w:val="21"/>
              </w:rPr>
              <w:t>投标人须知</w:t>
            </w:r>
            <w:r w:rsidRPr="00C160D0">
              <w:rPr>
                <w:szCs w:val="21"/>
              </w:rPr>
              <w:t>”</w:t>
            </w:r>
            <w:r w:rsidRPr="00C160D0">
              <w:rPr>
                <w:szCs w:val="21"/>
              </w:rPr>
              <w:t>第</w:t>
            </w:r>
            <w:r w:rsidRPr="00C160D0">
              <w:rPr>
                <w:szCs w:val="21"/>
              </w:rPr>
              <w:t>3.3.1</w:t>
            </w:r>
            <w:r w:rsidRPr="00C160D0">
              <w:rPr>
                <w:szCs w:val="21"/>
              </w:rPr>
              <w:t>项规定</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1565" w:type="dxa"/>
            <w:gridSpan w:val="2"/>
            <w:vMerge/>
            <w:vAlign w:val="center"/>
          </w:tcPr>
          <w:p w:rsidR="00E4497E" w:rsidRPr="00C160D0" w:rsidRDefault="00E4497E" w:rsidP="00107C50">
            <w:pPr>
              <w:spacing w:line="420" w:lineRule="exact"/>
              <w:jc w:val="center"/>
              <w:rPr>
                <w:szCs w:val="21"/>
              </w:rPr>
            </w:pPr>
          </w:p>
        </w:tc>
        <w:tc>
          <w:tcPr>
            <w:tcW w:w="2465" w:type="dxa"/>
            <w:gridSpan w:val="2"/>
            <w:vAlign w:val="center"/>
          </w:tcPr>
          <w:p w:rsidR="00E4497E" w:rsidRPr="00C160D0" w:rsidRDefault="00BD5522" w:rsidP="00107C50">
            <w:pPr>
              <w:spacing w:line="420" w:lineRule="exact"/>
              <w:rPr>
                <w:szCs w:val="21"/>
              </w:rPr>
            </w:pPr>
            <w:r w:rsidRPr="00C160D0">
              <w:rPr>
                <w:szCs w:val="21"/>
              </w:rPr>
              <w:t>权利义务</w:t>
            </w:r>
          </w:p>
        </w:tc>
        <w:tc>
          <w:tcPr>
            <w:tcW w:w="4839" w:type="dxa"/>
            <w:vAlign w:val="center"/>
          </w:tcPr>
          <w:p w:rsidR="00E4497E" w:rsidRPr="00C160D0" w:rsidRDefault="00BD5522" w:rsidP="00107C50">
            <w:pPr>
              <w:spacing w:line="420" w:lineRule="exact"/>
              <w:rPr>
                <w:szCs w:val="21"/>
              </w:rPr>
            </w:pPr>
            <w:r w:rsidRPr="00C160D0">
              <w:rPr>
                <w:szCs w:val="21"/>
              </w:rPr>
              <w:t>投标函附录中的相关承诺符合或优于第四章</w:t>
            </w:r>
            <w:r w:rsidRPr="00C160D0">
              <w:rPr>
                <w:szCs w:val="21"/>
              </w:rPr>
              <w:t>“</w:t>
            </w:r>
            <w:r w:rsidRPr="00C160D0">
              <w:rPr>
                <w:szCs w:val="21"/>
              </w:rPr>
              <w:t>合同条款及格式</w:t>
            </w:r>
            <w:r w:rsidRPr="00C160D0">
              <w:rPr>
                <w:szCs w:val="21"/>
              </w:rPr>
              <w:t>”</w:t>
            </w:r>
            <w:r w:rsidRPr="00C160D0">
              <w:rPr>
                <w:szCs w:val="21"/>
              </w:rPr>
              <w:t>的相关规定</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1565" w:type="dxa"/>
            <w:gridSpan w:val="2"/>
            <w:vMerge/>
            <w:vAlign w:val="center"/>
          </w:tcPr>
          <w:p w:rsidR="00E4497E" w:rsidRPr="00C160D0" w:rsidRDefault="00E4497E" w:rsidP="00107C50">
            <w:pPr>
              <w:spacing w:line="420" w:lineRule="exact"/>
              <w:jc w:val="center"/>
              <w:rPr>
                <w:szCs w:val="21"/>
              </w:rPr>
            </w:pPr>
          </w:p>
        </w:tc>
        <w:tc>
          <w:tcPr>
            <w:tcW w:w="2465" w:type="dxa"/>
            <w:gridSpan w:val="2"/>
            <w:vAlign w:val="center"/>
          </w:tcPr>
          <w:p w:rsidR="00E4497E" w:rsidRPr="00C160D0" w:rsidRDefault="00BD5522" w:rsidP="00107C50">
            <w:pPr>
              <w:spacing w:line="420" w:lineRule="exact"/>
              <w:rPr>
                <w:szCs w:val="21"/>
              </w:rPr>
            </w:pPr>
            <w:r w:rsidRPr="00C160D0">
              <w:rPr>
                <w:szCs w:val="21"/>
              </w:rPr>
              <w:t>技术标准和要求</w:t>
            </w:r>
          </w:p>
        </w:tc>
        <w:tc>
          <w:tcPr>
            <w:tcW w:w="4839" w:type="dxa"/>
            <w:vAlign w:val="center"/>
          </w:tcPr>
          <w:p w:rsidR="00E4497E" w:rsidRPr="00C160D0" w:rsidRDefault="00BD5522" w:rsidP="00107C50">
            <w:pPr>
              <w:spacing w:line="420" w:lineRule="exact"/>
              <w:rPr>
                <w:szCs w:val="21"/>
              </w:rPr>
            </w:pPr>
            <w:r w:rsidRPr="00C160D0">
              <w:rPr>
                <w:szCs w:val="21"/>
              </w:rPr>
              <w:t>符合第七章</w:t>
            </w:r>
            <w:r w:rsidRPr="00C160D0">
              <w:rPr>
                <w:szCs w:val="21"/>
              </w:rPr>
              <w:t xml:space="preserve"> “</w:t>
            </w:r>
            <w:r w:rsidRPr="00C160D0">
              <w:rPr>
                <w:szCs w:val="21"/>
              </w:rPr>
              <w:t>技术标准和要求</w:t>
            </w:r>
            <w:r w:rsidRPr="00C160D0">
              <w:rPr>
                <w:szCs w:val="21"/>
              </w:rPr>
              <w:t>”</w:t>
            </w:r>
            <w:r w:rsidRPr="00C160D0">
              <w:rPr>
                <w:szCs w:val="21"/>
              </w:rPr>
              <w:t>规定</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1565" w:type="dxa"/>
            <w:gridSpan w:val="2"/>
            <w:vMerge/>
            <w:vAlign w:val="center"/>
          </w:tcPr>
          <w:p w:rsidR="00E4497E" w:rsidRPr="00C160D0" w:rsidRDefault="00E4497E" w:rsidP="00107C50">
            <w:pPr>
              <w:spacing w:line="420" w:lineRule="exact"/>
              <w:jc w:val="center"/>
              <w:rPr>
                <w:szCs w:val="21"/>
              </w:rPr>
            </w:pPr>
          </w:p>
        </w:tc>
        <w:tc>
          <w:tcPr>
            <w:tcW w:w="2465" w:type="dxa"/>
            <w:gridSpan w:val="2"/>
            <w:vAlign w:val="center"/>
          </w:tcPr>
          <w:p w:rsidR="00E4497E" w:rsidRPr="00C160D0" w:rsidRDefault="00BD5522" w:rsidP="00107C50">
            <w:pPr>
              <w:spacing w:line="420" w:lineRule="exact"/>
              <w:rPr>
                <w:szCs w:val="21"/>
              </w:rPr>
            </w:pPr>
            <w:r w:rsidRPr="00C160D0">
              <w:rPr>
                <w:szCs w:val="21"/>
              </w:rPr>
              <w:t>投标价格</w:t>
            </w:r>
          </w:p>
        </w:tc>
        <w:tc>
          <w:tcPr>
            <w:tcW w:w="4839" w:type="dxa"/>
            <w:vAlign w:val="center"/>
          </w:tcPr>
          <w:p w:rsidR="00E4497E" w:rsidRPr="00C160D0" w:rsidRDefault="00BD5522" w:rsidP="00107C50">
            <w:pPr>
              <w:spacing w:line="420" w:lineRule="exact"/>
              <w:rPr>
                <w:szCs w:val="21"/>
              </w:rPr>
            </w:pPr>
            <w:r w:rsidRPr="00C160D0">
              <w:rPr>
                <w:szCs w:val="21"/>
              </w:rPr>
              <w:t>低于（含等于）招标人公布的招标控制价</w:t>
            </w:r>
            <w:r w:rsidRPr="00C160D0">
              <w:rPr>
                <w:rFonts w:hint="eastAsia"/>
                <w:szCs w:val="21"/>
              </w:rPr>
              <w:t>且</w:t>
            </w:r>
            <w:r w:rsidRPr="00C160D0">
              <w:rPr>
                <w:szCs w:val="21"/>
              </w:rPr>
              <w:t>无本章附件</w:t>
            </w:r>
            <w:r w:rsidRPr="00C160D0">
              <w:rPr>
                <w:szCs w:val="21"/>
              </w:rPr>
              <w:t>B</w:t>
            </w:r>
            <w:r w:rsidRPr="00C160D0">
              <w:rPr>
                <w:szCs w:val="21"/>
              </w:rPr>
              <w:t>否决投标条件</w:t>
            </w:r>
            <w:r w:rsidRPr="00C160D0">
              <w:rPr>
                <w:rFonts w:hint="eastAsia"/>
                <w:szCs w:val="21"/>
              </w:rPr>
              <w:t>的相应</w:t>
            </w:r>
            <w:r w:rsidRPr="00C160D0">
              <w:rPr>
                <w:szCs w:val="21"/>
              </w:rPr>
              <w:t>情况的。</w:t>
            </w:r>
          </w:p>
        </w:tc>
      </w:tr>
      <w:tr w:rsidR="00C160D0" w:rsidRPr="00C160D0">
        <w:trPr>
          <w:trHeight w:val="868"/>
          <w:jc w:val="center"/>
        </w:trPr>
        <w:tc>
          <w:tcPr>
            <w:tcW w:w="932" w:type="dxa"/>
            <w:gridSpan w:val="2"/>
            <w:vMerge/>
            <w:vAlign w:val="center"/>
          </w:tcPr>
          <w:p w:rsidR="00E4497E" w:rsidRPr="00C160D0" w:rsidRDefault="00E4497E" w:rsidP="00107C50">
            <w:pPr>
              <w:spacing w:line="420" w:lineRule="exact"/>
              <w:jc w:val="center"/>
              <w:rPr>
                <w:szCs w:val="21"/>
              </w:rPr>
            </w:pPr>
          </w:p>
        </w:tc>
        <w:tc>
          <w:tcPr>
            <w:tcW w:w="1565" w:type="dxa"/>
            <w:gridSpan w:val="2"/>
            <w:vMerge/>
            <w:vAlign w:val="center"/>
          </w:tcPr>
          <w:p w:rsidR="00E4497E" w:rsidRPr="00C160D0" w:rsidRDefault="00E4497E" w:rsidP="00107C50">
            <w:pPr>
              <w:spacing w:line="420" w:lineRule="exact"/>
              <w:jc w:val="center"/>
              <w:rPr>
                <w:szCs w:val="21"/>
              </w:rPr>
            </w:pPr>
          </w:p>
        </w:tc>
        <w:tc>
          <w:tcPr>
            <w:tcW w:w="2465" w:type="dxa"/>
            <w:gridSpan w:val="2"/>
            <w:vAlign w:val="center"/>
          </w:tcPr>
          <w:p w:rsidR="00E4497E" w:rsidRPr="00C160D0" w:rsidRDefault="00BD5522" w:rsidP="00107C50">
            <w:pPr>
              <w:spacing w:line="420" w:lineRule="exact"/>
              <w:rPr>
                <w:szCs w:val="21"/>
              </w:rPr>
            </w:pPr>
            <w:r w:rsidRPr="00C160D0">
              <w:rPr>
                <w:szCs w:val="21"/>
              </w:rPr>
              <w:t>已标价工程量清单</w:t>
            </w:r>
          </w:p>
        </w:tc>
        <w:tc>
          <w:tcPr>
            <w:tcW w:w="4839" w:type="dxa"/>
            <w:vAlign w:val="center"/>
          </w:tcPr>
          <w:p w:rsidR="00E4497E" w:rsidRPr="00C160D0" w:rsidRDefault="00BD5522" w:rsidP="00107C50">
            <w:pPr>
              <w:spacing w:line="420" w:lineRule="exact"/>
              <w:rPr>
                <w:szCs w:val="21"/>
              </w:rPr>
            </w:pPr>
            <w:r w:rsidRPr="00C160D0">
              <w:rPr>
                <w:szCs w:val="21"/>
              </w:rPr>
              <w:t>符合第五章</w:t>
            </w:r>
            <w:r w:rsidRPr="00C160D0">
              <w:rPr>
                <w:szCs w:val="21"/>
              </w:rPr>
              <w:t>“</w:t>
            </w:r>
            <w:r w:rsidRPr="00C160D0">
              <w:rPr>
                <w:szCs w:val="21"/>
              </w:rPr>
              <w:t>工程量清单</w:t>
            </w:r>
            <w:r w:rsidRPr="00C160D0">
              <w:rPr>
                <w:szCs w:val="21"/>
              </w:rPr>
              <w:t>”</w:t>
            </w:r>
            <w:r w:rsidRPr="00C160D0">
              <w:rPr>
                <w:rFonts w:hint="eastAsia"/>
                <w:szCs w:val="21"/>
              </w:rPr>
              <w:t>的编制要求且</w:t>
            </w:r>
            <w:r w:rsidRPr="00C160D0">
              <w:rPr>
                <w:szCs w:val="21"/>
              </w:rPr>
              <w:t>无本章附件</w:t>
            </w:r>
            <w:r w:rsidRPr="00C160D0">
              <w:rPr>
                <w:szCs w:val="21"/>
              </w:rPr>
              <w:t>B</w:t>
            </w:r>
            <w:r w:rsidRPr="00C160D0">
              <w:rPr>
                <w:szCs w:val="21"/>
              </w:rPr>
              <w:t>否决投标条件</w:t>
            </w:r>
            <w:r w:rsidRPr="00C160D0">
              <w:rPr>
                <w:rFonts w:hint="eastAsia"/>
                <w:szCs w:val="21"/>
              </w:rPr>
              <w:t>的相应</w:t>
            </w:r>
            <w:r w:rsidRPr="00C160D0">
              <w:rPr>
                <w:szCs w:val="21"/>
              </w:rPr>
              <w:t>情况。</w:t>
            </w:r>
          </w:p>
        </w:tc>
      </w:tr>
      <w:tr w:rsidR="00C160D0" w:rsidRPr="00C160D0">
        <w:trPr>
          <w:jc w:val="center"/>
        </w:trPr>
        <w:tc>
          <w:tcPr>
            <w:tcW w:w="932" w:type="dxa"/>
            <w:gridSpan w:val="2"/>
            <w:vAlign w:val="center"/>
          </w:tcPr>
          <w:p w:rsidR="00E4497E" w:rsidRPr="00C160D0" w:rsidRDefault="00BD5522" w:rsidP="00107C50">
            <w:pPr>
              <w:spacing w:line="420" w:lineRule="exact"/>
              <w:jc w:val="center"/>
              <w:rPr>
                <w:szCs w:val="21"/>
              </w:rPr>
            </w:pPr>
            <w:r w:rsidRPr="00C160D0">
              <w:rPr>
                <w:szCs w:val="21"/>
              </w:rPr>
              <w:t>2.2</w:t>
            </w:r>
          </w:p>
        </w:tc>
        <w:tc>
          <w:tcPr>
            <w:tcW w:w="1565" w:type="dxa"/>
            <w:gridSpan w:val="2"/>
            <w:vAlign w:val="center"/>
          </w:tcPr>
          <w:p w:rsidR="00E4497E" w:rsidRPr="00C160D0" w:rsidRDefault="00BD5522" w:rsidP="00107C50">
            <w:pPr>
              <w:spacing w:line="420" w:lineRule="exact"/>
              <w:jc w:val="center"/>
              <w:rPr>
                <w:szCs w:val="21"/>
              </w:rPr>
            </w:pPr>
            <w:r w:rsidRPr="00C160D0">
              <w:rPr>
                <w:szCs w:val="21"/>
              </w:rPr>
              <w:t>详细评审</w:t>
            </w:r>
          </w:p>
        </w:tc>
        <w:tc>
          <w:tcPr>
            <w:tcW w:w="7304" w:type="dxa"/>
            <w:gridSpan w:val="3"/>
            <w:vAlign w:val="center"/>
          </w:tcPr>
          <w:p w:rsidR="00E4497E" w:rsidRPr="00C160D0" w:rsidRDefault="00BD5522" w:rsidP="00107C50">
            <w:pPr>
              <w:spacing w:line="420" w:lineRule="exact"/>
              <w:rPr>
                <w:szCs w:val="21"/>
              </w:rPr>
            </w:pPr>
            <w:r w:rsidRPr="00C160D0">
              <w:rPr>
                <w:szCs w:val="21"/>
              </w:rPr>
              <w:t>通过资格审查的合格投标人，只有通过了形式性评审和响应性评审，才能进入详细评审程序。</w:t>
            </w:r>
          </w:p>
        </w:tc>
      </w:tr>
      <w:tr w:rsidR="00C160D0" w:rsidRPr="00C160D0">
        <w:trPr>
          <w:jc w:val="center"/>
        </w:trPr>
        <w:tc>
          <w:tcPr>
            <w:tcW w:w="932" w:type="dxa"/>
            <w:gridSpan w:val="2"/>
            <w:vAlign w:val="center"/>
          </w:tcPr>
          <w:p w:rsidR="00E4497E" w:rsidRPr="00C160D0" w:rsidRDefault="00BD5522" w:rsidP="00107C50">
            <w:pPr>
              <w:spacing w:line="420" w:lineRule="exact"/>
              <w:jc w:val="center"/>
              <w:rPr>
                <w:szCs w:val="21"/>
              </w:rPr>
            </w:pPr>
            <w:r w:rsidRPr="00C160D0">
              <w:rPr>
                <w:szCs w:val="21"/>
              </w:rPr>
              <w:t>2.2.1</w:t>
            </w:r>
          </w:p>
        </w:tc>
        <w:tc>
          <w:tcPr>
            <w:tcW w:w="1565" w:type="dxa"/>
            <w:gridSpan w:val="2"/>
            <w:vAlign w:val="center"/>
          </w:tcPr>
          <w:p w:rsidR="00E4497E" w:rsidRPr="00C160D0" w:rsidRDefault="00BD5522" w:rsidP="00107C50">
            <w:pPr>
              <w:spacing w:line="420" w:lineRule="exact"/>
              <w:jc w:val="center"/>
              <w:rPr>
                <w:szCs w:val="21"/>
              </w:rPr>
            </w:pPr>
            <w:r w:rsidRPr="00C160D0">
              <w:rPr>
                <w:szCs w:val="21"/>
              </w:rPr>
              <w:t>分值构成</w:t>
            </w:r>
          </w:p>
        </w:tc>
        <w:tc>
          <w:tcPr>
            <w:tcW w:w="2465" w:type="dxa"/>
            <w:gridSpan w:val="2"/>
            <w:vAlign w:val="center"/>
          </w:tcPr>
          <w:p w:rsidR="00E4497E" w:rsidRPr="00C160D0" w:rsidRDefault="00BD5522" w:rsidP="00107C50">
            <w:pPr>
              <w:spacing w:line="420" w:lineRule="exact"/>
              <w:ind w:firstLineChars="300" w:firstLine="630"/>
              <w:rPr>
                <w:szCs w:val="21"/>
              </w:rPr>
            </w:pPr>
            <w:r w:rsidRPr="00C160D0">
              <w:rPr>
                <w:szCs w:val="21"/>
              </w:rPr>
              <w:t>分值构成</w:t>
            </w:r>
          </w:p>
          <w:p w:rsidR="00E4497E" w:rsidRPr="00C160D0" w:rsidRDefault="00BD5522" w:rsidP="00107C50">
            <w:pPr>
              <w:spacing w:line="420" w:lineRule="exact"/>
              <w:jc w:val="center"/>
              <w:rPr>
                <w:szCs w:val="21"/>
              </w:rPr>
            </w:pPr>
            <w:r w:rsidRPr="00C160D0">
              <w:rPr>
                <w:szCs w:val="21"/>
              </w:rPr>
              <w:t>（总分</w:t>
            </w:r>
            <w:r w:rsidRPr="00C160D0">
              <w:rPr>
                <w:szCs w:val="21"/>
              </w:rPr>
              <w:t>100</w:t>
            </w:r>
            <w:r w:rsidRPr="00C160D0">
              <w:rPr>
                <w:szCs w:val="21"/>
              </w:rPr>
              <w:t>分）</w:t>
            </w:r>
          </w:p>
        </w:tc>
        <w:tc>
          <w:tcPr>
            <w:tcW w:w="4839" w:type="dxa"/>
          </w:tcPr>
          <w:p w:rsidR="00E4497E" w:rsidRPr="00C160D0" w:rsidRDefault="00BD5522" w:rsidP="00107C50">
            <w:pPr>
              <w:spacing w:line="420" w:lineRule="exact"/>
              <w:rPr>
                <w:szCs w:val="21"/>
              </w:rPr>
            </w:pPr>
            <w:r w:rsidRPr="00C160D0">
              <w:rPr>
                <w:szCs w:val="21"/>
              </w:rPr>
              <w:t>技术标评审部分：</w:t>
            </w:r>
            <w:r w:rsidRPr="00C160D0">
              <w:rPr>
                <w:szCs w:val="21"/>
                <w:u w:val="single"/>
              </w:rPr>
              <w:t xml:space="preserve">   </w:t>
            </w:r>
            <w:r w:rsidRPr="00C160D0">
              <w:rPr>
                <w:rFonts w:hint="eastAsia"/>
                <w:szCs w:val="21"/>
                <w:u w:val="single"/>
              </w:rPr>
              <w:t xml:space="preserve">30 </w:t>
            </w:r>
            <w:r w:rsidRPr="00C160D0">
              <w:rPr>
                <w:szCs w:val="21"/>
                <w:u w:val="single"/>
              </w:rPr>
              <w:t xml:space="preserve"> </w:t>
            </w:r>
            <w:r w:rsidRPr="00C160D0">
              <w:rPr>
                <w:szCs w:val="21"/>
              </w:rPr>
              <w:t>分</w:t>
            </w:r>
          </w:p>
          <w:p w:rsidR="00E4497E" w:rsidRPr="00C160D0" w:rsidRDefault="00BD5522" w:rsidP="00107C50">
            <w:pPr>
              <w:spacing w:line="420" w:lineRule="exact"/>
              <w:rPr>
                <w:szCs w:val="21"/>
              </w:rPr>
            </w:pPr>
            <w:r w:rsidRPr="00C160D0">
              <w:rPr>
                <w:rFonts w:hint="eastAsia"/>
                <w:szCs w:val="21"/>
              </w:rPr>
              <w:t>商务</w:t>
            </w:r>
            <w:r w:rsidRPr="00C160D0">
              <w:rPr>
                <w:szCs w:val="21"/>
              </w:rPr>
              <w:t>标评审部分：</w:t>
            </w:r>
            <w:r w:rsidRPr="00C160D0">
              <w:rPr>
                <w:szCs w:val="21"/>
                <w:u w:val="single"/>
              </w:rPr>
              <w:t xml:space="preserve">   </w:t>
            </w:r>
            <w:r w:rsidRPr="00C160D0">
              <w:rPr>
                <w:rFonts w:hint="eastAsia"/>
                <w:szCs w:val="21"/>
                <w:u w:val="single"/>
              </w:rPr>
              <w:t>70</w:t>
            </w:r>
            <w:r w:rsidRPr="00C160D0">
              <w:rPr>
                <w:szCs w:val="21"/>
                <w:u w:val="single"/>
              </w:rPr>
              <w:t xml:space="preserve"> </w:t>
            </w:r>
            <w:r w:rsidRPr="00C160D0">
              <w:rPr>
                <w:rFonts w:hint="eastAsia"/>
                <w:szCs w:val="21"/>
                <w:u w:val="single"/>
              </w:rPr>
              <w:t xml:space="preserve"> </w:t>
            </w:r>
            <w:r w:rsidRPr="00C160D0">
              <w:rPr>
                <w:szCs w:val="21"/>
              </w:rPr>
              <w:t>分</w:t>
            </w:r>
          </w:p>
        </w:tc>
      </w:tr>
      <w:tr w:rsidR="00C160D0" w:rsidRPr="00C160D0">
        <w:trPr>
          <w:jc w:val="center"/>
        </w:trPr>
        <w:tc>
          <w:tcPr>
            <w:tcW w:w="932" w:type="dxa"/>
            <w:gridSpan w:val="2"/>
            <w:vMerge w:val="restart"/>
            <w:vAlign w:val="center"/>
          </w:tcPr>
          <w:p w:rsidR="00E4497E" w:rsidRPr="00C160D0" w:rsidRDefault="00BD5522" w:rsidP="00107C50">
            <w:pPr>
              <w:spacing w:line="420" w:lineRule="exact"/>
              <w:jc w:val="center"/>
              <w:rPr>
                <w:szCs w:val="21"/>
              </w:rPr>
            </w:pPr>
            <w:r w:rsidRPr="00C160D0">
              <w:rPr>
                <w:szCs w:val="21"/>
              </w:rPr>
              <w:t>2.2.</w:t>
            </w:r>
            <w:r w:rsidRPr="00C160D0">
              <w:rPr>
                <w:rFonts w:hint="eastAsia"/>
                <w:szCs w:val="21"/>
              </w:rPr>
              <w:t>2</w:t>
            </w:r>
            <w:r w:rsidRPr="00C160D0">
              <w:rPr>
                <w:szCs w:val="21"/>
              </w:rPr>
              <w:t>（</w:t>
            </w:r>
            <w:r w:rsidRPr="00C160D0">
              <w:rPr>
                <w:szCs w:val="21"/>
              </w:rPr>
              <w:t>1</w:t>
            </w:r>
            <w:r w:rsidRPr="00C160D0">
              <w:rPr>
                <w:szCs w:val="21"/>
              </w:rPr>
              <w:t>）</w:t>
            </w:r>
          </w:p>
        </w:tc>
        <w:tc>
          <w:tcPr>
            <w:tcW w:w="1565" w:type="dxa"/>
            <w:gridSpan w:val="2"/>
            <w:vMerge w:val="restart"/>
            <w:vAlign w:val="center"/>
          </w:tcPr>
          <w:p w:rsidR="00E4497E" w:rsidRPr="00C160D0" w:rsidRDefault="00BD5522" w:rsidP="00107C50">
            <w:pPr>
              <w:spacing w:line="420" w:lineRule="exact"/>
              <w:jc w:val="center"/>
              <w:rPr>
                <w:szCs w:val="21"/>
              </w:rPr>
            </w:pPr>
            <w:r w:rsidRPr="00C160D0">
              <w:rPr>
                <w:szCs w:val="21"/>
              </w:rPr>
              <w:t>技术标</w:t>
            </w:r>
          </w:p>
          <w:p w:rsidR="00E4497E" w:rsidRPr="00C160D0" w:rsidRDefault="00BD5522" w:rsidP="00107C50">
            <w:pPr>
              <w:spacing w:line="420" w:lineRule="exact"/>
              <w:jc w:val="center"/>
              <w:rPr>
                <w:szCs w:val="21"/>
              </w:rPr>
            </w:pPr>
            <w:r w:rsidRPr="00C160D0">
              <w:rPr>
                <w:szCs w:val="21"/>
              </w:rPr>
              <w:t>评分标准</w:t>
            </w:r>
          </w:p>
          <w:p w:rsidR="00E4497E" w:rsidRPr="00C160D0" w:rsidRDefault="00BD5522" w:rsidP="00107C50">
            <w:pPr>
              <w:spacing w:line="420" w:lineRule="exact"/>
              <w:jc w:val="center"/>
              <w:rPr>
                <w:szCs w:val="21"/>
              </w:rPr>
            </w:pPr>
            <w:r w:rsidRPr="00C160D0">
              <w:rPr>
                <w:szCs w:val="21"/>
              </w:rPr>
              <w:t>（满分</w:t>
            </w:r>
            <w:r w:rsidRPr="00C160D0">
              <w:rPr>
                <w:rFonts w:hint="eastAsia"/>
                <w:szCs w:val="21"/>
              </w:rPr>
              <w:t>30</w:t>
            </w:r>
            <w:r w:rsidRPr="00C160D0">
              <w:rPr>
                <w:szCs w:val="21"/>
              </w:rPr>
              <w:t>分）</w:t>
            </w:r>
          </w:p>
        </w:tc>
        <w:tc>
          <w:tcPr>
            <w:tcW w:w="7304" w:type="dxa"/>
            <w:gridSpan w:val="3"/>
          </w:tcPr>
          <w:p w:rsidR="00E4497E" w:rsidRPr="00C160D0" w:rsidRDefault="00BD5522" w:rsidP="00107C50">
            <w:pPr>
              <w:spacing w:line="420" w:lineRule="exact"/>
              <w:rPr>
                <w:szCs w:val="21"/>
              </w:rPr>
            </w:pPr>
            <w:r w:rsidRPr="00C160D0">
              <w:rPr>
                <w:szCs w:val="21"/>
              </w:rPr>
              <w:t>合格标准：</w:t>
            </w:r>
          </w:p>
          <w:p w:rsidR="00E4497E" w:rsidRPr="00C160D0" w:rsidRDefault="00BD5522" w:rsidP="00107C50">
            <w:pPr>
              <w:spacing w:line="420" w:lineRule="exact"/>
              <w:ind w:firstLineChars="200" w:firstLine="420"/>
              <w:rPr>
                <w:szCs w:val="21"/>
              </w:rPr>
            </w:pPr>
            <w:r w:rsidRPr="00C160D0">
              <w:rPr>
                <w:rFonts w:hint="eastAsia"/>
                <w:szCs w:val="21"/>
              </w:rPr>
              <w:t>技术标得分</w:t>
            </w:r>
            <w:r w:rsidRPr="00C160D0">
              <w:rPr>
                <w:rFonts w:hint="eastAsia"/>
                <w:szCs w:val="21"/>
              </w:rPr>
              <w:t>=</w:t>
            </w:r>
            <w:r w:rsidRPr="00C160D0">
              <w:rPr>
                <w:rFonts w:hint="eastAsia"/>
                <w:szCs w:val="21"/>
              </w:rPr>
              <w:t>（项目管理机构得分</w:t>
            </w:r>
            <w:r w:rsidRPr="00C160D0">
              <w:rPr>
                <w:rFonts w:hint="eastAsia"/>
                <w:szCs w:val="21"/>
              </w:rPr>
              <w:t>+</w:t>
            </w:r>
            <w:r w:rsidRPr="00C160D0">
              <w:rPr>
                <w:rFonts w:hint="eastAsia"/>
                <w:szCs w:val="21"/>
              </w:rPr>
              <w:t>施工组织设计得分）</w:t>
            </w:r>
            <w:r w:rsidRPr="00C160D0">
              <w:rPr>
                <w:szCs w:val="21"/>
              </w:rPr>
              <w:t>×</w:t>
            </w:r>
            <w:r w:rsidRPr="00C160D0">
              <w:rPr>
                <w:rFonts w:hint="eastAsia"/>
                <w:szCs w:val="21"/>
              </w:rPr>
              <w:t>技术标满分</w:t>
            </w:r>
            <w:r w:rsidRPr="00C160D0">
              <w:rPr>
                <w:rFonts w:hint="eastAsia"/>
                <w:szCs w:val="21"/>
              </w:rPr>
              <w:t>/100</w:t>
            </w:r>
          </w:p>
          <w:p w:rsidR="00E4497E" w:rsidRPr="00C160D0" w:rsidRDefault="00BD5522" w:rsidP="00107C50">
            <w:pPr>
              <w:spacing w:line="420" w:lineRule="exact"/>
              <w:ind w:firstLineChars="200" w:firstLine="420"/>
              <w:rPr>
                <w:szCs w:val="21"/>
              </w:rPr>
            </w:pPr>
            <w:r w:rsidRPr="00C160D0">
              <w:rPr>
                <w:rFonts w:hint="eastAsia"/>
                <w:szCs w:val="21"/>
              </w:rPr>
              <w:t>技术标满分为</w:t>
            </w:r>
            <w:r w:rsidRPr="00C160D0">
              <w:rPr>
                <w:rFonts w:hint="eastAsia"/>
                <w:szCs w:val="21"/>
              </w:rPr>
              <w:t>30</w:t>
            </w:r>
            <w:r w:rsidRPr="00C160D0">
              <w:rPr>
                <w:rFonts w:hint="eastAsia"/>
                <w:szCs w:val="21"/>
              </w:rPr>
              <w:t>分，</w:t>
            </w:r>
            <w:r w:rsidRPr="00C160D0">
              <w:rPr>
                <w:szCs w:val="21"/>
              </w:rPr>
              <w:t>技术标得分达到或超过</w:t>
            </w:r>
            <w:r w:rsidRPr="00C160D0">
              <w:rPr>
                <w:rFonts w:hint="eastAsia"/>
                <w:szCs w:val="21"/>
              </w:rPr>
              <w:t>20</w:t>
            </w:r>
            <w:r w:rsidRPr="00C160D0">
              <w:rPr>
                <w:szCs w:val="21"/>
              </w:rPr>
              <w:t>分的，技术标评审为合格</w:t>
            </w:r>
            <w:r w:rsidRPr="00C160D0">
              <w:rPr>
                <w:rFonts w:hint="eastAsia"/>
                <w:szCs w:val="21"/>
              </w:rPr>
              <w:t>；</w:t>
            </w:r>
            <w:r w:rsidRPr="00C160D0">
              <w:rPr>
                <w:szCs w:val="21"/>
              </w:rPr>
              <w:t>低于</w:t>
            </w:r>
            <w:r w:rsidRPr="00C160D0">
              <w:rPr>
                <w:rFonts w:hint="eastAsia"/>
                <w:szCs w:val="21"/>
              </w:rPr>
              <w:t>20</w:t>
            </w:r>
            <w:r w:rsidRPr="00C160D0">
              <w:rPr>
                <w:szCs w:val="21"/>
              </w:rPr>
              <w:t>分的技术标得分，技术标评审不合格。</w:t>
            </w:r>
          </w:p>
        </w:tc>
      </w:tr>
      <w:tr w:rsidR="00C160D0" w:rsidRPr="00C160D0" w:rsidTr="00BE76E2">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1565" w:type="dxa"/>
            <w:gridSpan w:val="2"/>
            <w:vMerge/>
            <w:vAlign w:val="center"/>
          </w:tcPr>
          <w:p w:rsidR="00E4497E" w:rsidRPr="00C160D0" w:rsidRDefault="00E4497E" w:rsidP="00107C50">
            <w:pPr>
              <w:spacing w:line="420" w:lineRule="exact"/>
              <w:jc w:val="center"/>
              <w:rPr>
                <w:szCs w:val="21"/>
              </w:rPr>
            </w:pPr>
          </w:p>
        </w:tc>
        <w:tc>
          <w:tcPr>
            <w:tcW w:w="728" w:type="dxa"/>
            <w:vMerge w:val="restart"/>
            <w:vAlign w:val="center"/>
          </w:tcPr>
          <w:p w:rsidR="00E4497E" w:rsidRPr="00C160D0" w:rsidRDefault="00BD5522" w:rsidP="00107C50">
            <w:pPr>
              <w:spacing w:line="420" w:lineRule="exact"/>
              <w:jc w:val="center"/>
              <w:rPr>
                <w:szCs w:val="21"/>
              </w:rPr>
            </w:pPr>
            <w:r w:rsidRPr="00C160D0">
              <w:rPr>
                <w:szCs w:val="21"/>
              </w:rPr>
              <w:t>项目管理机构</w:t>
            </w:r>
            <w:r w:rsidRPr="00C160D0">
              <w:rPr>
                <w:rFonts w:hint="eastAsia"/>
                <w:szCs w:val="21"/>
              </w:rPr>
              <w:lastRenderedPageBreak/>
              <w:t>（</w:t>
            </w:r>
            <w:r w:rsidRPr="00C160D0">
              <w:rPr>
                <w:rFonts w:hint="eastAsia"/>
                <w:szCs w:val="21"/>
              </w:rPr>
              <w:t>20</w:t>
            </w:r>
            <w:r w:rsidRPr="00C160D0">
              <w:rPr>
                <w:rFonts w:hint="eastAsia"/>
                <w:szCs w:val="21"/>
              </w:rPr>
              <w:t>分）</w:t>
            </w:r>
          </w:p>
        </w:tc>
        <w:tc>
          <w:tcPr>
            <w:tcW w:w="1737" w:type="dxa"/>
            <w:vAlign w:val="center"/>
          </w:tcPr>
          <w:p w:rsidR="00E4497E" w:rsidRPr="00C160D0" w:rsidRDefault="00BD5522" w:rsidP="00107C50">
            <w:pPr>
              <w:spacing w:line="420" w:lineRule="exact"/>
              <w:jc w:val="left"/>
              <w:rPr>
                <w:kern w:val="0"/>
                <w:szCs w:val="21"/>
              </w:rPr>
            </w:pPr>
            <w:r w:rsidRPr="00C160D0">
              <w:rPr>
                <w:kern w:val="0"/>
                <w:szCs w:val="21"/>
              </w:rPr>
              <w:lastRenderedPageBreak/>
              <w:t>项目经理任职资格与业绩</w:t>
            </w:r>
            <w:r w:rsidRPr="00C160D0">
              <w:rPr>
                <w:rFonts w:hint="eastAsia"/>
                <w:kern w:val="0"/>
                <w:szCs w:val="21"/>
              </w:rPr>
              <w:t>、工作经历等（</w:t>
            </w:r>
            <w:r w:rsidRPr="00C160D0">
              <w:rPr>
                <w:rFonts w:hint="eastAsia"/>
                <w:kern w:val="0"/>
                <w:szCs w:val="21"/>
              </w:rPr>
              <w:t>10</w:t>
            </w:r>
            <w:r w:rsidRPr="00C160D0">
              <w:rPr>
                <w:rFonts w:hint="eastAsia"/>
                <w:kern w:val="0"/>
                <w:szCs w:val="21"/>
              </w:rPr>
              <w:t>分）</w:t>
            </w:r>
          </w:p>
        </w:tc>
        <w:tc>
          <w:tcPr>
            <w:tcW w:w="4839" w:type="dxa"/>
            <w:shd w:val="clear" w:color="auto" w:fill="auto"/>
            <w:vAlign w:val="center"/>
          </w:tcPr>
          <w:p w:rsidR="00E4497E" w:rsidRPr="00C160D0" w:rsidRDefault="00BD5522" w:rsidP="00107C50">
            <w:pPr>
              <w:widowControl/>
              <w:spacing w:line="420" w:lineRule="exact"/>
              <w:rPr>
                <w:rFonts w:ascii="宋体" w:hAnsi="宋体" w:cs="宋体"/>
                <w:kern w:val="0"/>
                <w:szCs w:val="21"/>
              </w:rPr>
            </w:pPr>
            <w:r w:rsidRPr="00C160D0">
              <w:rPr>
                <w:rFonts w:ascii="宋体" w:hAnsi="宋体" w:cs="宋体" w:hint="eastAsia"/>
                <w:kern w:val="0"/>
                <w:szCs w:val="21"/>
              </w:rPr>
              <w:t>1、拟派任项目经理（或注册建造师）必须与资格审查合格通过的项目经理（或注册建造师）在名称、专业、资格等级等方面一致的，得6分。</w:t>
            </w:r>
          </w:p>
          <w:p w:rsidR="00E4497E" w:rsidRPr="00C160D0" w:rsidRDefault="00BD5522" w:rsidP="00107C50">
            <w:pPr>
              <w:widowControl/>
              <w:spacing w:line="420" w:lineRule="exact"/>
              <w:rPr>
                <w:rFonts w:ascii="宋体" w:hAnsi="宋体" w:cs="宋体"/>
                <w:kern w:val="0"/>
                <w:szCs w:val="21"/>
              </w:rPr>
            </w:pPr>
            <w:r w:rsidRPr="00C160D0">
              <w:rPr>
                <w:rFonts w:ascii="宋体" w:hAnsi="宋体" w:cs="宋体" w:hint="eastAsia"/>
                <w:kern w:val="0"/>
                <w:szCs w:val="21"/>
              </w:rPr>
              <w:lastRenderedPageBreak/>
              <w:t>2、 拟投入本项目的项目经理主持完成过合同金额不小于</w:t>
            </w:r>
            <w:r w:rsidR="00904493" w:rsidRPr="00C160D0">
              <w:rPr>
                <w:rFonts w:ascii="宋体" w:hAnsi="宋体" w:cs="宋体" w:hint="eastAsia"/>
                <w:kern w:val="0"/>
                <w:szCs w:val="21"/>
              </w:rPr>
              <w:t>1</w:t>
            </w:r>
            <w:r w:rsidR="003C3F7D" w:rsidRPr="00C160D0">
              <w:rPr>
                <w:rFonts w:ascii="宋体" w:hAnsi="宋体" w:cs="宋体" w:hint="eastAsia"/>
                <w:kern w:val="0"/>
                <w:szCs w:val="21"/>
              </w:rPr>
              <w:t>50</w:t>
            </w:r>
            <w:r w:rsidRPr="00C160D0">
              <w:rPr>
                <w:rFonts w:ascii="宋体" w:hAnsi="宋体" w:cs="宋体" w:hint="eastAsia"/>
                <w:kern w:val="0"/>
                <w:szCs w:val="21"/>
              </w:rPr>
              <w:t>万元以上的类似项目施工的每项得1分，满分4分。</w:t>
            </w:r>
          </w:p>
          <w:p w:rsidR="00E4497E" w:rsidRPr="00C160D0" w:rsidRDefault="00BD5522" w:rsidP="0032434D">
            <w:pPr>
              <w:widowControl/>
              <w:spacing w:line="420" w:lineRule="exact"/>
              <w:rPr>
                <w:rFonts w:ascii="宋体" w:hAnsi="宋体" w:cs="宋体"/>
                <w:b/>
                <w:kern w:val="0"/>
                <w:szCs w:val="21"/>
              </w:rPr>
            </w:pPr>
            <w:r w:rsidRPr="00C160D0">
              <w:rPr>
                <w:rFonts w:ascii="宋体" w:hAnsi="宋体" w:cs="宋体" w:hint="eastAsia"/>
                <w:b/>
                <w:kern w:val="0"/>
                <w:szCs w:val="21"/>
              </w:rPr>
              <w:t>未提供投标人为其缴纳</w:t>
            </w:r>
            <w:r w:rsidR="00C2672B" w:rsidRPr="00C160D0">
              <w:rPr>
                <w:rFonts w:ascii="宋体" w:hAnsi="宋体" w:cs="宋体" w:hint="eastAsia"/>
                <w:b/>
                <w:kern w:val="0"/>
                <w:szCs w:val="21"/>
              </w:rPr>
              <w:t>2021年6月至8月</w:t>
            </w:r>
            <w:r w:rsidRPr="00C160D0">
              <w:rPr>
                <w:rFonts w:ascii="宋体" w:hAnsi="宋体" w:cs="宋体" w:hint="eastAsia"/>
                <w:b/>
                <w:kern w:val="0"/>
                <w:szCs w:val="21"/>
              </w:rPr>
              <w:t>社会保险的证明材料的不予计分。</w:t>
            </w:r>
          </w:p>
        </w:tc>
      </w:tr>
      <w:tr w:rsidR="00C160D0" w:rsidRPr="00C160D0" w:rsidTr="00BE76E2">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1565" w:type="dxa"/>
            <w:gridSpan w:val="2"/>
            <w:vMerge/>
            <w:vAlign w:val="center"/>
          </w:tcPr>
          <w:p w:rsidR="00E4497E" w:rsidRPr="00C160D0" w:rsidRDefault="00E4497E" w:rsidP="00107C50">
            <w:pPr>
              <w:spacing w:line="420" w:lineRule="exact"/>
              <w:jc w:val="center"/>
              <w:rPr>
                <w:szCs w:val="21"/>
              </w:rPr>
            </w:pPr>
          </w:p>
        </w:tc>
        <w:tc>
          <w:tcPr>
            <w:tcW w:w="728" w:type="dxa"/>
            <w:vMerge/>
          </w:tcPr>
          <w:p w:rsidR="00E4497E" w:rsidRPr="00C160D0" w:rsidRDefault="00E4497E" w:rsidP="00107C50">
            <w:pPr>
              <w:spacing w:line="420" w:lineRule="exact"/>
              <w:jc w:val="center"/>
              <w:rPr>
                <w:kern w:val="0"/>
                <w:szCs w:val="21"/>
              </w:rPr>
            </w:pPr>
          </w:p>
        </w:tc>
        <w:tc>
          <w:tcPr>
            <w:tcW w:w="1737" w:type="dxa"/>
            <w:vAlign w:val="center"/>
          </w:tcPr>
          <w:p w:rsidR="00E4497E" w:rsidRPr="00C160D0" w:rsidRDefault="00BD5522" w:rsidP="00107C50">
            <w:pPr>
              <w:spacing w:line="420" w:lineRule="exact"/>
              <w:rPr>
                <w:szCs w:val="21"/>
              </w:rPr>
            </w:pPr>
            <w:r w:rsidRPr="00C160D0">
              <w:rPr>
                <w:kern w:val="0"/>
                <w:szCs w:val="21"/>
              </w:rPr>
              <w:t>其他主要人员</w:t>
            </w:r>
            <w:r w:rsidRPr="00C160D0">
              <w:rPr>
                <w:rFonts w:hint="eastAsia"/>
                <w:kern w:val="0"/>
                <w:szCs w:val="21"/>
              </w:rPr>
              <w:t>（</w:t>
            </w:r>
            <w:r w:rsidRPr="00C160D0">
              <w:rPr>
                <w:rFonts w:hint="eastAsia"/>
                <w:kern w:val="0"/>
                <w:szCs w:val="21"/>
              </w:rPr>
              <w:t>10</w:t>
            </w:r>
            <w:r w:rsidRPr="00C160D0">
              <w:rPr>
                <w:rFonts w:hint="eastAsia"/>
                <w:kern w:val="0"/>
                <w:szCs w:val="21"/>
              </w:rPr>
              <w:t>分）</w:t>
            </w:r>
          </w:p>
        </w:tc>
        <w:tc>
          <w:tcPr>
            <w:tcW w:w="4839" w:type="dxa"/>
            <w:shd w:val="clear" w:color="auto" w:fill="auto"/>
            <w:vAlign w:val="center"/>
          </w:tcPr>
          <w:p w:rsidR="00E4497E" w:rsidRPr="00C160D0" w:rsidRDefault="00BD5522" w:rsidP="00107C50">
            <w:pPr>
              <w:widowControl/>
              <w:spacing w:line="420" w:lineRule="exact"/>
              <w:rPr>
                <w:rFonts w:ascii="宋体" w:hAnsi="宋体" w:cs="宋体"/>
                <w:szCs w:val="21"/>
              </w:rPr>
            </w:pPr>
            <w:bookmarkStart w:id="186" w:name="OLE_LINK40"/>
            <w:bookmarkStart w:id="187" w:name="OLE_LINK41"/>
            <w:bookmarkStart w:id="188" w:name="OLE_LINK42"/>
            <w:bookmarkStart w:id="189" w:name="OLE_LINK43"/>
            <w:r w:rsidRPr="00C160D0">
              <w:rPr>
                <w:rFonts w:ascii="宋体" w:hAnsi="宋体" w:cs="宋体" w:hint="eastAsia"/>
                <w:szCs w:val="21"/>
              </w:rPr>
              <w:t>优(10分)：人员齐备、专业配套科学合理；</w:t>
            </w:r>
          </w:p>
          <w:p w:rsidR="00E4497E" w:rsidRPr="00C160D0" w:rsidRDefault="00BD5522" w:rsidP="00107C50">
            <w:pPr>
              <w:widowControl/>
              <w:spacing w:line="420" w:lineRule="exact"/>
              <w:rPr>
                <w:rFonts w:ascii="宋体" w:hAnsi="宋体" w:cs="宋体"/>
                <w:szCs w:val="21"/>
              </w:rPr>
            </w:pPr>
            <w:r w:rsidRPr="00C160D0">
              <w:rPr>
                <w:rFonts w:ascii="宋体" w:hAnsi="宋体" w:cs="宋体" w:hint="eastAsia"/>
                <w:szCs w:val="21"/>
              </w:rPr>
              <w:t>良（7分）：人员齐备、专业配套合理；</w:t>
            </w:r>
          </w:p>
          <w:p w:rsidR="00E4497E" w:rsidRPr="00C160D0" w:rsidRDefault="00BD5522" w:rsidP="00107C50">
            <w:pPr>
              <w:widowControl/>
              <w:spacing w:line="420" w:lineRule="exact"/>
              <w:rPr>
                <w:rFonts w:ascii="宋体" w:hAnsi="宋体" w:cs="宋体"/>
                <w:szCs w:val="21"/>
              </w:rPr>
            </w:pPr>
            <w:r w:rsidRPr="00C160D0">
              <w:rPr>
                <w:rFonts w:ascii="宋体" w:hAnsi="宋体" w:cs="宋体" w:hint="eastAsia"/>
                <w:szCs w:val="21"/>
              </w:rPr>
              <w:t>合格（3分）：人员齐备、专业配套可行。</w:t>
            </w:r>
          </w:p>
          <w:p w:rsidR="00E4497E" w:rsidRPr="00C160D0" w:rsidRDefault="00BD5522" w:rsidP="0032434D">
            <w:pPr>
              <w:widowControl/>
              <w:spacing w:line="420" w:lineRule="exact"/>
              <w:rPr>
                <w:rFonts w:ascii="宋体" w:hAnsi="宋体" w:cs="宋体"/>
                <w:szCs w:val="21"/>
              </w:rPr>
            </w:pPr>
            <w:r w:rsidRPr="00C160D0">
              <w:rPr>
                <w:rFonts w:ascii="宋体" w:hAnsi="宋体" w:cs="宋体" w:hint="eastAsia"/>
                <w:szCs w:val="21"/>
              </w:rPr>
              <w:t>（备注：安全员、施工员、质量员、材料员应具有相应岗位资格证书，拟派驻本项目的技术负责人应具有中级及以上相关专业职称证件符合国家及广西壮族自治区的规定。</w:t>
            </w:r>
            <w:r w:rsidRPr="00C160D0">
              <w:rPr>
                <w:rFonts w:ascii="宋体" w:hAnsi="宋体" w:cs="宋体" w:hint="eastAsia"/>
                <w:b/>
                <w:szCs w:val="21"/>
              </w:rPr>
              <w:t>未提供投标人为上述人员缴纳</w:t>
            </w:r>
            <w:r w:rsidR="00C2672B" w:rsidRPr="00C160D0">
              <w:rPr>
                <w:rFonts w:ascii="宋体" w:hAnsi="宋体" w:cs="宋体" w:hint="eastAsia"/>
                <w:b/>
                <w:szCs w:val="21"/>
              </w:rPr>
              <w:t>2021年6月至8月</w:t>
            </w:r>
            <w:r w:rsidRPr="00C160D0">
              <w:rPr>
                <w:rFonts w:ascii="宋体" w:hAnsi="宋体" w:cs="宋体" w:hint="eastAsia"/>
                <w:b/>
                <w:szCs w:val="21"/>
              </w:rPr>
              <w:t>社会保险的证明材料的不予计分。）</w:t>
            </w:r>
            <w:bookmarkEnd w:id="186"/>
            <w:bookmarkEnd w:id="187"/>
            <w:bookmarkEnd w:id="188"/>
            <w:bookmarkEnd w:id="189"/>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1565" w:type="dxa"/>
            <w:gridSpan w:val="2"/>
            <w:vMerge/>
            <w:vAlign w:val="center"/>
          </w:tcPr>
          <w:p w:rsidR="00E4497E" w:rsidRPr="00C160D0" w:rsidRDefault="00E4497E" w:rsidP="00107C50">
            <w:pPr>
              <w:spacing w:line="420" w:lineRule="exact"/>
              <w:jc w:val="center"/>
              <w:rPr>
                <w:szCs w:val="21"/>
              </w:rPr>
            </w:pPr>
          </w:p>
        </w:tc>
        <w:tc>
          <w:tcPr>
            <w:tcW w:w="728" w:type="dxa"/>
            <w:vMerge w:val="restart"/>
            <w:vAlign w:val="center"/>
          </w:tcPr>
          <w:p w:rsidR="00E4497E" w:rsidRPr="00C160D0" w:rsidRDefault="00BD5522" w:rsidP="00107C50">
            <w:pPr>
              <w:spacing w:line="420" w:lineRule="exact"/>
              <w:jc w:val="center"/>
              <w:rPr>
                <w:szCs w:val="21"/>
              </w:rPr>
            </w:pPr>
            <w:r w:rsidRPr="00C160D0">
              <w:rPr>
                <w:szCs w:val="21"/>
              </w:rPr>
              <w:t>施工组织设计</w:t>
            </w:r>
            <w:r w:rsidRPr="00C160D0">
              <w:rPr>
                <w:rFonts w:hint="eastAsia"/>
                <w:szCs w:val="21"/>
              </w:rPr>
              <w:t>（</w:t>
            </w:r>
            <w:r w:rsidRPr="00C160D0">
              <w:rPr>
                <w:rFonts w:hint="eastAsia"/>
                <w:szCs w:val="21"/>
              </w:rPr>
              <w:t>80</w:t>
            </w:r>
            <w:r w:rsidRPr="00C160D0">
              <w:rPr>
                <w:rFonts w:hint="eastAsia"/>
                <w:szCs w:val="21"/>
              </w:rPr>
              <w:t>分）</w:t>
            </w:r>
          </w:p>
        </w:tc>
        <w:tc>
          <w:tcPr>
            <w:tcW w:w="1737" w:type="dxa"/>
            <w:vAlign w:val="center"/>
          </w:tcPr>
          <w:p w:rsidR="00E4497E" w:rsidRPr="00C160D0" w:rsidRDefault="00BD5522" w:rsidP="00107C50">
            <w:pPr>
              <w:spacing w:line="420" w:lineRule="exact"/>
              <w:rPr>
                <w:kern w:val="0"/>
                <w:szCs w:val="21"/>
              </w:rPr>
            </w:pPr>
            <w:r w:rsidRPr="00C160D0">
              <w:rPr>
                <w:kern w:val="0"/>
                <w:szCs w:val="21"/>
              </w:rPr>
              <w:t>主要施工方法</w:t>
            </w:r>
          </w:p>
          <w:p w:rsidR="00E4497E" w:rsidRPr="00C160D0" w:rsidRDefault="00BD5522" w:rsidP="00107C50">
            <w:pPr>
              <w:spacing w:line="420" w:lineRule="exact"/>
              <w:rPr>
                <w:szCs w:val="21"/>
              </w:rPr>
            </w:pPr>
            <w:r w:rsidRPr="00C160D0">
              <w:rPr>
                <w:rFonts w:hint="eastAsia"/>
                <w:kern w:val="0"/>
                <w:szCs w:val="21"/>
              </w:rPr>
              <w:t>（</w:t>
            </w:r>
            <w:r w:rsidRPr="00C160D0">
              <w:rPr>
                <w:rFonts w:hint="eastAsia"/>
                <w:kern w:val="0"/>
                <w:szCs w:val="21"/>
              </w:rPr>
              <w:t>12</w:t>
            </w:r>
            <w:r w:rsidRPr="00C160D0">
              <w:rPr>
                <w:rFonts w:hint="eastAsia"/>
                <w:kern w:val="0"/>
                <w:szCs w:val="21"/>
              </w:rPr>
              <w:t>分）</w:t>
            </w:r>
          </w:p>
        </w:tc>
        <w:tc>
          <w:tcPr>
            <w:tcW w:w="4839" w:type="dxa"/>
            <w:vAlign w:val="center"/>
          </w:tcPr>
          <w:p w:rsidR="00E4497E" w:rsidRPr="00C160D0" w:rsidRDefault="00BD5522" w:rsidP="00107C50">
            <w:pPr>
              <w:spacing w:line="420" w:lineRule="exact"/>
              <w:jc w:val="left"/>
              <w:rPr>
                <w:rFonts w:ascii="宋体" w:hAnsi="宋体" w:cs="宋体"/>
                <w:szCs w:val="21"/>
              </w:rPr>
            </w:pPr>
            <w:r w:rsidRPr="00C160D0">
              <w:rPr>
                <w:rFonts w:ascii="宋体" w:hAnsi="宋体" w:cs="宋体" w:hint="eastAsia"/>
                <w:szCs w:val="21"/>
              </w:rPr>
              <w:t>1、 优（12分）：各主要分部施工方法符合项目实际，有详尽的施工技术方案，工艺先进、方法科</w:t>
            </w:r>
            <w:r w:rsidRPr="00C160D0">
              <w:rPr>
                <w:rFonts w:ascii="宋体" w:hAnsi="宋体" w:cs="宋体" w:hint="eastAsia"/>
                <w:kern w:val="0"/>
                <w:szCs w:val="21"/>
              </w:rPr>
              <w:t>学合理、可行，能指导具体施工并确保安全。</w:t>
            </w:r>
            <w:r w:rsidRPr="00C160D0">
              <w:rPr>
                <w:rFonts w:ascii="宋体" w:hAnsi="宋体" w:cs="宋体" w:hint="eastAsia"/>
                <w:szCs w:val="21"/>
              </w:rPr>
              <w:t xml:space="preserve"> </w:t>
            </w:r>
          </w:p>
          <w:p w:rsidR="00E4497E" w:rsidRPr="00C160D0" w:rsidRDefault="00BD5522" w:rsidP="00107C50">
            <w:pPr>
              <w:spacing w:line="420" w:lineRule="exact"/>
              <w:jc w:val="left"/>
              <w:rPr>
                <w:rFonts w:ascii="宋体" w:hAnsi="宋体" w:cs="宋体"/>
                <w:szCs w:val="21"/>
              </w:rPr>
            </w:pPr>
            <w:r w:rsidRPr="00C160D0">
              <w:rPr>
                <w:rFonts w:ascii="宋体" w:hAnsi="宋体" w:cs="宋体" w:hint="eastAsia"/>
                <w:szCs w:val="21"/>
              </w:rPr>
              <w:t xml:space="preserve">2、良（8分）：各主要分部施工方法符合项目实际，有较详尽的施工技术方案，工艺较先进、方法较科学合理、可行，能指导具体施工并确保安全。 </w:t>
            </w:r>
          </w:p>
          <w:p w:rsidR="00E4497E" w:rsidRPr="00C160D0" w:rsidRDefault="00BD5522" w:rsidP="00107C50">
            <w:pPr>
              <w:spacing w:line="420" w:lineRule="exact"/>
              <w:jc w:val="left"/>
              <w:rPr>
                <w:rFonts w:ascii="宋体" w:hAnsi="宋体" w:cs="宋体"/>
                <w:szCs w:val="21"/>
              </w:rPr>
            </w:pPr>
            <w:r w:rsidRPr="00C160D0">
              <w:rPr>
                <w:rFonts w:ascii="宋体" w:hAnsi="宋体" w:cs="宋体" w:hint="eastAsia"/>
                <w:szCs w:val="21"/>
              </w:rPr>
              <w:t xml:space="preserve">3、合格（4分）：各主要分部施工方法符合项目实际，有施工技术方案，工艺及方法基本可行，基本能指导具体施工并确保安全。 </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1565" w:type="dxa"/>
            <w:gridSpan w:val="2"/>
            <w:vMerge/>
            <w:vAlign w:val="center"/>
          </w:tcPr>
          <w:p w:rsidR="00E4497E" w:rsidRPr="00C160D0" w:rsidRDefault="00E4497E" w:rsidP="00107C50">
            <w:pPr>
              <w:spacing w:line="420" w:lineRule="exact"/>
              <w:jc w:val="center"/>
              <w:rPr>
                <w:szCs w:val="21"/>
              </w:rPr>
            </w:pPr>
          </w:p>
        </w:tc>
        <w:tc>
          <w:tcPr>
            <w:tcW w:w="728" w:type="dxa"/>
            <w:vMerge/>
          </w:tcPr>
          <w:p w:rsidR="00E4497E" w:rsidRPr="00C160D0" w:rsidRDefault="00E4497E" w:rsidP="00107C50">
            <w:pPr>
              <w:spacing w:line="420" w:lineRule="exact"/>
              <w:jc w:val="center"/>
              <w:rPr>
                <w:szCs w:val="21"/>
              </w:rPr>
            </w:pPr>
          </w:p>
        </w:tc>
        <w:tc>
          <w:tcPr>
            <w:tcW w:w="1737" w:type="dxa"/>
            <w:vAlign w:val="center"/>
          </w:tcPr>
          <w:p w:rsidR="00E4497E" w:rsidRPr="00C160D0" w:rsidRDefault="00BD5522" w:rsidP="00107C50">
            <w:pPr>
              <w:widowControl/>
              <w:spacing w:line="420" w:lineRule="exact"/>
              <w:rPr>
                <w:szCs w:val="21"/>
              </w:rPr>
            </w:pPr>
            <w:r w:rsidRPr="00C160D0">
              <w:rPr>
                <w:kern w:val="0"/>
                <w:szCs w:val="21"/>
              </w:rPr>
              <w:t>拟投入的主要物资计划</w:t>
            </w:r>
            <w:r w:rsidRPr="00C160D0">
              <w:rPr>
                <w:rFonts w:hint="eastAsia"/>
                <w:kern w:val="0"/>
                <w:szCs w:val="21"/>
              </w:rPr>
              <w:t>（</w:t>
            </w:r>
            <w:r w:rsidRPr="00C160D0">
              <w:rPr>
                <w:rFonts w:hint="eastAsia"/>
                <w:kern w:val="0"/>
                <w:szCs w:val="21"/>
              </w:rPr>
              <w:t>6</w:t>
            </w:r>
            <w:r w:rsidRPr="00C160D0">
              <w:rPr>
                <w:rFonts w:hint="eastAsia"/>
                <w:kern w:val="0"/>
                <w:szCs w:val="21"/>
              </w:rPr>
              <w:t>分）</w:t>
            </w:r>
          </w:p>
        </w:tc>
        <w:tc>
          <w:tcPr>
            <w:tcW w:w="4839" w:type="dxa"/>
            <w:vAlign w:val="center"/>
          </w:tcPr>
          <w:p w:rsidR="00E4497E" w:rsidRPr="00C160D0" w:rsidRDefault="00BD5522" w:rsidP="00107C50">
            <w:pPr>
              <w:spacing w:line="420" w:lineRule="exact"/>
              <w:jc w:val="left"/>
              <w:rPr>
                <w:rFonts w:ascii="宋体" w:hAnsi="宋体" w:cs="宋体"/>
                <w:szCs w:val="21"/>
              </w:rPr>
            </w:pPr>
            <w:r w:rsidRPr="00C160D0">
              <w:rPr>
                <w:rFonts w:ascii="宋体" w:hAnsi="宋体" w:cs="宋体" w:hint="eastAsia"/>
                <w:szCs w:val="21"/>
              </w:rPr>
              <w:t xml:space="preserve">1、优（6分）：投入的施工材料有详细的组织计划且计划周密，数量、选型配置、进场时间安排科学合理可行，满足施工需要。 </w:t>
            </w:r>
          </w:p>
          <w:p w:rsidR="00E4497E" w:rsidRPr="00C160D0" w:rsidRDefault="00BD5522" w:rsidP="00107C50">
            <w:pPr>
              <w:spacing w:line="420" w:lineRule="exact"/>
              <w:jc w:val="left"/>
              <w:rPr>
                <w:rFonts w:ascii="宋体" w:hAnsi="宋体" w:cs="宋体"/>
                <w:szCs w:val="21"/>
              </w:rPr>
            </w:pPr>
            <w:r w:rsidRPr="00C160D0">
              <w:rPr>
                <w:rFonts w:ascii="宋体" w:hAnsi="宋体" w:cs="宋体" w:hint="eastAsia"/>
                <w:szCs w:val="21"/>
              </w:rPr>
              <w:t xml:space="preserve">2、良（4分）：投入的施工材料有组织计划且计划较周密，数量、选型配置、进场时间安排可行，满足施工需要。 </w:t>
            </w:r>
          </w:p>
          <w:p w:rsidR="00E4497E" w:rsidRPr="00C160D0" w:rsidRDefault="00BD5522" w:rsidP="00107C50">
            <w:pPr>
              <w:spacing w:line="420" w:lineRule="exact"/>
              <w:jc w:val="left"/>
              <w:rPr>
                <w:rFonts w:ascii="宋体" w:hAnsi="宋体" w:cs="宋体"/>
                <w:szCs w:val="21"/>
              </w:rPr>
            </w:pPr>
            <w:r w:rsidRPr="00C160D0">
              <w:rPr>
                <w:rFonts w:ascii="宋体" w:hAnsi="宋体" w:cs="宋体" w:hint="eastAsia"/>
                <w:szCs w:val="21"/>
              </w:rPr>
              <w:t xml:space="preserve">3、合格（2分）：投入的施工材料有基本的组织计划且计划较周密，数量、选型配置、进场时间安排基本可行，基本满足施工需要。 </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1565" w:type="dxa"/>
            <w:gridSpan w:val="2"/>
            <w:vMerge/>
            <w:vAlign w:val="center"/>
          </w:tcPr>
          <w:p w:rsidR="00E4497E" w:rsidRPr="00C160D0" w:rsidRDefault="00E4497E" w:rsidP="00107C50">
            <w:pPr>
              <w:spacing w:line="420" w:lineRule="exact"/>
              <w:jc w:val="center"/>
              <w:rPr>
                <w:szCs w:val="21"/>
              </w:rPr>
            </w:pPr>
          </w:p>
        </w:tc>
        <w:tc>
          <w:tcPr>
            <w:tcW w:w="728" w:type="dxa"/>
            <w:vMerge/>
          </w:tcPr>
          <w:p w:rsidR="00E4497E" w:rsidRPr="00C160D0" w:rsidRDefault="00E4497E" w:rsidP="00107C50">
            <w:pPr>
              <w:spacing w:line="420" w:lineRule="exact"/>
              <w:jc w:val="center"/>
              <w:rPr>
                <w:szCs w:val="21"/>
              </w:rPr>
            </w:pPr>
          </w:p>
        </w:tc>
        <w:tc>
          <w:tcPr>
            <w:tcW w:w="1737" w:type="dxa"/>
            <w:vAlign w:val="center"/>
          </w:tcPr>
          <w:p w:rsidR="00E4497E" w:rsidRPr="00C160D0" w:rsidRDefault="00BD5522" w:rsidP="00107C50">
            <w:pPr>
              <w:widowControl/>
              <w:spacing w:line="420" w:lineRule="exact"/>
              <w:rPr>
                <w:szCs w:val="21"/>
              </w:rPr>
            </w:pPr>
            <w:r w:rsidRPr="00C160D0">
              <w:rPr>
                <w:kern w:val="0"/>
                <w:szCs w:val="21"/>
              </w:rPr>
              <w:t>拟投入的主要施</w:t>
            </w:r>
            <w:r w:rsidRPr="00C160D0">
              <w:rPr>
                <w:kern w:val="0"/>
                <w:szCs w:val="21"/>
              </w:rPr>
              <w:lastRenderedPageBreak/>
              <w:t>工机械、设备计划</w:t>
            </w:r>
            <w:r w:rsidRPr="00C160D0">
              <w:rPr>
                <w:rFonts w:hint="eastAsia"/>
                <w:kern w:val="0"/>
                <w:szCs w:val="21"/>
              </w:rPr>
              <w:t>（</w:t>
            </w:r>
            <w:r w:rsidRPr="00C160D0">
              <w:rPr>
                <w:rFonts w:hint="eastAsia"/>
                <w:kern w:val="0"/>
                <w:szCs w:val="21"/>
              </w:rPr>
              <w:t>9</w:t>
            </w:r>
            <w:r w:rsidRPr="00C160D0">
              <w:rPr>
                <w:rFonts w:hint="eastAsia"/>
                <w:kern w:val="0"/>
                <w:szCs w:val="21"/>
              </w:rPr>
              <w:t>分）</w:t>
            </w:r>
          </w:p>
        </w:tc>
        <w:tc>
          <w:tcPr>
            <w:tcW w:w="4839" w:type="dxa"/>
            <w:vAlign w:val="center"/>
          </w:tcPr>
          <w:p w:rsidR="00E4497E" w:rsidRPr="00C160D0" w:rsidRDefault="00BD5522" w:rsidP="00107C50">
            <w:pPr>
              <w:widowControl/>
              <w:spacing w:line="420" w:lineRule="exact"/>
              <w:rPr>
                <w:rFonts w:ascii="宋体" w:hAnsi="宋体" w:cs="宋体"/>
                <w:szCs w:val="21"/>
              </w:rPr>
            </w:pPr>
            <w:r w:rsidRPr="00C160D0">
              <w:rPr>
                <w:rFonts w:ascii="宋体" w:hAnsi="宋体" w:cs="宋体" w:hint="eastAsia"/>
                <w:szCs w:val="21"/>
              </w:rPr>
              <w:lastRenderedPageBreak/>
              <w:t>1、优（9分）：投入的施工机械、设备、具有详细</w:t>
            </w:r>
            <w:r w:rsidRPr="00C160D0">
              <w:rPr>
                <w:rFonts w:ascii="宋体" w:hAnsi="宋体" w:cs="宋体" w:hint="eastAsia"/>
                <w:szCs w:val="21"/>
              </w:rPr>
              <w:lastRenderedPageBreak/>
              <w:t xml:space="preserve">的组织计划且计划周密，设备数量、选型配置、进场时间安排科学合理，满足施工需要。 </w:t>
            </w:r>
          </w:p>
          <w:p w:rsidR="00E4497E" w:rsidRPr="00C160D0" w:rsidRDefault="00BD5522" w:rsidP="00107C50">
            <w:pPr>
              <w:widowControl/>
              <w:spacing w:line="420" w:lineRule="exact"/>
              <w:rPr>
                <w:rFonts w:ascii="宋体" w:hAnsi="宋体" w:cs="宋体"/>
                <w:szCs w:val="21"/>
              </w:rPr>
            </w:pPr>
            <w:r w:rsidRPr="00C160D0">
              <w:rPr>
                <w:rFonts w:ascii="宋体" w:hAnsi="宋体" w:cs="宋体" w:hint="eastAsia"/>
                <w:szCs w:val="21"/>
              </w:rPr>
              <w:t>2、良（6分）：投入的施工机械、设备、具有组织计划且计划较周密，设备数量、选型配置、进场时间安排可行，满足施工需要。</w:t>
            </w:r>
          </w:p>
          <w:p w:rsidR="00E4497E" w:rsidRPr="00C160D0" w:rsidRDefault="00BD5522" w:rsidP="00107C50">
            <w:pPr>
              <w:widowControl/>
              <w:spacing w:line="420" w:lineRule="exact"/>
              <w:rPr>
                <w:rFonts w:ascii="宋体" w:hAnsi="宋体" w:cs="宋体"/>
                <w:szCs w:val="21"/>
              </w:rPr>
            </w:pPr>
            <w:r w:rsidRPr="00C160D0">
              <w:rPr>
                <w:rFonts w:ascii="宋体" w:hAnsi="宋体" w:cs="宋体" w:hint="eastAsia"/>
                <w:szCs w:val="21"/>
              </w:rPr>
              <w:t xml:space="preserve">3、合格（3分）：投入的施工机械、设备、具有基本组织计划且计划较周密，设备数量、选型配置、进场时间安排基本可行，基本满足施工需要。 </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1565" w:type="dxa"/>
            <w:gridSpan w:val="2"/>
            <w:vMerge/>
            <w:vAlign w:val="center"/>
          </w:tcPr>
          <w:p w:rsidR="00E4497E" w:rsidRPr="00C160D0" w:rsidRDefault="00E4497E" w:rsidP="00107C50">
            <w:pPr>
              <w:spacing w:line="420" w:lineRule="exact"/>
              <w:jc w:val="center"/>
              <w:rPr>
                <w:szCs w:val="21"/>
              </w:rPr>
            </w:pPr>
          </w:p>
        </w:tc>
        <w:tc>
          <w:tcPr>
            <w:tcW w:w="728" w:type="dxa"/>
            <w:vMerge/>
            <w:vAlign w:val="center"/>
          </w:tcPr>
          <w:p w:rsidR="00E4497E" w:rsidRPr="00C160D0" w:rsidRDefault="00E4497E" w:rsidP="00107C50">
            <w:pPr>
              <w:spacing w:line="420" w:lineRule="exact"/>
              <w:jc w:val="center"/>
              <w:rPr>
                <w:szCs w:val="21"/>
              </w:rPr>
            </w:pPr>
          </w:p>
        </w:tc>
        <w:tc>
          <w:tcPr>
            <w:tcW w:w="1737" w:type="dxa"/>
            <w:vAlign w:val="center"/>
          </w:tcPr>
          <w:p w:rsidR="00E4497E" w:rsidRPr="00C160D0" w:rsidRDefault="00BD5522" w:rsidP="00107C50">
            <w:pPr>
              <w:widowControl/>
              <w:spacing w:line="420" w:lineRule="exact"/>
              <w:rPr>
                <w:szCs w:val="21"/>
              </w:rPr>
            </w:pPr>
            <w:r w:rsidRPr="00C160D0">
              <w:rPr>
                <w:kern w:val="0"/>
                <w:szCs w:val="21"/>
              </w:rPr>
              <w:t>劳动力安排计划</w:t>
            </w:r>
            <w:r w:rsidRPr="00C160D0">
              <w:rPr>
                <w:rFonts w:hint="eastAsia"/>
                <w:kern w:val="0"/>
                <w:szCs w:val="21"/>
              </w:rPr>
              <w:t>（</w:t>
            </w:r>
            <w:r w:rsidRPr="00C160D0">
              <w:rPr>
                <w:rFonts w:hint="eastAsia"/>
                <w:kern w:val="0"/>
                <w:szCs w:val="21"/>
              </w:rPr>
              <w:t>6</w:t>
            </w:r>
            <w:r w:rsidRPr="00C160D0">
              <w:rPr>
                <w:rFonts w:hint="eastAsia"/>
                <w:kern w:val="0"/>
                <w:szCs w:val="21"/>
              </w:rPr>
              <w:t>分）</w:t>
            </w:r>
          </w:p>
        </w:tc>
        <w:tc>
          <w:tcPr>
            <w:tcW w:w="4839" w:type="dxa"/>
            <w:vAlign w:val="center"/>
          </w:tcPr>
          <w:p w:rsidR="00E4497E" w:rsidRPr="00C160D0" w:rsidRDefault="00BD5522" w:rsidP="00107C50">
            <w:pPr>
              <w:widowControl/>
              <w:spacing w:line="420" w:lineRule="exact"/>
              <w:rPr>
                <w:rFonts w:ascii="宋体" w:hAnsi="宋体" w:cs="宋体"/>
                <w:szCs w:val="21"/>
              </w:rPr>
            </w:pPr>
            <w:r w:rsidRPr="00C160D0">
              <w:rPr>
                <w:rFonts w:ascii="宋体" w:hAnsi="宋体" w:cs="宋体" w:hint="eastAsia"/>
                <w:szCs w:val="21"/>
              </w:rPr>
              <w:t xml:space="preserve">1、优（6分）：各主要施工工序有详细周密的劳动力安排计划，有各工种劳动力安排计划，劳动力投入科学合理，满足施工需要。 </w:t>
            </w:r>
          </w:p>
          <w:p w:rsidR="00E4497E" w:rsidRPr="00C160D0" w:rsidRDefault="00BD5522" w:rsidP="00107C50">
            <w:pPr>
              <w:widowControl/>
              <w:spacing w:line="420" w:lineRule="exact"/>
              <w:rPr>
                <w:rFonts w:ascii="宋体" w:hAnsi="宋体" w:cs="宋体"/>
                <w:szCs w:val="21"/>
              </w:rPr>
            </w:pPr>
            <w:r w:rsidRPr="00C160D0">
              <w:rPr>
                <w:rFonts w:ascii="宋体" w:hAnsi="宋体" w:cs="宋体" w:hint="eastAsia"/>
                <w:szCs w:val="21"/>
              </w:rPr>
              <w:t xml:space="preserve">2、良（4分）：各主要施工工序有劳动力安排计划，有各工种劳动力安排计划，劳动力投入合理，满足施工需要。 </w:t>
            </w:r>
          </w:p>
          <w:p w:rsidR="00E4497E" w:rsidRPr="00C160D0" w:rsidRDefault="00BD5522" w:rsidP="00107C50">
            <w:pPr>
              <w:widowControl/>
              <w:spacing w:line="420" w:lineRule="exact"/>
              <w:rPr>
                <w:rFonts w:ascii="宋体" w:hAnsi="宋体" w:cs="宋体"/>
                <w:szCs w:val="21"/>
              </w:rPr>
            </w:pPr>
            <w:r w:rsidRPr="00C160D0">
              <w:rPr>
                <w:rFonts w:ascii="宋体" w:hAnsi="宋体" w:cs="宋体" w:hint="eastAsia"/>
                <w:szCs w:val="21"/>
              </w:rPr>
              <w:t xml:space="preserve">3、合格（2分）：各主要施工工序有基本的劳动力安排计划，有基本各工种劳动力安排计划，劳动力投入基本可行，基本满足施工需要。 </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1565" w:type="dxa"/>
            <w:gridSpan w:val="2"/>
            <w:vMerge/>
            <w:vAlign w:val="center"/>
          </w:tcPr>
          <w:p w:rsidR="00E4497E" w:rsidRPr="00C160D0" w:rsidRDefault="00E4497E" w:rsidP="00107C50">
            <w:pPr>
              <w:spacing w:line="420" w:lineRule="exact"/>
              <w:jc w:val="center"/>
              <w:rPr>
                <w:szCs w:val="21"/>
              </w:rPr>
            </w:pPr>
          </w:p>
        </w:tc>
        <w:tc>
          <w:tcPr>
            <w:tcW w:w="728" w:type="dxa"/>
            <w:vMerge/>
            <w:vAlign w:val="center"/>
          </w:tcPr>
          <w:p w:rsidR="00E4497E" w:rsidRPr="00C160D0" w:rsidRDefault="00E4497E" w:rsidP="00107C50">
            <w:pPr>
              <w:spacing w:line="420" w:lineRule="exact"/>
              <w:jc w:val="center"/>
              <w:rPr>
                <w:szCs w:val="21"/>
              </w:rPr>
            </w:pPr>
          </w:p>
        </w:tc>
        <w:tc>
          <w:tcPr>
            <w:tcW w:w="1737" w:type="dxa"/>
            <w:vAlign w:val="center"/>
          </w:tcPr>
          <w:p w:rsidR="00E4497E" w:rsidRPr="00C160D0" w:rsidRDefault="00BD5522" w:rsidP="00107C50">
            <w:pPr>
              <w:widowControl/>
              <w:spacing w:line="420" w:lineRule="exact"/>
              <w:rPr>
                <w:kern w:val="0"/>
                <w:szCs w:val="21"/>
              </w:rPr>
            </w:pPr>
            <w:r w:rsidRPr="00C160D0">
              <w:rPr>
                <w:kern w:val="0"/>
                <w:szCs w:val="21"/>
              </w:rPr>
              <w:t>确保工程质量的技术组织措施</w:t>
            </w:r>
          </w:p>
          <w:p w:rsidR="00E4497E" w:rsidRPr="00C160D0" w:rsidRDefault="00BD5522" w:rsidP="00107C50">
            <w:pPr>
              <w:widowControl/>
              <w:spacing w:line="420" w:lineRule="exact"/>
              <w:rPr>
                <w:szCs w:val="21"/>
              </w:rPr>
            </w:pPr>
            <w:r w:rsidRPr="00C160D0">
              <w:rPr>
                <w:rFonts w:hint="eastAsia"/>
                <w:kern w:val="0"/>
                <w:szCs w:val="21"/>
              </w:rPr>
              <w:t>（</w:t>
            </w:r>
            <w:r w:rsidRPr="00C160D0">
              <w:rPr>
                <w:rFonts w:hint="eastAsia"/>
                <w:kern w:val="0"/>
                <w:szCs w:val="21"/>
              </w:rPr>
              <w:t>9</w:t>
            </w:r>
            <w:r w:rsidRPr="00C160D0">
              <w:rPr>
                <w:rFonts w:hint="eastAsia"/>
                <w:kern w:val="0"/>
                <w:szCs w:val="21"/>
              </w:rPr>
              <w:t>分）</w:t>
            </w:r>
          </w:p>
        </w:tc>
        <w:tc>
          <w:tcPr>
            <w:tcW w:w="4839" w:type="dxa"/>
            <w:vAlign w:val="center"/>
          </w:tcPr>
          <w:p w:rsidR="00E4497E" w:rsidRPr="00C160D0" w:rsidRDefault="00BD5522" w:rsidP="00107C50">
            <w:pPr>
              <w:widowControl/>
              <w:spacing w:line="420" w:lineRule="exact"/>
              <w:rPr>
                <w:rFonts w:ascii="宋体" w:hAnsi="宋体" w:cs="宋体"/>
                <w:szCs w:val="21"/>
              </w:rPr>
            </w:pPr>
            <w:r w:rsidRPr="00C160D0">
              <w:rPr>
                <w:rFonts w:ascii="宋体" w:hAnsi="宋体" w:cs="宋体" w:hint="eastAsia"/>
                <w:szCs w:val="21"/>
              </w:rPr>
              <w:t>1、优（9分）：有专门的质量技术管理班子和制度，</w:t>
            </w:r>
            <w:proofErr w:type="gramStart"/>
            <w:r w:rsidRPr="00C160D0">
              <w:rPr>
                <w:rFonts w:ascii="宋体" w:hAnsi="宋体" w:cs="宋体" w:hint="eastAsia"/>
                <w:szCs w:val="21"/>
              </w:rPr>
              <w:t>且人员</w:t>
            </w:r>
            <w:proofErr w:type="gramEnd"/>
            <w:r w:rsidRPr="00C160D0">
              <w:rPr>
                <w:rFonts w:ascii="宋体" w:hAnsi="宋体" w:cs="宋体" w:hint="eastAsia"/>
                <w:szCs w:val="21"/>
              </w:rPr>
              <w:t xml:space="preserve">配备科学合理，制度健全。主要工序有完善的质量技术保证措施和手段，自控体系完整，能保证技术质量，达到承诺的质量标准。 </w:t>
            </w:r>
          </w:p>
          <w:p w:rsidR="00E4497E" w:rsidRPr="00C160D0" w:rsidRDefault="00BD5522" w:rsidP="00107C50">
            <w:pPr>
              <w:widowControl/>
              <w:spacing w:line="420" w:lineRule="exact"/>
              <w:rPr>
                <w:rFonts w:ascii="宋体" w:hAnsi="宋体" w:cs="宋体"/>
                <w:szCs w:val="21"/>
              </w:rPr>
            </w:pPr>
            <w:r w:rsidRPr="00C160D0">
              <w:rPr>
                <w:rFonts w:ascii="宋体" w:hAnsi="宋体" w:cs="宋体" w:hint="eastAsia"/>
                <w:szCs w:val="21"/>
              </w:rPr>
              <w:t>2、良（6分）：有较完善的质量技术管理班子和制度，</w:t>
            </w:r>
            <w:proofErr w:type="gramStart"/>
            <w:r w:rsidRPr="00C160D0">
              <w:rPr>
                <w:rFonts w:ascii="宋体" w:hAnsi="宋体" w:cs="宋体" w:hint="eastAsia"/>
                <w:szCs w:val="21"/>
              </w:rPr>
              <w:t>且人员</w:t>
            </w:r>
            <w:proofErr w:type="gramEnd"/>
            <w:r w:rsidRPr="00C160D0">
              <w:rPr>
                <w:rFonts w:ascii="宋体" w:hAnsi="宋体" w:cs="宋体" w:hint="eastAsia"/>
                <w:szCs w:val="21"/>
              </w:rPr>
              <w:t xml:space="preserve">配备较合理，制度较健全。主要工序有质量技术保证措施和手段，自控体系较完整，能保证技术质量，达到承诺的质量标准。 </w:t>
            </w:r>
          </w:p>
          <w:p w:rsidR="00E4497E" w:rsidRPr="00C160D0" w:rsidRDefault="00BD5522" w:rsidP="00107C50">
            <w:pPr>
              <w:widowControl/>
              <w:spacing w:line="420" w:lineRule="exact"/>
              <w:rPr>
                <w:rFonts w:ascii="宋体" w:hAnsi="宋体" w:cs="宋体"/>
                <w:szCs w:val="21"/>
              </w:rPr>
            </w:pPr>
            <w:r w:rsidRPr="00C160D0">
              <w:rPr>
                <w:rFonts w:ascii="宋体" w:hAnsi="宋体" w:cs="宋体" w:hint="eastAsia"/>
                <w:szCs w:val="21"/>
              </w:rPr>
              <w:t>3、合格（3分）：有基本的质量技术管理班子和制度，</w:t>
            </w:r>
            <w:proofErr w:type="gramStart"/>
            <w:r w:rsidRPr="00C160D0">
              <w:rPr>
                <w:rFonts w:ascii="宋体" w:hAnsi="宋体" w:cs="宋体" w:hint="eastAsia"/>
                <w:szCs w:val="21"/>
              </w:rPr>
              <w:t>且人员</w:t>
            </w:r>
            <w:proofErr w:type="gramEnd"/>
            <w:r w:rsidRPr="00C160D0">
              <w:rPr>
                <w:rFonts w:ascii="宋体" w:hAnsi="宋体" w:cs="宋体" w:hint="eastAsia"/>
                <w:szCs w:val="21"/>
              </w:rPr>
              <w:t xml:space="preserve">配备基本可行，制度基本健全。主要工序有基本的质量技术保证措施和手段，自控体系基本完整，能有效保证技术质量，达到承诺的质量标准。 </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1565" w:type="dxa"/>
            <w:gridSpan w:val="2"/>
            <w:vMerge/>
            <w:vAlign w:val="center"/>
          </w:tcPr>
          <w:p w:rsidR="00E4497E" w:rsidRPr="00C160D0" w:rsidRDefault="00E4497E" w:rsidP="00107C50">
            <w:pPr>
              <w:spacing w:line="420" w:lineRule="exact"/>
              <w:jc w:val="center"/>
              <w:rPr>
                <w:szCs w:val="21"/>
              </w:rPr>
            </w:pPr>
          </w:p>
        </w:tc>
        <w:tc>
          <w:tcPr>
            <w:tcW w:w="728" w:type="dxa"/>
            <w:vMerge/>
            <w:vAlign w:val="center"/>
          </w:tcPr>
          <w:p w:rsidR="00E4497E" w:rsidRPr="00C160D0" w:rsidRDefault="00E4497E" w:rsidP="00107C50">
            <w:pPr>
              <w:spacing w:line="420" w:lineRule="exact"/>
              <w:jc w:val="center"/>
              <w:rPr>
                <w:szCs w:val="21"/>
              </w:rPr>
            </w:pPr>
          </w:p>
        </w:tc>
        <w:tc>
          <w:tcPr>
            <w:tcW w:w="1737" w:type="dxa"/>
            <w:vAlign w:val="center"/>
          </w:tcPr>
          <w:p w:rsidR="00E4497E" w:rsidRPr="00C160D0" w:rsidRDefault="00BD5522" w:rsidP="00107C50">
            <w:pPr>
              <w:widowControl/>
              <w:spacing w:line="420" w:lineRule="exact"/>
              <w:rPr>
                <w:kern w:val="0"/>
                <w:szCs w:val="21"/>
              </w:rPr>
            </w:pPr>
            <w:r w:rsidRPr="00C160D0">
              <w:rPr>
                <w:kern w:val="0"/>
                <w:szCs w:val="21"/>
              </w:rPr>
              <w:t>确保安全生产的技术组织措施</w:t>
            </w:r>
          </w:p>
          <w:p w:rsidR="00E4497E" w:rsidRPr="00C160D0" w:rsidRDefault="00BD5522" w:rsidP="00107C50">
            <w:pPr>
              <w:widowControl/>
              <w:spacing w:line="420" w:lineRule="exact"/>
              <w:rPr>
                <w:szCs w:val="21"/>
              </w:rPr>
            </w:pPr>
            <w:r w:rsidRPr="00C160D0">
              <w:rPr>
                <w:rFonts w:hint="eastAsia"/>
                <w:kern w:val="0"/>
                <w:szCs w:val="21"/>
              </w:rPr>
              <w:t>（</w:t>
            </w:r>
            <w:r w:rsidRPr="00C160D0">
              <w:rPr>
                <w:rFonts w:hint="eastAsia"/>
                <w:kern w:val="0"/>
                <w:szCs w:val="21"/>
              </w:rPr>
              <w:t>6</w:t>
            </w:r>
            <w:r w:rsidRPr="00C160D0">
              <w:rPr>
                <w:rFonts w:hint="eastAsia"/>
                <w:kern w:val="0"/>
                <w:szCs w:val="21"/>
              </w:rPr>
              <w:t>分）</w:t>
            </w:r>
          </w:p>
        </w:tc>
        <w:tc>
          <w:tcPr>
            <w:tcW w:w="4839" w:type="dxa"/>
            <w:vAlign w:val="center"/>
          </w:tcPr>
          <w:p w:rsidR="00E4497E" w:rsidRPr="00C160D0" w:rsidRDefault="00BD5522" w:rsidP="00107C50">
            <w:pPr>
              <w:widowControl/>
              <w:spacing w:line="420" w:lineRule="exact"/>
              <w:rPr>
                <w:rFonts w:ascii="宋体" w:hAnsi="宋体" w:cs="宋体"/>
                <w:szCs w:val="21"/>
              </w:rPr>
            </w:pPr>
            <w:r w:rsidRPr="00C160D0">
              <w:rPr>
                <w:rFonts w:ascii="宋体" w:hAnsi="宋体" w:cs="宋体" w:hint="eastAsia"/>
                <w:szCs w:val="21"/>
              </w:rPr>
              <w:t>1、优（6分）：有专门的安全管理人员和制度，</w:t>
            </w:r>
            <w:proofErr w:type="gramStart"/>
            <w:r w:rsidRPr="00C160D0">
              <w:rPr>
                <w:rFonts w:ascii="宋体" w:hAnsi="宋体" w:cs="宋体" w:hint="eastAsia"/>
                <w:szCs w:val="21"/>
              </w:rPr>
              <w:t>且人员</w:t>
            </w:r>
            <w:proofErr w:type="gramEnd"/>
            <w:r w:rsidRPr="00C160D0">
              <w:rPr>
                <w:rFonts w:ascii="宋体" w:hAnsi="宋体" w:cs="宋体" w:hint="eastAsia"/>
                <w:szCs w:val="21"/>
              </w:rPr>
              <w:t>配备科学合理，制度健全，各道工序安全技术措施针对性强，符合实际且满足有关安全技术标准</w:t>
            </w:r>
            <w:r w:rsidRPr="00C160D0">
              <w:rPr>
                <w:rFonts w:ascii="宋体" w:hAnsi="宋体" w:cs="宋体" w:hint="eastAsia"/>
                <w:szCs w:val="21"/>
              </w:rPr>
              <w:lastRenderedPageBreak/>
              <w:t xml:space="preserve">要求。现场防火、应急救援、社会治安安全措施得力。 </w:t>
            </w:r>
          </w:p>
          <w:p w:rsidR="00E4497E" w:rsidRPr="00C160D0" w:rsidRDefault="00BD5522" w:rsidP="00107C50">
            <w:pPr>
              <w:widowControl/>
              <w:spacing w:line="420" w:lineRule="exact"/>
              <w:rPr>
                <w:rFonts w:ascii="宋体" w:hAnsi="宋体" w:cs="宋体"/>
                <w:szCs w:val="21"/>
              </w:rPr>
            </w:pPr>
            <w:r w:rsidRPr="00C160D0">
              <w:rPr>
                <w:rFonts w:ascii="宋体" w:hAnsi="宋体" w:cs="宋体" w:hint="eastAsia"/>
                <w:szCs w:val="21"/>
              </w:rPr>
              <w:t>2、良（4分）：有较完善的安全管理人员和制度，</w:t>
            </w:r>
            <w:proofErr w:type="gramStart"/>
            <w:r w:rsidRPr="00C160D0">
              <w:rPr>
                <w:rFonts w:ascii="宋体" w:hAnsi="宋体" w:cs="宋体" w:hint="eastAsia"/>
                <w:szCs w:val="21"/>
              </w:rPr>
              <w:t>且人员</w:t>
            </w:r>
            <w:proofErr w:type="gramEnd"/>
            <w:r w:rsidRPr="00C160D0">
              <w:rPr>
                <w:rFonts w:ascii="宋体" w:hAnsi="宋体" w:cs="宋体" w:hint="eastAsia"/>
                <w:szCs w:val="21"/>
              </w:rPr>
              <w:t xml:space="preserve">配备较合理，制度较健全，各道工序安全技术措施较完善，符合有关安全技术标准要求。现场防火、应急救援、社会治安安全措施较好。 </w:t>
            </w:r>
          </w:p>
          <w:p w:rsidR="00E4497E" w:rsidRPr="00C160D0" w:rsidRDefault="00BD5522" w:rsidP="00107C50">
            <w:pPr>
              <w:widowControl/>
              <w:spacing w:line="420" w:lineRule="exact"/>
              <w:rPr>
                <w:rFonts w:ascii="宋体" w:hAnsi="宋体" w:cs="宋体"/>
                <w:szCs w:val="21"/>
              </w:rPr>
            </w:pPr>
            <w:r w:rsidRPr="00C160D0">
              <w:rPr>
                <w:rFonts w:ascii="宋体" w:hAnsi="宋体" w:cs="宋体" w:hint="eastAsia"/>
                <w:szCs w:val="21"/>
              </w:rPr>
              <w:t>3、合格（2分）：有基本的安全管理人员和制度，</w:t>
            </w:r>
            <w:proofErr w:type="gramStart"/>
            <w:r w:rsidRPr="00C160D0">
              <w:rPr>
                <w:rFonts w:ascii="宋体" w:hAnsi="宋体" w:cs="宋体" w:hint="eastAsia"/>
                <w:szCs w:val="21"/>
              </w:rPr>
              <w:t>且人员</w:t>
            </w:r>
            <w:proofErr w:type="gramEnd"/>
            <w:r w:rsidRPr="00C160D0">
              <w:rPr>
                <w:rFonts w:ascii="宋体" w:hAnsi="宋体" w:cs="宋体" w:hint="eastAsia"/>
                <w:szCs w:val="21"/>
              </w:rPr>
              <w:t xml:space="preserve">配备基本可行，制度基本健全，各道工序安全技术措施合理，基本符合有关安全技术标准要求。有基本的现场防火、应急救援、社会治安安全措施。 </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1565" w:type="dxa"/>
            <w:gridSpan w:val="2"/>
            <w:vMerge/>
            <w:vAlign w:val="center"/>
          </w:tcPr>
          <w:p w:rsidR="00E4497E" w:rsidRPr="00C160D0" w:rsidRDefault="00E4497E" w:rsidP="00107C50">
            <w:pPr>
              <w:spacing w:line="420" w:lineRule="exact"/>
              <w:jc w:val="center"/>
              <w:rPr>
                <w:szCs w:val="21"/>
              </w:rPr>
            </w:pPr>
          </w:p>
        </w:tc>
        <w:tc>
          <w:tcPr>
            <w:tcW w:w="728" w:type="dxa"/>
            <w:vMerge/>
            <w:vAlign w:val="center"/>
          </w:tcPr>
          <w:p w:rsidR="00E4497E" w:rsidRPr="00C160D0" w:rsidRDefault="00E4497E" w:rsidP="00107C50">
            <w:pPr>
              <w:spacing w:line="420" w:lineRule="exact"/>
              <w:jc w:val="center"/>
              <w:rPr>
                <w:szCs w:val="21"/>
              </w:rPr>
            </w:pPr>
          </w:p>
        </w:tc>
        <w:tc>
          <w:tcPr>
            <w:tcW w:w="1737" w:type="dxa"/>
            <w:vAlign w:val="center"/>
          </w:tcPr>
          <w:p w:rsidR="00E4497E" w:rsidRPr="00C160D0" w:rsidRDefault="00BD5522" w:rsidP="00107C50">
            <w:pPr>
              <w:widowControl/>
              <w:spacing w:line="420" w:lineRule="exact"/>
              <w:rPr>
                <w:szCs w:val="21"/>
              </w:rPr>
            </w:pPr>
            <w:r w:rsidRPr="00C160D0">
              <w:rPr>
                <w:kern w:val="0"/>
                <w:szCs w:val="21"/>
              </w:rPr>
              <w:t>确保工期的技术组织措施</w:t>
            </w:r>
            <w:r w:rsidRPr="00C160D0">
              <w:rPr>
                <w:rFonts w:hint="eastAsia"/>
                <w:kern w:val="0"/>
                <w:szCs w:val="21"/>
              </w:rPr>
              <w:t>（</w:t>
            </w:r>
            <w:r w:rsidRPr="00C160D0">
              <w:rPr>
                <w:rFonts w:hint="eastAsia"/>
                <w:kern w:val="0"/>
                <w:szCs w:val="21"/>
              </w:rPr>
              <w:t>10</w:t>
            </w:r>
            <w:r w:rsidRPr="00C160D0">
              <w:rPr>
                <w:rFonts w:hint="eastAsia"/>
                <w:kern w:val="0"/>
                <w:szCs w:val="21"/>
              </w:rPr>
              <w:t>分）</w:t>
            </w:r>
          </w:p>
        </w:tc>
        <w:tc>
          <w:tcPr>
            <w:tcW w:w="4839" w:type="dxa"/>
            <w:vAlign w:val="center"/>
          </w:tcPr>
          <w:p w:rsidR="00E4497E" w:rsidRPr="00C160D0" w:rsidRDefault="00BD5522" w:rsidP="00107C50">
            <w:pPr>
              <w:widowControl/>
              <w:spacing w:line="420" w:lineRule="exact"/>
              <w:rPr>
                <w:rFonts w:ascii="宋体" w:hAnsi="宋体" w:cs="宋体"/>
                <w:szCs w:val="21"/>
              </w:rPr>
            </w:pPr>
            <w:r w:rsidRPr="00C160D0">
              <w:rPr>
                <w:rFonts w:ascii="宋体" w:hAnsi="宋体" w:cs="宋体" w:hint="eastAsia"/>
                <w:szCs w:val="21"/>
              </w:rPr>
              <w:t xml:space="preserve">1、优（10分）：在施工工艺、施工方法、材料选用、劳动力安排、技术等方面有保证工期的具体措施且措施得当。有控制工期的施工进度计划。有施工总进度表和施工网络图，各项计划图表编制完善，安排科学合理，符合本项目施工实际要求。 </w:t>
            </w:r>
          </w:p>
          <w:p w:rsidR="00E4497E" w:rsidRPr="00C160D0" w:rsidRDefault="00BD5522" w:rsidP="00107C50">
            <w:pPr>
              <w:widowControl/>
              <w:spacing w:line="420" w:lineRule="exact"/>
              <w:rPr>
                <w:rFonts w:ascii="宋体" w:hAnsi="宋体" w:cs="宋体"/>
                <w:szCs w:val="21"/>
              </w:rPr>
            </w:pPr>
            <w:r w:rsidRPr="00C160D0">
              <w:rPr>
                <w:rFonts w:ascii="宋体" w:hAnsi="宋体" w:cs="宋体" w:hint="eastAsia"/>
                <w:szCs w:val="21"/>
              </w:rPr>
              <w:t xml:space="preserve">2、良（7分）：在施工工艺、施工方法、材料选用、劳动力安排、技术等方面有保证工期措施且措施较完善。有控制工期的施工进度计划。有施工总进度表和施工网络图，各项计划图表编制可行，安排合理，符合本项目施工实际要求。 </w:t>
            </w:r>
          </w:p>
          <w:p w:rsidR="00E4497E" w:rsidRPr="00C160D0" w:rsidRDefault="00BD5522" w:rsidP="00107C50">
            <w:pPr>
              <w:widowControl/>
              <w:spacing w:line="420" w:lineRule="exact"/>
              <w:rPr>
                <w:rFonts w:ascii="宋体" w:hAnsi="宋体" w:cs="宋体"/>
                <w:szCs w:val="21"/>
              </w:rPr>
            </w:pPr>
            <w:r w:rsidRPr="00C160D0">
              <w:rPr>
                <w:rFonts w:ascii="宋体" w:hAnsi="宋体" w:cs="宋体" w:hint="eastAsia"/>
                <w:szCs w:val="21"/>
              </w:rPr>
              <w:t xml:space="preserve">3、合格（3分）：在施工工艺、施工方法、材料选用、劳动力安排、技术等方面有基本的保证工期的措施。有基本的控制工期的施工进度计划。有基本的施工总进度表和施工网络图，各项计划图表编制基本可行，安排可行，基本符合本项目施工实际要求。 </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1565" w:type="dxa"/>
            <w:gridSpan w:val="2"/>
            <w:vMerge/>
            <w:vAlign w:val="center"/>
          </w:tcPr>
          <w:p w:rsidR="00E4497E" w:rsidRPr="00C160D0" w:rsidRDefault="00E4497E" w:rsidP="00107C50">
            <w:pPr>
              <w:spacing w:line="420" w:lineRule="exact"/>
              <w:jc w:val="center"/>
              <w:rPr>
                <w:szCs w:val="21"/>
              </w:rPr>
            </w:pPr>
          </w:p>
        </w:tc>
        <w:tc>
          <w:tcPr>
            <w:tcW w:w="728" w:type="dxa"/>
            <w:vMerge/>
            <w:vAlign w:val="center"/>
          </w:tcPr>
          <w:p w:rsidR="00E4497E" w:rsidRPr="00C160D0" w:rsidRDefault="00E4497E" w:rsidP="00107C50">
            <w:pPr>
              <w:spacing w:line="420" w:lineRule="exact"/>
              <w:jc w:val="center"/>
              <w:rPr>
                <w:szCs w:val="21"/>
              </w:rPr>
            </w:pPr>
          </w:p>
        </w:tc>
        <w:tc>
          <w:tcPr>
            <w:tcW w:w="1737" w:type="dxa"/>
            <w:vAlign w:val="center"/>
          </w:tcPr>
          <w:p w:rsidR="00E4497E" w:rsidRPr="00C160D0" w:rsidRDefault="00BD5522" w:rsidP="00107C50">
            <w:pPr>
              <w:widowControl/>
              <w:spacing w:line="420" w:lineRule="exact"/>
              <w:rPr>
                <w:szCs w:val="21"/>
              </w:rPr>
            </w:pPr>
            <w:r w:rsidRPr="00C160D0">
              <w:rPr>
                <w:kern w:val="0"/>
                <w:szCs w:val="21"/>
              </w:rPr>
              <w:t>确保文明施工的技术组织措施</w:t>
            </w:r>
            <w:r w:rsidRPr="00C160D0">
              <w:rPr>
                <w:rFonts w:hint="eastAsia"/>
                <w:kern w:val="0"/>
                <w:szCs w:val="21"/>
              </w:rPr>
              <w:t>（</w:t>
            </w:r>
            <w:r w:rsidRPr="00C160D0">
              <w:rPr>
                <w:rFonts w:hint="eastAsia"/>
                <w:kern w:val="0"/>
                <w:szCs w:val="21"/>
              </w:rPr>
              <w:t>6</w:t>
            </w:r>
            <w:r w:rsidRPr="00C160D0">
              <w:rPr>
                <w:rFonts w:hint="eastAsia"/>
                <w:kern w:val="0"/>
                <w:szCs w:val="21"/>
              </w:rPr>
              <w:t>分）</w:t>
            </w:r>
          </w:p>
        </w:tc>
        <w:tc>
          <w:tcPr>
            <w:tcW w:w="4839" w:type="dxa"/>
            <w:vAlign w:val="center"/>
          </w:tcPr>
          <w:p w:rsidR="00E4497E" w:rsidRPr="00C160D0" w:rsidRDefault="00BD5522" w:rsidP="00107C50">
            <w:pPr>
              <w:widowControl/>
              <w:spacing w:line="420" w:lineRule="exact"/>
              <w:rPr>
                <w:rFonts w:ascii="宋体" w:hAnsi="宋体" w:cs="宋体"/>
                <w:szCs w:val="21"/>
              </w:rPr>
            </w:pPr>
            <w:r w:rsidRPr="00C160D0">
              <w:rPr>
                <w:rFonts w:ascii="宋体" w:hAnsi="宋体" w:cs="宋体" w:hint="eastAsia"/>
                <w:szCs w:val="21"/>
              </w:rPr>
              <w:t xml:space="preserve">1、优（6分）：针对本工程项目特点，有现场文明施工、环境保护措施，且措施内容达到《建筑施工安全生产检查标准》（JGJ59-2011）合格标准并符合《广西壮族自治区建筑工程文明施工导则》要求。各项措施科学周全、具体、有效。有具体实现现场文明施工目标的承诺。 </w:t>
            </w:r>
          </w:p>
          <w:p w:rsidR="00E4497E" w:rsidRPr="00C160D0" w:rsidRDefault="00BD5522" w:rsidP="00107C50">
            <w:pPr>
              <w:widowControl/>
              <w:spacing w:line="420" w:lineRule="exact"/>
              <w:rPr>
                <w:rFonts w:ascii="宋体" w:hAnsi="宋体" w:cs="宋体"/>
                <w:szCs w:val="21"/>
              </w:rPr>
            </w:pPr>
            <w:r w:rsidRPr="00C160D0">
              <w:rPr>
                <w:rFonts w:ascii="宋体" w:hAnsi="宋体" w:cs="宋体" w:hint="eastAsia"/>
                <w:szCs w:val="21"/>
              </w:rPr>
              <w:t>2、良（3分）：有现场文明施工、环境保护措施，</w:t>
            </w:r>
            <w:r w:rsidRPr="00C160D0">
              <w:rPr>
                <w:rFonts w:ascii="宋体" w:hAnsi="宋体" w:cs="宋体" w:hint="eastAsia"/>
                <w:szCs w:val="21"/>
              </w:rPr>
              <w:lastRenderedPageBreak/>
              <w:t>且措施内容达到《建筑施工安全生产检查标准》（JGJ59-2011）合格标准并符合《广西壮族自治区建筑工程文明施工导则》要求。各项措施较周全、具体、有效。有现场文明施工目标的承诺。</w:t>
            </w:r>
          </w:p>
          <w:p w:rsidR="00E4497E" w:rsidRPr="00C160D0" w:rsidRDefault="00BD5522" w:rsidP="00107C50">
            <w:pPr>
              <w:widowControl/>
              <w:spacing w:line="420" w:lineRule="exact"/>
              <w:rPr>
                <w:rFonts w:ascii="宋体" w:hAnsi="宋体" w:cs="宋体"/>
                <w:szCs w:val="21"/>
              </w:rPr>
            </w:pPr>
            <w:r w:rsidRPr="00C160D0">
              <w:rPr>
                <w:rFonts w:ascii="宋体" w:hAnsi="宋体" w:cs="宋体" w:hint="eastAsia"/>
                <w:szCs w:val="21"/>
              </w:rPr>
              <w:t xml:space="preserve">3、合格（2分）：有基本的现场文明施工、环境保护措施，且措施内容达到《建筑施工安全生产检查标准》（JGJ59-2011）合格标准并符合《广西壮族自治区建筑工程文明施工导则》要求。各项措施基本可行。有基本的现场文明施工目标承诺。 </w:t>
            </w:r>
          </w:p>
        </w:tc>
      </w:tr>
      <w:tr w:rsidR="00C160D0" w:rsidRPr="00C160D0">
        <w:trPr>
          <w:jc w:val="center"/>
        </w:trPr>
        <w:tc>
          <w:tcPr>
            <w:tcW w:w="932" w:type="dxa"/>
            <w:gridSpan w:val="2"/>
            <w:vMerge/>
            <w:vAlign w:val="center"/>
          </w:tcPr>
          <w:p w:rsidR="00E4497E" w:rsidRPr="00C160D0" w:rsidRDefault="00E4497E" w:rsidP="00107C50">
            <w:pPr>
              <w:spacing w:line="420" w:lineRule="exact"/>
              <w:jc w:val="center"/>
              <w:rPr>
                <w:szCs w:val="21"/>
              </w:rPr>
            </w:pPr>
          </w:p>
        </w:tc>
        <w:tc>
          <w:tcPr>
            <w:tcW w:w="1565" w:type="dxa"/>
            <w:gridSpan w:val="2"/>
            <w:vMerge/>
            <w:vAlign w:val="center"/>
          </w:tcPr>
          <w:p w:rsidR="00E4497E" w:rsidRPr="00C160D0" w:rsidRDefault="00E4497E" w:rsidP="00107C50">
            <w:pPr>
              <w:spacing w:line="420" w:lineRule="exact"/>
              <w:jc w:val="center"/>
              <w:rPr>
                <w:szCs w:val="21"/>
              </w:rPr>
            </w:pPr>
          </w:p>
        </w:tc>
        <w:tc>
          <w:tcPr>
            <w:tcW w:w="728" w:type="dxa"/>
            <w:vMerge/>
            <w:vAlign w:val="center"/>
          </w:tcPr>
          <w:p w:rsidR="00E4497E" w:rsidRPr="00C160D0" w:rsidRDefault="00E4497E" w:rsidP="00107C50">
            <w:pPr>
              <w:spacing w:line="420" w:lineRule="exact"/>
              <w:jc w:val="center"/>
              <w:rPr>
                <w:szCs w:val="21"/>
              </w:rPr>
            </w:pPr>
          </w:p>
        </w:tc>
        <w:tc>
          <w:tcPr>
            <w:tcW w:w="1737" w:type="dxa"/>
            <w:vAlign w:val="center"/>
          </w:tcPr>
          <w:p w:rsidR="00E4497E" w:rsidRPr="00C160D0" w:rsidRDefault="00BD5522" w:rsidP="00107C50">
            <w:pPr>
              <w:widowControl/>
              <w:spacing w:line="420" w:lineRule="exact"/>
              <w:rPr>
                <w:szCs w:val="21"/>
              </w:rPr>
            </w:pPr>
            <w:r w:rsidRPr="00C160D0">
              <w:rPr>
                <w:kern w:val="0"/>
                <w:szCs w:val="21"/>
              </w:rPr>
              <w:t>工程施工的重点和难点及保证措施</w:t>
            </w:r>
            <w:r w:rsidRPr="00C160D0">
              <w:rPr>
                <w:rFonts w:hint="eastAsia"/>
                <w:kern w:val="0"/>
                <w:szCs w:val="21"/>
              </w:rPr>
              <w:t>（</w:t>
            </w:r>
            <w:r w:rsidRPr="00C160D0">
              <w:rPr>
                <w:rFonts w:hint="eastAsia"/>
                <w:kern w:val="0"/>
                <w:szCs w:val="21"/>
              </w:rPr>
              <w:t>10</w:t>
            </w:r>
            <w:r w:rsidRPr="00C160D0">
              <w:rPr>
                <w:rFonts w:hint="eastAsia"/>
                <w:kern w:val="0"/>
                <w:szCs w:val="21"/>
              </w:rPr>
              <w:t>分）</w:t>
            </w:r>
          </w:p>
        </w:tc>
        <w:tc>
          <w:tcPr>
            <w:tcW w:w="4839" w:type="dxa"/>
            <w:vAlign w:val="center"/>
          </w:tcPr>
          <w:p w:rsidR="00E4497E" w:rsidRPr="00C160D0" w:rsidRDefault="00BD5522" w:rsidP="00107C50">
            <w:pPr>
              <w:widowControl/>
              <w:spacing w:line="420" w:lineRule="exact"/>
              <w:rPr>
                <w:rFonts w:ascii="宋体" w:hAnsi="宋体" w:cs="宋体"/>
                <w:szCs w:val="21"/>
              </w:rPr>
            </w:pPr>
            <w:r w:rsidRPr="00C160D0">
              <w:rPr>
                <w:rFonts w:ascii="宋体" w:hAnsi="宋体" w:cs="宋体" w:hint="eastAsia"/>
                <w:szCs w:val="21"/>
              </w:rPr>
              <w:t xml:space="preserve">1、优（10分）：针对本工程的特点，阐述本工程的重点和难点，解决重点和难点问题的方法完善、科学、合理。 </w:t>
            </w:r>
          </w:p>
          <w:p w:rsidR="00E4497E" w:rsidRPr="00C160D0" w:rsidRDefault="00BD5522" w:rsidP="00107C50">
            <w:pPr>
              <w:widowControl/>
              <w:spacing w:line="420" w:lineRule="exact"/>
              <w:rPr>
                <w:rFonts w:ascii="宋体" w:hAnsi="宋体" w:cs="宋体"/>
                <w:szCs w:val="21"/>
              </w:rPr>
            </w:pPr>
            <w:r w:rsidRPr="00C160D0">
              <w:rPr>
                <w:rFonts w:ascii="宋体" w:hAnsi="宋体" w:cs="宋体" w:hint="eastAsia"/>
                <w:szCs w:val="21"/>
              </w:rPr>
              <w:t xml:space="preserve">2、良（7分）：针对本工程的特点，阐述本工程的重点和难点，解决重点和难点问题的方法较合理。 </w:t>
            </w:r>
          </w:p>
          <w:p w:rsidR="00E4497E" w:rsidRPr="00C160D0" w:rsidRDefault="00BD5522" w:rsidP="00107C50">
            <w:pPr>
              <w:widowControl/>
              <w:spacing w:line="420" w:lineRule="exact"/>
              <w:rPr>
                <w:rFonts w:ascii="宋体" w:hAnsi="宋体" w:cs="宋体"/>
                <w:szCs w:val="21"/>
              </w:rPr>
            </w:pPr>
            <w:r w:rsidRPr="00C160D0">
              <w:rPr>
                <w:rFonts w:ascii="宋体" w:hAnsi="宋体" w:cs="宋体" w:hint="eastAsia"/>
                <w:szCs w:val="21"/>
              </w:rPr>
              <w:t xml:space="preserve">3、合格（3分）：针对本工程的特点，能简单的阐述本工程的重点和难点，解决重点和难点问题的方法基本可行。 </w:t>
            </w:r>
          </w:p>
        </w:tc>
      </w:tr>
      <w:tr w:rsidR="00C160D0" w:rsidRPr="00C160D0">
        <w:trPr>
          <w:trHeight w:val="2534"/>
          <w:jc w:val="center"/>
        </w:trPr>
        <w:tc>
          <w:tcPr>
            <w:tcW w:w="932" w:type="dxa"/>
            <w:gridSpan w:val="2"/>
            <w:vMerge/>
            <w:vAlign w:val="center"/>
          </w:tcPr>
          <w:p w:rsidR="00E4497E" w:rsidRPr="00C160D0" w:rsidRDefault="00E4497E" w:rsidP="00107C50">
            <w:pPr>
              <w:spacing w:line="420" w:lineRule="exact"/>
              <w:jc w:val="center"/>
              <w:rPr>
                <w:szCs w:val="21"/>
              </w:rPr>
            </w:pPr>
            <w:bookmarkStart w:id="190" w:name="_Hlk51751408"/>
          </w:p>
        </w:tc>
        <w:tc>
          <w:tcPr>
            <w:tcW w:w="1565" w:type="dxa"/>
            <w:gridSpan w:val="2"/>
            <w:vMerge/>
            <w:vAlign w:val="center"/>
          </w:tcPr>
          <w:p w:rsidR="00E4497E" w:rsidRPr="00C160D0" w:rsidRDefault="00E4497E" w:rsidP="00107C50">
            <w:pPr>
              <w:spacing w:line="420" w:lineRule="exact"/>
              <w:jc w:val="center"/>
              <w:rPr>
                <w:szCs w:val="21"/>
              </w:rPr>
            </w:pPr>
          </w:p>
        </w:tc>
        <w:tc>
          <w:tcPr>
            <w:tcW w:w="728" w:type="dxa"/>
            <w:vMerge/>
            <w:vAlign w:val="center"/>
          </w:tcPr>
          <w:p w:rsidR="00E4497E" w:rsidRPr="00C160D0" w:rsidRDefault="00E4497E" w:rsidP="00107C50">
            <w:pPr>
              <w:spacing w:line="420" w:lineRule="exact"/>
              <w:jc w:val="center"/>
              <w:rPr>
                <w:szCs w:val="21"/>
              </w:rPr>
            </w:pPr>
          </w:p>
        </w:tc>
        <w:tc>
          <w:tcPr>
            <w:tcW w:w="1737" w:type="dxa"/>
            <w:vAlign w:val="center"/>
          </w:tcPr>
          <w:p w:rsidR="00E4497E" w:rsidRPr="00C160D0" w:rsidRDefault="00BD5522" w:rsidP="00107C50">
            <w:pPr>
              <w:widowControl/>
              <w:spacing w:line="420" w:lineRule="exact"/>
              <w:rPr>
                <w:szCs w:val="21"/>
              </w:rPr>
            </w:pPr>
            <w:r w:rsidRPr="00C160D0">
              <w:rPr>
                <w:kern w:val="0"/>
                <w:szCs w:val="21"/>
              </w:rPr>
              <w:t>施工总平面布置图</w:t>
            </w:r>
            <w:r w:rsidRPr="00C160D0">
              <w:rPr>
                <w:rFonts w:hint="eastAsia"/>
                <w:kern w:val="0"/>
                <w:szCs w:val="21"/>
              </w:rPr>
              <w:t>（</w:t>
            </w:r>
            <w:r w:rsidRPr="00C160D0">
              <w:rPr>
                <w:rFonts w:hint="eastAsia"/>
                <w:kern w:val="0"/>
                <w:szCs w:val="21"/>
              </w:rPr>
              <w:t>6</w:t>
            </w:r>
            <w:r w:rsidRPr="00C160D0">
              <w:rPr>
                <w:rFonts w:hint="eastAsia"/>
                <w:kern w:val="0"/>
                <w:szCs w:val="21"/>
              </w:rPr>
              <w:t>分）</w:t>
            </w:r>
          </w:p>
        </w:tc>
        <w:tc>
          <w:tcPr>
            <w:tcW w:w="4839" w:type="dxa"/>
            <w:vAlign w:val="center"/>
          </w:tcPr>
          <w:p w:rsidR="00E4497E" w:rsidRPr="00C160D0" w:rsidRDefault="00BD5522" w:rsidP="00107C50">
            <w:pPr>
              <w:widowControl/>
              <w:spacing w:line="420" w:lineRule="exact"/>
              <w:rPr>
                <w:rFonts w:ascii="宋体" w:hAnsi="宋体" w:cs="宋体"/>
                <w:szCs w:val="21"/>
              </w:rPr>
            </w:pPr>
            <w:r w:rsidRPr="00C160D0">
              <w:rPr>
                <w:rFonts w:ascii="宋体" w:hAnsi="宋体" w:cs="宋体" w:hint="eastAsia"/>
                <w:szCs w:val="21"/>
              </w:rPr>
              <w:t xml:space="preserve">1、优（6分）：有施工总平面布置图，安排科学合理，符合本项目施工实际要求。 </w:t>
            </w:r>
          </w:p>
          <w:p w:rsidR="00E4497E" w:rsidRPr="00C160D0" w:rsidRDefault="00BD5522" w:rsidP="00107C50">
            <w:pPr>
              <w:widowControl/>
              <w:spacing w:line="420" w:lineRule="exact"/>
              <w:rPr>
                <w:rFonts w:ascii="宋体" w:hAnsi="宋体" w:cs="宋体"/>
                <w:szCs w:val="21"/>
              </w:rPr>
            </w:pPr>
            <w:r w:rsidRPr="00C160D0">
              <w:rPr>
                <w:rFonts w:ascii="宋体" w:hAnsi="宋体" w:cs="宋体" w:hint="eastAsia"/>
                <w:szCs w:val="21"/>
              </w:rPr>
              <w:t xml:space="preserve">2、良（4分）：有施工总平面布置图，安排较合理，符合本项目施工实际要求。 </w:t>
            </w:r>
          </w:p>
          <w:p w:rsidR="00E4497E" w:rsidRPr="00C160D0" w:rsidRDefault="00BD5522" w:rsidP="00107C50">
            <w:pPr>
              <w:widowControl/>
              <w:spacing w:line="420" w:lineRule="exact"/>
              <w:rPr>
                <w:rFonts w:ascii="宋体" w:hAnsi="宋体" w:cs="宋体"/>
                <w:szCs w:val="21"/>
              </w:rPr>
            </w:pPr>
            <w:r w:rsidRPr="00C160D0">
              <w:rPr>
                <w:rFonts w:ascii="宋体" w:hAnsi="宋体" w:cs="宋体" w:hint="eastAsia"/>
                <w:szCs w:val="21"/>
              </w:rPr>
              <w:t xml:space="preserve">3、合格（2分）：有施工总平面布置图，安排基本可行，基本符合本项目施工实际要求。 </w:t>
            </w:r>
          </w:p>
        </w:tc>
      </w:tr>
      <w:bookmarkEnd w:id="190"/>
      <w:tr w:rsidR="00C160D0" w:rsidRPr="00C160D0">
        <w:trPr>
          <w:jc w:val="center"/>
        </w:trPr>
        <w:tc>
          <w:tcPr>
            <w:tcW w:w="932" w:type="dxa"/>
            <w:gridSpan w:val="2"/>
            <w:vAlign w:val="center"/>
          </w:tcPr>
          <w:p w:rsidR="00E4497E" w:rsidRPr="00C160D0" w:rsidRDefault="00BD5522" w:rsidP="00107C50">
            <w:pPr>
              <w:spacing w:line="420" w:lineRule="exact"/>
              <w:jc w:val="center"/>
              <w:rPr>
                <w:szCs w:val="21"/>
              </w:rPr>
            </w:pPr>
            <w:r w:rsidRPr="00C160D0">
              <w:rPr>
                <w:szCs w:val="21"/>
              </w:rPr>
              <w:t>2.2.</w:t>
            </w:r>
            <w:r w:rsidRPr="00C160D0">
              <w:rPr>
                <w:rFonts w:hint="eastAsia"/>
                <w:szCs w:val="21"/>
              </w:rPr>
              <w:t>2.</w:t>
            </w:r>
          </w:p>
          <w:p w:rsidR="00E4497E" w:rsidRPr="00C160D0" w:rsidRDefault="00BD5522" w:rsidP="00107C50">
            <w:pPr>
              <w:spacing w:line="420" w:lineRule="exact"/>
              <w:jc w:val="center"/>
              <w:rPr>
                <w:szCs w:val="21"/>
              </w:rPr>
            </w:pPr>
            <w:r w:rsidRPr="00C160D0">
              <w:rPr>
                <w:rFonts w:hint="eastAsia"/>
                <w:szCs w:val="21"/>
              </w:rPr>
              <w:t>(2)</w:t>
            </w:r>
          </w:p>
        </w:tc>
        <w:tc>
          <w:tcPr>
            <w:tcW w:w="1565" w:type="dxa"/>
            <w:gridSpan w:val="2"/>
            <w:vAlign w:val="center"/>
          </w:tcPr>
          <w:p w:rsidR="00E4497E" w:rsidRPr="00C160D0" w:rsidRDefault="00BD5522" w:rsidP="00107C50">
            <w:pPr>
              <w:spacing w:line="420" w:lineRule="exact"/>
              <w:jc w:val="center"/>
              <w:rPr>
                <w:szCs w:val="21"/>
              </w:rPr>
            </w:pPr>
            <w:r w:rsidRPr="00C160D0">
              <w:rPr>
                <w:szCs w:val="21"/>
              </w:rPr>
              <w:t>评标基准价计算</w:t>
            </w:r>
          </w:p>
        </w:tc>
        <w:tc>
          <w:tcPr>
            <w:tcW w:w="7304" w:type="dxa"/>
            <w:gridSpan w:val="3"/>
          </w:tcPr>
          <w:p w:rsidR="00E4497E" w:rsidRPr="00C160D0" w:rsidRDefault="00BD5522" w:rsidP="00107C50">
            <w:pPr>
              <w:spacing w:line="420" w:lineRule="exact"/>
              <w:rPr>
                <w:b/>
                <w:szCs w:val="21"/>
              </w:rPr>
            </w:pPr>
            <w:bookmarkStart w:id="191" w:name="OLE_LINK37"/>
            <w:bookmarkStart w:id="192" w:name="OLE_LINK38"/>
            <w:bookmarkStart w:id="193" w:name="OLE_LINK39"/>
            <w:r w:rsidRPr="00C160D0">
              <w:rPr>
                <w:rFonts w:hint="eastAsia"/>
                <w:b/>
                <w:szCs w:val="21"/>
              </w:rPr>
              <w:t>评标基准价的确定方法</w:t>
            </w:r>
            <w:r w:rsidRPr="00C160D0">
              <w:rPr>
                <w:b/>
                <w:szCs w:val="21"/>
              </w:rPr>
              <w:t>：</w:t>
            </w:r>
          </w:p>
          <w:p w:rsidR="00E4497E" w:rsidRPr="00C160D0" w:rsidRDefault="00BD5522" w:rsidP="00107C50">
            <w:pPr>
              <w:spacing w:line="420" w:lineRule="exact"/>
              <w:ind w:firstLineChars="200" w:firstLine="420"/>
              <w:rPr>
                <w:szCs w:val="21"/>
              </w:rPr>
            </w:pPr>
            <w:r w:rsidRPr="00C160D0">
              <w:rPr>
                <w:szCs w:val="21"/>
              </w:rPr>
              <w:t>（</w:t>
            </w:r>
            <w:r w:rsidRPr="00C160D0">
              <w:rPr>
                <w:szCs w:val="21"/>
              </w:rPr>
              <w:t>1</w:t>
            </w:r>
            <w:r w:rsidRPr="00C160D0">
              <w:rPr>
                <w:szCs w:val="21"/>
              </w:rPr>
              <w:t>）有效报价范围：为投标总价低于或等于招标控制价，通过资格评审、形式评审、响应性评审且技术标</w:t>
            </w:r>
            <w:r w:rsidRPr="00C160D0">
              <w:rPr>
                <w:rFonts w:hint="eastAsia"/>
                <w:szCs w:val="21"/>
              </w:rPr>
              <w:t>评审</w:t>
            </w:r>
            <w:r w:rsidRPr="00C160D0">
              <w:rPr>
                <w:szCs w:val="21"/>
              </w:rPr>
              <w:t>合格，经评标委员会审定不存在严重不平衡、不合理、不低于其企业成本</w:t>
            </w:r>
            <w:r w:rsidRPr="00C160D0">
              <w:rPr>
                <w:rFonts w:hint="eastAsia"/>
                <w:szCs w:val="21"/>
              </w:rPr>
              <w:t>的</w:t>
            </w:r>
            <w:r w:rsidRPr="00C160D0">
              <w:rPr>
                <w:szCs w:val="21"/>
              </w:rPr>
              <w:t>投标人投标总价。</w:t>
            </w:r>
          </w:p>
          <w:p w:rsidR="00E4497E" w:rsidRPr="00C160D0" w:rsidRDefault="00BD5522" w:rsidP="00107C50">
            <w:pPr>
              <w:spacing w:line="420" w:lineRule="exact"/>
              <w:ind w:firstLineChars="200" w:firstLine="420"/>
              <w:rPr>
                <w:szCs w:val="21"/>
              </w:rPr>
            </w:pPr>
            <w:r w:rsidRPr="00C160D0">
              <w:rPr>
                <w:szCs w:val="21"/>
              </w:rPr>
              <w:t>（</w:t>
            </w:r>
            <w:r w:rsidRPr="00C160D0">
              <w:rPr>
                <w:szCs w:val="21"/>
              </w:rPr>
              <w:t>2</w:t>
            </w:r>
            <w:r w:rsidRPr="00C160D0">
              <w:rPr>
                <w:szCs w:val="21"/>
              </w:rPr>
              <w:t>）将有效报价范围内的投标人，按其</w:t>
            </w:r>
            <w:r w:rsidRPr="00C160D0">
              <w:rPr>
                <w:rFonts w:hint="eastAsia"/>
                <w:szCs w:val="21"/>
              </w:rPr>
              <w:t>投标报价</w:t>
            </w:r>
            <w:r w:rsidRPr="00C160D0">
              <w:rPr>
                <w:szCs w:val="21"/>
              </w:rPr>
              <w:t>由低到高的顺序依次排出名次。</w:t>
            </w:r>
          </w:p>
          <w:p w:rsidR="00E4497E" w:rsidRPr="00C160D0" w:rsidRDefault="00BD5522" w:rsidP="00107C50">
            <w:pPr>
              <w:spacing w:line="420" w:lineRule="exact"/>
              <w:ind w:firstLineChars="200" w:firstLine="420"/>
              <w:rPr>
                <w:szCs w:val="21"/>
              </w:rPr>
            </w:pPr>
            <w:r w:rsidRPr="00C160D0">
              <w:rPr>
                <w:szCs w:val="21"/>
              </w:rPr>
              <w:t>（</w:t>
            </w:r>
            <w:r w:rsidRPr="00C160D0">
              <w:rPr>
                <w:szCs w:val="21"/>
              </w:rPr>
              <w:t>3</w:t>
            </w:r>
            <w:r w:rsidRPr="00C160D0">
              <w:rPr>
                <w:szCs w:val="21"/>
              </w:rPr>
              <w:t>）有效报价的投标人在</w:t>
            </w:r>
            <w:r w:rsidRPr="00C160D0">
              <w:rPr>
                <w:szCs w:val="21"/>
              </w:rPr>
              <w:t>10</w:t>
            </w:r>
            <w:r w:rsidRPr="00C160D0">
              <w:rPr>
                <w:szCs w:val="21"/>
              </w:rPr>
              <w:t>家以上的，</w:t>
            </w:r>
            <w:r w:rsidRPr="00C160D0">
              <w:rPr>
                <w:rFonts w:hint="eastAsia"/>
                <w:bCs/>
                <w:szCs w:val="21"/>
              </w:rPr>
              <w:t>从最高的</w:t>
            </w:r>
            <w:r w:rsidRPr="00C160D0">
              <w:rPr>
                <w:rFonts w:hint="eastAsia"/>
                <w:szCs w:val="21"/>
              </w:rPr>
              <w:t>投标报价</w:t>
            </w:r>
            <w:r w:rsidRPr="00C160D0">
              <w:rPr>
                <w:rFonts w:hint="eastAsia"/>
                <w:bCs/>
                <w:szCs w:val="21"/>
              </w:rPr>
              <w:t>开始</w:t>
            </w:r>
            <w:r w:rsidRPr="00C160D0">
              <w:rPr>
                <w:szCs w:val="21"/>
              </w:rPr>
              <w:t>去掉</w:t>
            </w:r>
            <w:r w:rsidRPr="00C160D0">
              <w:rPr>
                <w:szCs w:val="21"/>
              </w:rPr>
              <w:t>n</w:t>
            </w:r>
            <w:r w:rsidRPr="00C160D0">
              <w:rPr>
                <w:szCs w:val="21"/>
              </w:rPr>
              <w:t>家投标报价和</w:t>
            </w:r>
            <w:r w:rsidRPr="00C160D0">
              <w:rPr>
                <w:rFonts w:hint="eastAsia"/>
                <w:bCs/>
                <w:szCs w:val="21"/>
              </w:rPr>
              <w:t>从最低的</w:t>
            </w:r>
            <w:r w:rsidRPr="00C160D0">
              <w:rPr>
                <w:rFonts w:hint="eastAsia"/>
                <w:szCs w:val="21"/>
              </w:rPr>
              <w:t>投标报价</w:t>
            </w:r>
            <w:r w:rsidRPr="00C160D0">
              <w:rPr>
                <w:rFonts w:hint="eastAsia"/>
                <w:bCs/>
                <w:szCs w:val="21"/>
              </w:rPr>
              <w:t>开始去掉</w:t>
            </w:r>
            <w:r w:rsidRPr="00C160D0">
              <w:rPr>
                <w:szCs w:val="21"/>
              </w:rPr>
              <w:t>n</w:t>
            </w:r>
            <w:r w:rsidRPr="00C160D0">
              <w:rPr>
                <w:szCs w:val="21"/>
              </w:rPr>
              <w:t>家</w:t>
            </w:r>
            <w:r w:rsidRPr="00C160D0">
              <w:rPr>
                <w:rFonts w:hint="eastAsia"/>
                <w:szCs w:val="21"/>
              </w:rPr>
              <w:t>或</w:t>
            </w:r>
            <w:r w:rsidRPr="00C160D0">
              <w:rPr>
                <w:szCs w:val="21"/>
              </w:rPr>
              <w:t>n-1</w:t>
            </w:r>
            <w:r w:rsidRPr="00C160D0">
              <w:rPr>
                <w:rFonts w:hint="eastAsia"/>
                <w:szCs w:val="21"/>
              </w:rPr>
              <w:t>家</w:t>
            </w:r>
            <w:r w:rsidRPr="00C160D0">
              <w:rPr>
                <w:szCs w:val="21"/>
              </w:rPr>
              <w:t>（</w:t>
            </w:r>
            <w:r w:rsidRPr="00C160D0">
              <w:rPr>
                <w:rFonts w:hint="eastAsia"/>
                <w:szCs w:val="21"/>
              </w:rPr>
              <w:t>有效报价范围内投标人家数</w:t>
            </w:r>
            <w:r w:rsidRPr="00C160D0">
              <w:rPr>
                <w:szCs w:val="21"/>
              </w:rPr>
              <w:t>为奇数</w:t>
            </w:r>
            <w:r w:rsidRPr="00C160D0">
              <w:rPr>
                <w:rFonts w:hint="eastAsia"/>
                <w:szCs w:val="21"/>
              </w:rPr>
              <w:t>时</w:t>
            </w:r>
            <w:r w:rsidRPr="00C160D0">
              <w:rPr>
                <w:szCs w:val="21"/>
              </w:rPr>
              <w:t>取</w:t>
            </w:r>
            <w:r w:rsidRPr="00C160D0">
              <w:rPr>
                <w:szCs w:val="21"/>
              </w:rPr>
              <w:t>n-1</w:t>
            </w:r>
            <w:r w:rsidRPr="00C160D0">
              <w:rPr>
                <w:szCs w:val="21"/>
              </w:rPr>
              <w:t>家）投标报价后（当出现两个或两个以上相同投标报价时，一并去掉），取</w:t>
            </w:r>
            <w:r w:rsidRPr="00C160D0">
              <w:rPr>
                <w:szCs w:val="21"/>
              </w:rPr>
              <w:t>10</w:t>
            </w:r>
            <w:r w:rsidRPr="00C160D0">
              <w:rPr>
                <w:szCs w:val="21"/>
              </w:rPr>
              <w:t>家（如不足</w:t>
            </w:r>
            <w:r w:rsidRPr="00C160D0">
              <w:rPr>
                <w:szCs w:val="21"/>
              </w:rPr>
              <w:t>10</w:t>
            </w:r>
            <w:r w:rsidRPr="00C160D0">
              <w:rPr>
                <w:szCs w:val="21"/>
              </w:rPr>
              <w:t>家，按实际家数计取）投标人</w:t>
            </w:r>
            <w:r w:rsidRPr="00C160D0">
              <w:rPr>
                <w:rFonts w:hint="eastAsia"/>
                <w:szCs w:val="21"/>
              </w:rPr>
              <w:t>投标报价</w:t>
            </w:r>
            <w:r w:rsidRPr="00C160D0">
              <w:rPr>
                <w:szCs w:val="21"/>
              </w:rPr>
              <w:t>进入</w:t>
            </w:r>
            <w:r w:rsidRPr="00C160D0">
              <w:rPr>
                <w:rFonts w:hint="eastAsia"/>
                <w:szCs w:val="21"/>
              </w:rPr>
              <w:lastRenderedPageBreak/>
              <w:t>评标基准价</w:t>
            </w:r>
            <w:r w:rsidRPr="00C160D0">
              <w:rPr>
                <w:szCs w:val="21"/>
              </w:rPr>
              <w:t>计算范围，再取其中的有效报价的</w:t>
            </w:r>
            <w:r w:rsidRPr="00C160D0">
              <w:rPr>
                <w:rFonts w:hint="eastAsia"/>
                <w:szCs w:val="21"/>
              </w:rPr>
              <w:t>算术</w:t>
            </w:r>
            <w:r w:rsidRPr="00C160D0">
              <w:rPr>
                <w:szCs w:val="21"/>
              </w:rPr>
              <w:t>平均值作为</w:t>
            </w:r>
            <w:r w:rsidRPr="00C160D0">
              <w:rPr>
                <w:rFonts w:hint="eastAsia"/>
                <w:szCs w:val="21"/>
              </w:rPr>
              <w:t>评标基准价</w:t>
            </w:r>
            <w:r w:rsidRPr="00C160D0">
              <w:rPr>
                <w:szCs w:val="21"/>
              </w:rPr>
              <w:t>；有效报价的投标人在</w:t>
            </w:r>
            <w:r w:rsidRPr="00C160D0">
              <w:rPr>
                <w:szCs w:val="21"/>
              </w:rPr>
              <w:t>10</w:t>
            </w:r>
            <w:r w:rsidRPr="00C160D0">
              <w:rPr>
                <w:szCs w:val="21"/>
              </w:rPr>
              <w:t>家（含</w:t>
            </w:r>
            <w:r w:rsidRPr="00C160D0">
              <w:rPr>
                <w:szCs w:val="21"/>
              </w:rPr>
              <w:t>10</w:t>
            </w:r>
            <w:r w:rsidRPr="00C160D0">
              <w:rPr>
                <w:szCs w:val="21"/>
              </w:rPr>
              <w:t>家）以下的，将全部有效报价的算术平均值作为</w:t>
            </w:r>
            <w:r w:rsidRPr="00C160D0">
              <w:rPr>
                <w:rFonts w:hint="eastAsia"/>
                <w:szCs w:val="21"/>
              </w:rPr>
              <w:t>评标基准价</w:t>
            </w:r>
            <w:r w:rsidRPr="00C160D0">
              <w:rPr>
                <w:szCs w:val="21"/>
              </w:rPr>
              <w:t>。</w:t>
            </w:r>
            <w:r w:rsidRPr="00C160D0">
              <w:rPr>
                <w:bCs/>
                <w:szCs w:val="21"/>
              </w:rPr>
              <w:t>n=</w:t>
            </w:r>
            <w:r w:rsidRPr="00C160D0">
              <w:rPr>
                <w:bCs/>
                <w:szCs w:val="21"/>
              </w:rPr>
              <w:t>（有效报价范围的投标人家数－</w:t>
            </w:r>
            <w:r w:rsidRPr="00C160D0">
              <w:rPr>
                <w:bCs/>
                <w:szCs w:val="21"/>
              </w:rPr>
              <w:t>10</w:t>
            </w:r>
            <w:r w:rsidRPr="00C160D0">
              <w:rPr>
                <w:bCs/>
                <w:szCs w:val="21"/>
              </w:rPr>
              <w:t>）</w:t>
            </w:r>
            <w:r w:rsidRPr="00C160D0">
              <w:rPr>
                <w:bCs/>
                <w:szCs w:val="21"/>
              </w:rPr>
              <w:t>/2</w:t>
            </w:r>
            <w:r w:rsidRPr="00C160D0">
              <w:rPr>
                <w:bCs/>
                <w:szCs w:val="21"/>
              </w:rPr>
              <w:t>，</w:t>
            </w:r>
            <w:r w:rsidRPr="00C160D0">
              <w:rPr>
                <w:bCs/>
                <w:szCs w:val="21"/>
              </w:rPr>
              <w:t>n</w:t>
            </w:r>
            <w:r w:rsidRPr="00C160D0">
              <w:rPr>
                <w:bCs/>
                <w:szCs w:val="21"/>
              </w:rPr>
              <w:t>为四舍五入取整数。</w:t>
            </w:r>
            <w:bookmarkEnd w:id="191"/>
            <w:bookmarkEnd w:id="192"/>
            <w:bookmarkEnd w:id="193"/>
          </w:p>
        </w:tc>
      </w:tr>
      <w:tr w:rsidR="00C160D0" w:rsidRPr="00C160D0">
        <w:trPr>
          <w:jc w:val="center"/>
        </w:trPr>
        <w:tc>
          <w:tcPr>
            <w:tcW w:w="932" w:type="dxa"/>
            <w:gridSpan w:val="2"/>
            <w:vAlign w:val="center"/>
          </w:tcPr>
          <w:p w:rsidR="00E4497E" w:rsidRPr="00C160D0" w:rsidRDefault="00BD5522" w:rsidP="00107C50">
            <w:pPr>
              <w:spacing w:line="420" w:lineRule="exact"/>
              <w:jc w:val="center"/>
              <w:rPr>
                <w:szCs w:val="21"/>
              </w:rPr>
            </w:pPr>
            <w:r w:rsidRPr="00C160D0">
              <w:rPr>
                <w:szCs w:val="21"/>
              </w:rPr>
              <w:lastRenderedPageBreak/>
              <w:t>2.2.</w:t>
            </w:r>
            <w:r w:rsidRPr="00C160D0">
              <w:rPr>
                <w:rFonts w:hint="eastAsia"/>
                <w:szCs w:val="21"/>
              </w:rPr>
              <w:t>2</w:t>
            </w:r>
            <w:r w:rsidRPr="00C160D0">
              <w:rPr>
                <w:szCs w:val="21"/>
              </w:rPr>
              <w:t>（</w:t>
            </w:r>
            <w:r w:rsidRPr="00C160D0">
              <w:rPr>
                <w:rFonts w:hint="eastAsia"/>
                <w:szCs w:val="21"/>
              </w:rPr>
              <w:t>3</w:t>
            </w:r>
            <w:r w:rsidRPr="00C160D0">
              <w:rPr>
                <w:szCs w:val="21"/>
              </w:rPr>
              <w:t>）</w:t>
            </w:r>
          </w:p>
        </w:tc>
        <w:tc>
          <w:tcPr>
            <w:tcW w:w="1565" w:type="dxa"/>
            <w:gridSpan w:val="2"/>
            <w:vAlign w:val="center"/>
          </w:tcPr>
          <w:p w:rsidR="00E4497E" w:rsidRPr="00C160D0" w:rsidRDefault="00BD5522" w:rsidP="00107C50">
            <w:pPr>
              <w:spacing w:line="420" w:lineRule="exact"/>
              <w:jc w:val="center"/>
              <w:rPr>
                <w:szCs w:val="21"/>
              </w:rPr>
            </w:pPr>
            <w:r w:rsidRPr="00C160D0">
              <w:rPr>
                <w:szCs w:val="21"/>
              </w:rPr>
              <w:t>商务标</w:t>
            </w:r>
          </w:p>
          <w:p w:rsidR="00E4497E" w:rsidRPr="00C160D0" w:rsidRDefault="00BD5522" w:rsidP="00107C50">
            <w:pPr>
              <w:spacing w:line="420" w:lineRule="exact"/>
              <w:jc w:val="center"/>
              <w:rPr>
                <w:szCs w:val="21"/>
              </w:rPr>
            </w:pPr>
            <w:r w:rsidRPr="00C160D0">
              <w:rPr>
                <w:szCs w:val="21"/>
              </w:rPr>
              <w:t>评分标准</w:t>
            </w:r>
          </w:p>
          <w:p w:rsidR="00E4497E" w:rsidRPr="00C160D0" w:rsidRDefault="00BD5522" w:rsidP="00107C50">
            <w:pPr>
              <w:spacing w:line="420" w:lineRule="exact"/>
              <w:jc w:val="center"/>
              <w:rPr>
                <w:szCs w:val="21"/>
              </w:rPr>
            </w:pPr>
            <w:r w:rsidRPr="00C160D0">
              <w:rPr>
                <w:szCs w:val="21"/>
              </w:rPr>
              <w:t>（满分</w:t>
            </w:r>
            <w:r w:rsidRPr="00C160D0">
              <w:rPr>
                <w:rFonts w:hint="eastAsia"/>
                <w:szCs w:val="21"/>
              </w:rPr>
              <w:t>70</w:t>
            </w:r>
            <w:r w:rsidRPr="00C160D0">
              <w:rPr>
                <w:szCs w:val="21"/>
              </w:rPr>
              <w:t>分）</w:t>
            </w:r>
          </w:p>
        </w:tc>
        <w:tc>
          <w:tcPr>
            <w:tcW w:w="7304" w:type="dxa"/>
            <w:gridSpan w:val="3"/>
            <w:vAlign w:val="center"/>
          </w:tcPr>
          <w:p w:rsidR="00E4497E" w:rsidRPr="00C160D0" w:rsidRDefault="00BD5522" w:rsidP="00107C50">
            <w:pPr>
              <w:spacing w:line="420" w:lineRule="exact"/>
              <w:rPr>
                <w:rFonts w:eastAsia="楷体_GB2312"/>
                <w:szCs w:val="21"/>
              </w:rPr>
            </w:pPr>
            <w:r w:rsidRPr="00C160D0">
              <w:rPr>
                <w:b/>
                <w:bCs/>
                <w:szCs w:val="21"/>
              </w:rPr>
              <w:t>商务标评分标准</w:t>
            </w:r>
            <w:r w:rsidRPr="00C160D0">
              <w:rPr>
                <w:rFonts w:hint="eastAsia"/>
                <w:b/>
                <w:bCs/>
                <w:szCs w:val="21"/>
              </w:rPr>
              <w:t>：</w:t>
            </w:r>
          </w:p>
          <w:p w:rsidR="00E4497E" w:rsidRPr="00C160D0" w:rsidRDefault="00BD5522" w:rsidP="00107C50">
            <w:pPr>
              <w:spacing w:line="420" w:lineRule="exact"/>
              <w:ind w:firstLineChars="200" w:firstLine="420"/>
              <w:rPr>
                <w:szCs w:val="21"/>
              </w:rPr>
            </w:pPr>
            <w:r w:rsidRPr="00C160D0">
              <w:rPr>
                <w:szCs w:val="21"/>
              </w:rPr>
              <w:t>（</w:t>
            </w:r>
            <w:r w:rsidRPr="00C160D0">
              <w:rPr>
                <w:szCs w:val="21"/>
              </w:rPr>
              <w:t>1</w:t>
            </w:r>
            <w:r w:rsidRPr="00C160D0">
              <w:rPr>
                <w:szCs w:val="21"/>
              </w:rPr>
              <w:t>）以</w:t>
            </w:r>
            <w:r w:rsidRPr="00C160D0">
              <w:rPr>
                <w:rFonts w:hint="eastAsia"/>
                <w:szCs w:val="21"/>
              </w:rPr>
              <w:t>投标报价的</w:t>
            </w:r>
            <w:r w:rsidRPr="00C160D0">
              <w:rPr>
                <w:rFonts w:hint="eastAsia"/>
                <w:bCs/>
                <w:szCs w:val="21"/>
              </w:rPr>
              <w:t>评标基准价</w:t>
            </w:r>
            <w:r w:rsidRPr="00C160D0">
              <w:rPr>
                <w:szCs w:val="21"/>
              </w:rPr>
              <w:t>为</w:t>
            </w:r>
            <w:r w:rsidRPr="00C160D0">
              <w:rPr>
                <w:rFonts w:hint="eastAsia"/>
                <w:szCs w:val="21"/>
              </w:rPr>
              <w:t>满</w:t>
            </w:r>
            <w:r w:rsidRPr="00C160D0">
              <w:rPr>
                <w:szCs w:val="21"/>
              </w:rPr>
              <w:t>分，采用内插法计算，投标人报价每高于</w:t>
            </w:r>
            <w:r w:rsidRPr="00C160D0">
              <w:rPr>
                <w:rFonts w:hint="eastAsia"/>
                <w:bCs/>
                <w:szCs w:val="21"/>
              </w:rPr>
              <w:t>评标基准价</w:t>
            </w:r>
            <w:r w:rsidRPr="00C160D0">
              <w:rPr>
                <w:szCs w:val="21"/>
              </w:rPr>
              <w:t>1</w:t>
            </w:r>
            <w:r w:rsidRPr="00C160D0">
              <w:rPr>
                <w:szCs w:val="21"/>
              </w:rPr>
              <w:t>％的扣</w:t>
            </w:r>
            <w:r w:rsidRPr="00C160D0">
              <w:rPr>
                <w:szCs w:val="21"/>
              </w:rPr>
              <w:t>1.5</w:t>
            </w:r>
            <w:r w:rsidRPr="00C160D0">
              <w:rPr>
                <w:szCs w:val="21"/>
              </w:rPr>
              <w:t>分，每低于</w:t>
            </w:r>
            <w:r w:rsidRPr="00C160D0">
              <w:rPr>
                <w:rFonts w:hint="eastAsia"/>
                <w:bCs/>
                <w:szCs w:val="21"/>
              </w:rPr>
              <w:t>评标基准</w:t>
            </w:r>
            <w:r w:rsidRPr="00C160D0">
              <w:rPr>
                <w:bCs/>
                <w:szCs w:val="21"/>
              </w:rPr>
              <w:t>价</w:t>
            </w:r>
            <w:r w:rsidRPr="00C160D0">
              <w:rPr>
                <w:szCs w:val="21"/>
              </w:rPr>
              <w:t>1</w:t>
            </w:r>
            <w:r w:rsidRPr="00C160D0">
              <w:rPr>
                <w:szCs w:val="21"/>
              </w:rPr>
              <w:t>％的扣</w:t>
            </w:r>
            <w:r w:rsidRPr="00C160D0">
              <w:rPr>
                <w:szCs w:val="21"/>
              </w:rPr>
              <w:t>1</w:t>
            </w:r>
            <w:r w:rsidRPr="00C160D0">
              <w:rPr>
                <w:szCs w:val="21"/>
              </w:rPr>
              <w:t>分</w:t>
            </w:r>
            <w:r w:rsidRPr="00C160D0">
              <w:rPr>
                <w:rFonts w:hint="eastAsia"/>
                <w:szCs w:val="21"/>
              </w:rPr>
              <w:t>，计算出投标人的投标报价得分</w:t>
            </w:r>
            <w:r w:rsidRPr="00C160D0">
              <w:rPr>
                <w:szCs w:val="21"/>
              </w:rPr>
              <w:t>。</w:t>
            </w:r>
          </w:p>
          <w:p w:rsidR="00E4497E" w:rsidRPr="00C160D0" w:rsidRDefault="00BD5522" w:rsidP="00107C50">
            <w:pPr>
              <w:spacing w:line="420" w:lineRule="exact"/>
              <w:ind w:firstLineChars="200" w:firstLine="420"/>
              <w:rPr>
                <w:szCs w:val="21"/>
              </w:rPr>
            </w:pPr>
            <w:bookmarkStart w:id="194" w:name="OLE_LINK51"/>
            <w:bookmarkStart w:id="195" w:name="OLE_LINK52"/>
            <w:r w:rsidRPr="00C160D0">
              <w:rPr>
                <w:szCs w:val="21"/>
              </w:rPr>
              <w:t>（</w:t>
            </w:r>
            <w:r w:rsidRPr="00C160D0">
              <w:rPr>
                <w:szCs w:val="21"/>
              </w:rPr>
              <w:t>2</w:t>
            </w:r>
            <w:r w:rsidRPr="00C160D0">
              <w:rPr>
                <w:szCs w:val="21"/>
              </w:rPr>
              <w:t>）有效报价投标人的商务标得分</w:t>
            </w:r>
            <w:r w:rsidRPr="00C160D0">
              <w:rPr>
                <w:szCs w:val="21"/>
              </w:rPr>
              <w:t>=</w:t>
            </w:r>
            <w:r w:rsidRPr="00C160D0">
              <w:rPr>
                <w:szCs w:val="21"/>
              </w:rPr>
              <w:t>该投标人的</w:t>
            </w:r>
            <w:r w:rsidRPr="00C160D0">
              <w:rPr>
                <w:rFonts w:hint="eastAsia"/>
                <w:szCs w:val="21"/>
              </w:rPr>
              <w:t>投标报价</w:t>
            </w:r>
            <w:r w:rsidRPr="00C160D0">
              <w:rPr>
                <w:szCs w:val="21"/>
              </w:rPr>
              <w:t>得分。</w:t>
            </w:r>
            <w:bookmarkEnd w:id="194"/>
            <w:bookmarkEnd w:id="195"/>
          </w:p>
        </w:tc>
      </w:tr>
      <w:tr w:rsidR="00C160D0" w:rsidRPr="00C160D0">
        <w:trPr>
          <w:jc w:val="center"/>
        </w:trPr>
        <w:tc>
          <w:tcPr>
            <w:tcW w:w="2497" w:type="dxa"/>
            <w:gridSpan w:val="4"/>
            <w:vAlign w:val="center"/>
          </w:tcPr>
          <w:p w:rsidR="00E4497E" w:rsidRPr="00C160D0" w:rsidRDefault="00BD5522" w:rsidP="00107C50">
            <w:pPr>
              <w:spacing w:line="420" w:lineRule="exact"/>
              <w:jc w:val="left"/>
              <w:rPr>
                <w:szCs w:val="21"/>
              </w:rPr>
            </w:pPr>
            <w:r w:rsidRPr="00C160D0">
              <w:rPr>
                <w:szCs w:val="21"/>
              </w:rPr>
              <w:t>投标人汇总得分</w:t>
            </w:r>
          </w:p>
        </w:tc>
        <w:tc>
          <w:tcPr>
            <w:tcW w:w="7304" w:type="dxa"/>
            <w:gridSpan w:val="3"/>
          </w:tcPr>
          <w:p w:rsidR="00E4497E" w:rsidRPr="00C160D0" w:rsidRDefault="00BD5522" w:rsidP="00107C50">
            <w:pPr>
              <w:spacing w:line="420" w:lineRule="exact"/>
              <w:rPr>
                <w:szCs w:val="21"/>
              </w:rPr>
            </w:pPr>
            <w:r w:rsidRPr="00C160D0">
              <w:rPr>
                <w:szCs w:val="21"/>
              </w:rPr>
              <w:t>投标人汇总得分</w:t>
            </w:r>
            <w:r w:rsidRPr="00C160D0">
              <w:rPr>
                <w:szCs w:val="21"/>
              </w:rPr>
              <w:t>=</w:t>
            </w:r>
            <w:r w:rsidRPr="00C160D0">
              <w:rPr>
                <w:szCs w:val="21"/>
              </w:rPr>
              <w:t>该投标人的技术标得分</w:t>
            </w:r>
            <w:r w:rsidRPr="00C160D0">
              <w:rPr>
                <w:szCs w:val="21"/>
              </w:rPr>
              <w:t>+</w:t>
            </w:r>
            <w:r w:rsidRPr="00C160D0">
              <w:rPr>
                <w:szCs w:val="21"/>
              </w:rPr>
              <w:t>商务标得分</w:t>
            </w:r>
          </w:p>
        </w:tc>
      </w:tr>
      <w:tr w:rsidR="00C160D0" w:rsidRPr="00C160D0">
        <w:trPr>
          <w:jc w:val="center"/>
        </w:trPr>
        <w:tc>
          <w:tcPr>
            <w:tcW w:w="922" w:type="dxa"/>
            <w:vAlign w:val="center"/>
          </w:tcPr>
          <w:p w:rsidR="00E4497E" w:rsidRPr="00C160D0" w:rsidRDefault="00BD5522" w:rsidP="00107C50">
            <w:pPr>
              <w:spacing w:line="420" w:lineRule="exact"/>
              <w:jc w:val="center"/>
              <w:rPr>
                <w:szCs w:val="21"/>
              </w:rPr>
            </w:pPr>
            <w:r w:rsidRPr="00C160D0">
              <w:rPr>
                <w:szCs w:val="21"/>
              </w:rPr>
              <w:t>3</w:t>
            </w:r>
          </w:p>
        </w:tc>
        <w:tc>
          <w:tcPr>
            <w:tcW w:w="1575" w:type="dxa"/>
            <w:gridSpan w:val="3"/>
            <w:vAlign w:val="center"/>
          </w:tcPr>
          <w:p w:rsidR="00E4497E" w:rsidRPr="00C160D0" w:rsidRDefault="00BD5522" w:rsidP="00107C50">
            <w:pPr>
              <w:spacing w:line="420" w:lineRule="exact"/>
              <w:jc w:val="center"/>
              <w:rPr>
                <w:szCs w:val="21"/>
              </w:rPr>
            </w:pPr>
            <w:r w:rsidRPr="00C160D0">
              <w:rPr>
                <w:szCs w:val="21"/>
              </w:rPr>
              <w:t>评标程序</w:t>
            </w:r>
          </w:p>
        </w:tc>
        <w:tc>
          <w:tcPr>
            <w:tcW w:w="7304" w:type="dxa"/>
            <w:gridSpan w:val="3"/>
            <w:vAlign w:val="center"/>
          </w:tcPr>
          <w:p w:rsidR="00E4497E" w:rsidRPr="00C160D0" w:rsidRDefault="00BD5522" w:rsidP="00107C50">
            <w:pPr>
              <w:spacing w:line="420" w:lineRule="exact"/>
              <w:rPr>
                <w:szCs w:val="21"/>
              </w:rPr>
            </w:pPr>
            <w:r w:rsidRPr="00C160D0">
              <w:rPr>
                <w:szCs w:val="21"/>
              </w:rPr>
              <w:t>详见本章附件</w:t>
            </w:r>
            <w:r w:rsidRPr="00C160D0">
              <w:rPr>
                <w:szCs w:val="21"/>
              </w:rPr>
              <w:t>A</w:t>
            </w:r>
            <w:r w:rsidRPr="00C160D0">
              <w:rPr>
                <w:szCs w:val="21"/>
              </w:rPr>
              <w:t>：评标详细程序</w:t>
            </w:r>
          </w:p>
        </w:tc>
      </w:tr>
      <w:tr w:rsidR="00E4497E" w:rsidRPr="00C160D0">
        <w:trPr>
          <w:jc w:val="center"/>
        </w:trPr>
        <w:tc>
          <w:tcPr>
            <w:tcW w:w="922" w:type="dxa"/>
            <w:vAlign w:val="center"/>
          </w:tcPr>
          <w:p w:rsidR="00E4497E" w:rsidRPr="00C160D0" w:rsidRDefault="00BD5522" w:rsidP="00107C50">
            <w:pPr>
              <w:spacing w:line="420" w:lineRule="exact"/>
              <w:jc w:val="center"/>
              <w:rPr>
                <w:szCs w:val="21"/>
              </w:rPr>
            </w:pPr>
            <w:r w:rsidRPr="00C160D0">
              <w:rPr>
                <w:szCs w:val="21"/>
              </w:rPr>
              <w:t>3.1.2</w:t>
            </w:r>
          </w:p>
        </w:tc>
        <w:tc>
          <w:tcPr>
            <w:tcW w:w="1575" w:type="dxa"/>
            <w:gridSpan w:val="3"/>
            <w:vAlign w:val="center"/>
          </w:tcPr>
          <w:p w:rsidR="00E4497E" w:rsidRPr="00C160D0" w:rsidRDefault="00BD5522" w:rsidP="00107C50">
            <w:pPr>
              <w:spacing w:line="420" w:lineRule="exact"/>
              <w:jc w:val="center"/>
              <w:rPr>
                <w:szCs w:val="21"/>
              </w:rPr>
            </w:pPr>
            <w:r w:rsidRPr="00C160D0">
              <w:rPr>
                <w:szCs w:val="21"/>
              </w:rPr>
              <w:t>否决投标条件</w:t>
            </w:r>
          </w:p>
        </w:tc>
        <w:tc>
          <w:tcPr>
            <w:tcW w:w="7304" w:type="dxa"/>
            <w:gridSpan w:val="3"/>
            <w:vAlign w:val="center"/>
          </w:tcPr>
          <w:p w:rsidR="00E4497E" w:rsidRPr="00C160D0" w:rsidRDefault="00BD5522" w:rsidP="00107C50">
            <w:pPr>
              <w:spacing w:line="420" w:lineRule="exact"/>
              <w:rPr>
                <w:szCs w:val="21"/>
              </w:rPr>
            </w:pPr>
            <w:r w:rsidRPr="00C160D0">
              <w:rPr>
                <w:szCs w:val="21"/>
              </w:rPr>
              <w:t>详见本章附件</w:t>
            </w:r>
            <w:r w:rsidRPr="00C160D0">
              <w:rPr>
                <w:szCs w:val="21"/>
              </w:rPr>
              <w:t>B</w:t>
            </w:r>
            <w:r w:rsidRPr="00C160D0">
              <w:rPr>
                <w:szCs w:val="21"/>
              </w:rPr>
              <w:t>：否决投标条件</w:t>
            </w:r>
          </w:p>
        </w:tc>
      </w:tr>
    </w:tbl>
    <w:p w:rsidR="00E4497E" w:rsidRPr="00C160D0" w:rsidRDefault="00E4497E">
      <w:pPr>
        <w:spacing w:line="360" w:lineRule="auto"/>
        <w:rPr>
          <w:szCs w:val="21"/>
        </w:rPr>
      </w:pPr>
    </w:p>
    <w:p w:rsidR="00E4497E" w:rsidRPr="00C160D0" w:rsidRDefault="00E4497E">
      <w:pPr>
        <w:spacing w:line="360" w:lineRule="auto"/>
        <w:ind w:firstLine="437"/>
        <w:rPr>
          <w:szCs w:val="21"/>
        </w:rPr>
      </w:pPr>
    </w:p>
    <w:p w:rsidR="00E4497E" w:rsidRPr="00C160D0" w:rsidRDefault="00E4497E">
      <w:pPr>
        <w:spacing w:line="360" w:lineRule="auto"/>
        <w:rPr>
          <w:szCs w:val="21"/>
        </w:rPr>
        <w:sectPr w:rsidR="00E4497E" w:rsidRPr="00C160D0">
          <w:pgSz w:w="11906" w:h="16838"/>
          <w:pgMar w:top="1440" w:right="1440" w:bottom="1440" w:left="1797" w:header="851" w:footer="851" w:gutter="0"/>
          <w:cols w:space="720"/>
          <w:docGrid w:linePitch="312"/>
        </w:sectPr>
      </w:pPr>
    </w:p>
    <w:p w:rsidR="00E4497E" w:rsidRPr="00C160D0" w:rsidRDefault="00E4497E">
      <w:pPr>
        <w:rPr>
          <w:szCs w:val="21"/>
        </w:rPr>
      </w:pPr>
    </w:p>
    <w:p w:rsidR="00E4497E" w:rsidRPr="00C160D0" w:rsidRDefault="00BD5522">
      <w:pPr>
        <w:pStyle w:val="1"/>
        <w:jc w:val="center"/>
      </w:pPr>
      <w:bookmarkStart w:id="196" w:name="_Toc389065240"/>
      <w:bookmarkStart w:id="197" w:name="_Toc50481715"/>
      <w:r w:rsidRPr="00C160D0">
        <w:t>评标办法（综合评估法）正文部分</w:t>
      </w:r>
      <w:bookmarkEnd w:id="196"/>
      <w:bookmarkEnd w:id="197"/>
    </w:p>
    <w:p w:rsidR="00E4497E" w:rsidRPr="00C160D0" w:rsidRDefault="00E4497E">
      <w:pPr>
        <w:rPr>
          <w:szCs w:val="21"/>
        </w:rPr>
      </w:pPr>
    </w:p>
    <w:p w:rsidR="00E4497E" w:rsidRPr="00C160D0" w:rsidRDefault="00BD5522">
      <w:pPr>
        <w:pStyle w:val="2"/>
      </w:pPr>
      <w:bookmarkStart w:id="198" w:name="_Toc389065241"/>
      <w:bookmarkStart w:id="199" w:name="_Toc184635093"/>
      <w:bookmarkStart w:id="200" w:name="_Toc50481716"/>
      <w:r w:rsidRPr="00C160D0">
        <w:t xml:space="preserve">1 </w:t>
      </w:r>
      <w:r w:rsidRPr="00C160D0">
        <w:t>评标方法</w:t>
      </w:r>
      <w:bookmarkEnd w:id="198"/>
      <w:bookmarkEnd w:id="199"/>
      <w:bookmarkEnd w:id="200"/>
    </w:p>
    <w:p w:rsidR="00E4497E" w:rsidRPr="00C160D0" w:rsidRDefault="00BD5522">
      <w:pPr>
        <w:spacing w:line="360" w:lineRule="auto"/>
        <w:ind w:firstLineChars="200" w:firstLine="420"/>
        <w:rPr>
          <w:szCs w:val="21"/>
        </w:rPr>
      </w:pPr>
      <w:r w:rsidRPr="00C160D0">
        <w:rPr>
          <w:szCs w:val="21"/>
        </w:rPr>
        <w:t>本次评标采用综合评估法。评标委员会对满足招标文件实质性要求的投标文件，按照本章</w:t>
      </w:r>
      <w:r w:rsidRPr="00C160D0">
        <w:rPr>
          <w:szCs w:val="21"/>
        </w:rPr>
        <w:t>“</w:t>
      </w:r>
      <w:r w:rsidRPr="00C160D0">
        <w:rPr>
          <w:szCs w:val="21"/>
        </w:rPr>
        <w:t>评标办法前附表</w:t>
      </w:r>
      <w:r w:rsidRPr="00C160D0">
        <w:rPr>
          <w:szCs w:val="21"/>
        </w:rPr>
        <w:t>”</w:t>
      </w:r>
      <w:r w:rsidRPr="00C160D0">
        <w:rPr>
          <w:szCs w:val="21"/>
        </w:rPr>
        <w:t>第</w:t>
      </w:r>
      <w:r w:rsidRPr="00C160D0">
        <w:rPr>
          <w:szCs w:val="21"/>
        </w:rPr>
        <w:t>2.1</w:t>
      </w:r>
      <w:r w:rsidRPr="00C160D0">
        <w:rPr>
          <w:szCs w:val="21"/>
        </w:rPr>
        <w:t>、</w:t>
      </w:r>
      <w:r w:rsidRPr="00C160D0">
        <w:rPr>
          <w:szCs w:val="21"/>
        </w:rPr>
        <w:t>2.2</w:t>
      </w:r>
      <w:r w:rsidRPr="00C160D0">
        <w:rPr>
          <w:szCs w:val="21"/>
        </w:rPr>
        <w:t>款规定的评分标准进行打分，并按综合得分由高到低顺序推荐中标候选人，或根据招标人授权直接确定中标人，但投标报价低于其成本的除外。综合评分相等时，以投标报价低的优先；投标价也相等时，</w:t>
      </w:r>
      <w:r w:rsidRPr="00C160D0">
        <w:rPr>
          <w:rFonts w:hint="eastAsia"/>
          <w:szCs w:val="21"/>
        </w:rPr>
        <w:t>以</w:t>
      </w:r>
      <w:r w:rsidRPr="00C160D0">
        <w:rPr>
          <w:szCs w:val="21"/>
        </w:rPr>
        <w:t>企业</w:t>
      </w:r>
      <w:r w:rsidRPr="00C160D0">
        <w:rPr>
          <w:rFonts w:hint="eastAsia"/>
          <w:szCs w:val="21"/>
        </w:rPr>
        <w:t>信誉</w:t>
      </w:r>
      <w:r w:rsidRPr="00C160D0">
        <w:rPr>
          <w:szCs w:val="21"/>
        </w:rPr>
        <w:t>实力分高的优先；企业</w:t>
      </w:r>
      <w:r w:rsidRPr="00C160D0">
        <w:rPr>
          <w:rFonts w:hint="eastAsia"/>
          <w:szCs w:val="21"/>
        </w:rPr>
        <w:t>信誉</w:t>
      </w:r>
      <w:r w:rsidRPr="00C160D0">
        <w:rPr>
          <w:szCs w:val="21"/>
        </w:rPr>
        <w:t>实力分也相</w:t>
      </w:r>
      <w:r w:rsidRPr="00C160D0">
        <w:rPr>
          <w:rFonts w:hint="eastAsia"/>
          <w:szCs w:val="21"/>
        </w:rPr>
        <w:t>等</w:t>
      </w:r>
      <w:r w:rsidRPr="00C160D0">
        <w:rPr>
          <w:szCs w:val="21"/>
        </w:rPr>
        <w:t>的，</w:t>
      </w:r>
      <w:r w:rsidRPr="00C160D0">
        <w:rPr>
          <w:rFonts w:hint="eastAsia"/>
          <w:szCs w:val="21"/>
        </w:rPr>
        <w:t>以</w:t>
      </w:r>
      <w:r w:rsidRPr="00C160D0">
        <w:rPr>
          <w:szCs w:val="21"/>
        </w:rPr>
        <w:t>企业</w:t>
      </w:r>
      <w:r w:rsidRPr="00C160D0">
        <w:rPr>
          <w:rFonts w:hint="eastAsia"/>
          <w:szCs w:val="21"/>
        </w:rPr>
        <w:t>用于该项工程投标的</w:t>
      </w:r>
      <w:r w:rsidRPr="00C160D0">
        <w:rPr>
          <w:szCs w:val="21"/>
        </w:rPr>
        <w:t>资质高的优先；企业</w:t>
      </w:r>
      <w:r w:rsidRPr="00C160D0">
        <w:rPr>
          <w:rFonts w:hint="eastAsia"/>
          <w:szCs w:val="21"/>
        </w:rPr>
        <w:t>用于该项工程投标的</w:t>
      </w:r>
      <w:r w:rsidRPr="00C160D0">
        <w:rPr>
          <w:szCs w:val="21"/>
        </w:rPr>
        <w:t>资质也相等的，</w:t>
      </w:r>
      <w:r w:rsidRPr="00C160D0">
        <w:rPr>
          <w:rFonts w:hint="eastAsia"/>
          <w:szCs w:val="21"/>
        </w:rPr>
        <w:t>以</w:t>
      </w:r>
      <w:r w:rsidRPr="00C160D0">
        <w:rPr>
          <w:szCs w:val="21"/>
        </w:rPr>
        <w:t>技术标得分高</w:t>
      </w:r>
      <w:r w:rsidRPr="00C160D0">
        <w:rPr>
          <w:rFonts w:hint="eastAsia"/>
          <w:szCs w:val="21"/>
        </w:rPr>
        <w:t>的</w:t>
      </w:r>
      <w:r w:rsidRPr="00C160D0">
        <w:rPr>
          <w:szCs w:val="21"/>
        </w:rPr>
        <w:t>优先；技术标</w:t>
      </w:r>
      <w:r w:rsidRPr="00C160D0">
        <w:rPr>
          <w:rFonts w:hint="eastAsia"/>
          <w:szCs w:val="21"/>
        </w:rPr>
        <w:t>得分</w:t>
      </w:r>
      <w:r w:rsidRPr="00C160D0">
        <w:rPr>
          <w:szCs w:val="21"/>
        </w:rPr>
        <w:t>也相等的，由评标委员会采用记名投票</w:t>
      </w:r>
      <w:r w:rsidRPr="00C160D0">
        <w:rPr>
          <w:rFonts w:hint="eastAsia"/>
          <w:szCs w:val="21"/>
        </w:rPr>
        <w:t>方式</w:t>
      </w:r>
      <w:r w:rsidRPr="00C160D0">
        <w:rPr>
          <w:szCs w:val="21"/>
        </w:rPr>
        <w:t>确定。</w:t>
      </w:r>
    </w:p>
    <w:p w:rsidR="00E4497E" w:rsidRPr="00C160D0" w:rsidRDefault="00BD5522">
      <w:pPr>
        <w:pStyle w:val="2"/>
      </w:pPr>
      <w:bookmarkStart w:id="201" w:name="_Toc389065242"/>
      <w:bookmarkStart w:id="202" w:name="_Toc184635094"/>
      <w:bookmarkStart w:id="203" w:name="_Toc50481717"/>
      <w:r w:rsidRPr="00C160D0">
        <w:t xml:space="preserve">2 </w:t>
      </w:r>
      <w:r w:rsidRPr="00C160D0">
        <w:t>评审标准</w:t>
      </w:r>
      <w:bookmarkEnd w:id="201"/>
      <w:bookmarkEnd w:id="202"/>
      <w:bookmarkEnd w:id="203"/>
    </w:p>
    <w:p w:rsidR="00E4497E" w:rsidRPr="00C160D0" w:rsidRDefault="00BD5522">
      <w:pPr>
        <w:pStyle w:val="3"/>
        <w:ind w:firstLine="420"/>
      </w:pPr>
      <w:bookmarkStart w:id="204" w:name="_Toc389065243"/>
      <w:bookmarkStart w:id="205" w:name="_Toc50481718"/>
      <w:r w:rsidRPr="00C160D0">
        <w:t xml:space="preserve">2.1 </w:t>
      </w:r>
      <w:r w:rsidRPr="00C160D0">
        <w:t>初步评审标准</w:t>
      </w:r>
      <w:bookmarkEnd w:id="204"/>
      <w:bookmarkEnd w:id="205"/>
    </w:p>
    <w:p w:rsidR="00E4497E" w:rsidRPr="00C160D0" w:rsidRDefault="00BD5522">
      <w:pPr>
        <w:spacing w:line="360" w:lineRule="auto"/>
        <w:ind w:firstLineChars="200" w:firstLine="420"/>
        <w:rPr>
          <w:szCs w:val="21"/>
        </w:rPr>
      </w:pPr>
      <w:r w:rsidRPr="00C160D0">
        <w:rPr>
          <w:szCs w:val="21"/>
        </w:rPr>
        <w:t>2.1.1</w:t>
      </w:r>
      <w:r w:rsidRPr="00C160D0">
        <w:rPr>
          <w:rFonts w:hint="eastAsia"/>
          <w:szCs w:val="21"/>
        </w:rPr>
        <w:t xml:space="preserve"> </w:t>
      </w:r>
      <w:r w:rsidRPr="00C160D0">
        <w:rPr>
          <w:szCs w:val="21"/>
        </w:rPr>
        <w:t>资格评审标准：见</w:t>
      </w:r>
      <w:r w:rsidRPr="00C160D0">
        <w:rPr>
          <w:szCs w:val="21"/>
        </w:rPr>
        <w:t>“</w:t>
      </w:r>
      <w:r w:rsidRPr="00C160D0">
        <w:rPr>
          <w:szCs w:val="21"/>
        </w:rPr>
        <w:t>评标办法前附表</w:t>
      </w:r>
      <w:r w:rsidRPr="00C160D0">
        <w:rPr>
          <w:szCs w:val="21"/>
        </w:rPr>
        <w:t>”</w:t>
      </w:r>
      <w:r w:rsidRPr="00C160D0">
        <w:rPr>
          <w:szCs w:val="21"/>
        </w:rPr>
        <w:t>。所有在投标截止时间前提交投标文件的投标人均有资格参加资格评审。</w:t>
      </w:r>
    </w:p>
    <w:p w:rsidR="00E4497E" w:rsidRPr="00C160D0" w:rsidRDefault="00BD5522">
      <w:pPr>
        <w:spacing w:line="360" w:lineRule="auto"/>
        <w:ind w:firstLineChars="200" w:firstLine="420"/>
        <w:rPr>
          <w:szCs w:val="21"/>
        </w:rPr>
      </w:pPr>
      <w:r w:rsidRPr="00C160D0">
        <w:rPr>
          <w:szCs w:val="21"/>
        </w:rPr>
        <w:t>2.1.2</w:t>
      </w:r>
      <w:r w:rsidRPr="00C160D0">
        <w:rPr>
          <w:rFonts w:hint="eastAsia"/>
          <w:szCs w:val="21"/>
        </w:rPr>
        <w:t xml:space="preserve"> </w:t>
      </w:r>
      <w:r w:rsidRPr="00C160D0">
        <w:rPr>
          <w:szCs w:val="21"/>
        </w:rPr>
        <w:t>形式评审标准：见</w:t>
      </w:r>
      <w:r w:rsidRPr="00C160D0">
        <w:rPr>
          <w:szCs w:val="21"/>
        </w:rPr>
        <w:t>“</w:t>
      </w:r>
      <w:r w:rsidRPr="00C160D0">
        <w:rPr>
          <w:szCs w:val="21"/>
        </w:rPr>
        <w:t>评标办法前附表</w:t>
      </w:r>
      <w:r w:rsidRPr="00C160D0">
        <w:rPr>
          <w:szCs w:val="21"/>
        </w:rPr>
        <w:t>”</w:t>
      </w:r>
      <w:r w:rsidRPr="00C160D0">
        <w:rPr>
          <w:szCs w:val="21"/>
        </w:rPr>
        <w:t>。</w:t>
      </w:r>
    </w:p>
    <w:p w:rsidR="00E4497E" w:rsidRPr="00C160D0" w:rsidRDefault="00BD5522">
      <w:pPr>
        <w:spacing w:line="360" w:lineRule="auto"/>
        <w:ind w:firstLineChars="200" w:firstLine="420"/>
        <w:rPr>
          <w:szCs w:val="21"/>
        </w:rPr>
      </w:pPr>
      <w:r w:rsidRPr="00C160D0">
        <w:rPr>
          <w:szCs w:val="21"/>
        </w:rPr>
        <w:t xml:space="preserve">2.1.3 </w:t>
      </w:r>
      <w:r w:rsidRPr="00C160D0">
        <w:rPr>
          <w:szCs w:val="21"/>
        </w:rPr>
        <w:t>响应性评审标准：见</w:t>
      </w:r>
      <w:r w:rsidRPr="00C160D0">
        <w:rPr>
          <w:szCs w:val="21"/>
        </w:rPr>
        <w:t>“</w:t>
      </w:r>
      <w:r w:rsidRPr="00C160D0">
        <w:rPr>
          <w:szCs w:val="21"/>
        </w:rPr>
        <w:t>评标办法前附表</w:t>
      </w:r>
      <w:r w:rsidRPr="00C160D0">
        <w:rPr>
          <w:szCs w:val="21"/>
        </w:rPr>
        <w:t>”</w:t>
      </w:r>
      <w:r w:rsidRPr="00C160D0">
        <w:rPr>
          <w:szCs w:val="21"/>
        </w:rPr>
        <w:t>。</w:t>
      </w:r>
      <w:bookmarkStart w:id="206" w:name="_Toc389065244"/>
      <w:bookmarkStart w:id="207" w:name="_Toc184635095"/>
      <w:bookmarkStart w:id="208" w:name="_Toc389065245"/>
    </w:p>
    <w:p w:rsidR="00E4497E" w:rsidRPr="00C160D0" w:rsidRDefault="00BD5522">
      <w:pPr>
        <w:pStyle w:val="3"/>
        <w:ind w:firstLine="420"/>
      </w:pPr>
      <w:bookmarkStart w:id="209" w:name="_Toc50481719"/>
      <w:r w:rsidRPr="00C160D0">
        <w:t xml:space="preserve">2.2 </w:t>
      </w:r>
      <w:r w:rsidRPr="00C160D0">
        <w:rPr>
          <w:rFonts w:hint="eastAsia"/>
        </w:rPr>
        <w:t>详细评审标准</w:t>
      </w:r>
      <w:bookmarkEnd w:id="206"/>
      <w:bookmarkEnd w:id="209"/>
    </w:p>
    <w:p w:rsidR="00E4497E" w:rsidRPr="00C160D0" w:rsidRDefault="00BD5522">
      <w:pPr>
        <w:spacing w:line="360" w:lineRule="auto"/>
        <w:ind w:firstLineChars="200" w:firstLine="420"/>
        <w:rPr>
          <w:szCs w:val="21"/>
        </w:rPr>
      </w:pPr>
      <w:r w:rsidRPr="00C160D0">
        <w:rPr>
          <w:szCs w:val="21"/>
        </w:rPr>
        <w:t>2.2.1</w:t>
      </w:r>
      <w:r w:rsidRPr="00C160D0">
        <w:rPr>
          <w:rFonts w:hint="eastAsia"/>
          <w:szCs w:val="21"/>
        </w:rPr>
        <w:t xml:space="preserve"> </w:t>
      </w:r>
      <w:r w:rsidRPr="00C160D0">
        <w:rPr>
          <w:szCs w:val="21"/>
        </w:rPr>
        <w:t>分值构成：见</w:t>
      </w:r>
      <w:r w:rsidRPr="00C160D0">
        <w:rPr>
          <w:szCs w:val="21"/>
        </w:rPr>
        <w:t>“</w:t>
      </w:r>
      <w:r w:rsidRPr="00C160D0">
        <w:rPr>
          <w:szCs w:val="21"/>
        </w:rPr>
        <w:t>评标办法前附表</w:t>
      </w:r>
      <w:r w:rsidRPr="00C160D0">
        <w:rPr>
          <w:szCs w:val="21"/>
        </w:rPr>
        <w:t>”</w:t>
      </w:r>
      <w:r w:rsidRPr="00C160D0">
        <w:rPr>
          <w:szCs w:val="21"/>
        </w:rPr>
        <w:t>。</w:t>
      </w:r>
    </w:p>
    <w:p w:rsidR="00E4497E" w:rsidRPr="00C160D0" w:rsidRDefault="00BD5522">
      <w:pPr>
        <w:spacing w:line="360" w:lineRule="auto"/>
        <w:ind w:firstLineChars="200" w:firstLine="420"/>
        <w:rPr>
          <w:szCs w:val="21"/>
        </w:rPr>
      </w:pPr>
      <w:r w:rsidRPr="00C160D0">
        <w:rPr>
          <w:bCs/>
          <w:szCs w:val="21"/>
        </w:rPr>
        <w:t>2.2.</w:t>
      </w:r>
      <w:r w:rsidRPr="00C160D0">
        <w:rPr>
          <w:rFonts w:hint="eastAsia"/>
          <w:bCs/>
          <w:szCs w:val="21"/>
        </w:rPr>
        <w:t xml:space="preserve">2 </w:t>
      </w:r>
      <w:r w:rsidRPr="00C160D0">
        <w:rPr>
          <w:szCs w:val="21"/>
        </w:rPr>
        <w:t>评分标准</w:t>
      </w:r>
    </w:p>
    <w:p w:rsidR="00E4497E" w:rsidRPr="00C160D0" w:rsidRDefault="00BD5522">
      <w:pPr>
        <w:spacing w:line="360" w:lineRule="auto"/>
        <w:ind w:firstLineChars="200" w:firstLine="420"/>
        <w:rPr>
          <w:szCs w:val="21"/>
        </w:rPr>
      </w:pPr>
      <w:r w:rsidRPr="00C160D0">
        <w:rPr>
          <w:szCs w:val="21"/>
        </w:rPr>
        <w:t>（</w:t>
      </w:r>
      <w:r w:rsidRPr="00C160D0">
        <w:rPr>
          <w:szCs w:val="21"/>
        </w:rPr>
        <w:t>1</w:t>
      </w:r>
      <w:r w:rsidRPr="00C160D0">
        <w:rPr>
          <w:szCs w:val="21"/>
        </w:rPr>
        <w:t>）技术标评分标准：见</w:t>
      </w:r>
      <w:r w:rsidRPr="00C160D0">
        <w:rPr>
          <w:szCs w:val="21"/>
        </w:rPr>
        <w:t>“</w:t>
      </w:r>
      <w:r w:rsidRPr="00C160D0">
        <w:rPr>
          <w:szCs w:val="21"/>
        </w:rPr>
        <w:t>评标办法前附表</w:t>
      </w:r>
      <w:r w:rsidRPr="00C160D0">
        <w:rPr>
          <w:szCs w:val="21"/>
        </w:rPr>
        <w:t>”</w:t>
      </w:r>
      <w:r w:rsidRPr="00C160D0">
        <w:rPr>
          <w:szCs w:val="21"/>
        </w:rPr>
        <w:t>。</w:t>
      </w:r>
    </w:p>
    <w:p w:rsidR="00E4497E" w:rsidRPr="00C160D0" w:rsidRDefault="00BD5522">
      <w:pPr>
        <w:spacing w:line="360" w:lineRule="auto"/>
        <w:ind w:firstLineChars="200" w:firstLine="420"/>
        <w:rPr>
          <w:szCs w:val="21"/>
        </w:rPr>
      </w:pPr>
      <w:r w:rsidRPr="00C160D0">
        <w:rPr>
          <w:szCs w:val="21"/>
        </w:rPr>
        <w:t>（</w:t>
      </w:r>
      <w:r w:rsidRPr="00C160D0">
        <w:rPr>
          <w:szCs w:val="21"/>
        </w:rPr>
        <w:t>2</w:t>
      </w:r>
      <w:r w:rsidRPr="00C160D0">
        <w:rPr>
          <w:szCs w:val="21"/>
        </w:rPr>
        <w:t>）评标基准价计算方法：见</w:t>
      </w:r>
      <w:r w:rsidRPr="00C160D0">
        <w:rPr>
          <w:szCs w:val="21"/>
        </w:rPr>
        <w:t>“</w:t>
      </w:r>
      <w:r w:rsidRPr="00C160D0">
        <w:rPr>
          <w:szCs w:val="21"/>
        </w:rPr>
        <w:t>评标办法前附表</w:t>
      </w:r>
      <w:r w:rsidRPr="00C160D0">
        <w:rPr>
          <w:szCs w:val="21"/>
        </w:rPr>
        <w:t>”</w:t>
      </w:r>
      <w:r w:rsidRPr="00C160D0">
        <w:rPr>
          <w:szCs w:val="21"/>
        </w:rPr>
        <w:t>。</w:t>
      </w:r>
    </w:p>
    <w:p w:rsidR="00E4497E" w:rsidRPr="00C160D0" w:rsidRDefault="00BD5522">
      <w:pPr>
        <w:spacing w:line="360" w:lineRule="auto"/>
        <w:ind w:firstLineChars="200" w:firstLine="420"/>
        <w:rPr>
          <w:szCs w:val="21"/>
        </w:rPr>
      </w:pPr>
      <w:r w:rsidRPr="00C160D0">
        <w:rPr>
          <w:szCs w:val="21"/>
        </w:rPr>
        <w:t>（</w:t>
      </w:r>
      <w:r w:rsidRPr="00C160D0">
        <w:rPr>
          <w:rFonts w:hint="eastAsia"/>
          <w:szCs w:val="21"/>
        </w:rPr>
        <w:t>3</w:t>
      </w:r>
      <w:r w:rsidRPr="00C160D0">
        <w:rPr>
          <w:szCs w:val="21"/>
        </w:rPr>
        <w:t>）</w:t>
      </w:r>
      <w:r w:rsidRPr="00C160D0">
        <w:rPr>
          <w:rFonts w:hint="eastAsia"/>
          <w:szCs w:val="21"/>
        </w:rPr>
        <w:t>商务</w:t>
      </w:r>
      <w:r w:rsidRPr="00C160D0">
        <w:rPr>
          <w:szCs w:val="21"/>
        </w:rPr>
        <w:t>标评分标准：见</w:t>
      </w:r>
      <w:r w:rsidRPr="00C160D0">
        <w:rPr>
          <w:szCs w:val="21"/>
        </w:rPr>
        <w:t>“</w:t>
      </w:r>
      <w:r w:rsidRPr="00C160D0">
        <w:rPr>
          <w:szCs w:val="21"/>
        </w:rPr>
        <w:t>评标办法前附表</w:t>
      </w:r>
      <w:r w:rsidRPr="00C160D0">
        <w:rPr>
          <w:szCs w:val="21"/>
        </w:rPr>
        <w:t>”</w:t>
      </w:r>
      <w:r w:rsidRPr="00C160D0">
        <w:rPr>
          <w:szCs w:val="21"/>
        </w:rPr>
        <w:t>。</w:t>
      </w:r>
    </w:p>
    <w:p w:rsidR="00E4497E" w:rsidRPr="00C160D0" w:rsidRDefault="00BD5522">
      <w:pPr>
        <w:pStyle w:val="2"/>
      </w:pPr>
      <w:bookmarkStart w:id="210" w:name="_Toc50481720"/>
      <w:r w:rsidRPr="00C160D0">
        <w:t xml:space="preserve">3 </w:t>
      </w:r>
      <w:r w:rsidRPr="00C160D0">
        <w:t>评标程序</w:t>
      </w:r>
      <w:bookmarkEnd w:id="207"/>
      <w:bookmarkEnd w:id="208"/>
      <w:bookmarkEnd w:id="210"/>
    </w:p>
    <w:p w:rsidR="00E4497E" w:rsidRPr="00C160D0" w:rsidRDefault="00BD5522">
      <w:pPr>
        <w:pStyle w:val="3"/>
        <w:ind w:firstLine="420"/>
      </w:pPr>
      <w:bookmarkStart w:id="211" w:name="_Toc389065246"/>
      <w:bookmarkStart w:id="212" w:name="_Toc50481721"/>
      <w:r w:rsidRPr="00C160D0">
        <w:t xml:space="preserve">3.1 </w:t>
      </w:r>
      <w:r w:rsidRPr="00C160D0">
        <w:t>初步评审</w:t>
      </w:r>
      <w:bookmarkEnd w:id="211"/>
      <w:bookmarkEnd w:id="212"/>
    </w:p>
    <w:p w:rsidR="00E4497E" w:rsidRPr="00C160D0" w:rsidRDefault="00BD5522">
      <w:pPr>
        <w:spacing w:line="360" w:lineRule="auto"/>
        <w:ind w:firstLineChars="200" w:firstLine="420"/>
        <w:rPr>
          <w:szCs w:val="21"/>
        </w:rPr>
      </w:pPr>
      <w:r w:rsidRPr="00C160D0">
        <w:rPr>
          <w:szCs w:val="21"/>
        </w:rPr>
        <w:t xml:space="preserve">3.1.1 </w:t>
      </w:r>
      <w:r w:rsidRPr="00C160D0">
        <w:rPr>
          <w:szCs w:val="21"/>
        </w:rPr>
        <w:t>评标委员会依据本章第</w:t>
      </w:r>
      <w:r w:rsidRPr="00C160D0">
        <w:rPr>
          <w:szCs w:val="21"/>
        </w:rPr>
        <w:t>2.1</w:t>
      </w:r>
      <w:r w:rsidRPr="00C160D0">
        <w:rPr>
          <w:szCs w:val="21"/>
        </w:rPr>
        <w:t>款规定的标准对投标文件进行初步评审。有一项不符合评审标准的，作否决投标处理。</w:t>
      </w:r>
    </w:p>
    <w:p w:rsidR="00E4497E" w:rsidRPr="00C160D0" w:rsidRDefault="00BD5522">
      <w:pPr>
        <w:spacing w:line="360" w:lineRule="auto"/>
        <w:ind w:firstLineChars="200" w:firstLine="420"/>
        <w:rPr>
          <w:szCs w:val="21"/>
        </w:rPr>
      </w:pPr>
      <w:r w:rsidRPr="00C160D0">
        <w:rPr>
          <w:szCs w:val="21"/>
        </w:rPr>
        <w:t xml:space="preserve">3.1.2 </w:t>
      </w:r>
      <w:r w:rsidRPr="00C160D0">
        <w:rPr>
          <w:szCs w:val="21"/>
        </w:rPr>
        <w:t>投标人有以下情形之一的，其投标作否决投标处理：</w:t>
      </w:r>
    </w:p>
    <w:p w:rsidR="00E4497E" w:rsidRPr="00C160D0" w:rsidRDefault="00BD5522">
      <w:pPr>
        <w:spacing w:line="360" w:lineRule="auto"/>
        <w:ind w:firstLineChars="200" w:firstLine="420"/>
        <w:rPr>
          <w:szCs w:val="21"/>
        </w:rPr>
      </w:pPr>
      <w:r w:rsidRPr="00C160D0">
        <w:rPr>
          <w:szCs w:val="21"/>
        </w:rPr>
        <w:t>（</w:t>
      </w:r>
      <w:r w:rsidRPr="00C160D0">
        <w:rPr>
          <w:szCs w:val="21"/>
        </w:rPr>
        <w:t>1</w:t>
      </w:r>
      <w:r w:rsidRPr="00C160D0">
        <w:rPr>
          <w:szCs w:val="21"/>
        </w:rPr>
        <w:t>）第二章</w:t>
      </w:r>
      <w:r w:rsidRPr="00C160D0">
        <w:rPr>
          <w:szCs w:val="21"/>
        </w:rPr>
        <w:t>“</w:t>
      </w:r>
      <w:r w:rsidRPr="00C160D0">
        <w:rPr>
          <w:szCs w:val="21"/>
        </w:rPr>
        <w:t>投标人须知</w:t>
      </w:r>
      <w:r w:rsidRPr="00C160D0">
        <w:rPr>
          <w:szCs w:val="21"/>
        </w:rPr>
        <w:t>”</w:t>
      </w:r>
      <w:r w:rsidRPr="00C160D0">
        <w:rPr>
          <w:szCs w:val="21"/>
        </w:rPr>
        <w:t>第</w:t>
      </w:r>
      <w:r w:rsidRPr="00C160D0">
        <w:rPr>
          <w:szCs w:val="21"/>
        </w:rPr>
        <w:t xml:space="preserve">1.4.3 </w:t>
      </w:r>
      <w:r w:rsidRPr="00C160D0">
        <w:rPr>
          <w:szCs w:val="21"/>
        </w:rPr>
        <w:t>项规定的任何一种情形的：</w:t>
      </w:r>
    </w:p>
    <w:p w:rsidR="00E4497E" w:rsidRPr="00C160D0" w:rsidRDefault="00BD5522">
      <w:pPr>
        <w:spacing w:line="360" w:lineRule="auto"/>
        <w:ind w:firstLineChars="200" w:firstLine="420"/>
        <w:rPr>
          <w:szCs w:val="21"/>
        </w:rPr>
      </w:pPr>
      <w:r w:rsidRPr="00C160D0">
        <w:rPr>
          <w:szCs w:val="21"/>
        </w:rPr>
        <w:t>（</w:t>
      </w:r>
      <w:r w:rsidRPr="00C160D0">
        <w:rPr>
          <w:szCs w:val="21"/>
        </w:rPr>
        <w:t>2</w:t>
      </w:r>
      <w:r w:rsidRPr="00C160D0">
        <w:rPr>
          <w:szCs w:val="21"/>
        </w:rPr>
        <w:t>）串通投标或弄虚作假或有其他违法行为的；</w:t>
      </w:r>
    </w:p>
    <w:p w:rsidR="00E4497E" w:rsidRPr="00C160D0" w:rsidRDefault="00BD5522">
      <w:pPr>
        <w:spacing w:line="360" w:lineRule="auto"/>
        <w:ind w:firstLineChars="200" w:firstLine="420"/>
        <w:rPr>
          <w:szCs w:val="21"/>
        </w:rPr>
      </w:pPr>
      <w:r w:rsidRPr="00C160D0">
        <w:rPr>
          <w:szCs w:val="21"/>
        </w:rPr>
        <w:t>（</w:t>
      </w:r>
      <w:r w:rsidRPr="00C160D0">
        <w:rPr>
          <w:szCs w:val="21"/>
        </w:rPr>
        <w:t>3</w:t>
      </w:r>
      <w:r w:rsidRPr="00C160D0">
        <w:rPr>
          <w:szCs w:val="21"/>
        </w:rPr>
        <w:t>）不按评标委员会要求澄清、说明或补正的。</w:t>
      </w:r>
    </w:p>
    <w:p w:rsidR="00E4497E" w:rsidRPr="00C160D0" w:rsidRDefault="00BD5522">
      <w:pPr>
        <w:spacing w:line="360" w:lineRule="auto"/>
        <w:ind w:firstLineChars="200" w:firstLine="420"/>
        <w:rPr>
          <w:szCs w:val="21"/>
        </w:rPr>
      </w:pPr>
      <w:bookmarkStart w:id="213" w:name="_Toc389065247"/>
      <w:r w:rsidRPr="00C160D0">
        <w:rPr>
          <w:szCs w:val="21"/>
        </w:rPr>
        <w:t>3.1.</w:t>
      </w:r>
      <w:r w:rsidRPr="00C160D0">
        <w:rPr>
          <w:rFonts w:hint="eastAsia"/>
          <w:szCs w:val="21"/>
        </w:rPr>
        <w:t xml:space="preserve">3 </w:t>
      </w:r>
      <w:r w:rsidRPr="00C160D0">
        <w:rPr>
          <w:szCs w:val="21"/>
        </w:rPr>
        <w:t>投标报价有算术错误的，评标委员会按以下原则对投标报价进行修正，修正的价格经投标人书面确认后具有约束力。投标人不接受修正价格的，其投标作否决投标处理。</w:t>
      </w:r>
    </w:p>
    <w:p w:rsidR="00E4497E" w:rsidRPr="00C160D0" w:rsidRDefault="00BD5522">
      <w:pPr>
        <w:spacing w:line="360" w:lineRule="auto"/>
        <w:ind w:firstLineChars="200" w:firstLine="420"/>
        <w:rPr>
          <w:szCs w:val="21"/>
        </w:rPr>
      </w:pPr>
      <w:r w:rsidRPr="00C160D0">
        <w:rPr>
          <w:szCs w:val="21"/>
        </w:rPr>
        <w:t>（</w:t>
      </w:r>
      <w:r w:rsidRPr="00C160D0">
        <w:rPr>
          <w:szCs w:val="21"/>
        </w:rPr>
        <w:t>1</w:t>
      </w:r>
      <w:r w:rsidRPr="00C160D0">
        <w:rPr>
          <w:szCs w:val="21"/>
        </w:rPr>
        <w:t>）投标文件中的大写金额与小写金额不一致的，以大写金额为准；</w:t>
      </w:r>
    </w:p>
    <w:p w:rsidR="00E4497E" w:rsidRPr="00C160D0" w:rsidRDefault="00BD5522">
      <w:pPr>
        <w:spacing w:line="360" w:lineRule="auto"/>
        <w:ind w:firstLineChars="200" w:firstLine="420"/>
        <w:rPr>
          <w:szCs w:val="21"/>
        </w:rPr>
      </w:pPr>
      <w:r w:rsidRPr="00C160D0">
        <w:lastRenderedPageBreak/>
        <w:t>（</w:t>
      </w:r>
      <w:r w:rsidRPr="00C160D0">
        <w:t>2</w:t>
      </w:r>
      <w:r w:rsidRPr="00C160D0">
        <w:t>）总价金额与依据单价计算出的结果不一致的，以单价金额为准修正总价，但单价金额小数点有明显错误的除外。</w:t>
      </w:r>
    </w:p>
    <w:p w:rsidR="00E4497E" w:rsidRPr="00C160D0" w:rsidRDefault="00BD5522">
      <w:pPr>
        <w:pStyle w:val="3"/>
        <w:ind w:firstLine="420"/>
      </w:pPr>
      <w:bookmarkStart w:id="214" w:name="_Toc50481722"/>
      <w:r w:rsidRPr="00C160D0">
        <w:t xml:space="preserve">3.2 </w:t>
      </w:r>
      <w:r w:rsidRPr="00C160D0">
        <w:t>详细评审</w:t>
      </w:r>
      <w:bookmarkEnd w:id="213"/>
      <w:bookmarkEnd w:id="214"/>
    </w:p>
    <w:p w:rsidR="00E4497E" w:rsidRPr="00C160D0" w:rsidRDefault="00BD5522">
      <w:pPr>
        <w:spacing w:line="360" w:lineRule="auto"/>
        <w:ind w:firstLineChars="200" w:firstLine="420"/>
        <w:rPr>
          <w:szCs w:val="21"/>
        </w:rPr>
      </w:pPr>
      <w:r w:rsidRPr="00C160D0">
        <w:rPr>
          <w:szCs w:val="21"/>
        </w:rPr>
        <w:t xml:space="preserve">3.2.1 </w:t>
      </w:r>
      <w:r w:rsidRPr="00C160D0">
        <w:rPr>
          <w:szCs w:val="21"/>
        </w:rPr>
        <w:t>评标委员会按照本章</w:t>
      </w:r>
      <w:r w:rsidRPr="00C160D0">
        <w:rPr>
          <w:szCs w:val="21"/>
        </w:rPr>
        <w:t>“</w:t>
      </w:r>
      <w:r w:rsidRPr="00C160D0">
        <w:rPr>
          <w:szCs w:val="21"/>
        </w:rPr>
        <w:t>评标办法前附表</w:t>
      </w:r>
      <w:r w:rsidRPr="00C160D0">
        <w:rPr>
          <w:szCs w:val="21"/>
        </w:rPr>
        <w:t>”</w:t>
      </w:r>
      <w:r w:rsidRPr="00C160D0">
        <w:rPr>
          <w:szCs w:val="21"/>
        </w:rPr>
        <w:t>第</w:t>
      </w:r>
      <w:r w:rsidRPr="00C160D0">
        <w:rPr>
          <w:szCs w:val="21"/>
        </w:rPr>
        <w:t>2.2</w:t>
      </w:r>
      <w:r w:rsidRPr="00C160D0">
        <w:rPr>
          <w:szCs w:val="21"/>
        </w:rPr>
        <w:t>款规定的量化因素和分值进行打分，并计算出综合评估得分。</w:t>
      </w:r>
    </w:p>
    <w:p w:rsidR="00E4497E" w:rsidRPr="00C160D0" w:rsidRDefault="00BD5522">
      <w:pPr>
        <w:spacing w:line="360" w:lineRule="auto"/>
        <w:ind w:firstLineChars="200" w:firstLine="420"/>
        <w:rPr>
          <w:szCs w:val="21"/>
        </w:rPr>
      </w:pPr>
      <w:r w:rsidRPr="00C160D0">
        <w:rPr>
          <w:szCs w:val="21"/>
        </w:rPr>
        <w:t xml:space="preserve">3.2.2 </w:t>
      </w:r>
      <w:r w:rsidRPr="00C160D0">
        <w:rPr>
          <w:szCs w:val="21"/>
        </w:rPr>
        <w:t>评分分值计算保留小数点后两位，小数点后第三位</w:t>
      </w:r>
      <w:r w:rsidRPr="00C160D0">
        <w:rPr>
          <w:szCs w:val="21"/>
        </w:rPr>
        <w:t>“</w:t>
      </w:r>
      <w:r w:rsidRPr="00C160D0">
        <w:rPr>
          <w:szCs w:val="21"/>
        </w:rPr>
        <w:t>四舍五入</w:t>
      </w:r>
      <w:r w:rsidRPr="00C160D0">
        <w:rPr>
          <w:szCs w:val="21"/>
        </w:rPr>
        <w:t>”</w:t>
      </w:r>
      <w:r w:rsidRPr="00C160D0">
        <w:rPr>
          <w:szCs w:val="21"/>
        </w:rPr>
        <w:t>。</w:t>
      </w:r>
    </w:p>
    <w:p w:rsidR="00E4497E" w:rsidRPr="00C160D0" w:rsidRDefault="00BD5522">
      <w:pPr>
        <w:spacing w:line="360" w:lineRule="auto"/>
        <w:ind w:firstLineChars="200" w:firstLine="420"/>
        <w:rPr>
          <w:szCs w:val="21"/>
        </w:rPr>
      </w:pPr>
      <w:r w:rsidRPr="00C160D0">
        <w:rPr>
          <w:szCs w:val="21"/>
        </w:rPr>
        <w:t xml:space="preserve">3.2.3 </w:t>
      </w:r>
      <w:r w:rsidRPr="00C160D0">
        <w:rPr>
          <w:szCs w:val="21"/>
        </w:rPr>
        <w:t>投标人综合得分</w:t>
      </w:r>
      <w:r w:rsidRPr="00C160D0">
        <w:rPr>
          <w:szCs w:val="21"/>
        </w:rPr>
        <w:t>=</w:t>
      </w:r>
      <w:proofErr w:type="gramStart"/>
      <w:r w:rsidRPr="00C160D0">
        <w:rPr>
          <w:szCs w:val="21"/>
        </w:rPr>
        <w:t>商务标分</w:t>
      </w:r>
      <w:proofErr w:type="gramEnd"/>
      <w:r w:rsidRPr="00C160D0">
        <w:rPr>
          <w:szCs w:val="21"/>
        </w:rPr>
        <w:t>+</w:t>
      </w:r>
      <w:r w:rsidRPr="00C160D0">
        <w:rPr>
          <w:szCs w:val="21"/>
        </w:rPr>
        <w:t>技术标分</w:t>
      </w:r>
    </w:p>
    <w:p w:rsidR="00E4497E" w:rsidRPr="00C160D0" w:rsidRDefault="00BD5522">
      <w:pPr>
        <w:spacing w:line="360" w:lineRule="auto"/>
        <w:ind w:firstLineChars="200" w:firstLine="420"/>
        <w:rPr>
          <w:szCs w:val="21"/>
        </w:rPr>
      </w:pPr>
      <w:r w:rsidRPr="00C160D0">
        <w:rPr>
          <w:szCs w:val="21"/>
        </w:rPr>
        <w:t xml:space="preserve">3.2.4 </w:t>
      </w:r>
      <w:r w:rsidRPr="00C160D0">
        <w:rPr>
          <w:szCs w:val="21"/>
        </w:rPr>
        <w:t>评标委员会发现投标人的报价明显低于其他投标报价，或者在设有标底时明显低于标底，使得其投标报价可能低于其个别成本的，应当要求该投标人</w:t>
      </w:r>
      <w:proofErr w:type="gramStart"/>
      <w:r w:rsidRPr="00C160D0">
        <w:rPr>
          <w:szCs w:val="21"/>
        </w:rPr>
        <w:t>作出</w:t>
      </w:r>
      <w:proofErr w:type="gramEnd"/>
      <w:r w:rsidRPr="00C160D0">
        <w:rPr>
          <w:szCs w:val="21"/>
        </w:rPr>
        <w:t>书面说明并提供相应的证明材料。投标人不能合理说明或者不能提供相应证明材料的，由评标委员会认定该投标人以低于成本报价竞标。</w:t>
      </w:r>
    </w:p>
    <w:p w:rsidR="00E4497E" w:rsidRPr="00C160D0" w:rsidRDefault="00BD5522">
      <w:pPr>
        <w:pStyle w:val="3"/>
        <w:ind w:firstLine="420"/>
      </w:pPr>
      <w:bookmarkStart w:id="215" w:name="_Toc389065248"/>
      <w:bookmarkStart w:id="216" w:name="_Toc50481723"/>
      <w:r w:rsidRPr="00C160D0">
        <w:t xml:space="preserve">3.3 </w:t>
      </w:r>
      <w:r w:rsidRPr="00C160D0">
        <w:t>投标文件的澄清和补正</w:t>
      </w:r>
      <w:bookmarkEnd w:id="215"/>
      <w:bookmarkEnd w:id="216"/>
    </w:p>
    <w:p w:rsidR="00E4497E" w:rsidRPr="00C160D0" w:rsidRDefault="00BD5522">
      <w:pPr>
        <w:spacing w:line="360" w:lineRule="auto"/>
        <w:ind w:firstLineChars="200" w:firstLine="420"/>
        <w:rPr>
          <w:szCs w:val="21"/>
        </w:rPr>
      </w:pPr>
      <w:r w:rsidRPr="00C160D0">
        <w:rPr>
          <w:szCs w:val="21"/>
        </w:rPr>
        <w:t xml:space="preserve">3.3.1 </w:t>
      </w:r>
      <w:r w:rsidRPr="00C160D0">
        <w:rPr>
          <w:szCs w:val="21"/>
        </w:rPr>
        <w:t>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rsidR="00E4497E" w:rsidRPr="00C160D0" w:rsidRDefault="00BD5522">
      <w:pPr>
        <w:spacing w:line="360" w:lineRule="auto"/>
        <w:ind w:firstLineChars="200" w:firstLine="420"/>
        <w:rPr>
          <w:szCs w:val="21"/>
        </w:rPr>
      </w:pPr>
      <w:r w:rsidRPr="00C160D0">
        <w:rPr>
          <w:szCs w:val="21"/>
        </w:rPr>
        <w:t xml:space="preserve">3.3.2 </w:t>
      </w:r>
      <w:r w:rsidRPr="00C160D0">
        <w:rPr>
          <w:szCs w:val="21"/>
        </w:rPr>
        <w:t>澄清、说明和补正不得改变投标文件的实质性内容（算术性错误修正的除外）。投标人的书面澄清、说明和补正属于投标文件的组成部分。</w:t>
      </w:r>
    </w:p>
    <w:p w:rsidR="00E4497E" w:rsidRPr="00C160D0" w:rsidRDefault="00BD5522">
      <w:pPr>
        <w:spacing w:line="360" w:lineRule="auto"/>
        <w:ind w:firstLineChars="200" w:firstLine="420"/>
        <w:rPr>
          <w:szCs w:val="21"/>
        </w:rPr>
      </w:pPr>
      <w:r w:rsidRPr="00C160D0">
        <w:rPr>
          <w:szCs w:val="21"/>
        </w:rPr>
        <w:t xml:space="preserve">3.3.3 </w:t>
      </w:r>
      <w:r w:rsidRPr="00C160D0">
        <w:rPr>
          <w:szCs w:val="21"/>
        </w:rPr>
        <w:t>评标委员会对投标人提交的澄清、说明或补正有疑问的，可以要求投标人进一步澄清、说明或补正，直至满足评标委员会的要求。</w:t>
      </w:r>
    </w:p>
    <w:p w:rsidR="00E4497E" w:rsidRPr="00C160D0" w:rsidRDefault="00BD5522">
      <w:pPr>
        <w:spacing w:line="360" w:lineRule="auto"/>
        <w:ind w:firstLineChars="200" w:firstLine="420"/>
        <w:rPr>
          <w:szCs w:val="21"/>
        </w:rPr>
      </w:pPr>
      <w:r w:rsidRPr="00C160D0">
        <w:rPr>
          <w:szCs w:val="21"/>
        </w:rPr>
        <w:t xml:space="preserve">3.3.4 </w:t>
      </w:r>
      <w:r w:rsidRPr="00C160D0">
        <w:rPr>
          <w:szCs w:val="21"/>
        </w:rPr>
        <w:t>对投标文件进行澄清、说明和补正时来往的书面材料传递，必须在招投标监督管理部门的监督下，由招标代理机构的专职代理员或者交易中心的工作人员进行。</w:t>
      </w:r>
    </w:p>
    <w:p w:rsidR="00E4497E" w:rsidRPr="00C160D0" w:rsidRDefault="00BD5522">
      <w:pPr>
        <w:pStyle w:val="3"/>
        <w:ind w:firstLine="420"/>
      </w:pPr>
      <w:bookmarkStart w:id="217" w:name="_Toc389065249"/>
      <w:bookmarkStart w:id="218" w:name="_Toc50481724"/>
      <w:r w:rsidRPr="00C160D0">
        <w:t xml:space="preserve">3.4 </w:t>
      </w:r>
      <w:r w:rsidRPr="00C160D0">
        <w:t>评标结果</w:t>
      </w:r>
      <w:bookmarkEnd w:id="217"/>
      <w:bookmarkEnd w:id="218"/>
    </w:p>
    <w:p w:rsidR="00E4497E" w:rsidRPr="00C160D0" w:rsidRDefault="00BD5522">
      <w:pPr>
        <w:spacing w:line="360" w:lineRule="auto"/>
        <w:ind w:firstLineChars="200" w:firstLine="420"/>
        <w:rPr>
          <w:szCs w:val="21"/>
        </w:rPr>
      </w:pPr>
      <w:r w:rsidRPr="00C160D0">
        <w:rPr>
          <w:szCs w:val="21"/>
        </w:rPr>
        <w:t xml:space="preserve">3.4.1 </w:t>
      </w:r>
      <w:r w:rsidRPr="00C160D0">
        <w:rPr>
          <w:szCs w:val="21"/>
        </w:rPr>
        <w:t>除第二章</w:t>
      </w:r>
      <w:r w:rsidRPr="00C160D0">
        <w:rPr>
          <w:szCs w:val="21"/>
        </w:rPr>
        <w:t>“</w:t>
      </w:r>
      <w:r w:rsidRPr="00C160D0">
        <w:rPr>
          <w:szCs w:val="21"/>
        </w:rPr>
        <w:t>投标人须知前附表</w:t>
      </w:r>
      <w:r w:rsidRPr="00C160D0">
        <w:rPr>
          <w:szCs w:val="21"/>
        </w:rPr>
        <w:t>”</w:t>
      </w:r>
      <w:r w:rsidRPr="00C160D0">
        <w:rPr>
          <w:szCs w:val="21"/>
        </w:rPr>
        <w:t>授权直接确定中标人外，评标委员会按照</w:t>
      </w:r>
      <w:r w:rsidRPr="00C160D0">
        <w:rPr>
          <w:rFonts w:hint="eastAsia"/>
          <w:szCs w:val="21"/>
        </w:rPr>
        <w:t>本章规定的</w:t>
      </w:r>
      <w:r w:rsidRPr="00C160D0">
        <w:rPr>
          <w:szCs w:val="21"/>
        </w:rPr>
        <w:t>顺序推荐中标候选人。</w:t>
      </w:r>
    </w:p>
    <w:p w:rsidR="00E4497E" w:rsidRPr="00C160D0" w:rsidRDefault="00BD5522">
      <w:pPr>
        <w:spacing w:line="360" w:lineRule="auto"/>
        <w:ind w:firstLineChars="200" w:firstLine="420"/>
        <w:rPr>
          <w:szCs w:val="21"/>
        </w:rPr>
      </w:pPr>
      <w:r w:rsidRPr="00C160D0">
        <w:rPr>
          <w:szCs w:val="21"/>
        </w:rPr>
        <w:t xml:space="preserve">3.4.2 </w:t>
      </w:r>
      <w:r w:rsidRPr="00C160D0">
        <w:rPr>
          <w:szCs w:val="21"/>
        </w:rPr>
        <w:t>评标委员会完成评标后，由应当向招标人提交书面评标报告。</w:t>
      </w:r>
    </w:p>
    <w:p w:rsidR="00E4497E" w:rsidRPr="00C160D0" w:rsidRDefault="00BD5522">
      <w:pPr>
        <w:spacing w:line="360" w:lineRule="auto"/>
        <w:ind w:firstLineChars="202" w:firstLine="424"/>
        <w:rPr>
          <w:szCs w:val="21"/>
        </w:rPr>
      </w:pPr>
      <w:r w:rsidRPr="00C160D0">
        <w:rPr>
          <w:szCs w:val="21"/>
        </w:rPr>
        <w:t xml:space="preserve">3.4.3 </w:t>
      </w:r>
      <w:r w:rsidRPr="00C160D0">
        <w:rPr>
          <w:szCs w:val="21"/>
        </w:rPr>
        <w:t>评标委员会应将评标过程中使用的文件、表格以及其他材料即时归还招标人。</w:t>
      </w:r>
      <w:r w:rsidRPr="00C160D0">
        <w:rPr>
          <w:rFonts w:hint="eastAsia"/>
          <w:szCs w:val="21"/>
        </w:rPr>
        <w:t>招标人应当按照“投标人须知前附表”规定的</w:t>
      </w:r>
      <w:r w:rsidRPr="00C160D0">
        <w:t>封存方式封存评标资料</w:t>
      </w:r>
      <w:r w:rsidRPr="00C160D0">
        <w:rPr>
          <w:rFonts w:hint="eastAsia"/>
        </w:rPr>
        <w:t>。</w:t>
      </w:r>
    </w:p>
    <w:p w:rsidR="00E4497E" w:rsidRPr="00C160D0" w:rsidRDefault="00E4497E">
      <w:pPr>
        <w:spacing w:line="360" w:lineRule="auto"/>
        <w:rPr>
          <w:szCs w:val="21"/>
        </w:rPr>
        <w:sectPr w:rsidR="00E4497E" w:rsidRPr="00C160D0">
          <w:pgSz w:w="11907" w:h="16840"/>
          <w:pgMar w:top="1440" w:right="1440" w:bottom="1440" w:left="1797" w:header="851" w:footer="851" w:gutter="0"/>
          <w:cols w:space="720"/>
          <w:docGrid w:linePitch="312"/>
        </w:sectPr>
      </w:pPr>
    </w:p>
    <w:p w:rsidR="00E4497E" w:rsidRPr="00C160D0" w:rsidRDefault="00BD5522">
      <w:pPr>
        <w:pStyle w:val="1"/>
        <w:jc w:val="center"/>
        <w:rPr>
          <w:szCs w:val="21"/>
        </w:rPr>
      </w:pPr>
      <w:bookmarkStart w:id="219" w:name="_Toc389065250"/>
      <w:bookmarkStart w:id="220" w:name="_Toc50481725"/>
      <w:r w:rsidRPr="00C160D0">
        <w:lastRenderedPageBreak/>
        <w:t>附件</w:t>
      </w:r>
      <w:r w:rsidRPr="00C160D0">
        <w:t>A</w:t>
      </w:r>
      <w:bookmarkEnd w:id="219"/>
      <w:r w:rsidRPr="00C160D0">
        <w:rPr>
          <w:rFonts w:hint="eastAsia"/>
        </w:rPr>
        <w:t xml:space="preserve">  </w:t>
      </w:r>
      <w:r w:rsidRPr="00C160D0">
        <w:rPr>
          <w:rFonts w:hint="eastAsia"/>
        </w:rPr>
        <w:t>评标详细程序</w:t>
      </w:r>
      <w:bookmarkStart w:id="221" w:name="_Toc389065251"/>
      <w:bookmarkEnd w:id="220"/>
    </w:p>
    <w:p w:rsidR="00E4497E" w:rsidRPr="00C160D0" w:rsidRDefault="00BD5522">
      <w:pPr>
        <w:pStyle w:val="2"/>
        <w:spacing w:line="400" w:lineRule="exact"/>
        <w:rPr>
          <w:rFonts w:ascii="宋体" w:eastAsia="宋体" w:hAnsi="宋体"/>
          <w:szCs w:val="21"/>
        </w:rPr>
      </w:pPr>
      <w:bookmarkStart w:id="222" w:name="_Toc50481726"/>
      <w:r w:rsidRPr="00C160D0">
        <w:rPr>
          <w:rFonts w:ascii="宋体" w:eastAsia="宋体" w:hAnsi="宋体"/>
          <w:szCs w:val="21"/>
        </w:rPr>
        <w:t>A0 总  则</w:t>
      </w:r>
      <w:bookmarkEnd w:id="221"/>
      <w:bookmarkEnd w:id="222"/>
    </w:p>
    <w:p w:rsidR="00E4497E" w:rsidRPr="00C160D0" w:rsidRDefault="00BD5522">
      <w:pPr>
        <w:spacing w:line="400" w:lineRule="exact"/>
        <w:ind w:firstLineChars="200" w:firstLine="420"/>
        <w:outlineLvl w:val="0"/>
        <w:rPr>
          <w:rFonts w:ascii="宋体" w:hAnsi="宋体"/>
          <w:b/>
          <w:szCs w:val="21"/>
        </w:rPr>
      </w:pPr>
      <w:bookmarkStart w:id="223" w:name="_Toc389065252"/>
      <w:r w:rsidRPr="00C160D0">
        <w:rPr>
          <w:rFonts w:ascii="宋体" w:hAnsi="宋体"/>
          <w:szCs w:val="21"/>
        </w:rPr>
        <w:t>本附件是本章“评标办法”的组成部分，是对本章第3条所规定的评标程序的进一步细化，评标委员会应当按照本附件所规定的详细程序开展并完成评标工作。</w:t>
      </w:r>
      <w:bookmarkEnd w:id="223"/>
    </w:p>
    <w:p w:rsidR="00E4497E" w:rsidRPr="00C160D0" w:rsidRDefault="00BD5522">
      <w:pPr>
        <w:pStyle w:val="2"/>
        <w:spacing w:line="400" w:lineRule="exact"/>
        <w:rPr>
          <w:rFonts w:ascii="宋体" w:eastAsia="宋体" w:hAnsi="宋体"/>
          <w:szCs w:val="21"/>
        </w:rPr>
      </w:pPr>
      <w:bookmarkStart w:id="224" w:name="_Toc389065253"/>
      <w:bookmarkStart w:id="225" w:name="_Toc50481727"/>
      <w:r w:rsidRPr="00C160D0">
        <w:rPr>
          <w:rFonts w:ascii="宋体" w:eastAsia="宋体" w:hAnsi="宋体"/>
          <w:szCs w:val="21"/>
        </w:rPr>
        <w:t>A1 基本程序</w:t>
      </w:r>
      <w:bookmarkEnd w:id="224"/>
      <w:bookmarkEnd w:id="225"/>
    </w:p>
    <w:p w:rsidR="00E4497E" w:rsidRPr="00C160D0" w:rsidRDefault="00BD5522">
      <w:pPr>
        <w:spacing w:line="400" w:lineRule="exact"/>
        <w:ind w:firstLineChars="200" w:firstLine="420"/>
        <w:rPr>
          <w:rFonts w:ascii="宋体" w:hAnsi="宋体"/>
          <w:szCs w:val="21"/>
        </w:rPr>
      </w:pPr>
      <w:r w:rsidRPr="00C160D0">
        <w:rPr>
          <w:rFonts w:ascii="宋体" w:hAnsi="宋体"/>
          <w:szCs w:val="21"/>
        </w:rPr>
        <w:t>评标活动将按以下五个步骤进行：</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（1）评标准备；</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（2）初步评审；</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（3）详细评审；</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（4）澄清、说明或补正；</w:t>
      </w:r>
    </w:p>
    <w:p w:rsidR="00E4497E" w:rsidRPr="00C160D0" w:rsidRDefault="00BD5522">
      <w:pPr>
        <w:spacing w:line="400" w:lineRule="exact"/>
        <w:ind w:firstLineChars="200" w:firstLine="420"/>
        <w:rPr>
          <w:rFonts w:ascii="宋体" w:hAnsi="宋体"/>
          <w:b/>
          <w:szCs w:val="21"/>
        </w:rPr>
      </w:pPr>
      <w:r w:rsidRPr="00C160D0">
        <w:rPr>
          <w:rFonts w:ascii="宋体" w:hAnsi="宋体"/>
          <w:szCs w:val="21"/>
        </w:rPr>
        <w:t>（5）推荐中标候选人或者直接确定中标人及提交评标报告。</w:t>
      </w:r>
    </w:p>
    <w:p w:rsidR="00E4497E" w:rsidRPr="00C160D0" w:rsidRDefault="00BD5522">
      <w:pPr>
        <w:pStyle w:val="2"/>
        <w:spacing w:line="400" w:lineRule="exact"/>
        <w:rPr>
          <w:rFonts w:ascii="宋体" w:eastAsia="宋体" w:hAnsi="宋体"/>
          <w:szCs w:val="21"/>
        </w:rPr>
      </w:pPr>
      <w:bookmarkStart w:id="226" w:name="_Toc50481728"/>
      <w:r w:rsidRPr="00C160D0">
        <w:rPr>
          <w:rFonts w:ascii="宋体" w:eastAsia="宋体" w:hAnsi="宋体"/>
          <w:szCs w:val="21"/>
        </w:rPr>
        <w:t>A2 评标准备</w:t>
      </w:r>
      <w:bookmarkEnd w:id="226"/>
    </w:p>
    <w:p w:rsidR="00E4497E" w:rsidRPr="00C160D0" w:rsidRDefault="00BD5522">
      <w:pPr>
        <w:spacing w:line="400" w:lineRule="exact"/>
        <w:ind w:firstLineChars="200" w:firstLine="420"/>
        <w:outlineLvl w:val="0"/>
        <w:rPr>
          <w:rFonts w:ascii="宋体" w:hAnsi="宋体"/>
          <w:szCs w:val="21"/>
        </w:rPr>
      </w:pPr>
      <w:r w:rsidRPr="00C160D0">
        <w:rPr>
          <w:rFonts w:ascii="宋体" w:hAnsi="宋体"/>
          <w:szCs w:val="21"/>
        </w:rPr>
        <w:t>A2.1 评标委员会成员签到</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评标委员会成员到达评标现场时应在签到表上签到以证明其出席。</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A2.2 评标委员会的组建和分工</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评标委员会应按照投标人须知前附表第6.1条的规定组建。首先推选一名评标委员会主任。评标委员会主任负责评标活动的组织工作。当需要划分技术类、经济类评委时，应按照规定组建为技术组评委和经济组评委。招标人代表参加评标委员会的，应明确参加类别。</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在本附件的表述中，当评委划分为技术类、经济类时，除标明由技术类或经济类评委实施评审外，其余由评标委员会全体委员进行。</w:t>
      </w:r>
    </w:p>
    <w:p w:rsidR="00E4497E" w:rsidRPr="00C160D0" w:rsidRDefault="00BD5522">
      <w:pPr>
        <w:spacing w:line="400" w:lineRule="exact"/>
        <w:ind w:firstLineChars="200" w:firstLine="420"/>
        <w:outlineLvl w:val="0"/>
        <w:rPr>
          <w:rFonts w:ascii="宋体" w:hAnsi="宋体"/>
          <w:szCs w:val="21"/>
        </w:rPr>
      </w:pPr>
      <w:r w:rsidRPr="00C160D0">
        <w:rPr>
          <w:rFonts w:ascii="宋体" w:hAnsi="宋体"/>
          <w:szCs w:val="21"/>
        </w:rPr>
        <w:t>A2.3 熟悉文件资料</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A2.3.1 评标委员会主任应组织评标委员会成员认真研究招标文件，了解和熟悉招标目的、招标范围、主要合同条件、技术标准和要求、质量标准和工期要求，掌握评标标准和方法，熟悉本章及附件中包括的评标表格的使用。</w:t>
      </w:r>
    </w:p>
    <w:p w:rsidR="00E4497E" w:rsidRPr="00C160D0" w:rsidRDefault="00BD5522">
      <w:pPr>
        <w:spacing w:line="400" w:lineRule="exact"/>
        <w:ind w:firstLineChars="200" w:firstLine="420"/>
        <w:rPr>
          <w:rFonts w:ascii="宋体" w:hAnsi="宋体"/>
          <w:b/>
          <w:szCs w:val="21"/>
        </w:rPr>
      </w:pPr>
      <w:r w:rsidRPr="00C160D0">
        <w:rPr>
          <w:rFonts w:ascii="宋体" w:hAnsi="宋体"/>
          <w:szCs w:val="21"/>
        </w:rPr>
        <w:t>A2.3.2 招标人或招标代理机构应向评标委员会提供评标所需的信息和数据，包括招标文件、未在开标会上当场拒绝的各投标文件、开标会记录、招标控制价、工程所在地工程造价管理部门颁布的工程造价信息、定额（如作为计价依据时）、有关的法律、法规、规章、国家标准以及招标人或评标委员会认为必要的其他信息和数据。</w:t>
      </w:r>
    </w:p>
    <w:p w:rsidR="00E4497E" w:rsidRPr="00C160D0" w:rsidRDefault="00BD5522">
      <w:pPr>
        <w:pStyle w:val="2"/>
        <w:spacing w:line="400" w:lineRule="exact"/>
        <w:rPr>
          <w:rFonts w:ascii="宋体" w:eastAsia="宋体" w:hAnsi="宋体"/>
          <w:szCs w:val="21"/>
        </w:rPr>
      </w:pPr>
      <w:bookmarkStart w:id="227" w:name="_Toc50481729"/>
      <w:r w:rsidRPr="00C160D0">
        <w:rPr>
          <w:rFonts w:ascii="宋体" w:eastAsia="宋体" w:hAnsi="宋体"/>
          <w:szCs w:val="21"/>
        </w:rPr>
        <w:t>A3 初步评审</w:t>
      </w:r>
      <w:bookmarkEnd w:id="227"/>
    </w:p>
    <w:p w:rsidR="00E4497E" w:rsidRPr="00C160D0" w:rsidRDefault="00BD5522">
      <w:pPr>
        <w:spacing w:line="400" w:lineRule="exact"/>
        <w:ind w:firstLineChars="200" w:firstLine="420"/>
        <w:outlineLvl w:val="0"/>
        <w:rPr>
          <w:rFonts w:ascii="宋体" w:hAnsi="宋体"/>
          <w:spacing w:val="-2"/>
          <w:szCs w:val="21"/>
        </w:rPr>
      </w:pPr>
      <w:r w:rsidRPr="00C160D0">
        <w:rPr>
          <w:rFonts w:ascii="宋体" w:hAnsi="宋体"/>
          <w:szCs w:val="21"/>
        </w:rPr>
        <w:t>A3.1 资格评审</w:t>
      </w:r>
    </w:p>
    <w:p w:rsidR="00E4497E" w:rsidRPr="00C160D0" w:rsidRDefault="00BD5522">
      <w:pPr>
        <w:spacing w:line="400" w:lineRule="exact"/>
        <w:ind w:firstLineChars="200" w:firstLine="412"/>
        <w:rPr>
          <w:rFonts w:ascii="宋体" w:hAnsi="宋体"/>
          <w:szCs w:val="21"/>
        </w:rPr>
      </w:pPr>
      <w:r w:rsidRPr="00C160D0">
        <w:rPr>
          <w:rFonts w:ascii="宋体" w:hAnsi="宋体"/>
          <w:spacing w:val="-2"/>
          <w:szCs w:val="21"/>
        </w:rPr>
        <w:t>评标委员会根据“评标办法前附表”中规定的评审因素和评审标准，对投标人的投标文件进行资格评审。</w:t>
      </w:r>
    </w:p>
    <w:p w:rsidR="00E4497E" w:rsidRPr="00C160D0" w:rsidRDefault="00BD5522">
      <w:pPr>
        <w:spacing w:line="400" w:lineRule="exact"/>
        <w:ind w:firstLineChars="200" w:firstLine="420"/>
        <w:rPr>
          <w:rFonts w:ascii="宋体" w:hAnsi="宋体"/>
          <w:spacing w:val="-2"/>
          <w:szCs w:val="21"/>
        </w:rPr>
      </w:pPr>
      <w:r w:rsidRPr="00C160D0">
        <w:rPr>
          <w:rFonts w:ascii="宋体" w:hAnsi="宋体"/>
          <w:szCs w:val="21"/>
        </w:rPr>
        <w:t>A3.2形式评审</w:t>
      </w:r>
    </w:p>
    <w:p w:rsidR="00E4497E" w:rsidRPr="00C160D0" w:rsidRDefault="00BD5522">
      <w:pPr>
        <w:spacing w:line="400" w:lineRule="exact"/>
        <w:ind w:firstLineChars="200" w:firstLine="412"/>
        <w:rPr>
          <w:rFonts w:ascii="宋体" w:hAnsi="宋体"/>
          <w:szCs w:val="21"/>
        </w:rPr>
      </w:pPr>
      <w:r w:rsidRPr="00C160D0">
        <w:rPr>
          <w:rFonts w:ascii="宋体" w:hAnsi="宋体"/>
          <w:spacing w:val="-2"/>
          <w:szCs w:val="21"/>
        </w:rPr>
        <w:lastRenderedPageBreak/>
        <w:t>评标委员会根据“评标办法前附表”中规定的评审因素和评审标准，对投标人的投标文件进行形式评审。</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A3.3 响应性评审</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A3.3.1 评标委员会根据“评标办法前附表”中规定的评审因素和评审标准，对投标人的投标文件进行响应性评审。</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A3.3.2 投标人投标总价不得超出（不含等于）招标人公布的招标控制价，凡投标人的投标总价超出招标控制价的，该投标人的投标文件不能通过响应性评审。</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A3.4 判断投标是否为否决投标</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A3.4.1 判断投标人的投标是否为否决投标的全部条件（包括本章第3.1.2项中规定的条件），在本章附件B中集中列示。</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A3.4.2 本章附件B集中列示的否决投标条件不应与第二章“投标人须知”和本章正文部分包括的否决投标条件抵触，如果出现相互矛盾的情况，以第二章“投标人须知”和本章正文部分的规定为准。</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A3.4.3 评标委员会在评标过程中，依据本章附件B中规定的否决投标条件判断投标人的投标是否为否决投标。</w:t>
      </w:r>
    </w:p>
    <w:p w:rsidR="00E4497E" w:rsidRPr="00C160D0" w:rsidRDefault="00BD5522">
      <w:pPr>
        <w:spacing w:line="400" w:lineRule="exact"/>
        <w:ind w:firstLineChars="200" w:firstLine="420"/>
        <w:outlineLvl w:val="0"/>
        <w:rPr>
          <w:rFonts w:ascii="宋体" w:hAnsi="宋体"/>
          <w:szCs w:val="21"/>
        </w:rPr>
      </w:pPr>
      <w:r w:rsidRPr="00C160D0">
        <w:rPr>
          <w:rFonts w:ascii="宋体" w:hAnsi="宋体"/>
          <w:szCs w:val="21"/>
        </w:rPr>
        <w:t>A3.</w:t>
      </w:r>
      <w:r w:rsidRPr="00C160D0">
        <w:rPr>
          <w:rFonts w:ascii="宋体" w:hAnsi="宋体" w:hint="eastAsia"/>
          <w:szCs w:val="21"/>
        </w:rPr>
        <w:t xml:space="preserve">5 </w:t>
      </w:r>
      <w:r w:rsidRPr="00C160D0">
        <w:rPr>
          <w:rFonts w:ascii="宋体" w:hAnsi="宋体"/>
          <w:szCs w:val="21"/>
        </w:rPr>
        <w:t>澄清、说明或补正</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rsidR="00E4497E" w:rsidRPr="00C160D0" w:rsidRDefault="00BD5522">
      <w:pPr>
        <w:pStyle w:val="2"/>
        <w:spacing w:line="400" w:lineRule="exact"/>
        <w:rPr>
          <w:rFonts w:ascii="宋体" w:eastAsia="宋体" w:hAnsi="宋体"/>
          <w:szCs w:val="21"/>
        </w:rPr>
      </w:pPr>
      <w:bookmarkStart w:id="228" w:name="_Toc50481730"/>
      <w:r w:rsidRPr="00C160D0">
        <w:rPr>
          <w:rFonts w:ascii="宋体" w:eastAsia="宋体" w:hAnsi="宋体"/>
          <w:szCs w:val="21"/>
        </w:rPr>
        <w:t>A4 详细评审</w:t>
      </w:r>
      <w:bookmarkEnd w:id="228"/>
    </w:p>
    <w:p w:rsidR="00E4497E" w:rsidRPr="00C160D0" w:rsidRDefault="00BD5522">
      <w:pPr>
        <w:spacing w:line="400" w:lineRule="exact"/>
        <w:ind w:firstLineChars="200" w:firstLine="420"/>
        <w:rPr>
          <w:rFonts w:ascii="宋体" w:hAnsi="宋体"/>
          <w:szCs w:val="21"/>
        </w:rPr>
      </w:pPr>
      <w:r w:rsidRPr="00C160D0">
        <w:rPr>
          <w:rFonts w:ascii="宋体" w:hAnsi="宋体"/>
          <w:szCs w:val="21"/>
        </w:rPr>
        <w:t>只有通过了初步评审、被判定为合格的投标方可进入详细评审。</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A4.1 对投标文件进行基础性数据分析和整理工作（清标）</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A4.2 算术错误修正</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评标委员会</w:t>
      </w:r>
      <w:r w:rsidRPr="00C160D0">
        <w:rPr>
          <w:rFonts w:ascii="宋体" w:hAnsi="宋体"/>
          <w:spacing w:val="-2"/>
          <w:szCs w:val="21"/>
        </w:rPr>
        <w:t>经济组评委</w:t>
      </w:r>
      <w:r w:rsidRPr="00C160D0">
        <w:rPr>
          <w:rFonts w:ascii="宋体" w:hAnsi="宋体"/>
          <w:szCs w:val="21"/>
        </w:rPr>
        <w:t>依据本章中规定的相关原则对投标报价中存在的算术错误进行修正，并根据算术错误修正结果计算评标</w:t>
      </w:r>
      <w:r w:rsidRPr="00C160D0">
        <w:rPr>
          <w:rFonts w:ascii="宋体" w:hAnsi="宋体" w:hint="eastAsia"/>
          <w:szCs w:val="21"/>
        </w:rPr>
        <w:t>基准</w:t>
      </w:r>
      <w:r w:rsidRPr="00C160D0">
        <w:rPr>
          <w:rFonts w:ascii="宋体" w:hAnsi="宋体"/>
          <w:szCs w:val="21"/>
        </w:rPr>
        <w:t>价。</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A4.</w:t>
      </w:r>
      <w:r w:rsidRPr="00C160D0">
        <w:rPr>
          <w:rFonts w:ascii="宋体" w:hAnsi="宋体" w:hint="eastAsia"/>
          <w:szCs w:val="21"/>
        </w:rPr>
        <w:t>3</w:t>
      </w:r>
      <w:r w:rsidRPr="00C160D0">
        <w:rPr>
          <w:rFonts w:ascii="宋体" w:hAnsi="宋体"/>
          <w:szCs w:val="21"/>
        </w:rPr>
        <w:t xml:space="preserve"> 详细评审的程序</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A4.</w:t>
      </w:r>
      <w:r w:rsidRPr="00C160D0">
        <w:rPr>
          <w:rFonts w:ascii="宋体" w:hAnsi="宋体" w:hint="eastAsia"/>
          <w:szCs w:val="21"/>
        </w:rPr>
        <w:t>3</w:t>
      </w:r>
      <w:r w:rsidRPr="00C160D0">
        <w:rPr>
          <w:rFonts w:ascii="宋体" w:hAnsi="宋体"/>
          <w:szCs w:val="21"/>
        </w:rPr>
        <w:t>.1 评标委员会按照本章第3.2款中规定的程序进行详细评审：</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（1）技术标评审和评分；</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（2）商务标评审和评分；</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（3）汇总评分结果。</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A4.</w:t>
      </w:r>
      <w:r w:rsidRPr="00C160D0">
        <w:rPr>
          <w:rFonts w:ascii="宋体" w:hAnsi="宋体" w:hint="eastAsia"/>
          <w:szCs w:val="21"/>
        </w:rPr>
        <w:t>4</w:t>
      </w:r>
      <w:r w:rsidRPr="00C160D0">
        <w:rPr>
          <w:rFonts w:ascii="宋体" w:hAnsi="宋体"/>
          <w:szCs w:val="21"/>
        </w:rPr>
        <w:t xml:space="preserve"> 技术标评审和评分</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按照“评标办法前附表”中规定的分值设定、各项评分因素、评分标准，由</w:t>
      </w:r>
      <w:r w:rsidRPr="00C160D0">
        <w:rPr>
          <w:rFonts w:ascii="宋体" w:hAnsi="宋体"/>
          <w:spacing w:val="-2"/>
          <w:szCs w:val="21"/>
        </w:rPr>
        <w:t>评标委员会的技术组评委</w:t>
      </w:r>
      <w:r w:rsidRPr="00C160D0">
        <w:rPr>
          <w:rFonts w:ascii="宋体" w:hAnsi="宋体"/>
          <w:szCs w:val="21"/>
        </w:rPr>
        <w:t>进行评审和评分。</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A4.</w:t>
      </w:r>
      <w:r w:rsidRPr="00C160D0">
        <w:rPr>
          <w:rFonts w:ascii="宋体" w:hAnsi="宋体" w:hint="eastAsia"/>
          <w:szCs w:val="21"/>
        </w:rPr>
        <w:t>5</w:t>
      </w:r>
      <w:r w:rsidRPr="00C160D0">
        <w:rPr>
          <w:rFonts w:ascii="宋体" w:hAnsi="宋体"/>
          <w:szCs w:val="21"/>
        </w:rPr>
        <w:t xml:space="preserve"> 商务标评审和评分</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lastRenderedPageBreak/>
        <w:t>A4.</w:t>
      </w:r>
      <w:r w:rsidRPr="00C160D0">
        <w:rPr>
          <w:rFonts w:ascii="宋体" w:hAnsi="宋体" w:hint="eastAsia"/>
          <w:szCs w:val="21"/>
        </w:rPr>
        <w:t>5</w:t>
      </w:r>
      <w:r w:rsidRPr="00C160D0">
        <w:rPr>
          <w:rFonts w:ascii="宋体" w:hAnsi="宋体"/>
          <w:szCs w:val="21"/>
        </w:rPr>
        <w:t>.1</w:t>
      </w:r>
      <w:r w:rsidRPr="00C160D0">
        <w:rPr>
          <w:rFonts w:ascii="宋体" w:hAnsi="宋体"/>
          <w:spacing w:val="-2"/>
          <w:szCs w:val="21"/>
        </w:rPr>
        <w:t>评标委员会的经济组评委</w:t>
      </w:r>
      <w:r w:rsidRPr="00C160D0">
        <w:rPr>
          <w:rFonts w:ascii="宋体" w:hAnsi="宋体"/>
          <w:szCs w:val="21"/>
        </w:rPr>
        <w:t>按照“评标办法前附表”中规定的方法计算“评标基准价”。</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A4.</w:t>
      </w:r>
      <w:r w:rsidRPr="00C160D0">
        <w:rPr>
          <w:rFonts w:ascii="宋体" w:hAnsi="宋体" w:hint="eastAsia"/>
          <w:szCs w:val="21"/>
        </w:rPr>
        <w:t>5</w:t>
      </w:r>
      <w:r w:rsidRPr="00C160D0">
        <w:rPr>
          <w:rFonts w:ascii="宋体" w:hAnsi="宋体"/>
          <w:szCs w:val="21"/>
        </w:rPr>
        <w:t>.2</w:t>
      </w:r>
      <w:r w:rsidRPr="00C160D0">
        <w:rPr>
          <w:rFonts w:ascii="宋体" w:hAnsi="宋体"/>
          <w:spacing w:val="-2"/>
          <w:szCs w:val="21"/>
        </w:rPr>
        <w:t>评标委员会的经济组评委</w:t>
      </w:r>
      <w:r w:rsidRPr="00C160D0">
        <w:rPr>
          <w:rFonts w:ascii="宋体" w:hAnsi="宋体"/>
          <w:szCs w:val="21"/>
        </w:rPr>
        <w:t>按照“评标办法前附表”中规定的方法，计算各个已通过了初步评审和技术标评审的</w:t>
      </w:r>
      <w:r w:rsidRPr="00C160D0">
        <w:rPr>
          <w:rFonts w:ascii="宋体" w:hAnsi="宋体" w:hint="eastAsia"/>
          <w:szCs w:val="21"/>
        </w:rPr>
        <w:t>商务标</w:t>
      </w:r>
      <w:r w:rsidRPr="00C160D0">
        <w:rPr>
          <w:rFonts w:ascii="宋体" w:hAnsi="宋体"/>
          <w:szCs w:val="21"/>
        </w:rPr>
        <w:t>得分。</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A4.</w:t>
      </w:r>
      <w:r w:rsidRPr="00C160D0">
        <w:rPr>
          <w:rFonts w:ascii="宋体" w:hAnsi="宋体" w:hint="eastAsia"/>
          <w:szCs w:val="21"/>
        </w:rPr>
        <w:t>6</w:t>
      </w:r>
      <w:r w:rsidRPr="00C160D0">
        <w:rPr>
          <w:rFonts w:ascii="宋体" w:hAnsi="宋体"/>
          <w:szCs w:val="21"/>
        </w:rPr>
        <w:t>判断投标报价是否低于成本</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由评标委员会的经济组评委认定投标人是否以低于成本竞标。</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A4.</w:t>
      </w:r>
      <w:r w:rsidRPr="00C160D0">
        <w:rPr>
          <w:rFonts w:ascii="宋体" w:hAnsi="宋体" w:hint="eastAsia"/>
          <w:szCs w:val="21"/>
        </w:rPr>
        <w:t>7</w:t>
      </w:r>
      <w:r w:rsidRPr="00C160D0">
        <w:rPr>
          <w:rFonts w:ascii="宋体" w:hAnsi="宋体"/>
          <w:szCs w:val="21"/>
        </w:rPr>
        <w:t xml:space="preserve"> 澄清、说明或补正</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在评审过程中，评标委员会应当就投标文件中不明确的内容要求投标人进行澄清、说明或者补正。投标人对此以书面形式予以澄清、说明或者补正。澄清、说明或补正根据本章第3.3款的规定执行。</w:t>
      </w:r>
    </w:p>
    <w:p w:rsidR="00E4497E" w:rsidRPr="00C160D0" w:rsidRDefault="00BD5522">
      <w:pPr>
        <w:spacing w:line="400" w:lineRule="exact"/>
        <w:ind w:firstLineChars="200" w:firstLine="420"/>
        <w:rPr>
          <w:rFonts w:ascii="宋体" w:hAnsi="宋体"/>
          <w:szCs w:val="21"/>
        </w:rPr>
      </w:pPr>
      <w:r w:rsidRPr="00C160D0">
        <w:rPr>
          <w:rFonts w:ascii="宋体" w:hAnsi="宋体" w:hint="eastAsia"/>
          <w:szCs w:val="21"/>
        </w:rPr>
        <w:t xml:space="preserve">A4.8 </w:t>
      </w:r>
      <w:r w:rsidRPr="00C160D0">
        <w:rPr>
          <w:rFonts w:ascii="宋体" w:hAnsi="宋体"/>
          <w:szCs w:val="21"/>
        </w:rPr>
        <w:t>汇总评分结果</w:t>
      </w:r>
    </w:p>
    <w:p w:rsidR="00E4497E" w:rsidRPr="00C160D0" w:rsidRDefault="00BD5522">
      <w:pPr>
        <w:spacing w:line="400" w:lineRule="exact"/>
        <w:ind w:firstLineChars="200" w:firstLine="420"/>
        <w:rPr>
          <w:rFonts w:ascii="宋体" w:hAnsi="宋体"/>
          <w:b/>
          <w:szCs w:val="21"/>
        </w:rPr>
      </w:pPr>
      <w:r w:rsidRPr="00C160D0">
        <w:rPr>
          <w:rFonts w:ascii="宋体" w:hAnsi="宋体"/>
          <w:szCs w:val="21"/>
        </w:rPr>
        <w:t>详细评审工作全部结束后，</w:t>
      </w:r>
      <w:r w:rsidRPr="00C160D0">
        <w:rPr>
          <w:rFonts w:ascii="宋体" w:hAnsi="宋体" w:hint="eastAsia"/>
          <w:szCs w:val="21"/>
        </w:rPr>
        <w:t>汇总</w:t>
      </w:r>
      <w:r w:rsidRPr="00C160D0">
        <w:rPr>
          <w:rFonts w:ascii="宋体" w:hAnsi="宋体"/>
          <w:szCs w:val="21"/>
        </w:rPr>
        <w:t>评标委员会各成员的详细评审评分结果，并按照详细评审最终得分由高至低的次序对投标人进行排序。</w:t>
      </w:r>
    </w:p>
    <w:p w:rsidR="00E4497E" w:rsidRPr="00C160D0" w:rsidRDefault="00BD5522">
      <w:pPr>
        <w:pStyle w:val="2"/>
        <w:spacing w:line="400" w:lineRule="exact"/>
        <w:rPr>
          <w:rFonts w:ascii="宋体" w:eastAsia="宋体" w:hAnsi="宋体"/>
          <w:szCs w:val="21"/>
        </w:rPr>
      </w:pPr>
      <w:bookmarkStart w:id="229" w:name="_Toc50481731"/>
      <w:r w:rsidRPr="00C160D0">
        <w:rPr>
          <w:rFonts w:ascii="宋体" w:eastAsia="宋体" w:hAnsi="宋体"/>
          <w:szCs w:val="21"/>
        </w:rPr>
        <w:t>A5 推荐中标候选人或者直接确定中标人</w:t>
      </w:r>
      <w:bookmarkEnd w:id="229"/>
    </w:p>
    <w:p w:rsidR="00E4497E" w:rsidRPr="00C160D0" w:rsidRDefault="00BD5522">
      <w:pPr>
        <w:spacing w:line="400" w:lineRule="exact"/>
        <w:ind w:leftChars="-1" w:left="-2" w:firstLineChars="200" w:firstLine="420"/>
        <w:outlineLvl w:val="0"/>
        <w:rPr>
          <w:rFonts w:ascii="宋体" w:hAnsi="宋体"/>
          <w:szCs w:val="21"/>
        </w:rPr>
      </w:pPr>
      <w:r w:rsidRPr="00C160D0">
        <w:rPr>
          <w:rFonts w:ascii="宋体" w:hAnsi="宋体"/>
          <w:szCs w:val="21"/>
        </w:rPr>
        <w:t>A5.1 推荐中标候选人</w:t>
      </w:r>
    </w:p>
    <w:p w:rsidR="00E4497E" w:rsidRPr="00C160D0" w:rsidRDefault="00BD5522">
      <w:pPr>
        <w:spacing w:line="400" w:lineRule="exact"/>
        <w:ind w:leftChars="-1" w:left="-2" w:firstLineChars="200" w:firstLine="420"/>
        <w:rPr>
          <w:rFonts w:ascii="宋体" w:hAnsi="宋体"/>
          <w:szCs w:val="21"/>
        </w:rPr>
      </w:pPr>
      <w:r w:rsidRPr="00C160D0">
        <w:rPr>
          <w:rFonts w:ascii="宋体" w:hAnsi="宋体"/>
          <w:szCs w:val="21"/>
        </w:rPr>
        <w:t>A5.1.1 除第二章“投标人须知”前附表第7.1款授权直接确定中标人外，评标委员会在推荐中标候选人时，应遵照以下原则：</w:t>
      </w:r>
    </w:p>
    <w:p w:rsidR="00E4497E" w:rsidRPr="00C160D0" w:rsidRDefault="00BD5522">
      <w:pPr>
        <w:spacing w:line="400" w:lineRule="exact"/>
        <w:ind w:leftChars="-1" w:left="-2" w:firstLineChars="200" w:firstLine="420"/>
        <w:rPr>
          <w:rFonts w:ascii="宋体" w:hAnsi="宋体"/>
          <w:szCs w:val="21"/>
        </w:rPr>
      </w:pPr>
      <w:r w:rsidRPr="00C160D0">
        <w:rPr>
          <w:rFonts w:ascii="宋体" w:hAnsi="宋体"/>
          <w:szCs w:val="21"/>
        </w:rPr>
        <w:t>（1）评标委员会按照最终得分由高至低的次序排列，并根据第二章“投标人须知”前附表第7.1款规定</w:t>
      </w:r>
      <w:r w:rsidRPr="00C160D0">
        <w:rPr>
          <w:rFonts w:ascii="宋体" w:hAnsi="宋体" w:hint="eastAsia"/>
          <w:szCs w:val="21"/>
        </w:rPr>
        <w:t>及本章的规定推荐</w:t>
      </w:r>
      <w:r w:rsidRPr="00C160D0">
        <w:rPr>
          <w:rFonts w:ascii="宋体" w:hAnsi="宋体"/>
          <w:szCs w:val="21"/>
        </w:rPr>
        <w:t>中标候选人。</w:t>
      </w:r>
    </w:p>
    <w:p w:rsidR="00E4497E" w:rsidRPr="00C160D0" w:rsidRDefault="00BD5522">
      <w:pPr>
        <w:spacing w:line="400" w:lineRule="exact"/>
        <w:ind w:leftChars="-1" w:left="-2" w:firstLineChars="200" w:firstLine="420"/>
        <w:rPr>
          <w:rFonts w:ascii="宋体" w:hAnsi="宋体"/>
          <w:szCs w:val="21"/>
        </w:rPr>
      </w:pPr>
      <w:r w:rsidRPr="00C160D0">
        <w:rPr>
          <w:rFonts w:ascii="宋体" w:hAnsi="宋体"/>
          <w:szCs w:val="21"/>
        </w:rPr>
        <w:t>（2）如果评标委员会根据本章的规定作否决投标处理后，有效投标不足三个，且少于第二章“投标人须知”前附表第7.1款规定的中标候选人数量的，</w:t>
      </w:r>
      <w:r w:rsidRPr="00C160D0">
        <w:rPr>
          <w:rFonts w:ascii="宋体" w:hAnsi="宋体" w:hint="eastAsia"/>
          <w:szCs w:val="21"/>
        </w:rPr>
        <w:t>如经</w:t>
      </w:r>
      <w:r w:rsidRPr="00C160D0">
        <w:rPr>
          <w:rFonts w:ascii="宋体" w:hAnsi="宋体"/>
          <w:szCs w:val="21"/>
        </w:rPr>
        <w:t>评标委员会</w:t>
      </w:r>
      <w:r w:rsidRPr="00C160D0">
        <w:rPr>
          <w:rFonts w:ascii="宋体" w:hAnsi="宋体" w:hint="eastAsia"/>
          <w:szCs w:val="21"/>
        </w:rPr>
        <w:t>评定仍具备竞争性的，</w:t>
      </w:r>
      <w:r w:rsidRPr="00C160D0">
        <w:rPr>
          <w:rFonts w:ascii="宋体" w:hAnsi="宋体"/>
          <w:szCs w:val="21"/>
        </w:rPr>
        <w:t>可以将所有有效投标按最终得分由高至低的次序作为中标候选人向招标人推荐。如果因</w:t>
      </w:r>
      <w:r w:rsidRPr="00C160D0">
        <w:rPr>
          <w:rFonts w:ascii="宋体" w:hAnsi="宋体" w:hint="eastAsia"/>
          <w:szCs w:val="21"/>
        </w:rPr>
        <w:t>评标委员会否决投标后</w:t>
      </w:r>
      <w:r w:rsidRPr="00C160D0">
        <w:rPr>
          <w:rFonts w:ascii="宋体" w:hAnsi="宋体"/>
          <w:szCs w:val="21"/>
        </w:rPr>
        <w:t>有效投标不足三个</w:t>
      </w:r>
      <w:r w:rsidRPr="00C160D0">
        <w:rPr>
          <w:rFonts w:ascii="宋体" w:hAnsi="宋体" w:hint="eastAsia"/>
          <w:szCs w:val="21"/>
        </w:rPr>
        <w:t>且评标委员会评定</w:t>
      </w:r>
      <w:r w:rsidRPr="00C160D0">
        <w:rPr>
          <w:rFonts w:ascii="宋体" w:hAnsi="宋体"/>
          <w:szCs w:val="21"/>
        </w:rPr>
        <w:t>投标明显缺乏竞争的，评标委员会可以</w:t>
      </w:r>
      <w:r w:rsidRPr="00C160D0">
        <w:rPr>
          <w:rFonts w:ascii="宋体" w:hAnsi="宋体" w:hint="eastAsia"/>
          <w:szCs w:val="21"/>
        </w:rPr>
        <w:t>否决所有投标</w:t>
      </w:r>
      <w:r w:rsidRPr="00C160D0">
        <w:rPr>
          <w:rFonts w:ascii="宋体" w:hAnsi="宋体"/>
          <w:szCs w:val="21"/>
        </w:rPr>
        <w:t>。</w:t>
      </w:r>
    </w:p>
    <w:p w:rsidR="00E4497E" w:rsidRPr="00C160D0" w:rsidRDefault="00BD5522">
      <w:pPr>
        <w:spacing w:line="400" w:lineRule="exact"/>
        <w:ind w:leftChars="-1" w:left="-2" w:firstLineChars="200" w:firstLine="420"/>
        <w:rPr>
          <w:rFonts w:ascii="宋体" w:hAnsi="宋体"/>
          <w:szCs w:val="21"/>
        </w:rPr>
      </w:pPr>
      <w:r w:rsidRPr="00C160D0">
        <w:rPr>
          <w:rFonts w:ascii="宋体" w:hAnsi="宋体"/>
          <w:szCs w:val="21"/>
        </w:rPr>
        <w:t>A5.</w:t>
      </w:r>
      <w:r w:rsidRPr="00C160D0">
        <w:rPr>
          <w:rFonts w:ascii="宋体" w:hAnsi="宋体" w:hint="eastAsia"/>
          <w:szCs w:val="21"/>
        </w:rPr>
        <w:t>1</w:t>
      </w:r>
      <w:r w:rsidRPr="00C160D0">
        <w:rPr>
          <w:rFonts w:ascii="宋体" w:hAnsi="宋体"/>
          <w:szCs w:val="21"/>
        </w:rPr>
        <w:t>.2 投标截止时间前递交投标文件的投标人数量少于三个或者所有投标被否决的，招标人应当依法重新招标。</w:t>
      </w:r>
    </w:p>
    <w:p w:rsidR="00E4497E" w:rsidRPr="00C160D0" w:rsidRDefault="00BD5522">
      <w:pPr>
        <w:spacing w:line="400" w:lineRule="exact"/>
        <w:ind w:leftChars="-1" w:left="-2" w:firstLineChars="200" w:firstLine="420"/>
        <w:rPr>
          <w:rFonts w:ascii="宋体" w:hAnsi="宋体"/>
          <w:szCs w:val="21"/>
        </w:rPr>
      </w:pPr>
      <w:r w:rsidRPr="00C160D0">
        <w:rPr>
          <w:rFonts w:ascii="宋体" w:hAnsi="宋体"/>
          <w:szCs w:val="21"/>
        </w:rPr>
        <w:t>A5.2 直接确定中标人</w:t>
      </w:r>
    </w:p>
    <w:p w:rsidR="00E4497E" w:rsidRPr="00C160D0" w:rsidRDefault="00BD5522">
      <w:pPr>
        <w:spacing w:line="400" w:lineRule="exact"/>
        <w:ind w:leftChars="-1" w:left="-2" w:firstLineChars="200" w:firstLine="420"/>
        <w:rPr>
          <w:rFonts w:ascii="宋体" w:hAnsi="宋体"/>
          <w:szCs w:val="21"/>
        </w:rPr>
      </w:pPr>
      <w:r w:rsidRPr="00C160D0">
        <w:rPr>
          <w:rFonts w:ascii="宋体" w:hAnsi="宋体"/>
          <w:szCs w:val="21"/>
        </w:rPr>
        <w:t>第二章“投标人须知”前附表授权评标委员会直接确定中标人的，评标委员会按照最终得分由高至低的次序排列，</w:t>
      </w:r>
      <w:r w:rsidRPr="00C160D0">
        <w:rPr>
          <w:rFonts w:ascii="宋体" w:hAnsi="宋体" w:hint="eastAsia"/>
          <w:szCs w:val="21"/>
        </w:rPr>
        <w:t>按照本章的规定直接确定</w:t>
      </w:r>
      <w:r w:rsidRPr="00C160D0">
        <w:rPr>
          <w:rFonts w:ascii="宋体" w:hAnsi="宋体"/>
          <w:szCs w:val="21"/>
        </w:rPr>
        <w:t>中标人。</w:t>
      </w:r>
    </w:p>
    <w:p w:rsidR="00E4497E" w:rsidRPr="00C160D0" w:rsidRDefault="00BD5522">
      <w:pPr>
        <w:spacing w:line="400" w:lineRule="exact"/>
        <w:ind w:leftChars="-1" w:left="-2" w:firstLineChars="200" w:firstLine="420"/>
        <w:rPr>
          <w:rFonts w:ascii="宋体" w:hAnsi="宋体"/>
          <w:szCs w:val="21"/>
        </w:rPr>
      </w:pPr>
      <w:r w:rsidRPr="00C160D0">
        <w:rPr>
          <w:rFonts w:ascii="宋体" w:hAnsi="宋体"/>
          <w:szCs w:val="21"/>
        </w:rPr>
        <w:t>A5.3 编制评标报告</w:t>
      </w:r>
    </w:p>
    <w:p w:rsidR="00E4497E" w:rsidRPr="00C160D0" w:rsidRDefault="00BD5522">
      <w:pPr>
        <w:spacing w:line="400" w:lineRule="exact"/>
        <w:ind w:leftChars="-1" w:left="-2" w:firstLineChars="200" w:firstLine="420"/>
        <w:rPr>
          <w:rFonts w:ascii="宋体" w:hAnsi="宋体"/>
          <w:szCs w:val="21"/>
        </w:rPr>
      </w:pPr>
      <w:r w:rsidRPr="00C160D0">
        <w:rPr>
          <w:rFonts w:ascii="宋体" w:hAnsi="宋体"/>
          <w:szCs w:val="21"/>
        </w:rPr>
        <w:t>评标委员会向招标人提交评标报告。评标报告应当由全体评标委员会成员</w:t>
      </w:r>
      <w:r w:rsidRPr="00C160D0">
        <w:rPr>
          <w:rFonts w:ascii="宋体" w:hAnsi="宋体" w:hint="eastAsia"/>
          <w:szCs w:val="21"/>
        </w:rPr>
        <w:t>签字</w:t>
      </w:r>
      <w:r w:rsidRPr="00C160D0">
        <w:rPr>
          <w:rFonts w:ascii="宋体" w:hAnsi="宋体"/>
          <w:szCs w:val="21"/>
        </w:rPr>
        <w:t>，并于评标结束时抄送有关行政监督部门。评标报告应当包括</w:t>
      </w:r>
      <w:r w:rsidRPr="00C160D0">
        <w:rPr>
          <w:rFonts w:ascii="宋体" w:hAnsi="宋体" w:hint="eastAsia"/>
          <w:szCs w:val="21"/>
        </w:rPr>
        <w:t>但不限于</w:t>
      </w:r>
      <w:r w:rsidRPr="00C160D0">
        <w:rPr>
          <w:rFonts w:ascii="宋体" w:hAnsi="宋体"/>
          <w:szCs w:val="21"/>
        </w:rPr>
        <w:t>以下内容：</w:t>
      </w:r>
    </w:p>
    <w:p w:rsidR="00E4497E" w:rsidRPr="00C160D0" w:rsidRDefault="00BD5522">
      <w:pPr>
        <w:spacing w:line="400" w:lineRule="exact"/>
        <w:ind w:leftChars="-1" w:left="-2" w:firstLineChars="200" w:firstLine="420"/>
        <w:rPr>
          <w:rFonts w:ascii="宋体" w:hAnsi="宋体"/>
          <w:szCs w:val="21"/>
        </w:rPr>
      </w:pPr>
      <w:r w:rsidRPr="00C160D0">
        <w:rPr>
          <w:rFonts w:ascii="宋体" w:hAnsi="宋体"/>
          <w:szCs w:val="21"/>
        </w:rPr>
        <w:t>（1）基本情况和数据表；</w:t>
      </w:r>
    </w:p>
    <w:p w:rsidR="00E4497E" w:rsidRPr="00C160D0" w:rsidRDefault="00BD5522">
      <w:pPr>
        <w:spacing w:line="400" w:lineRule="exact"/>
        <w:ind w:leftChars="-1" w:left="-2" w:firstLineChars="200" w:firstLine="420"/>
        <w:rPr>
          <w:rFonts w:ascii="宋体" w:hAnsi="宋体"/>
          <w:szCs w:val="21"/>
        </w:rPr>
      </w:pPr>
      <w:r w:rsidRPr="00C160D0">
        <w:rPr>
          <w:rFonts w:ascii="宋体" w:hAnsi="宋体"/>
          <w:szCs w:val="21"/>
        </w:rPr>
        <w:t>（2）评标委员会成员名单；</w:t>
      </w:r>
    </w:p>
    <w:p w:rsidR="00E4497E" w:rsidRPr="00C160D0" w:rsidRDefault="00BD5522">
      <w:pPr>
        <w:spacing w:line="400" w:lineRule="exact"/>
        <w:ind w:leftChars="-1" w:left="-2" w:firstLineChars="200" w:firstLine="420"/>
        <w:rPr>
          <w:rFonts w:ascii="宋体" w:hAnsi="宋体"/>
          <w:szCs w:val="21"/>
        </w:rPr>
      </w:pPr>
      <w:r w:rsidRPr="00C160D0">
        <w:rPr>
          <w:rFonts w:ascii="宋体" w:hAnsi="宋体"/>
          <w:szCs w:val="21"/>
        </w:rPr>
        <w:lastRenderedPageBreak/>
        <w:t>（3）开标记录；</w:t>
      </w:r>
    </w:p>
    <w:p w:rsidR="00E4497E" w:rsidRPr="00C160D0" w:rsidRDefault="00BD5522">
      <w:pPr>
        <w:spacing w:line="400" w:lineRule="exact"/>
        <w:ind w:leftChars="-1" w:left="-2" w:firstLineChars="200" w:firstLine="420"/>
        <w:rPr>
          <w:rFonts w:ascii="宋体" w:hAnsi="宋体"/>
          <w:szCs w:val="21"/>
        </w:rPr>
      </w:pPr>
      <w:r w:rsidRPr="00C160D0">
        <w:rPr>
          <w:rFonts w:ascii="宋体" w:hAnsi="宋体"/>
          <w:szCs w:val="21"/>
        </w:rPr>
        <w:t>（4）符合要求的投标一览表；</w:t>
      </w:r>
    </w:p>
    <w:p w:rsidR="00E4497E" w:rsidRPr="00C160D0" w:rsidRDefault="00BD5522">
      <w:pPr>
        <w:spacing w:line="400" w:lineRule="exact"/>
        <w:ind w:leftChars="-1" w:left="-2" w:firstLineChars="200" w:firstLine="420"/>
        <w:rPr>
          <w:rFonts w:ascii="宋体" w:hAnsi="宋体"/>
          <w:szCs w:val="21"/>
        </w:rPr>
      </w:pPr>
      <w:r w:rsidRPr="00C160D0">
        <w:rPr>
          <w:rFonts w:ascii="宋体" w:hAnsi="宋体"/>
          <w:szCs w:val="21"/>
        </w:rPr>
        <w:t>（5）否决投标情况说明；</w:t>
      </w:r>
    </w:p>
    <w:p w:rsidR="00E4497E" w:rsidRPr="00C160D0" w:rsidRDefault="00BD5522">
      <w:pPr>
        <w:spacing w:line="400" w:lineRule="exact"/>
        <w:ind w:leftChars="-1" w:left="-2" w:firstLineChars="200" w:firstLine="420"/>
        <w:rPr>
          <w:rFonts w:ascii="宋体" w:hAnsi="宋体"/>
          <w:szCs w:val="21"/>
        </w:rPr>
      </w:pPr>
      <w:r w:rsidRPr="00C160D0">
        <w:rPr>
          <w:rFonts w:ascii="宋体" w:hAnsi="宋体"/>
          <w:szCs w:val="21"/>
        </w:rPr>
        <w:t>（6）评标标准、评标方法或者评标因素一览表；</w:t>
      </w:r>
    </w:p>
    <w:p w:rsidR="00E4497E" w:rsidRPr="00C160D0" w:rsidRDefault="00BD5522">
      <w:pPr>
        <w:spacing w:line="400" w:lineRule="exact"/>
        <w:ind w:leftChars="-1" w:left="-2" w:firstLineChars="200" w:firstLine="420"/>
        <w:rPr>
          <w:rFonts w:ascii="宋体" w:hAnsi="宋体"/>
          <w:szCs w:val="21"/>
        </w:rPr>
      </w:pPr>
      <w:r w:rsidRPr="00C160D0">
        <w:rPr>
          <w:rFonts w:ascii="宋体" w:hAnsi="宋体"/>
          <w:szCs w:val="21"/>
        </w:rPr>
        <w:t>（7）经评审的价格一览表（包括评标委员会在评标过程中所形成的所有记载评标结果、结论的表格、说明、记录等文件）；</w:t>
      </w:r>
    </w:p>
    <w:p w:rsidR="00E4497E" w:rsidRPr="00C160D0" w:rsidRDefault="00BD5522">
      <w:pPr>
        <w:spacing w:line="400" w:lineRule="exact"/>
        <w:ind w:leftChars="-1" w:left="-2" w:firstLineChars="200" w:firstLine="420"/>
        <w:rPr>
          <w:rFonts w:ascii="宋体" w:hAnsi="宋体"/>
          <w:szCs w:val="21"/>
        </w:rPr>
      </w:pPr>
      <w:r w:rsidRPr="00C160D0">
        <w:rPr>
          <w:rFonts w:ascii="宋体" w:hAnsi="宋体"/>
          <w:szCs w:val="21"/>
        </w:rPr>
        <w:t>（8）经评审的投标人排序；</w:t>
      </w:r>
    </w:p>
    <w:p w:rsidR="00E4497E" w:rsidRPr="00C160D0" w:rsidRDefault="00BD5522">
      <w:pPr>
        <w:spacing w:line="400" w:lineRule="exact"/>
        <w:ind w:leftChars="-1" w:left="-2" w:firstLineChars="200" w:firstLine="420"/>
        <w:rPr>
          <w:rFonts w:ascii="宋体" w:hAnsi="宋体"/>
          <w:szCs w:val="21"/>
        </w:rPr>
      </w:pPr>
      <w:r w:rsidRPr="00C160D0">
        <w:rPr>
          <w:rFonts w:ascii="宋体" w:hAnsi="宋体"/>
          <w:szCs w:val="21"/>
        </w:rPr>
        <w:t>（9）推荐的中标候选人名单（如果第二章“投标人须知”前附表授权评标委员会直接确定中标人，则为“确定的中标人”）与签订合同前要处理的事宜；</w:t>
      </w:r>
    </w:p>
    <w:p w:rsidR="00E4497E" w:rsidRPr="00C160D0" w:rsidRDefault="00BD5522">
      <w:pPr>
        <w:spacing w:line="400" w:lineRule="exact"/>
        <w:ind w:leftChars="-1" w:left="-2" w:firstLineChars="200" w:firstLine="420"/>
        <w:rPr>
          <w:rFonts w:ascii="宋体" w:hAnsi="宋体"/>
          <w:b/>
          <w:szCs w:val="21"/>
        </w:rPr>
      </w:pPr>
      <w:r w:rsidRPr="00C160D0">
        <w:rPr>
          <w:rFonts w:ascii="宋体" w:hAnsi="宋体"/>
          <w:szCs w:val="21"/>
        </w:rPr>
        <w:t>（10）澄清、说明、补正事项纪要。</w:t>
      </w:r>
    </w:p>
    <w:p w:rsidR="00E4497E" w:rsidRPr="00C160D0" w:rsidRDefault="00BD5522">
      <w:pPr>
        <w:pStyle w:val="2"/>
        <w:spacing w:line="400" w:lineRule="exact"/>
        <w:rPr>
          <w:rFonts w:ascii="宋体" w:eastAsia="宋体" w:hAnsi="宋体"/>
          <w:szCs w:val="21"/>
        </w:rPr>
      </w:pPr>
      <w:bookmarkStart w:id="230" w:name="_Toc50481732"/>
      <w:r w:rsidRPr="00C160D0">
        <w:rPr>
          <w:rFonts w:ascii="宋体" w:eastAsia="宋体" w:hAnsi="宋体"/>
          <w:szCs w:val="21"/>
        </w:rPr>
        <w:t>A6 特殊情况的处置程序</w:t>
      </w:r>
      <w:bookmarkEnd w:id="230"/>
    </w:p>
    <w:p w:rsidR="00E4497E" w:rsidRPr="00C160D0" w:rsidRDefault="00BD5522">
      <w:pPr>
        <w:spacing w:line="400" w:lineRule="exact"/>
        <w:ind w:firstLineChars="200" w:firstLine="420"/>
        <w:rPr>
          <w:rFonts w:ascii="宋体" w:hAnsi="宋体"/>
          <w:szCs w:val="21"/>
        </w:rPr>
      </w:pPr>
      <w:r w:rsidRPr="00C160D0">
        <w:rPr>
          <w:rFonts w:ascii="宋体" w:hAnsi="宋体"/>
          <w:szCs w:val="21"/>
        </w:rPr>
        <w:t>A6.2 关于评标活动暂停</w:t>
      </w:r>
    </w:p>
    <w:p w:rsidR="00E4497E" w:rsidRPr="00C160D0" w:rsidRDefault="00BD5522">
      <w:pPr>
        <w:spacing w:line="400" w:lineRule="exact"/>
        <w:ind w:leftChars="-1" w:left="-2" w:firstLineChars="200" w:firstLine="420"/>
        <w:rPr>
          <w:rFonts w:ascii="宋体" w:hAnsi="宋体"/>
          <w:szCs w:val="21"/>
        </w:rPr>
      </w:pPr>
      <w:r w:rsidRPr="00C160D0">
        <w:rPr>
          <w:rFonts w:ascii="宋体" w:hAnsi="宋体"/>
          <w:szCs w:val="21"/>
        </w:rPr>
        <w:t>A6.2.1 评标委员会应当执行连续评标的原则，按评标办法中规定的程序、内容、方法、标准完成全部评标工作。只有发生不可抗力导致评标工作无法继续时，评标活动方可暂停。</w:t>
      </w:r>
    </w:p>
    <w:p w:rsidR="00E4497E" w:rsidRPr="00C160D0" w:rsidRDefault="00BD5522">
      <w:pPr>
        <w:spacing w:line="400" w:lineRule="exact"/>
        <w:ind w:leftChars="-1" w:left="-2" w:firstLineChars="200" w:firstLine="420"/>
        <w:rPr>
          <w:rFonts w:ascii="宋体" w:hAnsi="宋体"/>
          <w:szCs w:val="21"/>
        </w:rPr>
      </w:pPr>
      <w:r w:rsidRPr="00C160D0">
        <w:rPr>
          <w:rFonts w:ascii="宋体" w:hAnsi="宋体"/>
          <w:szCs w:val="21"/>
        </w:rPr>
        <w:t>A6.2.2 发生评标暂停情况时，评标委员会应当封存全部投标文件和评标记录，待不可抗力的影响结束且具备继续评标的条件时，由原评标委员会继续评标。</w:t>
      </w:r>
    </w:p>
    <w:p w:rsidR="00E4497E" w:rsidRPr="00C160D0" w:rsidRDefault="00BD5522">
      <w:pPr>
        <w:spacing w:line="400" w:lineRule="exact"/>
        <w:ind w:firstLineChars="200" w:firstLine="420"/>
        <w:outlineLvl w:val="0"/>
        <w:rPr>
          <w:rFonts w:ascii="宋体" w:hAnsi="宋体"/>
          <w:szCs w:val="21"/>
        </w:rPr>
      </w:pPr>
      <w:r w:rsidRPr="00C160D0">
        <w:rPr>
          <w:rFonts w:ascii="宋体" w:hAnsi="宋体"/>
          <w:szCs w:val="21"/>
        </w:rPr>
        <w:t>A6.3 关于评标中途更换评委</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A6.3.1 除非发生下列情况之一，评标委员会成员不得在评标中途更换：</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（1）因不可抗拒的客观原因，不能到场或需在评标中途退出评标活动。</w:t>
      </w:r>
    </w:p>
    <w:p w:rsidR="00E4497E" w:rsidRPr="00C160D0" w:rsidRDefault="00BD5522">
      <w:pPr>
        <w:spacing w:line="400" w:lineRule="exact"/>
        <w:ind w:leftChars="-1" w:left="-2" w:firstLineChars="200" w:firstLine="420"/>
        <w:rPr>
          <w:rFonts w:ascii="宋体" w:hAnsi="宋体"/>
          <w:szCs w:val="21"/>
        </w:rPr>
      </w:pPr>
      <w:r w:rsidRPr="00C160D0">
        <w:rPr>
          <w:rFonts w:ascii="宋体" w:hAnsi="宋体"/>
          <w:szCs w:val="21"/>
        </w:rPr>
        <w:t>（2）根据法律法规规定，某个或某几个评标委员会成员需要回避。</w:t>
      </w:r>
    </w:p>
    <w:p w:rsidR="00E4497E" w:rsidRPr="00C160D0" w:rsidRDefault="00BD5522">
      <w:pPr>
        <w:spacing w:line="400" w:lineRule="exact"/>
        <w:ind w:leftChars="-1" w:left="-2" w:firstLineChars="200" w:firstLine="420"/>
        <w:rPr>
          <w:rFonts w:ascii="宋体" w:hAnsi="宋体"/>
          <w:szCs w:val="21"/>
        </w:rPr>
      </w:pPr>
      <w:r w:rsidRPr="00C160D0">
        <w:rPr>
          <w:rFonts w:ascii="宋体" w:hAnsi="宋体"/>
          <w:szCs w:val="21"/>
        </w:rPr>
        <w:t>A6.3.2 退出评标的评标委员会成员，其已完成的评标行为无效。由招标人根据本招标文件规定的评标委员会成员生产方式另行确定替代者进行评标。</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A6.4 记名投票</w:t>
      </w:r>
    </w:p>
    <w:p w:rsidR="00E4497E" w:rsidRPr="00C160D0" w:rsidRDefault="00BD5522">
      <w:pPr>
        <w:spacing w:line="400" w:lineRule="exact"/>
        <w:ind w:leftChars="-1" w:left="-2" w:firstLineChars="200" w:firstLine="420"/>
        <w:rPr>
          <w:rFonts w:ascii="宋体" w:hAnsi="宋体"/>
          <w:b/>
          <w:szCs w:val="21"/>
        </w:rPr>
      </w:pPr>
      <w:r w:rsidRPr="00C160D0">
        <w:rPr>
          <w:rFonts w:ascii="宋体" w:hAnsi="宋体"/>
          <w:szCs w:val="21"/>
        </w:rPr>
        <w:t>需评标委员会就某项定性的评审结论做出表决的，由评标委员会全体成员按照少数服从多数的原则，以记名投票方式表决。</w:t>
      </w:r>
    </w:p>
    <w:p w:rsidR="00E4497E" w:rsidRPr="00C160D0" w:rsidRDefault="00BD5522">
      <w:pPr>
        <w:pStyle w:val="2"/>
        <w:spacing w:line="400" w:lineRule="exact"/>
        <w:rPr>
          <w:rFonts w:ascii="宋体" w:eastAsia="宋体" w:hAnsi="宋体"/>
          <w:szCs w:val="21"/>
        </w:rPr>
      </w:pPr>
      <w:bookmarkStart w:id="231" w:name="_Toc50481733"/>
      <w:r w:rsidRPr="00C160D0">
        <w:rPr>
          <w:rFonts w:ascii="宋体" w:eastAsia="宋体" w:hAnsi="宋体"/>
          <w:szCs w:val="21"/>
        </w:rPr>
        <w:t>A7 补充条款</w:t>
      </w:r>
      <w:bookmarkEnd w:id="231"/>
    </w:p>
    <w:p w:rsidR="00E4497E" w:rsidRPr="00C160D0" w:rsidRDefault="00BD5522">
      <w:pPr>
        <w:spacing w:line="400" w:lineRule="exact"/>
        <w:ind w:left="413"/>
        <w:rPr>
          <w:rFonts w:ascii="宋体" w:hAnsi="宋体"/>
          <w:b/>
          <w:szCs w:val="21"/>
        </w:rPr>
      </w:pPr>
      <w:r w:rsidRPr="00C160D0">
        <w:rPr>
          <w:rFonts w:ascii="宋体" w:hAnsi="宋体" w:hint="eastAsia"/>
          <w:szCs w:val="21"/>
        </w:rPr>
        <w:t>根据《评标委员会和评标方法暂行规定》、《评标专家和评标专家库管理暂行办法》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C160D0">
        <w:rPr>
          <w:rFonts w:ascii="宋体" w:hAnsi="宋体" w:hint="eastAsia"/>
          <w:szCs w:val="21"/>
        </w:rPr>
        <w:t>作出</w:t>
      </w:r>
      <w:proofErr w:type="gramEnd"/>
      <w:r w:rsidRPr="00C160D0">
        <w:rPr>
          <w:rFonts w:ascii="宋体" w:hAnsi="宋体" w:hint="eastAsia"/>
          <w:szCs w:val="21"/>
        </w:rPr>
        <w:t>书面说明并记录在案。</w:t>
      </w:r>
    </w:p>
    <w:p w:rsidR="00E4497E" w:rsidRPr="00C160D0" w:rsidRDefault="00E4497E">
      <w:pPr>
        <w:spacing w:line="360" w:lineRule="auto"/>
        <w:rPr>
          <w:szCs w:val="21"/>
        </w:rPr>
      </w:pPr>
    </w:p>
    <w:p w:rsidR="00E4497E" w:rsidRPr="00C160D0" w:rsidRDefault="00E4497E">
      <w:pPr>
        <w:spacing w:line="360" w:lineRule="auto"/>
        <w:ind w:leftChars="-1" w:left="-2" w:firstLineChars="200" w:firstLine="420"/>
        <w:rPr>
          <w:szCs w:val="21"/>
        </w:rPr>
      </w:pPr>
    </w:p>
    <w:p w:rsidR="00E4497E" w:rsidRPr="00C160D0" w:rsidRDefault="00E4497E">
      <w:pPr>
        <w:spacing w:line="360" w:lineRule="auto"/>
        <w:rPr>
          <w:szCs w:val="21"/>
        </w:rPr>
        <w:sectPr w:rsidR="00E4497E" w:rsidRPr="00C160D0">
          <w:pgSz w:w="11907" w:h="16840"/>
          <w:pgMar w:top="1440" w:right="1440" w:bottom="1440" w:left="1797" w:header="851" w:footer="851" w:gutter="0"/>
          <w:cols w:space="720"/>
          <w:docGrid w:linePitch="312"/>
        </w:sectPr>
      </w:pPr>
    </w:p>
    <w:p w:rsidR="00E4497E" w:rsidRPr="00C160D0" w:rsidRDefault="00BD5522">
      <w:pPr>
        <w:pStyle w:val="1"/>
        <w:jc w:val="center"/>
        <w:rPr>
          <w:b w:val="0"/>
          <w:sz w:val="28"/>
          <w:szCs w:val="28"/>
        </w:rPr>
      </w:pPr>
      <w:bookmarkStart w:id="232" w:name="_Toc50481734"/>
      <w:r w:rsidRPr="00C160D0">
        <w:lastRenderedPageBreak/>
        <w:t>附件</w:t>
      </w:r>
      <w:r w:rsidRPr="00C160D0">
        <w:t>B</w:t>
      </w:r>
      <w:r w:rsidRPr="00C160D0">
        <w:rPr>
          <w:rFonts w:hint="eastAsia"/>
        </w:rPr>
        <w:t xml:space="preserve">  </w:t>
      </w:r>
      <w:r w:rsidRPr="00C160D0">
        <w:t>否决投标条件</w:t>
      </w:r>
      <w:bookmarkEnd w:id="232"/>
    </w:p>
    <w:p w:rsidR="00E4497E" w:rsidRPr="00C160D0" w:rsidRDefault="00BD5522">
      <w:pPr>
        <w:pStyle w:val="2"/>
        <w:spacing w:before="0" w:after="0" w:line="400" w:lineRule="exact"/>
        <w:rPr>
          <w:rFonts w:ascii="宋体" w:eastAsia="宋体" w:hAnsi="宋体"/>
        </w:rPr>
      </w:pPr>
      <w:bookmarkStart w:id="233" w:name="_Toc50481735"/>
      <w:bookmarkStart w:id="234" w:name="_Toc389065231"/>
      <w:r w:rsidRPr="00C160D0">
        <w:rPr>
          <w:rFonts w:ascii="宋体" w:eastAsia="宋体" w:hAnsi="宋体"/>
        </w:rPr>
        <w:t xml:space="preserve">B0 </w:t>
      </w:r>
      <w:r w:rsidRPr="00C160D0">
        <w:rPr>
          <w:rFonts w:ascii="宋体" w:eastAsia="宋体" w:hAnsi="宋体" w:hint="eastAsia"/>
        </w:rPr>
        <w:t>总</w:t>
      </w:r>
      <w:r w:rsidRPr="00C160D0">
        <w:rPr>
          <w:rFonts w:ascii="宋体" w:eastAsia="宋体" w:hAnsi="宋体"/>
        </w:rPr>
        <w:t xml:space="preserve">  </w:t>
      </w:r>
      <w:r w:rsidRPr="00C160D0">
        <w:rPr>
          <w:rFonts w:ascii="宋体" w:eastAsia="宋体" w:hAnsi="宋体" w:hint="eastAsia"/>
        </w:rPr>
        <w:t>则</w:t>
      </w:r>
      <w:bookmarkEnd w:id="233"/>
    </w:p>
    <w:p w:rsidR="00E4497E" w:rsidRPr="00C160D0" w:rsidRDefault="00BD5522">
      <w:pPr>
        <w:spacing w:line="400" w:lineRule="exact"/>
        <w:ind w:firstLineChars="200" w:firstLine="420"/>
        <w:rPr>
          <w:rFonts w:ascii="宋体" w:hAnsi="宋体"/>
        </w:rPr>
      </w:pPr>
      <w:r w:rsidRPr="00C160D0">
        <w:rPr>
          <w:rFonts w:ascii="宋体" w:hAnsi="宋体" w:hint="eastAsia"/>
        </w:rPr>
        <w:t>本附件所集中列示的否决投标条件，是本章</w:t>
      </w:r>
      <w:r w:rsidRPr="00C160D0">
        <w:rPr>
          <w:rFonts w:ascii="宋体" w:hAnsi="宋体"/>
        </w:rPr>
        <w:t>“</w:t>
      </w:r>
      <w:r w:rsidRPr="00C160D0">
        <w:rPr>
          <w:rFonts w:ascii="宋体" w:hAnsi="宋体" w:hint="eastAsia"/>
        </w:rPr>
        <w:t>评标办法</w:t>
      </w:r>
      <w:r w:rsidRPr="00C160D0">
        <w:rPr>
          <w:rFonts w:ascii="宋体" w:hAnsi="宋体"/>
        </w:rPr>
        <w:t>”</w:t>
      </w:r>
      <w:r w:rsidRPr="00C160D0">
        <w:rPr>
          <w:rFonts w:ascii="宋体" w:hAnsi="宋体" w:hint="eastAsia"/>
        </w:rPr>
        <w:t>的组成部分，是对第二章</w:t>
      </w:r>
      <w:r w:rsidRPr="00C160D0">
        <w:rPr>
          <w:rFonts w:ascii="宋体" w:hAnsi="宋体"/>
        </w:rPr>
        <w:t>“</w:t>
      </w:r>
      <w:r w:rsidRPr="00C160D0">
        <w:rPr>
          <w:rFonts w:ascii="宋体" w:hAnsi="宋体" w:hint="eastAsia"/>
        </w:rPr>
        <w:t>投标人须知</w:t>
      </w:r>
      <w:r w:rsidRPr="00C160D0">
        <w:rPr>
          <w:rFonts w:ascii="宋体" w:hAnsi="宋体"/>
        </w:rPr>
        <w:t>”</w:t>
      </w:r>
      <w:r w:rsidRPr="00C160D0">
        <w:rPr>
          <w:rFonts w:ascii="宋体" w:hAnsi="宋体" w:hint="eastAsia"/>
        </w:rPr>
        <w:t>和本章正文部分所规定的否决投标条件的总结和补充，如果出现相互矛盾的情况，以第二章</w:t>
      </w:r>
      <w:r w:rsidRPr="00C160D0">
        <w:rPr>
          <w:rFonts w:ascii="宋体" w:hAnsi="宋体"/>
        </w:rPr>
        <w:t>“</w:t>
      </w:r>
      <w:r w:rsidRPr="00C160D0">
        <w:rPr>
          <w:rFonts w:ascii="宋体" w:hAnsi="宋体" w:hint="eastAsia"/>
        </w:rPr>
        <w:t>投标人须知</w:t>
      </w:r>
      <w:r w:rsidRPr="00C160D0">
        <w:rPr>
          <w:rFonts w:ascii="宋体" w:hAnsi="宋体"/>
        </w:rPr>
        <w:t>”</w:t>
      </w:r>
      <w:r w:rsidRPr="00C160D0">
        <w:rPr>
          <w:rFonts w:ascii="宋体" w:hAnsi="宋体" w:hint="eastAsia"/>
        </w:rPr>
        <w:t>和本章正文部分的规定为准。</w:t>
      </w:r>
    </w:p>
    <w:p w:rsidR="00E4497E" w:rsidRPr="00C160D0" w:rsidRDefault="00BD5522">
      <w:pPr>
        <w:pStyle w:val="2"/>
        <w:spacing w:before="0" w:after="0" w:line="400" w:lineRule="exact"/>
        <w:rPr>
          <w:rFonts w:ascii="宋体" w:eastAsia="宋体" w:hAnsi="宋体"/>
        </w:rPr>
      </w:pPr>
      <w:bookmarkStart w:id="235" w:name="_Toc50481736"/>
      <w:r w:rsidRPr="00C160D0">
        <w:rPr>
          <w:rFonts w:ascii="宋体" w:eastAsia="宋体" w:hAnsi="宋体"/>
        </w:rPr>
        <w:t xml:space="preserve">B1 </w:t>
      </w:r>
      <w:r w:rsidRPr="00C160D0">
        <w:rPr>
          <w:rFonts w:ascii="宋体" w:eastAsia="宋体" w:hAnsi="宋体" w:hint="eastAsia"/>
        </w:rPr>
        <w:t>否决投标条件</w:t>
      </w:r>
      <w:bookmarkEnd w:id="235"/>
    </w:p>
    <w:p w:rsidR="00E4497E" w:rsidRPr="00C160D0" w:rsidRDefault="00BD5522">
      <w:pPr>
        <w:spacing w:line="400" w:lineRule="exact"/>
        <w:ind w:firstLineChars="200" w:firstLine="420"/>
        <w:rPr>
          <w:rFonts w:ascii="宋体" w:hAnsi="宋体"/>
        </w:rPr>
      </w:pPr>
      <w:r w:rsidRPr="00C160D0">
        <w:rPr>
          <w:rFonts w:ascii="宋体" w:hAnsi="宋体" w:hint="eastAsia"/>
        </w:rPr>
        <w:t>投标人或其投标文件有下列情形之一的，其投标作否决投标处理：</w:t>
      </w:r>
    </w:p>
    <w:p w:rsidR="00E4497E" w:rsidRPr="00C160D0" w:rsidRDefault="00BD5522">
      <w:pPr>
        <w:spacing w:line="400" w:lineRule="exact"/>
        <w:ind w:firstLineChars="200" w:firstLine="420"/>
        <w:rPr>
          <w:rFonts w:ascii="宋体" w:hAnsi="宋体"/>
        </w:rPr>
      </w:pPr>
      <w:r w:rsidRPr="00C160D0">
        <w:rPr>
          <w:rFonts w:ascii="宋体" w:hAnsi="宋体"/>
        </w:rPr>
        <w:t xml:space="preserve">B1.1 </w:t>
      </w:r>
      <w:r w:rsidRPr="00C160D0">
        <w:rPr>
          <w:rFonts w:ascii="宋体" w:hAnsi="宋体" w:hint="eastAsia"/>
        </w:rPr>
        <w:t>有第二章</w:t>
      </w:r>
      <w:r w:rsidRPr="00C160D0">
        <w:rPr>
          <w:rFonts w:ascii="宋体" w:hAnsi="宋体"/>
        </w:rPr>
        <w:t>“</w:t>
      </w:r>
      <w:r w:rsidRPr="00C160D0">
        <w:rPr>
          <w:rFonts w:ascii="宋体" w:hAnsi="宋体" w:hint="eastAsia"/>
        </w:rPr>
        <w:t>投标人须知</w:t>
      </w:r>
      <w:r w:rsidRPr="00C160D0">
        <w:rPr>
          <w:rFonts w:ascii="宋体" w:hAnsi="宋体"/>
        </w:rPr>
        <w:t>”</w:t>
      </w:r>
      <w:r w:rsidRPr="00C160D0">
        <w:rPr>
          <w:rFonts w:ascii="宋体" w:hAnsi="宋体" w:hint="eastAsia"/>
        </w:rPr>
        <w:t>第</w:t>
      </w:r>
      <w:r w:rsidRPr="00C160D0">
        <w:rPr>
          <w:rFonts w:ascii="宋体" w:hAnsi="宋体"/>
        </w:rPr>
        <w:t>1.4.3</w:t>
      </w:r>
      <w:r w:rsidRPr="00C160D0">
        <w:rPr>
          <w:rFonts w:ascii="宋体" w:hAnsi="宋体" w:hint="eastAsia"/>
        </w:rPr>
        <w:t>项规定的任何一种情形的；</w:t>
      </w:r>
    </w:p>
    <w:p w:rsidR="00E4497E" w:rsidRPr="00C160D0" w:rsidRDefault="00BD5522">
      <w:pPr>
        <w:spacing w:line="400" w:lineRule="exact"/>
        <w:ind w:firstLineChars="200" w:firstLine="420"/>
        <w:rPr>
          <w:rFonts w:ascii="宋体" w:hAnsi="宋体"/>
        </w:rPr>
      </w:pPr>
      <w:r w:rsidRPr="00C160D0">
        <w:rPr>
          <w:rFonts w:ascii="宋体" w:hAnsi="宋体"/>
        </w:rPr>
        <w:t xml:space="preserve">B1.2 </w:t>
      </w:r>
      <w:r w:rsidRPr="00C160D0">
        <w:rPr>
          <w:rFonts w:ascii="宋体" w:hAnsi="宋体" w:hint="eastAsia"/>
        </w:rPr>
        <w:t>有串通投标或弄虚作假或有其他违法行为的；</w:t>
      </w:r>
    </w:p>
    <w:p w:rsidR="00E4497E" w:rsidRPr="00C160D0" w:rsidRDefault="00BD5522">
      <w:pPr>
        <w:spacing w:line="400" w:lineRule="exact"/>
        <w:ind w:firstLineChars="200" w:firstLine="420"/>
        <w:rPr>
          <w:rFonts w:ascii="宋体" w:hAnsi="宋体"/>
        </w:rPr>
      </w:pPr>
      <w:r w:rsidRPr="00C160D0">
        <w:rPr>
          <w:rFonts w:ascii="宋体" w:hAnsi="宋体"/>
        </w:rPr>
        <w:t xml:space="preserve">B1.3 </w:t>
      </w:r>
      <w:r w:rsidRPr="00C160D0">
        <w:rPr>
          <w:rFonts w:ascii="宋体" w:hAnsi="宋体" w:hint="eastAsia"/>
        </w:rPr>
        <w:t>不按评标委员会要求澄清、说明或补正的；</w:t>
      </w:r>
    </w:p>
    <w:p w:rsidR="00E4497E" w:rsidRPr="00C160D0" w:rsidRDefault="00BD5522">
      <w:pPr>
        <w:spacing w:line="400" w:lineRule="exact"/>
        <w:ind w:firstLineChars="200" w:firstLine="420"/>
        <w:rPr>
          <w:rFonts w:ascii="宋体" w:hAnsi="宋体"/>
        </w:rPr>
      </w:pPr>
      <w:r w:rsidRPr="00C160D0">
        <w:rPr>
          <w:rFonts w:ascii="宋体" w:hAnsi="宋体"/>
        </w:rPr>
        <w:t xml:space="preserve">B1.4 </w:t>
      </w:r>
      <w:r w:rsidRPr="00C160D0">
        <w:rPr>
          <w:rFonts w:ascii="宋体" w:hAnsi="宋体" w:hint="eastAsia"/>
        </w:rPr>
        <w:t>在资格评审、形式评审、响应性评审中，评标委员会认定投标人的投标文件不符合</w:t>
      </w:r>
      <w:r w:rsidRPr="00C160D0">
        <w:rPr>
          <w:rFonts w:ascii="宋体" w:hAnsi="宋体"/>
        </w:rPr>
        <w:t>“</w:t>
      </w:r>
      <w:r w:rsidRPr="00C160D0">
        <w:rPr>
          <w:rFonts w:ascii="宋体" w:hAnsi="宋体" w:hint="eastAsia"/>
        </w:rPr>
        <w:t>评标办法前附表</w:t>
      </w:r>
      <w:r w:rsidRPr="00C160D0">
        <w:rPr>
          <w:rFonts w:ascii="宋体" w:hAnsi="宋体"/>
        </w:rPr>
        <w:t>”</w:t>
      </w:r>
      <w:r w:rsidRPr="00C160D0">
        <w:rPr>
          <w:rFonts w:ascii="宋体" w:hAnsi="宋体" w:hint="eastAsia"/>
        </w:rPr>
        <w:t>中规定的任何一项评审标准的【备注：如资格审查采用有限数量制时，资格审查的评审内容按打分制给予对应分值，无相关证明材料的给予0分，但不做否决投标处理。本条款应有此备注】；</w:t>
      </w:r>
    </w:p>
    <w:p w:rsidR="00E4497E" w:rsidRPr="00C160D0" w:rsidRDefault="00BD5522">
      <w:pPr>
        <w:spacing w:line="400" w:lineRule="exact"/>
        <w:ind w:firstLineChars="200" w:firstLine="420"/>
        <w:rPr>
          <w:rFonts w:ascii="宋体" w:hAnsi="宋体"/>
        </w:rPr>
      </w:pPr>
      <w:r w:rsidRPr="00C160D0">
        <w:rPr>
          <w:rFonts w:ascii="宋体" w:hAnsi="宋体"/>
        </w:rPr>
        <w:t>B1.</w:t>
      </w:r>
      <w:r w:rsidRPr="00C160D0">
        <w:rPr>
          <w:rFonts w:ascii="宋体" w:hAnsi="宋体" w:hint="eastAsia"/>
        </w:rPr>
        <w:t>5</w:t>
      </w:r>
      <w:r w:rsidRPr="00C160D0">
        <w:rPr>
          <w:rFonts w:ascii="宋体" w:hAnsi="宋体"/>
        </w:rPr>
        <w:t xml:space="preserve"> </w:t>
      </w:r>
      <w:r w:rsidRPr="00C160D0">
        <w:rPr>
          <w:rFonts w:ascii="宋体" w:hAnsi="宋体" w:hint="eastAsia"/>
        </w:rPr>
        <w:t>在技术标评审中，评标委员会认定投标人的投标未能通过此项评审的；</w:t>
      </w:r>
    </w:p>
    <w:p w:rsidR="00E4497E" w:rsidRPr="00C160D0" w:rsidRDefault="00BD5522">
      <w:pPr>
        <w:spacing w:line="400" w:lineRule="exact"/>
        <w:ind w:firstLineChars="200" w:firstLine="420"/>
        <w:rPr>
          <w:rFonts w:ascii="宋体" w:hAnsi="宋体"/>
        </w:rPr>
      </w:pPr>
      <w:r w:rsidRPr="00C160D0">
        <w:rPr>
          <w:rFonts w:ascii="宋体" w:hAnsi="宋体"/>
        </w:rPr>
        <w:t>B1.</w:t>
      </w:r>
      <w:r w:rsidRPr="00C160D0">
        <w:rPr>
          <w:rFonts w:ascii="宋体" w:hAnsi="宋体" w:hint="eastAsia"/>
        </w:rPr>
        <w:t>6</w:t>
      </w:r>
      <w:r w:rsidRPr="00C160D0">
        <w:rPr>
          <w:rFonts w:ascii="宋体" w:hAnsi="宋体"/>
        </w:rPr>
        <w:t xml:space="preserve"> </w:t>
      </w:r>
      <w:r w:rsidRPr="00C160D0">
        <w:rPr>
          <w:rFonts w:ascii="宋体" w:hAnsi="宋体" w:hint="eastAsia"/>
        </w:rPr>
        <w:t>不按第二章投标须知前附表第</w:t>
      </w:r>
      <w:r w:rsidRPr="00C160D0">
        <w:rPr>
          <w:rFonts w:ascii="宋体" w:hAnsi="宋体"/>
        </w:rPr>
        <w:t>3.1.1</w:t>
      </w:r>
      <w:r w:rsidRPr="00C160D0">
        <w:rPr>
          <w:rFonts w:ascii="宋体" w:hAnsi="宋体" w:hint="eastAsia"/>
        </w:rPr>
        <w:t>条内容提供资料的；</w:t>
      </w:r>
    </w:p>
    <w:p w:rsidR="00E4497E" w:rsidRPr="00C160D0" w:rsidRDefault="00BD5522">
      <w:pPr>
        <w:spacing w:line="400" w:lineRule="exact"/>
        <w:ind w:firstLineChars="200" w:firstLine="420"/>
        <w:rPr>
          <w:rFonts w:ascii="宋体" w:hAnsi="宋体"/>
        </w:rPr>
      </w:pPr>
      <w:r w:rsidRPr="00C160D0">
        <w:rPr>
          <w:rFonts w:ascii="宋体" w:hAnsi="宋体"/>
        </w:rPr>
        <w:t>B1.</w:t>
      </w:r>
      <w:r w:rsidRPr="00C160D0">
        <w:rPr>
          <w:rFonts w:ascii="宋体" w:hAnsi="宋体" w:hint="eastAsia"/>
        </w:rPr>
        <w:t>7</w:t>
      </w:r>
      <w:r w:rsidRPr="00C160D0">
        <w:rPr>
          <w:rFonts w:ascii="宋体" w:hAnsi="宋体"/>
        </w:rPr>
        <w:t xml:space="preserve"> </w:t>
      </w:r>
      <w:r w:rsidRPr="00C160D0">
        <w:rPr>
          <w:rFonts w:ascii="宋体" w:hAnsi="宋体" w:hint="eastAsia"/>
        </w:rPr>
        <w:t>由委托代理人签字或盖章，但未随投标文件一起提交有效的</w:t>
      </w:r>
      <w:r w:rsidRPr="00C160D0">
        <w:rPr>
          <w:rFonts w:ascii="宋体" w:hAnsi="宋体"/>
        </w:rPr>
        <w:t>“</w:t>
      </w:r>
      <w:r w:rsidRPr="00C160D0">
        <w:rPr>
          <w:rFonts w:ascii="宋体" w:hAnsi="宋体" w:hint="eastAsia"/>
        </w:rPr>
        <w:t>授权委托书</w:t>
      </w:r>
      <w:r w:rsidRPr="00C160D0">
        <w:rPr>
          <w:rFonts w:ascii="宋体" w:hAnsi="宋体"/>
        </w:rPr>
        <w:t>”</w:t>
      </w:r>
      <w:r w:rsidRPr="00C160D0">
        <w:rPr>
          <w:rFonts w:ascii="宋体" w:hAnsi="宋体" w:hint="eastAsia"/>
        </w:rPr>
        <w:t>原件的；</w:t>
      </w:r>
    </w:p>
    <w:p w:rsidR="00E4497E" w:rsidRPr="00C160D0" w:rsidRDefault="00BD5522">
      <w:pPr>
        <w:spacing w:line="400" w:lineRule="exact"/>
        <w:ind w:firstLineChars="200" w:firstLine="420"/>
        <w:rPr>
          <w:rFonts w:ascii="宋体" w:hAnsi="宋体"/>
        </w:rPr>
      </w:pPr>
      <w:r w:rsidRPr="00C160D0">
        <w:rPr>
          <w:rFonts w:ascii="宋体" w:hAnsi="宋体"/>
        </w:rPr>
        <w:t>B1.</w:t>
      </w:r>
      <w:r w:rsidRPr="00C160D0">
        <w:rPr>
          <w:rFonts w:ascii="宋体" w:hAnsi="宋体" w:hint="eastAsia"/>
        </w:rPr>
        <w:t>8</w:t>
      </w:r>
      <w:r w:rsidRPr="00C160D0">
        <w:rPr>
          <w:rFonts w:ascii="宋体" w:hAnsi="宋体"/>
        </w:rPr>
        <w:t xml:space="preserve"> </w:t>
      </w:r>
      <w:r w:rsidRPr="00C160D0">
        <w:rPr>
          <w:rFonts w:ascii="宋体" w:hAnsi="宋体" w:hint="eastAsia"/>
        </w:rPr>
        <w:t>投标文件的关键内容字迹模糊、辨认不清的；</w:t>
      </w:r>
    </w:p>
    <w:p w:rsidR="00E4497E" w:rsidRPr="00C160D0" w:rsidRDefault="00BD5522">
      <w:pPr>
        <w:spacing w:line="400" w:lineRule="exact"/>
        <w:ind w:firstLineChars="200" w:firstLine="420"/>
        <w:rPr>
          <w:rFonts w:ascii="宋体" w:hAnsi="宋体"/>
        </w:rPr>
      </w:pPr>
      <w:r w:rsidRPr="00C160D0">
        <w:rPr>
          <w:rFonts w:ascii="宋体" w:hAnsi="宋体"/>
        </w:rPr>
        <w:t>B1.</w:t>
      </w:r>
      <w:r w:rsidRPr="00C160D0">
        <w:rPr>
          <w:rFonts w:ascii="宋体" w:hAnsi="宋体" w:hint="eastAsia"/>
        </w:rPr>
        <w:t>9投标人不接受评标委员会按第三章</w:t>
      </w:r>
      <w:r w:rsidRPr="00C160D0">
        <w:rPr>
          <w:rFonts w:ascii="宋体" w:hAnsi="宋体"/>
        </w:rPr>
        <w:t>“</w:t>
      </w:r>
      <w:r w:rsidRPr="00C160D0">
        <w:rPr>
          <w:rFonts w:ascii="宋体" w:hAnsi="宋体" w:hint="eastAsia"/>
        </w:rPr>
        <w:t>评标办法</w:t>
      </w:r>
      <w:r w:rsidRPr="00C160D0">
        <w:rPr>
          <w:rFonts w:ascii="宋体" w:hAnsi="宋体"/>
        </w:rPr>
        <w:t>”</w:t>
      </w:r>
      <w:r w:rsidRPr="00C160D0">
        <w:rPr>
          <w:rFonts w:ascii="宋体" w:hAnsi="宋体" w:hint="eastAsia"/>
        </w:rPr>
        <w:t>第</w:t>
      </w:r>
      <w:r w:rsidRPr="00C160D0">
        <w:rPr>
          <w:rFonts w:ascii="宋体" w:hAnsi="宋体"/>
        </w:rPr>
        <w:t>3.1.3</w:t>
      </w:r>
      <w:r w:rsidRPr="00C160D0">
        <w:rPr>
          <w:rFonts w:ascii="宋体" w:hAnsi="宋体" w:hint="eastAsia"/>
        </w:rPr>
        <w:t>条的原则对投标报价进行修正的；</w:t>
      </w:r>
    </w:p>
    <w:p w:rsidR="00E4497E" w:rsidRPr="00C160D0" w:rsidRDefault="00BD5522">
      <w:pPr>
        <w:spacing w:line="400" w:lineRule="exact"/>
        <w:ind w:firstLineChars="200" w:firstLine="420"/>
        <w:rPr>
          <w:rFonts w:ascii="宋体" w:hAnsi="宋体"/>
        </w:rPr>
      </w:pPr>
      <w:r w:rsidRPr="00C160D0">
        <w:rPr>
          <w:rFonts w:ascii="宋体" w:hAnsi="宋体"/>
        </w:rPr>
        <w:t>B1.1</w:t>
      </w:r>
      <w:r w:rsidRPr="00C160D0">
        <w:rPr>
          <w:rFonts w:ascii="宋体" w:hAnsi="宋体" w:hint="eastAsia"/>
        </w:rPr>
        <w:t>0</w:t>
      </w:r>
      <w:r w:rsidRPr="00C160D0">
        <w:rPr>
          <w:rFonts w:ascii="宋体" w:hAnsi="宋体"/>
        </w:rPr>
        <w:t xml:space="preserve"> </w:t>
      </w:r>
      <w:r w:rsidRPr="00C160D0">
        <w:rPr>
          <w:rFonts w:ascii="宋体" w:hAnsi="宋体" w:hint="eastAsia"/>
        </w:rPr>
        <w:t>投标人不具备独立法人资格或作为独立法人资格但就本工程提交一个以上的投标文件的；</w:t>
      </w:r>
    </w:p>
    <w:p w:rsidR="00E4497E" w:rsidRPr="00C160D0" w:rsidRDefault="00BD5522">
      <w:pPr>
        <w:spacing w:line="400" w:lineRule="exact"/>
        <w:ind w:firstLineChars="200" w:firstLine="420"/>
        <w:rPr>
          <w:rFonts w:ascii="宋体" w:hAnsi="宋体"/>
        </w:rPr>
      </w:pPr>
      <w:r w:rsidRPr="00C160D0">
        <w:rPr>
          <w:rFonts w:ascii="宋体" w:hAnsi="宋体"/>
        </w:rPr>
        <w:t>B1.1</w:t>
      </w:r>
      <w:r w:rsidRPr="00C160D0">
        <w:rPr>
          <w:rFonts w:ascii="宋体" w:hAnsi="宋体" w:hint="eastAsia"/>
        </w:rPr>
        <w:t>1</w:t>
      </w:r>
      <w:r w:rsidRPr="00C160D0">
        <w:rPr>
          <w:rFonts w:ascii="宋体" w:hAnsi="宋体"/>
        </w:rPr>
        <w:t xml:space="preserve"> </w:t>
      </w:r>
      <w:r w:rsidRPr="00C160D0">
        <w:rPr>
          <w:rFonts w:ascii="宋体" w:hAnsi="宋体" w:hint="eastAsia"/>
        </w:rPr>
        <w:t>投标人没有提供建设工程项目管理承诺书的；</w:t>
      </w:r>
    </w:p>
    <w:p w:rsidR="00E4497E" w:rsidRPr="00C160D0" w:rsidRDefault="00BD5522">
      <w:pPr>
        <w:spacing w:line="400" w:lineRule="exact"/>
        <w:ind w:firstLineChars="200" w:firstLine="420"/>
        <w:rPr>
          <w:rFonts w:ascii="宋体" w:hAnsi="宋体"/>
        </w:rPr>
      </w:pPr>
      <w:r w:rsidRPr="00C160D0">
        <w:rPr>
          <w:rFonts w:ascii="宋体" w:hAnsi="宋体"/>
        </w:rPr>
        <w:t>B1.1</w:t>
      </w:r>
      <w:r w:rsidRPr="00C160D0">
        <w:rPr>
          <w:rFonts w:ascii="宋体" w:hAnsi="宋体" w:hint="eastAsia"/>
        </w:rPr>
        <w:t>2</w:t>
      </w:r>
      <w:r w:rsidRPr="00C160D0">
        <w:rPr>
          <w:rFonts w:ascii="宋体" w:hAnsi="宋体"/>
        </w:rPr>
        <w:t xml:space="preserve"> </w:t>
      </w:r>
      <w:r w:rsidRPr="00C160D0">
        <w:rPr>
          <w:rFonts w:ascii="宋体" w:hAnsi="宋体" w:hint="eastAsia"/>
        </w:rPr>
        <w:t>投标人采用总价优惠或以总价百分比优惠的方式进行投标报价的；</w:t>
      </w:r>
    </w:p>
    <w:p w:rsidR="00E4497E" w:rsidRPr="00C160D0" w:rsidRDefault="00BD5522">
      <w:pPr>
        <w:spacing w:line="400" w:lineRule="exact"/>
        <w:ind w:firstLineChars="200" w:firstLine="420"/>
        <w:rPr>
          <w:rFonts w:ascii="宋体" w:hAnsi="宋体"/>
        </w:rPr>
      </w:pPr>
      <w:r w:rsidRPr="00C160D0">
        <w:rPr>
          <w:rFonts w:ascii="宋体" w:hAnsi="宋体"/>
        </w:rPr>
        <w:t>B1.1</w:t>
      </w:r>
      <w:r w:rsidRPr="00C160D0">
        <w:rPr>
          <w:rFonts w:ascii="宋体" w:hAnsi="宋体" w:hint="eastAsia"/>
        </w:rPr>
        <w:t>3 安全文明施工费和</w:t>
      </w:r>
      <w:proofErr w:type="gramStart"/>
      <w:r w:rsidRPr="00C160D0">
        <w:rPr>
          <w:rFonts w:ascii="宋体" w:hAnsi="宋体" w:hint="eastAsia"/>
        </w:rPr>
        <w:t>规费</w:t>
      </w:r>
      <w:proofErr w:type="gramEnd"/>
      <w:r w:rsidRPr="00C160D0">
        <w:rPr>
          <w:rFonts w:ascii="宋体" w:hAnsi="宋体" w:hint="eastAsia"/>
        </w:rPr>
        <w:t>、增值税不按我区费用定额及造价管理相关文件规定报价的；</w:t>
      </w:r>
    </w:p>
    <w:p w:rsidR="00E4497E" w:rsidRPr="00C160D0" w:rsidRDefault="00BD5522">
      <w:pPr>
        <w:spacing w:line="400" w:lineRule="exact"/>
        <w:ind w:firstLineChars="200" w:firstLine="420"/>
        <w:rPr>
          <w:rFonts w:ascii="宋体" w:hAnsi="宋体"/>
        </w:rPr>
      </w:pPr>
      <w:r w:rsidRPr="00C160D0">
        <w:rPr>
          <w:rFonts w:ascii="宋体" w:hAnsi="宋体"/>
        </w:rPr>
        <w:t>B1.</w:t>
      </w:r>
      <w:r w:rsidRPr="00C160D0">
        <w:rPr>
          <w:rFonts w:ascii="宋体" w:hAnsi="宋体" w:hint="eastAsia"/>
        </w:rPr>
        <w:t>14</w:t>
      </w:r>
      <w:r w:rsidRPr="00C160D0">
        <w:rPr>
          <w:rFonts w:ascii="宋体" w:hAnsi="宋体"/>
        </w:rPr>
        <w:t xml:space="preserve"> </w:t>
      </w:r>
      <w:r w:rsidRPr="00C160D0">
        <w:rPr>
          <w:rFonts w:ascii="宋体" w:hAnsi="宋体" w:hint="eastAsia"/>
        </w:rPr>
        <w:t>投标人已标价</w:t>
      </w:r>
      <w:r w:rsidRPr="00C160D0">
        <w:rPr>
          <w:rFonts w:ascii="宋体" w:hAnsi="宋体"/>
        </w:rPr>
        <w:t>工程量清单</w:t>
      </w:r>
      <w:r w:rsidRPr="00C160D0">
        <w:rPr>
          <w:rFonts w:ascii="宋体" w:hAnsi="宋体" w:hint="eastAsia"/>
        </w:rPr>
        <w:t>的</w:t>
      </w:r>
      <w:r w:rsidRPr="00C160D0">
        <w:rPr>
          <w:rFonts w:ascii="宋体" w:hAnsi="宋体"/>
        </w:rPr>
        <w:t>项目编码、计量单位、工程</w:t>
      </w:r>
      <w:proofErr w:type="gramStart"/>
      <w:r w:rsidRPr="00C160D0">
        <w:rPr>
          <w:rFonts w:ascii="宋体" w:hAnsi="宋体"/>
        </w:rPr>
        <w:t>量</w:t>
      </w:r>
      <w:r w:rsidRPr="00C160D0">
        <w:rPr>
          <w:rFonts w:ascii="宋体" w:hAnsi="宋体" w:hint="eastAsia"/>
        </w:rPr>
        <w:t>任何</w:t>
      </w:r>
      <w:proofErr w:type="gramEnd"/>
      <w:r w:rsidRPr="00C160D0">
        <w:rPr>
          <w:rFonts w:ascii="宋体" w:hAnsi="宋体" w:hint="eastAsia"/>
        </w:rPr>
        <w:t>一处</w:t>
      </w:r>
      <w:r w:rsidRPr="00C160D0">
        <w:rPr>
          <w:rFonts w:ascii="宋体" w:hAnsi="宋体"/>
        </w:rPr>
        <w:t>与招标工程量清单不一致的</w:t>
      </w:r>
      <w:r w:rsidRPr="00C160D0">
        <w:rPr>
          <w:rFonts w:ascii="宋体" w:hAnsi="宋体" w:hint="eastAsia"/>
        </w:rPr>
        <w:t>，或</w:t>
      </w:r>
      <w:r w:rsidRPr="00C160D0">
        <w:rPr>
          <w:rFonts w:ascii="宋体" w:hAnsi="宋体"/>
          <w:sz w:val="22"/>
          <w:szCs w:val="22"/>
        </w:rPr>
        <w:t>未经有资格的工程造价专业人员在规定的相关位置签字</w:t>
      </w:r>
      <w:r w:rsidRPr="00C160D0">
        <w:rPr>
          <w:rFonts w:ascii="宋体" w:hAnsi="宋体" w:hint="eastAsia"/>
        </w:rPr>
        <w:t>；</w:t>
      </w:r>
    </w:p>
    <w:p w:rsidR="00E4497E" w:rsidRPr="00C160D0" w:rsidRDefault="00BD5522">
      <w:pPr>
        <w:spacing w:line="400" w:lineRule="exact"/>
        <w:ind w:firstLineChars="200" w:firstLine="420"/>
        <w:rPr>
          <w:rFonts w:ascii="宋体" w:hAnsi="宋体"/>
        </w:rPr>
      </w:pPr>
      <w:r w:rsidRPr="00C160D0">
        <w:rPr>
          <w:rFonts w:ascii="宋体" w:hAnsi="宋体"/>
        </w:rPr>
        <w:t>B1.1</w:t>
      </w:r>
      <w:r w:rsidRPr="00C160D0">
        <w:rPr>
          <w:rFonts w:ascii="宋体" w:hAnsi="宋体" w:hint="eastAsia"/>
        </w:rPr>
        <w:t>5</w:t>
      </w:r>
      <w:r w:rsidRPr="00C160D0">
        <w:rPr>
          <w:rFonts w:ascii="宋体" w:hAnsi="宋体"/>
        </w:rPr>
        <w:t xml:space="preserve"> </w:t>
      </w:r>
      <w:r w:rsidRPr="00C160D0">
        <w:rPr>
          <w:rFonts w:ascii="宋体" w:hAnsi="宋体" w:hint="eastAsia"/>
        </w:rPr>
        <w:t>投标人已标价工程量清单的项目名称或项目特征与招标工程量清单不一致，评标委员会要求澄清、说明或补正，但投标人拒绝澄清、说明或补正的；</w:t>
      </w:r>
    </w:p>
    <w:p w:rsidR="00E4497E" w:rsidRPr="00C160D0" w:rsidRDefault="00BD5522">
      <w:pPr>
        <w:spacing w:line="400" w:lineRule="exact"/>
        <w:ind w:firstLineChars="200" w:firstLine="420"/>
        <w:rPr>
          <w:rFonts w:ascii="宋体" w:hAnsi="宋体"/>
        </w:rPr>
      </w:pPr>
      <w:r w:rsidRPr="00C160D0">
        <w:rPr>
          <w:rFonts w:ascii="宋体" w:hAnsi="宋体"/>
        </w:rPr>
        <w:t>B1.1</w:t>
      </w:r>
      <w:r w:rsidRPr="00C160D0">
        <w:rPr>
          <w:rFonts w:ascii="宋体" w:hAnsi="宋体" w:hint="eastAsia"/>
        </w:rPr>
        <w:t>6</w:t>
      </w:r>
      <w:r w:rsidRPr="00C160D0">
        <w:rPr>
          <w:rFonts w:ascii="宋体" w:hAnsi="宋体"/>
        </w:rPr>
        <w:t xml:space="preserve"> </w:t>
      </w:r>
      <w:r w:rsidRPr="00C160D0">
        <w:rPr>
          <w:rFonts w:ascii="宋体" w:hAnsi="宋体" w:hint="eastAsia"/>
        </w:rPr>
        <w:t>投标函中的报价与已标价的工程量清单汇总表不一致的；</w:t>
      </w:r>
    </w:p>
    <w:p w:rsidR="00E4497E" w:rsidRPr="00C160D0" w:rsidRDefault="00BD5522">
      <w:pPr>
        <w:spacing w:line="400" w:lineRule="exact"/>
        <w:ind w:firstLineChars="200" w:firstLine="420"/>
        <w:rPr>
          <w:rFonts w:ascii="宋体" w:hAnsi="宋体"/>
        </w:rPr>
      </w:pPr>
      <w:r w:rsidRPr="00C160D0">
        <w:rPr>
          <w:rFonts w:ascii="宋体" w:hAnsi="宋体"/>
        </w:rPr>
        <w:t>B1.1</w:t>
      </w:r>
      <w:r w:rsidRPr="00C160D0">
        <w:rPr>
          <w:rFonts w:ascii="宋体" w:hAnsi="宋体" w:hint="eastAsia"/>
        </w:rPr>
        <w:t>7</w:t>
      </w:r>
      <w:r w:rsidRPr="00C160D0">
        <w:rPr>
          <w:rFonts w:ascii="宋体" w:hAnsi="宋体"/>
        </w:rPr>
        <w:t xml:space="preserve"> </w:t>
      </w:r>
      <w:r w:rsidRPr="00C160D0">
        <w:rPr>
          <w:rFonts w:ascii="宋体" w:hAnsi="宋体" w:hint="eastAsia"/>
        </w:rPr>
        <w:t>设有暂估价、暂列金额的，投标时未按招标人工程量清单给出的暂估价总价、暂列金额总价计入投标总报价中的；</w:t>
      </w:r>
    </w:p>
    <w:p w:rsidR="00E4497E" w:rsidRPr="00C160D0" w:rsidRDefault="00BD5522">
      <w:pPr>
        <w:spacing w:line="400" w:lineRule="exact"/>
        <w:ind w:firstLineChars="200" w:firstLine="420"/>
        <w:rPr>
          <w:rFonts w:ascii="宋体" w:hAnsi="宋体"/>
        </w:rPr>
      </w:pPr>
      <w:r w:rsidRPr="00C160D0">
        <w:rPr>
          <w:rFonts w:ascii="宋体" w:hAnsi="宋体"/>
        </w:rPr>
        <w:t>B1.1</w:t>
      </w:r>
      <w:r w:rsidRPr="00C160D0">
        <w:rPr>
          <w:rFonts w:ascii="宋体" w:hAnsi="宋体" w:hint="eastAsia"/>
        </w:rPr>
        <w:t>8</w:t>
      </w:r>
      <w:r w:rsidRPr="00C160D0">
        <w:rPr>
          <w:rFonts w:ascii="宋体" w:hAnsi="宋体"/>
        </w:rPr>
        <w:t xml:space="preserve"> </w:t>
      </w:r>
      <w:r w:rsidRPr="00C160D0">
        <w:rPr>
          <w:rFonts w:ascii="宋体" w:hAnsi="宋体" w:hint="eastAsia"/>
        </w:rPr>
        <w:t>投标文件实质上没有响应招标文件的要求的；</w:t>
      </w:r>
    </w:p>
    <w:bookmarkEnd w:id="234"/>
    <w:p w:rsidR="00E4497E" w:rsidRPr="00C160D0" w:rsidRDefault="00BD5522">
      <w:pPr>
        <w:spacing w:line="400" w:lineRule="exact"/>
        <w:ind w:firstLineChars="200" w:firstLine="420"/>
        <w:rPr>
          <w:rFonts w:ascii="宋体" w:hAnsi="宋体"/>
        </w:rPr>
      </w:pPr>
      <w:r w:rsidRPr="00C160D0">
        <w:rPr>
          <w:rFonts w:ascii="宋体" w:hAnsi="宋体"/>
        </w:rPr>
        <w:t>B1.</w:t>
      </w:r>
      <w:r w:rsidRPr="00C160D0">
        <w:rPr>
          <w:rFonts w:ascii="宋体" w:hAnsi="宋体" w:hint="eastAsia"/>
        </w:rPr>
        <w:t>19</w:t>
      </w:r>
      <w:r w:rsidRPr="00C160D0">
        <w:rPr>
          <w:rFonts w:ascii="宋体" w:hAnsi="宋体"/>
        </w:rPr>
        <w:t xml:space="preserve"> （1）投标人拟投入本工程的项目经理在在建项目中任项目经理的（符合法规规定的</w:t>
      </w:r>
      <w:r w:rsidRPr="00C160D0">
        <w:rPr>
          <w:rFonts w:ascii="宋体" w:hAnsi="宋体"/>
        </w:rPr>
        <w:lastRenderedPageBreak/>
        <w:t>特殊情况和桂建管﹝2013﹞17号文要求的除外）或无有效安全生产考核合格证（B类）的；</w:t>
      </w:r>
    </w:p>
    <w:p w:rsidR="00E4497E" w:rsidRPr="00C160D0" w:rsidRDefault="00BD5522">
      <w:pPr>
        <w:spacing w:line="400" w:lineRule="exact"/>
        <w:ind w:firstLineChars="200" w:firstLine="420"/>
        <w:rPr>
          <w:rFonts w:ascii="宋体" w:hAnsi="宋体"/>
        </w:rPr>
      </w:pPr>
      <w:r w:rsidRPr="00C160D0">
        <w:rPr>
          <w:rFonts w:ascii="宋体" w:hAnsi="宋体"/>
        </w:rPr>
        <w:t>（2）投标人拟投入本工程的项目专职安全人员在在建项目中任专职安全员的（符合法规规定的特殊情况和桂建管﹝2013﹞17号文要求的除外）或无有效安全生产考核合格证（C类）的；</w:t>
      </w:r>
    </w:p>
    <w:p w:rsidR="00E4497E" w:rsidRPr="00C160D0" w:rsidRDefault="00BD5522">
      <w:pPr>
        <w:pStyle w:val="17"/>
        <w:spacing w:line="400" w:lineRule="exact"/>
        <w:ind w:firstLineChars="200" w:firstLine="420"/>
        <w:rPr>
          <w:rFonts w:ascii="宋体" w:hAnsi="宋体"/>
        </w:rPr>
      </w:pPr>
      <w:r w:rsidRPr="00C160D0">
        <w:rPr>
          <w:rFonts w:ascii="宋体" w:hAnsi="宋体"/>
        </w:rPr>
        <w:t>B1.</w:t>
      </w:r>
      <w:r w:rsidRPr="00C160D0">
        <w:rPr>
          <w:rFonts w:ascii="宋体" w:hAnsi="宋体" w:hint="eastAsia"/>
        </w:rPr>
        <w:t xml:space="preserve">20 </w:t>
      </w:r>
      <w:r w:rsidRPr="00C160D0">
        <w:rPr>
          <w:rFonts w:ascii="宋体" w:hAnsi="宋体"/>
        </w:rPr>
        <w:t>组成联合体投标的，投标文件未附联合体各方共同投标协议书的</w:t>
      </w:r>
      <w:r w:rsidRPr="00C160D0">
        <w:rPr>
          <w:rFonts w:ascii="宋体" w:hAnsi="宋体" w:hint="eastAsia"/>
        </w:rPr>
        <w:t>；</w:t>
      </w:r>
    </w:p>
    <w:p w:rsidR="00E4497E" w:rsidRPr="00C160D0" w:rsidRDefault="00BD5522">
      <w:pPr>
        <w:pStyle w:val="17"/>
        <w:spacing w:line="400" w:lineRule="exact"/>
        <w:ind w:firstLineChars="200" w:firstLine="420"/>
        <w:rPr>
          <w:rFonts w:ascii="宋体" w:hAnsi="宋体"/>
        </w:rPr>
      </w:pPr>
      <w:r w:rsidRPr="00C160D0">
        <w:rPr>
          <w:rFonts w:ascii="宋体" w:hAnsi="宋体"/>
        </w:rPr>
        <w:t>B1.</w:t>
      </w:r>
      <w:r w:rsidRPr="00C160D0">
        <w:rPr>
          <w:rFonts w:ascii="宋体" w:hAnsi="宋体" w:hint="eastAsia"/>
        </w:rPr>
        <w:t>21</w:t>
      </w:r>
      <w:r w:rsidRPr="00C160D0">
        <w:rPr>
          <w:rFonts w:ascii="宋体" w:hAnsi="宋体"/>
        </w:rPr>
        <w:t>投标人的投标总价超出招标控制价的；</w:t>
      </w:r>
    </w:p>
    <w:p w:rsidR="00E4497E" w:rsidRPr="00C160D0" w:rsidRDefault="00BD5522">
      <w:pPr>
        <w:spacing w:line="400" w:lineRule="exact"/>
        <w:ind w:firstLineChars="200" w:firstLine="420"/>
        <w:rPr>
          <w:rFonts w:ascii="宋体" w:hAnsi="宋体"/>
        </w:rPr>
      </w:pPr>
      <w:r w:rsidRPr="00C160D0">
        <w:rPr>
          <w:rFonts w:ascii="宋体" w:hAnsi="宋体"/>
        </w:rPr>
        <w:t>B1.</w:t>
      </w:r>
      <w:r w:rsidRPr="00C160D0">
        <w:rPr>
          <w:rFonts w:ascii="宋体" w:hAnsi="宋体" w:hint="eastAsia"/>
        </w:rPr>
        <w:t>22</w:t>
      </w:r>
      <w:r w:rsidRPr="00C160D0">
        <w:rPr>
          <w:rFonts w:ascii="宋体" w:hAnsi="宋体"/>
        </w:rPr>
        <w:t xml:space="preserve"> 投标人对招标工程量清单项目进行增减调整的</w:t>
      </w:r>
      <w:r w:rsidRPr="00C160D0">
        <w:rPr>
          <w:rFonts w:ascii="宋体" w:hAnsi="宋体" w:hint="eastAsia"/>
        </w:rPr>
        <w:t>；</w:t>
      </w:r>
    </w:p>
    <w:p w:rsidR="00E4497E" w:rsidRPr="00C160D0" w:rsidRDefault="00BD5522">
      <w:pPr>
        <w:spacing w:line="400" w:lineRule="exact"/>
        <w:ind w:firstLineChars="200" w:firstLine="420"/>
        <w:rPr>
          <w:rFonts w:ascii="宋体" w:hAnsi="宋体"/>
        </w:rPr>
      </w:pPr>
      <w:r w:rsidRPr="00C160D0">
        <w:rPr>
          <w:rFonts w:ascii="宋体" w:hAnsi="宋体"/>
        </w:rPr>
        <w:t>B1.</w:t>
      </w:r>
      <w:r w:rsidRPr="00C160D0">
        <w:rPr>
          <w:rFonts w:ascii="宋体" w:hAnsi="宋体" w:hint="eastAsia"/>
        </w:rPr>
        <w:t>23</w:t>
      </w:r>
      <w:r w:rsidRPr="00C160D0">
        <w:rPr>
          <w:rFonts w:ascii="宋体" w:hAnsi="宋体"/>
        </w:rPr>
        <w:t xml:space="preserve"> </w:t>
      </w:r>
      <w:r w:rsidRPr="00C160D0">
        <w:rPr>
          <w:rFonts w:ascii="宋体" w:hAnsi="宋体" w:hint="eastAsia"/>
        </w:rPr>
        <w:t>法规规定的其他否决投标条款。</w:t>
      </w:r>
    </w:p>
    <w:p w:rsidR="00E4497E" w:rsidRPr="00C160D0" w:rsidRDefault="00E4497E">
      <w:pPr>
        <w:pStyle w:val="17"/>
        <w:spacing w:line="400" w:lineRule="exact"/>
        <w:ind w:firstLineChars="200" w:firstLine="422"/>
        <w:rPr>
          <w:rFonts w:ascii="宋体" w:hAnsi="宋体"/>
          <w:b/>
        </w:rPr>
      </w:pPr>
    </w:p>
    <w:p w:rsidR="00E4497E" w:rsidRPr="00C160D0" w:rsidRDefault="00BD5522">
      <w:pPr>
        <w:pStyle w:val="afe"/>
        <w:spacing w:line="400" w:lineRule="exact"/>
        <w:rPr>
          <w:rFonts w:ascii="宋体" w:hAnsi="宋体"/>
          <w:b/>
        </w:rPr>
      </w:pPr>
      <w:r w:rsidRPr="00C160D0">
        <w:rPr>
          <w:rFonts w:ascii="宋体" w:hAnsi="宋体"/>
          <w:b/>
        </w:rPr>
        <w:t>备注：</w:t>
      </w:r>
    </w:p>
    <w:p w:rsidR="00E4497E" w:rsidRPr="00C160D0" w:rsidRDefault="00BD5522">
      <w:pPr>
        <w:pStyle w:val="afe"/>
        <w:spacing w:line="400" w:lineRule="exact"/>
        <w:ind w:firstLineChars="200" w:firstLine="420"/>
        <w:rPr>
          <w:rFonts w:ascii="宋体" w:hAnsi="宋体"/>
        </w:rPr>
      </w:pPr>
      <w:r w:rsidRPr="00C160D0">
        <w:rPr>
          <w:rFonts w:ascii="宋体" w:hAnsi="宋体"/>
        </w:rPr>
        <w:t>1、如果工程所在地</w:t>
      </w:r>
      <w:r w:rsidRPr="00C160D0">
        <w:rPr>
          <w:rFonts w:ascii="宋体" w:hAnsi="宋体" w:hint="eastAsia"/>
        </w:rPr>
        <w:t>招投标监督管理部门</w:t>
      </w:r>
      <w:r w:rsidRPr="00C160D0">
        <w:rPr>
          <w:rFonts w:ascii="宋体" w:hAnsi="宋体"/>
        </w:rPr>
        <w:t>要求评标委员会对判定为否决投标的投标文件说明否决投标情况的，应增加“否决投标情况说明表”格式，否决投标情况说明应当对照招标文件规定的否决投标条件以及投标文件存在的具体问题，并在中标</w:t>
      </w:r>
      <w:r w:rsidRPr="00C160D0">
        <w:rPr>
          <w:rFonts w:ascii="宋体" w:hAnsi="宋体" w:hint="eastAsia"/>
        </w:rPr>
        <w:t>候选人</w:t>
      </w:r>
      <w:r w:rsidRPr="00C160D0">
        <w:rPr>
          <w:rFonts w:ascii="宋体" w:hAnsi="宋体"/>
        </w:rPr>
        <w:t>公示时予以公开。</w:t>
      </w:r>
    </w:p>
    <w:p w:rsidR="00E4497E" w:rsidRPr="00C160D0" w:rsidRDefault="00BD5522">
      <w:pPr>
        <w:spacing w:line="400" w:lineRule="exact"/>
        <w:ind w:firstLine="450"/>
        <w:rPr>
          <w:rFonts w:ascii="宋体" w:hAnsi="宋体"/>
          <w:bCs/>
        </w:rPr>
      </w:pPr>
      <w:r w:rsidRPr="00C160D0">
        <w:rPr>
          <w:rFonts w:ascii="宋体" w:hAnsi="宋体"/>
        </w:rPr>
        <w:t>2、招标人可根据招标项目实际情况对上述否决投标情况进行调整，但不应与第二章“投标人须知”和本章正文部分包括的否决投标条件抵触，如果出现相互矛盾的情况，以第二章“投标人须知”和本章正文部分的规定为准。</w:t>
      </w:r>
    </w:p>
    <w:p w:rsidR="00E4497E" w:rsidRPr="00C160D0" w:rsidRDefault="00E4497E">
      <w:pPr>
        <w:spacing w:line="420" w:lineRule="exact"/>
        <w:jc w:val="center"/>
      </w:pPr>
    </w:p>
    <w:p w:rsidR="00E4497E" w:rsidRPr="00C160D0" w:rsidRDefault="00E4497E">
      <w:pPr>
        <w:spacing w:line="420" w:lineRule="exact"/>
        <w:jc w:val="center"/>
      </w:pPr>
    </w:p>
    <w:p w:rsidR="00E4497E" w:rsidRPr="00C160D0" w:rsidRDefault="00E4497E">
      <w:pPr>
        <w:spacing w:line="420" w:lineRule="exact"/>
        <w:jc w:val="center"/>
      </w:pPr>
    </w:p>
    <w:p w:rsidR="00E4497E" w:rsidRPr="00C160D0" w:rsidRDefault="00E4497E">
      <w:pPr>
        <w:spacing w:line="420" w:lineRule="exact"/>
        <w:jc w:val="center"/>
      </w:pPr>
    </w:p>
    <w:p w:rsidR="00E4497E" w:rsidRPr="00C160D0" w:rsidRDefault="00E4497E">
      <w:pPr>
        <w:spacing w:line="420" w:lineRule="exact"/>
      </w:pPr>
    </w:p>
    <w:p w:rsidR="00E4497E" w:rsidRPr="00C160D0" w:rsidRDefault="00E4497E" w:rsidP="003C5777">
      <w:pPr>
        <w:pStyle w:val="afe"/>
        <w:spacing w:line="360" w:lineRule="auto"/>
        <w:ind w:firstLineChars="147" w:firstLine="309"/>
        <w:jc w:val="left"/>
      </w:pPr>
    </w:p>
    <w:p w:rsidR="00E4497E" w:rsidRPr="00C160D0" w:rsidRDefault="00E4497E">
      <w:pPr>
        <w:spacing w:line="420" w:lineRule="exact"/>
        <w:jc w:val="center"/>
      </w:pPr>
    </w:p>
    <w:p w:rsidR="00E4497E" w:rsidRPr="00C160D0" w:rsidRDefault="00E4497E">
      <w:pPr>
        <w:spacing w:line="420" w:lineRule="exact"/>
        <w:jc w:val="center"/>
      </w:pPr>
    </w:p>
    <w:p w:rsidR="00E4497E" w:rsidRPr="00C160D0" w:rsidRDefault="00E4497E">
      <w:pPr>
        <w:spacing w:line="420" w:lineRule="exact"/>
        <w:jc w:val="center"/>
        <w:sectPr w:rsidR="00E4497E" w:rsidRPr="00C160D0">
          <w:pgSz w:w="11907" w:h="16840"/>
          <w:pgMar w:top="1440" w:right="1440" w:bottom="1440" w:left="1797" w:header="851" w:footer="851" w:gutter="0"/>
          <w:cols w:space="720"/>
          <w:docGrid w:linePitch="312"/>
        </w:sectPr>
      </w:pPr>
    </w:p>
    <w:p w:rsidR="00E4497E" w:rsidRPr="00C160D0" w:rsidRDefault="00BD5522">
      <w:pPr>
        <w:pStyle w:val="1"/>
        <w:jc w:val="center"/>
      </w:pPr>
      <w:bookmarkStart w:id="236" w:name="_Toc50481737"/>
      <w:bookmarkStart w:id="237" w:name="_Toc358476596"/>
      <w:bookmarkEnd w:id="181"/>
      <w:r w:rsidRPr="00C160D0">
        <w:lastRenderedPageBreak/>
        <w:t>第四章</w:t>
      </w:r>
      <w:r w:rsidRPr="00C160D0">
        <w:t xml:space="preserve">  </w:t>
      </w:r>
      <w:r w:rsidRPr="00C160D0">
        <w:t>合同条款及格式</w:t>
      </w:r>
      <w:bookmarkEnd w:id="236"/>
    </w:p>
    <w:p w:rsidR="00E4497E" w:rsidRPr="00C160D0" w:rsidRDefault="00BD5522">
      <w:pPr>
        <w:spacing w:line="360" w:lineRule="auto"/>
        <w:rPr>
          <w:rFonts w:ascii="宋体" w:hAnsi="宋体"/>
          <w:szCs w:val="21"/>
        </w:rPr>
      </w:pPr>
      <w:bookmarkStart w:id="238" w:name="_Toc358569763"/>
      <w:bookmarkEnd w:id="237"/>
      <w:r w:rsidRPr="00C160D0">
        <w:rPr>
          <w:rFonts w:ascii="宋体" w:hAnsi="宋体" w:hint="eastAsia"/>
          <w:szCs w:val="21"/>
        </w:rPr>
        <w:t xml:space="preserve">  </w:t>
      </w:r>
    </w:p>
    <w:p w:rsidR="00E4497E" w:rsidRPr="00C160D0" w:rsidRDefault="00BD5522">
      <w:pPr>
        <w:pStyle w:val="3"/>
        <w:spacing w:before="156" w:after="156"/>
        <w:jc w:val="center"/>
        <w:rPr>
          <w:bCs w:val="0"/>
          <w:sz w:val="24"/>
          <w:szCs w:val="24"/>
        </w:rPr>
      </w:pPr>
      <w:bookmarkStart w:id="239" w:name="_Toc394929411"/>
      <w:bookmarkStart w:id="240" w:name="_Toc367270683"/>
      <w:bookmarkStart w:id="241" w:name="_Toc519586137"/>
      <w:bookmarkStart w:id="242" w:name="_Toc50481738"/>
      <w:bookmarkEnd w:id="239"/>
      <w:bookmarkEnd w:id="240"/>
      <w:r w:rsidRPr="00C160D0">
        <w:rPr>
          <w:rFonts w:hAnsi="黑体" w:hint="eastAsia"/>
          <w:bCs w:val="0"/>
        </w:rPr>
        <w:t>第一节</w:t>
      </w:r>
      <w:r w:rsidRPr="00C160D0">
        <w:rPr>
          <w:rFonts w:hint="eastAsia"/>
          <w:bCs w:val="0"/>
        </w:rPr>
        <w:t xml:space="preserve">  </w:t>
      </w:r>
      <w:r w:rsidRPr="00C160D0">
        <w:rPr>
          <w:rFonts w:hAnsi="黑体" w:hint="eastAsia"/>
          <w:bCs w:val="0"/>
        </w:rPr>
        <w:t>通用合同条款</w:t>
      </w:r>
      <w:bookmarkEnd w:id="241"/>
      <w:bookmarkEnd w:id="242"/>
    </w:p>
    <w:p w:rsidR="00E4497E" w:rsidRPr="00C160D0" w:rsidRDefault="00BD5522">
      <w:pPr>
        <w:ind w:leftChars="-171" w:left="-359" w:firstLine="480"/>
        <w:rPr>
          <w:rFonts w:ascii="宋体" w:hAnsi="宋体"/>
          <w:sz w:val="24"/>
        </w:rPr>
      </w:pPr>
      <w:r w:rsidRPr="00C160D0">
        <w:rPr>
          <w:rFonts w:ascii="宋体" w:hAnsi="宋体" w:hint="eastAsia"/>
          <w:sz w:val="24"/>
        </w:rPr>
        <w:t xml:space="preserve"> </w:t>
      </w:r>
    </w:p>
    <w:p w:rsidR="00E4497E" w:rsidRPr="00C160D0" w:rsidRDefault="00BD5522">
      <w:pPr>
        <w:ind w:leftChars="-171" w:left="-359" w:firstLine="480"/>
        <w:jc w:val="center"/>
        <w:rPr>
          <w:rFonts w:ascii="宋体" w:hAnsi="宋体"/>
          <w:sz w:val="24"/>
        </w:rPr>
      </w:pPr>
      <w:r w:rsidRPr="00C160D0">
        <w:rPr>
          <w:rFonts w:ascii="宋体" w:hAnsi="宋体" w:hint="eastAsia"/>
          <w:sz w:val="24"/>
        </w:rPr>
        <w:t xml:space="preserve">详见广西水利水电工程标准施工招标文件 2014 年范本 </w:t>
      </w:r>
    </w:p>
    <w:p w:rsidR="00E4497E" w:rsidRPr="00C160D0" w:rsidRDefault="00BD5522">
      <w:pPr>
        <w:ind w:leftChars="-171" w:left="-359" w:firstLine="480"/>
        <w:rPr>
          <w:rFonts w:ascii="宋体" w:hAnsi="宋体"/>
          <w:sz w:val="24"/>
        </w:rPr>
      </w:pPr>
      <w:r w:rsidRPr="00C160D0">
        <w:rPr>
          <w:rFonts w:ascii="宋体" w:hAnsi="宋体" w:hint="eastAsia"/>
          <w:sz w:val="24"/>
        </w:rPr>
        <w:br w:type="page"/>
      </w:r>
    </w:p>
    <w:p w:rsidR="00E4497E" w:rsidRPr="00C160D0" w:rsidRDefault="00BD5522">
      <w:pPr>
        <w:pStyle w:val="3"/>
        <w:spacing w:before="156" w:after="156"/>
        <w:jc w:val="center"/>
        <w:rPr>
          <w:rFonts w:ascii="黑体" w:hAnsi="Times New Roman"/>
          <w:bCs w:val="0"/>
          <w:sz w:val="28"/>
          <w:szCs w:val="28"/>
        </w:rPr>
      </w:pPr>
      <w:bookmarkStart w:id="243" w:name="_Toc519586138"/>
      <w:bookmarkStart w:id="244" w:name="_Toc394929412"/>
      <w:bookmarkStart w:id="245" w:name="_Toc50481739"/>
      <w:bookmarkEnd w:id="243"/>
      <w:r w:rsidRPr="00C160D0">
        <w:rPr>
          <w:rFonts w:hAnsi="黑体" w:hint="eastAsia"/>
          <w:bCs w:val="0"/>
        </w:rPr>
        <w:lastRenderedPageBreak/>
        <w:t>第二节</w:t>
      </w:r>
      <w:r w:rsidRPr="00C160D0">
        <w:rPr>
          <w:rFonts w:hint="eastAsia"/>
          <w:bCs w:val="0"/>
        </w:rPr>
        <w:t xml:space="preserve">  </w:t>
      </w:r>
      <w:r w:rsidRPr="00C160D0">
        <w:rPr>
          <w:rFonts w:hAnsi="黑体" w:hint="eastAsia"/>
          <w:bCs w:val="0"/>
        </w:rPr>
        <w:t>专用合同条款</w:t>
      </w:r>
      <w:bookmarkEnd w:id="244"/>
      <w:bookmarkEnd w:id="245"/>
    </w:p>
    <w:p w:rsidR="00E4497E" w:rsidRPr="00C160D0" w:rsidRDefault="00BD5522">
      <w:pPr>
        <w:pStyle w:val="3"/>
        <w:rPr>
          <w:rFonts w:ascii="宋体" w:hAnsi="宋体"/>
          <w:szCs w:val="21"/>
        </w:rPr>
      </w:pPr>
      <w:bookmarkStart w:id="246" w:name="_Toc222029527"/>
      <w:bookmarkStart w:id="247" w:name="_Toc222031029"/>
      <w:bookmarkStart w:id="248" w:name="_Toc222032696"/>
      <w:bookmarkStart w:id="249" w:name="_Toc222033878"/>
      <w:bookmarkStart w:id="250" w:name="_Toc229305387"/>
      <w:bookmarkStart w:id="251" w:name="_Toc405754938"/>
      <w:bookmarkStart w:id="252" w:name="_Toc26038564"/>
      <w:bookmarkStart w:id="253" w:name="_Toc221951111"/>
      <w:bookmarkStart w:id="254" w:name="_Toc50481740"/>
      <w:r w:rsidRPr="00C160D0">
        <w:rPr>
          <w:rFonts w:ascii="宋体" w:hAnsi="宋体"/>
          <w:szCs w:val="21"/>
        </w:rPr>
        <w:t>1</w:t>
      </w:r>
      <w:r w:rsidRPr="00C160D0">
        <w:rPr>
          <w:rFonts w:ascii="宋体" w:hAnsi="宋体"/>
          <w:szCs w:val="21"/>
        </w:rPr>
        <w:t>．一般约定</w:t>
      </w:r>
      <w:bookmarkEnd w:id="246"/>
      <w:bookmarkEnd w:id="247"/>
      <w:bookmarkEnd w:id="248"/>
      <w:bookmarkEnd w:id="249"/>
      <w:bookmarkEnd w:id="250"/>
      <w:bookmarkEnd w:id="251"/>
      <w:bookmarkEnd w:id="252"/>
      <w:bookmarkEnd w:id="253"/>
      <w:bookmarkEnd w:id="254"/>
    </w:p>
    <w:p w:rsidR="00E4497E" w:rsidRPr="00C160D0" w:rsidRDefault="00BD5522">
      <w:pPr>
        <w:pStyle w:val="3"/>
        <w:rPr>
          <w:rFonts w:ascii="宋体" w:hAnsi="宋体"/>
          <w:szCs w:val="21"/>
        </w:rPr>
      </w:pPr>
      <w:bookmarkStart w:id="255" w:name="_Toc405754939"/>
      <w:bookmarkStart w:id="256" w:name="_Toc26038565"/>
      <w:bookmarkStart w:id="257" w:name="_Toc221951112"/>
      <w:bookmarkStart w:id="258" w:name="_Toc50481741"/>
      <w:r w:rsidRPr="00C160D0">
        <w:rPr>
          <w:rFonts w:ascii="宋体" w:hAnsi="宋体"/>
          <w:szCs w:val="21"/>
        </w:rPr>
        <w:t xml:space="preserve">1.1  </w:t>
      </w:r>
      <w:r w:rsidRPr="00C160D0">
        <w:rPr>
          <w:rFonts w:ascii="宋体" w:hAnsi="宋体"/>
          <w:szCs w:val="21"/>
        </w:rPr>
        <w:t>词语定义</w:t>
      </w:r>
      <w:bookmarkEnd w:id="255"/>
      <w:bookmarkEnd w:id="256"/>
      <w:bookmarkEnd w:id="257"/>
      <w:bookmarkEnd w:id="258"/>
    </w:p>
    <w:p w:rsidR="00E4497E" w:rsidRPr="00C160D0" w:rsidRDefault="00BD5522">
      <w:pPr>
        <w:spacing w:line="400" w:lineRule="exact"/>
        <w:rPr>
          <w:rFonts w:ascii="宋体" w:hAnsi="宋体"/>
          <w:szCs w:val="21"/>
        </w:rPr>
      </w:pPr>
      <w:bookmarkStart w:id="259" w:name="_Toc221951113"/>
      <w:r w:rsidRPr="00C160D0">
        <w:rPr>
          <w:rFonts w:ascii="宋体" w:hAnsi="宋体"/>
          <w:szCs w:val="21"/>
        </w:rPr>
        <w:t>1.1.2  合同当事人和人员</w:t>
      </w:r>
      <w:bookmarkEnd w:id="259"/>
    </w:p>
    <w:p w:rsidR="00E4497E" w:rsidRPr="00C160D0" w:rsidRDefault="00BD5522">
      <w:pPr>
        <w:spacing w:line="400" w:lineRule="exact"/>
        <w:rPr>
          <w:rFonts w:ascii="宋体" w:hAnsi="宋体"/>
          <w:szCs w:val="21"/>
        </w:rPr>
      </w:pPr>
      <w:bookmarkStart w:id="260" w:name="_Toc221951114"/>
      <w:r w:rsidRPr="00C160D0">
        <w:rPr>
          <w:rFonts w:ascii="宋体" w:hAnsi="宋体"/>
          <w:szCs w:val="21"/>
        </w:rPr>
        <w:t>1.1.2.2  发包人：</w:t>
      </w:r>
      <w:r w:rsidRPr="00C160D0">
        <w:rPr>
          <w:rFonts w:ascii="宋体" w:hAnsi="宋体"/>
          <w:szCs w:val="21"/>
          <w:u w:val="single"/>
        </w:rPr>
        <w:t xml:space="preserve">             (填入发包人的名称)          </w:t>
      </w:r>
      <w:r w:rsidRPr="00C160D0">
        <w:rPr>
          <w:rFonts w:ascii="宋体" w:hAnsi="宋体"/>
          <w:szCs w:val="21"/>
        </w:rPr>
        <w:t>。</w:t>
      </w:r>
      <w:bookmarkEnd w:id="260"/>
    </w:p>
    <w:p w:rsidR="00E4497E" w:rsidRPr="00C160D0" w:rsidRDefault="00BD5522">
      <w:pPr>
        <w:spacing w:line="400" w:lineRule="exact"/>
        <w:rPr>
          <w:rFonts w:ascii="宋体" w:hAnsi="宋体"/>
          <w:szCs w:val="21"/>
        </w:rPr>
      </w:pPr>
      <w:bookmarkStart w:id="261" w:name="_Toc221951115"/>
      <w:r w:rsidRPr="00C160D0">
        <w:rPr>
          <w:rFonts w:ascii="宋体" w:hAnsi="宋体"/>
          <w:szCs w:val="21"/>
        </w:rPr>
        <w:t>1.1.2.3  承包人：</w:t>
      </w:r>
      <w:r w:rsidRPr="00C160D0">
        <w:rPr>
          <w:rFonts w:ascii="宋体" w:hAnsi="宋体"/>
          <w:szCs w:val="21"/>
          <w:u w:val="single"/>
        </w:rPr>
        <w:t xml:space="preserve">             (签约后填入承包人的名称)    </w:t>
      </w:r>
      <w:r w:rsidRPr="00C160D0">
        <w:rPr>
          <w:rFonts w:ascii="宋体" w:hAnsi="宋体"/>
          <w:szCs w:val="21"/>
        </w:rPr>
        <w:t>。</w:t>
      </w:r>
      <w:bookmarkEnd w:id="261"/>
    </w:p>
    <w:p w:rsidR="00E4497E" w:rsidRPr="00C160D0" w:rsidRDefault="00BD5522">
      <w:pPr>
        <w:spacing w:line="400" w:lineRule="exact"/>
        <w:rPr>
          <w:rFonts w:ascii="宋体" w:hAnsi="宋体"/>
          <w:szCs w:val="21"/>
        </w:rPr>
      </w:pPr>
      <w:bookmarkStart w:id="262" w:name="_Toc221951116"/>
      <w:r w:rsidRPr="00C160D0">
        <w:rPr>
          <w:rFonts w:ascii="宋体" w:hAnsi="宋体"/>
          <w:szCs w:val="21"/>
        </w:rPr>
        <w:t>1.1.2.5  分包人：</w:t>
      </w:r>
      <w:r w:rsidRPr="00C160D0">
        <w:rPr>
          <w:rFonts w:ascii="宋体" w:hAnsi="宋体"/>
          <w:szCs w:val="21"/>
          <w:u w:val="single"/>
        </w:rPr>
        <w:t xml:space="preserve">             (签约后填入分包人的名称)   </w:t>
      </w:r>
      <w:r w:rsidRPr="00C160D0">
        <w:rPr>
          <w:rFonts w:ascii="宋体" w:hAnsi="宋体"/>
          <w:szCs w:val="21"/>
        </w:rPr>
        <w:t xml:space="preserve"> 。</w:t>
      </w:r>
      <w:bookmarkEnd w:id="262"/>
    </w:p>
    <w:p w:rsidR="00E4497E" w:rsidRPr="00C160D0" w:rsidRDefault="00BD5522">
      <w:pPr>
        <w:spacing w:line="400" w:lineRule="exact"/>
        <w:rPr>
          <w:rFonts w:ascii="宋体" w:hAnsi="宋体"/>
          <w:szCs w:val="21"/>
        </w:rPr>
      </w:pPr>
      <w:bookmarkStart w:id="263" w:name="_Toc221951117"/>
      <w:r w:rsidRPr="00C160D0">
        <w:rPr>
          <w:rFonts w:ascii="宋体" w:hAnsi="宋体"/>
          <w:szCs w:val="21"/>
        </w:rPr>
        <w:t>1.1.2.6  监理人：</w:t>
      </w:r>
      <w:r w:rsidRPr="00C160D0">
        <w:rPr>
          <w:rFonts w:ascii="宋体" w:hAnsi="宋体"/>
          <w:szCs w:val="21"/>
          <w:u w:val="single"/>
        </w:rPr>
        <w:t xml:space="preserve">             (填入监理人名称)           </w:t>
      </w:r>
      <w:r w:rsidRPr="00C160D0">
        <w:rPr>
          <w:rFonts w:ascii="宋体" w:hAnsi="宋体"/>
          <w:szCs w:val="21"/>
        </w:rPr>
        <w:t xml:space="preserve"> 。</w:t>
      </w:r>
      <w:bookmarkEnd w:id="263"/>
    </w:p>
    <w:p w:rsidR="00E4497E" w:rsidRPr="00C160D0" w:rsidRDefault="00BD5522">
      <w:pPr>
        <w:spacing w:line="400" w:lineRule="exact"/>
        <w:rPr>
          <w:rFonts w:ascii="宋体" w:hAnsi="宋体"/>
          <w:szCs w:val="21"/>
        </w:rPr>
      </w:pPr>
      <w:bookmarkStart w:id="264" w:name="_Toc221951125"/>
      <w:r w:rsidRPr="00C160D0">
        <w:rPr>
          <w:rFonts w:ascii="宋体" w:hAnsi="宋体"/>
          <w:szCs w:val="21"/>
        </w:rPr>
        <w:t>1.1.4  日期</w:t>
      </w:r>
      <w:bookmarkEnd w:id="264"/>
    </w:p>
    <w:p w:rsidR="00E4497E" w:rsidRPr="00C160D0" w:rsidRDefault="00BD5522">
      <w:pPr>
        <w:spacing w:line="400" w:lineRule="exact"/>
        <w:rPr>
          <w:rFonts w:ascii="宋体" w:hAnsi="宋体"/>
          <w:szCs w:val="21"/>
        </w:rPr>
      </w:pPr>
      <w:bookmarkStart w:id="265" w:name="_Toc221951126"/>
      <w:r w:rsidRPr="00C160D0">
        <w:rPr>
          <w:rFonts w:ascii="宋体" w:hAnsi="宋体"/>
          <w:szCs w:val="21"/>
        </w:rPr>
        <w:t>1.1.4.5  缺陷责任期（工程质量保修期）：</w:t>
      </w:r>
      <w:r w:rsidRPr="00C160D0">
        <w:rPr>
          <w:rFonts w:ascii="宋体" w:hAnsi="宋体"/>
          <w:szCs w:val="21"/>
          <w:u w:val="single"/>
        </w:rPr>
        <w:t xml:space="preserve"> 一年 </w:t>
      </w:r>
      <w:r w:rsidRPr="00C160D0">
        <w:rPr>
          <w:rFonts w:ascii="宋体" w:hAnsi="宋体"/>
          <w:szCs w:val="21"/>
        </w:rPr>
        <w:t>。</w:t>
      </w:r>
      <w:bookmarkEnd w:id="265"/>
    </w:p>
    <w:p w:rsidR="00E4497E" w:rsidRPr="00C160D0" w:rsidRDefault="00BD5522">
      <w:pPr>
        <w:pStyle w:val="3"/>
        <w:rPr>
          <w:rFonts w:ascii="宋体" w:hAnsi="宋体"/>
          <w:szCs w:val="21"/>
        </w:rPr>
      </w:pPr>
      <w:bookmarkStart w:id="266" w:name="_Toc221951127"/>
      <w:bookmarkStart w:id="267" w:name="_Toc405754940"/>
      <w:bookmarkStart w:id="268" w:name="_Toc26038566"/>
      <w:bookmarkStart w:id="269" w:name="_Toc50481742"/>
      <w:r w:rsidRPr="00C160D0">
        <w:rPr>
          <w:rFonts w:ascii="宋体" w:hAnsi="宋体"/>
          <w:szCs w:val="21"/>
        </w:rPr>
        <w:t xml:space="preserve">1.4  </w:t>
      </w:r>
      <w:r w:rsidRPr="00C160D0">
        <w:rPr>
          <w:rFonts w:ascii="宋体" w:hAnsi="宋体"/>
          <w:szCs w:val="21"/>
        </w:rPr>
        <w:t>合同文件的优先顺序</w:t>
      </w:r>
      <w:bookmarkEnd w:id="266"/>
      <w:bookmarkEnd w:id="267"/>
      <w:bookmarkEnd w:id="268"/>
      <w:bookmarkEnd w:id="269"/>
    </w:p>
    <w:p w:rsidR="00E4497E" w:rsidRPr="00C160D0" w:rsidRDefault="00BD5522">
      <w:pPr>
        <w:spacing w:line="400" w:lineRule="exact"/>
        <w:ind w:firstLineChars="200" w:firstLine="420"/>
        <w:rPr>
          <w:rFonts w:ascii="宋体" w:hAnsi="宋体"/>
          <w:szCs w:val="21"/>
        </w:rPr>
      </w:pPr>
      <w:bookmarkStart w:id="270" w:name="_Toc221951128"/>
      <w:r w:rsidRPr="00C160D0">
        <w:rPr>
          <w:rFonts w:ascii="宋体" w:hAnsi="宋体"/>
          <w:szCs w:val="21"/>
        </w:rPr>
        <w:t>进入合同的各项文件及其优先顺序</w:t>
      </w:r>
      <w:bookmarkEnd w:id="270"/>
      <w:r w:rsidRPr="00C160D0">
        <w:rPr>
          <w:rFonts w:ascii="宋体" w:hAnsi="宋体"/>
          <w:szCs w:val="21"/>
        </w:rPr>
        <w:t>如下：</w:t>
      </w:r>
    </w:p>
    <w:p w:rsidR="00E4497E" w:rsidRPr="00C160D0" w:rsidRDefault="00BD5522">
      <w:pPr>
        <w:spacing w:line="400" w:lineRule="exact"/>
        <w:ind w:firstLineChars="171" w:firstLine="359"/>
        <w:rPr>
          <w:rFonts w:ascii="宋体" w:hAnsi="宋体"/>
          <w:szCs w:val="21"/>
        </w:rPr>
      </w:pPr>
      <w:r w:rsidRPr="00C160D0">
        <w:rPr>
          <w:rFonts w:ascii="宋体" w:hAnsi="宋体"/>
          <w:szCs w:val="21"/>
        </w:rPr>
        <w:t>（1）合同协议书（包括补充协议、合同谈判备忘录）；</w:t>
      </w:r>
    </w:p>
    <w:p w:rsidR="00E4497E" w:rsidRPr="00C160D0" w:rsidRDefault="00BD5522">
      <w:pPr>
        <w:spacing w:line="400" w:lineRule="exact"/>
        <w:ind w:firstLineChars="171" w:firstLine="359"/>
        <w:rPr>
          <w:rFonts w:ascii="宋体" w:hAnsi="宋体"/>
          <w:szCs w:val="21"/>
        </w:rPr>
      </w:pPr>
      <w:r w:rsidRPr="00C160D0">
        <w:rPr>
          <w:rFonts w:ascii="宋体" w:hAnsi="宋体"/>
          <w:szCs w:val="21"/>
        </w:rPr>
        <w:t>（2）中标通知书；</w:t>
      </w:r>
    </w:p>
    <w:p w:rsidR="00E4497E" w:rsidRPr="00C160D0" w:rsidRDefault="00BD5522">
      <w:pPr>
        <w:spacing w:line="400" w:lineRule="exact"/>
        <w:ind w:firstLineChars="171" w:firstLine="359"/>
        <w:rPr>
          <w:rFonts w:ascii="宋体" w:hAnsi="宋体"/>
          <w:szCs w:val="21"/>
        </w:rPr>
      </w:pPr>
      <w:r w:rsidRPr="00C160D0">
        <w:rPr>
          <w:rFonts w:ascii="宋体" w:hAnsi="宋体"/>
          <w:szCs w:val="21"/>
        </w:rPr>
        <w:t>（3）投标函及投标函附录；</w:t>
      </w:r>
    </w:p>
    <w:p w:rsidR="00E4497E" w:rsidRPr="00C160D0" w:rsidRDefault="00BD5522">
      <w:pPr>
        <w:spacing w:line="400" w:lineRule="exact"/>
        <w:ind w:firstLineChars="171" w:firstLine="359"/>
        <w:rPr>
          <w:rFonts w:ascii="宋体" w:hAnsi="宋体"/>
          <w:szCs w:val="21"/>
        </w:rPr>
      </w:pPr>
      <w:r w:rsidRPr="00C160D0">
        <w:rPr>
          <w:rFonts w:ascii="宋体" w:hAnsi="宋体"/>
          <w:szCs w:val="21"/>
        </w:rPr>
        <w:t>（4）专用合同条款（含附加条款）；</w:t>
      </w:r>
    </w:p>
    <w:p w:rsidR="00E4497E" w:rsidRPr="00C160D0" w:rsidRDefault="00BD5522">
      <w:pPr>
        <w:spacing w:line="400" w:lineRule="exact"/>
        <w:ind w:firstLineChars="171" w:firstLine="359"/>
        <w:rPr>
          <w:rFonts w:ascii="宋体" w:hAnsi="宋体"/>
          <w:szCs w:val="21"/>
        </w:rPr>
      </w:pPr>
      <w:r w:rsidRPr="00C160D0">
        <w:rPr>
          <w:rFonts w:ascii="宋体" w:hAnsi="宋体"/>
          <w:szCs w:val="21"/>
        </w:rPr>
        <w:t>（5）通用合同条款；</w:t>
      </w:r>
    </w:p>
    <w:p w:rsidR="00E4497E" w:rsidRPr="00C160D0" w:rsidRDefault="00BD5522">
      <w:pPr>
        <w:spacing w:line="400" w:lineRule="exact"/>
        <w:ind w:firstLineChars="171" w:firstLine="359"/>
        <w:rPr>
          <w:rFonts w:ascii="宋体" w:hAnsi="宋体"/>
          <w:szCs w:val="21"/>
        </w:rPr>
      </w:pPr>
      <w:r w:rsidRPr="00C160D0">
        <w:rPr>
          <w:rFonts w:ascii="宋体" w:hAnsi="宋体"/>
          <w:szCs w:val="21"/>
        </w:rPr>
        <w:t>（6）技术标准和要求（合同技术条款）；</w:t>
      </w:r>
    </w:p>
    <w:p w:rsidR="00E4497E" w:rsidRPr="00C160D0" w:rsidRDefault="00BD5522">
      <w:pPr>
        <w:spacing w:line="400" w:lineRule="exact"/>
        <w:ind w:firstLineChars="171" w:firstLine="359"/>
        <w:rPr>
          <w:rFonts w:ascii="宋体" w:hAnsi="宋体"/>
          <w:szCs w:val="21"/>
        </w:rPr>
      </w:pPr>
      <w:r w:rsidRPr="00C160D0">
        <w:rPr>
          <w:rFonts w:ascii="宋体" w:hAnsi="宋体"/>
          <w:szCs w:val="21"/>
        </w:rPr>
        <w:t>（7）图纸；</w:t>
      </w:r>
    </w:p>
    <w:p w:rsidR="00E4497E" w:rsidRPr="00C160D0" w:rsidRDefault="00BD5522">
      <w:pPr>
        <w:spacing w:line="400" w:lineRule="exact"/>
        <w:ind w:firstLineChars="171" w:firstLine="359"/>
        <w:rPr>
          <w:rFonts w:ascii="宋体" w:hAnsi="宋体"/>
          <w:szCs w:val="21"/>
        </w:rPr>
      </w:pPr>
      <w:r w:rsidRPr="00C160D0">
        <w:rPr>
          <w:rFonts w:ascii="宋体" w:hAnsi="宋体"/>
          <w:szCs w:val="21"/>
        </w:rPr>
        <w:t>（8）已标价工程量清单；</w:t>
      </w:r>
    </w:p>
    <w:p w:rsidR="00E4497E" w:rsidRPr="00C160D0" w:rsidRDefault="00BD5522">
      <w:pPr>
        <w:spacing w:line="400" w:lineRule="exact"/>
        <w:ind w:firstLineChars="171" w:firstLine="359"/>
        <w:rPr>
          <w:rFonts w:ascii="宋体" w:hAnsi="宋体"/>
          <w:szCs w:val="21"/>
        </w:rPr>
      </w:pPr>
      <w:r w:rsidRPr="00C160D0">
        <w:rPr>
          <w:rFonts w:ascii="宋体" w:hAnsi="宋体"/>
          <w:szCs w:val="21"/>
        </w:rPr>
        <w:t>（9）投标文件其他内容；</w:t>
      </w:r>
    </w:p>
    <w:p w:rsidR="00E4497E" w:rsidRPr="00C160D0" w:rsidRDefault="00BD5522">
      <w:pPr>
        <w:spacing w:line="400" w:lineRule="exact"/>
        <w:ind w:firstLineChars="171" w:firstLine="359"/>
        <w:rPr>
          <w:rFonts w:ascii="宋体" w:hAnsi="宋体"/>
          <w:szCs w:val="21"/>
        </w:rPr>
      </w:pPr>
      <w:r w:rsidRPr="00C160D0">
        <w:rPr>
          <w:rFonts w:ascii="宋体" w:hAnsi="宋体"/>
          <w:szCs w:val="21"/>
        </w:rPr>
        <w:t>（10）其他合同文件。</w:t>
      </w:r>
    </w:p>
    <w:p w:rsidR="00E4497E" w:rsidRPr="00C160D0" w:rsidRDefault="00BD5522">
      <w:pPr>
        <w:spacing w:line="400" w:lineRule="exact"/>
        <w:ind w:firstLineChars="171" w:firstLine="359"/>
        <w:rPr>
          <w:rFonts w:ascii="宋体" w:hAnsi="宋体"/>
          <w:szCs w:val="21"/>
        </w:rPr>
      </w:pPr>
      <w:r w:rsidRPr="00C160D0">
        <w:rPr>
          <w:rFonts w:ascii="宋体" w:hAnsi="宋体"/>
          <w:szCs w:val="21"/>
        </w:rPr>
        <w:t>上述文件将互相补充，若有不明确或不一致处，以上列次序在先者为准。另外双方有关工程的洽商、变更等书面协议或文件视为本合同的组成部分，若有不明确或不一致处以时间顺序在后者为准。</w:t>
      </w:r>
    </w:p>
    <w:p w:rsidR="00E4497E" w:rsidRPr="00C160D0" w:rsidRDefault="00BD5522">
      <w:pPr>
        <w:pStyle w:val="3"/>
        <w:rPr>
          <w:rFonts w:ascii="宋体" w:hAnsi="宋体"/>
          <w:szCs w:val="21"/>
        </w:rPr>
      </w:pPr>
      <w:bookmarkStart w:id="271" w:name="_Toc221951129"/>
      <w:bookmarkStart w:id="272" w:name="_Toc405754941"/>
      <w:bookmarkStart w:id="273" w:name="_Toc26038567"/>
      <w:bookmarkStart w:id="274" w:name="_Toc50481743"/>
      <w:r w:rsidRPr="00C160D0">
        <w:rPr>
          <w:rFonts w:ascii="宋体" w:hAnsi="宋体"/>
          <w:szCs w:val="21"/>
        </w:rPr>
        <w:t xml:space="preserve">1.7  </w:t>
      </w:r>
      <w:r w:rsidRPr="00C160D0">
        <w:rPr>
          <w:rFonts w:ascii="宋体" w:hAnsi="宋体"/>
          <w:szCs w:val="21"/>
        </w:rPr>
        <w:t>联络</w:t>
      </w:r>
      <w:bookmarkEnd w:id="271"/>
      <w:bookmarkEnd w:id="272"/>
      <w:bookmarkEnd w:id="273"/>
      <w:bookmarkEnd w:id="274"/>
    </w:p>
    <w:p w:rsidR="00E4497E" w:rsidRPr="00C160D0" w:rsidRDefault="00BD5522">
      <w:pPr>
        <w:spacing w:line="400" w:lineRule="exact"/>
        <w:rPr>
          <w:rFonts w:ascii="宋体" w:hAnsi="宋体"/>
          <w:szCs w:val="21"/>
        </w:rPr>
      </w:pPr>
      <w:bookmarkStart w:id="275" w:name="_Toc221951130"/>
      <w:r w:rsidRPr="00C160D0">
        <w:rPr>
          <w:rFonts w:ascii="宋体" w:hAnsi="宋体"/>
          <w:szCs w:val="21"/>
        </w:rPr>
        <w:t xml:space="preserve">1.7.2  来往函件均应按技术标准和要求（合同技术条款）约定的期限送达 </w:t>
      </w:r>
      <w:r w:rsidRPr="00C160D0">
        <w:rPr>
          <w:rFonts w:ascii="宋体" w:hAnsi="宋体"/>
          <w:szCs w:val="21"/>
          <w:u w:val="single"/>
        </w:rPr>
        <w:t xml:space="preserve">  </w:t>
      </w:r>
      <w:r w:rsidR="005317FC" w:rsidRPr="00C160D0">
        <w:rPr>
          <w:rFonts w:ascii="宋体" w:hAnsi="宋体" w:hint="eastAsia"/>
          <w:szCs w:val="21"/>
          <w:u w:val="single"/>
        </w:rPr>
        <w:t>招标人指定地点</w:t>
      </w:r>
      <w:r w:rsidRPr="00C160D0">
        <w:rPr>
          <w:rFonts w:ascii="宋体" w:hAnsi="宋体"/>
          <w:szCs w:val="21"/>
          <w:u w:val="single"/>
        </w:rPr>
        <w:t xml:space="preserve"> </w:t>
      </w:r>
      <w:r w:rsidRPr="00C160D0">
        <w:rPr>
          <w:rFonts w:ascii="宋体" w:hAnsi="宋体"/>
          <w:szCs w:val="21"/>
        </w:rPr>
        <w:t xml:space="preserve"> 。</w:t>
      </w:r>
      <w:bookmarkStart w:id="276" w:name="_Toc221951131"/>
      <w:bookmarkStart w:id="277" w:name="_Toc222029528"/>
      <w:bookmarkStart w:id="278" w:name="_Toc222031030"/>
      <w:bookmarkStart w:id="279" w:name="_Toc222033879"/>
      <w:bookmarkStart w:id="280" w:name="_Toc229305388"/>
      <w:bookmarkStart w:id="281" w:name="_Toc222032697"/>
      <w:bookmarkEnd w:id="275"/>
    </w:p>
    <w:p w:rsidR="00E4497E" w:rsidRPr="00C160D0" w:rsidRDefault="00BD5522">
      <w:pPr>
        <w:spacing w:line="400" w:lineRule="exact"/>
        <w:rPr>
          <w:rFonts w:ascii="宋体" w:hAnsi="宋体"/>
          <w:b/>
          <w:szCs w:val="21"/>
        </w:rPr>
      </w:pPr>
      <w:r w:rsidRPr="00C160D0">
        <w:rPr>
          <w:rFonts w:ascii="宋体" w:hAnsi="宋体"/>
          <w:b/>
          <w:szCs w:val="21"/>
        </w:rPr>
        <w:t>2  发包人义务</w:t>
      </w:r>
      <w:bookmarkStart w:id="282" w:name="_Toc221951132"/>
      <w:bookmarkEnd w:id="276"/>
      <w:bookmarkEnd w:id="277"/>
      <w:bookmarkEnd w:id="278"/>
      <w:bookmarkEnd w:id="279"/>
      <w:bookmarkEnd w:id="280"/>
      <w:bookmarkEnd w:id="281"/>
    </w:p>
    <w:p w:rsidR="00E4497E" w:rsidRPr="00C160D0" w:rsidRDefault="00BD5522">
      <w:pPr>
        <w:spacing w:line="400" w:lineRule="exact"/>
        <w:rPr>
          <w:rFonts w:ascii="宋体" w:hAnsi="宋体"/>
          <w:b/>
          <w:szCs w:val="21"/>
        </w:rPr>
      </w:pPr>
      <w:r w:rsidRPr="00C160D0">
        <w:rPr>
          <w:rFonts w:ascii="宋体" w:hAnsi="宋体"/>
          <w:b/>
          <w:szCs w:val="21"/>
        </w:rPr>
        <w:t>2.3  提供施工场地</w:t>
      </w:r>
      <w:bookmarkEnd w:id="282"/>
    </w:p>
    <w:p w:rsidR="00E4497E" w:rsidRPr="00C160D0" w:rsidRDefault="00BD5522" w:rsidP="005317FC">
      <w:pPr>
        <w:spacing w:line="400" w:lineRule="exact"/>
        <w:ind w:right="248" w:firstLine="480"/>
        <w:rPr>
          <w:rFonts w:ascii="宋体" w:hAnsi="宋体"/>
          <w:b/>
          <w:bCs/>
          <w:szCs w:val="21"/>
        </w:rPr>
      </w:pPr>
      <w:bookmarkStart w:id="283" w:name="_Toc221951133"/>
      <w:r w:rsidRPr="00C160D0">
        <w:rPr>
          <w:rFonts w:ascii="宋体" w:hAnsi="宋体"/>
          <w:szCs w:val="21"/>
        </w:rPr>
        <w:t>2.3.2发包人提供的施工场地范围为：</w:t>
      </w:r>
      <w:bookmarkEnd w:id="283"/>
      <w:r w:rsidR="005317FC" w:rsidRPr="00C160D0">
        <w:rPr>
          <w:rFonts w:ascii="宋体" w:hAnsi="宋体" w:hint="eastAsia"/>
          <w:szCs w:val="21"/>
          <w:u w:val="single"/>
        </w:rPr>
        <w:t>发包人负责办理工地范围内的征地、拆迁和移民等有关手续，向承包人提供施工用地；发包人提供永久征地和施工临时用地红线图及坐标，承包人自行测量边界并标示，按文明施工要求对施工场地进行围挡；承包人应无条件接受现场条件并对施工场地进行维护；以上费用由承包人承担，发包人</w:t>
      </w:r>
      <w:proofErr w:type="gramStart"/>
      <w:r w:rsidR="005317FC" w:rsidRPr="00C160D0">
        <w:rPr>
          <w:rFonts w:ascii="宋体" w:hAnsi="宋体" w:hint="eastAsia"/>
          <w:szCs w:val="21"/>
          <w:u w:val="single"/>
        </w:rPr>
        <w:t>不</w:t>
      </w:r>
      <w:proofErr w:type="gramEnd"/>
      <w:r w:rsidR="005317FC" w:rsidRPr="00C160D0">
        <w:rPr>
          <w:rFonts w:ascii="宋体" w:hAnsi="宋体" w:hint="eastAsia"/>
          <w:szCs w:val="21"/>
          <w:u w:val="single"/>
        </w:rPr>
        <w:t>另行支付。</w:t>
      </w:r>
      <w:r w:rsidRPr="00C160D0">
        <w:rPr>
          <w:rFonts w:ascii="宋体" w:hAnsi="宋体"/>
          <w:b/>
          <w:bCs/>
          <w:szCs w:val="21"/>
        </w:rPr>
        <w:t xml:space="preserve">  </w:t>
      </w:r>
    </w:p>
    <w:p w:rsidR="00E4497E" w:rsidRPr="00C160D0" w:rsidRDefault="00BD5522">
      <w:pPr>
        <w:spacing w:line="400" w:lineRule="exact"/>
        <w:ind w:right="248" w:firstLine="480"/>
        <w:rPr>
          <w:rFonts w:ascii="宋体" w:hAnsi="宋体"/>
          <w:b/>
          <w:bCs/>
          <w:szCs w:val="21"/>
        </w:rPr>
      </w:pPr>
      <w:r w:rsidRPr="00C160D0">
        <w:rPr>
          <w:rFonts w:ascii="宋体" w:hAnsi="宋体"/>
          <w:bCs/>
          <w:szCs w:val="21"/>
        </w:rPr>
        <w:lastRenderedPageBreak/>
        <w:t>如果承包人出于任何正当的理由，要求使用任何额外的施工用地，他应至少提前90天向监理人提出报告，请求发包人协助以获得其所需之用地，报告应阐明所需额外用地的理由。发包人将协助承包商获得其所需的任何用地，但所有有关的费用都应由承包商负担。发包人不承诺保证获得或提供承包人要求的任何用地。</w:t>
      </w:r>
    </w:p>
    <w:p w:rsidR="00E4497E" w:rsidRPr="00C160D0" w:rsidRDefault="00BD5522">
      <w:pPr>
        <w:spacing w:line="400" w:lineRule="exact"/>
        <w:ind w:right="248" w:firstLine="480"/>
        <w:rPr>
          <w:rFonts w:ascii="宋体" w:hAnsi="宋体"/>
          <w:szCs w:val="21"/>
        </w:rPr>
      </w:pPr>
      <w:r w:rsidRPr="00C160D0">
        <w:rPr>
          <w:rFonts w:ascii="宋体" w:hAnsi="宋体"/>
          <w:szCs w:val="21"/>
        </w:rPr>
        <w:t>2.3.3承包人自行勘察的施工场地范围为：</w:t>
      </w:r>
      <w:r w:rsidRPr="00C160D0">
        <w:rPr>
          <w:rFonts w:ascii="宋体" w:hAnsi="宋体"/>
          <w:szCs w:val="21"/>
          <w:u w:val="single"/>
        </w:rPr>
        <w:t xml:space="preserve"> 在签订合同时商定 </w:t>
      </w:r>
      <w:r w:rsidRPr="00C160D0">
        <w:rPr>
          <w:rFonts w:ascii="宋体" w:hAnsi="宋体"/>
          <w:szCs w:val="21"/>
        </w:rPr>
        <w:t>。</w:t>
      </w:r>
    </w:p>
    <w:p w:rsidR="00E4497E" w:rsidRPr="00C160D0" w:rsidRDefault="00BD5522">
      <w:pPr>
        <w:pStyle w:val="3"/>
        <w:rPr>
          <w:rFonts w:ascii="宋体" w:hAnsi="宋体"/>
          <w:szCs w:val="21"/>
        </w:rPr>
      </w:pPr>
      <w:bookmarkStart w:id="284" w:name="_Toc221951134"/>
      <w:bookmarkStart w:id="285" w:name="_Toc405754942"/>
      <w:bookmarkStart w:id="286" w:name="_Toc26038568"/>
      <w:bookmarkStart w:id="287" w:name="_Toc50481744"/>
      <w:r w:rsidRPr="00C160D0">
        <w:rPr>
          <w:rFonts w:ascii="宋体" w:hAnsi="宋体"/>
          <w:szCs w:val="21"/>
        </w:rPr>
        <w:t xml:space="preserve">2.8  </w:t>
      </w:r>
      <w:r w:rsidRPr="00C160D0">
        <w:rPr>
          <w:rFonts w:ascii="宋体" w:hAnsi="宋体"/>
          <w:szCs w:val="21"/>
        </w:rPr>
        <w:t>其它义务</w:t>
      </w:r>
      <w:bookmarkEnd w:id="284"/>
      <w:bookmarkEnd w:id="285"/>
      <w:bookmarkEnd w:id="286"/>
      <w:bookmarkEnd w:id="287"/>
      <w:r w:rsidRPr="00C160D0">
        <w:rPr>
          <w:rFonts w:ascii="宋体" w:hAnsi="宋体"/>
          <w:szCs w:val="21"/>
        </w:rPr>
        <w:t xml:space="preserve">  </w:t>
      </w:r>
    </w:p>
    <w:p w:rsidR="00E4497E" w:rsidRPr="00C160D0" w:rsidRDefault="00BD5522">
      <w:pPr>
        <w:spacing w:line="400" w:lineRule="exact"/>
        <w:ind w:left="240" w:right="248" w:firstLine="480"/>
        <w:rPr>
          <w:rFonts w:ascii="宋体" w:hAnsi="宋体"/>
          <w:szCs w:val="21"/>
        </w:rPr>
      </w:pPr>
      <w:bookmarkStart w:id="288" w:name="_Toc221951139"/>
      <w:r w:rsidRPr="00C160D0">
        <w:rPr>
          <w:rFonts w:ascii="宋体" w:hAnsi="宋体"/>
          <w:b/>
          <w:szCs w:val="21"/>
        </w:rPr>
        <w:t>（一）执行农民工工资保证金制度，缴纳农民工工资保证金</w:t>
      </w:r>
      <w:r w:rsidRPr="00C160D0">
        <w:rPr>
          <w:rFonts w:ascii="宋体" w:hAnsi="宋体"/>
          <w:b/>
          <w:bCs/>
          <w:szCs w:val="21"/>
        </w:rPr>
        <w:t>（适用于在本自治区行政区域内施工的所有水利水电工程项目）</w:t>
      </w:r>
    </w:p>
    <w:p w:rsidR="00E4497E" w:rsidRPr="00C160D0" w:rsidRDefault="00BD5522">
      <w:pPr>
        <w:spacing w:line="400" w:lineRule="exact"/>
        <w:ind w:left="240" w:right="248" w:firstLine="480"/>
        <w:rPr>
          <w:rFonts w:ascii="宋体" w:hAnsi="宋体"/>
          <w:spacing w:val="-4"/>
          <w:szCs w:val="21"/>
        </w:rPr>
      </w:pPr>
      <w:r w:rsidRPr="00C160D0">
        <w:rPr>
          <w:rFonts w:ascii="宋体" w:hAnsi="宋体"/>
          <w:spacing w:val="-4"/>
          <w:szCs w:val="21"/>
        </w:rPr>
        <w:t>根据广西壮族自治区劳动和社会保障厅、自治区</w:t>
      </w:r>
      <w:proofErr w:type="gramStart"/>
      <w:r w:rsidRPr="00C160D0">
        <w:rPr>
          <w:rFonts w:ascii="宋体" w:hAnsi="宋体"/>
          <w:spacing w:val="-4"/>
          <w:szCs w:val="21"/>
        </w:rPr>
        <w:t>水利厅二</w:t>
      </w:r>
      <w:proofErr w:type="gramEnd"/>
      <w:r w:rsidRPr="00C160D0">
        <w:rPr>
          <w:rFonts w:ascii="宋体" w:hAnsi="宋体"/>
          <w:spacing w:val="-4"/>
          <w:szCs w:val="21"/>
        </w:rPr>
        <w:t>○○七年二月二十七日联合颁发的桂</w:t>
      </w:r>
      <w:proofErr w:type="gramStart"/>
      <w:r w:rsidRPr="00C160D0">
        <w:rPr>
          <w:rFonts w:ascii="宋体" w:hAnsi="宋体"/>
          <w:spacing w:val="-4"/>
          <w:szCs w:val="21"/>
        </w:rPr>
        <w:t>劳</w:t>
      </w:r>
      <w:proofErr w:type="gramEnd"/>
      <w:r w:rsidRPr="00C160D0">
        <w:rPr>
          <w:rFonts w:ascii="宋体" w:hAnsi="宋体"/>
          <w:spacing w:val="-4"/>
          <w:szCs w:val="21"/>
        </w:rPr>
        <w:t>社发[2007]38号文《关于关于建立水利水电工程项目农民工工资保证金制度的通知》精神，发包人在办理工程项目开工手续前必须向主管该工程项目招投标的水利部门的同级劳动保障部门履行以下义务：</w:t>
      </w:r>
    </w:p>
    <w:p w:rsidR="00E4497E" w:rsidRPr="00C160D0" w:rsidRDefault="00BD5522">
      <w:pPr>
        <w:spacing w:line="400" w:lineRule="exact"/>
        <w:ind w:left="240" w:right="248" w:firstLine="480"/>
        <w:rPr>
          <w:rFonts w:ascii="宋体" w:hAnsi="宋体"/>
          <w:szCs w:val="21"/>
        </w:rPr>
      </w:pPr>
      <w:r w:rsidRPr="00C160D0">
        <w:rPr>
          <w:rFonts w:ascii="宋体" w:hAnsi="宋体"/>
          <w:szCs w:val="21"/>
        </w:rPr>
        <w:t xml:space="preserve">（1）按以下标准在劳动保障部门指定的账户足额存入农民工工资保证金：   </w:t>
      </w:r>
    </w:p>
    <w:p w:rsidR="00E4497E" w:rsidRPr="00C160D0" w:rsidRDefault="00BD5522">
      <w:pPr>
        <w:spacing w:line="400" w:lineRule="exact"/>
        <w:ind w:left="240" w:right="248" w:firstLine="480"/>
        <w:rPr>
          <w:rFonts w:ascii="宋体" w:hAnsi="宋体"/>
          <w:szCs w:val="21"/>
        </w:rPr>
      </w:pPr>
      <w:r w:rsidRPr="00C160D0">
        <w:rPr>
          <w:rFonts w:ascii="宋体" w:hAnsi="宋体"/>
          <w:szCs w:val="21"/>
        </w:rPr>
        <w:t>工程项目中标价(合同价)1000万元(含1000万元)以下的，按2％计算；超过1000万元部分，按1％计算。</w:t>
      </w:r>
    </w:p>
    <w:p w:rsidR="00E4497E" w:rsidRPr="00C160D0" w:rsidRDefault="00BD5522">
      <w:pPr>
        <w:spacing w:line="400" w:lineRule="exact"/>
        <w:ind w:left="240" w:right="248" w:firstLine="480"/>
        <w:rPr>
          <w:rFonts w:ascii="宋体" w:hAnsi="宋体"/>
          <w:szCs w:val="21"/>
        </w:rPr>
      </w:pPr>
      <w:r w:rsidRPr="00C160D0">
        <w:rPr>
          <w:rFonts w:ascii="宋体" w:hAnsi="宋体"/>
          <w:szCs w:val="21"/>
        </w:rPr>
        <w:t>（2）承诺一旦其出现拖欠工程</w:t>
      </w:r>
      <w:proofErr w:type="gramStart"/>
      <w:r w:rsidRPr="00C160D0">
        <w:rPr>
          <w:rFonts w:ascii="宋体" w:hAnsi="宋体"/>
          <w:szCs w:val="21"/>
        </w:rPr>
        <w:t>款导致</w:t>
      </w:r>
      <w:proofErr w:type="gramEnd"/>
      <w:r w:rsidRPr="00C160D0">
        <w:rPr>
          <w:rFonts w:ascii="宋体" w:hAnsi="宋体"/>
          <w:szCs w:val="21"/>
        </w:rPr>
        <w:t xml:space="preserve">施工单位无法按时足额支付农民工工资时，可由劳动保障部门从工资保证金中先予垫支。  </w:t>
      </w:r>
    </w:p>
    <w:p w:rsidR="00E4497E" w:rsidRPr="00C160D0" w:rsidRDefault="00BD5522">
      <w:pPr>
        <w:spacing w:line="400" w:lineRule="exact"/>
        <w:ind w:left="240" w:right="248" w:firstLine="480"/>
        <w:rPr>
          <w:rFonts w:ascii="宋体" w:hAnsi="宋体"/>
          <w:szCs w:val="21"/>
        </w:rPr>
      </w:pPr>
      <w:r w:rsidRPr="00C160D0">
        <w:rPr>
          <w:rFonts w:ascii="宋体" w:hAnsi="宋体"/>
          <w:szCs w:val="21"/>
        </w:rPr>
        <w:t>发包人应当根据上述</w:t>
      </w:r>
      <w:proofErr w:type="gramStart"/>
      <w:r w:rsidRPr="00C160D0">
        <w:rPr>
          <w:rFonts w:ascii="宋体" w:hAnsi="宋体"/>
          <w:szCs w:val="21"/>
        </w:rPr>
        <w:t>作出</w:t>
      </w:r>
      <w:proofErr w:type="gramEnd"/>
      <w:r w:rsidRPr="00C160D0">
        <w:rPr>
          <w:rFonts w:ascii="宋体" w:hAnsi="宋体"/>
          <w:szCs w:val="21"/>
        </w:rPr>
        <w:t>的义务、持存入农民工工资保证金的银行凭证到劳动保障部门报备。由劳动保障部门出具备案证明后到水利部门办理开工手续。</w:t>
      </w:r>
    </w:p>
    <w:p w:rsidR="00E4497E" w:rsidRPr="00C160D0" w:rsidRDefault="00BD5522">
      <w:pPr>
        <w:spacing w:line="400" w:lineRule="exact"/>
        <w:ind w:left="240" w:right="248" w:firstLine="480"/>
        <w:rPr>
          <w:rFonts w:ascii="宋体" w:hAnsi="宋体"/>
          <w:b/>
          <w:szCs w:val="21"/>
        </w:rPr>
      </w:pPr>
      <w:r w:rsidRPr="00C160D0">
        <w:rPr>
          <w:rFonts w:ascii="宋体" w:hAnsi="宋体"/>
          <w:b/>
          <w:szCs w:val="21"/>
        </w:rPr>
        <w:t>（二）其他未尽事宜</w:t>
      </w:r>
      <w:proofErr w:type="gramStart"/>
      <w:r w:rsidRPr="00C160D0">
        <w:rPr>
          <w:rFonts w:ascii="宋体" w:hAnsi="宋体"/>
          <w:b/>
          <w:szCs w:val="21"/>
        </w:rPr>
        <w:t>待签订</w:t>
      </w:r>
      <w:proofErr w:type="gramEnd"/>
      <w:r w:rsidRPr="00C160D0">
        <w:rPr>
          <w:rFonts w:ascii="宋体" w:hAnsi="宋体"/>
          <w:b/>
          <w:szCs w:val="21"/>
        </w:rPr>
        <w:t>施工合同时双方再协商。</w:t>
      </w:r>
      <w:bookmarkEnd w:id="288"/>
    </w:p>
    <w:p w:rsidR="00E4497E" w:rsidRPr="00C160D0" w:rsidRDefault="00BD5522">
      <w:pPr>
        <w:pStyle w:val="3"/>
        <w:rPr>
          <w:rFonts w:ascii="宋体" w:hAnsi="宋体"/>
          <w:szCs w:val="21"/>
        </w:rPr>
      </w:pPr>
      <w:bookmarkStart w:id="289" w:name="_Toc221951140"/>
      <w:bookmarkStart w:id="290" w:name="_Toc222029529"/>
      <w:bookmarkStart w:id="291" w:name="_Toc222031031"/>
      <w:bookmarkStart w:id="292" w:name="_Toc222032698"/>
      <w:bookmarkStart w:id="293" w:name="_Toc222033880"/>
      <w:bookmarkStart w:id="294" w:name="_Toc229305389"/>
      <w:bookmarkStart w:id="295" w:name="_Toc405754943"/>
      <w:bookmarkStart w:id="296" w:name="_Toc26038569"/>
      <w:bookmarkStart w:id="297" w:name="_Toc50481745"/>
      <w:r w:rsidRPr="00C160D0">
        <w:rPr>
          <w:rFonts w:ascii="宋体" w:hAnsi="宋体"/>
          <w:szCs w:val="21"/>
        </w:rPr>
        <w:t xml:space="preserve">3  </w:t>
      </w:r>
      <w:r w:rsidRPr="00C160D0">
        <w:rPr>
          <w:rFonts w:ascii="宋体" w:hAnsi="宋体"/>
          <w:szCs w:val="21"/>
        </w:rPr>
        <w:t>监理人</w:t>
      </w:r>
      <w:bookmarkEnd w:id="289"/>
      <w:bookmarkEnd w:id="290"/>
      <w:bookmarkEnd w:id="291"/>
      <w:bookmarkEnd w:id="292"/>
      <w:bookmarkEnd w:id="293"/>
      <w:bookmarkEnd w:id="294"/>
      <w:bookmarkEnd w:id="295"/>
      <w:bookmarkEnd w:id="296"/>
      <w:bookmarkEnd w:id="297"/>
    </w:p>
    <w:p w:rsidR="00E4497E" w:rsidRPr="00C160D0" w:rsidRDefault="00BD5522">
      <w:pPr>
        <w:pStyle w:val="3"/>
        <w:rPr>
          <w:rFonts w:ascii="宋体" w:hAnsi="宋体"/>
          <w:szCs w:val="21"/>
        </w:rPr>
      </w:pPr>
      <w:bookmarkStart w:id="298" w:name="_Toc405754944"/>
      <w:bookmarkStart w:id="299" w:name="_Toc26038570"/>
      <w:bookmarkStart w:id="300" w:name="_Toc221951141"/>
      <w:bookmarkStart w:id="301" w:name="_Toc50481746"/>
      <w:r w:rsidRPr="00C160D0">
        <w:rPr>
          <w:rFonts w:ascii="宋体" w:hAnsi="宋体"/>
          <w:szCs w:val="21"/>
        </w:rPr>
        <w:t xml:space="preserve">3.1  </w:t>
      </w:r>
      <w:r w:rsidRPr="00C160D0">
        <w:rPr>
          <w:rFonts w:ascii="宋体" w:hAnsi="宋体"/>
          <w:szCs w:val="21"/>
        </w:rPr>
        <w:t>监理人的职责和权力</w:t>
      </w:r>
      <w:bookmarkEnd w:id="298"/>
      <w:bookmarkEnd w:id="299"/>
      <w:bookmarkEnd w:id="300"/>
      <w:bookmarkEnd w:id="301"/>
    </w:p>
    <w:p w:rsidR="00E4497E" w:rsidRPr="00C160D0" w:rsidRDefault="00BD5522">
      <w:pPr>
        <w:spacing w:line="400" w:lineRule="exact"/>
        <w:ind w:left="600" w:right="248"/>
        <w:rPr>
          <w:rFonts w:ascii="宋体" w:hAnsi="宋体"/>
          <w:szCs w:val="21"/>
        </w:rPr>
      </w:pPr>
      <w:bookmarkStart w:id="302" w:name="_Toc221951142"/>
      <w:r w:rsidRPr="00C160D0">
        <w:rPr>
          <w:rFonts w:ascii="宋体" w:hAnsi="宋体"/>
          <w:szCs w:val="21"/>
        </w:rPr>
        <w:t>3.1.1</w:t>
      </w:r>
      <w:bookmarkEnd w:id="302"/>
      <w:r w:rsidRPr="00C160D0">
        <w:rPr>
          <w:rFonts w:ascii="宋体" w:hAnsi="宋体"/>
          <w:szCs w:val="21"/>
        </w:rPr>
        <w:t xml:space="preserve">　</w:t>
      </w:r>
      <w:bookmarkStart w:id="303" w:name="_Toc221951143"/>
      <w:r w:rsidRPr="00C160D0">
        <w:rPr>
          <w:rFonts w:ascii="宋体" w:hAnsi="宋体"/>
          <w:szCs w:val="21"/>
        </w:rPr>
        <w:t>监理人须根据发包人事先批准的权力范围行使权力，发包人批准的权力范围：</w:t>
      </w:r>
      <w:bookmarkEnd w:id="303"/>
      <w:r w:rsidRPr="00C160D0">
        <w:rPr>
          <w:rFonts w:ascii="宋体" w:hAnsi="宋体"/>
          <w:szCs w:val="21"/>
        </w:rPr>
        <w:t>按本工程委托监理合同。</w:t>
      </w:r>
    </w:p>
    <w:p w:rsidR="00E4497E" w:rsidRPr="00C160D0" w:rsidRDefault="00BD5522">
      <w:pPr>
        <w:pStyle w:val="3"/>
        <w:rPr>
          <w:rFonts w:ascii="宋体" w:hAnsi="宋体"/>
          <w:szCs w:val="21"/>
        </w:rPr>
      </w:pPr>
      <w:bookmarkStart w:id="304" w:name="_Toc221951150"/>
      <w:bookmarkStart w:id="305" w:name="_Toc222029530"/>
      <w:bookmarkStart w:id="306" w:name="_Toc222031032"/>
      <w:bookmarkStart w:id="307" w:name="_Toc222032699"/>
      <w:bookmarkStart w:id="308" w:name="_Toc222033881"/>
      <w:bookmarkStart w:id="309" w:name="_Toc229305390"/>
      <w:bookmarkStart w:id="310" w:name="_Toc405754945"/>
      <w:bookmarkStart w:id="311" w:name="_Toc26038571"/>
      <w:bookmarkStart w:id="312" w:name="_Toc50481747"/>
      <w:r w:rsidRPr="00C160D0">
        <w:rPr>
          <w:rFonts w:ascii="宋体" w:hAnsi="宋体"/>
          <w:szCs w:val="21"/>
        </w:rPr>
        <w:t xml:space="preserve">4  </w:t>
      </w:r>
      <w:r w:rsidRPr="00C160D0">
        <w:rPr>
          <w:rFonts w:ascii="宋体" w:hAnsi="宋体"/>
          <w:szCs w:val="21"/>
        </w:rPr>
        <w:t>承包人</w:t>
      </w:r>
      <w:bookmarkEnd w:id="304"/>
      <w:bookmarkEnd w:id="305"/>
      <w:bookmarkEnd w:id="306"/>
      <w:bookmarkEnd w:id="307"/>
      <w:bookmarkEnd w:id="308"/>
      <w:bookmarkEnd w:id="309"/>
      <w:bookmarkEnd w:id="310"/>
      <w:bookmarkEnd w:id="311"/>
      <w:bookmarkEnd w:id="312"/>
    </w:p>
    <w:p w:rsidR="00E4497E" w:rsidRPr="00C160D0" w:rsidRDefault="00BD5522">
      <w:pPr>
        <w:pStyle w:val="3"/>
        <w:rPr>
          <w:rFonts w:ascii="宋体" w:hAnsi="宋体"/>
          <w:szCs w:val="21"/>
        </w:rPr>
      </w:pPr>
      <w:bookmarkStart w:id="313" w:name="_Toc221951151"/>
      <w:bookmarkStart w:id="314" w:name="_Toc405754946"/>
      <w:bookmarkStart w:id="315" w:name="_Toc26038572"/>
      <w:bookmarkStart w:id="316" w:name="_Toc50481748"/>
      <w:r w:rsidRPr="00C160D0">
        <w:rPr>
          <w:rFonts w:ascii="宋体" w:hAnsi="宋体"/>
          <w:szCs w:val="21"/>
        </w:rPr>
        <w:t xml:space="preserve">4.1  </w:t>
      </w:r>
      <w:r w:rsidRPr="00C160D0">
        <w:rPr>
          <w:rFonts w:ascii="宋体" w:hAnsi="宋体"/>
          <w:szCs w:val="21"/>
        </w:rPr>
        <w:t>承包人的一般义务</w:t>
      </w:r>
      <w:bookmarkEnd w:id="313"/>
      <w:bookmarkEnd w:id="314"/>
      <w:bookmarkEnd w:id="315"/>
      <w:bookmarkEnd w:id="316"/>
    </w:p>
    <w:p w:rsidR="00E4497E" w:rsidRPr="00C160D0" w:rsidRDefault="00BD5522">
      <w:pPr>
        <w:spacing w:line="400" w:lineRule="exact"/>
        <w:ind w:right="248" w:firstLine="480"/>
        <w:rPr>
          <w:rFonts w:ascii="宋体" w:hAnsi="宋体"/>
          <w:szCs w:val="21"/>
        </w:rPr>
      </w:pPr>
      <w:bookmarkStart w:id="317" w:name="_Toc221951152"/>
      <w:r w:rsidRPr="00C160D0">
        <w:rPr>
          <w:rFonts w:ascii="宋体" w:hAnsi="宋体"/>
          <w:szCs w:val="21"/>
        </w:rPr>
        <w:t>4.1.10  其他义务</w:t>
      </w:r>
      <w:bookmarkEnd w:id="317"/>
    </w:p>
    <w:p w:rsidR="00E4497E" w:rsidRPr="00C160D0" w:rsidRDefault="00BD5522" w:rsidP="003C5777">
      <w:pPr>
        <w:pStyle w:val="20"/>
        <w:spacing w:after="0" w:line="400" w:lineRule="exact"/>
        <w:ind w:leftChars="0" w:left="0" w:firstLineChars="200" w:firstLine="422"/>
        <w:rPr>
          <w:rFonts w:ascii="宋体" w:hAnsi="宋体"/>
          <w:szCs w:val="21"/>
        </w:rPr>
      </w:pPr>
      <w:r w:rsidRPr="00C160D0">
        <w:rPr>
          <w:rFonts w:ascii="宋体" w:hAnsi="宋体"/>
          <w:b/>
          <w:szCs w:val="21"/>
        </w:rPr>
        <w:t>（一）</w:t>
      </w:r>
      <w:r w:rsidRPr="00C160D0">
        <w:rPr>
          <w:rFonts w:ascii="宋体" w:hAnsi="宋体"/>
          <w:b/>
          <w:bCs/>
          <w:szCs w:val="21"/>
        </w:rPr>
        <w:t>办理建筑意外伤害保险。</w:t>
      </w:r>
    </w:p>
    <w:p w:rsidR="00E4497E" w:rsidRPr="00C160D0" w:rsidRDefault="00BD5522">
      <w:pPr>
        <w:pStyle w:val="20"/>
        <w:spacing w:after="0" w:line="400" w:lineRule="exact"/>
        <w:ind w:leftChars="0" w:left="0" w:firstLineChars="200" w:firstLine="420"/>
        <w:rPr>
          <w:rFonts w:ascii="宋体" w:hAnsi="宋体"/>
          <w:szCs w:val="21"/>
        </w:rPr>
      </w:pPr>
      <w:r w:rsidRPr="00C160D0">
        <w:rPr>
          <w:rFonts w:ascii="宋体" w:hAnsi="宋体"/>
          <w:szCs w:val="21"/>
        </w:rPr>
        <w:t>承包人必须在工程开工前办理</w:t>
      </w:r>
      <w:proofErr w:type="gramStart"/>
      <w:r w:rsidRPr="00C160D0">
        <w:rPr>
          <w:rFonts w:ascii="宋体" w:hAnsi="宋体"/>
          <w:szCs w:val="21"/>
        </w:rPr>
        <w:t>完建筑</w:t>
      </w:r>
      <w:proofErr w:type="gramEnd"/>
      <w:r w:rsidRPr="00C160D0">
        <w:rPr>
          <w:rFonts w:ascii="宋体" w:hAnsi="宋体"/>
          <w:szCs w:val="21"/>
        </w:rPr>
        <w:t>意外保险的投保手续，为参加本合同工</w:t>
      </w:r>
      <w:proofErr w:type="gramStart"/>
      <w:r w:rsidRPr="00C160D0">
        <w:rPr>
          <w:rFonts w:ascii="宋体" w:hAnsi="宋体"/>
          <w:szCs w:val="21"/>
        </w:rPr>
        <w:t>程现场</w:t>
      </w:r>
      <w:proofErr w:type="gramEnd"/>
      <w:r w:rsidRPr="00C160D0">
        <w:rPr>
          <w:rFonts w:ascii="宋体" w:hAnsi="宋体"/>
          <w:szCs w:val="21"/>
        </w:rPr>
        <w:t>施工所有作业人员及管理人员，包括参加工程建设的管理人员、监理人员、施工人员（含民工）办理建筑意外伤害保险，支付保险费（意外伤害保险费为中标的工程量清单总价的3‰，由发包人在办理开工手续前垫支，由承包人承担）。</w:t>
      </w:r>
    </w:p>
    <w:p w:rsidR="00E4497E" w:rsidRPr="00C160D0" w:rsidRDefault="00BD5522">
      <w:pPr>
        <w:pStyle w:val="20"/>
        <w:spacing w:after="0" w:line="400" w:lineRule="exact"/>
        <w:ind w:leftChars="0" w:left="0" w:firstLineChars="200" w:firstLine="420"/>
        <w:rPr>
          <w:rFonts w:ascii="宋体" w:hAnsi="宋体"/>
          <w:szCs w:val="21"/>
        </w:rPr>
      </w:pPr>
      <w:r w:rsidRPr="00C160D0">
        <w:rPr>
          <w:rFonts w:ascii="宋体" w:hAnsi="宋体"/>
          <w:szCs w:val="21"/>
        </w:rPr>
        <w:t>保险期限自投保之日（工程开工之日）起至工程竣工（或投入使用）验收时止，时间上涵盖施工全过程的任一时段。</w:t>
      </w:r>
    </w:p>
    <w:p w:rsidR="00E4497E" w:rsidRPr="00C160D0" w:rsidRDefault="00BD5522">
      <w:pPr>
        <w:pStyle w:val="20"/>
        <w:spacing w:after="0" w:line="400" w:lineRule="exact"/>
        <w:ind w:leftChars="0" w:left="0" w:firstLineChars="200" w:firstLine="420"/>
        <w:rPr>
          <w:rFonts w:ascii="宋体" w:hAnsi="宋体"/>
          <w:szCs w:val="21"/>
        </w:rPr>
      </w:pPr>
      <w:r w:rsidRPr="00C160D0">
        <w:rPr>
          <w:rFonts w:ascii="宋体" w:hAnsi="宋体"/>
          <w:szCs w:val="21"/>
        </w:rPr>
        <w:lastRenderedPageBreak/>
        <w:t>建筑意外伤害保险金额为人民币12万元，其中意外伤害保险金额10万元，意外伤害医疗保险金额2万元。承包人办理投保手续后，应将投保有关信息以布告形式张贴于施工现场，告之被保险人。</w:t>
      </w:r>
    </w:p>
    <w:p w:rsidR="00E4497E" w:rsidRPr="00C160D0" w:rsidRDefault="00BD5522">
      <w:pPr>
        <w:pStyle w:val="20"/>
        <w:spacing w:after="0" w:line="400" w:lineRule="exact"/>
        <w:ind w:leftChars="0" w:left="0" w:firstLineChars="200" w:firstLine="420"/>
        <w:rPr>
          <w:rFonts w:ascii="宋体" w:hAnsi="宋体"/>
          <w:szCs w:val="21"/>
        </w:rPr>
      </w:pPr>
      <w:proofErr w:type="gramStart"/>
      <w:r w:rsidRPr="00C160D0">
        <w:rPr>
          <w:rFonts w:ascii="宋体" w:hAnsi="宋体"/>
          <w:szCs w:val="21"/>
        </w:rPr>
        <w:t>鉴于本</w:t>
      </w:r>
      <w:proofErr w:type="gramEnd"/>
      <w:r w:rsidRPr="00C160D0">
        <w:rPr>
          <w:rFonts w:ascii="宋体" w:hAnsi="宋体"/>
          <w:szCs w:val="21"/>
        </w:rPr>
        <w:t>合同工程各工种调动频繁、用工流动性大等特点，投保实行不记名和不计人数的方式，一旦该工程项目发生人员意外伤害，只要是在该工程发生的，都应该由保险公司在保险责任范围内负责赔付。</w:t>
      </w:r>
    </w:p>
    <w:p w:rsidR="00E4497E" w:rsidRPr="00C160D0" w:rsidRDefault="00BD5522" w:rsidP="003C5777">
      <w:pPr>
        <w:pStyle w:val="20"/>
        <w:spacing w:after="0" w:line="400" w:lineRule="exact"/>
        <w:ind w:leftChars="0" w:left="0" w:firstLineChars="196" w:firstLine="413"/>
        <w:rPr>
          <w:rFonts w:ascii="宋体" w:hAnsi="宋体"/>
          <w:szCs w:val="21"/>
        </w:rPr>
      </w:pPr>
      <w:r w:rsidRPr="00C160D0">
        <w:rPr>
          <w:rFonts w:ascii="宋体" w:hAnsi="宋体"/>
          <w:b/>
          <w:szCs w:val="21"/>
        </w:rPr>
        <w:t>（二）执行农民工工资保证金制度</w:t>
      </w:r>
      <w:r w:rsidRPr="00C160D0">
        <w:rPr>
          <w:rFonts w:ascii="宋体" w:hAnsi="宋体"/>
          <w:szCs w:val="21"/>
        </w:rPr>
        <w:t>，</w:t>
      </w:r>
      <w:r w:rsidRPr="00C160D0">
        <w:rPr>
          <w:rFonts w:ascii="宋体" w:hAnsi="宋体"/>
          <w:b/>
          <w:szCs w:val="21"/>
        </w:rPr>
        <w:t>缴纳农民工工资保证金</w:t>
      </w:r>
      <w:r w:rsidRPr="00C160D0">
        <w:rPr>
          <w:rFonts w:ascii="宋体" w:hAnsi="宋体"/>
          <w:b/>
          <w:bCs/>
          <w:szCs w:val="21"/>
        </w:rPr>
        <w:t>（适用于在本自治区行政区域内施工的所有水利水电工程项目）。</w:t>
      </w:r>
    </w:p>
    <w:p w:rsidR="00E4497E" w:rsidRPr="00C160D0" w:rsidRDefault="00BD5522">
      <w:pPr>
        <w:pStyle w:val="20"/>
        <w:spacing w:after="0" w:line="400" w:lineRule="exact"/>
        <w:ind w:leftChars="0" w:left="0" w:firstLineChars="200" w:firstLine="420"/>
        <w:rPr>
          <w:rFonts w:ascii="宋体" w:hAnsi="宋体"/>
          <w:szCs w:val="21"/>
        </w:rPr>
      </w:pPr>
      <w:r w:rsidRPr="00C160D0">
        <w:rPr>
          <w:rFonts w:ascii="宋体" w:hAnsi="宋体"/>
          <w:szCs w:val="21"/>
        </w:rPr>
        <w:t>1、根据广西壮族自治区劳动和社会保障厅、自治区</w:t>
      </w:r>
      <w:proofErr w:type="gramStart"/>
      <w:r w:rsidRPr="00C160D0">
        <w:rPr>
          <w:rFonts w:ascii="宋体" w:hAnsi="宋体"/>
          <w:szCs w:val="21"/>
        </w:rPr>
        <w:t>水利厅二</w:t>
      </w:r>
      <w:proofErr w:type="gramEnd"/>
      <w:r w:rsidRPr="00C160D0">
        <w:rPr>
          <w:rFonts w:ascii="宋体" w:hAnsi="宋体"/>
          <w:szCs w:val="21"/>
        </w:rPr>
        <w:t>○○七年二月二十七日联合颁发的桂</w:t>
      </w:r>
      <w:proofErr w:type="gramStart"/>
      <w:r w:rsidRPr="00C160D0">
        <w:rPr>
          <w:rFonts w:ascii="宋体" w:hAnsi="宋体"/>
          <w:szCs w:val="21"/>
        </w:rPr>
        <w:t>劳</w:t>
      </w:r>
      <w:proofErr w:type="gramEnd"/>
      <w:r w:rsidRPr="00C160D0">
        <w:rPr>
          <w:rFonts w:ascii="宋体" w:hAnsi="宋体"/>
          <w:szCs w:val="21"/>
        </w:rPr>
        <w:t>社发[2007]38号文《关于关于建立水利水电工程项目农民工工资保证金制度的通知》精神，在办理工程项目开工手续前，住所地在广西境内的（或住所地不在广西境内的）承包人必须向其住所地（或工程项目实际用工地的）相关劳动保障部门履行以下义务：</w:t>
      </w:r>
    </w:p>
    <w:p w:rsidR="00E4497E" w:rsidRPr="00C160D0" w:rsidRDefault="00BD5522">
      <w:pPr>
        <w:pStyle w:val="20"/>
        <w:spacing w:after="0" w:line="400" w:lineRule="exact"/>
        <w:ind w:leftChars="0" w:left="0" w:firstLineChars="200" w:firstLine="420"/>
        <w:rPr>
          <w:rFonts w:ascii="宋体" w:hAnsi="宋体"/>
          <w:szCs w:val="21"/>
        </w:rPr>
      </w:pPr>
      <w:r w:rsidRPr="00C160D0">
        <w:rPr>
          <w:rFonts w:ascii="宋体" w:hAnsi="宋体"/>
          <w:szCs w:val="21"/>
        </w:rPr>
        <w:t xml:space="preserve">（1） 按以下标准在劳动保障部门指定的账户足额存入农民工工资保证金：   </w:t>
      </w:r>
    </w:p>
    <w:p w:rsidR="00E4497E" w:rsidRPr="00C160D0" w:rsidRDefault="00BD5522">
      <w:pPr>
        <w:pStyle w:val="20"/>
        <w:spacing w:after="0" w:line="400" w:lineRule="exact"/>
        <w:ind w:leftChars="0" w:left="0" w:firstLineChars="200" w:firstLine="420"/>
        <w:rPr>
          <w:rFonts w:ascii="宋体" w:hAnsi="宋体"/>
          <w:szCs w:val="21"/>
        </w:rPr>
      </w:pPr>
      <w:r w:rsidRPr="00C160D0">
        <w:rPr>
          <w:rFonts w:ascii="宋体" w:hAnsi="宋体"/>
          <w:szCs w:val="21"/>
        </w:rPr>
        <w:t>工程项目中标价(合同价)1000万元(含1000万元)以下的，按2％计算；超过1000万元部分，按1％计算。</w:t>
      </w:r>
    </w:p>
    <w:p w:rsidR="00E4497E" w:rsidRPr="00C160D0" w:rsidRDefault="00BD5522">
      <w:pPr>
        <w:pStyle w:val="20"/>
        <w:spacing w:after="0" w:line="400" w:lineRule="exact"/>
        <w:ind w:leftChars="0" w:left="0" w:firstLineChars="200" w:firstLine="420"/>
        <w:rPr>
          <w:rFonts w:ascii="宋体" w:hAnsi="宋体"/>
          <w:szCs w:val="21"/>
        </w:rPr>
      </w:pPr>
      <w:r w:rsidRPr="00C160D0">
        <w:rPr>
          <w:rFonts w:ascii="宋体" w:hAnsi="宋体"/>
          <w:szCs w:val="21"/>
        </w:rPr>
        <w:t>（2） 承包人在投标时，必须在投标文件中作如下承诺：</w:t>
      </w:r>
    </w:p>
    <w:p w:rsidR="00E4497E" w:rsidRPr="00C160D0" w:rsidRDefault="00BD5522">
      <w:pPr>
        <w:pStyle w:val="20"/>
        <w:spacing w:after="0" w:line="400" w:lineRule="exact"/>
        <w:ind w:leftChars="0" w:left="0" w:firstLineChars="200" w:firstLine="420"/>
        <w:rPr>
          <w:rFonts w:ascii="宋体" w:hAnsi="宋体"/>
          <w:szCs w:val="21"/>
        </w:rPr>
      </w:pPr>
      <w:r w:rsidRPr="00C160D0">
        <w:rPr>
          <w:rFonts w:ascii="宋体" w:hAnsi="宋体" w:cs="宋体" w:hint="eastAsia"/>
          <w:szCs w:val="21"/>
        </w:rPr>
        <w:t>①</w:t>
      </w:r>
      <w:r w:rsidRPr="00C160D0">
        <w:rPr>
          <w:rFonts w:ascii="宋体" w:hAnsi="宋体"/>
          <w:szCs w:val="21"/>
        </w:rPr>
        <w:t xml:space="preserve"> 如实说明其以前所承建的工程项目中工资支付的情况，特别注明是否存在拖欠或克扣农民工工资的行为。</w:t>
      </w:r>
    </w:p>
    <w:p w:rsidR="00E4497E" w:rsidRPr="00C160D0" w:rsidRDefault="00BD5522">
      <w:pPr>
        <w:pStyle w:val="20"/>
        <w:spacing w:after="0" w:line="400" w:lineRule="exact"/>
        <w:ind w:leftChars="0" w:left="0" w:firstLineChars="200" w:firstLine="420"/>
        <w:rPr>
          <w:rFonts w:ascii="宋体" w:hAnsi="宋体"/>
          <w:szCs w:val="21"/>
        </w:rPr>
      </w:pPr>
      <w:r w:rsidRPr="00C160D0">
        <w:rPr>
          <w:rFonts w:ascii="宋体" w:hAnsi="宋体" w:cs="宋体" w:hint="eastAsia"/>
          <w:szCs w:val="21"/>
        </w:rPr>
        <w:t>②</w:t>
      </w:r>
      <w:r w:rsidRPr="00C160D0">
        <w:rPr>
          <w:rFonts w:ascii="宋体" w:hAnsi="宋体"/>
          <w:szCs w:val="21"/>
        </w:rPr>
        <w:t xml:space="preserve"> 承诺中标后及时、足额存入农民工工资保证金。</w:t>
      </w:r>
    </w:p>
    <w:p w:rsidR="00E4497E" w:rsidRPr="00C160D0" w:rsidRDefault="00BD5522">
      <w:pPr>
        <w:pStyle w:val="20"/>
        <w:spacing w:after="0" w:line="400" w:lineRule="exact"/>
        <w:ind w:leftChars="0" w:left="0" w:firstLineChars="200" w:firstLine="420"/>
        <w:rPr>
          <w:rFonts w:ascii="宋体" w:hAnsi="宋体"/>
          <w:szCs w:val="21"/>
        </w:rPr>
      </w:pPr>
      <w:r w:rsidRPr="00C160D0">
        <w:rPr>
          <w:rFonts w:ascii="宋体" w:hAnsi="宋体" w:cs="宋体" w:hint="eastAsia"/>
          <w:szCs w:val="21"/>
        </w:rPr>
        <w:t>③</w:t>
      </w:r>
      <w:r w:rsidRPr="00C160D0">
        <w:rPr>
          <w:rFonts w:ascii="宋体" w:hAnsi="宋体"/>
          <w:szCs w:val="21"/>
        </w:rPr>
        <w:t xml:space="preserve"> 承诺依法足额支付农民工工资，一旦其承建的工程项目出现拖欠农民工工资情况的，可由劳动保障部门从工资保证金中先予垫支。</w:t>
      </w:r>
    </w:p>
    <w:p w:rsidR="00E4497E" w:rsidRPr="00C160D0" w:rsidRDefault="00BD5522">
      <w:pPr>
        <w:pStyle w:val="20"/>
        <w:spacing w:after="0" w:line="400" w:lineRule="exact"/>
        <w:ind w:leftChars="0" w:left="0" w:firstLineChars="200" w:firstLine="404"/>
        <w:rPr>
          <w:rFonts w:ascii="宋体" w:hAnsi="宋体"/>
          <w:spacing w:val="-4"/>
          <w:szCs w:val="21"/>
        </w:rPr>
      </w:pPr>
      <w:r w:rsidRPr="00C160D0">
        <w:rPr>
          <w:rFonts w:ascii="宋体" w:hAnsi="宋体"/>
          <w:spacing w:val="-4"/>
          <w:szCs w:val="21"/>
        </w:rPr>
        <w:t>承包人应当</w:t>
      </w:r>
      <w:proofErr w:type="gramStart"/>
      <w:r w:rsidRPr="00C160D0">
        <w:rPr>
          <w:rFonts w:ascii="宋体" w:hAnsi="宋体"/>
          <w:spacing w:val="-4"/>
          <w:szCs w:val="21"/>
        </w:rPr>
        <w:t>持根据</w:t>
      </w:r>
      <w:proofErr w:type="gramEnd"/>
      <w:r w:rsidRPr="00C160D0">
        <w:rPr>
          <w:rFonts w:ascii="宋体" w:hAnsi="宋体"/>
          <w:spacing w:val="-4"/>
          <w:szCs w:val="21"/>
        </w:rPr>
        <w:t>上述</w:t>
      </w:r>
      <w:proofErr w:type="gramStart"/>
      <w:r w:rsidRPr="00C160D0">
        <w:rPr>
          <w:rFonts w:ascii="宋体" w:hAnsi="宋体"/>
          <w:spacing w:val="-4"/>
          <w:szCs w:val="21"/>
        </w:rPr>
        <w:t>作出</w:t>
      </w:r>
      <w:proofErr w:type="gramEnd"/>
      <w:r w:rsidRPr="00C160D0">
        <w:rPr>
          <w:rFonts w:ascii="宋体" w:hAnsi="宋体"/>
          <w:spacing w:val="-4"/>
          <w:szCs w:val="21"/>
        </w:rPr>
        <w:t>的承诺和说明、存入农民工工资保证金的银行凭证到劳动保障部门报备。由劳动保障部门出具备案证明后到水利部门办理开工手续。</w:t>
      </w:r>
    </w:p>
    <w:p w:rsidR="00E4497E" w:rsidRPr="00C160D0" w:rsidRDefault="00BD5522" w:rsidP="003C5777">
      <w:pPr>
        <w:spacing w:line="400" w:lineRule="exact"/>
        <w:ind w:firstLineChars="200" w:firstLine="422"/>
        <w:rPr>
          <w:rFonts w:ascii="宋体" w:hAnsi="宋体"/>
          <w:b/>
          <w:bCs/>
          <w:szCs w:val="21"/>
        </w:rPr>
      </w:pPr>
      <w:r w:rsidRPr="00C160D0">
        <w:rPr>
          <w:rFonts w:ascii="宋体" w:hAnsi="宋体"/>
          <w:b/>
          <w:szCs w:val="21"/>
        </w:rPr>
        <w:t>（三）工程施工的</w:t>
      </w:r>
      <w:r w:rsidRPr="00C160D0">
        <w:rPr>
          <w:rFonts w:ascii="宋体" w:hAnsi="宋体"/>
          <w:b/>
          <w:bCs/>
          <w:szCs w:val="21"/>
        </w:rPr>
        <w:t>义务和责任</w:t>
      </w:r>
    </w:p>
    <w:p w:rsidR="00E4497E" w:rsidRPr="00C160D0" w:rsidRDefault="00BD5522">
      <w:pPr>
        <w:spacing w:line="360" w:lineRule="exact"/>
        <w:ind w:firstLineChars="200" w:firstLine="420"/>
        <w:rPr>
          <w:rFonts w:ascii="宋体" w:hAnsi="宋体"/>
          <w:bCs/>
          <w:szCs w:val="21"/>
        </w:rPr>
      </w:pPr>
      <w:r w:rsidRPr="00C160D0">
        <w:rPr>
          <w:rFonts w:ascii="宋体" w:hAnsi="宋体"/>
          <w:bCs/>
          <w:szCs w:val="21"/>
        </w:rPr>
        <w:t>（1）承包人应负责施工场地内部的水、电等施工管、线路的铺、架设及其费用，并按供电部门规定向供电部门（或发包人）交纳水、电费。发包人提供的接电点在签订合同时明确。另外，施工通讯及设施由承包人负责并承担费用。</w:t>
      </w:r>
    </w:p>
    <w:p w:rsidR="00E4497E" w:rsidRPr="00C160D0" w:rsidRDefault="00BD5522">
      <w:pPr>
        <w:spacing w:line="360" w:lineRule="exact"/>
        <w:ind w:firstLineChars="200" w:firstLine="420"/>
        <w:rPr>
          <w:rFonts w:ascii="宋体" w:hAnsi="宋体"/>
          <w:bCs/>
          <w:szCs w:val="21"/>
        </w:rPr>
      </w:pPr>
      <w:r w:rsidRPr="00C160D0">
        <w:rPr>
          <w:rFonts w:ascii="宋体" w:hAnsi="宋体"/>
          <w:bCs/>
          <w:szCs w:val="21"/>
        </w:rPr>
        <w:t>（2）除民房外、承包人应按监理人的指示负责拆除、清理已征用土地上的杂物、灌木、树木、树根、杂草等。</w:t>
      </w:r>
    </w:p>
    <w:p w:rsidR="00E4497E" w:rsidRPr="00C160D0" w:rsidRDefault="00BD5522">
      <w:pPr>
        <w:spacing w:line="360" w:lineRule="exact"/>
        <w:ind w:firstLineChars="200" w:firstLine="420"/>
        <w:rPr>
          <w:rFonts w:ascii="宋体" w:hAnsi="宋体"/>
          <w:szCs w:val="21"/>
        </w:rPr>
      </w:pPr>
      <w:r w:rsidRPr="00C160D0">
        <w:rPr>
          <w:rFonts w:ascii="宋体" w:hAnsi="宋体"/>
          <w:szCs w:val="21"/>
        </w:rPr>
        <w:t>（3）承包人应充分理解有一些设施（如施工道路、桥梁）可能会有其它人和单位使用通行，在使用过程中发生干扰时，应立即通知监理人并服从监理人的决定。</w:t>
      </w:r>
    </w:p>
    <w:p w:rsidR="00E4497E" w:rsidRPr="00C160D0" w:rsidRDefault="00BD5522">
      <w:pPr>
        <w:spacing w:line="360" w:lineRule="exact"/>
        <w:ind w:firstLineChars="200" w:firstLine="420"/>
        <w:rPr>
          <w:rFonts w:ascii="宋体" w:hAnsi="宋体"/>
          <w:bCs/>
          <w:szCs w:val="21"/>
        </w:rPr>
      </w:pPr>
      <w:r w:rsidRPr="00C160D0">
        <w:rPr>
          <w:rFonts w:ascii="宋体" w:hAnsi="宋体"/>
          <w:szCs w:val="21"/>
        </w:rPr>
        <w:t>（4）承包人应为监理人、发包人现场代表对施工现场的检查监督提供必要的配合，并对这种配合对施工的影响应有充分的考虑。</w:t>
      </w:r>
    </w:p>
    <w:p w:rsidR="00E4497E" w:rsidRPr="00C160D0" w:rsidRDefault="00BD5522">
      <w:pPr>
        <w:spacing w:line="360" w:lineRule="exact"/>
        <w:ind w:firstLineChars="200" w:firstLine="420"/>
        <w:rPr>
          <w:rFonts w:ascii="宋体" w:hAnsi="宋体"/>
          <w:bCs/>
          <w:szCs w:val="21"/>
        </w:rPr>
      </w:pPr>
      <w:r w:rsidRPr="00C160D0">
        <w:rPr>
          <w:rFonts w:ascii="宋体" w:hAnsi="宋体"/>
          <w:bCs/>
          <w:szCs w:val="21"/>
        </w:rPr>
        <w:t>（5）工程竣工后，承包人应按监理人的指示清理施工现场直至监理人、发包人满意为止。</w:t>
      </w:r>
    </w:p>
    <w:p w:rsidR="00E4497E" w:rsidRPr="00C160D0" w:rsidRDefault="00BD5522">
      <w:pPr>
        <w:spacing w:line="360" w:lineRule="exact"/>
        <w:ind w:firstLineChars="200" w:firstLine="420"/>
        <w:rPr>
          <w:rFonts w:ascii="宋体" w:hAnsi="宋体"/>
          <w:bCs/>
          <w:szCs w:val="21"/>
        </w:rPr>
      </w:pPr>
      <w:r w:rsidRPr="00C160D0">
        <w:rPr>
          <w:rFonts w:ascii="宋体" w:hAnsi="宋体"/>
          <w:bCs/>
          <w:szCs w:val="21"/>
        </w:rPr>
        <w:t>（6）对上述（1）～（5）项工作,费用已包括在有关单价和总价中，发包人不再另行支付由此所发生的一切费用。</w:t>
      </w:r>
    </w:p>
    <w:p w:rsidR="00E4497E" w:rsidRPr="00C160D0" w:rsidRDefault="00BD5522">
      <w:pPr>
        <w:tabs>
          <w:tab w:val="left" w:pos="1134"/>
          <w:tab w:val="left" w:pos="1276"/>
          <w:tab w:val="left" w:pos="1985"/>
        </w:tabs>
        <w:spacing w:line="360" w:lineRule="exact"/>
        <w:ind w:firstLineChars="200" w:firstLine="420"/>
        <w:rPr>
          <w:rFonts w:ascii="宋体" w:hAnsi="宋体"/>
          <w:szCs w:val="21"/>
        </w:rPr>
      </w:pPr>
      <w:r w:rsidRPr="00C160D0">
        <w:rPr>
          <w:rFonts w:ascii="宋体" w:hAnsi="宋体"/>
          <w:szCs w:val="21"/>
        </w:rPr>
        <w:lastRenderedPageBreak/>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rsidR="00E4497E" w:rsidRPr="00C160D0" w:rsidRDefault="00BD5522">
      <w:pPr>
        <w:tabs>
          <w:tab w:val="left" w:pos="1134"/>
          <w:tab w:val="left" w:pos="1276"/>
          <w:tab w:val="left" w:pos="1985"/>
        </w:tabs>
        <w:spacing w:line="360" w:lineRule="exact"/>
        <w:ind w:firstLineChars="200" w:firstLine="420"/>
        <w:rPr>
          <w:rFonts w:ascii="宋体" w:hAnsi="宋体"/>
          <w:szCs w:val="21"/>
        </w:rPr>
      </w:pPr>
      <w:r w:rsidRPr="00C160D0">
        <w:rPr>
          <w:rFonts w:ascii="宋体" w:hAnsi="宋体"/>
          <w:szCs w:val="21"/>
        </w:rPr>
        <w:t>（8）承包人必须文明、安全施工，在施工期间发生的一切人员伤亡和财产损失等责任事故和所发生的一切费用概由承包人承担。</w:t>
      </w:r>
    </w:p>
    <w:p w:rsidR="00E4497E" w:rsidRPr="00C160D0" w:rsidRDefault="00BD5522">
      <w:pPr>
        <w:pStyle w:val="a9"/>
        <w:tabs>
          <w:tab w:val="left" w:pos="6300"/>
          <w:tab w:val="left" w:pos="6510"/>
        </w:tabs>
        <w:spacing w:line="360" w:lineRule="exact"/>
        <w:ind w:firstLineChars="200" w:firstLine="420"/>
        <w:rPr>
          <w:rFonts w:hAnsi="宋体"/>
          <w:szCs w:val="21"/>
        </w:rPr>
      </w:pPr>
      <w:r w:rsidRPr="00C160D0">
        <w:rPr>
          <w:rFonts w:hAnsi="宋体"/>
          <w:szCs w:val="21"/>
        </w:rPr>
        <w:t>（9）按照发包人的要求作好安全文明宣传、领导检查宣传等工作，相关费用由承包人承担。</w:t>
      </w:r>
    </w:p>
    <w:p w:rsidR="00E4497E" w:rsidRPr="00C160D0" w:rsidRDefault="00BD5522">
      <w:pPr>
        <w:pStyle w:val="a9"/>
        <w:spacing w:line="360" w:lineRule="exact"/>
        <w:ind w:firstLineChars="200" w:firstLine="420"/>
        <w:rPr>
          <w:rFonts w:hAnsi="宋体"/>
          <w:szCs w:val="21"/>
        </w:rPr>
      </w:pPr>
      <w:r w:rsidRPr="00C160D0">
        <w:rPr>
          <w:rFonts w:hAnsi="宋体"/>
          <w:szCs w:val="21"/>
        </w:rPr>
        <w:t>（10）承包人应按约定时间和要求，完成以下工作：</w:t>
      </w:r>
    </w:p>
    <w:p w:rsidR="00E4497E" w:rsidRPr="00C160D0" w:rsidRDefault="00BD5522">
      <w:pPr>
        <w:pStyle w:val="a9"/>
        <w:spacing w:line="360" w:lineRule="exact"/>
        <w:ind w:firstLineChars="200" w:firstLine="420"/>
        <w:rPr>
          <w:rFonts w:hAnsi="宋体"/>
          <w:szCs w:val="21"/>
        </w:rPr>
      </w:pPr>
      <w:r w:rsidRPr="00C160D0">
        <w:rPr>
          <w:rFonts w:hAnsi="宋体" w:cs="宋体" w:hint="eastAsia"/>
          <w:szCs w:val="21"/>
        </w:rPr>
        <w:t>①</w:t>
      </w:r>
      <w:r w:rsidRPr="00C160D0">
        <w:rPr>
          <w:rFonts w:hAnsi="宋体"/>
          <w:szCs w:val="21"/>
        </w:rPr>
        <w:t xml:space="preserve">按时提交施工组织设计、单位工程的施工方案。                     </w:t>
      </w:r>
    </w:p>
    <w:p w:rsidR="00E4497E" w:rsidRPr="00C160D0" w:rsidRDefault="00BD5522">
      <w:pPr>
        <w:pStyle w:val="a9"/>
        <w:spacing w:line="360" w:lineRule="exact"/>
        <w:ind w:firstLineChars="200" w:firstLine="420"/>
        <w:rPr>
          <w:rFonts w:hAnsi="宋体"/>
          <w:szCs w:val="21"/>
        </w:rPr>
      </w:pPr>
      <w:r w:rsidRPr="00C160D0">
        <w:rPr>
          <w:rFonts w:hAnsi="宋体" w:cs="宋体" w:hint="eastAsia"/>
          <w:szCs w:val="21"/>
        </w:rPr>
        <w:t>②</w:t>
      </w:r>
      <w:r w:rsidRPr="00C160D0">
        <w:rPr>
          <w:rFonts w:hAnsi="宋体"/>
          <w:szCs w:val="21"/>
        </w:rPr>
        <w:t>每月25日向监理人提交当月工程进度报表及下月进度计划。</w:t>
      </w:r>
    </w:p>
    <w:p w:rsidR="00E4497E" w:rsidRPr="00C160D0" w:rsidRDefault="00BD5522">
      <w:pPr>
        <w:pStyle w:val="a9"/>
        <w:spacing w:line="360" w:lineRule="exact"/>
        <w:ind w:firstLineChars="200" w:firstLine="420"/>
        <w:rPr>
          <w:rFonts w:hAnsi="宋体"/>
          <w:szCs w:val="21"/>
        </w:rPr>
      </w:pPr>
      <w:r w:rsidRPr="00C160D0">
        <w:rPr>
          <w:rFonts w:hAnsi="宋体" w:cs="宋体" w:hint="eastAsia"/>
          <w:szCs w:val="21"/>
        </w:rPr>
        <w:t>③</w:t>
      </w:r>
      <w:r w:rsidRPr="00C160D0">
        <w:rPr>
          <w:rFonts w:hAnsi="宋体"/>
          <w:szCs w:val="21"/>
        </w:rPr>
        <w:t xml:space="preserve">承包人自行负责施工安全保卫工作及夜间施工照明。                                                                           </w:t>
      </w:r>
    </w:p>
    <w:p w:rsidR="00E4497E" w:rsidRPr="00C160D0" w:rsidRDefault="00BD5522">
      <w:pPr>
        <w:spacing w:line="360" w:lineRule="exact"/>
        <w:ind w:firstLineChars="200" w:firstLine="420"/>
        <w:rPr>
          <w:rFonts w:ascii="宋体" w:hAnsi="宋体"/>
          <w:szCs w:val="21"/>
        </w:rPr>
      </w:pPr>
      <w:r w:rsidRPr="00C160D0">
        <w:rPr>
          <w:rFonts w:ascii="宋体" w:hAnsi="宋体" w:cs="宋体" w:hint="eastAsia"/>
          <w:szCs w:val="21"/>
        </w:rPr>
        <w:t>④</w:t>
      </w:r>
      <w:r w:rsidRPr="00C160D0">
        <w:rPr>
          <w:rFonts w:ascii="宋体" w:hAnsi="宋体"/>
          <w:szCs w:val="21"/>
        </w:rPr>
        <w:t xml:space="preserve">需承包人办理的有关施工场地交通、环卫和施工噪音管理等手续：遵守有关部门对施工现场交通、环卫和施工噪音管理规定，如有发生，费用由承包人承担。             </w:t>
      </w:r>
    </w:p>
    <w:p w:rsidR="00E4497E" w:rsidRPr="00C160D0" w:rsidRDefault="00BD5522">
      <w:pPr>
        <w:pStyle w:val="a9"/>
        <w:spacing w:line="360" w:lineRule="exact"/>
        <w:ind w:firstLineChars="200" w:firstLine="420"/>
        <w:rPr>
          <w:rFonts w:hAnsi="宋体"/>
          <w:szCs w:val="21"/>
        </w:rPr>
      </w:pPr>
      <w:r w:rsidRPr="00C160D0">
        <w:rPr>
          <w:rFonts w:hAnsi="宋体" w:cs="宋体" w:hint="eastAsia"/>
          <w:szCs w:val="21"/>
        </w:rPr>
        <w:t>⑤</w:t>
      </w:r>
      <w:r w:rsidRPr="00C160D0">
        <w:rPr>
          <w:rFonts w:hAnsi="宋体"/>
          <w:szCs w:val="21"/>
        </w:rPr>
        <w:t xml:space="preserve">已完工程成品保护的特殊要求及费用承担：已竣工工程未交付发包人之前，承包人按协议条款约定负责已完成工程的成品保护工作，保护期间发生损坏，承包人自费予以修复。                        </w:t>
      </w:r>
    </w:p>
    <w:p w:rsidR="00E4497E" w:rsidRPr="00C160D0" w:rsidRDefault="00BD5522">
      <w:pPr>
        <w:pStyle w:val="a9"/>
        <w:spacing w:line="360" w:lineRule="exact"/>
        <w:ind w:firstLineChars="200" w:firstLine="420"/>
        <w:rPr>
          <w:rFonts w:hAnsi="宋体"/>
          <w:szCs w:val="21"/>
        </w:rPr>
      </w:pPr>
      <w:r w:rsidRPr="00C160D0">
        <w:rPr>
          <w:rFonts w:hAnsi="宋体" w:cs="宋体" w:hint="eastAsia"/>
          <w:szCs w:val="21"/>
        </w:rPr>
        <w:t>⑥</w:t>
      </w:r>
      <w:r w:rsidRPr="00C160D0">
        <w:rPr>
          <w:rFonts w:hAnsi="宋体"/>
          <w:szCs w:val="21"/>
        </w:rPr>
        <w:t xml:space="preserve">承包人有义务对施工场地周围管线（含地上及地下）和邻近建筑物、构筑物(含文物保护建筑)、古树名木等进行探明并负责保护。                                              </w:t>
      </w:r>
    </w:p>
    <w:p w:rsidR="00E4497E" w:rsidRPr="00C160D0" w:rsidRDefault="00BD5522">
      <w:pPr>
        <w:pStyle w:val="a9"/>
        <w:spacing w:line="360" w:lineRule="exact"/>
        <w:ind w:firstLineChars="200" w:firstLine="420"/>
        <w:rPr>
          <w:rFonts w:hAnsi="宋体"/>
          <w:szCs w:val="21"/>
        </w:rPr>
      </w:pPr>
      <w:r w:rsidRPr="00C160D0">
        <w:rPr>
          <w:rFonts w:hAnsi="宋体" w:cs="宋体" w:hint="eastAsia"/>
          <w:szCs w:val="21"/>
        </w:rPr>
        <w:t>⑦</w:t>
      </w:r>
      <w:r w:rsidRPr="00C160D0">
        <w:rPr>
          <w:rFonts w:hAnsi="宋体"/>
          <w:szCs w:val="21"/>
        </w:rPr>
        <w:t xml:space="preserve">施工场地清洁卫生的要求：按城建卫生有关规定执行，由承包人负责，费用由承包人承担。 </w:t>
      </w:r>
    </w:p>
    <w:p w:rsidR="00E4497E" w:rsidRPr="00C160D0" w:rsidRDefault="00BD5522">
      <w:pPr>
        <w:pStyle w:val="a9"/>
        <w:tabs>
          <w:tab w:val="left" w:pos="6300"/>
          <w:tab w:val="left" w:pos="6510"/>
        </w:tabs>
        <w:spacing w:line="360" w:lineRule="exact"/>
        <w:ind w:firstLineChars="200" w:firstLine="420"/>
        <w:rPr>
          <w:rFonts w:hAnsi="宋体"/>
          <w:szCs w:val="21"/>
        </w:rPr>
      </w:pPr>
      <w:r w:rsidRPr="00C160D0">
        <w:rPr>
          <w:rFonts w:hAnsi="宋体" w:cs="宋体" w:hint="eastAsia"/>
          <w:szCs w:val="21"/>
        </w:rPr>
        <w:t>⑧</w:t>
      </w:r>
      <w:r w:rsidRPr="00C160D0">
        <w:rPr>
          <w:rFonts w:hAnsi="宋体"/>
          <w:szCs w:val="21"/>
        </w:rPr>
        <w:t>承包人承担施工场地、水电及运输通道的修建和维护、清场等费用。</w:t>
      </w:r>
    </w:p>
    <w:p w:rsidR="00E4497E" w:rsidRPr="00C160D0" w:rsidRDefault="00BD5522">
      <w:pPr>
        <w:pStyle w:val="a9"/>
        <w:tabs>
          <w:tab w:val="left" w:pos="6300"/>
          <w:tab w:val="left" w:pos="6510"/>
        </w:tabs>
        <w:spacing w:line="360" w:lineRule="exact"/>
        <w:ind w:firstLineChars="200" w:firstLine="420"/>
        <w:rPr>
          <w:rFonts w:hAnsi="宋体"/>
          <w:szCs w:val="21"/>
        </w:rPr>
      </w:pPr>
      <w:r w:rsidRPr="00C160D0">
        <w:rPr>
          <w:rFonts w:hAnsi="宋体"/>
          <w:szCs w:val="21"/>
        </w:rPr>
        <w:t>（11）双方约定承包人应做的其他工作：</w:t>
      </w:r>
    </w:p>
    <w:p w:rsidR="00E4497E" w:rsidRPr="00C160D0" w:rsidRDefault="00BD5522">
      <w:pPr>
        <w:tabs>
          <w:tab w:val="left" w:pos="1134"/>
          <w:tab w:val="left" w:pos="1276"/>
          <w:tab w:val="left" w:pos="1985"/>
        </w:tabs>
        <w:spacing w:line="360" w:lineRule="exact"/>
        <w:ind w:firstLineChars="200" w:firstLine="420"/>
        <w:rPr>
          <w:rFonts w:ascii="宋体" w:hAnsi="宋体"/>
          <w:szCs w:val="21"/>
        </w:rPr>
      </w:pPr>
      <w:r w:rsidRPr="00C160D0">
        <w:rPr>
          <w:rFonts w:ascii="宋体" w:hAnsi="宋体" w:cs="宋体" w:hint="eastAsia"/>
          <w:szCs w:val="21"/>
        </w:rPr>
        <w:t>①</w:t>
      </w:r>
      <w:r w:rsidRPr="00C160D0">
        <w:rPr>
          <w:rFonts w:ascii="宋体" w:hAnsi="宋体"/>
          <w:szCs w:val="21"/>
        </w:rPr>
        <w:t>凡属于需要承包人交付给其他承包人的工作面以及与其他承包人交叉作业的工作面，承包人必须服从监理人的决定，按规定的完工日期完成并将清理好的工作面移交给发包人，并取得监理人的同意。</w:t>
      </w:r>
    </w:p>
    <w:p w:rsidR="00E4497E" w:rsidRPr="00C160D0" w:rsidRDefault="00BD5522">
      <w:pPr>
        <w:pStyle w:val="a9"/>
        <w:tabs>
          <w:tab w:val="left" w:pos="6300"/>
          <w:tab w:val="left" w:pos="6510"/>
        </w:tabs>
        <w:spacing w:line="360" w:lineRule="exact"/>
        <w:ind w:firstLineChars="200" w:firstLine="420"/>
        <w:rPr>
          <w:rFonts w:hAnsi="宋体"/>
          <w:szCs w:val="21"/>
        </w:rPr>
      </w:pPr>
      <w:r w:rsidRPr="00C160D0">
        <w:rPr>
          <w:rFonts w:hAnsi="宋体" w:cs="宋体" w:hint="eastAsia"/>
          <w:szCs w:val="21"/>
        </w:rPr>
        <w:t>②</w:t>
      </w:r>
      <w:r w:rsidRPr="00C160D0">
        <w:rPr>
          <w:rFonts w:hAnsi="宋体"/>
          <w:szCs w:val="21"/>
        </w:rPr>
        <w:t>工程完工后，承包人应按监理人的指示清理施工现场。并在工程完工后6个月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5％。</w:t>
      </w:r>
    </w:p>
    <w:p w:rsidR="00E4497E" w:rsidRPr="00C160D0" w:rsidRDefault="00BD5522">
      <w:pPr>
        <w:pStyle w:val="a9"/>
        <w:tabs>
          <w:tab w:val="left" w:pos="6300"/>
          <w:tab w:val="left" w:pos="6510"/>
        </w:tabs>
        <w:spacing w:line="360" w:lineRule="exact"/>
        <w:ind w:firstLineChars="200" w:firstLine="420"/>
        <w:rPr>
          <w:rFonts w:hAnsi="宋体"/>
          <w:szCs w:val="21"/>
        </w:rPr>
      </w:pPr>
      <w:r w:rsidRPr="00C160D0">
        <w:rPr>
          <w:rFonts w:hAnsi="宋体"/>
          <w:szCs w:val="21"/>
        </w:rPr>
        <w:t>（12）</w:t>
      </w:r>
      <w:r w:rsidRPr="00C160D0">
        <w:rPr>
          <w:rFonts w:hAnsi="宋体" w:hint="eastAsia"/>
          <w:szCs w:val="21"/>
        </w:rPr>
        <w:t>项目管理机构的主要人员（含项目负责人、项目总工、质量员、安全员）必须是投标文件中确认的人员，施工之后不能更换，确需更换人员的，须向发包方提出申请，并提供相关证明材料，经发包方同意后方可换人。</w:t>
      </w:r>
    </w:p>
    <w:p w:rsidR="00E4497E" w:rsidRPr="00C160D0" w:rsidRDefault="00BD5522">
      <w:pPr>
        <w:pStyle w:val="20"/>
        <w:spacing w:after="0" w:line="400" w:lineRule="exact"/>
        <w:ind w:leftChars="0" w:left="0" w:firstLineChars="200" w:firstLine="420"/>
        <w:rPr>
          <w:rFonts w:ascii="宋体" w:hAnsi="宋体"/>
          <w:szCs w:val="21"/>
        </w:rPr>
      </w:pPr>
      <w:r w:rsidRPr="00C160D0">
        <w:rPr>
          <w:rFonts w:ascii="宋体" w:hAnsi="宋体"/>
          <w:szCs w:val="21"/>
        </w:rPr>
        <w:t>（1</w:t>
      </w:r>
      <w:r w:rsidRPr="00C160D0">
        <w:rPr>
          <w:rFonts w:ascii="宋体" w:hAnsi="宋体" w:hint="eastAsia"/>
          <w:szCs w:val="21"/>
        </w:rPr>
        <w:t>3</w:t>
      </w:r>
      <w:r w:rsidRPr="00C160D0">
        <w:rPr>
          <w:rFonts w:ascii="宋体" w:hAnsi="宋体"/>
          <w:szCs w:val="21"/>
        </w:rPr>
        <w:t>）其他未尽事宜</w:t>
      </w:r>
      <w:proofErr w:type="gramStart"/>
      <w:r w:rsidRPr="00C160D0">
        <w:rPr>
          <w:rFonts w:ascii="宋体" w:hAnsi="宋体"/>
          <w:szCs w:val="21"/>
        </w:rPr>
        <w:t>待签订</w:t>
      </w:r>
      <w:proofErr w:type="gramEnd"/>
      <w:r w:rsidRPr="00C160D0">
        <w:rPr>
          <w:rFonts w:ascii="宋体" w:hAnsi="宋体"/>
          <w:szCs w:val="21"/>
        </w:rPr>
        <w:t>施工合同时双方再协商。</w:t>
      </w:r>
    </w:p>
    <w:p w:rsidR="00E4497E" w:rsidRPr="00C160D0" w:rsidRDefault="00BD5522">
      <w:pPr>
        <w:pStyle w:val="3"/>
        <w:rPr>
          <w:rFonts w:ascii="宋体" w:hAnsi="宋体"/>
          <w:szCs w:val="21"/>
        </w:rPr>
      </w:pPr>
      <w:bookmarkStart w:id="318" w:name="_Toc221951153"/>
      <w:bookmarkStart w:id="319" w:name="_Toc26038573"/>
      <w:bookmarkStart w:id="320" w:name="_Toc405754947"/>
      <w:bookmarkStart w:id="321" w:name="_Toc50481749"/>
      <w:r w:rsidRPr="00C160D0">
        <w:rPr>
          <w:rFonts w:ascii="宋体" w:hAnsi="宋体"/>
          <w:szCs w:val="21"/>
        </w:rPr>
        <w:t xml:space="preserve">4.3  </w:t>
      </w:r>
      <w:r w:rsidRPr="00C160D0">
        <w:rPr>
          <w:rFonts w:ascii="宋体" w:hAnsi="宋体"/>
          <w:szCs w:val="21"/>
        </w:rPr>
        <w:t>分包</w:t>
      </w:r>
      <w:bookmarkEnd w:id="318"/>
      <w:bookmarkEnd w:id="319"/>
      <w:bookmarkEnd w:id="320"/>
      <w:bookmarkEnd w:id="321"/>
    </w:p>
    <w:p w:rsidR="00E4497E" w:rsidRPr="00C160D0" w:rsidRDefault="00BD5522">
      <w:pPr>
        <w:pStyle w:val="20"/>
        <w:spacing w:after="0" w:line="400" w:lineRule="exact"/>
        <w:ind w:leftChars="0"/>
        <w:rPr>
          <w:rFonts w:ascii="宋体" w:hAnsi="宋体"/>
          <w:szCs w:val="21"/>
        </w:rPr>
      </w:pPr>
      <w:r w:rsidRPr="00C160D0">
        <w:rPr>
          <w:rFonts w:ascii="宋体" w:hAnsi="宋体"/>
          <w:bCs/>
          <w:szCs w:val="21"/>
        </w:rPr>
        <w:t>本项目不允许分包</w:t>
      </w:r>
    </w:p>
    <w:p w:rsidR="00E4497E" w:rsidRPr="00C160D0" w:rsidRDefault="00BD5522">
      <w:pPr>
        <w:pStyle w:val="3"/>
        <w:rPr>
          <w:rFonts w:ascii="宋体" w:hAnsi="宋体"/>
          <w:szCs w:val="21"/>
        </w:rPr>
      </w:pPr>
      <w:bookmarkStart w:id="322" w:name="_Toc221951158"/>
      <w:bookmarkStart w:id="323" w:name="_Toc405754948"/>
      <w:bookmarkStart w:id="324" w:name="_Toc26038574"/>
      <w:bookmarkStart w:id="325" w:name="_Toc50481750"/>
      <w:r w:rsidRPr="00C160D0">
        <w:rPr>
          <w:rFonts w:ascii="宋体" w:hAnsi="宋体"/>
          <w:szCs w:val="21"/>
        </w:rPr>
        <w:t xml:space="preserve">4.11  </w:t>
      </w:r>
      <w:r w:rsidRPr="00C160D0">
        <w:rPr>
          <w:rFonts w:ascii="宋体" w:hAnsi="宋体"/>
          <w:szCs w:val="21"/>
        </w:rPr>
        <w:t>不利物质条件</w:t>
      </w:r>
      <w:bookmarkEnd w:id="322"/>
      <w:bookmarkEnd w:id="323"/>
      <w:bookmarkEnd w:id="324"/>
      <w:bookmarkEnd w:id="325"/>
    </w:p>
    <w:p w:rsidR="00E4497E" w:rsidRPr="00C160D0" w:rsidRDefault="00BD5522" w:rsidP="003C5777">
      <w:pPr>
        <w:spacing w:line="400" w:lineRule="exact"/>
        <w:ind w:right="248" w:firstLineChars="200" w:firstLine="422"/>
        <w:rPr>
          <w:rFonts w:ascii="宋体" w:hAnsi="宋体"/>
          <w:szCs w:val="21"/>
        </w:rPr>
      </w:pPr>
      <w:bookmarkStart w:id="326" w:name="_Toc221951159"/>
      <w:r w:rsidRPr="00C160D0">
        <w:rPr>
          <w:rFonts w:ascii="宋体" w:hAnsi="宋体"/>
          <w:b/>
          <w:szCs w:val="21"/>
        </w:rPr>
        <w:t>4.11.1</w:t>
      </w:r>
      <w:r w:rsidRPr="00C160D0">
        <w:rPr>
          <w:rFonts w:ascii="宋体" w:hAnsi="宋体"/>
          <w:szCs w:val="21"/>
        </w:rPr>
        <w:t>不利物质条件的范围：</w:t>
      </w:r>
      <w:r w:rsidRPr="00C160D0">
        <w:rPr>
          <w:rFonts w:ascii="宋体" w:hAnsi="宋体"/>
          <w:szCs w:val="21"/>
          <w:u w:val="single"/>
        </w:rPr>
        <w:t>在签订施工承包合同时明确</w:t>
      </w:r>
      <w:r w:rsidRPr="00C160D0">
        <w:rPr>
          <w:rFonts w:ascii="宋体" w:hAnsi="宋体"/>
          <w:szCs w:val="21"/>
        </w:rPr>
        <w:t>。</w:t>
      </w:r>
      <w:bookmarkEnd w:id="326"/>
    </w:p>
    <w:p w:rsidR="00E4497E" w:rsidRPr="00C160D0" w:rsidRDefault="00BD5522">
      <w:pPr>
        <w:pStyle w:val="3"/>
        <w:rPr>
          <w:rFonts w:ascii="宋体" w:hAnsi="宋体"/>
          <w:szCs w:val="21"/>
        </w:rPr>
      </w:pPr>
      <w:bookmarkStart w:id="327" w:name="_Toc221951160"/>
      <w:bookmarkStart w:id="328" w:name="_Toc222029531"/>
      <w:bookmarkStart w:id="329" w:name="_Toc222031033"/>
      <w:bookmarkStart w:id="330" w:name="_Toc222033882"/>
      <w:bookmarkStart w:id="331" w:name="_Toc229305391"/>
      <w:bookmarkStart w:id="332" w:name="_Toc405754949"/>
      <w:bookmarkStart w:id="333" w:name="_Toc26038575"/>
      <w:bookmarkStart w:id="334" w:name="_Toc222032700"/>
      <w:bookmarkStart w:id="335" w:name="_Toc50481751"/>
      <w:r w:rsidRPr="00C160D0">
        <w:rPr>
          <w:rFonts w:ascii="宋体" w:hAnsi="宋体"/>
          <w:szCs w:val="21"/>
        </w:rPr>
        <w:t xml:space="preserve">5  </w:t>
      </w:r>
      <w:r w:rsidRPr="00C160D0">
        <w:rPr>
          <w:rFonts w:ascii="宋体" w:hAnsi="宋体"/>
          <w:szCs w:val="21"/>
        </w:rPr>
        <w:t>材料和工程设备</w:t>
      </w:r>
      <w:bookmarkEnd w:id="327"/>
      <w:bookmarkEnd w:id="328"/>
      <w:bookmarkEnd w:id="329"/>
      <w:bookmarkEnd w:id="330"/>
      <w:bookmarkEnd w:id="331"/>
      <w:bookmarkEnd w:id="332"/>
      <w:bookmarkEnd w:id="333"/>
      <w:bookmarkEnd w:id="334"/>
      <w:bookmarkEnd w:id="335"/>
    </w:p>
    <w:p w:rsidR="00E4497E" w:rsidRPr="00C160D0" w:rsidRDefault="00BD5522">
      <w:pPr>
        <w:pStyle w:val="3"/>
        <w:rPr>
          <w:rFonts w:ascii="宋体" w:hAnsi="宋体"/>
          <w:szCs w:val="21"/>
        </w:rPr>
      </w:pPr>
      <w:bookmarkStart w:id="336" w:name="_Toc221951163"/>
      <w:bookmarkStart w:id="337" w:name="_Toc405754950"/>
      <w:bookmarkStart w:id="338" w:name="_Toc26038576"/>
      <w:bookmarkStart w:id="339" w:name="_Toc50481752"/>
      <w:r w:rsidRPr="00C160D0">
        <w:rPr>
          <w:rFonts w:ascii="宋体" w:hAnsi="宋体"/>
          <w:szCs w:val="21"/>
        </w:rPr>
        <w:t xml:space="preserve">5.2  </w:t>
      </w:r>
      <w:r w:rsidRPr="00C160D0">
        <w:rPr>
          <w:rFonts w:ascii="宋体" w:hAnsi="宋体"/>
          <w:szCs w:val="21"/>
        </w:rPr>
        <w:t>发包人提供的材料和工程设备</w:t>
      </w:r>
      <w:bookmarkEnd w:id="336"/>
      <w:bookmarkEnd w:id="337"/>
      <w:bookmarkEnd w:id="338"/>
      <w:bookmarkEnd w:id="339"/>
    </w:p>
    <w:p w:rsidR="00E4497E" w:rsidRPr="00C160D0" w:rsidRDefault="00BD5522" w:rsidP="003C5777">
      <w:pPr>
        <w:spacing w:line="400" w:lineRule="exact"/>
        <w:ind w:firstLineChars="200" w:firstLine="422"/>
        <w:rPr>
          <w:rFonts w:ascii="宋体" w:hAnsi="宋体"/>
          <w:szCs w:val="21"/>
        </w:rPr>
      </w:pPr>
      <w:bookmarkStart w:id="340" w:name="_Toc222029532"/>
      <w:bookmarkStart w:id="341" w:name="_Toc222031034"/>
      <w:bookmarkStart w:id="342" w:name="_Toc222032701"/>
      <w:bookmarkStart w:id="343" w:name="_Toc222033883"/>
      <w:bookmarkStart w:id="344" w:name="_Toc229305392"/>
      <w:bookmarkStart w:id="345" w:name="_Toc221951166"/>
      <w:r w:rsidRPr="00C160D0">
        <w:rPr>
          <w:rFonts w:ascii="宋体" w:hAnsi="宋体"/>
          <w:b/>
          <w:szCs w:val="21"/>
        </w:rPr>
        <w:t>5.2.1</w:t>
      </w:r>
      <w:r w:rsidRPr="00C160D0">
        <w:rPr>
          <w:rFonts w:ascii="宋体" w:hAnsi="宋体"/>
          <w:szCs w:val="21"/>
        </w:rPr>
        <w:t>本工程发包人不提供材料和设备。</w:t>
      </w:r>
    </w:p>
    <w:p w:rsidR="00E4497E" w:rsidRPr="00C160D0" w:rsidRDefault="00BD5522">
      <w:pPr>
        <w:pStyle w:val="3"/>
        <w:rPr>
          <w:rFonts w:ascii="宋体" w:hAnsi="宋体"/>
          <w:szCs w:val="21"/>
        </w:rPr>
      </w:pPr>
      <w:bookmarkStart w:id="346" w:name="_Toc26038577"/>
      <w:bookmarkStart w:id="347" w:name="_Toc405754951"/>
      <w:bookmarkStart w:id="348" w:name="_Toc50481753"/>
      <w:r w:rsidRPr="00C160D0">
        <w:rPr>
          <w:rFonts w:ascii="宋体" w:hAnsi="宋体"/>
          <w:szCs w:val="21"/>
        </w:rPr>
        <w:lastRenderedPageBreak/>
        <w:t xml:space="preserve">6  </w:t>
      </w:r>
      <w:r w:rsidRPr="00C160D0">
        <w:rPr>
          <w:rFonts w:ascii="宋体" w:hAnsi="宋体"/>
          <w:szCs w:val="21"/>
        </w:rPr>
        <w:t>施工设备和临时设施</w:t>
      </w:r>
      <w:bookmarkEnd w:id="340"/>
      <w:bookmarkEnd w:id="341"/>
      <w:bookmarkEnd w:id="342"/>
      <w:bookmarkEnd w:id="343"/>
      <w:bookmarkEnd w:id="344"/>
      <w:bookmarkEnd w:id="345"/>
      <w:bookmarkEnd w:id="346"/>
      <w:bookmarkEnd w:id="347"/>
      <w:bookmarkEnd w:id="348"/>
    </w:p>
    <w:p w:rsidR="00E4497E" w:rsidRPr="00C160D0" w:rsidRDefault="00BD5522">
      <w:pPr>
        <w:pStyle w:val="3"/>
        <w:rPr>
          <w:rFonts w:ascii="宋体" w:hAnsi="宋体"/>
          <w:szCs w:val="21"/>
        </w:rPr>
      </w:pPr>
      <w:bookmarkStart w:id="349" w:name="_Toc229593367"/>
      <w:bookmarkStart w:id="350" w:name="_Toc405754952"/>
      <w:bookmarkStart w:id="351" w:name="_Toc26038578"/>
      <w:bookmarkStart w:id="352" w:name="_Toc50481754"/>
      <w:r w:rsidRPr="00C160D0">
        <w:rPr>
          <w:rFonts w:ascii="宋体" w:hAnsi="宋体"/>
          <w:szCs w:val="21"/>
        </w:rPr>
        <w:t xml:space="preserve">6.1  </w:t>
      </w:r>
      <w:r w:rsidRPr="00C160D0">
        <w:rPr>
          <w:rFonts w:ascii="宋体" w:hAnsi="宋体"/>
          <w:szCs w:val="21"/>
        </w:rPr>
        <w:t>承包人提供的施工设备和临时设施</w:t>
      </w:r>
      <w:bookmarkEnd w:id="349"/>
      <w:bookmarkEnd w:id="350"/>
      <w:bookmarkEnd w:id="351"/>
      <w:bookmarkEnd w:id="352"/>
    </w:p>
    <w:p w:rsidR="00E4497E" w:rsidRPr="00C160D0" w:rsidRDefault="00BD5522">
      <w:pPr>
        <w:spacing w:line="400" w:lineRule="exact"/>
        <w:ind w:firstLineChars="200" w:firstLine="420"/>
        <w:rPr>
          <w:rFonts w:ascii="宋体" w:hAnsi="宋体"/>
          <w:szCs w:val="21"/>
        </w:rPr>
      </w:pPr>
      <w:r w:rsidRPr="00C160D0">
        <w:rPr>
          <w:rFonts w:ascii="宋体" w:hAnsi="宋体"/>
          <w:kern w:val="0"/>
          <w:szCs w:val="21"/>
        </w:rPr>
        <w:t>6.1.2 承包人自行承担修建临时设施的费用，需要临时占地的，由承包人办理相关申请手续，发包人予以协助，发生的相关费用由承包人承担。</w:t>
      </w:r>
    </w:p>
    <w:p w:rsidR="00E4497E" w:rsidRPr="00C160D0" w:rsidRDefault="00BD5522">
      <w:pPr>
        <w:pStyle w:val="3"/>
        <w:rPr>
          <w:rFonts w:ascii="宋体" w:hAnsi="宋体"/>
          <w:szCs w:val="21"/>
        </w:rPr>
      </w:pPr>
      <w:bookmarkStart w:id="353" w:name="_Toc221951167"/>
      <w:bookmarkStart w:id="354" w:name="_Toc405754953"/>
      <w:bookmarkStart w:id="355" w:name="_Toc26038579"/>
      <w:bookmarkStart w:id="356" w:name="_Toc50481755"/>
      <w:r w:rsidRPr="00C160D0">
        <w:rPr>
          <w:rFonts w:ascii="宋体" w:hAnsi="宋体"/>
          <w:szCs w:val="21"/>
        </w:rPr>
        <w:t xml:space="preserve">6.2  </w:t>
      </w:r>
      <w:r w:rsidRPr="00C160D0">
        <w:rPr>
          <w:rFonts w:ascii="宋体" w:hAnsi="宋体"/>
          <w:szCs w:val="21"/>
        </w:rPr>
        <w:t>发包人提供的施工设备和临时设施</w:t>
      </w:r>
      <w:bookmarkEnd w:id="353"/>
      <w:bookmarkEnd w:id="354"/>
      <w:bookmarkEnd w:id="355"/>
      <w:bookmarkEnd w:id="356"/>
    </w:p>
    <w:p w:rsidR="00E4497E" w:rsidRPr="00C160D0" w:rsidRDefault="00BD5522">
      <w:pPr>
        <w:spacing w:line="400" w:lineRule="exact"/>
        <w:ind w:right="248" w:firstLineChars="202" w:firstLine="424"/>
        <w:rPr>
          <w:rFonts w:ascii="宋体" w:hAnsi="宋体"/>
          <w:szCs w:val="21"/>
        </w:rPr>
      </w:pPr>
      <w:r w:rsidRPr="00C160D0">
        <w:rPr>
          <w:rFonts w:ascii="宋体" w:hAnsi="宋体"/>
          <w:szCs w:val="21"/>
        </w:rPr>
        <w:t>发包人提供的施工设备和临时设施为下面第</w:t>
      </w:r>
      <w:r w:rsidRPr="00C160D0">
        <w:rPr>
          <w:rFonts w:ascii="宋体" w:hAnsi="宋体"/>
          <w:szCs w:val="21"/>
          <w:u w:val="single"/>
        </w:rPr>
        <w:t>（1）</w:t>
      </w:r>
      <w:r w:rsidRPr="00C160D0">
        <w:rPr>
          <w:rFonts w:ascii="宋体" w:hAnsi="宋体"/>
          <w:szCs w:val="21"/>
        </w:rPr>
        <w:t>项内容：</w:t>
      </w:r>
    </w:p>
    <w:p w:rsidR="00E4497E" w:rsidRPr="00C160D0" w:rsidRDefault="00BD5522">
      <w:pPr>
        <w:spacing w:line="400" w:lineRule="exact"/>
        <w:ind w:right="248" w:firstLineChars="202" w:firstLine="424"/>
        <w:rPr>
          <w:rFonts w:ascii="宋体" w:hAnsi="宋体"/>
          <w:szCs w:val="21"/>
        </w:rPr>
      </w:pPr>
      <w:r w:rsidRPr="00C160D0">
        <w:rPr>
          <w:rFonts w:ascii="宋体" w:hAnsi="宋体"/>
          <w:szCs w:val="21"/>
        </w:rPr>
        <w:t>(1)发包人不提供施工设备和临时设施。</w:t>
      </w:r>
    </w:p>
    <w:p w:rsidR="00E4497E" w:rsidRPr="00C160D0" w:rsidRDefault="00BD5522">
      <w:pPr>
        <w:spacing w:line="400" w:lineRule="exact"/>
        <w:ind w:right="248" w:firstLineChars="202" w:firstLine="424"/>
        <w:rPr>
          <w:rFonts w:ascii="宋体" w:hAnsi="宋体"/>
          <w:szCs w:val="21"/>
        </w:rPr>
      </w:pPr>
      <w:r w:rsidRPr="00C160D0">
        <w:rPr>
          <w:rFonts w:ascii="宋体" w:hAnsi="宋体"/>
          <w:szCs w:val="21"/>
        </w:rPr>
        <w:t>(2)发包人提供的施工设备和临时设施见下表内容。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2879"/>
        <w:gridCol w:w="2693"/>
        <w:gridCol w:w="1268"/>
      </w:tblGrid>
      <w:tr w:rsidR="00C160D0" w:rsidRPr="00C160D0">
        <w:trPr>
          <w:trHeight w:val="672"/>
          <w:jc w:val="center"/>
        </w:trPr>
        <w:tc>
          <w:tcPr>
            <w:tcW w:w="801" w:type="dxa"/>
            <w:vAlign w:val="center"/>
          </w:tcPr>
          <w:p w:rsidR="00E4497E" w:rsidRPr="00C160D0" w:rsidRDefault="00BD5522">
            <w:pPr>
              <w:spacing w:line="360" w:lineRule="exact"/>
              <w:jc w:val="center"/>
              <w:rPr>
                <w:rFonts w:ascii="宋体" w:hAnsi="宋体"/>
                <w:b/>
                <w:bCs/>
                <w:szCs w:val="21"/>
              </w:rPr>
            </w:pPr>
            <w:r w:rsidRPr="00C160D0">
              <w:rPr>
                <w:rFonts w:ascii="宋体" w:hAnsi="宋体"/>
                <w:b/>
                <w:bCs/>
                <w:szCs w:val="21"/>
              </w:rPr>
              <w:t>序号</w:t>
            </w:r>
          </w:p>
        </w:tc>
        <w:tc>
          <w:tcPr>
            <w:tcW w:w="2879" w:type="dxa"/>
            <w:vAlign w:val="center"/>
          </w:tcPr>
          <w:p w:rsidR="00E4497E" w:rsidRPr="00C160D0" w:rsidRDefault="00BD5522">
            <w:pPr>
              <w:spacing w:line="360" w:lineRule="exact"/>
              <w:jc w:val="center"/>
              <w:rPr>
                <w:rFonts w:ascii="宋体" w:hAnsi="宋体"/>
                <w:b/>
                <w:bCs/>
                <w:szCs w:val="21"/>
              </w:rPr>
            </w:pPr>
            <w:r w:rsidRPr="00C160D0">
              <w:rPr>
                <w:rFonts w:ascii="宋体" w:hAnsi="宋体"/>
                <w:b/>
                <w:bCs/>
                <w:szCs w:val="21"/>
              </w:rPr>
              <w:t>施工设备和临时设施名称</w:t>
            </w:r>
          </w:p>
        </w:tc>
        <w:tc>
          <w:tcPr>
            <w:tcW w:w="2693" w:type="dxa"/>
            <w:vAlign w:val="center"/>
          </w:tcPr>
          <w:p w:rsidR="00E4497E" w:rsidRPr="00C160D0" w:rsidRDefault="00BD5522">
            <w:pPr>
              <w:spacing w:line="360" w:lineRule="exact"/>
              <w:jc w:val="center"/>
              <w:rPr>
                <w:rFonts w:ascii="宋体" w:hAnsi="宋体"/>
                <w:b/>
                <w:bCs/>
                <w:szCs w:val="21"/>
              </w:rPr>
            </w:pPr>
            <w:r w:rsidRPr="00C160D0">
              <w:rPr>
                <w:rFonts w:ascii="宋体" w:hAnsi="宋体"/>
                <w:b/>
                <w:bCs/>
                <w:szCs w:val="21"/>
              </w:rPr>
              <w:t>使用要求</w:t>
            </w:r>
          </w:p>
        </w:tc>
        <w:tc>
          <w:tcPr>
            <w:tcW w:w="1268" w:type="dxa"/>
            <w:vAlign w:val="center"/>
          </w:tcPr>
          <w:p w:rsidR="00E4497E" w:rsidRPr="00C160D0" w:rsidRDefault="00BD5522">
            <w:pPr>
              <w:spacing w:line="360" w:lineRule="exact"/>
              <w:jc w:val="center"/>
              <w:rPr>
                <w:rFonts w:ascii="宋体" w:hAnsi="宋体"/>
                <w:b/>
                <w:bCs/>
                <w:szCs w:val="21"/>
              </w:rPr>
            </w:pPr>
            <w:r w:rsidRPr="00C160D0">
              <w:rPr>
                <w:rFonts w:ascii="宋体" w:hAnsi="宋体"/>
                <w:b/>
                <w:bCs/>
                <w:szCs w:val="21"/>
              </w:rPr>
              <w:t>备注</w:t>
            </w:r>
          </w:p>
        </w:tc>
      </w:tr>
      <w:tr w:rsidR="00C160D0" w:rsidRPr="00C160D0">
        <w:trPr>
          <w:trHeight w:val="328"/>
          <w:jc w:val="center"/>
        </w:trPr>
        <w:tc>
          <w:tcPr>
            <w:tcW w:w="801" w:type="dxa"/>
            <w:vAlign w:val="center"/>
          </w:tcPr>
          <w:p w:rsidR="00E4497E" w:rsidRPr="00C160D0" w:rsidRDefault="00E4497E" w:rsidP="003C5777">
            <w:pPr>
              <w:spacing w:line="400" w:lineRule="exact"/>
              <w:ind w:right="248" w:firstLineChars="202" w:firstLine="426"/>
              <w:rPr>
                <w:rFonts w:ascii="宋体" w:hAnsi="宋体"/>
                <w:b/>
                <w:bCs/>
                <w:szCs w:val="21"/>
              </w:rPr>
            </w:pPr>
          </w:p>
        </w:tc>
        <w:tc>
          <w:tcPr>
            <w:tcW w:w="2879" w:type="dxa"/>
            <w:vAlign w:val="center"/>
          </w:tcPr>
          <w:p w:rsidR="00E4497E" w:rsidRPr="00C160D0" w:rsidRDefault="00E4497E" w:rsidP="003C5777">
            <w:pPr>
              <w:spacing w:line="400" w:lineRule="exact"/>
              <w:ind w:right="248" w:firstLineChars="202" w:firstLine="426"/>
              <w:rPr>
                <w:rFonts w:ascii="宋体" w:hAnsi="宋体"/>
                <w:b/>
                <w:bCs/>
                <w:szCs w:val="21"/>
              </w:rPr>
            </w:pPr>
          </w:p>
        </w:tc>
        <w:tc>
          <w:tcPr>
            <w:tcW w:w="2693" w:type="dxa"/>
            <w:vAlign w:val="center"/>
          </w:tcPr>
          <w:p w:rsidR="00E4497E" w:rsidRPr="00C160D0" w:rsidRDefault="00E4497E" w:rsidP="003C5777">
            <w:pPr>
              <w:spacing w:line="400" w:lineRule="exact"/>
              <w:ind w:right="248" w:firstLineChars="202" w:firstLine="426"/>
              <w:rPr>
                <w:rFonts w:ascii="宋体" w:hAnsi="宋体"/>
                <w:b/>
                <w:bCs/>
                <w:szCs w:val="21"/>
              </w:rPr>
            </w:pPr>
          </w:p>
        </w:tc>
        <w:tc>
          <w:tcPr>
            <w:tcW w:w="1268" w:type="dxa"/>
            <w:vAlign w:val="center"/>
          </w:tcPr>
          <w:p w:rsidR="00E4497E" w:rsidRPr="00C160D0" w:rsidRDefault="00E4497E" w:rsidP="003C5777">
            <w:pPr>
              <w:spacing w:line="400" w:lineRule="exact"/>
              <w:ind w:right="248" w:firstLineChars="202" w:firstLine="426"/>
              <w:rPr>
                <w:rFonts w:ascii="宋体" w:hAnsi="宋体"/>
                <w:b/>
                <w:bCs/>
                <w:szCs w:val="21"/>
              </w:rPr>
            </w:pPr>
          </w:p>
        </w:tc>
      </w:tr>
      <w:tr w:rsidR="00C160D0" w:rsidRPr="00C160D0">
        <w:trPr>
          <w:trHeight w:val="344"/>
          <w:jc w:val="center"/>
        </w:trPr>
        <w:tc>
          <w:tcPr>
            <w:tcW w:w="801" w:type="dxa"/>
            <w:vAlign w:val="center"/>
          </w:tcPr>
          <w:p w:rsidR="00E4497E" w:rsidRPr="00C160D0" w:rsidRDefault="00E4497E" w:rsidP="003C5777">
            <w:pPr>
              <w:spacing w:line="400" w:lineRule="exact"/>
              <w:ind w:right="248" w:firstLineChars="202" w:firstLine="426"/>
              <w:rPr>
                <w:rFonts w:ascii="宋体" w:hAnsi="宋体"/>
                <w:b/>
                <w:bCs/>
                <w:szCs w:val="21"/>
              </w:rPr>
            </w:pPr>
          </w:p>
        </w:tc>
        <w:tc>
          <w:tcPr>
            <w:tcW w:w="2879" w:type="dxa"/>
            <w:vAlign w:val="center"/>
          </w:tcPr>
          <w:p w:rsidR="00E4497E" w:rsidRPr="00C160D0" w:rsidRDefault="00E4497E" w:rsidP="003C5777">
            <w:pPr>
              <w:spacing w:line="400" w:lineRule="exact"/>
              <w:ind w:right="248" w:firstLineChars="202" w:firstLine="426"/>
              <w:rPr>
                <w:rFonts w:ascii="宋体" w:hAnsi="宋体"/>
                <w:b/>
                <w:bCs/>
                <w:szCs w:val="21"/>
              </w:rPr>
            </w:pPr>
          </w:p>
        </w:tc>
        <w:tc>
          <w:tcPr>
            <w:tcW w:w="2693" w:type="dxa"/>
            <w:vAlign w:val="center"/>
          </w:tcPr>
          <w:p w:rsidR="00E4497E" w:rsidRPr="00C160D0" w:rsidRDefault="00E4497E" w:rsidP="003C5777">
            <w:pPr>
              <w:spacing w:line="400" w:lineRule="exact"/>
              <w:ind w:right="248" w:firstLineChars="202" w:firstLine="426"/>
              <w:rPr>
                <w:rFonts w:ascii="宋体" w:hAnsi="宋体"/>
                <w:b/>
                <w:bCs/>
                <w:szCs w:val="21"/>
              </w:rPr>
            </w:pPr>
          </w:p>
        </w:tc>
        <w:tc>
          <w:tcPr>
            <w:tcW w:w="1268" w:type="dxa"/>
            <w:vAlign w:val="center"/>
          </w:tcPr>
          <w:p w:rsidR="00E4497E" w:rsidRPr="00C160D0" w:rsidRDefault="00E4497E" w:rsidP="003C5777">
            <w:pPr>
              <w:spacing w:line="400" w:lineRule="exact"/>
              <w:ind w:right="248" w:firstLineChars="202" w:firstLine="426"/>
              <w:rPr>
                <w:rFonts w:ascii="宋体" w:hAnsi="宋体"/>
                <w:b/>
                <w:bCs/>
                <w:szCs w:val="21"/>
              </w:rPr>
            </w:pPr>
          </w:p>
        </w:tc>
      </w:tr>
    </w:tbl>
    <w:p w:rsidR="00E4497E" w:rsidRPr="00C160D0" w:rsidRDefault="00BD5522">
      <w:pPr>
        <w:pStyle w:val="3"/>
        <w:rPr>
          <w:rFonts w:ascii="宋体" w:hAnsi="宋体"/>
          <w:szCs w:val="21"/>
        </w:rPr>
      </w:pPr>
      <w:bookmarkStart w:id="357" w:name="_Toc405754954"/>
      <w:bookmarkStart w:id="358" w:name="_Toc26038580"/>
      <w:bookmarkStart w:id="359" w:name="_Toc50481756"/>
      <w:r w:rsidRPr="00C160D0">
        <w:rPr>
          <w:rFonts w:ascii="宋体" w:hAnsi="宋体"/>
          <w:szCs w:val="21"/>
        </w:rPr>
        <w:t xml:space="preserve">7 </w:t>
      </w:r>
      <w:r w:rsidRPr="00C160D0">
        <w:rPr>
          <w:rFonts w:ascii="宋体" w:hAnsi="宋体"/>
          <w:szCs w:val="21"/>
        </w:rPr>
        <w:t>交通运输</w:t>
      </w:r>
      <w:bookmarkEnd w:id="357"/>
      <w:bookmarkEnd w:id="358"/>
      <w:bookmarkEnd w:id="359"/>
    </w:p>
    <w:p w:rsidR="00E4497E" w:rsidRPr="00C160D0" w:rsidRDefault="00BD5522" w:rsidP="003C5777">
      <w:pPr>
        <w:spacing w:line="400" w:lineRule="exact"/>
        <w:ind w:firstLineChars="200" w:firstLine="422"/>
        <w:rPr>
          <w:rFonts w:ascii="宋体" w:hAnsi="宋体"/>
          <w:szCs w:val="21"/>
        </w:rPr>
      </w:pPr>
      <w:r w:rsidRPr="00C160D0">
        <w:rPr>
          <w:rFonts w:ascii="宋体" w:hAnsi="宋体"/>
          <w:b/>
          <w:szCs w:val="21"/>
        </w:rPr>
        <w:t>7.1</w:t>
      </w:r>
      <w:r w:rsidRPr="00C160D0">
        <w:rPr>
          <w:rFonts w:ascii="宋体" w:hAnsi="宋体"/>
          <w:szCs w:val="21"/>
        </w:rPr>
        <w:t>道路通行权和场外设施</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道路通行权和场外设施的约定：</w:t>
      </w:r>
      <w:r w:rsidRPr="00C160D0">
        <w:rPr>
          <w:rFonts w:ascii="宋体" w:hAnsi="宋体"/>
          <w:szCs w:val="21"/>
          <w:u w:val="single"/>
        </w:rPr>
        <w:t xml:space="preserve">  承包人负责并承担费用  </w:t>
      </w:r>
      <w:r w:rsidRPr="00C160D0">
        <w:rPr>
          <w:rFonts w:ascii="宋体" w:hAnsi="宋体"/>
          <w:szCs w:val="21"/>
        </w:rPr>
        <w:t>。</w:t>
      </w:r>
    </w:p>
    <w:p w:rsidR="00E4497E" w:rsidRPr="00C160D0" w:rsidRDefault="00BD5522">
      <w:pPr>
        <w:pStyle w:val="3"/>
        <w:rPr>
          <w:rFonts w:ascii="宋体" w:hAnsi="宋体"/>
          <w:szCs w:val="21"/>
        </w:rPr>
      </w:pPr>
      <w:bookmarkStart w:id="360" w:name="_Toc405754955"/>
      <w:bookmarkStart w:id="361" w:name="_Toc26038581"/>
      <w:bookmarkStart w:id="362" w:name="_Toc50481757"/>
      <w:r w:rsidRPr="00C160D0">
        <w:rPr>
          <w:rFonts w:ascii="宋体" w:hAnsi="宋体"/>
          <w:szCs w:val="21"/>
        </w:rPr>
        <w:t xml:space="preserve">8  </w:t>
      </w:r>
      <w:r w:rsidRPr="00C160D0">
        <w:rPr>
          <w:rFonts w:ascii="宋体" w:hAnsi="宋体"/>
          <w:szCs w:val="21"/>
        </w:rPr>
        <w:t>测量放线</w:t>
      </w:r>
      <w:bookmarkEnd w:id="360"/>
      <w:bookmarkEnd w:id="361"/>
      <w:bookmarkEnd w:id="362"/>
    </w:p>
    <w:p w:rsidR="00E4497E" w:rsidRPr="00C160D0" w:rsidRDefault="00BD5522">
      <w:pPr>
        <w:spacing w:line="400" w:lineRule="exact"/>
        <w:rPr>
          <w:rFonts w:ascii="宋体" w:hAnsi="宋体"/>
          <w:b/>
          <w:szCs w:val="21"/>
        </w:rPr>
      </w:pPr>
      <w:r w:rsidRPr="00C160D0">
        <w:rPr>
          <w:rFonts w:ascii="宋体" w:hAnsi="宋体"/>
          <w:b/>
          <w:szCs w:val="21"/>
        </w:rPr>
        <w:t>8.1  施工控制网</w:t>
      </w:r>
    </w:p>
    <w:p w:rsidR="00E4497E" w:rsidRPr="00C160D0" w:rsidRDefault="00BD5522">
      <w:pPr>
        <w:spacing w:line="400" w:lineRule="exact"/>
        <w:rPr>
          <w:rFonts w:ascii="宋体" w:hAnsi="宋体"/>
          <w:szCs w:val="21"/>
        </w:rPr>
      </w:pPr>
      <w:r w:rsidRPr="00C160D0">
        <w:rPr>
          <w:rFonts w:ascii="宋体" w:hAnsi="宋体"/>
          <w:kern w:val="0"/>
          <w:szCs w:val="21"/>
        </w:rPr>
        <w:t>8.1.1</w:t>
      </w:r>
      <w:r w:rsidRPr="00C160D0">
        <w:rPr>
          <w:rFonts w:ascii="宋体" w:hAnsi="宋体"/>
          <w:szCs w:val="21"/>
        </w:rPr>
        <w:t>施工控制网的约定</w:t>
      </w:r>
      <w:r w:rsidRPr="00C160D0">
        <w:rPr>
          <w:rFonts w:ascii="宋体" w:hAnsi="宋体"/>
          <w:kern w:val="0"/>
          <w:szCs w:val="21"/>
        </w:rPr>
        <w:t>：</w:t>
      </w:r>
      <w:r w:rsidRPr="00C160D0">
        <w:rPr>
          <w:rFonts w:ascii="宋体" w:hAnsi="宋体"/>
          <w:szCs w:val="21"/>
          <w:u w:val="single"/>
        </w:rPr>
        <w:t xml:space="preserve">由承包人负责测设  </w:t>
      </w:r>
      <w:r w:rsidRPr="00C160D0">
        <w:rPr>
          <w:rFonts w:ascii="宋体" w:hAnsi="宋体"/>
          <w:szCs w:val="21"/>
        </w:rPr>
        <w:t>。</w:t>
      </w:r>
    </w:p>
    <w:p w:rsidR="00E4497E" w:rsidRPr="00C160D0" w:rsidRDefault="00BD5522">
      <w:pPr>
        <w:pStyle w:val="3"/>
        <w:rPr>
          <w:rFonts w:ascii="宋体" w:hAnsi="宋体"/>
          <w:szCs w:val="21"/>
        </w:rPr>
      </w:pPr>
      <w:bookmarkStart w:id="363" w:name="_Toc405754956"/>
      <w:bookmarkStart w:id="364" w:name="_Toc26038582"/>
      <w:bookmarkStart w:id="365" w:name="_Toc50481758"/>
      <w:r w:rsidRPr="00C160D0">
        <w:rPr>
          <w:rFonts w:ascii="宋体" w:hAnsi="宋体"/>
          <w:szCs w:val="21"/>
        </w:rPr>
        <w:t xml:space="preserve">9  </w:t>
      </w:r>
      <w:r w:rsidRPr="00C160D0">
        <w:rPr>
          <w:rFonts w:ascii="宋体" w:hAnsi="宋体"/>
          <w:szCs w:val="21"/>
        </w:rPr>
        <w:t>施工安全、治安保卫和环境保护</w:t>
      </w:r>
      <w:bookmarkEnd w:id="363"/>
      <w:bookmarkEnd w:id="364"/>
      <w:bookmarkEnd w:id="365"/>
    </w:p>
    <w:p w:rsidR="00E4497E" w:rsidRPr="00C160D0" w:rsidRDefault="00BD5522">
      <w:pPr>
        <w:pStyle w:val="3"/>
        <w:rPr>
          <w:rFonts w:ascii="宋体" w:hAnsi="宋体"/>
          <w:szCs w:val="21"/>
        </w:rPr>
      </w:pPr>
      <w:bookmarkStart w:id="366" w:name="_Toc405754957"/>
      <w:bookmarkStart w:id="367" w:name="_Toc26038583"/>
      <w:bookmarkStart w:id="368" w:name="_Toc50481759"/>
      <w:r w:rsidRPr="00C160D0">
        <w:rPr>
          <w:rFonts w:ascii="宋体" w:hAnsi="宋体"/>
          <w:szCs w:val="21"/>
        </w:rPr>
        <w:t xml:space="preserve">9.2  </w:t>
      </w:r>
      <w:r w:rsidRPr="00C160D0">
        <w:rPr>
          <w:rFonts w:ascii="宋体" w:hAnsi="宋体"/>
          <w:szCs w:val="21"/>
        </w:rPr>
        <w:t>承包人的施工安全责任</w:t>
      </w:r>
      <w:bookmarkEnd w:id="366"/>
      <w:bookmarkEnd w:id="367"/>
      <w:bookmarkEnd w:id="368"/>
    </w:p>
    <w:p w:rsidR="00E4497E" w:rsidRPr="00C160D0" w:rsidRDefault="00BD5522">
      <w:pPr>
        <w:spacing w:line="400" w:lineRule="exact"/>
        <w:ind w:right="248"/>
        <w:rPr>
          <w:rFonts w:ascii="宋体" w:hAnsi="宋体"/>
          <w:szCs w:val="21"/>
        </w:rPr>
      </w:pPr>
      <w:r w:rsidRPr="00C160D0">
        <w:rPr>
          <w:rFonts w:ascii="宋体" w:hAnsi="宋体"/>
          <w:szCs w:val="21"/>
        </w:rPr>
        <w:t>9.2.12下列工程应编制专项施工方案：</w:t>
      </w:r>
      <w:r w:rsidRPr="00C160D0">
        <w:rPr>
          <w:rFonts w:ascii="宋体" w:hAnsi="宋体"/>
          <w:szCs w:val="21"/>
          <w:u w:val="single"/>
        </w:rPr>
        <w:t>在签订施工承包合同时明确</w:t>
      </w:r>
      <w:r w:rsidRPr="00C160D0">
        <w:rPr>
          <w:rFonts w:ascii="宋体" w:hAnsi="宋体"/>
          <w:szCs w:val="21"/>
        </w:rPr>
        <w:t>。其中应组织专家论证和审查的专项施工方案：</w:t>
      </w:r>
      <w:r w:rsidRPr="00C160D0">
        <w:rPr>
          <w:rFonts w:ascii="宋体" w:hAnsi="宋体"/>
          <w:szCs w:val="21"/>
          <w:u w:val="single"/>
        </w:rPr>
        <w:t>在签订施工承包合同时明确</w:t>
      </w:r>
      <w:r w:rsidRPr="00C160D0">
        <w:rPr>
          <w:rFonts w:ascii="宋体" w:hAnsi="宋体"/>
          <w:szCs w:val="21"/>
        </w:rPr>
        <w:t>。</w:t>
      </w:r>
    </w:p>
    <w:p w:rsidR="00E4497E" w:rsidRPr="00C160D0" w:rsidRDefault="00BD5522">
      <w:pPr>
        <w:spacing w:line="400" w:lineRule="exact"/>
        <w:ind w:right="248"/>
        <w:rPr>
          <w:rFonts w:ascii="宋体" w:hAnsi="宋体"/>
          <w:szCs w:val="21"/>
        </w:rPr>
      </w:pPr>
      <w:r w:rsidRPr="00C160D0">
        <w:rPr>
          <w:rFonts w:ascii="宋体" w:hAnsi="宋体" w:hint="eastAsia"/>
          <w:b/>
          <w:bCs/>
          <w:szCs w:val="21"/>
        </w:rPr>
        <w:t xml:space="preserve">9.2.13 </w:t>
      </w:r>
      <w:r w:rsidRPr="00C160D0">
        <w:rPr>
          <w:rFonts w:ascii="宋体" w:hAnsi="宋体" w:hint="eastAsia"/>
          <w:szCs w:val="21"/>
        </w:rPr>
        <w:t>施工过程中，因施工单位的原因造成工程进度严重滞后并有可能导致延误工期的，经市人民政府分管副市长审定后，业主有权分割部分工程进行发包，单价按中标单位原中标价格执行，如确需上调价格，经分管副市长审定，款项从总包单位的工程款扣除；造成施工中断或延误累积超过21天的，经市人民政府分管副市长审定后，业主有权终止合同，将未完工工程另行发包，单价按中标单位原中标价格执行，已完工程经双方验收确认后，待整个工程竣工后结算。</w:t>
      </w:r>
    </w:p>
    <w:p w:rsidR="00E4497E" w:rsidRPr="00C160D0" w:rsidRDefault="00BD5522">
      <w:pPr>
        <w:pStyle w:val="3"/>
        <w:rPr>
          <w:rFonts w:ascii="宋体" w:hAnsi="宋体"/>
          <w:szCs w:val="21"/>
        </w:rPr>
      </w:pPr>
      <w:bookmarkStart w:id="369" w:name="_Toc405754958"/>
      <w:bookmarkStart w:id="370" w:name="_Toc26038584"/>
      <w:bookmarkStart w:id="371" w:name="_Toc50481760"/>
      <w:r w:rsidRPr="00C160D0">
        <w:rPr>
          <w:rFonts w:ascii="宋体" w:hAnsi="宋体"/>
          <w:szCs w:val="21"/>
        </w:rPr>
        <w:t xml:space="preserve">9.7  </w:t>
      </w:r>
      <w:r w:rsidRPr="00C160D0">
        <w:rPr>
          <w:rFonts w:ascii="宋体" w:hAnsi="宋体"/>
          <w:szCs w:val="21"/>
        </w:rPr>
        <w:t>文明工地</w:t>
      </w:r>
      <w:bookmarkEnd w:id="369"/>
      <w:bookmarkEnd w:id="370"/>
      <w:bookmarkEnd w:id="371"/>
    </w:p>
    <w:p w:rsidR="00E4497E" w:rsidRPr="00C160D0" w:rsidRDefault="00BD5522">
      <w:pPr>
        <w:spacing w:line="400" w:lineRule="exact"/>
        <w:ind w:right="248" w:firstLine="480"/>
        <w:rPr>
          <w:rFonts w:ascii="宋体" w:hAnsi="宋体"/>
          <w:szCs w:val="21"/>
        </w:rPr>
      </w:pPr>
      <w:r w:rsidRPr="00C160D0">
        <w:rPr>
          <w:rFonts w:ascii="宋体" w:hAnsi="宋体"/>
          <w:szCs w:val="21"/>
        </w:rPr>
        <w:t>9.7.1 本合同文明工地的约定：</w:t>
      </w:r>
      <w:r w:rsidRPr="00C160D0">
        <w:rPr>
          <w:rFonts w:ascii="宋体" w:hAnsi="宋体"/>
          <w:bCs/>
          <w:szCs w:val="21"/>
          <w:u w:val="single"/>
        </w:rPr>
        <w:t>按水利部《水利系统文明建设工地评审管理办法》创建文明建设工地</w:t>
      </w:r>
      <w:r w:rsidRPr="00C160D0">
        <w:rPr>
          <w:rFonts w:ascii="宋体" w:hAnsi="宋体"/>
          <w:szCs w:val="21"/>
        </w:rPr>
        <w:t>。</w:t>
      </w:r>
    </w:p>
    <w:p w:rsidR="00E4497E" w:rsidRPr="00C160D0" w:rsidRDefault="00BD5522">
      <w:pPr>
        <w:pStyle w:val="3"/>
        <w:rPr>
          <w:rFonts w:ascii="宋体" w:hAnsi="宋体"/>
          <w:szCs w:val="21"/>
        </w:rPr>
      </w:pPr>
      <w:bookmarkStart w:id="372" w:name="_Toc221951188"/>
      <w:bookmarkStart w:id="373" w:name="_Toc222031038"/>
      <w:bookmarkStart w:id="374" w:name="_Toc222032705"/>
      <w:bookmarkStart w:id="375" w:name="_Toc222033887"/>
      <w:bookmarkStart w:id="376" w:name="_Toc229305394"/>
      <w:bookmarkStart w:id="377" w:name="_Toc222029536"/>
      <w:bookmarkStart w:id="378" w:name="_Toc405754959"/>
      <w:bookmarkStart w:id="379" w:name="_Toc26038585"/>
      <w:bookmarkStart w:id="380" w:name="_Toc50481761"/>
      <w:r w:rsidRPr="00C160D0">
        <w:rPr>
          <w:rFonts w:ascii="宋体" w:hAnsi="宋体"/>
          <w:szCs w:val="21"/>
        </w:rPr>
        <w:t xml:space="preserve">11  </w:t>
      </w:r>
      <w:r w:rsidRPr="00C160D0">
        <w:rPr>
          <w:rFonts w:ascii="宋体" w:hAnsi="宋体"/>
          <w:szCs w:val="21"/>
        </w:rPr>
        <w:t>开工和竣工</w:t>
      </w:r>
      <w:bookmarkEnd w:id="372"/>
      <w:bookmarkEnd w:id="373"/>
      <w:bookmarkEnd w:id="374"/>
      <w:bookmarkEnd w:id="375"/>
      <w:bookmarkEnd w:id="376"/>
      <w:bookmarkEnd w:id="377"/>
      <w:r w:rsidRPr="00C160D0">
        <w:rPr>
          <w:rFonts w:ascii="宋体" w:hAnsi="宋体"/>
          <w:szCs w:val="21"/>
        </w:rPr>
        <w:t>（完工）</w:t>
      </w:r>
      <w:bookmarkEnd w:id="378"/>
      <w:bookmarkEnd w:id="379"/>
      <w:bookmarkEnd w:id="380"/>
    </w:p>
    <w:p w:rsidR="00E4497E" w:rsidRPr="00C160D0" w:rsidRDefault="00BD5522">
      <w:pPr>
        <w:spacing w:line="400" w:lineRule="exact"/>
        <w:rPr>
          <w:rFonts w:ascii="宋体" w:hAnsi="宋体"/>
          <w:szCs w:val="21"/>
        </w:rPr>
      </w:pPr>
      <w:r w:rsidRPr="00C160D0">
        <w:rPr>
          <w:rFonts w:ascii="宋体" w:hAnsi="宋体"/>
          <w:b/>
          <w:szCs w:val="21"/>
        </w:rPr>
        <w:t>11.2</w:t>
      </w:r>
      <w:r w:rsidRPr="00C160D0">
        <w:rPr>
          <w:rFonts w:ascii="宋体" w:hAnsi="宋体"/>
          <w:szCs w:val="21"/>
        </w:rPr>
        <w:t xml:space="preserve"> 本款补充下表：</w:t>
      </w:r>
    </w:p>
    <w:p w:rsidR="00E4497E" w:rsidRPr="00C160D0" w:rsidRDefault="00BD5522">
      <w:pPr>
        <w:spacing w:line="400" w:lineRule="exact"/>
        <w:ind w:firstLineChars="200" w:firstLine="420"/>
        <w:jc w:val="center"/>
        <w:rPr>
          <w:rFonts w:ascii="宋体" w:hAnsi="宋体"/>
          <w:szCs w:val="21"/>
        </w:rPr>
      </w:pPr>
      <w:r w:rsidRPr="00C160D0">
        <w:rPr>
          <w:rFonts w:ascii="宋体" w:hAnsi="宋体"/>
          <w:szCs w:val="21"/>
        </w:rPr>
        <w:t>本合同全部工程、单位工程和部分工程要求完工日期表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045"/>
        <w:gridCol w:w="2753"/>
      </w:tblGrid>
      <w:tr w:rsidR="00C160D0" w:rsidRPr="00C160D0">
        <w:trPr>
          <w:trHeight w:val="277"/>
          <w:jc w:val="center"/>
        </w:trPr>
        <w:tc>
          <w:tcPr>
            <w:tcW w:w="816" w:type="dxa"/>
            <w:vAlign w:val="center"/>
          </w:tcPr>
          <w:p w:rsidR="00E4497E" w:rsidRPr="00C160D0" w:rsidRDefault="00BD5522">
            <w:pPr>
              <w:jc w:val="center"/>
              <w:rPr>
                <w:rFonts w:ascii="宋体" w:hAnsi="宋体"/>
                <w:bCs/>
                <w:szCs w:val="21"/>
              </w:rPr>
            </w:pPr>
            <w:r w:rsidRPr="00C160D0">
              <w:rPr>
                <w:rFonts w:ascii="宋体" w:hAnsi="宋体"/>
                <w:bCs/>
                <w:szCs w:val="21"/>
              </w:rPr>
              <w:lastRenderedPageBreak/>
              <w:t>序号</w:t>
            </w:r>
          </w:p>
        </w:tc>
        <w:tc>
          <w:tcPr>
            <w:tcW w:w="4045" w:type="dxa"/>
            <w:vAlign w:val="center"/>
          </w:tcPr>
          <w:p w:rsidR="00E4497E" w:rsidRPr="00C160D0" w:rsidRDefault="00BD5522">
            <w:pPr>
              <w:jc w:val="center"/>
              <w:rPr>
                <w:rFonts w:ascii="宋体" w:hAnsi="宋体"/>
                <w:bCs/>
                <w:szCs w:val="21"/>
              </w:rPr>
            </w:pPr>
            <w:r w:rsidRPr="00C160D0">
              <w:rPr>
                <w:rFonts w:ascii="宋体" w:hAnsi="宋体"/>
                <w:bCs/>
                <w:szCs w:val="21"/>
              </w:rPr>
              <w:t>项目及其说明</w:t>
            </w:r>
          </w:p>
        </w:tc>
        <w:tc>
          <w:tcPr>
            <w:tcW w:w="2753" w:type="dxa"/>
            <w:vAlign w:val="center"/>
          </w:tcPr>
          <w:p w:rsidR="00E4497E" w:rsidRPr="00C160D0" w:rsidRDefault="00BD5522">
            <w:pPr>
              <w:jc w:val="center"/>
              <w:rPr>
                <w:rFonts w:ascii="宋体" w:hAnsi="宋体"/>
                <w:bCs/>
                <w:szCs w:val="21"/>
              </w:rPr>
            </w:pPr>
            <w:r w:rsidRPr="00C160D0">
              <w:rPr>
                <w:rFonts w:ascii="宋体" w:hAnsi="宋体"/>
                <w:bCs/>
                <w:szCs w:val="21"/>
              </w:rPr>
              <w:t>要求完工日期</w:t>
            </w:r>
          </w:p>
        </w:tc>
      </w:tr>
      <w:tr w:rsidR="00C160D0" w:rsidRPr="00C160D0">
        <w:trPr>
          <w:trHeight w:val="235"/>
          <w:jc w:val="center"/>
        </w:trPr>
        <w:tc>
          <w:tcPr>
            <w:tcW w:w="816" w:type="dxa"/>
            <w:vAlign w:val="center"/>
          </w:tcPr>
          <w:p w:rsidR="00E4497E" w:rsidRPr="00C160D0" w:rsidRDefault="00BD5522">
            <w:pPr>
              <w:jc w:val="center"/>
              <w:rPr>
                <w:rFonts w:ascii="宋体" w:hAnsi="宋体"/>
                <w:bCs/>
                <w:szCs w:val="21"/>
              </w:rPr>
            </w:pPr>
            <w:r w:rsidRPr="00C160D0">
              <w:rPr>
                <w:rFonts w:ascii="宋体" w:hAnsi="宋体"/>
                <w:bCs/>
                <w:szCs w:val="21"/>
              </w:rPr>
              <w:t>1</w:t>
            </w:r>
          </w:p>
        </w:tc>
        <w:tc>
          <w:tcPr>
            <w:tcW w:w="4045" w:type="dxa"/>
            <w:vAlign w:val="center"/>
          </w:tcPr>
          <w:p w:rsidR="00E4497E" w:rsidRPr="00C160D0" w:rsidRDefault="00BD5522">
            <w:pPr>
              <w:jc w:val="center"/>
              <w:rPr>
                <w:rFonts w:ascii="宋体" w:hAnsi="宋体"/>
                <w:bCs/>
                <w:szCs w:val="21"/>
              </w:rPr>
            </w:pPr>
            <w:r w:rsidRPr="00C160D0">
              <w:rPr>
                <w:rFonts w:ascii="宋体" w:hAnsi="宋体"/>
                <w:bCs/>
                <w:szCs w:val="21"/>
              </w:rPr>
              <w:t>全部工程</w:t>
            </w:r>
          </w:p>
        </w:tc>
        <w:tc>
          <w:tcPr>
            <w:tcW w:w="2753" w:type="dxa"/>
            <w:vAlign w:val="center"/>
          </w:tcPr>
          <w:p w:rsidR="00E4497E" w:rsidRPr="00C160D0" w:rsidRDefault="00E4497E">
            <w:pPr>
              <w:jc w:val="center"/>
              <w:rPr>
                <w:rFonts w:ascii="宋体" w:hAnsi="宋体"/>
                <w:bCs/>
                <w:szCs w:val="21"/>
              </w:rPr>
            </w:pPr>
          </w:p>
        </w:tc>
      </w:tr>
      <w:tr w:rsidR="00E4497E" w:rsidRPr="00C160D0">
        <w:trPr>
          <w:trHeight w:val="235"/>
          <w:jc w:val="center"/>
        </w:trPr>
        <w:tc>
          <w:tcPr>
            <w:tcW w:w="816" w:type="dxa"/>
            <w:vAlign w:val="center"/>
          </w:tcPr>
          <w:p w:rsidR="00E4497E" w:rsidRPr="00C160D0" w:rsidRDefault="00E4497E">
            <w:pPr>
              <w:rPr>
                <w:rFonts w:ascii="宋体" w:hAnsi="宋体"/>
                <w:bCs/>
                <w:szCs w:val="21"/>
              </w:rPr>
            </w:pPr>
          </w:p>
        </w:tc>
        <w:tc>
          <w:tcPr>
            <w:tcW w:w="4045" w:type="dxa"/>
            <w:vAlign w:val="center"/>
          </w:tcPr>
          <w:p w:rsidR="00E4497E" w:rsidRPr="00C160D0" w:rsidRDefault="00E4497E">
            <w:pPr>
              <w:rPr>
                <w:rFonts w:ascii="宋体" w:hAnsi="宋体"/>
                <w:bCs/>
                <w:szCs w:val="21"/>
              </w:rPr>
            </w:pPr>
          </w:p>
        </w:tc>
        <w:tc>
          <w:tcPr>
            <w:tcW w:w="2753" w:type="dxa"/>
            <w:vAlign w:val="center"/>
          </w:tcPr>
          <w:p w:rsidR="00E4497E" w:rsidRPr="00C160D0" w:rsidRDefault="00E4497E">
            <w:pPr>
              <w:rPr>
                <w:rFonts w:ascii="宋体" w:hAnsi="宋体"/>
                <w:bCs/>
                <w:szCs w:val="21"/>
              </w:rPr>
            </w:pPr>
          </w:p>
        </w:tc>
      </w:tr>
    </w:tbl>
    <w:p w:rsidR="00E4497E" w:rsidRPr="00C160D0" w:rsidRDefault="00E4497E">
      <w:pPr>
        <w:rPr>
          <w:rFonts w:ascii="宋体" w:hAnsi="宋体"/>
          <w:szCs w:val="21"/>
        </w:rPr>
      </w:pPr>
    </w:p>
    <w:p w:rsidR="00E4497E" w:rsidRPr="00C160D0" w:rsidRDefault="00BD5522">
      <w:pPr>
        <w:pStyle w:val="3"/>
        <w:rPr>
          <w:rFonts w:ascii="宋体" w:hAnsi="宋体"/>
          <w:szCs w:val="21"/>
        </w:rPr>
      </w:pPr>
      <w:bookmarkStart w:id="381" w:name="_Toc405754960"/>
      <w:bookmarkStart w:id="382" w:name="_Toc26038586"/>
      <w:bookmarkStart w:id="383" w:name="_Toc221951189"/>
      <w:bookmarkStart w:id="384" w:name="_Toc50481762"/>
      <w:r w:rsidRPr="00C160D0">
        <w:rPr>
          <w:rFonts w:ascii="宋体" w:hAnsi="宋体"/>
          <w:szCs w:val="21"/>
        </w:rPr>
        <w:t xml:space="preserve">11.4  </w:t>
      </w:r>
      <w:r w:rsidRPr="00C160D0">
        <w:rPr>
          <w:rFonts w:ascii="宋体" w:hAnsi="宋体"/>
          <w:szCs w:val="21"/>
        </w:rPr>
        <w:t>异常恶劣的气候条件</w:t>
      </w:r>
      <w:bookmarkEnd w:id="381"/>
      <w:bookmarkEnd w:id="382"/>
      <w:bookmarkEnd w:id="383"/>
      <w:bookmarkEnd w:id="384"/>
      <w:r w:rsidRPr="00C160D0">
        <w:rPr>
          <w:rFonts w:ascii="宋体" w:hAnsi="宋体"/>
          <w:szCs w:val="21"/>
        </w:rPr>
        <w:t xml:space="preserve"> </w:t>
      </w:r>
    </w:p>
    <w:p w:rsidR="00E4497E" w:rsidRPr="00C160D0" w:rsidRDefault="00BD5522">
      <w:pPr>
        <w:spacing w:line="400" w:lineRule="exact"/>
        <w:ind w:right="248" w:firstLine="480"/>
        <w:rPr>
          <w:rFonts w:ascii="宋体" w:hAnsi="宋体"/>
          <w:szCs w:val="21"/>
        </w:rPr>
      </w:pPr>
      <w:bookmarkStart w:id="385" w:name="_Toc221951191"/>
      <w:r w:rsidRPr="00C160D0">
        <w:rPr>
          <w:rFonts w:ascii="宋体" w:hAnsi="宋体"/>
          <w:szCs w:val="21"/>
        </w:rPr>
        <w:t>11.4.3 本合同工程界定异常恶劣气候条件的范围为：</w:t>
      </w:r>
      <w:bookmarkEnd w:id="385"/>
    </w:p>
    <w:p w:rsidR="00E4497E" w:rsidRPr="00C160D0" w:rsidRDefault="00BD5522">
      <w:pPr>
        <w:spacing w:line="400" w:lineRule="exact"/>
        <w:ind w:right="248" w:firstLine="480"/>
        <w:rPr>
          <w:rFonts w:ascii="宋体" w:hAnsi="宋体"/>
          <w:szCs w:val="21"/>
        </w:rPr>
      </w:pPr>
      <w:bookmarkStart w:id="386" w:name="_Toc221951192"/>
      <w:r w:rsidRPr="00C160D0">
        <w:rPr>
          <w:rFonts w:ascii="宋体" w:hAnsi="宋体"/>
          <w:szCs w:val="21"/>
        </w:rPr>
        <w:t>（1）日降雨量大于</w:t>
      </w:r>
      <w:r w:rsidRPr="00C160D0">
        <w:rPr>
          <w:rFonts w:ascii="宋体" w:hAnsi="宋体"/>
          <w:szCs w:val="21"/>
          <w:u w:val="single"/>
        </w:rPr>
        <w:t xml:space="preserve"> 200 </w:t>
      </w:r>
      <w:r w:rsidRPr="00C160D0">
        <w:rPr>
          <w:rFonts w:ascii="宋体" w:hAnsi="宋体"/>
          <w:szCs w:val="21"/>
        </w:rPr>
        <w:t>㎜的雨日超过</w:t>
      </w:r>
      <w:r w:rsidRPr="00C160D0">
        <w:rPr>
          <w:rFonts w:ascii="宋体" w:hAnsi="宋体"/>
          <w:szCs w:val="21"/>
          <w:u w:val="single"/>
        </w:rPr>
        <w:t xml:space="preserve"> 1 </w:t>
      </w:r>
      <w:r w:rsidRPr="00C160D0">
        <w:rPr>
          <w:rFonts w:ascii="宋体" w:hAnsi="宋体"/>
          <w:szCs w:val="21"/>
        </w:rPr>
        <w:t>天；</w:t>
      </w:r>
      <w:bookmarkEnd w:id="386"/>
    </w:p>
    <w:p w:rsidR="00E4497E" w:rsidRPr="00C160D0" w:rsidRDefault="00BD5522">
      <w:pPr>
        <w:spacing w:line="400" w:lineRule="exact"/>
        <w:ind w:right="248" w:firstLine="480"/>
        <w:rPr>
          <w:rFonts w:ascii="宋体" w:hAnsi="宋体"/>
          <w:szCs w:val="21"/>
        </w:rPr>
      </w:pPr>
      <w:bookmarkStart w:id="387" w:name="_Toc221951193"/>
      <w:r w:rsidRPr="00C160D0">
        <w:rPr>
          <w:rFonts w:ascii="宋体" w:hAnsi="宋体"/>
          <w:szCs w:val="21"/>
        </w:rPr>
        <w:t>（2）</w:t>
      </w:r>
      <w:bookmarkEnd w:id="387"/>
      <w:r w:rsidRPr="00C160D0">
        <w:rPr>
          <w:rFonts w:ascii="宋体" w:hAnsi="宋体"/>
          <w:szCs w:val="21"/>
          <w:u w:val="single"/>
        </w:rPr>
        <w:t>10级</w:t>
      </w:r>
      <w:r w:rsidRPr="00C160D0">
        <w:rPr>
          <w:rFonts w:ascii="宋体" w:hAnsi="宋体"/>
          <w:szCs w:val="21"/>
        </w:rPr>
        <w:t>以上的持续1日的大风（以气象部门鉴定为准））</w:t>
      </w:r>
    </w:p>
    <w:p w:rsidR="00E4497E" w:rsidRPr="00C160D0" w:rsidRDefault="00BD5522">
      <w:pPr>
        <w:spacing w:line="400" w:lineRule="exact"/>
        <w:ind w:right="248" w:firstLine="480"/>
        <w:rPr>
          <w:rFonts w:ascii="宋体" w:hAnsi="宋体"/>
          <w:szCs w:val="21"/>
        </w:rPr>
      </w:pPr>
      <w:bookmarkStart w:id="388" w:name="_Toc221951194"/>
      <w:r w:rsidRPr="00C160D0">
        <w:rPr>
          <w:rFonts w:ascii="宋体" w:hAnsi="宋体"/>
          <w:szCs w:val="21"/>
        </w:rPr>
        <w:t>（3）</w:t>
      </w:r>
      <w:bookmarkEnd w:id="388"/>
      <w:r w:rsidRPr="00C160D0">
        <w:rPr>
          <w:rFonts w:ascii="宋体" w:hAnsi="宋体"/>
          <w:szCs w:val="21"/>
        </w:rPr>
        <w:t>日气温超过</w:t>
      </w:r>
      <w:r w:rsidRPr="00C160D0">
        <w:rPr>
          <w:rFonts w:ascii="宋体" w:hAnsi="宋体"/>
          <w:szCs w:val="21"/>
          <w:u w:val="single"/>
        </w:rPr>
        <w:t xml:space="preserve">  40  </w:t>
      </w:r>
      <w:r w:rsidRPr="00C160D0">
        <w:rPr>
          <w:rFonts w:ascii="宋体" w:hAnsi="宋体" w:cs="宋体" w:hint="eastAsia"/>
          <w:szCs w:val="21"/>
        </w:rPr>
        <w:t>℃</w:t>
      </w:r>
      <w:r w:rsidRPr="00C160D0">
        <w:rPr>
          <w:rFonts w:ascii="宋体" w:hAnsi="宋体"/>
          <w:szCs w:val="21"/>
        </w:rPr>
        <w:t>的高温大于</w:t>
      </w:r>
      <w:r w:rsidRPr="00C160D0">
        <w:rPr>
          <w:rFonts w:ascii="宋体" w:hAnsi="宋体"/>
          <w:szCs w:val="21"/>
          <w:u w:val="single"/>
        </w:rPr>
        <w:t xml:space="preserve">   2  </w:t>
      </w:r>
      <w:r w:rsidRPr="00C160D0">
        <w:rPr>
          <w:rFonts w:ascii="宋体" w:hAnsi="宋体"/>
          <w:szCs w:val="21"/>
        </w:rPr>
        <w:t>天；</w:t>
      </w:r>
      <w:bookmarkStart w:id="389" w:name="_Toc221951195"/>
    </w:p>
    <w:p w:rsidR="00E4497E" w:rsidRPr="00C160D0" w:rsidRDefault="00BD5522">
      <w:pPr>
        <w:spacing w:line="400" w:lineRule="exact"/>
        <w:ind w:right="248" w:firstLine="480"/>
        <w:rPr>
          <w:rFonts w:ascii="宋体" w:hAnsi="宋体"/>
          <w:szCs w:val="21"/>
        </w:rPr>
      </w:pPr>
      <w:r w:rsidRPr="00C160D0">
        <w:rPr>
          <w:rFonts w:ascii="宋体" w:hAnsi="宋体"/>
          <w:szCs w:val="21"/>
        </w:rPr>
        <w:t>（4）</w:t>
      </w:r>
      <w:bookmarkEnd w:id="389"/>
      <w:r w:rsidRPr="00C160D0">
        <w:rPr>
          <w:rFonts w:ascii="宋体" w:hAnsi="宋体"/>
          <w:szCs w:val="21"/>
        </w:rPr>
        <w:t>日气温低于</w:t>
      </w:r>
      <w:r w:rsidRPr="00C160D0">
        <w:rPr>
          <w:rFonts w:ascii="宋体" w:hAnsi="宋体"/>
          <w:szCs w:val="21"/>
          <w:u w:val="single"/>
        </w:rPr>
        <w:t xml:space="preserve">  -10  </w:t>
      </w:r>
      <w:r w:rsidRPr="00C160D0">
        <w:rPr>
          <w:rFonts w:ascii="宋体" w:hAnsi="宋体" w:cs="宋体" w:hint="eastAsia"/>
          <w:szCs w:val="21"/>
        </w:rPr>
        <w:t>℃</w:t>
      </w:r>
      <w:r w:rsidRPr="00C160D0">
        <w:rPr>
          <w:rFonts w:ascii="宋体" w:hAnsi="宋体"/>
          <w:szCs w:val="21"/>
        </w:rPr>
        <w:t>的严寒大于</w:t>
      </w:r>
      <w:r w:rsidRPr="00C160D0">
        <w:rPr>
          <w:rFonts w:ascii="宋体" w:hAnsi="宋体"/>
          <w:szCs w:val="21"/>
          <w:u w:val="single"/>
        </w:rPr>
        <w:t xml:space="preserve">   2  </w:t>
      </w:r>
      <w:r w:rsidRPr="00C160D0">
        <w:rPr>
          <w:rFonts w:ascii="宋体" w:hAnsi="宋体"/>
          <w:szCs w:val="21"/>
        </w:rPr>
        <w:t>天。</w:t>
      </w:r>
      <w:bookmarkStart w:id="390" w:name="_Toc221951196"/>
    </w:p>
    <w:p w:rsidR="00E4497E" w:rsidRPr="00C160D0" w:rsidRDefault="00BD5522">
      <w:pPr>
        <w:spacing w:line="400" w:lineRule="exact"/>
        <w:ind w:right="248" w:firstLine="480"/>
        <w:rPr>
          <w:rFonts w:ascii="宋体" w:hAnsi="宋体"/>
          <w:szCs w:val="21"/>
        </w:rPr>
      </w:pPr>
      <w:r w:rsidRPr="00C160D0">
        <w:rPr>
          <w:rFonts w:ascii="宋体" w:hAnsi="宋体"/>
          <w:szCs w:val="21"/>
        </w:rPr>
        <w:t>（5）</w:t>
      </w:r>
      <w:bookmarkEnd w:id="390"/>
      <w:r w:rsidRPr="00C160D0">
        <w:rPr>
          <w:rFonts w:ascii="宋体" w:hAnsi="宋体"/>
          <w:szCs w:val="21"/>
        </w:rPr>
        <w:t>造成工程损坏的冰雹和大雪灾害；</w:t>
      </w:r>
    </w:p>
    <w:p w:rsidR="00E4497E" w:rsidRPr="00C160D0" w:rsidRDefault="00BD5522">
      <w:pPr>
        <w:spacing w:line="400" w:lineRule="exact"/>
        <w:ind w:right="248" w:firstLine="480"/>
        <w:rPr>
          <w:rFonts w:ascii="宋体" w:hAnsi="宋体"/>
          <w:szCs w:val="21"/>
        </w:rPr>
      </w:pPr>
      <w:r w:rsidRPr="00C160D0">
        <w:rPr>
          <w:rFonts w:ascii="宋体" w:hAnsi="宋体"/>
          <w:szCs w:val="21"/>
        </w:rPr>
        <w:t>（6）6级以上的地震；</w:t>
      </w:r>
    </w:p>
    <w:p w:rsidR="00E4497E" w:rsidRPr="00C160D0" w:rsidRDefault="00BD5522">
      <w:pPr>
        <w:spacing w:line="400" w:lineRule="exact"/>
        <w:ind w:right="248" w:firstLine="480"/>
        <w:rPr>
          <w:rFonts w:ascii="宋体" w:hAnsi="宋体"/>
          <w:szCs w:val="21"/>
          <w:u w:val="single"/>
        </w:rPr>
      </w:pPr>
      <w:r w:rsidRPr="00C160D0">
        <w:rPr>
          <w:rFonts w:ascii="宋体" w:hAnsi="宋体"/>
          <w:szCs w:val="21"/>
        </w:rPr>
        <w:t>（7）50年一遇及以上的洪水；</w:t>
      </w:r>
    </w:p>
    <w:p w:rsidR="00E4497E" w:rsidRPr="00C160D0" w:rsidRDefault="00BD5522">
      <w:pPr>
        <w:spacing w:line="400" w:lineRule="exact"/>
        <w:ind w:right="248" w:firstLine="480"/>
        <w:rPr>
          <w:rFonts w:ascii="宋体" w:hAnsi="宋体"/>
          <w:szCs w:val="21"/>
        </w:rPr>
      </w:pPr>
      <w:bookmarkStart w:id="391" w:name="_Toc221951197"/>
      <w:r w:rsidRPr="00C160D0">
        <w:rPr>
          <w:rFonts w:ascii="宋体" w:hAnsi="宋体"/>
          <w:szCs w:val="21"/>
        </w:rPr>
        <w:t>（8）其他异常恶劣气候灾害。</w:t>
      </w:r>
      <w:bookmarkEnd w:id="391"/>
    </w:p>
    <w:p w:rsidR="00E4497E" w:rsidRPr="00C160D0" w:rsidRDefault="00BD5522">
      <w:pPr>
        <w:pStyle w:val="3"/>
        <w:spacing w:line="360" w:lineRule="exact"/>
        <w:rPr>
          <w:rFonts w:ascii="宋体" w:hAnsi="宋体"/>
          <w:szCs w:val="21"/>
        </w:rPr>
      </w:pPr>
      <w:bookmarkStart w:id="392" w:name="_Toc405754961"/>
      <w:bookmarkStart w:id="393" w:name="_Toc26038587"/>
      <w:bookmarkStart w:id="394" w:name="_Toc221951198"/>
      <w:bookmarkStart w:id="395" w:name="_Toc50481763"/>
      <w:r w:rsidRPr="00C160D0">
        <w:rPr>
          <w:rFonts w:ascii="宋体" w:hAnsi="宋体"/>
          <w:szCs w:val="21"/>
        </w:rPr>
        <w:t xml:space="preserve">11.5  </w:t>
      </w:r>
      <w:r w:rsidRPr="00C160D0">
        <w:rPr>
          <w:rFonts w:ascii="宋体" w:hAnsi="宋体"/>
          <w:szCs w:val="21"/>
        </w:rPr>
        <w:t>承包人工期延误</w:t>
      </w:r>
      <w:bookmarkEnd w:id="392"/>
      <w:bookmarkEnd w:id="393"/>
      <w:bookmarkEnd w:id="394"/>
      <w:bookmarkEnd w:id="395"/>
      <w:r w:rsidRPr="00C160D0">
        <w:rPr>
          <w:rFonts w:ascii="宋体" w:hAnsi="宋体"/>
          <w:szCs w:val="21"/>
        </w:rPr>
        <w:t xml:space="preserve"> </w:t>
      </w:r>
      <w:bookmarkStart w:id="396" w:name="_Toc221951200"/>
    </w:p>
    <w:p w:rsidR="00E4497E" w:rsidRPr="00C160D0" w:rsidRDefault="00BD5522">
      <w:pPr>
        <w:spacing w:line="360" w:lineRule="exact"/>
        <w:ind w:right="248" w:firstLineChars="200" w:firstLine="420"/>
        <w:rPr>
          <w:rFonts w:ascii="宋体" w:hAnsi="宋体"/>
          <w:bCs/>
          <w:szCs w:val="21"/>
        </w:rPr>
      </w:pPr>
      <w:r w:rsidRPr="00C160D0">
        <w:rPr>
          <w:rFonts w:ascii="宋体" w:hAnsi="宋体"/>
          <w:bCs/>
          <w:szCs w:val="21"/>
        </w:rPr>
        <w:t>本款补充如下内容：</w:t>
      </w:r>
    </w:p>
    <w:p w:rsidR="00E4497E" w:rsidRPr="00C160D0" w:rsidRDefault="00BD5522">
      <w:pPr>
        <w:spacing w:line="360" w:lineRule="exact"/>
        <w:ind w:right="248" w:firstLineChars="200" w:firstLine="420"/>
        <w:rPr>
          <w:rFonts w:ascii="宋体" w:hAnsi="宋体"/>
          <w:bCs/>
          <w:szCs w:val="21"/>
        </w:rPr>
      </w:pPr>
      <w:r w:rsidRPr="00C160D0">
        <w:rPr>
          <w:rFonts w:ascii="宋体" w:hAnsi="宋体"/>
          <w:bCs/>
          <w:szCs w:val="21"/>
        </w:rPr>
        <w:t>（1）逾期完工违约金表</w:t>
      </w:r>
      <w:bookmarkEnd w:id="39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3"/>
        <w:gridCol w:w="3629"/>
        <w:gridCol w:w="1971"/>
        <w:gridCol w:w="1971"/>
      </w:tblGrid>
      <w:tr w:rsidR="00C160D0" w:rsidRPr="00C160D0">
        <w:trPr>
          <w:trHeight w:val="148"/>
        </w:trPr>
        <w:tc>
          <w:tcPr>
            <w:tcW w:w="833" w:type="dxa"/>
            <w:vAlign w:val="center"/>
          </w:tcPr>
          <w:p w:rsidR="00E4497E" w:rsidRPr="00C160D0" w:rsidRDefault="00BD5522">
            <w:pPr>
              <w:spacing w:line="400" w:lineRule="exact"/>
              <w:ind w:right="-3"/>
              <w:jc w:val="center"/>
              <w:rPr>
                <w:rFonts w:ascii="宋体" w:hAnsi="宋体"/>
                <w:szCs w:val="21"/>
              </w:rPr>
            </w:pPr>
            <w:bookmarkStart w:id="397" w:name="_Toc221951201"/>
            <w:r w:rsidRPr="00C160D0">
              <w:rPr>
                <w:rFonts w:ascii="宋体" w:hAnsi="宋体"/>
                <w:szCs w:val="21"/>
              </w:rPr>
              <w:t>序号</w:t>
            </w:r>
            <w:bookmarkEnd w:id="397"/>
          </w:p>
        </w:tc>
        <w:tc>
          <w:tcPr>
            <w:tcW w:w="3629" w:type="dxa"/>
            <w:vAlign w:val="center"/>
          </w:tcPr>
          <w:p w:rsidR="00E4497E" w:rsidRPr="00C160D0" w:rsidRDefault="00BD5522">
            <w:pPr>
              <w:spacing w:line="400" w:lineRule="exact"/>
              <w:ind w:right="3"/>
              <w:jc w:val="center"/>
              <w:rPr>
                <w:rFonts w:ascii="宋体" w:hAnsi="宋体"/>
                <w:szCs w:val="21"/>
              </w:rPr>
            </w:pPr>
            <w:bookmarkStart w:id="398" w:name="_Toc221951202"/>
            <w:r w:rsidRPr="00C160D0">
              <w:rPr>
                <w:rFonts w:ascii="宋体" w:hAnsi="宋体"/>
                <w:szCs w:val="21"/>
              </w:rPr>
              <w:t>项目及其说明</w:t>
            </w:r>
            <w:bookmarkEnd w:id="398"/>
          </w:p>
        </w:tc>
        <w:tc>
          <w:tcPr>
            <w:tcW w:w="1971" w:type="dxa"/>
            <w:vAlign w:val="center"/>
          </w:tcPr>
          <w:p w:rsidR="00E4497E" w:rsidRPr="00C160D0" w:rsidRDefault="00BD5522">
            <w:pPr>
              <w:spacing w:line="400" w:lineRule="exact"/>
              <w:ind w:right="9"/>
              <w:jc w:val="center"/>
              <w:rPr>
                <w:rFonts w:ascii="宋体" w:hAnsi="宋体"/>
                <w:szCs w:val="21"/>
              </w:rPr>
            </w:pPr>
            <w:bookmarkStart w:id="399" w:name="_Toc221951203"/>
            <w:r w:rsidRPr="00C160D0">
              <w:rPr>
                <w:rFonts w:ascii="宋体" w:hAnsi="宋体"/>
                <w:szCs w:val="21"/>
              </w:rPr>
              <w:t>要求完工日期</w:t>
            </w:r>
            <w:bookmarkEnd w:id="399"/>
          </w:p>
        </w:tc>
        <w:tc>
          <w:tcPr>
            <w:tcW w:w="1971" w:type="dxa"/>
          </w:tcPr>
          <w:p w:rsidR="00E4497E" w:rsidRPr="00C160D0" w:rsidRDefault="00BD5522">
            <w:pPr>
              <w:spacing w:line="400" w:lineRule="exact"/>
              <w:ind w:right="9"/>
              <w:jc w:val="center"/>
              <w:rPr>
                <w:rFonts w:ascii="宋体" w:hAnsi="宋体"/>
                <w:szCs w:val="21"/>
              </w:rPr>
            </w:pPr>
            <w:bookmarkStart w:id="400" w:name="_Toc221951204"/>
            <w:r w:rsidRPr="00C160D0">
              <w:rPr>
                <w:rFonts w:ascii="宋体" w:hAnsi="宋体"/>
                <w:szCs w:val="21"/>
              </w:rPr>
              <w:t>违约金(元/天)</w:t>
            </w:r>
            <w:bookmarkEnd w:id="400"/>
          </w:p>
        </w:tc>
      </w:tr>
      <w:tr w:rsidR="00C160D0" w:rsidRPr="00C160D0">
        <w:trPr>
          <w:trHeight w:val="188"/>
        </w:trPr>
        <w:tc>
          <w:tcPr>
            <w:tcW w:w="833" w:type="dxa"/>
            <w:vAlign w:val="center"/>
          </w:tcPr>
          <w:p w:rsidR="00E4497E" w:rsidRPr="00C160D0" w:rsidRDefault="00E4497E">
            <w:pPr>
              <w:spacing w:line="400" w:lineRule="exact"/>
              <w:ind w:right="248"/>
              <w:jc w:val="center"/>
              <w:rPr>
                <w:rFonts w:ascii="宋体" w:hAnsi="宋体"/>
                <w:szCs w:val="21"/>
              </w:rPr>
            </w:pPr>
          </w:p>
        </w:tc>
        <w:tc>
          <w:tcPr>
            <w:tcW w:w="3629" w:type="dxa"/>
            <w:vAlign w:val="center"/>
          </w:tcPr>
          <w:p w:rsidR="00E4497E" w:rsidRPr="00C160D0" w:rsidRDefault="00BD5522">
            <w:pPr>
              <w:spacing w:line="400" w:lineRule="exact"/>
              <w:ind w:right="248"/>
              <w:jc w:val="center"/>
              <w:rPr>
                <w:rFonts w:ascii="宋体" w:hAnsi="宋体"/>
                <w:szCs w:val="21"/>
              </w:rPr>
            </w:pPr>
            <w:r w:rsidRPr="00C160D0">
              <w:rPr>
                <w:rFonts w:ascii="宋体" w:hAnsi="宋体"/>
                <w:bCs/>
                <w:kern w:val="0"/>
                <w:szCs w:val="21"/>
              </w:rPr>
              <w:t>隧洞工程（如有）</w:t>
            </w:r>
          </w:p>
        </w:tc>
        <w:tc>
          <w:tcPr>
            <w:tcW w:w="1971" w:type="dxa"/>
            <w:vAlign w:val="center"/>
          </w:tcPr>
          <w:p w:rsidR="00E4497E" w:rsidRPr="00C160D0" w:rsidRDefault="00E4497E">
            <w:pPr>
              <w:spacing w:line="400" w:lineRule="exact"/>
              <w:ind w:right="248"/>
              <w:jc w:val="center"/>
              <w:rPr>
                <w:rFonts w:ascii="宋体" w:hAnsi="宋体"/>
                <w:szCs w:val="21"/>
              </w:rPr>
            </w:pPr>
          </w:p>
        </w:tc>
        <w:tc>
          <w:tcPr>
            <w:tcW w:w="1971" w:type="dxa"/>
          </w:tcPr>
          <w:p w:rsidR="00E4497E" w:rsidRPr="00C160D0" w:rsidRDefault="00BD5522">
            <w:pPr>
              <w:spacing w:line="400" w:lineRule="exact"/>
              <w:ind w:right="248"/>
              <w:jc w:val="center"/>
              <w:rPr>
                <w:rFonts w:ascii="宋体" w:hAnsi="宋体"/>
                <w:szCs w:val="21"/>
              </w:rPr>
            </w:pPr>
            <w:r w:rsidRPr="00C160D0">
              <w:rPr>
                <w:rFonts w:ascii="宋体" w:hAnsi="宋体"/>
                <w:szCs w:val="21"/>
              </w:rPr>
              <w:t>3000</w:t>
            </w:r>
          </w:p>
        </w:tc>
      </w:tr>
      <w:tr w:rsidR="00C160D0" w:rsidRPr="00C160D0">
        <w:trPr>
          <w:trHeight w:val="229"/>
        </w:trPr>
        <w:tc>
          <w:tcPr>
            <w:tcW w:w="833" w:type="dxa"/>
            <w:vAlign w:val="center"/>
          </w:tcPr>
          <w:p w:rsidR="00E4497E" w:rsidRPr="00C160D0" w:rsidRDefault="00E4497E">
            <w:pPr>
              <w:spacing w:line="400" w:lineRule="exact"/>
              <w:ind w:right="248"/>
              <w:jc w:val="center"/>
              <w:rPr>
                <w:rFonts w:ascii="宋体" w:hAnsi="宋体"/>
                <w:szCs w:val="21"/>
              </w:rPr>
            </w:pPr>
          </w:p>
        </w:tc>
        <w:tc>
          <w:tcPr>
            <w:tcW w:w="3629" w:type="dxa"/>
            <w:vAlign w:val="center"/>
          </w:tcPr>
          <w:p w:rsidR="00E4497E" w:rsidRPr="00C160D0" w:rsidRDefault="00BD5522">
            <w:pPr>
              <w:spacing w:line="400" w:lineRule="exact"/>
              <w:ind w:right="248"/>
              <w:jc w:val="center"/>
              <w:rPr>
                <w:rFonts w:ascii="宋体" w:hAnsi="宋体"/>
                <w:szCs w:val="21"/>
              </w:rPr>
            </w:pPr>
            <w:r w:rsidRPr="00C160D0">
              <w:rPr>
                <w:rFonts w:ascii="宋体" w:hAnsi="宋体"/>
                <w:bCs/>
                <w:kern w:val="0"/>
                <w:szCs w:val="21"/>
              </w:rPr>
              <w:t>放水塔工程（如有）</w:t>
            </w:r>
          </w:p>
        </w:tc>
        <w:tc>
          <w:tcPr>
            <w:tcW w:w="1971" w:type="dxa"/>
            <w:vAlign w:val="center"/>
          </w:tcPr>
          <w:p w:rsidR="00E4497E" w:rsidRPr="00C160D0" w:rsidRDefault="00E4497E">
            <w:pPr>
              <w:spacing w:line="400" w:lineRule="exact"/>
              <w:ind w:right="248"/>
              <w:jc w:val="center"/>
              <w:rPr>
                <w:rFonts w:ascii="宋体" w:hAnsi="宋体"/>
                <w:szCs w:val="21"/>
              </w:rPr>
            </w:pPr>
          </w:p>
        </w:tc>
        <w:tc>
          <w:tcPr>
            <w:tcW w:w="1971" w:type="dxa"/>
          </w:tcPr>
          <w:p w:rsidR="00E4497E" w:rsidRPr="00C160D0" w:rsidRDefault="00BD5522">
            <w:pPr>
              <w:spacing w:line="400" w:lineRule="exact"/>
              <w:ind w:right="248"/>
              <w:jc w:val="center"/>
              <w:rPr>
                <w:rFonts w:ascii="宋体" w:hAnsi="宋体"/>
                <w:szCs w:val="21"/>
              </w:rPr>
            </w:pPr>
            <w:r w:rsidRPr="00C160D0">
              <w:rPr>
                <w:rFonts w:ascii="宋体" w:hAnsi="宋体"/>
                <w:szCs w:val="21"/>
              </w:rPr>
              <w:t>3000</w:t>
            </w:r>
          </w:p>
        </w:tc>
      </w:tr>
      <w:tr w:rsidR="00C160D0" w:rsidRPr="00C160D0">
        <w:trPr>
          <w:trHeight w:val="167"/>
        </w:trPr>
        <w:tc>
          <w:tcPr>
            <w:tcW w:w="833" w:type="dxa"/>
            <w:vAlign w:val="center"/>
          </w:tcPr>
          <w:p w:rsidR="00E4497E" w:rsidRPr="00C160D0" w:rsidRDefault="00E4497E">
            <w:pPr>
              <w:spacing w:line="400" w:lineRule="exact"/>
              <w:ind w:right="248"/>
              <w:jc w:val="center"/>
              <w:rPr>
                <w:rFonts w:ascii="宋体" w:hAnsi="宋体"/>
                <w:szCs w:val="21"/>
              </w:rPr>
            </w:pPr>
          </w:p>
        </w:tc>
        <w:tc>
          <w:tcPr>
            <w:tcW w:w="3629" w:type="dxa"/>
            <w:vAlign w:val="center"/>
          </w:tcPr>
          <w:p w:rsidR="00E4497E" w:rsidRPr="00C160D0" w:rsidRDefault="00BD5522">
            <w:pPr>
              <w:spacing w:line="400" w:lineRule="exact"/>
              <w:ind w:right="248"/>
              <w:jc w:val="center"/>
              <w:rPr>
                <w:rFonts w:ascii="宋体" w:hAnsi="宋体"/>
                <w:szCs w:val="21"/>
              </w:rPr>
            </w:pPr>
            <w:r w:rsidRPr="00C160D0">
              <w:rPr>
                <w:rFonts w:ascii="宋体" w:hAnsi="宋体" w:hint="eastAsia"/>
                <w:szCs w:val="21"/>
              </w:rPr>
              <w:t>其他工程</w:t>
            </w:r>
          </w:p>
        </w:tc>
        <w:tc>
          <w:tcPr>
            <w:tcW w:w="1971" w:type="dxa"/>
            <w:vAlign w:val="center"/>
          </w:tcPr>
          <w:p w:rsidR="00E4497E" w:rsidRPr="00C160D0" w:rsidRDefault="00E4497E">
            <w:pPr>
              <w:spacing w:line="400" w:lineRule="exact"/>
              <w:ind w:right="248"/>
              <w:rPr>
                <w:rFonts w:ascii="宋体" w:hAnsi="宋体"/>
                <w:szCs w:val="21"/>
              </w:rPr>
            </w:pPr>
          </w:p>
        </w:tc>
        <w:tc>
          <w:tcPr>
            <w:tcW w:w="1971" w:type="dxa"/>
            <w:vAlign w:val="center"/>
          </w:tcPr>
          <w:p w:rsidR="00E4497E" w:rsidRPr="00C160D0" w:rsidRDefault="00BD5522">
            <w:pPr>
              <w:spacing w:line="400" w:lineRule="exact"/>
              <w:ind w:right="248"/>
              <w:jc w:val="center"/>
              <w:rPr>
                <w:rFonts w:ascii="宋体" w:hAnsi="宋体"/>
                <w:szCs w:val="21"/>
              </w:rPr>
            </w:pPr>
            <w:r w:rsidRPr="00C160D0">
              <w:rPr>
                <w:rFonts w:ascii="宋体" w:hAnsi="宋体"/>
                <w:szCs w:val="21"/>
              </w:rPr>
              <w:t>3000</w:t>
            </w:r>
          </w:p>
        </w:tc>
      </w:tr>
      <w:tr w:rsidR="00C160D0" w:rsidRPr="00C160D0">
        <w:trPr>
          <w:trHeight w:val="77"/>
        </w:trPr>
        <w:tc>
          <w:tcPr>
            <w:tcW w:w="833" w:type="dxa"/>
            <w:vAlign w:val="center"/>
          </w:tcPr>
          <w:p w:rsidR="00E4497E" w:rsidRPr="00C160D0" w:rsidRDefault="00E4497E">
            <w:pPr>
              <w:spacing w:line="400" w:lineRule="exact"/>
              <w:ind w:right="248"/>
              <w:jc w:val="center"/>
              <w:rPr>
                <w:rFonts w:ascii="宋体" w:hAnsi="宋体"/>
                <w:szCs w:val="21"/>
              </w:rPr>
            </w:pPr>
          </w:p>
        </w:tc>
        <w:tc>
          <w:tcPr>
            <w:tcW w:w="3629" w:type="dxa"/>
            <w:vAlign w:val="center"/>
          </w:tcPr>
          <w:p w:rsidR="00E4497E" w:rsidRPr="00C160D0" w:rsidRDefault="00E4497E">
            <w:pPr>
              <w:spacing w:line="400" w:lineRule="exact"/>
              <w:ind w:right="248"/>
              <w:jc w:val="center"/>
              <w:rPr>
                <w:rFonts w:ascii="宋体" w:hAnsi="宋体"/>
                <w:szCs w:val="21"/>
              </w:rPr>
            </w:pPr>
          </w:p>
        </w:tc>
        <w:tc>
          <w:tcPr>
            <w:tcW w:w="1971" w:type="dxa"/>
            <w:vAlign w:val="center"/>
          </w:tcPr>
          <w:p w:rsidR="00E4497E" w:rsidRPr="00C160D0" w:rsidRDefault="00E4497E">
            <w:pPr>
              <w:spacing w:line="400" w:lineRule="exact"/>
              <w:ind w:right="248"/>
              <w:rPr>
                <w:rFonts w:ascii="宋体" w:hAnsi="宋体"/>
                <w:szCs w:val="21"/>
              </w:rPr>
            </w:pPr>
          </w:p>
        </w:tc>
        <w:tc>
          <w:tcPr>
            <w:tcW w:w="1971" w:type="dxa"/>
            <w:vAlign w:val="center"/>
          </w:tcPr>
          <w:p w:rsidR="00E4497E" w:rsidRPr="00C160D0" w:rsidRDefault="00E4497E">
            <w:pPr>
              <w:spacing w:line="400" w:lineRule="exact"/>
              <w:ind w:right="248"/>
              <w:rPr>
                <w:rFonts w:ascii="宋体" w:hAnsi="宋体"/>
                <w:szCs w:val="21"/>
              </w:rPr>
            </w:pPr>
          </w:p>
        </w:tc>
      </w:tr>
    </w:tbl>
    <w:p w:rsidR="00E4497E" w:rsidRPr="00C160D0" w:rsidRDefault="00BD5522">
      <w:pPr>
        <w:spacing w:line="400" w:lineRule="exact"/>
        <w:ind w:right="248" w:firstLineChars="200" w:firstLine="420"/>
        <w:rPr>
          <w:rFonts w:ascii="宋体" w:hAnsi="宋体"/>
          <w:szCs w:val="21"/>
        </w:rPr>
      </w:pPr>
      <w:bookmarkStart w:id="401" w:name="_Toc221951205"/>
      <w:r w:rsidRPr="00C160D0">
        <w:rPr>
          <w:rFonts w:ascii="宋体" w:hAnsi="宋体"/>
          <w:szCs w:val="21"/>
        </w:rPr>
        <w:t>（2）全部逾期完工违约金的总限额不超过合同总价的</w:t>
      </w:r>
      <w:r w:rsidRPr="00C160D0">
        <w:rPr>
          <w:rFonts w:ascii="宋体" w:hAnsi="宋体"/>
          <w:szCs w:val="21"/>
          <w:u w:val="single"/>
        </w:rPr>
        <w:t xml:space="preserve"> 3 </w:t>
      </w:r>
      <w:r w:rsidRPr="00C160D0">
        <w:rPr>
          <w:rFonts w:ascii="宋体" w:hAnsi="宋体"/>
          <w:szCs w:val="21"/>
        </w:rPr>
        <w:t>%，发包人可从应向承包人支付的任何金额中扣除此项违约金或以其他方式收回此款，此违约金的支付并不能解除承包人应完成工程的责任或合同规定的其他责任 。</w:t>
      </w:r>
      <w:bookmarkEnd w:id="401"/>
    </w:p>
    <w:p w:rsidR="00E4497E" w:rsidRPr="00C160D0" w:rsidRDefault="00BD5522">
      <w:pPr>
        <w:pStyle w:val="3"/>
        <w:rPr>
          <w:rFonts w:ascii="宋体" w:hAnsi="宋体"/>
          <w:szCs w:val="21"/>
        </w:rPr>
      </w:pPr>
      <w:bookmarkStart w:id="402" w:name="_Toc405754962"/>
      <w:bookmarkStart w:id="403" w:name="_Toc26038588"/>
      <w:bookmarkStart w:id="404" w:name="_Toc50481764"/>
      <w:r w:rsidRPr="00C160D0">
        <w:rPr>
          <w:rFonts w:ascii="宋体" w:hAnsi="宋体"/>
          <w:szCs w:val="21"/>
        </w:rPr>
        <w:t xml:space="preserve">11.6  </w:t>
      </w:r>
      <w:r w:rsidRPr="00C160D0">
        <w:rPr>
          <w:rFonts w:ascii="宋体" w:hAnsi="宋体"/>
          <w:szCs w:val="21"/>
        </w:rPr>
        <w:t>工期提前</w:t>
      </w:r>
      <w:bookmarkEnd w:id="402"/>
      <w:bookmarkEnd w:id="403"/>
      <w:bookmarkEnd w:id="404"/>
    </w:p>
    <w:p w:rsidR="00E4497E" w:rsidRPr="00C160D0" w:rsidRDefault="00BD5522">
      <w:pPr>
        <w:spacing w:line="400" w:lineRule="exact"/>
        <w:ind w:right="248" w:firstLineChars="200" w:firstLine="420"/>
        <w:rPr>
          <w:rFonts w:ascii="宋体" w:hAnsi="宋体"/>
          <w:szCs w:val="21"/>
        </w:rPr>
      </w:pPr>
      <w:r w:rsidRPr="00C160D0">
        <w:rPr>
          <w:rFonts w:ascii="宋体" w:hAnsi="宋体"/>
          <w:szCs w:val="21"/>
        </w:rPr>
        <w:t>工期提前的资金约定：</w:t>
      </w:r>
      <w:r w:rsidRPr="00C160D0">
        <w:rPr>
          <w:rFonts w:ascii="宋体" w:hAnsi="宋体"/>
          <w:szCs w:val="21"/>
          <w:u w:val="single"/>
        </w:rPr>
        <w:t>在签订施工承包合同时商定</w:t>
      </w:r>
      <w:r w:rsidRPr="00C160D0">
        <w:rPr>
          <w:rFonts w:ascii="宋体" w:hAnsi="宋体"/>
          <w:szCs w:val="21"/>
        </w:rPr>
        <w:t>。</w:t>
      </w:r>
    </w:p>
    <w:p w:rsidR="00E4497E" w:rsidRPr="00C160D0" w:rsidRDefault="00BD5522">
      <w:pPr>
        <w:pStyle w:val="3"/>
        <w:rPr>
          <w:rFonts w:ascii="宋体" w:hAnsi="宋体"/>
          <w:szCs w:val="21"/>
        </w:rPr>
      </w:pPr>
      <w:bookmarkStart w:id="405" w:name="_Toc221951206"/>
      <w:bookmarkStart w:id="406" w:name="_Toc222029537"/>
      <w:bookmarkStart w:id="407" w:name="_Toc222031039"/>
      <w:bookmarkStart w:id="408" w:name="_Toc222032706"/>
      <w:bookmarkStart w:id="409" w:name="_Toc222033888"/>
      <w:bookmarkStart w:id="410" w:name="_Toc229305395"/>
      <w:bookmarkStart w:id="411" w:name="_Toc405754963"/>
      <w:bookmarkStart w:id="412" w:name="_Toc26038589"/>
      <w:bookmarkStart w:id="413" w:name="_Toc50481765"/>
      <w:r w:rsidRPr="00C160D0">
        <w:rPr>
          <w:rFonts w:ascii="宋体" w:hAnsi="宋体"/>
          <w:szCs w:val="21"/>
        </w:rPr>
        <w:t xml:space="preserve">12  </w:t>
      </w:r>
      <w:r w:rsidRPr="00C160D0">
        <w:rPr>
          <w:rFonts w:ascii="宋体" w:hAnsi="宋体"/>
          <w:szCs w:val="21"/>
        </w:rPr>
        <w:t>暂停施工</w:t>
      </w:r>
      <w:bookmarkEnd w:id="405"/>
      <w:bookmarkEnd w:id="406"/>
      <w:bookmarkEnd w:id="407"/>
      <w:bookmarkEnd w:id="408"/>
      <w:bookmarkEnd w:id="409"/>
      <w:bookmarkEnd w:id="410"/>
      <w:bookmarkEnd w:id="411"/>
      <w:bookmarkEnd w:id="412"/>
      <w:bookmarkEnd w:id="413"/>
    </w:p>
    <w:p w:rsidR="00E4497E" w:rsidRPr="00C160D0" w:rsidRDefault="00BD5522">
      <w:pPr>
        <w:pStyle w:val="3"/>
        <w:rPr>
          <w:rFonts w:ascii="宋体" w:hAnsi="宋体"/>
          <w:szCs w:val="21"/>
        </w:rPr>
      </w:pPr>
      <w:bookmarkStart w:id="414" w:name="_Toc405754964"/>
      <w:bookmarkStart w:id="415" w:name="_Toc26038590"/>
      <w:bookmarkStart w:id="416" w:name="_Toc221951207"/>
      <w:bookmarkStart w:id="417" w:name="_Toc50481766"/>
      <w:r w:rsidRPr="00C160D0">
        <w:rPr>
          <w:rFonts w:ascii="宋体" w:hAnsi="宋体"/>
          <w:szCs w:val="21"/>
        </w:rPr>
        <w:t xml:space="preserve">12.1  </w:t>
      </w:r>
      <w:r w:rsidRPr="00C160D0">
        <w:rPr>
          <w:rFonts w:ascii="宋体" w:hAnsi="宋体"/>
          <w:szCs w:val="21"/>
        </w:rPr>
        <w:t>承包人暂停施工的责任</w:t>
      </w:r>
      <w:bookmarkEnd w:id="414"/>
      <w:bookmarkEnd w:id="415"/>
      <w:bookmarkEnd w:id="416"/>
      <w:bookmarkEnd w:id="417"/>
    </w:p>
    <w:p w:rsidR="00E4497E" w:rsidRPr="00C160D0" w:rsidRDefault="00BD5522">
      <w:pPr>
        <w:spacing w:line="400" w:lineRule="exact"/>
        <w:ind w:right="248" w:firstLine="480"/>
        <w:rPr>
          <w:rFonts w:ascii="宋体" w:hAnsi="宋体"/>
          <w:szCs w:val="21"/>
        </w:rPr>
      </w:pPr>
      <w:bookmarkStart w:id="418" w:name="_Toc221951209"/>
      <w:r w:rsidRPr="00C160D0">
        <w:rPr>
          <w:rFonts w:ascii="宋体" w:hAnsi="宋体"/>
          <w:szCs w:val="21"/>
        </w:rPr>
        <w:t xml:space="preserve"> (5) 承包人承担暂停施工责任的其它情形：</w:t>
      </w:r>
      <w:r w:rsidRPr="00C160D0">
        <w:rPr>
          <w:rFonts w:ascii="宋体" w:hAnsi="宋体"/>
          <w:szCs w:val="21"/>
          <w:u w:val="single"/>
        </w:rPr>
        <w:t>在签订施工承包合同时商定</w:t>
      </w:r>
      <w:r w:rsidRPr="00C160D0">
        <w:rPr>
          <w:rFonts w:ascii="宋体" w:hAnsi="宋体"/>
          <w:szCs w:val="21"/>
        </w:rPr>
        <w:t xml:space="preserve"> 。</w:t>
      </w:r>
      <w:bookmarkEnd w:id="418"/>
    </w:p>
    <w:p w:rsidR="00E4497E" w:rsidRPr="00C160D0" w:rsidRDefault="00BD5522">
      <w:pPr>
        <w:pStyle w:val="3"/>
        <w:rPr>
          <w:rFonts w:ascii="宋体" w:hAnsi="宋体"/>
          <w:szCs w:val="21"/>
        </w:rPr>
      </w:pPr>
      <w:bookmarkStart w:id="419" w:name="_Toc405754965"/>
      <w:bookmarkStart w:id="420" w:name="_Toc26038591"/>
      <w:bookmarkStart w:id="421" w:name="_Toc50481767"/>
      <w:r w:rsidRPr="00C160D0">
        <w:rPr>
          <w:rFonts w:ascii="宋体" w:hAnsi="宋体"/>
          <w:szCs w:val="21"/>
        </w:rPr>
        <w:t xml:space="preserve">12.2  </w:t>
      </w:r>
      <w:r w:rsidRPr="00C160D0">
        <w:rPr>
          <w:rFonts w:ascii="宋体" w:hAnsi="宋体"/>
          <w:szCs w:val="21"/>
        </w:rPr>
        <w:t>发包人暂停施工的责任</w:t>
      </w:r>
      <w:bookmarkEnd w:id="419"/>
      <w:bookmarkEnd w:id="420"/>
      <w:bookmarkEnd w:id="421"/>
    </w:p>
    <w:p w:rsidR="00E4497E" w:rsidRPr="00C160D0" w:rsidRDefault="00BD5522">
      <w:pPr>
        <w:spacing w:line="400" w:lineRule="exact"/>
        <w:ind w:right="248" w:firstLine="480"/>
        <w:rPr>
          <w:rFonts w:ascii="宋体" w:hAnsi="宋体"/>
          <w:szCs w:val="21"/>
        </w:rPr>
      </w:pPr>
      <w:r w:rsidRPr="00C160D0">
        <w:rPr>
          <w:rFonts w:ascii="宋体" w:hAnsi="宋体"/>
          <w:szCs w:val="21"/>
        </w:rPr>
        <w:t xml:space="preserve"> (3) 发包人承担暂停施工责任的其它情形：</w:t>
      </w:r>
      <w:r w:rsidRPr="00C160D0">
        <w:rPr>
          <w:rFonts w:ascii="宋体" w:hAnsi="宋体"/>
          <w:szCs w:val="21"/>
          <w:u w:val="single"/>
        </w:rPr>
        <w:t>在签订施工承包合同时商定</w:t>
      </w:r>
      <w:r w:rsidRPr="00C160D0">
        <w:rPr>
          <w:rFonts w:ascii="宋体" w:hAnsi="宋体"/>
          <w:szCs w:val="21"/>
        </w:rPr>
        <w:t>。</w:t>
      </w:r>
    </w:p>
    <w:p w:rsidR="00E4497E" w:rsidRPr="00C160D0" w:rsidRDefault="00BD5522">
      <w:pPr>
        <w:pStyle w:val="3"/>
        <w:rPr>
          <w:rFonts w:ascii="宋体" w:hAnsi="宋体"/>
          <w:szCs w:val="21"/>
        </w:rPr>
      </w:pPr>
      <w:bookmarkStart w:id="422" w:name="_Toc405754966"/>
      <w:bookmarkStart w:id="423" w:name="_Toc26038592"/>
      <w:bookmarkStart w:id="424" w:name="_Toc50481768"/>
      <w:r w:rsidRPr="00C160D0">
        <w:rPr>
          <w:rFonts w:ascii="宋体" w:hAnsi="宋体"/>
          <w:szCs w:val="21"/>
        </w:rPr>
        <w:lastRenderedPageBreak/>
        <w:t xml:space="preserve">13  </w:t>
      </w:r>
      <w:r w:rsidRPr="00C160D0">
        <w:rPr>
          <w:rFonts w:ascii="宋体" w:hAnsi="宋体"/>
          <w:szCs w:val="21"/>
        </w:rPr>
        <w:t>工程质量</w:t>
      </w:r>
      <w:bookmarkEnd w:id="422"/>
      <w:bookmarkEnd w:id="423"/>
      <w:bookmarkEnd w:id="424"/>
    </w:p>
    <w:p w:rsidR="00E4497E" w:rsidRPr="00C160D0" w:rsidRDefault="00BD5522">
      <w:pPr>
        <w:pStyle w:val="3"/>
        <w:rPr>
          <w:rFonts w:ascii="宋体" w:hAnsi="宋体"/>
          <w:szCs w:val="21"/>
        </w:rPr>
      </w:pPr>
      <w:bookmarkStart w:id="425" w:name="_Toc26038593"/>
      <w:bookmarkStart w:id="426" w:name="_Toc405754967"/>
      <w:bookmarkStart w:id="427" w:name="_Toc50481769"/>
      <w:r w:rsidRPr="00C160D0">
        <w:rPr>
          <w:rFonts w:ascii="宋体" w:hAnsi="宋体"/>
          <w:szCs w:val="21"/>
        </w:rPr>
        <w:t xml:space="preserve">13.7  </w:t>
      </w:r>
      <w:r w:rsidRPr="00C160D0">
        <w:rPr>
          <w:rFonts w:ascii="宋体" w:hAnsi="宋体"/>
          <w:szCs w:val="21"/>
        </w:rPr>
        <w:t>质量评定</w:t>
      </w:r>
      <w:bookmarkEnd w:id="425"/>
      <w:bookmarkEnd w:id="426"/>
      <w:bookmarkEnd w:id="427"/>
    </w:p>
    <w:p w:rsidR="00E4497E" w:rsidRPr="00C160D0" w:rsidRDefault="00BD5522">
      <w:pPr>
        <w:spacing w:line="400" w:lineRule="exact"/>
        <w:ind w:right="248" w:firstLine="480"/>
        <w:rPr>
          <w:rFonts w:ascii="宋体" w:hAnsi="宋体"/>
          <w:szCs w:val="21"/>
        </w:rPr>
      </w:pPr>
      <w:r w:rsidRPr="00C160D0">
        <w:rPr>
          <w:rFonts w:ascii="宋体" w:hAnsi="宋体"/>
          <w:szCs w:val="21"/>
        </w:rPr>
        <w:t>13.7.4重要隐蔽单元工程和关键部位单元工程质量评定的约定：</w:t>
      </w:r>
      <w:r w:rsidRPr="00C160D0">
        <w:rPr>
          <w:rFonts w:ascii="宋体" w:hAnsi="宋体"/>
          <w:szCs w:val="21"/>
          <w:u w:val="single"/>
        </w:rPr>
        <w:t>在签订施工承包合同时商定</w:t>
      </w:r>
      <w:r w:rsidRPr="00C160D0">
        <w:rPr>
          <w:rFonts w:ascii="宋体" w:hAnsi="宋体"/>
          <w:szCs w:val="21"/>
        </w:rPr>
        <w:t>。</w:t>
      </w:r>
    </w:p>
    <w:p w:rsidR="00E4497E" w:rsidRPr="00C160D0" w:rsidRDefault="00BD5522">
      <w:pPr>
        <w:spacing w:line="400" w:lineRule="exact"/>
        <w:ind w:right="248" w:firstLine="480"/>
        <w:rPr>
          <w:rFonts w:ascii="宋体" w:hAnsi="宋体"/>
          <w:szCs w:val="21"/>
        </w:rPr>
      </w:pPr>
      <w:r w:rsidRPr="00C160D0">
        <w:rPr>
          <w:rFonts w:ascii="宋体" w:hAnsi="宋体"/>
          <w:szCs w:val="21"/>
        </w:rPr>
        <w:t>13.7.7工程合格标准和优良标准为：</w:t>
      </w:r>
      <w:r w:rsidRPr="00C160D0">
        <w:rPr>
          <w:rFonts w:ascii="宋体" w:hAnsi="宋体"/>
          <w:szCs w:val="21"/>
          <w:u w:val="single"/>
        </w:rPr>
        <w:t>执行《</w:t>
      </w:r>
      <w:r w:rsidRPr="00C160D0">
        <w:rPr>
          <w:rFonts w:ascii="宋体" w:hAnsi="宋体"/>
          <w:bCs/>
          <w:szCs w:val="21"/>
          <w:u w:val="single"/>
        </w:rPr>
        <w:t>水利水电工程施工质量检验与评定规程》（SL176—2007）</w:t>
      </w:r>
      <w:r w:rsidRPr="00C160D0">
        <w:rPr>
          <w:rFonts w:ascii="宋体" w:hAnsi="宋体"/>
          <w:szCs w:val="21"/>
        </w:rPr>
        <w:t>。达到优良的奖金为：</w:t>
      </w:r>
      <w:r w:rsidRPr="00C160D0">
        <w:rPr>
          <w:rFonts w:ascii="宋体" w:hAnsi="宋体"/>
          <w:szCs w:val="21"/>
          <w:u w:val="single"/>
        </w:rPr>
        <w:t>在签订施工承包合同时商定</w:t>
      </w:r>
      <w:r w:rsidRPr="00C160D0">
        <w:rPr>
          <w:rFonts w:ascii="宋体" w:hAnsi="宋体"/>
          <w:szCs w:val="21"/>
        </w:rPr>
        <w:t>。</w:t>
      </w:r>
    </w:p>
    <w:p w:rsidR="00E4497E" w:rsidRPr="00C160D0" w:rsidRDefault="00BD5522">
      <w:pPr>
        <w:pStyle w:val="3"/>
        <w:rPr>
          <w:rFonts w:ascii="宋体" w:hAnsi="宋体"/>
          <w:szCs w:val="21"/>
        </w:rPr>
      </w:pPr>
      <w:bookmarkStart w:id="428" w:name="_Toc405754968"/>
      <w:bookmarkStart w:id="429" w:name="_Toc26038594"/>
      <w:bookmarkStart w:id="430" w:name="_Toc50481770"/>
      <w:r w:rsidRPr="00C160D0">
        <w:rPr>
          <w:rFonts w:ascii="宋体" w:hAnsi="宋体"/>
          <w:szCs w:val="21"/>
        </w:rPr>
        <w:t xml:space="preserve">13.8  </w:t>
      </w:r>
      <w:r w:rsidRPr="00C160D0">
        <w:rPr>
          <w:rFonts w:ascii="宋体" w:hAnsi="宋体"/>
          <w:szCs w:val="21"/>
        </w:rPr>
        <w:t>质量事故处理</w:t>
      </w:r>
      <w:bookmarkEnd w:id="428"/>
      <w:bookmarkEnd w:id="429"/>
      <w:bookmarkEnd w:id="430"/>
    </w:p>
    <w:p w:rsidR="00E4497E" w:rsidRPr="00C160D0" w:rsidRDefault="00BD5522">
      <w:pPr>
        <w:spacing w:line="400" w:lineRule="exact"/>
        <w:ind w:right="248" w:firstLine="480"/>
        <w:rPr>
          <w:rFonts w:ascii="宋体" w:hAnsi="宋体"/>
          <w:szCs w:val="21"/>
        </w:rPr>
      </w:pPr>
      <w:r w:rsidRPr="00C160D0">
        <w:rPr>
          <w:rFonts w:ascii="宋体" w:hAnsi="宋体"/>
          <w:szCs w:val="21"/>
        </w:rPr>
        <w:t>13.8.4工程竣工验收时，</w:t>
      </w:r>
      <w:r w:rsidRPr="00C160D0">
        <w:rPr>
          <w:rFonts w:ascii="宋体" w:hAnsi="宋体"/>
          <w:szCs w:val="21"/>
          <w:u w:val="single"/>
        </w:rPr>
        <w:t xml:space="preserve">  发包人  </w:t>
      </w:r>
      <w:r w:rsidRPr="00C160D0">
        <w:rPr>
          <w:rFonts w:ascii="宋体" w:hAnsi="宋体"/>
          <w:szCs w:val="21"/>
        </w:rPr>
        <w:t>向竣工验收委员会汇报并提交历次质量缺陷处理的备案资料。</w:t>
      </w:r>
    </w:p>
    <w:p w:rsidR="00E4497E" w:rsidRPr="00C160D0" w:rsidRDefault="00BD5522">
      <w:pPr>
        <w:pStyle w:val="3"/>
        <w:rPr>
          <w:rFonts w:ascii="宋体" w:hAnsi="宋体"/>
          <w:szCs w:val="21"/>
        </w:rPr>
      </w:pPr>
      <w:bookmarkStart w:id="431" w:name="_Toc405754969"/>
      <w:bookmarkStart w:id="432" w:name="_Toc26038595"/>
      <w:bookmarkStart w:id="433" w:name="_Toc50481771"/>
      <w:r w:rsidRPr="00C160D0">
        <w:rPr>
          <w:rFonts w:ascii="宋体" w:hAnsi="宋体"/>
          <w:szCs w:val="21"/>
        </w:rPr>
        <w:t xml:space="preserve">14. </w:t>
      </w:r>
      <w:r w:rsidRPr="00C160D0">
        <w:rPr>
          <w:rFonts w:ascii="宋体" w:hAnsi="宋体"/>
          <w:szCs w:val="21"/>
        </w:rPr>
        <w:t>试验和检验</w:t>
      </w:r>
      <w:bookmarkEnd w:id="431"/>
      <w:bookmarkEnd w:id="432"/>
      <w:bookmarkEnd w:id="433"/>
    </w:p>
    <w:p w:rsidR="00E4497E" w:rsidRPr="00C160D0" w:rsidRDefault="00BD5522">
      <w:pPr>
        <w:pStyle w:val="3"/>
        <w:rPr>
          <w:rFonts w:ascii="宋体" w:hAnsi="宋体"/>
          <w:szCs w:val="21"/>
        </w:rPr>
      </w:pPr>
      <w:bookmarkStart w:id="434" w:name="_Toc405754970"/>
      <w:bookmarkStart w:id="435" w:name="_Toc26038596"/>
      <w:bookmarkStart w:id="436" w:name="_Toc50481772"/>
      <w:r w:rsidRPr="00C160D0">
        <w:rPr>
          <w:rFonts w:ascii="宋体" w:hAnsi="宋体"/>
          <w:szCs w:val="21"/>
        </w:rPr>
        <w:t xml:space="preserve">14.1  </w:t>
      </w:r>
      <w:r w:rsidRPr="00C160D0">
        <w:rPr>
          <w:rFonts w:ascii="宋体" w:hAnsi="宋体"/>
          <w:szCs w:val="21"/>
        </w:rPr>
        <w:t>材料、工程设备和工程的试验和检验</w:t>
      </w:r>
      <w:bookmarkEnd w:id="434"/>
      <w:bookmarkEnd w:id="435"/>
      <w:bookmarkEnd w:id="436"/>
    </w:p>
    <w:p w:rsidR="00E4497E" w:rsidRPr="00C160D0" w:rsidRDefault="00BD5522">
      <w:pPr>
        <w:spacing w:line="400" w:lineRule="exact"/>
        <w:ind w:right="248" w:firstLine="480"/>
        <w:rPr>
          <w:rFonts w:ascii="宋体" w:hAnsi="宋体"/>
          <w:szCs w:val="21"/>
        </w:rPr>
      </w:pPr>
      <w:r w:rsidRPr="00C160D0">
        <w:rPr>
          <w:rFonts w:ascii="宋体" w:hAnsi="宋体"/>
          <w:szCs w:val="21"/>
        </w:rPr>
        <w:t>14.1.5 水工金属结构、启闭机及机电产品进场后的交货检查和验收中，如承包人负责安装，则</w:t>
      </w:r>
      <w:r w:rsidRPr="00C160D0">
        <w:rPr>
          <w:rFonts w:ascii="宋体" w:hAnsi="宋体"/>
          <w:szCs w:val="21"/>
          <w:u w:val="single"/>
        </w:rPr>
        <w:t xml:space="preserve">负责 卸车及卸车后的验收、保管、转运、仓储管理 </w:t>
      </w:r>
      <w:r w:rsidRPr="00C160D0">
        <w:rPr>
          <w:rFonts w:ascii="宋体" w:hAnsi="宋体"/>
          <w:szCs w:val="21"/>
        </w:rPr>
        <w:t>。</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14.1.6 本工程实行见证取样的试块、试件及有关材料：</w:t>
      </w:r>
      <w:r w:rsidRPr="00C160D0">
        <w:rPr>
          <w:rFonts w:ascii="宋体" w:hAnsi="宋体"/>
          <w:szCs w:val="21"/>
          <w:u w:val="single"/>
        </w:rPr>
        <w:t>在签订施工承包合同时商定</w:t>
      </w:r>
      <w:r w:rsidRPr="00C160D0">
        <w:rPr>
          <w:rFonts w:ascii="宋体" w:hAnsi="宋体"/>
          <w:szCs w:val="21"/>
        </w:rPr>
        <w:t>。</w:t>
      </w:r>
    </w:p>
    <w:p w:rsidR="00E4497E" w:rsidRPr="00C160D0" w:rsidRDefault="00BD5522">
      <w:pPr>
        <w:pStyle w:val="3"/>
        <w:rPr>
          <w:rFonts w:ascii="宋体" w:hAnsi="宋体"/>
          <w:szCs w:val="21"/>
        </w:rPr>
      </w:pPr>
      <w:bookmarkStart w:id="437" w:name="_Toc222029539"/>
      <w:bookmarkStart w:id="438" w:name="_Toc222031041"/>
      <w:bookmarkStart w:id="439" w:name="_Toc222032708"/>
      <w:bookmarkStart w:id="440" w:name="_Toc222033890"/>
      <w:bookmarkStart w:id="441" w:name="_Toc229305396"/>
      <w:bookmarkStart w:id="442" w:name="_Toc405754971"/>
      <w:bookmarkStart w:id="443" w:name="_Toc26038597"/>
      <w:bookmarkStart w:id="444" w:name="_Toc221951213"/>
      <w:bookmarkStart w:id="445" w:name="_Toc50481773"/>
      <w:r w:rsidRPr="00C160D0">
        <w:rPr>
          <w:rFonts w:ascii="宋体" w:hAnsi="宋体"/>
          <w:szCs w:val="21"/>
        </w:rPr>
        <w:t xml:space="preserve">15  </w:t>
      </w:r>
      <w:r w:rsidRPr="00C160D0">
        <w:rPr>
          <w:rFonts w:ascii="宋体" w:hAnsi="宋体"/>
          <w:szCs w:val="21"/>
        </w:rPr>
        <w:t>变更</w:t>
      </w:r>
      <w:bookmarkEnd w:id="437"/>
      <w:bookmarkEnd w:id="438"/>
      <w:bookmarkEnd w:id="439"/>
      <w:bookmarkEnd w:id="440"/>
      <w:bookmarkEnd w:id="441"/>
      <w:bookmarkEnd w:id="442"/>
      <w:bookmarkEnd w:id="443"/>
      <w:bookmarkEnd w:id="444"/>
      <w:bookmarkEnd w:id="445"/>
    </w:p>
    <w:p w:rsidR="00E4497E" w:rsidRPr="00C160D0" w:rsidRDefault="00BD5522">
      <w:pPr>
        <w:pStyle w:val="3"/>
        <w:rPr>
          <w:rFonts w:ascii="宋体" w:hAnsi="宋体"/>
          <w:szCs w:val="21"/>
        </w:rPr>
      </w:pPr>
      <w:bookmarkStart w:id="446" w:name="_Toc405754972"/>
      <w:bookmarkStart w:id="447" w:name="_Toc26038598"/>
      <w:bookmarkStart w:id="448" w:name="_Toc221951214"/>
      <w:bookmarkStart w:id="449" w:name="_Toc50481774"/>
      <w:r w:rsidRPr="00C160D0">
        <w:rPr>
          <w:rFonts w:ascii="宋体" w:hAnsi="宋体"/>
          <w:szCs w:val="21"/>
        </w:rPr>
        <w:t xml:space="preserve">15.1  </w:t>
      </w:r>
      <w:r w:rsidRPr="00C160D0">
        <w:rPr>
          <w:rFonts w:ascii="宋体" w:hAnsi="宋体"/>
          <w:szCs w:val="21"/>
        </w:rPr>
        <w:t>变更的范围和内容</w:t>
      </w:r>
      <w:bookmarkEnd w:id="446"/>
      <w:bookmarkEnd w:id="447"/>
      <w:bookmarkEnd w:id="448"/>
      <w:bookmarkEnd w:id="449"/>
    </w:p>
    <w:p w:rsidR="00E4497E" w:rsidRPr="00C160D0" w:rsidRDefault="00BD5522">
      <w:pPr>
        <w:spacing w:line="400" w:lineRule="exact"/>
        <w:ind w:right="248" w:firstLine="480"/>
        <w:rPr>
          <w:rFonts w:ascii="宋体" w:hAnsi="宋体"/>
          <w:szCs w:val="21"/>
        </w:rPr>
      </w:pPr>
      <w:bookmarkStart w:id="450" w:name="_Toc221951216"/>
      <w:r w:rsidRPr="00C160D0">
        <w:rPr>
          <w:rFonts w:ascii="宋体" w:hAnsi="宋体"/>
          <w:szCs w:val="21"/>
        </w:rPr>
        <w:t>（6）增加或减少合同中关键项目的工程量超过其项目工程总量的</w:t>
      </w:r>
      <w:r w:rsidRPr="00C160D0">
        <w:rPr>
          <w:rFonts w:ascii="宋体" w:hAnsi="宋体"/>
          <w:szCs w:val="21"/>
          <w:u w:val="single"/>
        </w:rPr>
        <w:t>20％</w:t>
      </w:r>
      <w:bookmarkEnd w:id="450"/>
      <w:r w:rsidRPr="00C160D0">
        <w:rPr>
          <w:rFonts w:ascii="宋体" w:hAnsi="宋体"/>
          <w:szCs w:val="21"/>
        </w:rPr>
        <w:t>，关键项目：</w:t>
      </w:r>
      <w:r w:rsidRPr="00C160D0">
        <w:rPr>
          <w:rFonts w:ascii="宋体" w:hAnsi="宋体"/>
          <w:szCs w:val="21"/>
          <w:u w:val="single"/>
        </w:rPr>
        <w:t>在签订施工承包合同时商定</w:t>
      </w:r>
      <w:r w:rsidRPr="00C160D0">
        <w:rPr>
          <w:rFonts w:ascii="宋体" w:hAnsi="宋体"/>
          <w:szCs w:val="21"/>
        </w:rPr>
        <w:t>，单价调整方式：</w:t>
      </w:r>
      <w:r w:rsidRPr="00C160D0">
        <w:rPr>
          <w:rFonts w:ascii="宋体" w:hAnsi="宋体"/>
          <w:szCs w:val="21"/>
          <w:u w:val="single"/>
        </w:rPr>
        <w:t>在签订施工承包合同时商定</w:t>
      </w:r>
      <w:r w:rsidRPr="00C160D0">
        <w:rPr>
          <w:rFonts w:ascii="宋体" w:hAnsi="宋体"/>
          <w:szCs w:val="21"/>
        </w:rPr>
        <w:t>。</w:t>
      </w:r>
    </w:p>
    <w:p w:rsidR="00E4497E" w:rsidRPr="00C160D0" w:rsidRDefault="00BD5522">
      <w:pPr>
        <w:pStyle w:val="3"/>
        <w:rPr>
          <w:rFonts w:ascii="宋体" w:hAnsi="宋体"/>
          <w:szCs w:val="21"/>
        </w:rPr>
      </w:pPr>
      <w:bookmarkStart w:id="451" w:name="_Toc405754973"/>
      <w:bookmarkStart w:id="452" w:name="_Toc26038599"/>
      <w:bookmarkStart w:id="453" w:name="_Toc50481775"/>
      <w:r w:rsidRPr="00C160D0">
        <w:rPr>
          <w:rFonts w:ascii="宋体" w:hAnsi="宋体"/>
          <w:szCs w:val="21"/>
        </w:rPr>
        <w:t xml:space="preserve">15.4  </w:t>
      </w:r>
      <w:r w:rsidRPr="00C160D0">
        <w:rPr>
          <w:rFonts w:ascii="宋体" w:hAnsi="宋体"/>
          <w:szCs w:val="21"/>
        </w:rPr>
        <w:t>变更的估价原则</w:t>
      </w:r>
      <w:bookmarkEnd w:id="451"/>
      <w:bookmarkEnd w:id="452"/>
      <w:bookmarkEnd w:id="453"/>
    </w:p>
    <w:p w:rsidR="00E4497E" w:rsidRPr="00C160D0" w:rsidRDefault="00BD5522">
      <w:pPr>
        <w:spacing w:line="400" w:lineRule="exact"/>
        <w:ind w:firstLineChars="200" w:firstLine="420"/>
        <w:rPr>
          <w:rFonts w:ascii="宋体" w:hAnsi="宋体"/>
          <w:szCs w:val="21"/>
        </w:rPr>
      </w:pPr>
      <w:r w:rsidRPr="00C160D0">
        <w:rPr>
          <w:rFonts w:ascii="宋体" w:hAnsi="宋体"/>
          <w:szCs w:val="21"/>
        </w:rPr>
        <w:t>15.4.3已标价工程量清单中无适用或类似子目的单价，按照以下原则确定:</w:t>
      </w:r>
      <w:r w:rsidRPr="00C160D0">
        <w:rPr>
          <w:rFonts w:ascii="宋体" w:hAnsi="宋体" w:cs="宋体" w:hint="eastAsia"/>
          <w:szCs w:val="21"/>
        </w:rPr>
        <w:t>①</w:t>
      </w:r>
      <w:r w:rsidRPr="00C160D0">
        <w:rPr>
          <w:rFonts w:ascii="宋体" w:hAnsi="宋体"/>
          <w:szCs w:val="21"/>
        </w:rPr>
        <w:t>有定额可套的，套用编制施工招标上限控制价所选定额计算，并乘以中标价下浮系数（中标价下浮系数为中标价与上限控制价的比值），其中材料价格有</w:t>
      </w:r>
      <w:proofErr w:type="gramStart"/>
      <w:r w:rsidRPr="00C160D0">
        <w:rPr>
          <w:rFonts w:ascii="宋体" w:hAnsi="宋体"/>
          <w:szCs w:val="21"/>
        </w:rPr>
        <w:t>信息价</w:t>
      </w:r>
      <w:proofErr w:type="gramEnd"/>
      <w:r w:rsidRPr="00C160D0">
        <w:rPr>
          <w:rFonts w:ascii="宋体" w:hAnsi="宋体"/>
          <w:szCs w:val="21"/>
        </w:rPr>
        <w:t>的按当地同期信息价，无信息的由发包人、承包人、监理人市场询价确定。</w:t>
      </w:r>
      <w:r w:rsidRPr="00C160D0">
        <w:rPr>
          <w:rFonts w:ascii="宋体" w:hAnsi="宋体" w:cs="宋体" w:hint="eastAsia"/>
          <w:szCs w:val="21"/>
        </w:rPr>
        <w:t>②</w:t>
      </w:r>
      <w:r w:rsidRPr="00C160D0">
        <w:rPr>
          <w:rFonts w:ascii="宋体" w:hAnsi="宋体"/>
          <w:szCs w:val="21"/>
        </w:rPr>
        <w:t>无定额可套的，由发包人、承包人、监理人市场询价确定。</w:t>
      </w:r>
    </w:p>
    <w:p w:rsidR="00E4497E" w:rsidRPr="00C160D0" w:rsidRDefault="00BD5522" w:rsidP="003C5777">
      <w:pPr>
        <w:spacing w:line="400" w:lineRule="exact"/>
        <w:ind w:firstLineChars="200" w:firstLine="422"/>
        <w:rPr>
          <w:rFonts w:ascii="宋体" w:hAnsi="宋体"/>
          <w:b/>
          <w:szCs w:val="21"/>
        </w:rPr>
      </w:pPr>
      <w:r w:rsidRPr="00C160D0">
        <w:rPr>
          <w:rFonts w:ascii="宋体" w:hAnsi="宋体" w:hint="eastAsia"/>
          <w:b/>
          <w:szCs w:val="21"/>
        </w:rPr>
        <w:t xml:space="preserve">15.4.4 风险范围以外合同价款调整方法： </w:t>
      </w:r>
    </w:p>
    <w:p w:rsidR="00E4497E" w:rsidRPr="00C160D0" w:rsidRDefault="00BD5522">
      <w:pPr>
        <w:spacing w:line="400" w:lineRule="exact"/>
        <w:ind w:firstLineChars="200" w:firstLine="420"/>
        <w:rPr>
          <w:rFonts w:ascii="宋体" w:hAnsi="宋体"/>
          <w:szCs w:val="21"/>
        </w:rPr>
      </w:pPr>
      <w:r w:rsidRPr="00C160D0">
        <w:rPr>
          <w:rFonts w:ascii="宋体" w:hAnsi="宋体" w:hint="eastAsia"/>
          <w:szCs w:val="21"/>
        </w:rPr>
        <w:t>（1）因设计变更增加工程价款的确定方法：合同中已有适合于变更工程的价格，按合同已有的价格变更合同价款；合同中只有类似于变更工程的价格，可以参照类似价格变更合同价款；合同中没有适用或类似于变更工程的价格，由建设单位（项目业主）将预算上限控制价及变更的相关资料送上思县财政局（投资评审中心）审核，再由上思县财政局报上思县人民政府审定后，按竞标时中标价与招标控制价的同一下调比例调整确定价格。</w:t>
      </w:r>
    </w:p>
    <w:p w:rsidR="00E4497E" w:rsidRPr="00C160D0" w:rsidRDefault="00BD5522">
      <w:pPr>
        <w:spacing w:line="400" w:lineRule="exact"/>
        <w:ind w:firstLineChars="200" w:firstLine="420"/>
        <w:rPr>
          <w:rFonts w:ascii="宋体" w:hAnsi="宋体"/>
          <w:szCs w:val="21"/>
        </w:rPr>
      </w:pPr>
      <w:r w:rsidRPr="00C160D0">
        <w:rPr>
          <w:rFonts w:ascii="宋体" w:hAnsi="宋体" w:hint="eastAsia"/>
          <w:szCs w:val="21"/>
        </w:rPr>
        <w:t>（2）需要变更的工程（或新增工程）,由设计单位、监理单位对变更理由和变更内容提出审核意见后报业主，由业主向投资审批部门报告，投资审批部门批复意见后方可实施。变更造价累计超出工程施工合同价中建安工程费用总和的10%且单项工程变更造价大于100万元人民币的，由设计单位、监理单位及业主提出审核意见，经项目业主或项目委托后，经建设单位（项目业主）集体研</w:t>
      </w:r>
      <w:r w:rsidRPr="00C160D0">
        <w:rPr>
          <w:rFonts w:ascii="宋体" w:hAnsi="宋体" w:hint="eastAsia"/>
          <w:szCs w:val="21"/>
        </w:rPr>
        <w:lastRenderedPageBreak/>
        <w:t>究，主要负责人签字后，报上思县人民政府批准后方可实施。项目变更后总投资超过概算批复的，必须报投资审批部门同意调整概算方可实施。</w:t>
      </w:r>
    </w:p>
    <w:p w:rsidR="00E4497E" w:rsidRPr="00C160D0" w:rsidRDefault="00BD5522">
      <w:pPr>
        <w:spacing w:line="400" w:lineRule="exact"/>
        <w:ind w:firstLineChars="200" w:firstLine="420"/>
        <w:rPr>
          <w:rFonts w:ascii="宋体" w:hAnsi="宋体"/>
          <w:szCs w:val="21"/>
        </w:rPr>
      </w:pPr>
      <w:r w:rsidRPr="00C160D0">
        <w:rPr>
          <w:rFonts w:ascii="宋体" w:hAnsi="宋体" w:hint="eastAsia"/>
          <w:szCs w:val="21"/>
        </w:rPr>
        <w:t>（3）国家和自治区政策性调整有关费用标准的，按文件规定执行。</w:t>
      </w:r>
    </w:p>
    <w:p w:rsidR="00E4497E" w:rsidRPr="00C160D0" w:rsidRDefault="00BD5522">
      <w:pPr>
        <w:pStyle w:val="3"/>
        <w:rPr>
          <w:rFonts w:ascii="宋体" w:hAnsi="宋体"/>
          <w:szCs w:val="21"/>
        </w:rPr>
      </w:pPr>
      <w:bookmarkStart w:id="454" w:name="_Toc229305397"/>
      <w:bookmarkStart w:id="455" w:name="_Toc405754974"/>
      <w:bookmarkStart w:id="456" w:name="_Toc26038600"/>
      <w:bookmarkStart w:id="457" w:name="_Toc50481776"/>
      <w:r w:rsidRPr="00C160D0">
        <w:rPr>
          <w:rFonts w:ascii="宋体" w:hAnsi="宋体"/>
          <w:szCs w:val="21"/>
        </w:rPr>
        <w:t xml:space="preserve">16  </w:t>
      </w:r>
      <w:r w:rsidRPr="00C160D0">
        <w:rPr>
          <w:rFonts w:ascii="宋体" w:hAnsi="宋体"/>
          <w:szCs w:val="21"/>
        </w:rPr>
        <w:t>价格调整</w:t>
      </w:r>
      <w:bookmarkEnd w:id="454"/>
      <w:bookmarkEnd w:id="455"/>
      <w:bookmarkEnd w:id="456"/>
      <w:bookmarkEnd w:id="457"/>
    </w:p>
    <w:p w:rsidR="00E4497E" w:rsidRPr="00C160D0" w:rsidRDefault="00BD5522">
      <w:pPr>
        <w:pStyle w:val="3"/>
        <w:rPr>
          <w:rFonts w:ascii="宋体" w:hAnsi="宋体"/>
          <w:szCs w:val="21"/>
        </w:rPr>
      </w:pPr>
      <w:bookmarkStart w:id="458" w:name="_Toc405754975"/>
      <w:bookmarkStart w:id="459" w:name="_Toc26038601"/>
      <w:bookmarkStart w:id="460" w:name="_Toc50481777"/>
      <w:r w:rsidRPr="00C160D0">
        <w:rPr>
          <w:rFonts w:ascii="宋体" w:hAnsi="宋体"/>
          <w:szCs w:val="21"/>
        </w:rPr>
        <w:t xml:space="preserve">16.1  </w:t>
      </w:r>
      <w:r w:rsidRPr="00C160D0">
        <w:rPr>
          <w:rFonts w:ascii="宋体" w:hAnsi="宋体"/>
          <w:szCs w:val="21"/>
        </w:rPr>
        <w:t>物价波动引起的价格调整</w:t>
      </w:r>
      <w:bookmarkEnd w:id="458"/>
      <w:bookmarkEnd w:id="459"/>
      <w:bookmarkEnd w:id="460"/>
      <w:r w:rsidRPr="00C160D0">
        <w:rPr>
          <w:rFonts w:ascii="宋体" w:hAnsi="宋体"/>
          <w:szCs w:val="21"/>
        </w:rPr>
        <w:t xml:space="preserve">  </w:t>
      </w:r>
    </w:p>
    <w:p w:rsidR="00E4497E" w:rsidRPr="00C160D0" w:rsidRDefault="00BD5522">
      <w:pPr>
        <w:spacing w:line="360" w:lineRule="exact"/>
        <w:ind w:firstLineChars="200" w:firstLine="420"/>
        <w:rPr>
          <w:rFonts w:ascii="宋体" w:hAnsi="宋体"/>
          <w:szCs w:val="21"/>
        </w:rPr>
      </w:pPr>
      <w:r w:rsidRPr="00C160D0">
        <w:rPr>
          <w:rFonts w:ascii="宋体" w:hAnsi="宋体" w:hint="eastAsia"/>
          <w:szCs w:val="21"/>
        </w:rPr>
        <w:t>16.1.1</w:t>
      </w:r>
      <w:r w:rsidRPr="00C160D0">
        <w:rPr>
          <w:rFonts w:ascii="宋体" w:hAnsi="宋体"/>
          <w:szCs w:val="21"/>
        </w:rPr>
        <w:t>本合同工程合同价格在合同实施期间，不因市场物价波动</w:t>
      </w:r>
      <w:r w:rsidRPr="00C160D0">
        <w:rPr>
          <w:rFonts w:ascii="宋体" w:hAnsi="宋体"/>
          <w:bCs/>
          <w:szCs w:val="21"/>
        </w:rPr>
        <w:t>及法律政策变化</w:t>
      </w:r>
      <w:r w:rsidRPr="00C160D0">
        <w:rPr>
          <w:rFonts w:ascii="宋体" w:hAnsi="宋体"/>
          <w:szCs w:val="21"/>
        </w:rPr>
        <w:t>而进行调整。</w:t>
      </w:r>
    </w:p>
    <w:p w:rsidR="00E4497E" w:rsidRPr="00C160D0" w:rsidRDefault="00BD5522">
      <w:pPr>
        <w:pStyle w:val="3"/>
        <w:rPr>
          <w:rFonts w:ascii="宋体" w:hAnsi="宋体"/>
          <w:szCs w:val="21"/>
        </w:rPr>
      </w:pPr>
      <w:bookmarkStart w:id="461" w:name="_Toc221951223"/>
      <w:bookmarkStart w:id="462" w:name="_Toc222029540"/>
      <w:bookmarkStart w:id="463" w:name="_Toc222031042"/>
      <w:bookmarkStart w:id="464" w:name="_Toc222032709"/>
      <w:bookmarkStart w:id="465" w:name="_Toc222033891"/>
      <w:bookmarkStart w:id="466" w:name="_Toc229305398"/>
      <w:bookmarkStart w:id="467" w:name="_Toc405754976"/>
      <w:bookmarkStart w:id="468" w:name="_Toc26038602"/>
      <w:bookmarkStart w:id="469" w:name="_Toc50481778"/>
      <w:r w:rsidRPr="00C160D0">
        <w:rPr>
          <w:rFonts w:ascii="宋体" w:hAnsi="宋体"/>
          <w:szCs w:val="21"/>
        </w:rPr>
        <w:t xml:space="preserve">17  </w:t>
      </w:r>
      <w:r w:rsidRPr="00C160D0">
        <w:rPr>
          <w:rFonts w:ascii="宋体" w:hAnsi="宋体"/>
          <w:szCs w:val="21"/>
        </w:rPr>
        <w:t>计量与支付</w:t>
      </w:r>
      <w:bookmarkEnd w:id="461"/>
      <w:bookmarkEnd w:id="462"/>
      <w:bookmarkEnd w:id="463"/>
      <w:bookmarkEnd w:id="464"/>
      <w:bookmarkEnd w:id="465"/>
      <w:bookmarkEnd w:id="466"/>
      <w:bookmarkEnd w:id="467"/>
      <w:bookmarkEnd w:id="468"/>
      <w:bookmarkEnd w:id="469"/>
    </w:p>
    <w:p w:rsidR="00E4497E" w:rsidRPr="00C160D0" w:rsidRDefault="00BD5522">
      <w:pPr>
        <w:pStyle w:val="3"/>
        <w:rPr>
          <w:rFonts w:ascii="宋体" w:hAnsi="宋体"/>
          <w:szCs w:val="21"/>
        </w:rPr>
      </w:pPr>
      <w:bookmarkStart w:id="470" w:name="_Toc221951224"/>
      <w:bookmarkStart w:id="471" w:name="_Toc405754977"/>
      <w:bookmarkStart w:id="472" w:name="_Toc26038603"/>
      <w:bookmarkStart w:id="473" w:name="_Toc50481779"/>
      <w:r w:rsidRPr="00C160D0">
        <w:rPr>
          <w:rFonts w:ascii="宋体" w:hAnsi="宋体"/>
          <w:szCs w:val="21"/>
        </w:rPr>
        <w:t xml:space="preserve">17.2  </w:t>
      </w:r>
      <w:r w:rsidRPr="00C160D0">
        <w:rPr>
          <w:rFonts w:ascii="宋体" w:hAnsi="宋体"/>
          <w:szCs w:val="21"/>
        </w:rPr>
        <w:t>预付款</w:t>
      </w:r>
      <w:bookmarkEnd w:id="470"/>
      <w:bookmarkEnd w:id="471"/>
      <w:bookmarkEnd w:id="472"/>
      <w:bookmarkEnd w:id="473"/>
    </w:p>
    <w:p w:rsidR="00E4497E" w:rsidRPr="00C160D0" w:rsidRDefault="00BD5522">
      <w:pPr>
        <w:spacing w:line="400" w:lineRule="exact"/>
        <w:ind w:right="248" w:firstLine="480"/>
        <w:rPr>
          <w:rFonts w:ascii="宋体" w:hAnsi="宋体"/>
          <w:szCs w:val="21"/>
        </w:rPr>
      </w:pPr>
      <w:bookmarkStart w:id="474" w:name="_Toc221951226"/>
      <w:r w:rsidRPr="00C160D0">
        <w:rPr>
          <w:rFonts w:ascii="宋体" w:hAnsi="宋体"/>
          <w:szCs w:val="21"/>
        </w:rPr>
        <w:t>17.2.1预付款</w:t>
      </w:r>
      <w:bookmarkEnd w:id="474"/>
      <w:r w:rsidRPr="00C160D0">
        <w:rPr>
          <w:rFonts w:ascii="宋体" w:hAnsi="宋体"/>
          <w:szCs w:val="21"/>
        </w:rPr>
        <w:t xml:space="preserve"> </w:t>
      </w:r>
    </w:p>
    <w:p w:rsidR="00E4497E" w:rsidRPr="00C160D0" w:rsidRDefault="00BD5522">
      <w:pPr>
        <w:spacing w:line="500" w:lineRule="exact"/>
        <w:ind w:firstLineChars="200" w:firstLine="420"/>
        <w:rPr>
          <w:bCs/>
          <w:szCs w:val="21"/>
          <w:u w:val="words"/>
        </w:rPr>
      </w:pPr>
      <w:bookmarkStart w:id="475" w:name="_Toc221951228"/>
      <w:bookmarkStart w:id="476" w:name="_Toc221951235"/>
      <w:r w:rsidRPr="00C160D0">
        <w:rPr>
          <w:rFonts w:ascii="宋体" w:hAnsi="宋体"/>
          <w:szCs w:val="21"/>
        </w:rPr>
        <w:t>工程预付款的总金额为签约合同价的</w:t>
      </w:r>
      <w:r w:rsidRPr="00C160D0">
        <w:rPr>
          <w:rFonts w:ascii="宋体" w:hAnsi="宋体"/>
          <w:szCs w:val="21"/>
          <w:u w:val="single"/>
        </w:rPr>
        <w:t xml:space="preserve"> </w:t>
      </w:r>
      <w:r w:rsidRPr="00C160D0">
        <w:rPr>
          <w:rFonts w:ascii="宋体" w:hAnsi="宋体" w:hint="eastAsia"/>
          <w:szCs w:val="21"/>
          <w:u w:val="single"/>
        </w:rPr>
        <w:t>3</w:t>
      </w:r>
      <w:r w:rsidRPr="00C160D0">
        <w:rPr>
          <w:rFonts w:ascii="宋体" w:hAnsi="宋体"/>
          <w:szCs w:val="21"/>
          <w:u w:val="single"/>
        </w:rPr>
        <w:t xml:space="preserve">0 </w:t>
      </w:r>
      <w:r w:rsidRPr="00C160D0">
        <w:rPr>
          <w:rFonts w:ascii="宋体" w:hAnsi="宋体"/>
          <w:szCs w:val="21"/>
        </w:rPr>
        <w:t>%，</w:t>
      </w:r>
      <w:r w:rsidRPr="00C160D0">
        <w:rPr>
          <w:rFonts w:ascii="宋体" w:hAnsi="宋体"/>
          <w:szCs w:val="21"/>
          <w:u w:val="single"/>
        </w:rPr>
        <w:t xml:space="preserve"> </w:t>
      </w:r>
      <w:r w:rsidRPr="00C160D0">
        <w:rPr>
          <w:rFonts w:ascii="宋体" w:hAnsi="宋体" w:hint="eastAsia"/>
          <w:szCs w:val="21"/>
          <w:u w:val="single"/>
        </w:rPr>
        <w:t>一</w:t>
      </w:r>
      <w:r w:rsidRPr="00C160D0">
        <w:rPr>
          <w:rFonts w:ascii="宋体" w:hAnsi="宋体"/>
          <w:szCs w:val="21"/>
          <w:u w:val="single"/>
        </w:rPr>
        <w:t xml:space="preserve"> </w:t>
      </w:r>
      <w:r w:rsidRPr="00C160D0">
        <w:rPr>
          <w:rFonts w:ascii="宋体" w:hAnsi="宋体"/>
          <w:szCs w:val="21"/>
        </w:rPr>
        <w:t>次支付给承包人</w:t>
      </w:r>
      <w:r w:rsidRPr="00C160D0">
        <w:rPr>
          <w:rFonts w:ascii="宋体" w:hAnsi="宋体" w:hint="eastAsia"/>
          <w:szCs w:val="21"/>
        </w:rPr>
        <w:t>，</w:t>
      </w:r>
      <w:r w:rsidRPr="00C160D0">
        <w:rPr>
          <w:rFonts w:hint="eastAsia"/>
          <w:bCs/>
          <w:szCs w:val="21"/>
        </w:rPr>
        <w:t>支付时间为</w:t>
      </w:r>
      <w:r w:rsidRPr="00C160D0">
        <w:rPr>
          <w:rFonts w:hint="eastAsia"/>
          <w:bCs/>
          <w:szCs w:val="21"/>
          <w:u w:val="words"/>
        </w:rPr>
        <w:t>开工前</w:t>
      </w:r>
      <w:r w:rsidRPr="00C160D0">
        <w:rPr>
          <w:bCs/>
          <w:szCs w:val="21"/>
          <w:u w:val="words"/>
        </w:rPr>
        <w:t>7</w:t>
      </w:r>
      <w:r w:rsidRPr="00C160D0">
        <w:rPr>
          <w:rFonts w:hint="eastAsia"/>
          <w:bCs/>
          <w:szCs w:val="21"/>
          <w:u w:val="words"/>
        </w:rPr>
        <w:t>天</w:t>
      </w:r>
      <w:r w:rsidRPr="00C160D0">
        <w:rPr>
          <w:rFonts w:hint="eastAsia"/>
          <w:bCs/>
          <w:szCs w:val="21"/>
        </w:rPr>
        <w:t>。</w:t>
      </w:r>
      <w:bookmarkEnd w:id="475"/>
    </w:p>
    <w:p w:rsidR="00E4497E" w:rsidRPr="00C160D0" w:rsidRDefault="00BD5522">
      <w:pPr>
        <w:spacing w:line="400" w:lineRule="exact"/>
        <w:ind w:right="248" w:firstLine="480"/>
        <w:rPr>
          <w:rFonts w:ascii="宋体" w:hAnsi="宋体"/>
          <w:szCs w:val="21"/>
        </w:rPr>
      </w:pPr>
      <w:r w:rsidRPr="00C160D0">
        <w:rPr>
          <w:rFonts w:ascii="宋体" w:hAnsi="宋体"/>
          <w:szCs w:val="21"/>
        </w:rPr>
        <w:t>17.2.2 预付款保函</w:t>
      </w:r>
      <w:bookmarkEnd w:id="476"/>
      <w:r w:rsidRPr="00C160D0">
        <w:rPr>
          <w:rFonts w:ascii="宋体" w:hAnsi="宋体"/>
          <w:szCs w:val="21"/>
        </w:rPr>
        <w:t>（担保）</w:t>
      </w:r>
    </w:p>
    <w:p w:rsidR="00E4497E" w:rsidRPr="00C160D0" w:rsidRDefault="00BD5522">
      <w:pPr>
        <w:spacing w:line="400" w:lineRule="exact"/>
        <w:ind w:right="248" w:firstLineChars="200" w:firstLine="420"/>
        <w:rPr>
          <w:rFonts w:ascii="宋体" w:hAnsi="宋体"/>
          <w:szCs w:val="21"/>
        </w:rPr>
      </w:pPr>
      <w:bookmarkStart w:id="477" w:name="_Toc221951236"/>
      <w:r w:rsidRPr="00C160D0">
        <w:rPr>
          <w:rFonts w:ascii="宋体" w:hAnsi="宋体"/>
          <w:szCs w:val="21"/>
        </w:rPr>
        <w:t>（2）工程材料预付款的担保约定为：</w:t>
      </w:r>
      <w:r w:rsidRPr="00C160D0">
        <w:rPr>
          <w:rFonts w:ascii="宋体" w:hAnsi="宋体"/>
          <w:szCs w:val="21"/>
          <w:u w:val="single"/>
        </w:rPr>
        <w:t xml:space="preserve"> 无  </w:t>
      </w:r>
      <w:r w:rsidRPr="00C160D0">
        <w:rPr>
          <w:rFonts w:ascii="宋体" w:hAnsi="宋体"/>
          <w:szCs w:val="21"/>
        </w:rPr>
        <w:t>。</w:t>
      </w:r>
      <w:bookmarkEnd w:id="477"/>
    </w:p>
    <w:p w:rsidR="00E4497E" w:rsidRPr="00C160D0" w:rsidRDefault="00BD5522">
      <w:pPr>
        <w:spacing w:line="400" w:lineRule="exact"/>
        <w:ind w:right="248" w:firstLine="480"/>
        <w:rPr>
          <w:rFonts w:ascii="宋体" w:hAnsi="宋体"/>
          <w:szCs w:val="21"/>
        </w:rPr>
      </w:pPr>
      <w:bookmarkStart w:id="478" w:name="_Toc221951237"/>
      <w:r w:rsidRPr="00C160D0">
        <w:rPr>
          <w:rFonts w:ascii="宋体" w:hAnsi="宋体"/>
          <w:szCs w:val="21"/>
        </w:rPr>
        <w:t>17.2.3 预付款的扣回与还清</w:t>
      </w:r>
      <w:bookmarkEnd w:id="478"/>
    </w:p>
    <w:p w:rsidR="00E4497E" w:rsidRPr="00C160D0" w:rsidRDefault="00BD5522">
      <w:pPr>
        <w:spacing w:line="400" w:lineRule="exact"/>
        <w:ind w:firstLineChars="200" w:firstLine="420"/>
        <w:rPr>
          <w:rFonts w:ascii="宋体" w:hAnsi="宋体"/>
          <w:szCs w:val="21"/>
        </w:rPr>
      </w:pPr>
      <w:bookmarkStart w:id="479" w:name="_Toc221951238"/>
      <w:r w:rsidRPr="00C160D0">
        <w:rPr>
          <w:rFonts w:ascii="宋体" w:hAnsi="宋体"/>
          <w:szCs w:val="21"/>
        </w:rPr>
        <w:t>工程预付款</w:t>
      </w:r>
      <w:r w:rsidRPr="00C160D0">
        <w:rPr>
          <w:rFonts w:ascii="宋体" w:hAnsi="宋体" w:hint="eastAsia"/>
          <w:szCs w:val="21"/>
        </w:rPr>
        <w:t>在支付第一次工程进度款</w:t>
      </w:r>
      <w:r w:rsidRPr="00C160D0">
        <w:rPr>
          <w:rFonts w:ascii="宋体" w:hAnsi="宋体"/>
          <w:szCs w:val="21"/>
        </w:rPr>
        <w:t>时</w:t>
      </w:r>
      <w:r w:rsidRPr="00C160D0">
        <w:rPr>
          <w:rFonts w:ascii="宋体" w:hAnsi="宋体" w:hint="eastAsia"/>
          <w:szCs w:val="21"/>
        </w:rPr>
        <w:t>一次性</w:t>
      </w:r>
      <w:r w:rsidRPr="00C160D0">
        <w:rPr>
          <w:rFonts w:ascii="宋体" w:hAnsi="宋体"/>
          <w:szCs w:val="21"/>
        </w:rPr>
        <w:t>扣清。</w:t>
      </w:r>
      <w:bookmarkEnd w:id="479"/>
    </w:p>
    <w:p w:rsidR="00E4497E" w:rsidRPr="00C160D0" w:rsidRDefault="00BD5522">
      <w:pPr>
        <w:spacing w:line="400" w:lineRule="exact"/>
        <w:ind w:right="248" w:firstLine="480"/>
        <w:rPr>
          <w:rFonts w:ascii="宋体" w:hAnsi="宋体"/>
          <w:szCs w:val="21"/>
        </w:rPr>
      </w:pPr>
      <w:r w:rsidRPr="00C160D0">
        <w:rPr>
          <w:rFonts w:ascii="宋体" w:hAnsi="宋体"/>
          <w:szCs w:val="21"/>
        </w:rPr>
        <w:t>（2）工程材料预付款的扣回与还清约定为：</w:t>
      </w:r>
      <w:r w:rsidRPr="00C160D0">
        <w:rPr>
          <w:rFonts w:ascii="宋体" w:hAnsi="宋体"/>
          <w:szCs w:val="21"/>
          <w:u w:val="single"/>
        </w:rPr>
        <w:t xml:space="preserve">  无 </w:t>
      </w:r>
      <w:r w:rsidRPr="00C160D0">
        <w:rPr>
          <w:rFonts w:ascii="宋体" w:hAnsi="宋体"/>
          <w:szCs w:val="21"/>
        </w:rPr>
        <w:t>。</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17.3.2进度付款申请单</w:t>
      </w:r>
    </w:p>
    <w:p w:rsidR="00E4497E" w:rsidRPr="00C160D0" w:rsidRDefault="00BD5522">
      <w:pPr>
        <w:spacing w:line="400" w:lineRule="exact"/>
        <w:ind w:right="248" w:firstLine="480"/>
        <w:rPr>
          <w:rFonts w:ascii="宋体" w:hAnsi="宋体"/>
          <w:szCs w:val="21"/>
        </w:rPr>
      </w:pPr>
      <w:r w:rsidRPr="00C160D0">
        <w:rPr>
          <w:rFonts w:ascii="宋体" w:hAnsi="宋体"/>
          <w:szCs w:val="21"/>
        </w:rPr>
        <w:t>承包人提交进度付款申请单的份数：</w:t>
      </w:r>
      <w:r w:rsidRPr="00C160D0">
        <w:rPr>
          <w:rFonts w:ascii="宋体" w:hAnsi="宋体"/>
          <w:szCs w:val="21"/>
          <w:u w:val="single"/>
        </w:rPr>
        <w:t xml:space="preserve">  </w:t>
      </w:r>
      <w:r w:rsidRPr="00C160D0">
        <w:rPr>
          <w:rFonts w:ascii="宋体" w:hAnsi="宋体" w:hint="eastAsia"/>
          <w:szCs w:val="21"/>
          <w:u w:val="single"/>
        </w:rPr>
        <w:t>无</w:t>
      </w:r>
      <w:r w:rsidRPr="00C160D0">
        <w:rPr>
          <w:rFonts w:ascii="宋体" w:hAnsi="宋体"/>
          <w:szCs w:val="21"/>
          <w:u w:val="single"/>
        </w:rPr>
        <w:t xml:space="preserve">约定    </w:t>
      </w:r>
      <w:r w:rsidRPr="00C160D0">
        <w:rPr>
          <w:rFonts w:ascii="宋体" w:hAnsi="宋体"/>
          <w:szCs w:val="21"/>
        </w:rPr>
        <w:t>。</w:t>
      </w:r>
    </w:p>
    <w:p w:rsidR="00E4497E" w:rsidRPr="00C160D0" w:rsidRDefault="00BD5522">
      <w:pPr>
        <w:autoSpaceDE w:val="0"/>
        <w:autoSpaceDN w:val="0"/>
        <w:adjustRightInd w:val="0"/>
        <w:spacing w:line="400" w:lineRule="exact"/>
        <w:ind w:leftChars="-200" w:left="-420" w:rightChars="-200" w:right="-420" w:firstLineChars="400" w:firstLine="840"/>
        <w:rPr>
          <w:rFonts w:ascii="宋体" w:hAnsi="宋体"/>
          <w:kern w:val="0"/>
          <w:szCs w:val="21"/>
        </w:rPr>
      </w:pPr>
      <w:r w:rsidRPr="00C160D0">
        <w:rPr>
          <w:rFonts w:ascii="宋体" w:hAnsi="宋体"/>
          <w:kern w:val="0"/>
          <w:szCs w:val="21"/>
        </w:rPr>
        <w:t>17.3.5 工程进度付款的支付比例</w:t>
      </w:r>
    </w:p>
    <w:p w:rsidR="00E4497E" w:rsidRPr="00C160D0" w:rsidRDefault="00BD5522">
      <w:pPr>
        <w:spacing w:line="500" w:lineRule="exact"/>
        <w:ind w:firstLineChars="200" w:firstLine="420"/>
        <w:rPr>
          <w:bCs/>
          <w:szCs w:val="21"/>
        </w:rPr>
      </w:pPr>
      <w:bookmarkStart w:id="480" w:name="_Toc221951260"/>
      <w:r w:rsidRPr="00C160D0">
        <w:rPr>
          <w:rFonts w:hint="eastAsia"/>
          <w:bCs/>
          <w:szCs w:val="21"/>
        </w:rPr>
        <w:t>工程进度款按月支付，支付额度为发包方及本工程监理</w:t>
      </w:r>
      <w:r w:rsidRPr="00C160D0">
        <w:rPr>
          <w:rFonts w:ascii="宋体" w:hAnsi="宋体" w:hint="eastAsia"/>
          <w:bCs/>
          <w:szCs w:val="21"/>
        </w:rPr>
        <w:t>按施工图纸核实确认已完工程量</w:t>
      </w:r>
      <w:r w:rsidRPr="00C160D0">
        <w:rPr>
          <w:rFonts w:hint="eastAsia"/>
          <w:bCs/>
          <w:szCs w:val="21"/>
        </w:rPr>
        <w:t>的</w:t>
      </w:r>
      <w:r w:rsidRPr="00C160D0">
        <w:rPr>
          <w:rFonts w:hint="eastAsia"/>
          <w:bCs/>
          <w:szCs w:val="21"/>
        </w:rPr>
        <w:t>80</w:t>
      </w:r>
      <w:r w:rsidRPr="00C160D0">
        <w:rPr>
          <w:bCs/>
          <w:szCs w:val="21"/>
        </w:rPr>
        <w:t>%</w:t>
      </w:r>
      <w:r w:rsidRPr="00C160D0">
        <w:rPr>
          <w:rFonts w:hint="eastAsia"/>
          <w:bCs/>
          <w:szCs w:val="21"/>
        </w:rPr>
        <w:t>。工程完工后，工程款</w:t>
      </w:r>
      <w:proofErr w:type="gramStart"/>
      <w:r w:rsidRPr="00C160D0">
        <w:rPr>
          <w:rFonts w:hint="eastAsia"/>
          <w:bCs/>
          <w:szCs w:val="21"/>
        </w:rPr>
        <w:t>付至</w:t>
      </w:r>
      <w:r w:rsidRPr="00C160D0">
        <w:rPr>
          <w:rFonts w:ascii="宋体" w:hAnsi="宋体" w:hint="eastAsia"/>
          <w:bCs/>
          <w:szCs w:val="21"/>
        </w:rPr>
        <w:t>按</w:t>
      </w:r>
      <w:r w:rsidRPr="00C160D0">
        <w:rPr>
          <w:rFonts w:hint="eastAsia"/>
          <w:bCs/>
          <w:szCs w:val="21"/>
        </w:rPr>
        <w:t>实际</w:t>
      </w:r>
      <w:proofErr w:type="gramEnd"/>
      <w:r w:rsidRPr="00C160D0">
        <w:rPr>
          <w:rFonts w:hint="eastAsia"/>
          <w:bCs/>
          <w:szCs w:val="21"/>
        </w:rPr>
        <w:t>完成工程量的</w:t>
      </w:r>
      <w:r w:rsidRPr="00C160D0">
        <w:rPr>
          <w:rFonts w:hint="eastAsia"/>
          <w:bCs/>
          <w:szCs w:val="21"/>
        </w:rPr>
        <w:t>90</w:t>
      </w:r>
      <w:r w:rsidRPr="00C160D0">
        <w:rPr>
          <w:bCs/>
          <w:szCs w:val="21"/>
        </w:rPr>
        <w:t>%</w:t>
      </w:r>
      <w:r w:rsidRPr="00C160D0">
        <w:rPr>
          <w:rFonts w:hint="eastAsia"/>
          <w:bCs/>
          <w:szCs w:val="21"/>
        </w:rPr>
        <w:t>后暂停支付（变更增加的工程量等审计结算确认后再支付），待工程竣工验收合格并经竣工审计结算后，再付至竣工审计核定工程金额的</w:t>
      </w:r>
      <w:r w:rsidRPr="00C160D0">
        <w:rPr>
          <w:bCs/>
          <w:szCs w:val="21"/>
        </w:rPr>
        <w:t>9</w:t>
      </w:r>
      <w:r w:rsidRPr="00C160D0">
        <w:rPr>
          <w:rFonts w:hint="eastAsia"/>
          <w:bCs/>
          <w:szCs w:val="21"/>
        </w:rPr>
        <w:t>5</w:t>
      </w:r>
      <w:r w:rsidRPr="00C160D0">
        <w:rPr>
          <w:bCs/>
          <w:szCs w:val="21"/>
        </w:rPr>
        <w:t>%</w:t>
      </w:r>
      <w:r w:rsidRPr="00C160D0">
        <w:rPr>
          <w:rFonts w:hint="eastAsia"/>
          <w:bCs/>
          <w:szCs w:val="21"/>
        </w:rPr>
        <w:t>，预留审计核定工程金额的</w:t>
      </w:r>
      <w:r w:rsidRPr="00C160D0">
        <w:rPr>
          <w:rFonts w:hint="eastAsia"/>
          <w:bCs/>
          <w:szCs w:val="21"/>
        </w:rPr>
        <w:t>5</w:t>
      </w:r>
      <w:r w:rsidRPr="00C160D0">
        <w:rPr>
          <w:bCs/>
          <w:szCs w:val="21"/>
        </w:rPr>
        <w:t>%</w:t>
      </w:r>
      <w:r w:rsidRPr="00C160D0">
        <w:rPr>
          <w:rFonts w:hint="eastAsia"/>
          <w:bCs/>
          <w:szCs w:val="21"/>
        </w:rPr>
        <w:t>作为质量保修金。</w:t>
      </w:r>
    </w:p>
    <w:p w:rsidR="00E4497E" w:rsidRPr="00C160D0" w:rsidRDefault="00BD5522">
      <w:pPr>
        <w:pStyle w:val="3"/>
        <w:rPr>
          <w:rFonts w:ascii="宋体" w:hAnsi="宋体"/>
          <w:szCs w:val="21"/>
        </w:rPr>
      </w:pPr>
      <w:bookmarkStart w:id="481" w:name="_Toc405754978"/>
      <w:bookmarkStart w:id="482" w:name="_Toc26038604"/>
      <w:bookmarkStart w:id="483" w:name="_Toc50481780"/>
      <w:r w:rsidRPr="00C160D0">
        <w:rPr>
          <w:rFonts w:ascii="宋体" w:hAnsi="宋体"/>
          <w:szCs w:val="21"/>
        </w:rPr>
        <w:t xml:space="preserve">17.4  </w:t>
      </w:r>
      <w:r w:rsidRPr="00C160D0">
        <w:rPr>
          <w:rFonts w:ascii="宋体" w:hAnsi="宋体"/>
          <w:szCs w:val="21"/>
        </w:rPr>
        <w:t>质量保证金</w:t>
      </w:r>
      <w:bookmarkEnd w:id="480"/>
      <w:bookmarkEnd w:id="481"/>
      <w:bookmarkEnd w:id="482"/>
      <w:bookmarkEnd w:id="483"/>
    </w:p>
    <w:p w:rsidR="00E4497E" w:rsidRPr="00C160D0" w:rsidRDefault="00BD5522">
      <w:pPr>
        <w:spacing w:line="500" w:lineRule="exact"/>
        <w:ind w:firstLineChars="200" w:firstLine="420"/>
        <w:rPr>
          <w:szCs w:val="21"/>
        </w:rPr>
      </w:pPr>
      <w:bookmarkStart w:id="484" w:name="_Toc221951262"/>
      <w:r w:rsidRPr="00C160D0">
        <w:rPr>
          <w:szCs w:val="21"/>
        </w:rPr>
        <w:t>17.4.1</w:t>
      </w:r>
      <w:bookmarkStart w:id="485" w:name="_Toc221951265"/>
      <w:bookmarkEnd w:id="484"/>
      <w:r w:rsidRPr="00C160D0">
        <w:rPr>
          <w:rFonts w:hint="eastAsia"/>
          <w:bCs/>
          <w:szCs w:val="21"/>
        </w:rPr>
        <w:t>预留的质量保修金（合同价格的</w:t>
      </w:r>
      <w:r w:rsidRPr="00C160D0">
        <w:rPr>
          <w:rFonts w:hint="eastAsia"/>
          <w:bCs/>
          <w:szCs w:val="21"/>
        </w:rPr>
        <w:t>5%</w:t>
      </w:r>
      <w:r w:rsidRPr="00C160D0">
        <w:rPr>
          <w:rFonts w:hint="eastAsia"/>
          <w:bCs/>
          <w:szCs w:val="21"/>
        </w:rPr>
        <w:t>）</w:t>
      </w:r>
      <w:proofErr w:type="gramStart"/>
      <w:r w:rsidRPr="00C160D0">
        <w:rPr>
          <w:rFonts w:hint="eastAsia"/>
          <w:bCs/>
          <w:szCs w:val="21"/>
        </w:rPr>
        <w:t>待质保期</w:t>
      </w:r>
      <w:proofErr w:type="gramEnd"/>
      <w:r w:rsidRPr="00C160D0">
        <w:rPr>
          <w:rFonts w:hint="eastAsia"/>
          <w:bCs/>
          <w:szCs w:val="21"/>
        </w:rPr>
        <w:t>（工程竣工验收合格后</w:t>
      </w:r>
      <w:r w:rsidRPr="00C160D0">
        <w:rPr>
          <w:bCs/>
          <w:szCs w:val="21"/>
        </w:rPr>
        <w:t>1</w:t>
      </w:r>
      <w:r w:rsidRPr="00C160D0">
        <w:rPr>
          <w:rFonts w:hint="eastAsia"/>
          <w:bCs/>
          <w:szCs w:val="21"/>
        </w:rPr>
        <w:t>年）</w:t>
      </w:r>
      <w:proofErr w:type="gramStart"/>
      <w:r w:rsidRPr="00C160D0">
        <w:rPr>
          <w:rFonts w:hint="eastAsia"/>
          <w:bCs/>
          <w:szCs w:val="21"/>
        </w:rPr>
        <w:t>满无质量</w:t>
      </w:r>
      <w:proofErr w:type="gramEnd"/>
      <w:r w:rsidRPr="00C160D0">
        <w:rPr>
          <w:rFonts w:hint="eastAsia"/>
          <w:bCs/>
          <w:szCs w:val="21"/>
        </w:rPr>
        <w:t>问题后</w:t>
      </w:r>
      <w:r w:rsidRPr="00C160D0">
        <w:rPr>
          <w:bCs/>
          <w:szCs w:val="21"/>
        </w:rPr>
        <w:t>15</w:t>
      </w:r>
      <w:r w:rsidRPr="00C160D0">
        <w:rPr>
          <w:rFonts w:hint="eastAsia"/>
          <w:bCs/>
          <w:szCs w:val="21"/>
        </w:rPr>
        <w:t>日内退还承包人（无息），如质保期内</w:t>
      </w:r>
      <w:r w:rsidRPr="00C160D0">
        <w:rPr>
          <w:rFonts w:hint="eastAsia"/>
          <w:szCs w:val="21"/>
        </w:rPr>
        <w:t>存在</w:t>
      </w:r>
      <w:r w:rsidRPr="00C160D0">
        <w:rPr>
          <w:rFonts w:hint="eastAsia"/>
          <w:bCs/>
          <w:szCs w:val="21"/>
        </w:rPr>
        <w:t>质量问题</w:t>
      </w:r>
      <w:r w:rsidRPr="00C160D0">
        <w:rPr>
          <w:rFonts w:hint="eastAsia"/>
          <w:szCs w:val="21"/>
        </w:rPr>
        <w:t>，承包人应负责维修，并承担鉴定及维修费用。如承包人不维修，发包人可自行维修或给第三方维修，费用由承包方承担，发包方有权在质量保修金中扣除相关维修费用，并由承包人承担违约责任。承包人维修并承担相应费用后，</w:t>
      </w:r>
      <w:proofErr w:type="gramStart"/>
      <w:r w:rsidRPr="00C160D0">
        <w:rPr>
          <w:rFonts w:hint="eastAsia"/>
          <w:szCs w:val="21"/>
        </w:rPr>
        <w:t>不</w:t>
      </w:r>
      <w:proofErr w:type="gramEnd"/>
      <w:r w:rsidRPr="00C160D0">
        <w:rPr>
          <w:rFonts w:hint="eastAsia"/>
          <w:szCs w:val="21"/>
        </w:rPr>
        <w:t>免除对工程的一般损失赔偿责任。</w:t>
      </w:r>
      <w:r w:rsidRPr="00C160D0">
        <w:rPr>
          <w:szCs w:val="21"/>
        </w:rPr>
        <w:t xml:space="preserve"> </w:t>
      </w:r>
    </w:p>
    <w:p w:rsidR="00E4497E" w:rsidRPr="00C160D0" w:rsidRDefault="00BD5522">
      <w:pPr>
        <w:spacing w:line="400" w:lineRule="exact"/>
        <w:ind w:right="248" w:firstLineChars="200" w:firstLine="420"/>
        <w:rPr>
          <w:szCs w:val="21"/>
        </w:rPr>
      </w:pPr>
      <w:r w:rsidRPr="00C160D0">
        <w:rPr>
          <w:szCs w:val="21"/>
        </w:rPr>
        <w:t xml:space="preserve">17.5  </w:t>
      </w:r>
      <w:r w:rsidRPr="00C160D0">
        <w:rPr>
          <w:szCs w:val="21"/>
        </w:rPr>
        <w:t>竣工（完工）结算</w:t>
      </w:r>
      <w:bookmarkEnd w:id="485"/>
    </w:p>
    <w:p w:rsidR="00E4497E" w:rsidRPr="00C160D0" w:rsidRDefault="00BD5522">
      <w:pPr>
        <w:spacing w:line="400" w:lineRule="exact"/>
        <w:ind w:right="248" w:firstLine="480"/>
        <w:rPr>
          <w:rFonts w:ascii="宋体" w:hAnsi="宋体"/>
          <w:szCs w:val="21"/>
        </w:rPr>
      </w:pPr>
      <w:bookmarkStart w:id="486" w:name="_Toc221951266"/>
      <w:r w:rsidRPr="00C160D0">
        <w:rPr>
          <w:rFonts w:ascii="宋体" w:hAnsi="宋体"/>
          <w:szCs w:val="21"/>
        </w:rPr>
        <w:t>17.5.1  竣工（完工）付款申请单</w:t>
      </w:r>
      <w:bookmarkEnd w:id="486"/>
      <w:r w:rsidRPr="00C160D0">
        <w:rPr>
          <w:rFonts w:ascii="宋体" w:hAnsi="宋体"/>
          <w:szCs w:val="21"/>
        </w:rPr>
        <w:t xml:space="preserve"> </w:t>
      </w:r>
    </w:p>
    <w:p w:rsidR="00E4497E" w:rsidRPr="00C160D0" w:rsidRDefault="00BD5522">
      <w:pPr>
        <w:spacing w:line="400" w:lineRule="exact"/>
        <w:ind w:right="248" w:firstLine="480"/>
        <w:rPr>
          <w:rFonts w:ascii="宋体" w:hAnsi="宋体"/>
          <w:szCs w:val="21"/>
        </w:rPr>
      </w:pPr>
      <w:bookmarkStart w:id="487" w:name="_Toc221951267"/>
      <w:r w:rsidRPr="00C160D0">
        <w:rPr>
          <w:rFonts w:ascii="宋体" w:hAnsi="宋体"/>
          <w:szCs w:val="21"/>
        </w:rPr>
        <w:t>（1）承包人应提交竣工付款申请单份数：</w:t>
      </w:r>
      <w:r w:rsidRPr="00C160D0">
        <w:rPr>
          <w:rFonts w:ascii="宋体" w:hAnsi="宋体" w:hint="eastAsia"/>
          <w:szCs w:val="21"/>
          <w:u w:val="single"/>
        </w:rPr>
        <w:t>无约定</w:t>
      </w:r>
      <w:r w:rsidRPr="00C160D0">
        <w:rPr>
          <w:rFonts w:ascii="宋体" w:hAnsi="宋体"/>
          <w:szCs w:val="21"/>
        </w:rPr>
        <w:t>。</w:t>
      </w:r>
      <w:bookmarkEnd w:id="487"/>
    </w:p>
    <w:p w:rsidR="00E4497E" w:rsidRPr="00C160D0" w:rsidRDefault="00BD5522">
      <w:pPr>
        <w:spacing w:line="400" w:lineRule="exact"/>
        <w:ind w:right="248" w:firstLine="480"/>
        <w:rPr>
          <w:rFonts w:ascii="宋体" w:hAnsi="宋体"/>
          <w:szCs w:val="21"/>
        </w:rPr>
      </w:pPr>
      <w:r w:rsidRPr="00C160D0">
        <w:rPr>
          <w:rFonts w:ascii="宋体" w:hAnsi="宋体"/>
          <w:szCs w:val="21"/>
        </w:rPr>
        <w:lastRenderedPageBreak/>
        <w:t>17.5.3除按通用合同条款所说的内容外，增加以下内容：最终结算以财政评审结果或审计结果为准。</w:t>
      </w:r>
    </w:p>
    <w:p w:rsidR="00E4497E" w:rsidRPr="00C160D0" w:rsidRDefault="00BD5522">
      <w:pPr>
        <w:pStyle w:val="3"/>
        <w:rPr>
          <w:rFonts w:ascii="宋体" w:hAnsi="宋体"/>
          <w:szCs w:val="21"/>
        </w:rPr>
      </w:pPr>
      <w:bookmarkStart w:id="488" w:name="_Toc221951268"/>
      <w:bookmarkStart w:id="489" w:name="_Toc405754979"/>
      <w:bookmarkStart w:id="490" w:name="_Toc26038605"/>
      <w:bookmarkStart w:id="491" w:name="_Toc50481781"/>
      <w:r w:rsidRPr="00C160D0">
        <w:rPr>
          <w:rFonts w:ascii="宋体" w:hAnsi="宋体"/>
          <w:szCs w:val="21"/>
        </w:rPr>
        <w:t xml:space="preserve">17.6  </w:t>
      </w:r>
      <w:r w:rsidRPr="00C160D0">
        <w:rPr>
          <w:rFonts w:ascii="宋体" w:hAnsi="宋体"/>
          <w:szCs w:val="21"/>
        </w:rPr>
        <w:t>最终结清</w:t>
      </w:r>
      <w:bookmarkEnd w:id="488"/>
      <w:bookmarkEnd w:id="489"/>
      <w:bookmarkEnd w:id="490"/>
      <w:bookmarkEnd w:id="491"/>
    </w:p>
    <w:p w:rsidR="00E4497E" w:rsidRPr="00C160D0" w:rsidRDefault="00BD5522">
      <w:pPr>
        <w:spacing w:line="400" w:lineRule="exact"/>
        <w:ind w:right="248" w:firstLine="480"/>
        <w:rPr>
          <w:rFonts w:ascii="宋体" w:hAnsi="宋体"/>
          <w:szCs w:val="21"/>
        </w:rPr>
      </w:pPr>
      <w:bookmarkStart w:id="492" w:name="_Toc221951269"/>
      <w:r w:rsidRPr="00C160D0">
        <w:rPr>
          <w:rFonts w:ascii="宋体" w:hAnsi="宋体"/>
          <w:szCs w:val="21"/>
        </w:rPr>
        <w:t>17.6 1  最终结清申请单</w:t>
      </w:r>
      <w:bookmarkEnd w:id="492"/>
    </w:p>
    <w:p w:rsidR="00E4497E" w:rsidRPr="00C160D0" w:rsidRDefault="00BD5522">
      <w:pPr>
        <w:spacing w:line="400" w:lineRule="exact"/>
        <w:ind w:right="248" w:firstLine="480"/>
        <w:rPr>
          <w:rFonts w:ascii="宋体" w:hAnsi="宋体"/>
          <w:szCs w:val="21"/>
        </w:rPr>
      </w:pPr>
      <w:bookmarkStart w:id="493" w:name="_Toc221951270"/>
      <w:r w:rsidRPr="00C160D0">
        <w:rPr>
          <w:rFonts w:ascii="宋体" w:hAnsi="宋体"/>
          <w:szCs w:val="21"/>
        </w:rPr>
        <w:t>（1）承包人应提交最终结清申请单</w:t>
      </w:r>
      <w:bookmarkEnd w:id="493"/>
      <w:r w:rsidRPr="00C160D0">
        <w:rPr>
          <w:rFonts w:ascii="宋体" w:hAnsi="宋体"/>
          <w:szCs w:val="21"/>
        </w:rPr>
        <w:t>份数：</w:t>
      </w:r>
      <w:r w:rsidRPr="00C160D0">
        <w:rPr>
          <w:rFonts w:ascii="宋体" w:hAnsi="宋体"/>
          <w:szCs w:val="21"/>
          <w:u w:val="single"/>
        </w:rPr>
        <w:t>在签订施工承包合同时明确</w:t>
      </w:r>
      <w:r w:rsidRPr="00C160D0">
        <w:rPr>
          <w:rFonts w:ascii="宋体" w:hAnsi="宋体"/>
          <w:szCs w:val="21"/>
        </w:rPr>
        <w:t>。</w:t>
      </w:r>
    </w:p>
    <w:p w:rsidR="00E4497E" w:rsidRPr="00C160D0" w:rsidRDefault="00BD5522">
      <w:pPr>
        <w:pStyle w:val="3"/>
        <w:rPr>
          <w:rFonts w:ascii="宋体" w:hAnsi="宋体"/>
          <w:szCs w:val="21"/>
        </w:rPr>
      </w:pPr>
      <w:bookmarkStart w:id="494" w:name="_Toc405754980"/>
      <w:bookmarkStart w:id="495" w:name="_Toc26038606"/>
      <w:bookmarkStart w:id="496" w:name="_Toc50481782"/>
      <w:r w:rsidRPr="00C160D0">
        <w:rPr>
          <w:rFonts w:ascii="宋体" w:hAnsi="宋体"/>
          <w:szCs w:val="21"/>
        </w:rPr>
        <w:t xml:space="preserve">17.7  </w:t>
      </w:r>
      <w:r w:rsidRPr="00C160D0">
        <w:rPr>
          <w:rFonts w:ascii="宋体" w:hAnsi="宋体"/>
          <w:szCs w:val="21"/>
        </w:rPr>
        <w:t>竣工财务决算</w:t>
      </w:r>
      <w:bookmarkEnd w:id="494"/>
      <w:bookmarkEnd w:id="495"/>
      <w:bookmarkEnd w:id="496"/>
    </w:p>
    <w:p w:rsidR="00E4497E" w:rsidRPr="00C160D0" w:rsidRDefault="00BD5522">
      <w:pPr>
        <w:spacing w:line="400" w:lineRule="exact"/>
        <w:ind w:right="248" w:firstLine="480"/>
        <w:rPr>
          <w:rFonts w:ascii="宋体" w:hAnsi="宋体"/>
          <w:szCs w:val="21"/>
        </w:rPr>
      </w:pPr>
      <w:r w:rsidRPr="00C160D0">
        <w:rPr>
          <w:rFonts w:ascii="宋体" w:hAnsi="宋体"/>
          <w:szCs w:val="21"/>
        </w:rPr>
        <w:t>承包人应为竣工财务决算编制提供的资料：</w:t>
      </w:r>
      <w:r w:rsidRPr="00C160D0">
        <w:rPr>
          <w:rFonts w:ascii="宋体" w:hAnsi="宋体"/>
          <w:szCs w:val="21"/>
          <w:u w:val="single"/>
        </w:rPr>
        <w:t>在签订施工承包合同时商定</w:t>
      </w:r>
      <w:r w:rsidRPr="00C160D0">
        <w:rPr>
          <w:rFonts w:ascii="宋体" w:hAnsi="宋体"/>
          <w:szCs w:val="21"/>
        </w:rPr>
        <w:t>。</w:t>
      </w:r>
    </w:p>
    <w:p w:rsidR="00E4497E" w:rsidRPr="00C160D0" w:rsidRDefault="00BD5522">
      <w:pPr>
        <w:pStyle w:val="3"/>
        <w:rPr>
          <w:rFonts w:ascii="宋体" w:hAnsi="宋体"/>
          <w:szCs w:val="21"/>
        </w:rPr>
      </w:pPr>
      <w:bookmarkStart w:id="497" w:name="_Toc221951271"/>
      <w:bookmarkStart w:id="498" w:name="_Toc222029541"/>
      <w:bookmarkStart w:id="499" w:name="_Toc222031043"/>
      <w:bookmarkStart w:id="500" w:name="_Toc222033892"/>
      <w:bookmarkStart w:id="501" w:name="_Toc229305399"/>
      <w:bookmarkStart w:id="502" w:name="_Toc222032710"/>
      <w:bookmarkStart w:id="503" w:name="_Toc405754981"/>
      <w:bookmarkStart w:id="504" w:name="_Toc26038607"/>
      <w:bookmarkStart w:id="505" w:name="_Toc50481783"/>
      <w:r w:rsidRPr="00C160D0">
        <w:rPr>
          <w:rFonts w:ascii="宋体" w:hAnsi="宋体"/>
          <w:szCs w:val="21"/>
        </w:rPr>
        <w:t xml:space="preserve">18  </w:t>
      </w:r>
      <w:r w:rsidRPr="00C160D0">
        <w:rPr>
          <w:rFonts w:ascii="宋体" w:hAnsi="宋体"/>
          <w:szCs w:val="21"/>
        </w:rPr>
        <w:t>竣工验收</w:t>
      </w:r>
      <w:bookmarkEnd w:id="497"/>
      <w:bookmarkEnd w:id="498"/>
      <w:bookmarkEnd w:id="499"/>
      <w:bookmarkEnd w:id="500"/>
      <w:bookmarkEnd w:id="501"/>
      <w:bookmarkEnd w:id="502"/>
      <w:r w:rsidRPr="00C160D0">
        <w:rPr>
          <w:rFonts w:ascii="宋体" w:hAnsi="宋体"/>
          <w:szCs w:val="21"/>
        </w:rPr>
        <w:t>（验收）</w:t>
      </w:r>
      <w:bookmarkEnd w:id="503"/>
      <w:bookmarkEnd w:id="504"/>
      <w:bookmarkEnd w:id="505"/>
    </w:p>
    <w:p w:rsidR="00E4497E" w:rsidRPr="00C160D0" w:rsidRDefault="00BD5522">
      <w:pPr>
        <w:pStyle w:val="3"/>
        <w:rPr>
          <w:rFonts w:ascii="宋体" w:hAnsi="宋体"/>
          <w:szCs w:val="21"/>
        </w:rPr>
      </w:pPr>
      <w:bookmarkStart w:id="506" w:name="_Toc221951272"/>
      <w:bookmarkStart w:id="507" w:name="_Toc405754982"/>
      <w:bookmarkStart w:id="508" w:name="_Toc26038608"/>
      <w:bookmarkStart w:id="509" w:name="_Toc50481784"/>
      <w:r w:rsidRPr="00C160D0">
        <w:rPr>
          <w:rFonts w:ascii="宋体" w:hAnsi="宋体"/>
          <w:szCs w:val="21"/>
        </w:rPr>
        <w:t xml:space="preserve">18.1 </w:t>
      </w:r>
      <w:bookmarkEnd w:id="506"/>
      <w:r w:rsidRPr="00C160D0">
        <w:rPr>
          <w:rFonts w:ascii="宋体" w:hAnsi="宋体"/>
          <w:szCs w:val="21"/>
        </w:rPr>
        <w:t xml:space="preserve"> </w:t>
      </w:r>
      <w:r w:rsidRPr="00C160D0">
        <w:rPr>
          <w:rFonts w:ascii="宋体" w:hAnsi="宋体"/>
          <w:szCs w:val="21"/>
        </w:rPr>
        <w:t>验收工作分类</w:t>
      </w:r>
      <w:bookmarkEnd w:id="507"/>
      <w:bookmarkEnd w:id="508"/>
      <w:bookmarkEnd w:id="509"/>
    </w:p>
    <w:p w:rsidR="00E4497E" w:rsidRPr="00C160D0" w:rsidRDefault="00BD5522">
      <w:pPr>
        <w:spacing w:line="400" w:lineRule="exact"/>
        <w:ind w:right="248" w:firstLine="480"/>
        <w:rPr>
          <w:rFonts w:ascii="宋体" w:hAnsi="宋体"/>
          <w:szCs w:val="21"/>
        </w:rPr>
      </w:pPr>
      <w:bookmarkStart w:id="510" w:name="_Toc221951274"/>
      <w:r w:rsidRPr="00C160D0">
        <w:rPr>
          <w:rFonts w:ascii="宋体" w:hAnsi="宋体"/>
          <w:szCs w:val="21"/>
        </w:rPr>
        <w:t>根据《水利工程建设项目验收管理规定》(水利部令第30号)和《水利水电建设工程验收规程》（SL223-2008）的相关规定执行。</w:t>
      </w:r>
    </w:p>
    <w:p w:rsidR="00E4497E" w:rsidRPr="00C160D0" w:rsidRDefault="00BD5522">
      <w:pPr>
        <w:pStyle w:val="3"/>
        <w:rPr>
          <w:rFonts w:ascii="宋体" w:hAnsi="宋体"/>
          <w:szCs w:val="21"/>
        </w:rPr>
      </w:pPr>
      <w:bookmarkStart w:id="511" w:name="_Toc405754983"/>
      <w:bookmarkStart w:id="512" w:name="_Toc26038609"/>
      <w:bookmarkStart w:id="513" w:name="_Toc50481785"/>
      <w:r w:rsidRPr="00C160D0">
        <w:rPr>
          <w:rFonts w:ascii="宋体" w:hAnsi="宋体"/>
          <w:szCs w:val="21"/>
        </w:rPr>
        <w:t xml:space="preserve">18.2  </w:t>
      </w:r>
      <w:r w:rsidRPr="00C160D0">
        <w:rPr>
          <w:rFonts w:ascii="宋体" w:hAnsi="宋体"/>
          <w:szCs w:val="21"/>
        </w:rPr>
        <w:t>分部工程验收</w:t>
      </w:r>
      <w:bookmarkEnd w:id="511"/>
      <w:bookmarkEnd w:id="512"/>
      <w:bookmarkEnd w:id="513"/>
    </w:p>
    <w:p w:rsidR="00E4497E" w:rsidRPr="00C160D0" w:rsidRDefault="00BD5522">
      <w:pPr>
        <w:spacing w:line="400" w:lineRule="exact"/>
        <w:ind w:right="248" w:firstLine="480"/>
        <w:rPr>
          <w:rFonts w:ascii="宋体" w:hAnsi="宋体"/>
          <w:szCs w:val="21"/>
        </w:rPr>
      </w:pPr>
      <w:r w:rsidRPr="00C160D0">
        <w:rPr>
          <w:rFonts w:ascii="宋体" w:hAnsi="宋体"/>
          <w:szCs w:val="21"/>
        </w:rPr>
        <w:t>18.2.2本工程由发包人主持的分部工程验收为 ：</w:t>
      </w:r>
      <w:r w:rsidRPr="00C160D0">
        <w:rPr>
          <w:rFonts w:ascii="宋体" w:hAnsi="宋体"/>
          <w:szCs w:val="21"/>
          <w:u w:val="single"/>
        </w:rPr>
        <w:t xml:space="preserve">在签订施工承包合同时明确 </w:t>
      </w:r>
      <w:r w:rsidRPr="00C160D0">
        <w:rPr>
          <w:rFonts w:ascii="宋体" w:hAnsi="宋体"/>
          <w:szCs w:val="21"/>
        </w:rPr>
        <w:t>，其余由监理主持。</w:t>
      </w:r>
    </w:p>
    <w:p w:rsidR="00E4497E" w:rsidRPr="00C160D0" w:rsidRDefault="00BD5522">
      <w:pPr>
        <w:pStyle w:val="3"/>
        <w:rPr>
          <w:rFonts w:ascii="宋体" w:hAnsi="宋体"/>
          <w:szCs w:val="21"/>
        </w:rPr>
      </w:pPr>
      <w:bookmarkStart w:id="514" w:name="_Toc26038610"/>
      <w:bookmarkStart w:id="515" w:name="_Toc405754984"/>
      <w:bookmarkStart w:id="516" w:name="_Toc50481786"/>
      <w:r w:rsidRPr="00C160D0">
        <w:rPr>
          <w:rFonts w:ascii="宋体" w:hAnsi="宋体"/>
          <w:szCs w:val="21"/>
        </w:rPr>
        <w:t xml:space="preserve">18.3  </w:t>
      </w:r>
      <w:r w:rsidRPr="00C160D0">
        <w:rPr>
          <w:rFonts w:ascii="宋体" w:hAnsi="宋体"/>
          <w:szCs w:val="21"/>
        </w:rPr>
        <w:t>单位工程验收</w:t>
      </w:r>
      <w:bookmarkEnd w:id="514"/>
      <w:bookmarkEnd w:id="515"/>
      <w:bookmarkEnd w:id="516"/>
    </w:p>
    <w:p w:rsidR="00E4497E" w:rsidRPr="00C160D0" w:rsidRDefault="00BD5522">
      <w:pPr>
        <w:spacing w:line="400" w:lineRule="exact"/>
        <w:ind w:right="248" w:firstLineChars="200" w:firstLine="420"/>
        <w:rPr>
          <w:rFonts w:ascii="宋体" w:hAnsi="宋体"/>
          <w:szCs w:val="21"/>
        </w:rPr>
      </w:pPr>
      <w:r w:rsidRPr="00C160D0">
        <w:rPr>
          <w:rFonts w:ascii="宋体" w:hAnsi="宋体"/>
          <w:szCs w:val="21"/>
        </w:rPr>
        <w:t>18.3.4  提前投入使用的单位工程包括：</w:t>
      </w:r>
      <w:r w:rsidRPr="00C160D0">
        <w:rPr>
          <w:rFonts w:ascii="宋体" w:hAnsi="宋体"/>
          <w:szCs w:val="21"/>
          <w:u w:val="single"/>
        </w:rPr>
        <w:t>在签订施工承包合同时明确</w:t>
      </w:r>
      <w:r w:rsidRPr="00C160D0">
        <w:rPr>
          <w:rFonts w:ascii="宋体" w:hAnsi="宋体"/>
          <w:szCs w:val="21"/>
        </w:rPr>
        <w:t>。</w:t>
      </w:r>
    </w:p>
    <w:bookmarkEnd w:id="510"/>
    <w:p w:rsidR="00E4497E" w:rsidRPr="00C160D0" w:rsidRDefault="00BD5522">
      <w:pPr>
        <w:pStyle w:val="3"/>
        <w:rPr>
          <w:rFonts w:ascii="宋体" w:hAnsi="宋体"/>
          <w:szCs w:val="21"/>
        </w:rPr>
      </w:pPr>
      <w:r w:rsidRPr="00C160D0">
        <w:rPr>
          <w:rFonts w:ascii="宋体" w:hAnsi="宋体"/>
          <w:szCs w:val="21"/>
        </w:rPr>
        <w:t xml:space="preserve"> </w:t>
      </w:r>
      <w:bookmarkStart w:id="517" w:name="_Toc221951282"/>
      <w:bookmarkStart w:id="518" w:name="_Toc405754985"/>
      <w:bookmarkStart w:id="519" w:name="_Toc26038611"/>
      <w:bookmarkStart w:id="520" w:name="_Toc50481787"/>
      <w:r w:rsidRPr="00C160D0">
        <w:rPr>
          <w:rFonts w:ascii="宋体" w:hAnsi="宋体"/>
          <w:szCs w:val="21"/>
        </w:rPr>
        <w:t xml:space="preserve">18.5  </w:t>
      </w:r>
      <w:bookmarkEnd w:id="517"/>
      <w:r w:rsidRPr="00C160D0">
        <w:rPr>
          <w:rFonts w:ascii="宋体" w:hAnsi="宋体"/>
          <w:szCs w:val="21"/>
        </w:rPr>
        <w:t>阶段验收</w:t>
      </w:r>
      <w:bookmarkEnd w:id="518"/>
      <w:bookmarkEnd w:id="519"/>
      <w:bookmarkEnd w:id="520"/>
    </w:p>
    <w:p w:rsidR="00E4497E" w:rsidRPr="00C160D0" w:rsidRDefault="00BD5522">
      <w:pPr>
        <w:spacing w:line="400" w:lineRule="exact"/>
        <w:ind w:firstLineChars="200" w:firstLine="420"/>
        <w:rPr>
          <w:rFonts w:ascii="宋体" w:hAnsi="宋体"/>
          <w:szCs w:val="21"/>
        </w:rPr>
      </w:pPr>
      <w:bookmarkStart w:id="521" w:name="_Toc221951283"/>
      <w:r w:rsidRPr="00C160D0">
        <w:rPr>
          <w:rFonts w:ascii="宋体" w:hAnsi="宋体"/>
          <w:szCs w:val="21"/>
        </w:rPr>
        <w:t>18.5.1 本合同工</w:t>
      </w:r>
      <w:proofErr w:type="gramStart"/>
      <w:r w:rsidRPr="00C160D0">
        <w:rPr>
          <w:rFonts w:ascii="宋体" w:hAnsi="宋体"/>
          <w:szCs w:val="21"/>
        </w:rPr>
        <w:t>程阶段</w:t>
      </w:r>
      <w:proofErr w:type="gramEnd"/>
      <w:r w:rsidRPr="00C160D0">
        <w:rPr>
          <w:rFonts w:ascii="宋体" w:hAnsi="宋体"/>
          <w:szCs w:val="21"/>
        </w:rPr>
        <w:t>验收类别包括：</w:t>
      </w:r>
      <w:bookmarkStart w:id="522" w:name="_Toc221951284"/>
      <w:bookmarkEnd w:id="521"/>
      <w:r w:rsidRPr="00C160D0">
        <w:rPr>
          <w:rFonts w:ascii="宋体" w:hAnsi="宋体"/>
          <w:szCs w:val="21"/>
          <w:u w:val="single"/>
        </w:rPr>
        <w:t>在签订施工承包合同时明确</w:t>
      </w:r>
      <w:r w:rsidRPr="00C160D0">
        <w:rPr>
          <w:rFonts w:ascii="宋体" w:hAnsi="宋体"/>
          <w:szCs w:val="21"/>
        </w:rPr>
        <w:t>。</w:t>
      </w:r>
      <w:bookmarkEnd w:id="522"/>
    </w:p>
    <w:p w:rsidR="00E4497E" w:rsidRPr="00C160D0" w:rsidRDefault="00BD5522">
      <w:pPr>
        <w:pStyle w:val="3"/>
        <w:rPr>
          <w:rFonts w:ascii="宋体" w:hAnsi="宋体"/>
          <w:szCs w:val="21"/>
        </w:rPr>
      </w:pPr>
      <w:bookmarkStart w:id="523" w:name="_Toc221951285"/>
      <w:bookmarkStart w:id="524" w:name="_Toc405754986"/>
      <w:bookmarkStart w:id="525" w:name="_Toc26038612"/>
      <w:bookmarkStart w:id="526" w:name="_Toc50481788"/>
      <w:r w:rsidRPr="00C160D0">
        <w:rPr>
          <w:rFonts w:ascii="宋体" w:hAnsi="宋体"/>
          <w:szCs w:val="21"/>
        </w:rPr>
        <w:t xml:space="preserve">18.6  </w:t>
      </w:r>
      <w:bookmarkEnd w:id="523"/>
      <w:r w:rsidRPr="00C160D0">
        <w:rPr>
          <w:rFonts w:ascii="宋体" w:hAnsi="宋体"/>
          <w:szCs w:val="21"/>
        </w:rPr>
        <w:t>专项验收</w:t>
      </w:r>
      <w:bookmarkEnd w:id="524"/>
      <w:bookmarkEnd w:id="525"/>
      <w:bookmarkEnd w:id="526"/>
      <w:r w:rsidRPr="00C160D0">
        <w:rPr>
          <w:rFonts w:ascii="宋体" w:hAnsi="宋体"/>
          <w:szCs w:val="21"/>
        </w:rPr>
        <w:t xml:space="preserve">   </w:t>
      </w:r>
    </w:p>
    <w:p w:rsidR="00E4497E" w:rsidRPr="00C160D0" w:rsidRDefault="00BD5522">
      <w:pPr>
        <w:spacing w:line="400" w:lineRule="exact"/>
        <w:ind w:right="248" w:firstLine="480"/>
        <w:rPr>
          <w:rFonts w:ascii="宋体" w:hAnsi="宋体"/>
          <w:szCs w:val="21"/>
        </w:rPr>
      </w:pPr>
      <w:bookmarkStart w:id="527" w:name="_Toc221951286"/>
      <w:r w:rsidRPr="00C160D0">
        <w:rPr>
          <w:rFonts w:ascii="宋体" w:hAnsi="宋体"/>
          <w:szCs w:val="21"/>
        </w:rPr>
        <w:t xml:space="preserve">18.6.2 </w:t>
      </w:r>
      <w:bookmarkEnd w:id="527"/>
      <w:r w:rsidRPr="00C160D0">
        <w:rPr>
          <w:rFonts w:ascii="宋体" w:hAnsi="宋体"/>
          <w:szCs w:val="21"/>
        </w:rPr>
        <w:t>本合同工程专项验收类别包括：</w:t>
      </w:r>
      <w:r w:rsidRPr="00C160D0">
        <w:rPr>
          <w:rFonts w:ascii="宋体" w:hAnsi="宋体"/>
          <w:szCs w:val="21"/>
          <w:u w:val="single"/>
        </w:rPr>
        <w:t>在签订施工承包合同时明确</w:t>
      </w:r>
      <w:r w:rsidRPr="00C160D0">
        <w:rPr>
          <w:rFonts w:ascii="宋体" w:hAnsi="宋体"/>
          <w:szCs w:val="21"/>
        </w:rPr>
        <w:t>。</w:t>
      </w:r>
    </w:p>
    <w:p w:rsidR="00E4497E" w:rsidRPr="00C160D0" w:rsidRDefault="00BD5522">
      <w:pPr>
        <w:pStyle w:val="3"/>
        <w:rPr>
          <w:rFonts w:ascii="宋体" w:hAnsi="宋体"/>
          <w:szCs w:val="21"/>
        </w:rPr>
      </w:pPr>
      <w:bookmarkStart w:id="528" w:name="_Toc221951289"/>
      <w:bookmarkStart w:id="529" w:name="_Toc405754987"/>
      <w:bookmarkStart w:id="530" w:name="_Toc26038613"/>
      <w:bookmarkStart w:id="531" w:name="_Toc50481789"/>
      <w:r w:rsidRPr="00C160D0">
        <w:rPr>
          <w:rFonts w:ascii="宋体" w:hAnsi="宋体"/>
          <w:szCs w:val="21"/>
        </w:rPr>
        <w:t xml:space="preserve">18.7  </w:t>
      </w:r>
      <w:r w:rsidRPr="00C160D0">
        <w:rPr>
          <w:rFonts w:ascii="宋体" w:hAnsi="宋体"/>
          <w:szCs w:val="21"/>
        </w:rPr>
        <w:t>竣工</w:t>
      </w:r>
      <w:bookmarkEnd w:id="528"/>
      <w:r w:rsidRPr="00C160D0">
        <w:rPr>
          <w:rFonts w:ascii="宋体" w:hAnsi="宋体"/>
          <w:szCs w:val="21"/>
        </w:rPr>
        <w:t>验收</w:t>
      </w:r>
      <w:bookmarkEnd w:id="529"/>
      <w:bookmarkEnd w:id="530"/>
      <w:bookmarkEnd w:id="531"/>
    </w:p>
    <w:p w:rsidR="00E4497E" w:rsidRPr="00C160D0" w:rsidRDefault="00BD5522">
      <w:pPr>
        <w:spacing w:line="400" w:lineRule="exact"/>
        <w:ind w:right="248" w:firstLineChars="200" w:firstLine="420"/>
        <w:rPr>
          <w:rFonts w:ascii="宋体" w:hAnsi="宋体"/>
          <w:szCs w:val="21"/>
        </w:rPr>
      </w:pPr>
      <w:bookmarkStart w:id="532" w:name="_Toc221951290"/>
      <w:r w:rsidRPr="00C160D0">
        <w:rPr>
          <w:rFonts w:ascii="宋体" w:hAnsi="宋体"/>
          <w:szCs w:val="21"/>
        </w:rPr>
        <w:t>18.7.3本工程</w:t>
      </w:r>
      <w:bookmarkEnd w:id="532"/>
      <w:r w:rsidRPr="00C160D0">
        <w:rPr>
          <w:rFonts w:ascii="宋体" w:hAnsi="宋体"/>
          <w:szCs w:val="21"/>
          <w:u w:val="single"/>
        </w:rPr>
        <w:t>在签订施工承包合同时明确。</w:t>
      </w:r>
    </w:p>
    <w:p w:rsidR="00E4497E" w:rsidRPr="00C160D0" w:rsidRDefault="00BD5522">
      <w:pPr>
        <w:pStyle w:val="3"/>
        <w:rPr>
          <w:rFonts w:ascii="宋体" w:hAnsi="宋体"/>
          <w:szCs w:val="21"/>
        </w:rPr>
      </w:pPr>
      <w:bookmarkStart w:id="533" w:name="_Toc405754988"/>
      <w:bookmarkStart w:id="534" w:name="_Toc26038614"/>
      <w:bookmarkStart w:id="535" w:name="_Toc50481790"/>
      <w:r w:rsidRPr="00C160D0">
        <w:rPr>
          <w:rFonts w:ascii="宋体" w:hAnsi="宋体"/>
          <w:szCs w:val="21"/>
        </w:rPr>
        <w:t xml:space="preserve">18.8  </w:t>
      </w:r>
      <w:r w:rsidRPr="00C160D0">
        <w:rPr>
          <w:rFonts w:ascii="宋体" w:hAnsi="宋体"/>
          <w:szCs w:val="21"/>
        </w:rPr>
        <w:t>施工期运行</w:t>
      </w:r>
      <w:bookmarkEnd w:id="533"/>
      <w:bookmarkEnd w:id="534"/>
      <w:bookmarkEnd w:id="535"/>
    </w:p>
    <w:p w:rsidR="00E4497E" w:rsidRPr="00C160D0" w:rsidRDefault="00BD5522">
      <w:pPr>
        <w:spacing w:line="400" w:lineRule="exact"/>
        <w:ind w:right="248" w:firstLineChars="200" w:firstLine="420"/>
        <w:rPr>
          <w:rFonts w:ascii="宋体" w:hAnsi="宋体"/>
          <w:szCs w:val="21"/>
        </w:rPr>
      </w:pPr>
      <w:r w:rsidRPr="00C160D0">
        <w:rPr>
          <w:rFonts w:ascii="宋体" w:hAnsi="宋体"/>
          <w:szCs w:val="21"/>
        </w:rPr>
        <w:t>18.8.1需要在施工期运行的单位工程或工程设备为：</w:t>
      </w:r>
      <w:r w:rsidRPr="00C160D0">
        <w:rPr>
          <w:rFonts w:ascii="宋体" w:hAnsi="宋体"/>
          <w:szCs w:val="21"/>
          <w:u w:val="single"/>
        </w:rPr>
        <w:t>在签订施工承包合同时明确</w:t>
      </w:r>
      <w:r w:rsidRPr="00C160D0">
        <w:rPr>
          <w:rFonts w:ascii="宋体" w:hAnsi="宋体"/>
          <w:szCs w:val="21"/>
        </w:rPr>
        <w:t>。</w:t>
      </w:r>
    </w:p>
    <w:p w:rsidR="00E4497E" w:rsidRPr="00C160D0" w:rsidRDefault="00BD5522">
      <w:pPr>
        <w:pStyle w:val="3"/>
        <w:rPr>
          <w:rFonts w:ascii="宋体" w:hAnsi="宋体"/>
          <w:szCs w:val="21"/>
        </w:rPr>
      </w:pPr>
      <w:bookmarkStart w:id="536" w:name="_Toc405754989"/>
      <w:bookmarkStart w:id="537" w:name="_Toc26038615"/>
      <w:bookmarkStart w:id="538" w:name="_Toc50481791"/>
      <w:r w:rsidRPr="00C160D0">
        <w:rPr>
          <w:rFonts w:ascii="宋体" w:hAnsi="宋体"/>
          <w:szCs w:val="21"/>
        </w:rPr>
        <w:t xml:space="preserve">18.9  </w:t>
      </w:r>
      <w:r w:rsidRPr="00C160D0">
        <w:rPr>
          <w:rFonts w:ascii="宋体" w:hAnsi="宋体"/>
          <w:szCs w:val="21"/>
        </w:rPr>
        <w:t>试运行</w:t>
      </w:r>
      <w:bookmarkEnd w:id="536"/>
      <w:bookmarkEnd w:id="537"/>
      <w:bookmarkEnd w:id="538"/>
    </w:p>
    <w:p w:rsidR="00E4497E" w:rsidRPr="00C160D0" w:rsidRDefault="00BD5522">
      <w:pPr>
        <w:spacing w:line="400" w:lineRule="exact"/>
        <w:ind w:right="248" w:firstLineChars="200" w:firstLine="420"/>
        <w:rPr>
          <w:rFonts w:ascii="宋体" w:hAnsi="宋体"/>
          <w:szCs w:val="21"/>
        </w:rPr>
      </w:pPr>
      <w:r w:rsidRPr="00C160D0">
        <w:rPr>
          <w:rFonts w:ascii="宋体" w:hAnsi="宋体"/>
          <w:szCs w:val="21"/>
        </w:rPr>
        <w:t>18.9.1试运行的组织：</w:t>
      </w:r>
      <w:r w:rsidRPr="00C160D0">
        <w:rPr>
          <w:rFonts w:ascii="宋体" w:hAnsi="宋体"/>
          <w:szCs w:val="21"/>
          <w:u w:val="single"/>
        </w:rPr>
        <w:t xml:space="preserve">      /     </w:t>
      </w:r>
      <w:r w:rsidRPr="00C160D0">
        <w:rPr>
          <w:rFonts w:ascii="宋体" w:hAnsi="宋体"/>
          <w:szCs w:val="21"/>
        </w:rPr>
        <w:t>；费用承担：</w:t>
      </w:r>
      <w:r w:rsidRPr="00C160D0">
        <w:rPr>
          <w:rFonts w:ascii="宋体" w:hAnsi="宋体"/>
          <w:szCs w:val="21"/>
          <w:u w:val="single"/>
        </w:rPr>
        <w:t xml:space="preserve">      /      </w:t>
      </w:r>
      <w:r w:rsidRPr="00C160D0">
        <w:rPr>
          <w:rFonts w:ascii="宋体" w:hAnsi="宋体"/>
          <w:szCs w:val="21"/>
        </w:rPr>
        <w:t>。</w:t>
      </w:r>
    </w:p>
    <w:p w:rsidR="00E4497E" w:rsidRPr="00C160D0" w:rsidRDefault="00BD5522">
      <w:pPr>
        <w:pStyle w:val="3"/>
        <w:rPr>
          <w:rFonts w:ascii="宋体" w:hAnsi="宋体"/>
          <w:szCs w:val="21"/>
        </w:rPr>
      </w:pPr>
      <w:bookmarkStart w:id="539" w:name="_Toc405754990"/>
      <w:bookmarkStart w:id="540" w:name="_Toc26038616"/>
      <w:bookmarkStart w:id="541" w:name="_Toc50481792"/>
      <w:r w:rsidRPr="00C160D0">
        <w:rPr>
          <w:rFonts w:ascii="宋体" w:hAnsi="宋体"/>
          <w:szCs w:val="21"/>
        </w:rPr>
        <w:t xml:space="preserve">19  </w:t>
      </w:r>
      <w:r w:rsidRPr="00C160D0">
        <w:rPr>
          <w:rFonts w:ascii="宋体" w:hAnsi="宋体"/>
          <w:szCs w:val="21"/>
        </w:rPr>
        <w:t>缺陷责任与保修责任</w:t>
      </w:r>
      <w:bookmarkEnd w:id="539"/>
      <w:bookmarkEnd w:id="540"/>
      <w:bookmarkEnd w:id="541"/>
    </w:p>
    <w:p w:rsidR="00E4497E" w:rsidRPr="00C160D0" w:rsidRDefault="00BD5522">
      <w:pPr>
        <w:pStyle w:val="3"/>
        <w:rPr>
          <w:rFonts w:ascii="宋体" w:hAnsi="宋体"/>
          <w:szCs w:val="21"/>
        </w:rPr>
      </w:pPr>
      <w:bookmarkStart w:id="542" w:name="_Toc405754991"/>
      <w:bookmarkStart w:id="543" w:name="_Toc26038617"/>
      <w:bookmarkStart w:id="544" w:name="_Toc50481793"/>
      <w:r w:rsidRPr="00C160D0">
        <w:rPr>
          <w:rFonts w:ascii="宋体" w:hAnsi="宋体"/>
          <w:szCs w:val="21"/>
        </w:rPr>
        <w:t xml:space="preserve">19.1  </w:t>
      </w:r>
      <w:r w:rsidRPr="00C160D0">
        <w:rPr>
          <w:rFonts w:ascii="宋体" w:hAnsi="宋体"/>
          <w:szCs w:val="21"/>
        </w:rPr>
        <w:t>缺陷责任期（工程质量保修期）的起算时间</w:t>
      </w:r>
      <w:bookmarkEnd w:id="542"/>
      <w:bookmarkEnd w:id="543"/>
      <w:bookmarkEnd w:id="544"/>
    </w:p>
    <w:p w:rsidR="00E4497E" w:rsidRPr="00C160D0" w:rsidRDefault="00BD5522">
      <w:pPr>
        <w:spacing w:line="400" w:lineRule="exact"/>
        <w:ind w:right="248" w:firstLineChars="200" w:firstLine="420"/>
        <w:rPr>
          <w:rFonts w:ascii="宋体" w:hAnsi="宋体"/>
          <w:szCs w:val="21"/>
        </w:rPr>
      </w:pPr>
      <w:r w:rsidRPr="00C160D0">
        <w:rPr>
          <w:rFonts w:ascii="宋体" w:hAnsi="宋体"/>
          <w:szCs w:val="21"/>
        </w:rPr>
        <w:t>本工程缺陷责任期（工程质量保修）计算如下：</w:t>
      </w:r>
      <w:r w:rsidRPr="00C160D0">
        <w:rPr>
          <w:rFonts w:ascii="宋体" w:hAnsi="宋体"/>
          <w:szCs w:val="21"/>
          <w:u w:val="single"/>
        </w:rPr>
        <w:t xml:space="preserve">    </w:t>
      </w:r>
      <w:r w:rsidRPr="00C160D0">
        <w:rPr>
          <w:rFonts w:ascii="宋体" w:hAnsi="宋体" w:hint="eastAsia"/>
          <w:szCs w:val="21"/>
          <w:u w:val="single"/>
        </w:rPr>
        <w:t>自实际交工日期起计算1年</w:t>
      </w:r>
      <w:r w:rsidRPr="00C160D0">
        <w:rPr>
          <w:rFonts w:ascii="宋体" w:hAnsi="宋体"/>
          <w:szCs w:val="21"/>
          <w:u w:val="single"/>
        </w:rPr>
        <w:t xml:space="preserve">      </w:t>
      </w:r>
      <w:r w:rsidRPr="00C160D0">
        <w:rPr>
          <w:rFonts w:ascii="宋体" w:hAnsi="宋体"/>
          <w:szCs w:val="21"/>
        </w:rPr>
        <w:t>。</w:t>
      </w:r>
    </w:p>
    <w:p w:rsidR="00E4497E" w:rsidRPr="00C160D0" w:rsidRDefault="00BD5522">
      <w:pPr>
        <w:pStyle w:val="3"/>
        <w:rPr>
          <w:rFonts w:ascii="宋体" w:hAnsi="宋体"/>
          <w:szCs w:val="21"/>
        </w:rPr>
      </w:pPr>
      <w:bookmarkStart w:id="545" w:name="_Toc221951299"/>
      <w:bookmarkStart w:id="546" w:name="_Toc222029542"/>
      <w:bookmarkStart w:id="547" w:name="_Toc222032711"/>
      <w:bookmarkStart w:id="548" w:name="_Toc222033893"/>
      <w:bookmarkStart w:id="549" w:name="_Toc229305400"/>
      <w:bookmarkStart w:id="550" w:name="_Toc405754992"/>
      <w:bookmarkStart w:id="551" w:name="_Toc26038618"/>
      <w:bookmarkStart w:id="552" w:name="_Toc222031044"/>
      <w:bookmarkStart w:id="553" w:name="_Toc50481794"/>
      <w:r w:rsidRPr="00C160D0">
        <w:rPr>
          <w:rFonts w:ascii="宋体" w:hAnsi="宋体"/>
          <w:szCs w:val="21"/>
        </w:rPr>
        <w:t xml:space="preserve">20  </w:t>
      </w:r>
      <w:r w:rsidRPr="00C160D0">
        <w:rPr>
          <w:rFonts w:ascii="宋体" w:hAnsi="宋体"/>
          <w:szCs w:val="21"/>
        </w:rPr>
        <w:t>保险</w:t>
      </w:r>
      <w:bookmarkEnd w:id="545"/>
      <w:bookmarkEnd w:id="546"/>
      <w:bookmarkEnd w:id="547"/>
      <w:bookmarkEnd w:id="548"/>
      <w:bookmarkEnd w:id="549"/>
      <w:bookmarkEnd w:id="550"/>
      <w:bookmarkEnd w:id="551"/>
      <w:bookmarkEnd w:id="552"/>
      <w:bookmarkEnd w:id="553"/>
    </w:p>
    <w:p w:rsidR="00E4497E" w:rsidRPr="00C160D0" w:rsidRDefault="00BD5522">
      <w:pPr>
        <w:pStyle w:val="3"/>
        <w:rPr>
          <w:rFonts w:ascii="宋体" w:hAnsi="宋体"/>
          <w:szCs w:val="21"/>
        </w:rPr>
      </w:pPr>
      <w:bookmarkStart w:id="554" w:name="_Toc221951321"/>
      <w:bookmarkStart w:id="555" w:name="_Toc405754993"/>
      <w:bookmarkStart w:id="556" w:name="_Toc26038619"/>
      <w:bookmarkStart w:id="557" w:name="_Toc50481795"/>
      <w:r w:rsidRPr="00C160D0">
        <w:rPr>
          <w:rFonts w:ascii="宋体" w:hAnsi="宋体"/>
          <w:szCs w:val="21"/>
        </w:rPr>
        <w:t xml:space="preserve">20.1  </w:t>
      </w:r>
      <w:r w:rsidRPr="00C160D0">
        <w:rPr>
          <w:rFonts w:ascii="宋体" w:hAnsi="宋体"/>
          <w:szCs w:val="21"/>
        </w:rPr>
        <w:t>工程保险</w:t>
      </w:r>
      <w:bookmarkEnd w:id="554"/>
      <w:bookmarkEnd w:id="555"/>
      <w:bookmarkEnd w:id="556"/>
      <w:bookmarkEnd w:id="557"/>
    </w:p>
    <w:p w:rsidR="00E4497E" w:rsidRPr="00C160D0" w:rsidRDefault="00BD5522">
      <w:pPr>
        <w:spacing w:line="400" w:lineRule="exact"/>
        <w:ind w:right="248" w:firstLine="480"/>
        <w:rPr>
          <w:rFonts w:ascii="宋体" w:hAnsi="宋体"/>
          <w:szCs w:val="21"/>
        </w:rPr>
      </w:pPr>
      <w:bookmarkStart w:id="558" w:name="_Toc221951323"/>
      <w:r w:rsidRPr="00C160D0">
        <w:rPr>
          <w:rFonts w:ascii="宋体" w:hAnsi="宋体"/>
          <w:szCs w:val="21"/>
        </w:rPr>
        <w:t>建筑工程一切险和（或）安装工程一切险投保人：</w:t>
      </w:r>
      <w:r w:rsidRPr="00C160D0">
        <w:rPr>
          <w:rFonts w:ascii="宋体" w:hAnsi="宋体"/>
          <w:szCs w:val="21"/>
          <w:u w:val="single"/>
        </w:rPr>
        <w:t xml:space="preserve">       /         </w:t>
      </w:r>
      <w:r w:rsidRPr="00C160D0">
        <w:rPr>
          <w:rFonts w:ascii="宋体" w:hAnsi="宋体"/>
          <w:szCs w:val="21"/>
        </w:rPr>
        <w:t xml:space="preserve">；                        </w:t>
      </w:r>
    </w:p>
    <w:p w:rsidR="00E4497E" w:rsidRPr="00C160D0" w:rsidRDefault="00BD5522">
      <w:pPr>
        <w:spacing w:line="400" w:lineRule="exact"/>
        <w:ind w:right="248" w:firstLine="480"/>
        <w:rPr>
          <w:rFonts w:ascii="宋体" w:hAnsi="宋体"/>
          <w:szCs w:val="21"/>
        </w:rPr>
      </w:pPr>
      <w:r w:rsidRPr="00C160D0">
        <w:rPr>
          <w:rFonts w:ascii="宋体" w:hAnsi="宋体"/>
          <w:szCs w:val="21"/>
        </w:rPr>
        <w:lastRenderedPageBreak/>
        <w:t>投保内容：</w:t>
      </w:r>
      <w:r w:rsidRPr="00C160D0">
        <w:rPr>
          <w:rFonts w:ascii="宋体" w:hAnsi="宋体"/>
          <w:szCs w:val="21"/>
          <w:u w:val="single"/>
        </w:rPr>
        <w:t xml:space="preserve">                     /                             </w:t>
      </w:r>
      <w:r w:rsidRPr="00C160D0">
        <w:rPr>
          <w:rFonts w:ascii="宋体" w:hAnsi="宋体"/>
          <w:szCs w:val="21"/>
        </w:rPr>
        <w:t xml:space="preserve">；                                                      </w:t>
      </w:r>
    </w:p>
    <w:p w:rsidR="00E4497E" w:rsidRPr="00C160D0" w:rsidRDefault="00BD5522">
      <w:pPr>
        <w:spacing w:line="400" w:lineRule="exact"/>
        <w:ind w:right="248" w:firstLine="480"/>
        <w:rPr>
          <w:rFonts w:ascii="宋体" w:hAnsi="宋体"/>
          <w:szCs w:val="21"/>
        </w:rPr>
      </w:pPr>
      <w:r w:rsidRPr="00C160D0">
        <w:rPr>
          <w:rFonts w:ascii="宋体" w:hAnsi="宋体"/>
          <w:szCs w:val="21"/>
        </w:rPr>
        <w:t>保险金额、保险费率和保险期限：</w:t>
      </w:r>
      <w:r w:rsidRPr="00C160D0">
        <w:rPr>
          <w:rFonts w:ascii="宋体" w:hAnsi="宋体"/>
          <w:szCs w:val="21"/>
          <w:u w:val="single"/>
        </w:rPr>
        <w:t xml:space="preserve">               /               </w:t>
      </w:r>
      <w:r w:rsidRPr="00C160D0">
        <w:rPr>
          <w:rFonts w:ascii="宋体" w:hAnsi="宋体"/>
          <w:szCs w:val="21"/>
        </w:rPr>
        <w:t>。</w:t>
      </w:r>
    </w:p>
    <w:p w:rsidR="00E4497E" w:rsidRPr="00C160D0" w:rsidRDefault="00BD5522">
      <w:pPr>
        <w:pStyle w:val="3"/>
        <w:rPr>
          <w:rFonts w:ascii="宋体" w:hAnsi="宋体"/>
          <w:szCs w:val="21"/>
        </w:rPr>
      </w:pPr>
      <w:bookmarkStart w:id="559" w:name="_Toc405754994"/>
      <w:bookmarkStart w:id="560" w:name="_Toc26038620"/>
      <w:bookmarkStart w:id="561" w:name="_Toc50481796"/>
      <w:r w:rsidRPr="00C160D0">
        <w:rPr>
          <w:rFonts w:ascii="宋体" w:hAnsi="宋体"/>
          <w:szCs w:val="21"/>
        </w:rPr>
        <w:t xml:space="preserve">20.4  </w:t>
      </w:r>
      <w:r w:rsidRPr="00C160D0">
        <w:rPr>
          <w:rFonts w:ascii="宋体" w:hAnsi="宋体"/>
          <w:szCs w:val="21"/>
        </w:rPr>
        <w:t>第三者责任险</w:t>
      </w:r>
      <w:bookmarkEnd w:id="558"/>
      <w:bookmarkEnd w:id="559"/>
      <w:bookmarkEnd w:id="560"/>
      <w:bookmarkEnd w:id="561"/>
    </w:p>
    <w:p w:rsidR="00E4497E" w:rsidRPr="00C160D0" w:rsidRDefault="00BD5522">
      <w:pPr>
        <w:spacing w:line="400" w:lineRule="exact"/>
        <w:ind w:right="248" w:firstLine="480"/>
        <w:rPr>
          <w:rFonts w:ascii="宋体" w:hAnsi="宋体"/>
          <w:szCs w:val="21"/>
        </w:rPr>
      </w:pPr>
      <w:bookmarkStart w:id="562" w:name="_Toc221951325"/>
      <w:r w:rsidRPr="00C160D0">
        <w:rPr>
          <w:rFonts w:ascii="宋体" w:hAnsi="宋体"/>
          <w:szCs w:val="21"/>
        </w:rPr>
        <w:t>20.4.2  第三者责任险保险费率：</w:t>
      </w:r>
      <w:r w:rsidRPr="00C160D0">
        <w:rPr>
          <w:rFonts w:ascii="宋体" w:hAnsi="宋体"/>
          <w:szCs w:val="21"/>
          <w:u w:val="single"/>
        </w:rPr>
        <w:t xml:space="preserve">            /          </w:t>
      </w:r>
      <w:r w:rsidRPr="00C160D0">
        <w:rPr>
          <w:rFonts w:ascii="宋体" w:hAnsi="宋体"/>
          <w:szCs w:val="21"/>
        </w:rPr>
        <w:t xml:space="preserve">；                                       </w:t>
      </w:r>
    </w:p>
    <w:p w:rsidR="00E4497E" w:rsidRPr="00C160D0" w:rsidRDefault="00BD5522">
      <w:pPr>
        <w:spacing w:line="400" w:lineRule="exact"/>
        <w:ind w:right="248" w:firstLine="480"/>
        <w:rPr>
          <w:rFonts w:ascii="宋体" w:hAnsi="宋体"/>
          <w:szCs w:val="21"/>
        </w:rPr>
      </w:pPr>
      <w:r w:rsidRPr="00C160D0">
        <w:rPr>
          <w:rFonts w:ascii="宋体" w:hAnsi="宋体"/>
          <w:szCs w:val="21"/>
        </w:rPr>
        <w:t>第三者责任险保险金额：</w:t>
      </w:r>
      <w:r w:rsidRPr="00C160D0">
        <w:rPr>
          <w:rFonts w:ascii="宋体" w:hAnsi="宋体"/>
          <w:szCs w:val="21"/>
          <w:u w:val="single"/>
        </w:rPr>
        <w:t xml:space="preserve">           /           </w:t>
      </w:r>
      <w:r w:rsidRPr="00C160D0">
        <w:rPr>
          <w:rFonts w:ascii="宋体" w:hAnsi="宋体"/>
          <w:szCs w:val="21"/>
        </w:rPr>
        <w:t xml:space="preserve">。 </w:t>
      </w:r>
    </w:p>
    <w:p w:rsidR="00E4497E" w:rsidRPr="00C160D0" w:rsidRDefault="00BD5522">
      <w:pPr>
        <w:pStyle w:val="3"/>
        <w:rPr>
          <w:rFonts w:ascii="宋体" w:hAnsi="宋体"/>
          <w:szCs w:val="21"/>
        </w:rPr>
      </w:pPr>
      <w:bookmarkStart w:id="563" w:name="_Toc405754995"/>
      <w:bookmarkStart w:id="564" w:name="_Toc26038621"/>
      <w:bookmarkStart w:id="565" w:name="_Toc50481797"/>
      <w:r w:rsidRPr="00C160D0">
        <w:rPr>
          <w:rFonts w:ascii="宋体" w:hAnsi="宋体"/>
          <w:szCs w:val="21"/>
        </w:rPr>
        <w:t xml:space="preserve">20.5  </w:t>
      </w:r>
      <w:r w:rsidRPr="00C160D0">
        <w:rPr>
          <w:rFonts w:ascii="宋体" w:hAnsi="宋体"/>
          <w:szCs w:val="21"/>
        </w:rPr>
        <w:t>其他保险</w:t>
      </w:r>
      <w:bookmarkEnd w:id="562"/>
      <w:bookmarkEnd w:id="563"/>
      <w:bookmarkEnd w:id="564"/>
      <w:bookmarkEnd w:id="565"/>
    </w:p>
    <w:p w:rsidR="00E4497E" w:rsidRPr="00C160D0" w:rsidRDefault="00BD5522">
      <w:pPr>
        <w:spacing w:line="400" w:lineRule="exact"/>
        <w:ind w:right="248" w:firstLine="480"/>
        <w:rPr>
          <w:rFonts w:ascii="宋体" w:hAnsi="宋体"/>
          <w:szCs w:val="21"/>
        </w:rPr>
      </w:pPr>
      <w:bookmarkStart w:id="566" w:name="_Toc221951327"/>
      <w:r w:rsidRPr="00C160D0">
        <w:rPr>
          <w:rFonts w:ascii="宋体" w:hAnsi="宋体"/>
          <w:szCs w:val="21"/>
        </w:rPr>
        <w:t>需要投保的其他内容：</w:t>
      </w:r>
      <w:r w:rsidRPr="00C160D0">
        <w:rPr>
          <w:rFonts w:ascii="宋体" w:hAnsi="宋体"/>
          <w:szCs w:val="21"/>
          <w:u w:val="single"/>
        </w:rPr>
        <w:t xml:space="preserve">                  /                         </w:t>
      </w:r>
      <w:r w:rsidRPr="00C160D0">
        <w:rPr>
          <w:rFonts w:ascii="宋体" w:hAnsi="宋体"/>
          <w:szCs w:val="21"/>
        </w:rPr>
        <w:t>；</w:t>
      </w:r>
    </w:p>
    <w:p w:rsidR="00E4497E" w:rsidRPr="00C160D0" w:rsidRDefault="00BD5522">
      <w:pPr>
        <w:spacing w:line="400" w:lineRule="exact"/>
        <w:ind w:right="248" w:firstLine="480"/>
        <w:rPr>
          <w:rFonts w:ascii="宋体" w:hAnsi="宋体"/>
          <w:szCs w:val="21"/>
        </w:rPr>
      </w:pPr>
      <w:r w:rsidRPr="00C160D0">
        <w:rPr>
          <w:rFonts w:ascii="宋体" w:hAnsi="宋体"/>
          <w:szCs w:val="21"/>
        </w:rPr>
        <w:t>保险金额、保险费率和保险期限：</w:t>
      </w:r>
      <w:r w:rsidRPr="00C160D0">
        <w:rPr>
          <w:rFonts w:ascii="宋体" w:hAnsi="宋体"/>
          <w:szCs w:val="21"/>
          <w:u w:val="single"/>
        </w:rPr>
        <w:t xml:space="preserve">                 /                 </w:t>
      </w:r>
      <w:r w:rsidRPr="00C160D0">
        <w:rPr>
          <w:rFonts w:ascii="宋体" w:hAnsi="宋体"/>
          <w:szCs w:val="21"/>
        </w:rPr>
        <w:t>；</w:t>
      </w:r>
    </w:p>
    <w:p w:rsidR="00E4497E" w:rsidRPr="00C160D0" w:rsidRDefault="00BD5522">
      <w:pPr>
        <w:pStyle w:val="3"/>
        <w:rPr>
          <w:rFonts w:ascii="宋体" w:hAnsi="宋体"/>
          <w:szCs w:val="21"/>
        </w:rPr>
      </w:pPr>
      <w:bookmarkStart w:id="567" w:name="_Toc26038622"/>
      <w:bookmarkStart w:id="568" w:name="_Toc405754996"/>
      <w:bookmarkStart w:id="569" w:name="_Toc50481798"/>
      <w:r w:rsidRPr="00C160D0">
        <w:rPr>
          <w:rFonts w:ascii="宋体" w:hAnsi="宋体"/>
          <w:szCs w:val="21"/>
        </w:rPr>
        <w:t xml:space="preserve">20.6  </w:t>
      </w:r>
      <w:r w:rsidRPr="00C160D0">
        <w:rPr>
          <w:rFonts w:ascii="宋体" w:hAnsi="宋体"/>
          <w:szCs w:val="21"/>
        </w:rPr>
        <w:t>对各项保险的一般要求</w:t>
      </w:r>
      <w:bookmarkEnd w:id="566"/>
      <w:bookmarkEnd w:id="567"/>
      <w:bookmarkEnd w:id="568"/>
      <w:bookmarkEnd w:id="569"/>
    </w:p>
    <w:p w:rsidR="00E4497E" w:rsidRPr="00C160D0" w:rsidRDefault="00BD5522">
      <w:pPr>
        <w:spacing w:line="400" w:lineRule="exact"/>
        <w:ind w:firstLineChars="250" w:firstLine="525"/>
        <w:rPr>
          <w:rFonts w:ascii="宋体" w:hAnsi="宋体"/>
          <w:szCs w:val="21"/>
        </w:rPr>
      </w:pPr>
      <w:bookmarkStart w:id="570" w:name="_Toc221951328"/>
      <w:r w:rsidRPr="00C160D0">
        <w:rPr>
          <w:rFonts w:ascii="宋体" w:hAnsi="宋体"/>
          <w:szCs w:val="21"/>
        </w:rPr>
        <w:t>20.6.1  保险凭证</w:t>
      </w:r>
      <w:bookmarkEnd w:id="570"/>
    </w:p>
    <w:p w:rsidR="00E4497E" w:rsidRPr="00C160D0" w:rsidRDefault="00BD5522">
      <w:pPr>
        <w:spacing w:line="400" w:lineRule="exact"/>
        <w:ind w:right="248" w:firstLine="480"/>
        <w:rPr>
          <w:rFonts w:ascii="宋体" w:hAnsi="宋体"/>
          <w:szCs w:val="21"/>
        </w:rPr>
      </w:pPr>
      <w:bookmarkStart w:id="571" w:name="_Toc221951329"/>
      <w:r w:rsidRPr="00C160D0">
        <w:rPr>
          <w:rFonts w:ascii="宋体" w:hAnsi="宋体"/>
          <w:szCs w:val="21"/>
        </w:rPr>
        <w:t>承包人提交保险凭证的期限：</w:t>
      </w:r>
      <w:r w:rsidRPr="00C160D0">
        <w:rPr>
          <w:rFonts w:ascii="宋体" w:hAnsi="宋体"/>
          <w:szCs w:val="21"/>
          <w:u w:val="single"/>
        </w:rPr>
        <w:t xml:space="preserve">                    /                 </w:t>
      </w:r>
      <w:bookmarkEnd w:id="571"/>
      <w:r w:rsidRPr="00C160D0">
        <w:rPr>
          <w:rFonts w:ascii="宋体" w:hAnsi="宋体"/>
          <w:szCs w:val="21"/>
        </w:rPr>
        <w:t>；</w:t>
      </w:r>
    </w:p>
    <w:p w:rsidR="00E4497E" w:rsidRPr="00C160D0" w:rsidRDefault="00BD5522">
      <w:pPr>
        <w:spacing w:line="400" w:lineRule="exact"/>
        <w:ind w:right="248" w:firstLine="480"/>
        <w:rPr>
          <w:rFonts w:ascii="宋体" w:hAnsi="宋体"/>
          <w:szCs w:val="21"/>
        </w:rPr>
      </w:pPr>
      <w:bookmarkStart w:id="572" w:name="_Toc221951330"/>
      <w:r w:rsidRPr="00C160D0">
        <w:rPr>
          <w:rFonts w:ascii="宋体" w:hAnsi="宋体"/>
          <w:szCs w:val="21"/>
        </w:rPr>
        <w:t>保险条件：</w:t>
      </w:r>
      <w:r w:rsidRPr="00C160D0">
        <w:rPr>
          <w:rFonts w:ascii="宋体" w:hAnsi="宋体"/>
          <w:szCs w:val="21"/>
          <w:u w:val="single"/>
        </w:rPr>
        <w:t xml:space="preserve">                            /                         </w:t>
      </w:r>
      <w:r w:rsidRPr="00C160D0">
        <w:rPr>
          <w:rFonts w:ascii="宋体" w:hAnsi="宋体"/>
          <w:szCs w:val="21"/>
        </w:rPr>
        <w:t>。</w:t>
      </w:r>
      <w:bookmarkEnd w:id="572"/>
    </w:p>
    <w:p w:rsidR="00E4497E" w:rsidRPr="00C160D0" w:rsidRDefault="00BD5522">
      <w:pPr>
        <w:spacing w:line="400" w:lineRule="exact"/>
        <w:ind w:right="248" w:firstLine="480"/>
        <w:rPr>
          <w:rFonts w:ascii="宋体" w:hAnsi="宋体"/>
          <w:szCs w:val="21"/>
        </w:rPr>
      </w:pPr>
      <w:bookmarkStart w:id="573" w:name="_Toc221951331"/>
      <w:r w:rsidRPr="00C160D0">
        <w:rPr>
          <w:rFonts w:ascii="宋体" w:hAnsi="宋体"/>
          <w:szCs w:val="21"/>
        </w:rPr>
        <w:t>20.6.4  保险金不足的补偿</w:t>
      </w:r>
      <w:bookmarkEnd w:id="573"/>
    </w:p>
    <w:p w:rsidR="00E4497E" w:rsidRPr="00C160D0" w:rsidRDefault="00BD5522" w:rsidP="003C5777">
      <w:pPr>
        <w:spacing w:line="400" w:lineRule="exact"/>
        <w:ind w:leftChars="228" w:left="899" w:right="248" w:hangingChars="200" w:hanging="420"/>
        <w:rPr>
          <w:rFonts w:ascii="宋体" w:hAnsi="宋体"/>
          <w:szCs w:val="21"/>
        </w:rPr>
      </w:pPr>
      <w:bookmarkStart w:id="574" w:name="_Toc221951332"/>
      <w:r w:rsidRPr="00C160D0">
        <w:rPr>
          <w:rFonts w:ascii="宋体" w:hAnsi="宋体"/>
          <w:szCs w:val="21"/>
        </w:rPr>
        <w:t>承包人负责补偿的范围与金额：</w:t>
      </w:r>
      <w:bookmarkEnd w:id="574"/>
      <w:r w:rsidRPr="00C160D0">
        <w:rPr>
          <w:rFonts w:ascii="宋体" w:hAnsi="宋体"/>
          <w:szCs w:val="21"/>
          <w:u w:val="single"/>
        </w:rPr>
        <w:t xml:space="preserve">                  /                </w:t>
      </w:r>
      <w:r w:rsidRPr="00C160D0">
        <w:rPr>
          <w:rFonts w:ascii="宋体" w:hAnsi="宋体"/>
          <w:szCs w:val="21"/>
        </w:rPr>
        <w:t>；</w:t>
      </w:r>
    </w:p>
    <w:p w:rsidR="00E4497E" w:rsidRPr="00C160D0" w:rsidRDefault="00BD5522" w:rsidP="003C5777">
      <w:pPr>
        <w:spacing w:line="400" w:lineRule="exact"/>
        <w:ind w:leftChars="228" w:left="899" w:right="248" w:hangingChars="200" w:hanging="420"/>
        <w:rPr>
          <w:rFonts w:ascii="宋体" w:hAnsi="宋体"/>
          <w:szCs w:val="21"/>
        </w:rPr>
      </w:pPr>
      <w:r w:rsidRPr="00C160D0">
        <w:rPr>
          <w:rFonts w:ascii="宋体" w:hAnsi="宋体"/>
          <w:szCs w:val="21"/>
        </w:rPr>
        <w:t>发包人负责补偿的范围与金额：</w:t>
      </w:r>
      <w:r w:rsidRPr="00C160D0">
        <w:rPr>
          <w:rFonts w:ascii="宋体" w:hAnsi="宋体"/>
          <w:szCs w:val="21"/>
          <w:u w:val="single"/>
        </w:rPr>
        <w:t xml:space="preserve">                  /                </w:t>
      </w:r>
      <w:r w:rsidRPr="00C160D0">
        <w:rPr>
          <w:rFonts w:ascii="宋体" w:hAnsi="宋体"/>
          <w:szCs w:val="21"/>
        </w:rPr>
        <w:t>。</w:t>
      </w:r>
    </w:p>
    <w:p w:rsidR="00E4497E" w:rsidRPr="00C160D0" w:rsidRDefault="00BD5522">
      <w:pPr>
        <w:pStyle w:val="3"/>
        <w:rPr>
          <w:rFonts w:ascii="宋体" w:hAnsi="宋体"/>
          <w:szCs w:val="21"/>
        </w:rPr>
      </w:pPr>
      <w:bookmarkStart w:id="575" w:name="_Toc216003201"/>
      <w:bookmarkStart w:id="576" w:name="_Toc229593394"/>
      <w:bookmarkStart w:id="577" w:name="_Toc241491287"/>
      <w:bookmarkStart w:id="578" w:name="_Toc405754997"/>
      <w:bookmarkStart w:id="579" w:name="_Toc26038623"/>
      <w:bookmarkStart w:id="580" w:name="_Toc50481799"/>
      <w:r w:rsidRPr="00C160D0">
        <w:rPr>
          <w:rFonts w:ascii="宋体" w:hAnsi="宋体"/>
          <w:szCs w:val="21"/>
        </w:rPr>
        <w:t xml:space="preserve">21.  </w:t>
      </w:r>
      <w:r w:rsidRPr="00C160D0">
        <w:rPr>
          <w:rFonts w:ascii="宋体" w:hAnsi="宋体"/>
          <w:szCs w:val="21"/>
        </w:rPr>
        <w:t>不可抗力</w:t>
      </w:r>
      <w:bookmarkEnd w:id="575"/>
      <w:bookmarkEnd w:id="576"/>
      <w:bookmarkEnd w:id="577"/>
      <w:bookmarkEnd w:id="578"/>
      <w:bookmarkEnd w:id="579"/>
      <w:bookmarkEnd w:id="580"/>
    </w:p>
    <w:p w:rsidR="00E4497E" w:rsidRPr="00C160D0" w:rsidRDefault="00BD5522">
      <w:pPr>
        <w:pStyle w:val="3"/>
        <w:rPr>
          <w:rFonts w:ascii="宋体" w:hAnsi="宋体"/>
          <w:szCs w:val="21"/>
        </w:rPr>
      </w:pPr>
      <w:bookmarkStart w:id="581" w:name="_Toc216003202"/>
      <w:bookmarkStart w:id="582" w:name="_Toc229593395"/>
      <w:bookmarkStart w:id="583" w:name="_Toc405754998"/>
      <w:bookmarkStart w:id="584" w:name="_Toc26038624"/>
      <w:bookmarkStart w:id="585" w:name="_Toc50481800"/>
      <w:r w:rsidRPr="00C160D0">
        <w:rPr>
          <w:rFonts w:ascii="宋体" w:hAnsi="宋体"/>
          <w:szCs w:val="21"/>
        </w:rPr>
        <w:t xml:space="preserve">21.1  </w:t>
      </w:r>
      <w:r w:rsidRPr="00C160D0">
        <w:rPr>
          <w:rFonts w:ascii="宋体" w:hAnsi="宋体"/>
          <w:szCs w:val="21"/>
        </w:rPr>
        <w:t>不可抗力的确认</w:t>
      </w:r>
      <w:bookmarkEnd w:id="581"/>
      <w:bookmarkEnd w:id="582"/>
      <w:bookmarkEnd w:id="583"/>
      <w:bookmarkEnd w:id="584"/>
      <w:bookmarkEnd w:id="585"/>
    </w:p>
    <w:p w:rsidR="00E4497E" w:rsidRPr="00C160D0" w:rsidRDefault="00BD5522">
      <w:pPr>
        <w:spacing w:line="380" w:lineRule="exact"/>
        <w:ind w:right="248" w:firstLineChars="200" w:firstLine="420"/>
        <w:rPr>
          <w:rFonts w:ascii="宋体" w:hAnsi="宋体"/>
          <w:szCs w:val="21"/>
          <w:u w:val="single"/>
        </w:rPr>
      </w:pPr>
      <w:r w:rsidRPr="00C160D0">
        <w:rPr>
          <w:rFonts w:ascii="宋体" w:hAnsi="宋体"/>
          <w:szCs w:val="21"/>
        </w:rPr>
        <w:t xml:space="preserve">21.1.1 不可抗力是指承包人和发包人在订立合同时不可预见，在工程施工过程中不可避免发生并不能克服的自然灾害和社会性突发事件，如地震、海啸、瘟疫、水灾、骚乱、暴动、战争和本合同专用合同条款第11.4款的约定。                                                                                                                                                                                                                                                                                                                                                                                                                                                                                                                                                                                                                                                                                                                                                                                                                                                                                                                                                                                                                                                                                                                                                                                                                                                                                                                                                                                                                                                                                                                                                                                                                                                                                                                                                                                                                                                                                                                                                                                                                                          </w:t>
      </w:r>
      <w:r w:rsidRPr="00C160D0">
        <w:rPr>
          <w:rFonts w:ascii="宋体" w:hAnsi="宋体"/>
          <w:b/>
          <w:szCs w:val="21"/>
        </w:rPr>
        <w:t xml:space="preserve"> </w:t>
      </w:r>
    </w:p>
    <w:p w:rsidR="00E4497E" w:rsidRPr="00C160D0" w:rsidRDefault="00BD5522">
      <w:pPr>
        <w:pStyle w:val="3"/>
        <w:rPr>
          <w:rFonts w:ascii="宋体" w:hAnsi="宋体"/>
          <w:szCs w:val="21"/>
        </w:rPr>
      </w:pPr>
      <w:bookmarkStart w:id="586" w:name="_Toc221951334"/>
      <w:bookmarkStart w:id="587" w:name="_Toc222029543"/>
      <w:bookmarkStart w:id="588" w:name="_Toc222031045"/>
      <w:bookmarkStart w:id="589" w:name="_Toc222033894"/>
      <w:bookmarkStart w:id="590" w:name="_Toc229305401"/>
      <w:bookmarkStart w:id="591" w:name="_Toc405754999"/>
      <w:bookmarkStart w:id="592" w:name="_Toc26038625"/>
      <w:bookmarkStart w:id="593" w:name="_Toc222032712"/>
      <w:bookmarkStart w:id="594" w:name="_Toc50481801"/>
      <w:r w:rsidRPr="00C160D0">
        <w:rPr>
          <w:rFonts w:ascii="宋体" w:hAnsi="宋体"/>
          <w:szCs w:val="21"/>
        </w:rPr>
        <w:t xml:space="preserve">24.  </w:t>
      </w:r>
      <w:r w:rsidRPr="00C160D0">
        <w:rPr>
          <w:rFonts w:ascii="宋体" w:hAnsi="宋体"/>
          <w:szCs w:val="21"/>
        </w:rPr>
        <w:t>争议的解决</w:t>
      </w:r>
      <w:bookmarkEnd w:id="586"/>
      <w:bookmarkEnd w:id="587"/>
      <w:bookmarkEnd w:id="588"/>
      <w:bookmarkEnd w:id="589"/>
      <w:bookmarkEnd w:id="590"/>
      <w:bookmarkEnd w:id="591"/>
      <w:bookmarkEnd w:id="592"/>
      <w:bookmarkEnd w:id="593"/>
      <w:bookmarkEnd w:id="594"/>
    </w:p>
    <w:p w:rsidR="00E4497E" w:rsidRPr="00C160D0" w:rsidRDefault="00BD5522">
      <w:pPr>
        <w:pStyle w:val="3"/>
        <w:rPr>
          <w:rFonts w:ascii="宋体" w:hAnsi="宋体"/>
          <w:szCs w:val="21"/>
        </w:rPr>
      </w:pPr>
      <w:bookmarkStart w:id="595" w:name="_Toc405755000"/>
      <w:bookmarkStart w:id="596" w:name="_Toc26038626"/>
      <w:bookmarkStart w:id="597" w:name="_Toc50481802"/>
      <w:bookmarkStart w:id="598" w:name="_Toc221951335"/>
      <w:r w:rsidRPr="00C160D0">
        <w:rPr>
          <w:rFonts w:ascii="宋体" w:hAnsi="宋体"/>
          <w:szCs w:val="21"/>
        </w:rPr>
        <w:t xml:space="preserve">24.1  </w:t>
      </w:r>
      <w:r w:rsidRPr="00C160D0">
        <w:rPr>
          <w:rFonts w:ascii="宋体" w:hAnsi="宋体"/>
          <w:szCs w:val="21"/>
        </w:rPr>
        <w:t>争议的解决方式</w:t>
      </w:r>
      <w:bookmarkEnd w:id="595"/>
      <w:bookmarkEnd w:id="596"/>
      <w:bookmarkEnd w:id="597"/>
    </w:p>
    <w:p w:rsidR="00E4497E" w:rsidRPr="00C160D0" w:rsidRDefault="00BD5522">
      <w:pPr>
        <w:spacing w:line="380" w:lineRule="exact"/>
        <w:ind w:firstLineChars="200" w:firstLine="420"/>
        <w:rPr>
          <w:rFonts w:ascii="宋体" w:hAnsi="宋体"/>
          <w:szCs w:val="21"/>
        </w:rPr>
      </w:pPr>
      <w:r w:rsidRPr="00C160D0">
        <w:rPr>
          <w:rFonts w:ascii="宋体" w:hAnsi="宋体"/>
          <w:szCs w:val="21"/>
        </w:rPr>
        <w:t>合同当事人友好协商解决不成、不愿提请争议评审或不接受争议评审组意见的，约定的合同争议解决方式为以下第</w:t>
      </w:r>
      <w:r w:rsidRPr="00C160D0">
        <w:rPr>
          <w:rFonts w:ascii="宋体" w:hAnsi="宋体"/>
          <w:szCs w:val="21"/>
          <w:u w:val="single"/>
        </w:rPr>
        <w:t>（2）</w:t>
      </w:r>
      <w:r w:rsidRPr="00C160D0">
        <w:rPr>
          <w:rFonts w:ascii="宋体" w:hAnsi="宋体"/>
          <w:szCs w:val="21"/>
        </w:rPr>
        <w:t>项：</w:t>
      </w:r>
      <w:bookmarkEnd w:id="598"/>
    </w:p>
    <w:p w:rsidR="00E4497E" w:rsidRPr="00C160D0" w:rsidRDefault="00BD5522">
      <w:pPr>
        <w:spacing w:line="380" w:lineRule="exact"/>
        <w:ind w:firstLineChars="200" w:firstLine="420"/>
        <w:rPr>
          <w:rFonts w:ascii="宋体" w:hAnsi="宋体"/>
          <w:szCs w:val="21"/>
        </w:rPr>
      </w:pPr>
      <w:r w:rsidRPr="00C160D0">
        <w:rPr>
          <w:rFonts w:ascii="宋体" w:hAnsi="宋体"/>
          <w:szCs w:val="21"/>
        </w:rPr>
        <w:t>（1）向约定的仲裁委员会申请仲裁；</w:t>
      </w:r>
    </w:p>
    <w:p w:rsidR="00E4497E" w:rsidRPr="00C160D0" w:rsidRDefault="00BD5522">
      <w:pPr>
        <w:spacing w:line="380" w:lineRule="exact"/>
        <w:ind w:firstLineChars="200" w:firstLine="420"/>
        <w:rPr>
          <w:rFonts w:ascii="宋体" w:hAnsi="宋体"/>
          <w:szCs w:val="21"/>
        </w:rPr>
      </w:pPr>
      <w:r w:rsidRPr="00C160D0">
        <w:rPr>
          <w:rFonts w:ascii="宋体" w:hAnsi="宋体"/>
          <w:szCs w:val="21"/>
        </w:rPr>
        <w:t>（2）向有管辖权的人民法院提起诉讼。</w:t>
      </w:r>
    </w:p>
    <w:p w:rsidR="00E4497E" w:rsidRPr="00C160D0" w:rsidRDefault="00BD5522">
      <w:pPr>
        <w:pStyle w:val="3"/>
        <w:rPr>
          <w:rFonts w:ascii="宋体" w:hAnsi="宋体"/>
          <w:szCs w:val="21"/>
        </w:rPr>
      </w:pPr>
      <w:bookmarkStart w:id="599" w:name="_Toc26038627"/>
      <w:bookmarkStart w:id="600" w:name="_Toc405755001"/>
      <w:bookmarkStart w:id="601" w:name="_Toc50481803"/>
      <w:r w:rsidRPr="00C160D0">
        <w:rPr>
          <w:rFonts w:ascii="宋体" w:hAnsi="宋体"/>
          <w:szCs w:val="21"/>
        </w:rPr>
        <w:t xml:space="preserve">25.  </w:t>
      </w:r>
      <w:r w:rsidRPr="00C160D0">
        <w:rPr>
          <w:rFonts w:ascii="宋体" w:hAnsi="宋体"/>
          <w:szCs w:val="21"/>
        </w:rPr>
        <w:t>附加条款</w:t>
      </w:r>
      <w:bookmarkEnd w:id="599"/>
      <w:bookmarkEnd w:id="600"/>
      <w:bookmarkEnd w:id="601"/>
    </w:p>
    <w:p w:rsidR="00E4497E" w:rsidRPr="00C160D0" w:rsidRDefault="00BD5522" w:rsidP="002574E9">
      <w:pPr>
        <w:spacing w:line="350" w:lineRule="exact"/>
        <w:rPr>
          <w:rFonts w:ascii="宋体" w:hAnsi="宋体"/>
          <w:bCs/>
          <w:kern w:val="0"/>
          <w:szCs w:val="21"/>
        </w:rPr>
      </w:pPr>
      <w:r w:rsidRPr="00C160D0">
        <w:rPr>
          <w:rFonts w:ascii="宋体" w:hAnsi="宋体"/>
          <w:kern w:val="0"/>
          <w:szCs w:val="21"/>
        </w:rPr>
        <w:t>25.1</w:t>
      </w:r>
      <w:r w:rsidRPr="00C160D0">
        <w:rPr>
          <w:rFonts w:ascii="宋体" w:hAnsi="宋体"/>
          <w:bCs/>
          <w:kern w:val="0"/>
          <w:szCs w:val="21"/>
        </w:rPr>
        <w:t>对承包人的要求</w:t>
      </w:r>
    </w:p>
    <w:p w:rsidR="00E4497E" w:rsidRPr="00C160D0" w:rsidRDefault="00BD5522" w:rsidP="002574E9">
      <w:pPr>
        <w:spacing w:line="350" w:lineRule="exact"/>
        <w:ind w:firstLineChars="200" w:firstLine="420"/>
        <w:rPr>
          <w:rFonts w:ascii="宋体" w:hAnsi="宋体"/>
          <w:bCs/>
          <w:kern w:val="0"/>
          <w:szCs w:val="21"/>
        </w:rPr>
      </w:pPr>
      <w:r w:rsidRPr="00C160D0">
        <w:rPr>
          <w:rFonts w:ascii="宋体" w:hAnsi="宋体"/>
          <w:kern w:val="0"/>
          <w:szCs w:val="21"/>
        </w:rPr>
        <w:t>1、</w:t>
      </w:r>
      <w:r w:rsidRPr="00C160D0">
        <w:rPr>
          <w:rFonts w:ascii="宋体" w:hAnsi="宋体"/>
          <w:bCs/>
          <w:kern w:val="0"/>
          <w:szCs w:val="21"/>
        </w:rPr>
        <w:t>因承包人的原因造成施工进度计划滞后，承包人均应按发包人和监理人的指示，采取有效措施赶上进度。</w:t>
      </w:r>
      <w:proofErr w:type="gramStart"/>
      <w:r w:rsidRPr="00C160D0">
        <w:rPr>
          <w:rFonts w:ascii="宋体" w:hAnsi="宋体"/>
          <w:bCs/>
          <w:kern w:val="0"/>
          <w:szCs w:val="21"/>
        </w:rPr>
        <w:t>若施工</w:t>
      </w:r>
      <w:proofErr w:type="gramEnd"/>
      <w:r w:rsidRPr="00C160D0">
        <w:rPr>
          <w:rFonts w:ascii="宋体" w:hAnsi="宋体"/>
          <w:bCs/>
          <w:kern w:val="0"/>
          <w:szCs w:val="21"/>
        </w:rPr>
        <w:t>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w:t>
      </w:r>
      <w:proofErr w:type="gramStart"/>
      <w:r w:rsidRPr="00C160D0">
        <w:rPr>
          <w:rFonts w:ascii="宋体" w:hAnsi="宋体"/>
          <w:bCs/>
          <w:kern w:val="0"/>
          <w:szCs w:val="21"/>
        </w:rPr>
        <w:t>不</w:t>
      </w:r>
      <w:proofErr w:type="gramEnd"/>
      <w:r w:rsidRPr="00C160D0">
        <w:rPr>
          <w:rFonts w:ascii="宋体" w:hAnsi="宋体"/>
          <w:bCs/>
          <w:kern w:val="0"/>
          <w:szCs w:val="21"/>
        </w:rPr>
        <w:t>免除承包人按合同规定应负的责任。</w:t>
      </w:r>
    </w:p>
    <w:p w:rsidR="00E4497E" w:rsidRPr="00C160D0" w:rsidRDefault="00BD5522" w:rsidP="002574E9">
      <w:pPr>
        <w:spacing w:line="350" w:lineRule="exact"/>
        <w:ind w:firstLineChars="200" w:firstLine="420"/>
        <w:rPr>
          <w:rFonts w:ascii="宋体" w:hAnsi="宋体"/>
          <w:bCs/>
          <w:kern w:val="0"/>
          <w:szCs w:val="21"/>
        </w:rPr>
      </w:pPr>
      <w:r w:rsidRPr="00C160D0">
        <w:rPr>
          <w:rFonts w:ascii="宋体" w:hAnsi="宋体"/>
          <w:kern w:val="0"/>
          <w:szCs w:val="21"/>
        </w:rPr>
        <w:t>2、</w:t>
      </w:r>
      <w:r w:rsidRPr="00C160D0">
        <w:rPr>
          <w:rFonts w:ascii="宋体" w:hAnsi="宋体"/>
          <w:bCs/>
          <w:kern w:val="0"/>
          <w:szCs w:val="21"/>
        </w:rPr>
        <w:t>遵守国务院《建设工程质量管理条例》，根据水利部、自治区和水利厅的有关质量管理规定，</w:t>
      </w:r>
      <w:r w:rsidRPr="00C160D0">
        <w:rPr>
          <w:rFonts w:ascii="宋体" w:hAnsi="宋体"/>
          <w:bCs/>
          <w:kern w:val="0"/>
          <w:szCs w:val="21"/>
        </w:rPr>
        <w:lastRenderedPageBreak/>
        <w:t>建立健全质量管理机构，结合工程实际制定完善的可操作性强的质量管理制度，施工质量等级达到合同约定等级。</w:t>
      </w:r>
    </w:p>
    <w:p w:rsidR="00E4497E" w:rsidRPr="00C160D0" w:rsidRDefault="00BD5522" w:rsidP="002574E9">
      <w:pPr>
        <w:spacing w:line="350" w:lineRule="exact"/>
        <w:ind w:firstLineChars="200" w:firstLine="420"/>
        <w:rPr>
          <w:rFonts w:ascii="宋体" w:hAnsi="宋体"/>
          <w:bCs/>
          <w:kern w:val="0"/>
          <w:szCs w:val="21"/>
        </w:rPr>
      </w:pPr>
      <w:r w:rsidRPr="00C160D0">
        <w:rPr>
          <w:rFonts w:ascii="宋体" w:hAnsi="宋体"/>
          <w:kern w:val="0"/>
          <w:szCs w:val="21"/>
        </w:rPr>
        <w:t>3、</w:t>
      </w:r>
      <w:r w:rsidRPr="00C160D0">
        <w:rPr>
          <w:rFonts w:ascii="宋体" w:hAnsi="宋体"/>
          <w:bCs/>
          <w:kern w:val="0"/>
          <w:szCs w:val="21"/>
        </w:rPr>
        <w:t>按国家《安全法》、《建设工程安全生产管理条例》、自治区安全生产法规和水利水电工程施工安全操作规程的规定建立健全安全管理机构和安全管理制度，采取安全施工保障措施保障工程施工安全。</w:t>
      </w:r>
    </w:p>
    <w:p w:rsidR="00E4497E" w:rsidRPr="00C160D0" w:rsidRDefault="00BD5522" w:rsidP="002574E9">
      <w:pPr>
        <w:spacing w:line="350" w:lineRule="exact"/>
        <w:ind w:firstLineChars="200" w:firstLine="420"/>
        <w:rPr>
          <w:rFonts w:ascii="宋体" w:hAnsi="宋体"/>
          <w:bCs/>
          <w:kern w:val="0"/>
          <w:szCs w:val="21"/>
        </w:rPr>
      </w:pPr>
      <w:r w:rsidRPr="00C160D0">
        <w:rPr>
          <w:rFonts w:ascii="宋体" w:hAnsi="宋体"/>
          <w:kern w:val="0"/>
          <w:szCs w:val="21"/>
        </w:rPr>
        <w:t>4、</w:t>
      </w:r>
      <w:r w:rsidRPr="00C160D0">
        <w:rPr>
          <w:rFonts w:ascii="宋体" w:hAnsi="宋体"/>
          <w:bCs/>
          <w:kern w:val="0"/>
          <w:szCs w:val="21"/>
        </w:rPr>
        <w:t>按有关施工规程规范及本招标文件技术条款进行组织施工并实施施工过程和移交前工程保护措施。</w:t>
      </w:r>
    </w:p>
    <w:p w:rsidR="00E4497E" w:rsidRPr="00C160D0" w:rsidRDefault="00BD5522" w:rsidP="002574E9">
      <w:pPr>
        <w:spacing w:line="350" w:lineRule="exact"/>
        <w:ind w:firstLineChars="200" w:firstLine="420"/>
        <w:rPr>
          <w:rFonts w:ascii="宋体" w:hAnsi="宋体"/>
          <w:bCs/>
          <w:kern w:val="0"/>
          <w:szCs w:val="21"/>
        </w:rPr>
      </w:pPr>
      <w:r w:rsidRPr="00C160D0">
        <w:rPr>
          <w:rFonts w:ascii="宋体" w:hAnsi="宋体"/>
          <w:kern w:val="0"/>
          <w:szCs w:val="21"/>
        </w:rPr>
        <w:t>5、</w:t>
      </w:r>
      <w:r w:rsidRPr="00C160D0">
        <w:rPr>
          <w:rFonts w:ascii="宋体" w:hAnsi="宋体"/>
          <w:bCs/>
          <w:kern w:val="0"/>
          <w:szCs w:val="21"/>
        </w:rPr>
        <w:t>按水利部《水利系统文明建设工地评审管理办法》创建文明建设工地。</w:t>
      </w:r>
    </w:p>
    <w:p w:rsidR="00E4497E" w:rsidRPr="00C160D0" w:rsidRDefault="00BD5522" w:rsidP="002574E9">
      <w:pPr>
        <w:spacing w:line="350" w:lineRule="exact"/>
        <w:ind w:firstLineChars="200" w:firstLine="420"/>
        <w:rPr>
          <w:rFonts w:ascii="宋体" w:hAnsi="宋体"/>
          <w:bCs/>
          <w:kern w:val="0"/>
          <w:szCs w:val="21"/>
        </w:rPr>
      </w:pPr>
      <w:r w:rsidRPr="00C160D0">
        <w:rPr>
          <w:rFonts w:ascii="宋体" w:hAnsi="宋体"/>
          <w:kern w:val="0"/>
          <w:szCs w:val="21"/>
        </w:rPr>
        <w:t>6、</w:t>
      </w:r>
      <w:r w:rsidRPr="00C160D0">
        <w:rPr>
          <w:rFonts w:ascii="宋体" w:hAnsi="宋体"/>
          <w:bCs/>
          <w:kern w:val="0"/>
          <w:szCs w:val="21"/>
        </w:rPr>
        <w:t>承包人违约有以下情况之一者，发包人有权采取合同规定的以下措施处理，并视情节轻重处予违约金。</w:t>
      </w:r>
    </w:p>
    <w:p w:rsidR="00E4497E" w:rsidRPr="00C160D0" w:rsidRDefault="00BD5522" w:rsidP="002574E9">
      <w:pPr>
        <w:spacing w:line="350" w:lineRule="exact"/>
        <w:ind w:firstLineChars="200" w:firstLine="420"/>
        <w:rPr>
          <w:rFonts w:ascii="宋体" w:hAnsi="宋体"/>
          <w:bCs/>
          <w:kern w:val="0"/>
          <w:szCs w:val="21"/>
        </w:rPr>
      </w:pPr>
      <w:r w:rsidRPr="00C160D0">
        <w:rPr>
          <w:rFonts w:ascii="宋体" w:hAnsi="宋体"/>
          <w:bCs/>
          <w:kern w:val="0"/>
          <w:szCs w:val="21"/>
        </w:rPr>
        <w:t>（1）未经发包人批准，施工期内承包人调走主要施工技术人员（包括建造师、专业工程师），经发现不及时调回的，违约金额为履约保证金金额的5%～20%（视情节严重而定）。</w:t>
      </w:r>
    </w:p>
    <w:p w:rsidR="00E4497E" w:rsidRPr="00C160D0" w:rsidRDefault="00BD5522" w:rsidP="002574E9">
      <w:pPr>
        <w:spacing w:line="350" w:lineRule="exact"/>
        <w:ind w:firstLineChars="200" w:firstLine="420"/>
        <w:rPr>
          <w:rFonts w:ascii="宋体" w:hAnsi="宋体"/>
          <w:bCs/>
          <w:kern w:val="0"/>
          <w:szCs w:val="21"/>
        </w:rPr>
      </w:pPr>
      <w:r w:rsidRPr="00C160D0">
        <w:rPr>
          <w:rFonts w:ascii="宋体" w:hAnsi="宋体"/>
          <w:bCs/>
          <w:kern w:val="0"/>
          <w:szCs w:val="21"/>
        </w:rPr>
        <w:t>（2）未经发包人批准，施工期内自行调走主要施工机械，经发现不及时调回的，违约金额为履约保证金金额的5%～20%（视情节严重而定）。</w:t>
      </w:r>
    </w:p>
    <w:p w:rsidR="00E4497E" w:rsidRPr="00C160D0" w:rsidRDefault="00BD5522" w:rsidP="002574E9">
      <w:pPr>
        <w:spacing w:line="350" w:lineRule="exact"/>
        <w:ind w:firstLineChars="200" w:firstLine="420"/>
        <w:rPr>
          <w:rFonts w:ascii="宋体" w:hAnsi="宋体"/>
          <w:bCs/>
          <w:kern w:val="0"/>
          <w:szCs w:val="21"/>
        </w:rPr>
      </w:pPr>
      <w:r w:rsidRPr="00C160D0">
        <w:rPr>
          <w:rFonts w:ascii="宋体" w:hAnsi="宋体"/>
          <w:bCs/>
          <w:kern w:val="0"/>
          <w:szCs w:val="21"/>
        </w:rPr>
        <w:t>（3）所有以上违约金额均在承包人的履约保证金（包括银行利息）及计量支付款内扣除，承包人履约保证金被扣除后，由发包人从最后一次计量支付时</w:t>
      </w:r>
      <w:proofErr w:type="gramStart"/>
      <w:r w:rsidRPr="00C160D0">
        <w:rPr>
          <w:rFonts w:ascii="宋体" w:hAnsi="宋体"/>
          <w:bCs/>
          <w:kern w:val="0"/>
          <w:szCs w:val="21"/>
        </w:rPr>
        <w:t>扣相应</w:t>
      </w:r>
      <w:proofErr w:type="gramEnd"/>
      <w:r w:rsidRPr="00C160D0">
        <w:rPr>
          <w:rFonts w:ascii="宋体" w:hAnsi="宋体"/>
          <w:bCs/>
          <w:kern w:val="0"/>
          <w:szCs w:val="21"/>
        </w:rPr>
        <w:t>金额补足履约保证金。</w:t>
      </w:r>
    </w:p>
    <w:p w:rsidR="00E4497E" w:rsidRPr="00C160D0" w:rsidRDefault="00BD5522" w:rsidP="002574E9">
      <w:pPr>
        <w:spacing w:line="350" w:lineRule="exact"/>
        <w:ind w:firstLineChars="200" w:firstLine="420"/>
        <w:rPr>
          <w:rFonts w:ascii="宋体" w:hAnsi="宋体"/>
          <w:bCs/>
          <w:kern w:val="0"/>
          <w:szCs w:val="21"/>
        </w:rPr>
      </w:pPr>
      <w:r w:rsidRPr="00C160D0">
        <w:rPr>
          <w:rFonts w:ascii="宋体" w:hAnsi="宋体"/>
          <w:bCs/>
          <w:kern w:val="0"/>
          <w:szCs w:val="21"/>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rsidR="00E4497E" w:rsidRPr="00C160D0" w:rsidRDefault="00BD5522" w:rsidP="002574E9">
      <w:pPr>
        <w:spacing w:line="350" w:lineRule="exact"/>
        <w:ind w:firstLineChars="200" w:firstLine="420"/>
        <w:rPr>
          <w:rFonts w:ascii="宋体" w:hAnsi="宋体"/>
          <w:bCs/>
          <w:kern w:val="0"/>
          <w:szCs w:val="21"/>
        </w:rPr>
      </w:pPr>
      <w:r w:rsidRPr="00C160D0">
        <w:rPr>
          <w:rFonts w:ascii="宋体" w:hAnsi="宋体"/>
          <w:bCs/>
          <w:kern w:val="0"/>
          <w:szCs w:val="21"/>
        </w:rPr>
        <w:t>（5）承包人的人员和机械无法按合同规定进场时视为承包人违约（发包人原因除外），发包人可解除合同，没收其全部履约保证金，另行发包工程。</w:t>
      </w:r>
    </w:p>
    <w:p w:rsidR="00E4497E" w:rsidRPr="00C160D0" w:rsidRDefault="00BD5522" w:rsidP="002574E9">
      <w:pPr>
        <w:spacing w:line="350" w:lineRule="exact"/>
        <w:ind w:firstLineChars="200" w:firstLine="420"/>
        <w:rPr>
          <w:rFonts w:ascii="宋体" w:hAnsi="宋体"/>
          <w:bCs/>
          <w:kern w:val="0"/>
          <w:szCs w:val="21"/>
        </w:rPr>
      </w:pPr>
      <w:r w:rsidRPr="00C160D0">
        <w:rPr>
          <w:rFonts w:ascii="宋体" w:hAnsi="宋体"/>
          <w:kern w:val="0"/>
          <w:szCs w:val="21"/>
        </w:rPr>
        <w:t>7、</w:t>
      </w:r>
      <w:r w:rsidRPr="00C160D0">
        <w:rPr>
          <w:rFonts w:ascii="宋体" w:hAnsi="宋体"/>
          <w:bCs/>
          <w:kern w:val="0"/>
          <w:szCs w:val="21"/>
        </w:rPr>
        <w:t>承包人生活设施及施工场地，应自费配备消防设备，防止火灾发生。</w:t>
      </w:r>
    </w:p>
    <w:p w:rsidR="00E4497E" w:rsidRPr="00C160D0" w:rsidRDefault="00BD5522" w:rsidP="002574E9">
      <w:pPr>
        <w:spacing w:line="350" w:lineRule="exact"/>
        <w:ind w:firstLineChars="200" w:firstLine="420"/>
        <w:rPr>
          <w:rFonts w:ascii="宋体" w:hAnsi="宋体"/>
          <w:bCs/>
          <w:kern w:val="0"/>
          <w:szCs w:val="21"/>
        </w:rPr>
      </w:pPr>
      <w:r w:rsidRPr="00C160D0">
        <w:rPr>
          <w:rFonts w:ascii="宋体" w:hAnsi="宋体"/>
          <w:kern w:val="0"/>
          <w:szCs w:val="21"/>
        </w:rPr>
        <w:t>8、</w:t>
      </w:r>
      <w:r w:rsidRPr="00C160D0">
        <w:rPr>
          <w:rFonts w:ascii="宋体" w:hAnsi="宋体"/>
          <w:bCs/>
          <w:kern w:val="0"/>
          <w:szCs w:val="21"/>
        </w:rPr>
        <w:t>承包人使用的劳动力均应进行保险，否则不准安排工作，禁止使用童工。</w:t>
      </w:r>
    </w:p>
    <w:p w:rsidR="00E4497E" w:rsidRPr="00C160D0" w:rsidRDefault="00BD5522" w:rsidP="002574E9">
      <w:pPr>
        <w:spacing w:line="350" w:lineRule="exact"/>
        <w:ind w:firstLineChars="200" w:firstLine="420"/>
        <w:rPr>
          <w:rFonts w:ascii="宋体" w:hAnsi="宋体"/>
          <w:bCs/>
          <w:kern w:val="0"/>
          <w:szCs w:val="21"/>
        </w:rPr>
      </w:pPr>
      <w:r w:rsidRPr="00C160D0">
        <w:rPr>
          <w:rFonts w:ascii="宋体" w:hAnsi="宋体"/>
          <w:kern w:val="0"/>
          <w:szCs w:val="21"/>
        </w:rPr>
        <w:t>9、</w:t>
      </w:r>
      <w:r w:rsidRPr="00C160D0">
        <w:rPr>
          <w:rFonts w:ascii="宋体" w:hAnsi="宋体"/>
          <w:bCs/>
          <w:kern w:val="0"/>
          <w:szCs w:val="21"/>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rsidR="00E4497E" w:rsidRPr="00C160D0" w:rsidRDefault="00BD5522" w:rsidP="002574E9">
      <w:pPr>
        <w:spacing w:line="350" w:lineRule="exact"/>
        <w:ind w:firstLineChars="200" w:firstLine="420"/>
        <w:rPr>
          <w:rFonts w:ascii="宋体" w:hAnsi="宋体"/>
          <w:bCs/>
          <w:kern w:val="0"/>
          <w:szCs w:val="21"/>
        </w:rPr>
      </w:pPr>
      <w:r w:rsidRPr="00C160D0">
        <w:rPr>
          <w:rFonts w:ascii="宋体" w:hAnsi="宋体"/>
          <w:bCs/>
          <w:kern w:val="0"/>
          <w:szCs w:val="21"/>
        </w:rPr>
        <w:t>10、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rsidR="00E4497E" w:rsidRPr="00C160D0" w:rsidRDefault="00BD5522" w:rsidP="002574E9">
      <w:pPr>
        <w:spacing w:line="350" w:lineRule="exact"/>
        <w:ind w:firstLineChars="200" w:firstLine="420"/>
        <w:rPr>
          <w:rFonts w:ascii="宋体" w:hAnsi="宋体"/>
          <w:bCs/>
          <w:kern w:val="0"/>
          <w:szCs w:val="21"/>
        </w:rPr>
      </w:pPr>
      <w:r w:rsidRPr="00C160D0">
        <w:rPr>
          <w:rFonts w:ascii="宋体" w:hAnsi="宋体"/>
          <w:bCs/>
          <w:kern w:val="0"/>
          <w:szCs w:val="21"/>
        </w:rPr>
        <w:t>11、有关主管部门及发包人检查发现问题时，承包人应按要求整改。在规定时间内不进行整改或整改无效的，发包人有权终止</w:t>
      </w:r>
      <w:proofErr w:type="gramStart"/>
      <w:r w:rsidRPr="00C160D0">
        <w:rPr>
          <w:rFonts w:ascii="宋体" w:hAnsi="宋体"/>
          <w:bCs/>
          <w:kern w:val="0"/>
          <w:szCs w:val="21"/>
        </w:rPr>
        <w:t>本施工</w:t>
      </w:r>
      <w:proofErr w:type="gramEnd"/>
      <w:r w:rsidRPr="00C160D0">
        <w:rPr>
          <w:rFonts w:ascii="宋体" w:hAnsi="宋体"/>
          <w:bCs/>
          <w:kern w:val="0"/>
          <w:szCs w:val="21"/>
        </w:rPr>
        <w:t>合同并清退承包人。承包人须在10天内离场，否则发包人将强行撤出所有施工设备，所造成的全部损失由承包人承担。</w:t>
      </w:r>
    </w:p>
    <w:p w:rsidR="00E4497E" w:rsidRPr="00C160D0" w:rsidRDefault="00BD5522" w:rsidP="002574E9">
      <w:pPr>
        <w:spacing w:line="350" w:lineRule="exact"/>
        <w:ind w:firstLineChars="200" w:firstLine="420"/>
        <w:rPr>
          <w:rFonts w:ascii="宋体" w:hAnsi="宋体"/>
          <w:bCs/>
          <w:kern w:val="0"/>
          <w:szCs w:val="21"/>
        </w:rPr>
      </w:pPr>
      <w:r w:rsidRPr="00C160D0">
        <w:rPr>
          <w:rFonts w:ascii="宋体" w:hAnsi="宋体" w:hint="eastAsia"/>
          <w:bCs/>
          <w:kern w:val="0"/>
          <w:szCs w:val="21"/>
        </w:rPr>
        <w:t>12、业主对项目负责人、项目总工、质量员、安全员、主要管理人员进行考勤，以上人员每月出勤必须在21天以上，每少1天，每人每天扣罚300元人民币。</w:t>
      </w:r>
    </w:p>
    <w:p w:rsidR="00E4497E" w:rsidRPr="00C160D0" w:rsidRDefault="00BD5522" w:rsidP="002574E9">
      <w:pPr>
        <w:spacing w:line="350" w:lineRule="exact"/>
        <w:ind w:right="248" w:firstLineChars="200" w:firstLine="422"/>
        <w:rPr>
          <w:rFonts w:ascii="宋体" w:hAnsi="宋体"/>
          <w:bCs/>
          <w:kern w:val="0"/>
          <w:szCs w:val="21"/>
        </w:rPr>
      </w:pPr>
      <w:r w:rsidRPr="00C160D0">
        <w:rPr>
          <w:rFonts w:ascii="宋体" w:hAnsi="宋体"/>
          <w:b/>
          <w:bCs/>
          <w:kern w:val="0"/>
          <w:szCs w:val="21"/>
        </w:rPr>
        <w:t>25.2</w:t>
      </w:r>
      <w:r w:rsidRPr="00C160D0">
        <w:rPr>
          <w:rFonts w:ascii="宋体" w:hAnsi="宋体"/>
          <w:bCs/>
          <w:kern w:val="0"/>
          <w:szCs w:val="21"/>
        </w:rPr>
        <w:t xml:space="preserve"> 发包人所有付款(含预付款)均转入如下承包人单位基本账户</w:t>
      </w:r>
      <w:r w:rsidRPr="00C160D0">
        <w:rPr>
          <w:rFonts w:ascii="宋体" w:hAnsi="宋体"/>
          <w:bCs/>
          <w:kern w:val="0"/>
          <w:szCs w:val="21"/>
          <w:u w:val="single"/>
        </w:rPr>
        <w:t xml:space="preserve"> (签订施工合同时标明)</w:t>
      </w:r>
      <w:r w:rsidRPr="00C160D0">
        <w:rPr>
          <w:rFonts w:ascii="宋体" w:hAnsi="宋体" w:hint="eastAsia"/>
          <w:bCs/>
          <w:kern w:val="0"/>
          <w:szCs w:val="21"/>
        </w:rPr>
        <w:t>，</w:t>
      </w:r>
      <w:r w:rsidRPr="00C160D0">
        <w:rPr>
          <w:rFonts w:ascii="宋体" w:hAnsi="宋体"/>
          <w:bCs/>
          <w:kern w:val="0"/>
          <w:szCs w:val="21"/>
        </w:rPr>
        <w:t>承包人单位基本账户发生改变时, 承包人应书面通知（法定代表人签名并加盖单位公章）发包人。</w:t>
      </w:r>
    </w:p>
    <w:p w:rsidR="00E4497E" w:rsidRPr="00C160D0" w:rsidRDefault="00BD5522" w:rsidP="002574E9">
      <w:pPr>
        <w:spacing w:line="350" w:lineRule="exact"/>
        <w:ind w:right="248" w:firstLineChars="200" w:firstLine="422"/>
        <w:rPr>
          <w:rFonts w:ascii="宋体" w:hAnsi="宋体"/>
          <w:bCs/>
          <w:kern w:val="0"/>
          <w:szCs w:val="21"/>
        </w:rPr>
      </w:pPr>
      <w:r w:rsidRPr="00C160D0">
        <w:rPr>
          <w:rFonts w:ascii="宋体" w:hAnsi="宋体"/>
          <w:b/>
          <w:bCs/>
          <w:kern w:val="0"/>
          <w:szCs w:val="21"/>
        </w:rPr>
        <w:t>25.3</w:t>
      </w:r>
      <w:r w:rsidRPr="00C160D0">
        <w:rPr>
          <w:rFonts w:ascii="宋体" w:hAnsi="宋体"/>
          <w:bCs/>
          <w:kern w:val="0"/>
          <w:szCs w:val="21"/>
        </w:rPr>
        <w:t xml:space="preserve"> 专用合同条款中未尽事宜，在签订施工合同时双方再商定。</w:t>
      </w:r>
    </w:p>
    <w:p w:rsidR="00E4497E" w:rsidRPr="00C160D0" w:rsidRDefault="00E4497E">
      <w:bookmarkStart w:id="602" w:name="_Toc144974826"/>
      <w:bookmarkStart w:id="603" w:name="_Toc168475883"/>
      <w:bookmarkStart w:id="604" w:name="_Toc168476286"/>
      <w:bookmarkStart w:id="605" w:name="_Toc229305402"/>
      <w:bookmarkStart w:id="606" w:name="_Toc356220696"/>
      <w:bookmarkStart w:id="607" w:name="_Toc405755002"/>
    </w:p>
    <w:bookmarkEnd w:id="602"/>
    <w:bookmarkEnd w:id="603"/>
    <w:bookmarkEnd w:id="604"/>
    <w:bookmarkEnd w:id="605"/>
    <w:bookmarkEnd w:id="606"/>
    <w:bookmarkEnd w:id="607"/>
    <w:p w:rsidR="00E4497E" w:rsidRPr="00C160D0" w:rsidRDefault="00E4497E">
      <w:pPr>
        <w:rPr>
          <w:rFonts w:ascii="宋体" w:hAnsi="宋体"/>
          <w:szCs w:val="21"/>
        </w:rPr>
      </w:pPr>
    </w:p>
    <w:p w:rsidR="00E4497E" w:rsidRPr="00C160D0" w:rsidRDefault="00BD5522">
      <w:pPr>
        <w:pStyle w:val="378020"/>
        <w:rPr>
          <w:rFonts w:ascii="宋体" w:eastAsia="宋体" w:hAnsi="宋体" w:cs="Times New Roman"/>
          <w:szCs w:val="21"/>
        </w:rPr>
      </w:pPr>
      <w:bookmarkStart w:id="608" w:name="_Toc168475884"/>
      <w:bookmarkStart w:id="609" w:name="_Toc168476287"/>
      <w:bookmarkStart w:id="610" w:name="_Toc405755003"/>
      <w:bookmarkStart w:id="611" w:name="_Toc144974827"/>
      <w:r w:rsidRPr="00C160D0">
        <w:rPr>
          <w:rFonts w:ascii="宋体" w:eastAsia="宋体" w:hAnsi="宋体" w:cs="Times New Roman"/>
          <w:szCs w:val="21"/>
        </w:rPr>
        <w:t>附件一：</w:t>
      </w:r>
      <w:bookmarkEnd w:id="608"/>
      <w:bookmarkEnd w:id="609"/>
      <w:bookmarkEnd w:id="610"/>
      <w:bookmarkEnd w:id="611"/>
    </w:p>
    <w:p w:rsidR="00E4497E" w:rsidRPr="00C160D0" w:rsidRDefault="00BD5522">
      <w:pPr>
        <w:spacing w:line="440" w:lineRule="exact"/>
        <w:jc w:val="center"/>
        <w:rPr>
          <w:rFonts w:ascii="宋体" w:hAnsi="宋体"/>
          <w:b/>
          <w:szCs w:val="21"/>
        </w:rPr>
      </w:pPr>
      <w:r w:rsidRPr="00C160D0">
        <w:rPr>
          <w:rFonts w:ascii="宋体" w:hAnsi="宋体"/>
          <w:b/>
          <w:szCs w:val="21"/>
        </w:rPr>
        <w:t xml:space="preserve">合同协议书 </w:t>
      </w:r>
    </w:p>
    <w:p w:rsidR="00E4497E" w:rsidRPr="00C160D0" w:rsidRDefault="00BD5522">
      <w:pPr>
        <w:spacing w:line="440" w:lineRule="exact"/>
        <w:ind w:firstLine="480"/>
        <w:rPr>
          <w:rFonts w:ascii="宋体" w:hAnsi="宋体"/>
          <w:szCs w:val="21"/>
          <w:u w:val="single"/>
        </w:rPr>
      </w:pPr>
      <w:r w:rsidRPr="00C160D0">
        <w:rPr>
          <w:rFonts w:ascii="宋体" w:hAnsi="宋体"/>
          <w:szCs w:val="21"/>
          <w:u w:val="single"/>
        </w:rPr>
        <w:t xml:space="preserve">（发包人名称，以下简称“发包人”）   </w:t>
      </w:r>
    </w:p>
    <w:p w:rsidR="00E4497E" w:rsidRPr="00C160D0" w:rsidRDefault="00BD5522">
      <w:pPr>
        <w:spacing w:line="440" w:lineRule="exact"/>
        <w:ind w:firstLine="480"/>
        <w:rPr>
          <w:rFonts w:ascii="宋体" w:hAnsi="宋体"/>
          <w:szCs w:val="21"/>
        </w:rPr>
      </w:pPr>
      <w:r w:rsidRPr="00C160D0">
        <w:rPr>
          <w:rFonts w:ascii="宋体" w:hAnsi="宋体"/>
          <w:szCs w:val="21"/>
        </w:rPr>
        <w:t>为实施</w:t>
      </w:r>
      <w:r w:rsidRPr="00C160D0">
        <w:rPr>
          <w:rFonts w:ascii="宋体" w:hAnsi="宋体"/>
          <w:szCs w:val="21"/>
          <w:u w:val="single"/>
        </w:rPr>
        <w:t xml:space="preserve">   （项目名称）    </w:t>
      </w:r>
      <w:r w:rsidRPr="00C160D0">
        <w:rPr>
          <w:rFonts w:ascii="宋体" w:hAnsi="宋体"/>
          <w:szCs w:val="21"/>
        </w:rPr>
        <w:t>，已接受</w:t>
      </w:r>
      <w:r w:rsidRPr="00C160D0">
        <w:rPr>
          <w:rFonts w:ascii="宋体" w:hAnsi="宋体"/>
          <w:szCs w:val="21"/>
          <w:u w:val="single"/>
        </w:rPr>
        <w:t xml:space="preserve">   （承包人名称，以下简称“承包人”）   </w:t>
      </w:r>
      <w:r w:rsidRPr="00C160D0">
        <w:rPr>
          <w:rFonts w:ascii="宋体" w:hAnsi="宋体"/>
          <w:szCs w:val="21"/>
        </w:rPr>
        <w:t>对该项目</w:t>
      </w:r>
      <w:r w:rsidRPr="00C160D0">
        <w:rPr>
          <w:rFonts w:ascii="宋体" w:hAnsi="宋体"/>
          <w:szCs w:val="21"/>
          <w:u w:val="single"/>
        </w:rPr>
        <w:t xml:space="preserve">   （项目名称）（标段名称）  </w:t>
      </w:r>
      <w:r w:rsidRPr="00C160D0">
        <w:rPr>
          <w:rFonts w:ascii="宋体" w:hAnsi="宋体"/>
          <w:szCs w:val="21"/>
        </w:rPr>
        <w:t>的投标。发包人和承包人共同达成如下协议。</w:t>
      </w:r>
    </w:p>
    <w:p w:rsidR="00E4497E" w:rsidRPr="00C160D0" w:rsidRDefault="00BD5522">
      <w:pPr>
        <w:spacing w:line="300" w:lineRule="auto"/>
        <w:ind w:firstLineChars="200" w:firstLine="420"/>
        <w:rPr>
          <w:rFonts w:ascii="宋体" w:hAnsi="宋体"/>
          <w:szCs w:val="21"/>
        </w:rPr>
      </w:pPr>
      <w:bookmarkStart w:id="612" w:name="_Toc168475885"/>
      <w:bookmarkStart w:id="613" w:name="_Toc168476288"/>
      <w:bookmarkStart w:id="614" w:name="_Toc144974828"/>
      <w:r w:rsidRPr="00C160D0">
        <w:rPr>
          <w:rFonts w:ascii="宋体" w:hAnsi="宋体"/>
          <w:szCs w:val="21"/>
        </w:rPr>
        <w:t>1. 本协议书与下列文件一起构成合同文件：</w:t>
      </w:r>
      <w:bookmarkEnd w:id="612"/>
      <w:bookmarkEnd w:id="613"/>
      <w:bookmarkEnd w:id="614"/>
    </w:p>
    <w:p w:rsidR="00E4497E" w:rsidRPr="00C160D0" w:rsidRDefault="00BD5522">
      <w:pPr>
        <w:spacing w:line="400" w:lineRule="exact"/>
        <w:ind w:firstLineChars="171" w:firstLine="359"/>
        <w:rPr>
          <w:rFonts w:ascii="宋体" w:hAnsi="宋体"/>
          <w:szCs w:val="21"/>
        </w:rPr>
      </w:pPr>
      <w:bookmarkStart w:id="615" w:name="_Toc144974829"/>
      <w:bookmarkStart w:id="616" w:name="_Toc168475886"/>
      <w:bookmarkStart w:id="617" w:name="_Toc168476289"/>
      <w:r w:rsidRPr="00C160D0">
        <w:rPr>
          <w:rFonts w:ascii="宋体" w:hAnsi="宋体"/>
          <w:szCs w:val="21"/>
        </w:rPr>
        <w:t>（1）合同协议书（包括补充协议、合同谈判备忘录）；</w:t>
      </w:r>
    </w:p>
    <w:p w:rsidR="00E4497E" w:rsidRPr="00C160D0" w:rsidRDefault="00BD5522">
      <w:pPr>
        <w:spacing w:line="400" w:lineRule="exact"/>
        <w:ind w:firstLineChars="171" w:firstLine="359"/>
        <w:rPr>
          <w:rFonts w:ascii="宋体" w:hAnsi="宋体"/>
          <w:szCs w:val="21"/>
        </w:rPr>
      </w:pPr>
      <w:r w:rsidRPr="00C160D0">
        <w:rPr>
          <w:rFonts w:ascii="宋体" w:hAnsi="宋体"/>
          <w:szCs w:val="21"/>
        </w:rPr>
        <w:t>（2）中标通知书；</w:t>
      </w:r>
    </w:p>
    <w:p w:rsidR="00E4497E" w:rsidRPr="00C160D0" w:rsidRDefault="00BD5522">
      <w:pPr>
        <w:spacing w:line="400" w:lineRule="exact"/>
        <w:ind w:firstLineChars="171" w:firstLine="359"/>
        <w:rPr>
          <w:rFonts w:ascii="宋体" w:hAnsi="宋体"/>
          <w:szCs w:val="21"/>
        </w:rPr>
      </w:pPr>
      <w:r w:rsidRPr="00C160D0">
        <w:rPr>
          <w:rFonts w:ascii="宋体" w:hAnsi="宋体"/>
          <w:szCs w:val="21"/>
        </w:rPr>
        <w:t>（3）投标函及投标函附录；</w:t>
      </w:r>
    </w:p>
    <w:p w:rsidR="00E4497E" w:rsidRPr="00C160D0" w:rsidRDefault="00BD5522">
      <w:pPr>
        <w:spacing w:line="400" w:lineRule="exact"/>
        <w:ind w:firstLineChars="171" w:firstLine="359"/>
        <w:rPr>
          <w:rFonts w:ascii="宋体" w:hAnsi="宋体"/>
          <w:szCs w:val="21"/>
        </w:rPr>
      </w:pPr>
      <w:r w:rsidRPr="00C160D0">
        <w:rPr>
          <w:rFonts w:ascii="宋体" w:hAnsi="宋体"/>
          <w:szCs w:val="21"/>
        </w:rPr>
        <w:t>（4）专用合同条款（含附加条款）；</w:t>
      </w:r>
    </w:p>
    <w:p w:rsidR="00E4497E" w:rsidRPr="00C160D0" w:rsidRDefault="00BD5522">
      <w:pPr>
        <w:spacing w:line="400" w:lineRule="exact"/>
        <w:ind w:firstLineChars="171" w:firstLine="359"/>
        <w:rPr>
          <w:rFonts w:ascii="宋体" w:hAnsi="宋体"/>
          <w:szCs w:val="21"/>
        </w:rPr>
      </w:pPr>
      <w:r w:rsidRPr="00C160D0">
        <w:rPr>
          <w:rFonts w:ascii="宋体" w:hAnsi="宋体"/>
          <w:szCs w:val="21"/>
        </w:rPr>
        <w:t>（5）通用合同条款；</w:t>
      </w:r>
    </w:p>
    <w:p w:rsidR="00E4497E" w:rsidRPr="00C160D0" w:rsidRDefault="00BD5522">
      <w:pPr>
        <w:spacing w:line="400" w:lineRule="exact"/>
        <w:ind w:firstLineChars="171" w:firstLine="359"/>
        <w:rPr>
          <w:rFonts w:ascii="宋体" w:hAnsi="宋体"/>
          <w:szCs w:val="21"/>
        </w:rPr>
      </w:pPr>
      <w:r w:rsidRPr="00C160D0">
        <w:rPr>
          <w:rFonts w:ascii="宋体" w:hAnsi="宋体"/>
          <w:szCs w:val="21"/>
        </w:rPr>
        <w:t>（6）技术标准和要求（合同技术条款）；</w:t>
      </w:r>
    </w:p>
    <w:p w:rsidR="00E4497E" w:rsidRPr="00C160D0" w:rsidRDefault="00BD5522">
      <w:pPr>
        <w:spacing w:line="400" w:lineRule="exact"/>
        <w:ind w:firstLineChars="171" w:firstLine="359"/>
        <w:rPr>
          <w:rFonts w:ascii="宋体" w:hAnsi="宋体"/>
          <w:szCs w:val="21"/>
        </w:rPr>
      </w:pPr>
      <w:r w:rsidRPr="00C160D0">
        <w:rPr>
          <w:rFonts w:ascii="宋体" w:hAnsi="宋体"/>
          <w:szCs w:val="21"/>
        </w:rPr>
        <w:t>（7）图纸；</w:t>
      </w:r>
    </w:p>
    <w:p w:rsidR="00E4497E" w:rsidRPr="00C160D0" w:rsidRDefault="00BD5522">
      <w:pPr>
        <w:spacing w:line="400" w:lineRule="exact"/>
        <w:ind w:firstLineChars="171" w:firstLine="359"/>
        <w:rPr>
          <w:rFonts w:ascii="宋体" w:hAnsi="宋体"/>
          <w:szCs w:val="21"/>
        </w:rPr>
      </w:pPr>
      <w:r w:rsidRPr="00C160D0">
        <w:rPr>
          <w:rFonts w:ascii="宋体" w:hAnsi="宋体"/>
          <w:szCs w:val="21"/>
        </w:rPr>
        <w:t>（8）已标价工程量清单；</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（9）投标文件其他内容；</w:t>
      </w:r>
    </w:p>
    <w:p w:rsidR="00E4497E" w:rsidRPr="00C160D0" w:rsidRDefault="00BD5522">
      <w:pPr>
        <w:spacing w:line="400" w:lineRule="exact"/>
        <w:ind w:firstLineChars="200" w:firstLine="420"/>
        <w:rPr>
          <w:rFonts w:ascii="宋体" w:hAnsi="宋体"/>
          <w:szCs w:val="21"/>
        </w:rPr>
      </w:pPr>
      <w:r w:rsidRPr="00C160D0">
        <w:rPr>
          <w:rFonts w:ascii="宋体" w:hAnsi="宋体"/>
          <w:szCs w:val="21"/>
        </w:rPr>
        <w:t>（10）其他合同文件。</w:t>
      </w:r>
    </w:p>
    <w:p w:rsidR="00E4497E" w:rsidRPr="00C160D0" w:rsidRDefault="00BD5522">
      <w:pPr>
        <w:spacing w:line="300" w:lineRule="auto"/>
        <w:ind w:firstLineChars="200" w:firstLine="420"/>
        <w:rPr>
          <w:rFonts w:ascii="宋体" w:hAnsi="宋体"/>
          <w:szCs w:val="21"/>
        </w:rPr>
      </w:pPr>
      <w:r w:rsidRPr="00C160D0">
        <w:rPr>
          <w:rFonts w:ascii="宋体" w:hAnsi="宋体"/>
          <w:szCs w:val="21"/>
        </w:rPr>
        <w:t>2. 上述文件互相补充和解释，如有不明确或不一致之处，以合同约定次序在先者为准。</w:t>
      </w:r>
      <w:bookmarkEnd w:id="615"/>
      <w:bookmarkEnd w:id="616"/>
      <w:bookmarkEnd w:id="617"/>
    </w:p>
    <w:p w:rsidR="00E4497E" w:rsidRPr="00C160D0" w:rsidRDefault="00BD5522">
      <w:pPr>
        <w:spacing w:line="520" w:lineRule="exact"/>
        <w:ind w:firstLineChars="200" w:firstLine="420"/>
        <w:rPr>
          <w:rFonts w:ascii="宋体" w:hAnsi="宋体"/>
          <w:szCs w:val="21"/>
        </w:rPr>
      </w:pPr>
      <w:r w:rsidRPr="00C160D0">
        <w:rPr>
          <w:rFonts w:ascii="宋体" w:hAnsi="宋体"/>
          <w:szCs w:val="21"/>
        </w:rPr>
        <w:t>3. 签约合同价：人民币（大写）</w:t>
      </w:r>
      <w:r w:rsidRPr="00C160D0">
        <w:rPr>
          <w:rFonts w:ascii="宋体" w:hAnsi="宋体"/>
          <w:szCs w:val="21"/>
          <w:u w:val="single"/>
        </w:rPr>
        <w:t xml:space="preserve">          </w:t>
      </w:r>
      <w:r w:rsidRPr="00C160D0">
        <w:rPr>
          <w:rFonts w:ascii="宋体" w:hAnsi="宋体"/>
          <w:szCs w:val="21"/>
        </w:rPr>
        <w:t>元（¥</w:t>
      </w:r>
      <w:r w:rsidRPr="00C160D0">
        <w:rPr>
          <w:rFonts w:ascii="宋体" w:hAnsi="宋体"/>
          <w:szCs w:val="21"/>
          <w:u w:val="single"/>
        </w:rPr>
        <w:t xml:space="preserve">         </w:t>
      </w:r>
      <w:r w:rsidRPr="00C160D0">
        <w:rPr>
          <w:rFonts w:ascii="宋体" w:hAnsi="宋体"/>
          <w:szCs w:val="21"/>
        </w:rPr>
        <w:t>元）</w:t>
      </w:r>
      <w:r w:rsidRPr="00C160D0">
        <w:rPr>
          <w:rFonts w:ascii="宋体" w:hAnsi="宋体" w:hint="eastAsia"/>
          <w:szCs w:val="21"/>
        </w:rPr>
        <w:t>。</w:t>
      </w:r>
    </w:p>
    <w:p w:rsidR="00E4497E" w:rsidRPr="00C160D0" w:rsidRDefault="00BD5522">
      <w:pPr>
        <w:spacing w:line="300" w:lineRule="auto"/>
        <w:ind w:firstLineChars="200" w:firstLine="420"/>
        <w:rPr>
          <w:rFonts w:ascii="宋体" w:hAnsi="宋体"/>
          <w:szCs w:val="21"/>
          <w:u w:val="single"/>
        </w:rPr>
      </w:pPr>
      <w:r w:rsidRPr="00C160D0">
        <w:rPr>
          <w:rFonts w:ascii="宋体" w:hAnsi="宋体"/>
          <w:szCs w:val="21"/>
        </w:rPr>
        <w:t>4. 承包人项目经理：</w:t>
      </w:r>
      <w:r w:rsidRPr="00C160D0">
        <w:rPr>
          <w:rFonts w:ascii="宋体" w:hAnsi="宋体"/>
          <w:szCs w:val="21"/>
          <w:u w:val="single"/>
        </w:rPr>
        <w:t xml:space="preserve">                </w:t>
      </w:r>
      <w:r w:rsidRPr="00C160D0">
        <w:rPr>
          <w:rFonts w:ascii="宋体" w:hAnsi="宋体"/>
          <w:szCs w:val="21"/>
        </w:rPr>
        <w:t>。</w:t>
      </w:r>
    </w:p>
    <w:p w:rsidR="00E4497E" w:rsidRPr="00C160D0" w:rsidRDefault="00BD5522">
      <w:pPr>
        <w:spacing w:line="300" w:lineRule="auto"/>
        <w:ind w:firstLineChars="200" w:firstLine="420"/>
        <w:rPr>
          <w:rFonts w:ascii="宋体" w:hAnsi="宋体"/>
          <w:szCs w:val="21"/>
        </w:rPr>
      </w:pPr>
      <w:r w:rsidRPr="00C160D0">
        <w:rPr>
          <w:rFonts w:ascii="宋体" w:hAnsi="宋体"/>
          <w:szCs w:val="21"/>
        </w:rPr>
        <w:t>5. 工程质量符合</w:t>
      </w:r>
      <w:r w:rsidRPr="00C160D0">
        <w:rPr>
          <w:rFonts w:ascii="宋体" w:hAnsi="宋体"/>
          <w:szCs w:val="21"/>
          <w:u w:val="single"/>
        </w:rPr>
        <w:t xml:space="preserve">         </w:t>
      </w:r>
      <w:r w:rsidRPr="00C160D0">
        <w:rPr>
          <w:rFonts w:ascii="宋体" w:hAnsi="宋体"/>
          <w:szCs w:val="21"/>
        </w:rPr>
        <w:t>标准。</w:t>
      </w:r>
    </w:p>
    <w:p w:rsidR="00E4497E" w:rsidRPr="00C160D0" w:rsidRDefault="00BD5522">
      <w:pPr>
        <w:spacing w:line="300" w:lineRule="auto"/>
        <w:ind w:firstLineChars="200" w:firstLine="420"/>
        <w:rPr>
          <w:rFonts w:ascii="宋体" w:hAnsi="宋体"/>
          <w:szCs w:val="21"/>
        </w:rPr>
      </w:pPr>
      <w:r w:rsidRPr="00C160D0">
        <w:rPr>
          <w:rFonts w:ascii="宋体" w:hAnsi="宋体"/>
          <w:szCs w:val="21"/>
        </w:rPr>
        <w:t>6. 承包人承诺按合同约定承担工程的实施、完成及缺陷修复。</w:t>
      </w:r>
    </w:p>
    <w:p w:rsidR="00E4497E" w:rsidRPr="00C160D0" w:rsidRDefault="00BD5522">
      <w:pPr>
        <w:spacing w:line="300" w:lineRule="auto"/>
        <w:ind w:firstLineChars="200" w:firstLine="420"/>
        <w:rPr>
          <w:rFonts w:ascii="宋体" w:hAnsi="宋体"/>
          <w:szCs w:val="21"/>
        </w:rPr>
      </w:pPr>
      <w:r w:rsidRPr="00C160D0">
        <w:rPr>
          <w:rFonts w:ascii="宋体" w:hAnsi="宋体"/>
          <w:szCs w:val="21"/>
        </w:rPr>
        <w:t>7. 发包人承诺按合同约定的条件、时间和方式向承包人支付合同价款。</w:t>
      </w:r>
    </w:p>
    <w:p w:rsidR="00E4497E" w:rsidRPr="00C160D0" w:rsidRDefault="00BD5522">
      <w:pPr>
        <w:spacing w:line="300" w:lineRule="auto"/>
        <w:ind w:firstLineChars="200" w:firstLine="420"/>
        <w:rPr>
          <w:rFonts w:ascii="宋体" w:hAnsi="宋体"/>
          <w:szCs w:val="21"/>
        </w:rPr>
      </w:pPr>
      <w:r w:rsidRPr="00C160D0">
        <w:rPr>
          <w:rFonts w:ascii="宋体" w:hAnsi="宋体"/>
          <w:szCs w:val="21"/>
        </w:rPr>
        <w:t>8. 承包人承诺执行监理人开工通知，计划工期为</w:t>
      </w:r>
      <w:r w:rsidRPr="00C160D0">
        <w:rPr>
          <w:rFonts w:ascii="宋体" w:hAnsi="宋体"/>
          <w:szCs w:val="21"/>
          <w:u w:val="single"/>
        </w:rPr>
        <w:t xml:space="preserve">    </w:t>
      </w:r>
      <w:r w:rsidRPr="00C160D0">
        <w:rPr>
          <w:rFonts w:ascii="宋体" w:hAnsi="宋体"/>
          <w:szCs w:val="21"/>
        </w:rPr>
        <w:t>天。</w:t>
      </w:r>
    </w:p>
    <w:p w:rsidR="00E4497E" w:rsidRPr="00C160D0" w:rsidRDefault="00BD5522">
      <w:pPr>
        <w:spacing w:line="300" w:lineRule="auto"/>
        <w:ind w:firstLineChars="200" w:firstLine="420"/>
        <w:rPr>
          <w:rFonts w:ascii="宋体" w:hAnsi="宋体"/>
          <w:szCs w:val="21"/>
        </w:rPr>
      </w:pPr>
      <w:r w:rsidRPr="00C160D0">
        <w:rPr>
          <w:rFonts w:ascii="宋体" w:hAnsi="宋体"/>
          <w:szCs w:val="21"/>
        </w:rPr>
        <w:t>9. 本协议书一式</w:t>
      </w:r>
      <w:r w:rsidRPr="00C160D0">
        <w:rPr>
          <w:rFonts w:ascii="宋体" w:hAnsi="宋体"/>
          <w:szCs w:val="21"/>
          <w:u w:val="single"/>
        </w:rPr>
        <w:t xml:space="preserve">     </w:t>
      </w:r>
      <w:r w:rsidRPr="00C160D0">
        <w:rPr>
          <w:rFonts w:ascii="宋体" w:hAnsi="宋体"/>
          <w:szCs w:val="21"/>
        </w:rPr>
        <w:t>份，合同双方各执一份。</w:t>
      </w:r>
    </w:p>
    <w:p w:rsidR="00E4497E" w:rsidRPr="00C160D0" w:rsidRDefault="00BD5522">
      <w:pPr>
        <w:spacing w:line="300" w:lineRule="auto"/>
        <w:ind w:firstLineChars="200" w:firstLine="420"/>
        <w:rPr>
          <w:rFonts w:ascii="宋体" w:hAnsi="宋体"/>
          <w:szCs w:val="21"/>
        </w:rPr>
      </w:pPr>
      <w:bookmarkStart w:id="618" w:name="_Toc144974830"/>
      <w:bookmarkStart w:id="619" w:name="_Toc168475887"/>
      <w:bookmarkStart w:id="620" w:name="_Toc168476290"/>
      <w:r w:rsidRPr="00C160D0">
        <w:rPr>
          <w:rFonts w:ascii="宋体" w:hAnsi="宋体"/>
          <w:szCs w:val="21"/>
        </w:rPr>
        <w:t>10. 合同未尽事宜，双方另行签订补充协议。补充协议是合同的组成部分。</w:t>
      </w:r>
      <w:bookmarkEnd w:id="618"/>
      <w:bookmarkEnd w:id="619"/>
      <w:bookmarkEnd w:id="620"/>
    </w:p>
    <w:p w:rsidR="00E4497E" w:rsidRPr="00C160D0" w:rsidRDefault="00E4497E">
      <w:pPr>
        <w:spacing w:line="300" w:lineRule="auto"/>
        <w:rPr>
          <w:rFonts w:ascii="宋体" w:hAnsi="宋体"/>
          <w:szCs w:val="21"/>
        </w:rPr>
      </w:pPr>
    </w:p>
    <w:p w:rsidR="00E4497E" w:rsidRPr="00C160D0" w:rsidRDefault="00BD5522">
      <w:pPr>
        <w:spacing w:line="300" w:lineRule="auto"/>
        <w:rPr>
          <w:rFonts w:ascii="宋体" w:hAnsi="宋体"/>
          <w:szCs w:val="21"/>
        </w:rPr>
      </w:pPr>
      <w:r w:rsidRPr="00C160D0">
        <w:rPr>
          <w:rFonts w:ascii="宋体" w:hAnsi="宋体"/>
          <w:szCs w:val="21"/>
        </w:rPr>
        <w:t>发包人：</w:t>
      </w:r>
      <w:r w:rsidRPr="00C160D0">
        <w:rPr>
          <w:rFonts w:ascii="宋体" w:hAnsi="宋体"/>
          <w:szCs w:val="21"/>
          <w:u w:val="single"/>
        </w:rPr>
        <w:t xml:space="preserve">                </w:t>
      </w:r>
      <w:r w:rsidRPr="00C160D0">
        <w:rPr>
          <w:rFonts w:ascii="宋体" w:hAnsi="宋体"/>
          <w:szCs w:val="21"/>
        </w:rPr>
        <w:t>（盖单位章）     承包人：</w:t>
      </w:r>
      <w:r w:rsidRPr="00C160D0">
        <w:rPr>
          <w:rFonts w:ascii="宋体" w:hAnsi="宋体"/>
          <w:szCs w:val="21"/>
          <w:u w:val="single"/>
        </w:rPr>
        <w:t xml:space="preserve">                 </w:t>
      </w:r>
      <w:r w:rsidRPr="00C160D0">
        <w:rPr>
          <w:rFonts w:ascii="宋体" w:hAnsi="宋体"/>
          <w:szCs w:val="21"/>
        </w:rPr>
        <w:t>（盖单位章）</w:t>
      </w:r>
    </w:p>
    <w:p w:rsidR="00E4497E" w:rsidRPr="00C160D0" w:rsidRDefault="00BD5522">
      <w:pPr>
        <w:spacing w:line="440" w:lineRule="exact"/>
        <w:rPr>
          <w:rFonts w:ascii="宋体" w:hAnsi="宋体"/>
          <w:szCs w:val="21"/>
        </w:rPr>
      </w:pPr>
      <w:r w:rsidRPr="00C160D0">
        <w:rPr>
          <w:rFonts w:ascii="宋体" w:hAnsi="宋体"/>
          <w:szCs w:val="21"/>
        </w:rPr>
        <w:t>法定代表人或其委托代理人：</w:t>
      </w:r>
      <w:r w:rsidRPr="00C160D0">
        <w:rPr>
          <w:rFonts w:ascii="宋体" w:hAnsi="宋体"/>
          <w:szCs w:val="21"/>
          <w:u w:val="single"/>
        </w:rPr>
        <w:t xml:space="preserve">  </w:t>
      </w:r>
      <w:r w:rsidRPr="00C160D0">
        <w:rPr>
          <w:rFonts w:ascii="宋体" w:hAnsi="宋体"/>
          <w:szCs w:val="21"/>
        </w:rPr>
        <w:t>（签字）    法定代表人或其委托代理人：</w:t>
      </w:r>
      <w:r w:rsidRPr="00C160D0">
        <w:rPr>
          <w:rFonts w:ascii="宋体" w:hAnsi="宋体"/>
          <w:szCs w:val="21"/>
          <w:u w:val="single"/>
        </w:rPr>
        <w:t xml:space="preserve">   </w:t>
      </w:r>
      <w:r w:rsidRPr="00C160D0">
        <w:rPr>
          <w:rFonts w:ascii="宋体" w:hAnsi="宋体"/>
          <w:szCs w:val="21"/>
        </w:rPr>
        <w:t>（签字）</w:t>
      </w:r>
    </w:p>
    <w:p w:rsidR="00E4497E" w:rsidRPr="00C160D0" w:rsidRDefault="00BD5522">
      <w:pPr>
        <w:spacing w:line="440" w:lineRule="exact"/>
        <w:rPr>
          <w:rFonts w:ascii="宋体" w:hAnsi="宋体"/>
          <w:szCs w:val="21"/>
        </w:rPr>
      </w:pPr>
      <w:r w:rsidRPr="00C160D0">
        <w:rPr>
          <w:rFonts w:ascii="宋体" w:hAnsi="宋体"/>
          <w:szCs w:val="21"/>
          <w:u w:val="single"/>
        </w:rPr>
        <w:t xml:space="preserve">       </w:t>
      </w:r>
      <w:r w:rsidRPr="00C160D0">
        <w:rPr>
          <w:rFonts w:ascii="宋体" w:hAnsi="宋体"/>
          <w:szCs w:val="21"/>
        </w:rPr>
        <w:t>年</w:t>
      </w:r>
      <w:r w:rsidRPr="00C160D0">
        <w:rPr>
          <w:rFonts w:ascii="宋体" w:hAnsi="宋体"/>
          <w:szCs w:val="21"/>
          <w:u w:val="single"/>
        </w:rPr>
        <w:t xml:space="preserve">       </w:t>
      </w:r>
      <w:r w:rsidRPr="00C160D0">
        <w:rPr>
          <w:rFonts w:ascii="宋体" w:hAnsi="宋体"/>
          <w:szCs w:val="21"/>
        </w:rPr>
        <w:t xml:space="preserve">月 </w:t>
      </w:r>
      <w:r w:rsidRPr="00C160D0">
        <w:rPr>
          <w:rFonts w:ascii="宋体" w:hAnsi="宋体"/>
          <w:szCs w:val="21"/>
          <w:u w:val="single"/>
        </w:rPr>
        <w:t xml:space="preserve">       </w:t>
      </w:r>
      <w:r w:rsidRPr="00C160D0">
        <w:rPr>
          <w:rFonts w:ascii="宋体" w:hAnsi="宋体"/>
          <w:szCs w:val="21"/>
        </w:rPr>
        <w:t xml:space="preserve"> 日          </w:t>
      </w:r>
      <w:r w:rsidRPr="00C160D0">
        <w:rPr>
          <w:rFonts w:ascii="宋体" w:hAnsi="宋体"/>
          <w:szCs w:val="21"/>
          <w:u w:val="single"/>
        </w:rPr>
        <w:t xml:space="preserve">      </w:t>
      </w:r>
      <w:r w:rsidRPr="00C160D0">
        <w:rPr>
          <w:rFonts w:ascii="宋体" w:hAnsi="宋体"/>
          <w:szCs w:val="21"/>
        </w:rPr>
        <w:t>年</w:t>
      </w:r>
      <w:r w:rsidRPr="00C160D0">
        <w:rPr>
          <w:rFonts w:ascii="宋体" w:hAnsi="宋体"/>
          <w:szCs w:val="21"/>
          <w:u w:val="single"/>
        </w:rPr>
        <w:t xml:space="preserve">       </w:t>
      </w:r>
      <w:r w:rsidRPr="00C160D0">
        <w:rPr>
          <w:rFonts w:ascii="宋体" w:hAnsi="宋体"/>
          <w:szCs w:val="21"/>
        </w:rPr>
        <w:t xml:space="preserve">月 </w:t>
      </w:r>
      <w:r w:rsidRPr="00C160D0">
        <w:rPr>
          <w:rFonts w:ascii="宋体" w:hAnsi="宋体"/>
          <w:szCs w:val="21"/>
          <w:u w:val="single"/>
        </w:rPr>
        <w:t xml:space="preserve">     </w:t>
      </w:r>
      <w:r w:rsidRPr="00C160D0">
        <w:rPr>
          <w:rFonts w:ascii="宋体" w:hAnsi="宋体"/>
          <w:szCs w:val="21"/>
        </w:rPr>
        <w:t>日</w:t>
      </w:r>
    </w:p>
    <w:p w:rsidR="00E4497E" w:rsidRPr="00C160D0" w:rsidRDefault="00BD5522">
      <w:pPr>
        <w:pStyle w:val="378020"/>
        <w:rPr>
          <w:rFonts w:ascii="宋体" w:eastAsia="宋体" w:hAnsi="宋体" w:cs="Times New Roman"/>
          <w:szCs w:val="21"/>
        </w:rPr>
      </w:pPr>
      <w:bookmarkStart w:id="621" w:name="_Toc144974831"/>
      <w:bookmarkStart w:id="622" w:name="_Toc168475888"/>
      <w:bookmarkStart w:id="623" w:name="_Toc168476291"/>
      <w:r w:rsidRPr="00C160D0">
        <w:rPr>
          <w:rFonts w:ascii="宋体" w:eastAsia="宋体" w:hAnsi="宋体" w:cs="Times New Roman"/>
          <w:szCs w:val="21"/>
        </w:rPr>
        <w:br w:type="page"/>
      </w:r>
      <w:bookmarkStart w:id="624" w:name="_Toc405755004"/>
      <w:r w:rsidRPr="00C160D0">
        <w:rPr>
          <w:rFonts w:ascii="宋体" w:eastAsia="宋体" w:hAnsi="宋体" w:cs="Times New Roman"/>
          <w:szCs w:val="21"/>
        </w:rPr>
        <w:lastRenderedPageBreak/>
        <w:t>附件二：</w:t>
      </w:r>
      <w:bookmarkEnd w:id="621"/>
      <w:bookmarkEnd w:id="622"/>
      <w:bookmarkEnd w:id="623"/>
      <w:bookmarkEnd w:id="624"/>
    </w:p>
    <w:p w:rsidR="00E4497E" w:rsidRPr="00C160D0" w:rsidRDefault="00E4497E">
      <w:pPr>
        <w:spacing w:line="400" w:lineRule="exact"/>
        <w:rPr>
          <w:rFonts w:ascii="宋体" w:hAnsi="宋体"/>
          <w:szCs w:val="21"/>
        </w:rPr>
      </w:pPr>
    </w:p>
    <w:p w:rsidR="00E4497E" w:rsidRPr="00C160D0" w:rsidRDefault="00BD5522">
      <w:pPr>
        <w:spacing w:line="440" w:lineRule="exact"/>
        <w:jc w:val="center"/>
        <w:rPr>
          <w:rFonts w:ascii="宋体" w:hAnsi="宋体"/>
          <w:b/>
          <w:szCs w:val="21"/>
        </w:rPr>
      </w:pPr>
      <w:r w:rsidRPr="00C160D0">
        <w:rPr>
          <w:rFonts w:ascii="宋体" w:hAnsi="宋体"/>
          <w:b/>
          <w:szCs w:val="21"/>
        </w:rPr>
        <w:t xml:space="preserve">履约保函 </w:t>
      </w:r>
    </w:p>
    <w:p w:rsidR="00E4497E" w:rsidRPr="00C160D0" w:rsidRDefault="00E4497E">
      <w:pPr>
        <w:spacing w:line="440" w:lineRule="exact"/>
        <w:rPr>
          <w:rFonts w:ascii="宋体" w:hAnsi="宋体"/>
          <w:szCs w:val="21"/>
        </w:rPr>
      </w:pPr>
    </w:p>
    <w:p w:rsidR="00E4497E" w:rsidRPr="00C160D0" w:rsidRDefault="00BD5522">
      <w:pPr>
        <w:spacing w:line="440" w:lineRule="exact"/>
        <w:rPr>
          <w:rFonts w:ascii="宋体" w:hAnsi="宋体"/>
          <w:szCs w:val="21"/>
        </w:rPr>
      </w:pPr>
      <w:r w:rsidRPr="00C160D0">
        <w:rPr>
          <w:rFonts w:ascii="宋体" w:hAnsi="宋体"/>
          <w:szCs w:val="21"/>
          <w:u w:val="single"/>
        </w:rPr>
        <w:t xml:space="preserve">            </w:t>
      </w:r>
      <w:r w:rsidRPr="00C160D0">
        <w:rPr>
          <w:rFonts w:ascii="宋体" w:hAnsi="宋体"/>
          <w:szCs w:val="21"/>
          <w:u w:val="single"/>
        </w:rPr>
        <w:tab/>
      </w:r>
      <w:r w:rsidRPr="00C160D0">
        <w:rPr>
          <w:rFonts w:ascii="宋体" w:hAnsi="宋体"/>
          <w:szCs w:val="21"/>
          <w:u w:val="single"/>
        </w:rPr>
        <w:tab/>
        <w:t xml:space="preserve">  </w:t>
      </w:r>
      <w:r w:rsidRPr="00C160D0">
        <w:rPr>
          <w:rFonts w:ascii="宋体" w:hAnsi="宋体"/>
          <w:szCs w:val="21"/>
        </w:rPr>
        <w:t>（发包人名称）：</w:t>
      </w:r>
    </w:p>
    <w:p w:rsidR="00E4497E" w:rsidRPr="00C160D0" w:rsidRDefault="00E4497E">
      <w:pPr>
        <w:spacing w:line="440" w:lineRule="exact"/>
        <w:rPr>
          <w:rFonts w:ascii="宋体" w:hAnsi="宋体"/>
          <w:szCs w:val="21"/>
        </w:rPr>
      </w:pPr>
    </w:p>
    <w:p w:rsidR="00E4497E" w:rsidRPr="00C160D0" w:rsidRDefault="00BD5522">
      <w:pPr>
        <w:spacing w:line="440" w:lineRule="exact"/>
        <w:ind w:firstLineChars="200" w:firstLine="420"/>
        <w:rPr>
          <w:rFonts w:ascii="宋体" w:hAnsi="宋体"/>
          <w:szCs w:val="21"/>
        </w:rPr>
      </w:pPr>
      <w:r w:rsidRPr="00C160D0">
        <w:rPr>
          <w:rFonts w:ascii="宋体" w:hAnsi="宋体"/>
          <w:szCs w:val="21"/>
        </w:rPr>
        <w:t>鉴于</w:t>
      </w:r>
      <w:r w:rsidRPr="00C160D0">
        <w:rPr>
          <w:rFonts w:ascii="宋体" w:hAnsi="宋体"/>
          <w:szCs w:val="21"/>
          <w:u w:val="single"/>
        </w:rPr>
        <w:t xml:space="preserve">            </w:t>
      </w:r>
      <w:r w:rsidRPr="00C160D0">
        <w:rPr>
          <w:rFonts w:ascii="宋体" w:hAnsi="宋体"/>
          <w:szCs w:val="21"/>
        </w:rPr>
        <w:t>（发包人名称，以下简称“发包人”）接受</w:t>
      </w:r>
      <w:r w:rsidRPr="00C160D0">
        <w:rPr>
          <w:rFonts w:ascii="宋体" w:hAnsi="宋体"/>
          <w:szCs w:val="21"/>
          <w:u w:val="single"/>
        </w:rPr>
        <w:t xml:space="preserve">       </w:t>
      </w:r>
      <w:r w:rsidRPr="00C160D0">
        <w:rPr>
          <w:rFonts w:ascii="宋体" w:hAnsi="宋体"/>
          <w:szCs w:val="21"/>
        </w:rPr>
        <w:t>（承包人名称，以下称“承包人”）于</w:t>
      </w:r>
      <w:r w:rsidRPr="00C160D0">
        <w:rPr>
          <w:rFonts w:ascii="宋体" w:hAnsi="宋体"/>
          <w:szCs w:val="21"/>
          <w:u w:val="single"/>
        </w:rPr>
        <w:t xml:space="preserve">    </w:t>
      </w:r>
      <w:r w:rsidRPr="00C160D0">
        <w:rPr>
          <w:rFonts w:ascii="宋体" w:hAnsi="宋体"/>
          <w:szCs w:val="21"/>
        </w:rPr>
        <w:t>年</w:t>
      </w:r>
      <w:r w:rsidRPr="00C160D0">
        <w:rPr>
          <w:rFonts w:ascii="宋体" w:hAnsi="宋体"/>
          <w:szCs w:val="21"/>
          <w:u w:val="single"/>
        </w:rPr>
        <w:t xml:space="preserve">   </w:t>
      </w:r>
      <w:r w:rsidRPr="00C160D0">
        <w:rPr>
          <w:rFonts w:ascii="宋体" w:hAnsi="宋体"/>
          <w:szCs w:val="21"/>
        </w:rPr>
        <w:t>月</w:t>
      </w:r>
      <w:r w:rsidRPr="00C160D0">
        <w:rPr>
          <w:rFonts w:ascii="宋体" w:hAnsi="宋体"/>
          <w:szCs w:val="21"/>
          <w:u w:val="single"/>
        </w:rPr>
        <w:t xml:space="preserve">   </w:t>
      </w:r>
      <w:r w:rsidRPr="00C160D0">
        <w:rPr>
          <w:rFonts w:ascii="宋体" w:hAnsi="宋体"/>
          <w:szCs w:val="21"/>
        </w:rPr>
        <w:t>日递交的</w:t>
      </w:r>
      <w:r w:rsidRPr="00C160D0">
        <w:rPr>
          <w:rFonts w:ascii="宋体" w:hAnsi="宋体"/>
          <w:szCs w:val="21"/>
          <w:u w:val="single"/>
        </w:rPr>
        <w:t xml:space="preserve">        </w:t>
      </w:r>
      <w:r w:rsidRPr="00C160D0">
        <w:rPr>
          <w:rFonts w:ascii="宋体" w:hAnsi="宋体"/>
          <w:szCs w:val="21"/>
        </w:rPr>
        <w:t>（项目名称）</w:t>
      </w:r>
      <w:r w:rsidRPr="00C160D0">
        <w:rPr>
          <w:rFonts w:ascii="宋体" w:hAnsi="宋体"/>
          <w:szCs w:val="21"/>
          <w:u w:val="single"/>
        </w:rPr>
        <w:t xml:space="preserve">       （</w:t>
      </w:r>
      <w:r w:rsidRPr="00C160D0">
        <w:rPr>
          <w:rFonts w:ascii="宋体" w:hAnsi="宋体"/>
          <w:szCs w:val="21"/>
        </w:rPr>
        <w:t>标段名称）的投标文件。我方愿意无条件地、不可撤销地就承包人履行与你方订立的合同，向你方提供担保。</w:t>
      </w:r>
    </w:p>
    <w:p w:rsidR="00E4497E" w:rsidRPr="00C160D0" w:rsidRDefault="00BD5522">
      <w:pPr>
        <w:spacing w:line="440" w:lineRule="exact"/>
        <w:ind w:firstLineChars="200" w:firstLine="420"/>
        <w:rPr>
          <w:rFonts w:ascii="宋体" w:hAnsi="宋体"/>
          <w:szCs w:val="21"/>
        </w:rPr>
      </w:pPr>
      <w:r w:rsidRPr="00C160D0">
        <w:rPr>
          <w:rFonts w:ascii="宋体" w:hAnsi="宋体"/>
          <w:szCs w:val="21"/>
        </w:rPr>
        <w:t>1. 担保金额人民币（大写）</w:t>
      </w:r>
      <w:r w:rsidRPr="00C160D0">
        <w:rPr>
          <w:rFonts w:ascii="宋体" w:hAnsi="宋体"/>
          <w:szCs w:val="21"/>
          <w:u w:val="single"/>
        </w:rPr>
        <w:t xml:space="preserve">                </w:t>
      </w:r>
      <w:r w:rsidRPr="00C160D0">
        <w:rPr>
          <w:rFonts w:ascii="宋体" w:hAnsi="宋体"/>
          <w:szCs w:val="21"/>
        </w:rPr>
        <w:t xml:space="preserve"> 元（¥</w:t>
      </w:r>
      <w:r w:rsidRPr="00C160D0">
        <w:rPr>
          <w:rFonts w:ascii="宋体" w:hAnsi="宋体"/>
          <w:szCs w:val="21"/>
          <w:u w:val="single"/>
        </w:rPr>
        <w:t xml:space="preserve">             </w:t>
      </w:r>
      <w:r w:rsidRPr="00C160D0">
        <w:rPr>
          <w:rFonts w:ascii="宋体" w:hAnsi="宋体"/>
          <w:szCs w:val="21"/>
        </w:rPr>
        <w:t>元）。</w:t>
      </w:r>
    </w:p>
    <w:p w:rsidR="00E4497E" w:rsidRPr="00C160D0" w:rsidRDefault="00BD5522">
      <w:pPr>
        <w:spacing w:line="440" w:lineRule="exact"/>
        <w:ind w:firstLineChars="200" w:firstLine="420"/>
        <w:rPr>
          <w:rFonts w:ascii="宋体" w:hAnsi="宋体"/>
          <w:szCs w:val="21"/>
        </w:rPr>
      </w:pPr>
      <w:r w:rsidRPr="00C160D0">
        <w:rPr>
          <w:rFonts w:ascii="宋体" w:hAnsi="宋体"/>
          <w:szCs w:val="21"/>
        </w:rPr>
        <w:t>2. 担保有效期自发包人与承包人签订的合同生效之日起至发包人签发工程完工证书之日止。</w:t>
      </w:r>
    </w:p>
    <w:p w:rsidR="00E4497E" w:rsidRPr="00C160D0" w:rsidRDefault="00BD5522">
      <w:pPr>
        <w:spacing w:line="440" w:lineRule="exact"/>
        <w:ind w:firstLineChars="200" w:firstLine="420"/>
        <w:rPr>
          <w:rFonts w:ascii="宋体" w:hAnsi="宋体"/>
          <w:szCs w:val="21"/>
        </w:rPr>
      </w:pPr>
      <w:r w:rsidRPr="00C160D0">
        <w:rPr>
          <w:rFonts w:ascii="宋体" w:hAnsi="宋体"/>
          <w:szCs w:val="21"/>
        </w:rPr>
        <w:t>3. 在本担保有效期内，因承包人违反合同约定的义务给你方造成经济损失时，我方在收到你方以书面形式提出的在担保金额内的赔偿要求后，无条件地在７天内予以支付。</w:t>
      </w:r>
    </w:p>
    <w:p w:rsidR="00E4497E" w:rsidRPr="00C160D0" w:rsidRDefault="00BD5522">
      <w:pPr>
        <w:spacing w:line="440" w:lineRule="exact"/>
        <w:ind w:firstLineChars="200" w:firstLine="420"/>
        <w:rPr>
          <w:rFonts w:ascii="宋体" w:hAnsi="宋体"/>
          <w:szCs w:val="21"/>
        </w:rPr>
      </w:pPr>
      <w:r w:rsidRPr="00C160D0">
        <w:rPr>
          <w:rFonts w:ascii="宋体" w:hAnsi="宋体"/>
          <w:szCs w:val="21"/>
        </w:rPr>
        <w:t>4. 发包人和承包人按《通用合同条款》第15条变更合同时，我方承担本担保规定的义务不变。</w:t>
      </w:r>
    </w:p>
    <w:p w:rsidR="00E4497E" w:rsidRPr="00C160D0" w:rsidRDefault="00E4497E">
      <w:pPr>
        <w:spacing w:line="440" w:lineRule="exact"/>
        <w:rPr>
          <w:rFonts w:ascii="宋体" w:hAnsi="宋体"/>
          <w:szCs w:val="21"/>
        </w:rPr>
      </w:pPr>
    </w:p>
    <w:p w:rsidR="00E4497E" w:rsidRPr="00C160D0" w:rsidRDefault="00BD5522">
      <w:pPr>
        <w:spacing w:line="440" w:lineRule="exact"/>
        <w:jc w:val="right"/>
        <w:rPr>
          <w:rFonts w:ascii="宋体" w:hAnsi="宋体"/>
          <w:szCs w:val="21"/>
        </w:rPr>
      </w:pPr>
      <w:r w:rsidRPr="00C160D0">
        <w:rPr>
          <w:rFonts w:ascii="宋体" w:hAnsi="宋体"/>
          <w:szCs w:val="21"/>
        </w:rPr>
        <w:t>担 保 人：</w:t>
      </w:r>
      <w:r w:rsidRPr="00C160D0">
        <w:rPr>
          <w:rFonts w:ascii="宋体" w:hAnsi="宋体"/>
          <w:szCs w:val="21"/>
          <w:u w:val="single"/>
        </w:rPr>
        <w:t xml:space="preserve">          </w:t>
      </w:r>
      <w:r w:rsidRPr="00C160D0">
        <w:rPr>
          <w:rFonts w:ascii="宋体" w:hAnsi="宋体"/>
          <w:szCs w:val="21"/>
        </w:rPr>
        <w:t>（盖单位章）</w:t>
      </w:r>
    </w:p>
    <w:p w:rsidR="00E4497E" w:rsidRPr="00C160D0" w:rsidRDefault="00BD5522">
      <w:pPr>
        <w:wordWrap w:val="0"/>
        <w:spacing w:line="440" w:lineRule="exact"/>
        <w:jc w:val="right"/>
        <w:rPr>
          <w:rFonts w:ascii="宋体" w:hAnsi="宋体"/>
          <w:szCs w:val="21"/>
        </w:rPr>
      </w:pPr>
      <w:r w:rsidRPr="00C160D0">
        <w:rPr>
          <w:rFonts w:ascii="宋体" w:hAnsi="宋体"/>
          <w:szCs w:val="21"/>
        </w:rPr>
        <w:t>法定代表人或委托代理人：</w:t>
      </w:r>
      <w:r w:rsidRPr="00C160D0">
        <w:rPr>
          <w:rFonts w:ascii="宋体" w:hAnsi="宋体"/>
          <w:szCs w:val="21"/>
          <w:u w:val="single"/>
        </w:rPr>
        <w:t xml:space="preserve">         </w:t>
      </w:r>
      <w:r w:rsidRPr="00C160D0">
        <w:rPr>
          <w:rFonts w:ascii="宋体" w:hAnsi="宋体"/>
          <w:szCs w:val="21"/>
        </w:rPr>
        <w:t>（签字）</w:t>
      </w:r>
    </w:p>
    <w:p w:rsidR="00E4497E" w:rsidRPr="00C160D0" w:rsidRDefault="00BD5522">
      <w:pPr>
        <w:spacing w:line="440" w:lineRule="exact"/>
        <w:ind w:firstLineChars="2295" w:firstLine="4819"/>
        <w:rPr>
          <w:rFonts w:ascii="宋体" w:hAnsi="宋体"/>
          <w:szCs w:val="21"/>
        </w:rPr>
      </w:pPr>
      <w:r w:rsidRPr="00C160D0">
        <w:rPr>
          <w:rFonts w:ascii="宋体" w:hAnsi="宋体"/>
          <w:szCs w:val="21"/>
        </w:rPr>
        <w:t>地    址：</w:t>
      </w:r>
      <w:r w:rsidRPr="00C160D0">
        <w:rPr>
          <w:rFonts w:ascii="宋体" w:hAnsi="宋体"/>
          <w:szCs w:val="21"/>
          <w:u w:val="single"/>
        </w:rPr>
        <w:tab/>
      </w:r>
      <w:r w:rsidRPr="00C160D0">
        <w:rPr>
          <w:rFonts w:ascii="宋体" w:hAnsi="宋体"/>
          <w:szCs w:val="21"/>
          <w:u w:val="single"/>
        </w:rPr>
        <w:tab/>
      </w:r>
      <w:r w:rsidRPr="00C160D0">
        <w:rPr>
          <w:rFonts w:ascii="宋体" w:hAnsi="宋体"/>
          <w:szCs w:val="21"/>
          <w:u w:val="single"/>
        </w:rPr>
        <w:tab/>
        <w:t xml:space="preserve">   </w:t>
      </w:r>
      <w:r w:rsidRPr="00C160D0">
        <w:rPr>
          <w:rFonts w:ascii="宋体" w:hAnsi="宋体"/>
          <w:szCs w:val="21"/>
          <w:u w:val="single"/>
        </w:rPr>
        <w:tab/>
        <w:t xml:space="preserve">    </w:t>
      </w:r>
      <w:r w:rsidRPr="00C160D0">
        <w:rPr>
          <w:rFonts w:ascii="宋体" w:hAnsi="宋体"/>
          <w:szCs w:val="21"/>
          <w:u w:val="single"/>
        </w:rPr>
        <w:tab/>
      </w:r>
    </w:p>
    <w:p w:rsidR="00E4497E" w:rsidRPr="00C160D0" w:rsidRDefault="00BD5522">
      <w:pPr>
        <w:spacing w:line="440" w:lineRule="exact"/>
        <w:ind w:firstLineChars="2295" w:firstLine="4819"/>
        <w:rPr>
          <w:rFonts w:ascii="宋体" w:hAnsi="宋体"/>
          <w:szCs w:val="21"/>
        </w:rPr>
      </w:pPr>
      <w:r w:rsidRPr="00C160D0">
        <w:rPr>
          <w:rFonts w:ascii="宋体" w:hAnsi="宋体"/>
          <w:szCs w:val="21"/>
        </w:rPr>
        <w:t>邮政编码：</w:t>
      </w:r>
      <w:r w:rsidRPr="00C160D0">
        <w:rPr>
          <w:rFonts w:ascii="宋体" w:hAnsi="宋体"/>
          <w:szCs w:val="21"/>
          <w:u w:val="single"/>
        </w:rPr>
        <w:tab/>
        <w:t xml:space="preserve">    </w:t>
      </w:r>
      <w:r w:rsidRPr="00C160D0">
        <w:rPr>
          <w:rFonts w:ascii="宋体" w:hAnsi="宋体"/>
          <w:szCs w:val="21"/>
          <w:u w:val="single"/>
        </w:rPr>
        <w:tab/>
        <w:t xml:space="preserve">    </w:t>
      </w:r>
      <w:r w:rsidRPr="00C160D0">
        <w:rPr>
          <w:rFonts w:ascii="宋体" w:hAnsi="宋体"/>
          <w:szCs w:val="21"/>
          <w:u w:val="single"/>
        </w:rPr>
        <w:tab/>
      </w:r>
      <w:r w:rsidRPr="00C160D0">
        <w:rPr>
          <w:rFonts w:ascii="宋体" w:hAnsi="宋体"/>
          <w:szCs w:val="21"/>
          <w:u w:val="single"/>
        </w:rPr>
        <w:tab/>
      </w:r>
    </w:p>
    <w:p w:rsidR="00E4497E" w:rsidRPr="00C160D0" w:rsidRDefault="00BD5522">
      <w:pPr>
        <w:spacing w:line="440" w:lineRule="exact"/>
        <w:ind w:firstLineChars="2295" w:firstLine="4819"/>
        <w:rPr>
          <w:rFonts w:ascii="宋体" w:hAnsi="宋体"/>
          <w:szCs w:val="21"/>
        </w:rPr>
      </w:pPr>
      <w:r w:rsidRPr="00C160D0">
        <w:rPr>
          <w:rFonts w:ascii="宋体" w:hAnsi="宋体"/>
          <w:szCs w:val="21"/>
        </w:rPr>
        <w:t>电    话：</w:t>
      </w:r>
      <w:r w:rsidRPr="00C160D0">
        <w:rPr>
          <w:rFonts w:ascii="宋体" w:hAnsi="宋体"/>
          <w:szCs w:val="21"/>
          <w:u w:val="single"/>
        </w:rPr>
        <w:t xml:space="preserve">                             </w:t>
      </w:r>
      <w:r w:rsidRPr="00C160D0">
        <w:rPr>
          <w:rFonts w:ascii="宋体" w:hAnsi="宋体"/>
          <w:szCs w:val="21"/>
        </w:rPr>
        <w:t xml:space="preserve"> </w:t>
      </w:r>
    </w:p>
    <w:p w:rsidR="00E4497E" w:rsidRPr="00C160D0" w:rsidRDefault="00BD5522">
      <w:pPr>
        <w:spacing w:line="440" w:lineRule="exact"/>
        <w:ind w:firstLineChars="2295" w:firstLine="4819"/>
        <w:rPr>
          <w:rFonts w:ascii="宋体" w:hAnsi="宋体"/>
          <w:szCs w:val="21"/>
        </w:rPr>
      </w:pPr>
      <w:r w:rsidRPr="00C160D0">
        <w:rPr>
          <w:rFonts w:ascii="宋体" w:hAnsi="宋体"/>
          <w:szCs w:val="21"/>
        </w:rPr>
        <w:t>传    真：</w:t>
      </w:r>
      <w:r w:rsidRPr="00C160D0">
        <w:rPr>
          <w:rFonts w:ascii="宋体" w:hAnsi="宋体"/>
          <w:szCs w:val="21"/>
          <w:u w:val="single"/>
        </w:rPr>
        <w:t xml:space="preserve">                             </w:t>
      </w:r>
      <w:r w:rsidRPr="00C160D0">
        <w:rPr>
          <w:rFonts w:ascii="宋体" w:hAnsi="宋体"/>
          <w:szCs w:val="21"/>
        </w:rPr>
        <w:t xml:space="preserve"> </w:t>
      </w:r>
    </w:p>
    <w:p w:rsidR="00E4497E" w:rsidRPr="00C160D0" w:rsidRDefault="00E4497E">
      <w:pPr>
        <w:spacing w:line="440" w:lineRule="exact"/>
        <w:ind w:firstLineChars="2295" w:firstLine="4819"/>
        <w:rPr>
          <w:rFonts w:ascii="宋体" w:hAnsi="宋体"/>
          <w:szCs w:val="21"/>
        </w:rPr>
      </w:pPr>
    </w:p>
    <w:p w:rsidR="00E4497E" w:rsidRPr="00C160D0" w:rsidRDefault="00BD5522">
      <w:pPr>
        <w:spacing w:line="440" w:lineRule="exact"/>
        <w:ind w:firstLineChars="2295" w:firstLine="4819"/>
        <w:rPr>
          <w:rFonts w:ascii="宋体" w:hAnsi="宋体"/>
          <w:szCs w:val="21"/>
        </w:rPr>
      </w:pPr>
      <w:r w:rsidRPr="00C160D0">
        <w:rPr>
          <w:rFonts w:ascii="宋体" w:hAnsi="宋体"/>
          <w:szCs w:val="21"/>
          <w:u w:val="single"/>
        </w:rPr>
        <w:t xml:space="preserve">      </w:t>
      </w:r>
      <w:r w:rsidRPr="00C160D0">
        <w:rPr>
          <w:rFonts w:ascii="宋体" w:hAnsi="宋体"/>
          <w:szCs w:val="21"/>
        </w:rPr>
        <w:t>年</w:t>
      </w:r>
      <w:r w:rsidRPr="00C160D0">
        <w:rPr>
          <w:rFonts w:ascii="宋体" w:hAnsi="宋体"/>
          <w:szCs w:val="21"/>
          <w:u w:val="single"/>
        </w:rPr>
        <w:t xml:space="preserve">     </w:t>
      </w:r>
      <w:r w:rsidRPr="00C160D0">
        <w:rPr>
          <w:rFonts w:ascii="宋体" w:hAnsi="宋体"/>
          <w:szCs w:val="21"/>
        </w:rPr>
        <w:t>月</w:t>
      </w:r>
      <w:r w:rsidRPr="00C160D0">
        <w:rPr>
          <w:rFonts w:ascii="宋体" w:hAnsi="宋体"/>
          <w:szCs w:val="21"/>
          <w:u w:val="single"/>
        </w:rPr>
        <w:t xml:space="preserve">      </w:t>
      </w:r>
      <w:r w:rsidRPr="00C160D0">
        <w:rPr>
          <w:rFonts w:ascii="宋体" w:hAnsi="宋体"/>
          <w:szCs w:val="21"/>
        </w:rPr>
        <w:t>日</w:t>
      </w:r>
    </w:p>
    <w:p w:rsidR="00E4497E" w:rsidRPr="00C160D0" w:rsidRDefault="00E4497E">
      <w:pPr>
        <w:spacing w:line="440" w:lineRule="exact"/>
        <w:ind w:firstLineChars="2295" w:firstLine="4819"/>
        <w:rPr>
          <w:rFonts w:ascii="宋体" w:hAnsi="宋体"/>
          <w:szCs w:val="21"/>
        </w:rPr>
      </w:pPr>
    </w:p>
    <w:p w:rsidR="00E4497E" w:rsidRPr="00C160D0" w:rsidRDefault="00BD5522">
      <w:pPr>
        <w:spacing w:line="440" w:lineRule="exact"/>
        <w:jc w:val="left"/>
        <w:rPr>
          <w:rFonts w:ascii="宋体" w:hAnsi="宋体"/>
          <w:b/>
          <w:szCs w:val="21"/>
        </w:rPr>
      </w:pPr>
      <w:r w:rsidRPr="00C160D0">
        <w:rPr>
          <w:rFonts w:ascii="宋体" w:hAnsi="宋体"/>
          <w:b/>
          <w:szCs w:val="21"/>
        </w:rPr>
        <w:t>注：</w:t>
      </w:r>
    </w:p>
    <w:p w:rsidR="00E4497E" w:rsidRPr="00C160D0" w:rsidRDefault="00BD5522" w:rsidP="003C5777">
      <w:pPr>
        <w:spacing w:line="440" w:lineRule="exact"/>
        <w:ind w:firstLineChars="147" w:firstLine="310"/>
        <w:jc w:val="left"/>
        <w:rPr>
          <w:rFonts w:ascii="宋体" w:hAnsi="宋体"/>
          <w:b/>
          <w:szCs w:val="21"/>
        </w:rPr>
      </w:pPr>
      <w:r w:rsidRPr="00C160D0">
        <w:rPr>
          <w:rFonts w:ascii="宋体" w:hAnsi="宋体"/>
          <w:b/>
          <w:szCs w:val="21"/>
        </w:rPr>
        <w:t>1、</w:t>
      </w:r>
      <w:r w:rsidRPr="00C160D0">
        <w:rPr>
          <w:rFonts w:ascii="宋体" w:hAnsi="宋体"/>
          <w:szCs w:val="21"/>
        </w:rPr>
        <w:t>担保人必须是投标人单位基本账户的开户银行。</w:t>
      </w:r>
    </w:p>
    <w:p w:rsidR="00E4497E" w:rsidRPr="00C160D0" w:rsidRDefault="00BD5522" w:rsidP="003C5777">
      <w:pPr>
        <w:spacing w:line="440" w:lineRule="exact"/>
        <w:ind w:firstLineChars="147" w:firstLine="309"/>
        <w:jc w:val="left"/>
        <w:rPr>
          <w:rFonts w:ascii="宋体" w:hAnsi="宋体"/>
          <w:szCs w:val="21"/>
        </w:rPr>
      </w:pPr>
      <w:r w:rsidRPr="00C160D0">
        <w:rPr>
          <w:rFonts w:ascii="宋体" w:hAnsi="宋体"/>
          <w:szCs w:val="21"/>
        </w:rPr>
        <w:t>2、委托代理人应附授权委托书。</w:t>
      </w:r>
    </w:p>
    <w:p w:rsidR="00E4497E" w:rsidRPr="00C160D0" w:rsidRDefault="00BD5522">
      <w:pPr>
        <w:spacing w:line="400" w:lineRule="exact"/>
        <w:rPr>
          <w:rFonts w:ascii="宋体" w:hAnsi="宋体" w:cs="Times New Roman"/>
          <w:szCs w:val="21"/>
        </w:rPr>
      </w:pPr>
      <w:r w:rsidRPr="00C160D0">
        <w:rPr>
          <w:rFonts w:ascii="宋体" w:hAnsi="宋体"/>
          <w:szCs w:val="21"/>
        </w:rPr>
        <w:br w:type="page"/>
      </w:r>
      <w:bookmarkStart w:id="625" w:name="_Toc144974833"/>
      <w:bookmarkStart w:id="626" w:name="_Toc168475889"/>
      <w:bookmarkStart w:id="627" w:name="_Toc168476292"/>
      <w:bookmarkStart w:id="628" w:name="_Toc405755005"/>
      <w:r w:rsidRPr="00C160D0">
        <w:rPr>
          <w:rFonts w:ascii="宋体" w:hAnsi="宋体" w:cs="Times New Roman"/>
          <w:szCs w:val="21"/>
        </w:rPr>
        <w:lastRenderedPageBreak/>
        <w:t>附件三：</w:t>
      </w:r>
      <w:bookmarkEnd w:id="625"/>
      <w:bookmarkEnd w:id="626"/>
      <w:bookmarkEnd w:id="627"/>
      <w:bookmarkEnd w:id="628"/>
    </w:p>
    <w:p w:rsidR="00E4497E" w:rsidRPr="00C160D0" w:rsidRDefault="00E4497E">
      <w:pPr>
        <w:spacing w:line="400" w:lineRule="exact"/>
        <w:rPr>
          <w:rFonts w:ascii="宋体" w:hAnsi="宋体"/>
          <w:szCs w:val="21"/>
        </w:rPr>
      </w:pPr>
    </w:p>
    <w:p w:rsidR="00E4497E" w:rsidRPr="00C160D0" w:rsidRDefault="00BD5522">
      <w:pPr>
        <w:spacing w:line="440" w:lineRule="exact"/>
        <w:jc w:val="center"/>
        <w:rPr>
          <w:rFonts w:ascii="宋体" w:hAnsi="宋体"/>
          <w:b/>
          <w:szCs w:val="21"/>
        </w:rPr>
      </w:pPr>
      <w:r w:rsidRPr="00C160D0">
        <w:rPr>
          <w:rFonts w:ascii="宋体" w:hAnsi="宋体"/>
          <w:b/>
          <w:szCs w:val="21"/>
        </w:rPr>
        <w:t>预付款担保函</w:t>
      </w:r>
    </w:p>
    <w:p w:rsidR="00E4497E" w:rsidRPr="00C160D0" w:rsidRDefault="00E4497E">
      <w:pPr>
        <w:spacing w:line="440" w:lineRule="exact"/>
        <w:rPr>
          <w:rFonts w:ascii="宋体" w:hAnsi="宋体"/>
          <w:szCs w:val="21"/>
        </w:rPr>
      </w:pPr>
    </w:p>
    <w:p w:rsidR="00E4497E" w:rsidRPr="00C160D0" w:rsidRDefault="00BD5522">
      <w:pPr>
        <w:spacing w:line="440" w:lineRule="exact"/>
        <w:rPr>
          <w:rFonts w:ascii="宋体" w:hAnsi="宋体"/>
          <w:szCs w:val="21"/>
        </w:rPr>
      </w:pPr>
      <w:r w:rsidRPr="00C160D0">
        <w:rPr>
          <w:rFonts w:ascii="宋体" w:hAnsi="宋体"/>
          <w:szCs w:val="21"/>
          <w:u w:val="single"/>
        </w:rPr>
        <w:t xml:space="preserve">            </w:t>
      </w:r>
      <w:r w:rsidRPr="00C160D0">
        <w:rPr>
          <w:rFonts w:ascii="宋体" w:hAnsi="宋体"/>
          <w:szCs w:val="21"/>
          <w:u w:val="single"/>
        </w:rPr>
        <w:tab/>
      </w:r>
      <w:r w:rsidRPr="00C160D0">
        <w:rPr>
          <w:rFonts w:ascii="宋体" w:hAnsi="宋体"/>
          <w:szCs w:val="21"/>
          <w:u w:val="single"/>
        </w:rPr>
        <w:tab/>
        <w:t xml:space="preserve"> </w:t>
      </w:r>
      <w:r w:rsidRPr="00C160D0">
        <w:rPr>
          <w:rFonts w:ascii="宋体" w:hAnsi="宋体"/>
          <w:szCs w:val="21"/>
        </w:rPr>
        <w:t xml:space="preserve"> （发包人名称）：</w:t>
      </w:r>
    </w:p>
    <w:p w:rsidR="00E4497E" w:rsidRPr="00C160D0" w:rsidRDefault="00E4497E">
      <w:pPr>
        <w:spacing w:line="440" w:lineRule="exact"/>
        <w:rPr>
          <w:rFonts w:ascii="宋体" w:hAnsi="宋体"/>
          <w:szCs w:val="21"/>
        </w:rPr>
      </w:pPr>
    </w:p>
    <w:p w:rsidR="00E4497E" w:rsidRPr="00C160D0" w:rsidRDefault="00BD5522">
      <w:pPr>
        <w:spacing w:line="440" w:lineRule="exact"/>
        <w:ind w:firstLineChars="200" w:firstLine="420"/>
        <w:rPr>
          <w:rFonts w:ascii="宋体" w:hAnsi="宋体"/>
          <w:szCs w:val="21"/>
        </w:rPr>
      </w:pPr>
      <w:r w:rsidRPr="00C160D0">
        <w:rPr>
          <w:rFonts w:ascii="宋体" w:hAnsi="宋体"/>
          <w:szCs w:val="21"/>
        </w:rPr>
        <w:t>根据</w:t>
      </w:r>
      <w:r w:rsidRPr="00C160D0">
        <w:rPr>
          <w:rFonts w:ascii="宋体" w:hAnsi="宋体"/>
          <w:szCs w:val="21"/>
          <w:u w:val="single"/>
        </w:rPr>
        <w:t xml:space="preserve">         </w:t>
      </w:r>
      <w:r w:rsidRPr="00C160D0">
        <w:rPr>
          <w:rFonts w:ascii="宋体" w:hAnsi="宋体"/>
          <w:szCs w:val="21"/>
        </w:rPr>
        <w:t>（承包人名称，以下称“承包人”）与</w:t>
      </w:r>
      <w:r w:rsidRPr="00C160D0">
        <w:rPr>
          <w:rFonts w:ascii="宋体" w:hAnsi="宋体"/>
          <w:szCs w:val="21"/>
          <w:u w:val="single"/>
        </w:rPr>
        <w:t xml:space="preserve">        </w:t>
      </w:r>
      <w:r w:rsidRPr="00C160D0">
        <w:rPr>
          <w:rFonts w:ascii="宋体" w:hAnsi="宋体"/>
          <w:szCs w:val="21"/>
        </w:rPr>
        <w:t>（发包人名称，以下简称“发包人”）于</w:t>
      </w:r>
      <w:r w:rsidRPr="00C160D0">
        <w:rPr>
          <w:rFonts w:ascii="宋体" w:hAnsi="宋体"/>
          <w:szCs w:val="21"/>
          <w:u w:val="single"/>
        </w:rPr>
        <w:t xml:space="preserve">     </w:t>
      </w:r>
      <w:r w:rsidRPr="00C160D0">
        <w:rPr>
          <w:rFonts w:ascii="宋体" w:hAnsi="宋体"/>
          <w:szCs w:val="21"/>
        </w:rPr>
        <w:t xml:space="preserve"> 年</w:t>
      </w:r>
      <w:r w:rsidRPr="00C160D0">
        <w:rPr>
          <w:rFonts w:ascii="宋体" w:hAnsi="宋体"/>
          <w:szCs w:val="21"/>
          <w:u w:val="single"/>
        </w:rPr>
        <w:t xml:space="preserve">    </w:t>
      </w:r>
      <w:r w:rsidRPr="00C160D0">
        <w:rPr>
          <w:rFonts w:ascii="宋体" w:hAnsi="宋体"/>
          <w:szCs w:val="21"/>
        </w:rPr>
        <w:t>月</w:t>
      </w:r>
      <w:r w:rsidRPr="00C160D0">
        <w:rPr>
          <w:rFonts w:ascii="宋体" w:hAnsi="宋体"/>
          <w:szCs w:val="21"/>
          <w:u w:val="single"/>
        </w:rPr>
        <w:t xml:space="preserve">    </w:t>
      </w:r>
      <w:r w:rsidRPr="00C160D0">
        <w:rPr>
          <w:rFonts w:ascii="宋体" w:hAnsi="宋体"/>
          <w:szCs w:val="21"/>
        </w:rPr>
        <w:t>日签订的</w:t>
      </w:r>
      <w:r w:rsidRPr="00C160D0">
        <w:rPr>
          <w:rFonts w:ascii="宋体" w:hAnsi="宋体"/>
          <w:szCs w:val="21"/>
          <w:u w:val="single"/>
        </w:rPr>
        <w:t xml:space="preserve">         </w:t>
      </w:r>
      <w:r w:rsidRPr="00C160D0">
        <w:rPr>
          <w:rFonts w:ascii="宋体" w:hAnsi="宋体"/>
          <w:szCs w:val="21"/>
        </w:rPr>
        <w:t>（项目名称）</w:t>
      </w:r>
      <w:r w:rsidRPr="00C160D0">
        <w:rPr>
          <w:rFonts w:ascii="宋体" w:hAnsi="宋体"/>
          <w:szCs w:val="21"/>
          <w:u w:val="single"/>
        </w:rPr>
        <w:t xml:space="preserve">        </w:t>
      </w:r>
      <w:r w:rsidRPr="00C160D0">
        <w:rPr>
          <w:rFonts w:ascii="宋体" w:hAnsi="宋体"/>
          <w:szCs w:val="21"/>
        </w:rPr>
        <w:t xml:space="preserve"> （标段名称）合同协议书，承包人按约定的金额向发包人提交一份预付款担保，即有权得到发包人支付相等金额的预付款。我方愿意就你方提供给承包人的预付款提供担保。</w:t>
      </w:r>
    </w:p>
    <w:p w:rsidR="00E4497E" w:rsidRPr="00C160D0" w:rsidRDefault="00BD5522">
      <w:pPr>
        <w:spacing w:line="440" w:lineRule="exact"/>
        <w:ind w:firstLineChars="200" w:firstLine="420"/>
        <w:rPr>
          <w:rFonts w:ascii="宋体" w:hAnsi="宋体"/>
          <w:szCs w:val="21"/>
        </w:rPr>
      </w:pPr>
      <w:r w:rsidRPr="00C160D0">
        <w:rPr>
          <w:rFonts w:ascii="宋体" w:hAnsi="宋体"/>
          <w:szCs w:val="21"/>
        </w:rPr>
        <w:t>1. 担保金额人民币（大写）</w:t>
      </w:r>
      <w:r w:rsidRPr="00C160D0">
        <w:rPr>
          <w:rFonts w:ascii="宋体" w:hAnsi="宋体"/>
          <w:szCs w:val="21"/>
          <w:u w:val="single"/>
        </w:rPr>
        <w:t xml:space="preserve">                </w:t>
      </w:r>
      <w:r w:rsidRPr="00C160D0">
        <w:rPr>
          <w:rFonts w:ascii="宋体" w:hAnsi="宋体"/>
          <w:szCs w:val="21"/>
        </w:rPr>
        <w:t xml:space="preserve"> 元（¥</w:t>
      </w:r>
      <w:r w:rsidRPr="00C160D0">
        <w:rPr>
          <w:rFonts w:ascii="宋体" w:hAnsi="宋体"/>
          <w:szCs w:val="21"/>
          <w:u w:val="single"/>
        </w:rPr>
        <w:t xml:space="preserve">             </w:t>
      </w:r>
      <w:r w:rsidRPr="00C160D0">
        <w:rPr>
          <w:rFonts w:ascii="宋体" w:hAnsi="宋体"/>
          <w:szCs w:val="21"/>
        </w:rPr>
        <w:t>元）。</w:t>
      </w:r>
    </w:p>
    <w:p w:rsidR="00E4497E" w:rsidRPr="00C160D0" w:rsidRDefault="00BD5522">
      <w:pPr>
        <w:spacing w:line="440" w:lineRule="exact"/>
        <w:ind w:firstLineChars="200" w:firstLine="420"/>
        <w:rPr>
          <w:rFonts w:ascii="宋体" w:hAnsi="宋体"/>
          <w:szCs w:val="21"/>
        </w:rPr>
      </w:pPr>
      <w:r w:rsidRPr="00C160D0">
        <w:rPr>
          <w:rFonts w:ascii="宋体" w:hAnsi="宋体"/>
          <w:szCs w:val="21"/>
        </w:rPr>
        <w:t>2. 担保有效期自预付款支付给承包人起生效，至发包人签发的进度付款证书说明已完全扣清止。</w:t>
      </w:r>
    </w:p>
    <w:p w:rsidR="00E4497E" w:rsidRPr="00C160D0" w:rsidRDefault="00BD5522">
      <w:pPr>
        <w:spacing w:line="440" w:lineRule="exact"/>
        <w:ind w:firstLineChars="200" w:firstLine="420"/>
        <w:rPr>
          <w:rFonts w:ascii="宋体" w:hAnsi="宋体"/>
          <w:szCs w:val="21"/>
        </w:rPr>
      </w:pPr>
      <w:r w:rsidRPr="00C160D0">
        <w:rPr>
          <w:rFonts w:ascii="宋体" w:hAnsi="宋体"/>
          <w:szCs w:val="21"/>
        </w:rPr>
        <w:t>3. 在本担保有效期内，因承包人违反合同约定的义务而要求收回预付款时，我方在收到你方的书面通知后，无条件地在７天内予以支付。但本担保的担保金额，在任何时候不应超过预付款金额减去发包人按合同约定在向承包人签发的进度付款证书中已扣回的金额。</w:t>
      </w:r>
    </w:p>
    <w:p w:rsidR="00E4497E" w:rsidRPr="00C160D0" w:rsidRDefault="00BD5522">
      <w:pPr>
        <w:spacing w:line="440" w:lineRule="exact"/>
        <w:ind w:firstLineChars="200" w:firstLine="420"/>
        <w:rPr>
          <w:rFonts w:ascii="宋体" w:hAnsi="宋体"/>
          <w:szCs w:val="21"/>
        </w:rPr>
      </w:pPr>
      <w:r w:rsidRPr="00C160D0">
        <w:rPr>
          <w:rFonts w:ascii="宋体" w:hAnsi="宋体"/>
          <w:szCs w:val="21"/>
        </w:rPr>
        <w:t>4. 发包人和承包人按《通用合同条款》第15条变更合同时，我方承担本担保规定的义务不变。</w:t>
      </w:r>
    </w:p>
    <w:p w:rsidR="00E4497E" w:rsidRPr="00C160D0" w:rsidRDefault="00E4497E">
      <w:pPr>
        <w:spacing w:line="440" w:lineRule="exact"/>
        <w:rPr>
          <w:rFonts w:ascii="宋体" w:hAnsi="宋体"/>
          <w:szCs w:val="21"/>
        </w:rPr>
      </w:pPr>
    </w:p>
    <w:p w:rsidR="00E4497E" w:rsidRPr="00C160D0" w:rsidRDefault="00E4497E">
      <w:pPr>
        <w:spacing w:line="600" w:lineRule="exact"/>
        <w:ind w:firstLineChars="2060" w:firstLine="4326"/>
        <w:rPr>
          <w:rFonts w:ascii="宋体" w:hAnsi="宋体"/>
          <w:szCs w:val="21"/>
        </w:rPr>
      </w:pPr>
    </w:p>
    <w:p w:rsidR="00E4497E" w:rsidRPr="00C160D0" w:rsidRDefault="00BD5522">
      <w:pPr>
        <w:spacing w:line="440" w:lineRule="exact"/>
        <w:ind w:right="480"/>
        <w:jc w:val="right"/>
        <w:rPr>
          <w:rFonts w:ascii="宋体" w:hAnsi="宋体"/>
          <w:szCs w:val="21"/>
        </w:rPr>
      </w:pPr>
      <w:r w:rsidRPr="00C160D0">
        <w:rPr>
          <w:rFonts w:ascii="宋体" w:hAnsi="宋体"/>
          <w:szCs w:val="21"/>
        </w:rPr>
        <w:t>担 保 人：</w:t>
      </w:r>
      <w:r w:rsidRPr="00C160D0">
        <w:rPr>
          <w:rFonts w:ascii="宋体" w:hAnsi="宋体"/>
          <w:szCs w:val="21"/>
          <w:u w:val="single"/>
        </w:rPr>
        <w:t xml:space="preserve">          </w:t>
      </w:r>
      <w:r w:rsidRPr="00C160D0">
        <w:rPr>
          <w:rFonts w:ascii="宋体" w:hAnsi="宋体"/>
          <w:szCs w:val="21"/>
        </w:rPr>
        <w:t>（盖单位章）</w:t>
      </w:r>
    </w:p>
    <w:p w:rsidR="00E4497E" w:rsidRPr="00C160D0" w:rsidRDefault="00BD5522">
      <w:pPr>
        <w:spacing w:line="440" w:lineRule="exact"/>
        <w:ind w:right="480"/>
        <w:jc w:val="right"/>
        <w:rPr>
          <w:rFonts w:ascii="宋体" w:hAnsi="宋体"/>
          <w:szCs w:val="21"/>
        </w:rPr>
      </w:pPr>
      <w:r w:rsidRPr="00C160D0">
        <w:rPr>
          <w:rFonts w:ascii="宋体" w:hAnsi="宋体"/>
          <w:szCs w:val="21"/>
        </w:rPr>
        <w:t>法定代表人或委托代理人：</w:t>
      </w:r>
      <w:r w:rsidRPr="00C160D0">
        <w:rPr>
          <w:rFonts w:ascii="宋体" w:hAnsi="宋体"/>
          <w:szCs w:val="21"/>
          <w:u w:val="single"/>
        </w:rPr>
        <w:t xml:space="preserve">        </w:t>
      </w:r>
      <w:r w:rsidRPr="00C160D0">
        <w:rPr>
          <w:rFonts w:ascii="宋体" w:hAnsi="宋体"/>
          <w:szCs w:val="21"/>
        </w:rPr>
        <w:t>（签字）</w:t>
      </w:r>
    </w:p>
    <w:p w:rsidR="00E4497E" w:rsidRPr="00C160D0" w:rsidRDefault="00BD5522">
      <w:pPr>
        <w:spacing w:line="440" w:lineRule="exact"/>
        <w:jc w:val="right"/>
        <w:rPr>
          <w:rFonts w:ascii="宋体" w:hAnsi="宋体"/>
          <w:szCs w:val="21"/>
        </w:rPr>
      </w:pPr>
      <w:r w:rsidRPr="00C160D0">
        <w:rPr>
          <w:rFonts w:ascii="宋体" w:hAnsi="宋体"/>
          <w:szCs w:val="21"/>
        </w:rPr>
        <w:t>地    址：</w:t>
      </w:r>
      <w:r w:rsidRPr="00C160D0">
        <w:rPr>
          <w:rFonts w:ascii="宋体" w:hAnsi="宋体"/>
          <w:szCs w:val="21"/>
          <w:u w:val="single"/>
        </w:rPr>
        <w:tab/>
      </w:r>
      <w:r w:rsidRPr="00C160D0">
        <w:rPr>
          <w:rFonts w:ascii="宋体" w:hAnsi="宋体"/>
          <w:szCs w:val="21"/>
          <w:u w:val="single"/>
        </w:rPr>
        <w:tab/>
      </w:r>
      <w:r w:rsidRPr="00C160D0">
        <w:rPr>
          <w:rFonts w:ascii="宋体" w:hAnsi="宋体"/>
          <w:szCs w:val="21"/>
          <w:u w:val="single"/>
        </w:rPr>
        <w:tab/>
        <w:t xml:space="preserve">    </w:t>
      </w:r>
      <w:r w:rsidRPr="00C160D0">
        <w:rPr>
          <w:rFonts w:ascii="宋体" w:hAnsi="宋体"/>
          <w:szCs w:val="21"/>
          <w:u w:val="single"/>
        </w:rPr>
        <w:tab/>
      </w:r>
      <w:r w:rsidRPr="00C160D0">
        <w:rPr>
          <w:rFonts w:ascii="宋体" w:hAnsi="宋体"/>
          <w:szCs w:val="21"/>
          <w:u w:val="single"/>
        </w:rPr>
        <w:tab/>
        <w:t xml:space="preserve">   </w:t>
      </w:r>
    </w:p>
    <w:p w:rsidR="00E4497E" w:rsidRPr="00C160D0" w:rsidRDefault="00BD5522">
      <w:pPr>
        <w:wordWrap w:val="0"/>
        <w:spacing w:line="440" w:lineRule="exact"/>
        <w:jc w:val="right"/>
        <w:rPr>
          <w:rFonts w:ascii="宋体" w:hAnsi="宋体"/>
          <w:szCs w:val="21"/>
        </w:rPr>
      </w:pPr>
      <w:r w:rsidRPr="00C160D0">
        <w:rPr>
          <w:rFonts w:ascii="宋体" w:hAnsi="宋体"/>
          <w:szCs w:val="21"/>
        </w:rPr>
        <w:t>邮政编码：</w:t>
      </w:r>
      <w:r w:rsidRPr="00C160D0">
        <w:rPr>
          <w:rFonts w:ascii="宋体" w:hAnsi="宋体"/>
          <w:szCs w:val="21"/>
          <w:u w:val="single"/>
        </w:rPr>
        <w:tab/>
      </w:r>
      <w:r w:rsidRPr="00C160D0">
        <w:rPr>
          <w:rFonts w:ascii="宋体" w:hAnsi="宋体"/>
          <w:szCs w:val="21"/>
          <w:u w:val="single"/>
        </w:rPr>
        <w:tab/>
      </w:r>
      <w:r w:rsidRPr="00C160D0">
        <w:rPr>
          <w:rFonts w:ascii="宋体" w:hAnsi="宋体"/>
          <w:szCs w:val="21"/>
          <w:u w:val="single"/>
        </w:rPr>
        <w:tab/>
        <w:t xml:space="preserve">   </w:t>
      </w:r>
      <w:r w:rsidRPr="00C160D0">
        <w:rPr>
          <w:rFonts w:ascii="宋体" w:hAnsi="宋体"/>
          <w:szCs w:val="21"/>
          <w:u w:val="single"/>
        </w:rPr>
        <w:tab/>
      </w:r>
      <w:r w:rsidRPr="00C160D0">
        <w:rPr>
          <w:rFonts w:ascii="宋体" w:hAnsi="宋体"/>
          <w:szCs w:val="21"/>
          <w:u w:val="single"/>
        </w:rPr>
        <w:tab/>
        <w:t xml:space="preserve">   </w:t>
      </w:r>
    </w:p>
    <w:p w:rsidR="00E4497E" w:rsidRPr="00C160D0" w:rsidRDefault="00BD5522">
      <w:pPr>
        <w:spacing w:line="440" w:lineRule="exact"/>
        <w:ind w:right="960"/>
        <w:jc w:val="center"/>
        <w:rPr>
          <w:rFonts w:ascii="宋体" w:hAnsi="宋体"/>
          <w:szCs w:val="21"/>
        </w:rPr>
      </w:pPr>
      <w:r w:rsidRPr="00C160D0">
        <w:rPr>
          <w:rFonts w:ascii="宋体" w:hAnsi="宋体"/>
          <w:szCs w:val="21"/>
        </w:rPr>
        <w:t xml:space="preserve">                                      电    话：</w:t>
      </w:r>
      <w:r w:rsidRPr="00C160D0">
        <w:rPr>
          <w:rFonts w:ascii="宋体" w:hAnsi="宋体"/>
          <w:szCs w:val="21"/>
          <w:u w:val="single"/>
        </w:rPr>
        <w:t xml:space="preserve">             </w:t>
      </w:r>
    </w:p>
    <w:p w:rsidR="00E4497E" w:rsidRPr="00C160D0" w:rsidRDefault="00BD5522">
      <w:pPr>
        <w:spacing w:line="440" w:lineRule="exact"/>
        <w:ind w:right="600"/>
        <w:jc w:val="center"/>
        <w:rPr>
          <w:rFonts w:ascii="宋体" w:hAnsi="宋体"/>
          <w:szCs w:val="21"/>
        </w:rPr>
      </w:pPr>
      <w:r w:rsidRPr="00C160D0">
        <w:rPr>
          <w:rFonts w:ascii="宋体" w:hAnsi="宋体"/>
          <w:szCs w:val="21"/>
        </w:rPr>
        <w:t xml:space="preserve">                                   传    真：</w:t>
      </w:r>
      <w:r w:rsidRPr="00C160D0">
        <w:rPr>
          <w:rFonts w:ascii="宋体" w:hAnsi="宋体"/>
          <w:szCs w:val="21"/>
          <w:u w:val="single"/>
        </w:rPr>
        <w:t xml:space="preserve">            </w:t>
      </w:r>
    </w:p>
    <w:p w:rsidR="00E4497E" w:rsidRPr="00C160D0" w:rsidRDefault="00BD5522">
      <w:pPr>
        <w:spacing w:line="440" w:lineRule="exact"/>
        <w:jc w:val="right"/>
        <w:rPr>
          <w:rFonts w:ascii="宋体" w:hAnsi="宋体"/>
          <w:szCs w:val="21"/>
        </w:rPr>
      </w:pPr>
      <w:r w:rsidRPr="00C160D0">
        <w:rPr>
          <w:rFonts w:ascii="宋体" w:hAnsi="宋体"/>
          <w:szCs w:val="21"/>
          <w:u w:val="single"/>
        </w:rPr>
        <w:t xml:space="preserve">      </w:t>
      </w:r>
      <w:r w:rsidRPr="00C160D0">
        <w:rPr>
          <w:rFonts w:ascii="宋体" w:hAnsi="宋体"/>
          <w:szCs w:val="21"/>
        </w:rPr>
        <w:t xml:space="preserve"> 年</w:t>
      </w:r>
      <w:r w:rsidRPr="00C160D0">
        <w:rPr>
          <w:rFonts w:ascii="宋体" w:hAnsi="宋体"/>
          <w:szCs w:val="21"/>
          <w:u w:val="single"/>
        </w:rPr>
        <w:t xml:space="preserve">      </w:t>
      </w:r>
      <w:r w:rsidRPr="00C160D0">
        <w:rPr>
          <w:rFonts w:ascii="宋体" w:hAnsi="宋体"/>
          <w:szCs w:val="21"/>
        </w:rPr>
        <w:t>月</w:t>
      </w:r>
      <w:r w:rsidRPr="00C160D0">
        <w:rPr>
          <w:rFonts w:ascii="宋体" w:hAnsi="宋体"/>
          <w:szCs w:val="21"/>
          <w:u w:val="single"/>
        </w:rPr>
        <w:t xml:space="preserve">      </w:t>
      </w:r>
      <w:r w:rsidRPr="00C160D0">
        <w:rPr>
          <w:rFonts w:ascii="宋体" w:hAnsi="宋体"/>
          <w:szCs w:val="21"/>
        </w:rPr>
        <w:t>日</w:t>
      </w:r>
    </w:p>
    <w:p w:rsidR="00E4497E" w:rsidRPr="00C160D0" w:rsidRDefault="00BD5522" w:rsidP="003C5777">
      <w:pPr>
        <w:spacing w:line="440" w:lineRule="exact"/>
        <w:ind w:firstLineChars="147" w:firstLine="309"/>
        <w:jc w:val="left"/>
        <w:rPr>
          <w:rFonts w:ascii="宋体" w:hAnsi="宋体"/>
          <w:szCs w:val="21"/>
        </w:rPr>
      </w:pPr>
      <w:r w:rsidRPr="00C160D0">
        <w:rPr>
          <w:rFonts w:ascii="宋体" w:hAnsi="宋体"/>
          <w:szCs w:val="21"/>
        </w:rPr>
        <w:t>注：</w:t>
      </w:r>
      <w:r w:rsidRPr="00C160D0">
        <w:rPr>
          <w:rFonts w:ascii="宋体" w:hAnsi="宋体"/>
          <w:b/>
          <w:szCs w:val="21"/>
        </w:rPr>
        <w:t>1、</w:t>
      </w:r>
      <w:r w:rsidRPr="00C160D0">
        <w:rPr>
          <w:rFonts w:ascii="宋体" w:hAnsi="宋体"/>
          <w:szCs w:val="21"/>
        </w:rPr>
        <w:t>担保人必须是投标人单位基本账户的开户银行。</w:t>
      </w:r>
    </w:p>
    <w:p w:rsidR="00E4497E" w:rsidRPr="00C160D0" w:rsidRDefault="00BD5522">
      <w:pPr>
        <w:spacing w:line="440" w:lineRule="exact"/>
        <w:ind w:firstLineChars="350" w:firstLine="735"/>
        <w:jc w:val="left"/>
        <w:rPr>
          <w:rFonts w:eastAsia="仿宋_GB2312"/>
          <w:sz w:val="24"/>
        </w:rPr>
        <w:sectPr w:rsidR="00E4497E" w:rsidRPr="00C160D0">
          <w:headerReference w:type="even" r:id="rId14"/>
          <w:pgSz w:w="11906" w:h="16838"/>
          <w:pgMar w:top="1418" w:right="1418" w:bottom="1418" w:left="1418" w:header="851" w:footer="992" w:gutter="0"/>
          <w:cols w:space="720"/>
          <w:docGrid w:type="linesAndChars" w:linePitch="312"/>
        </w:sectPr>
      </w:pPr>
      <w:r w:rsidRPr="00C160D0">
        <w:rPr>
          <w:rFonts w:ascii="宋体" w:hAnsi="宋体"/>
          <w:szCs w:val="21"/>
        </w:rPr>
        <w:t>2、委托代理人应附授权委托书</w:t>
      </w:r>
    </w:p>
    <w:p w:rsidR="00E4497E" w:rsidRPr="00C160D0" w:rsidRDefault="00E4497E">
      <w:pPr>
        <w:spacing w:line="360" w:lineRule="auto"/>
        <w:rPr>
          <w:rFonts w:ascii="宋体" w:hAnsi="宋体"/>
          <w:szCs w:val="21"/>
        </w:rPr>
      </w:pPr>
      <w:bookmarkStart w:id="629" w:name="_Toc394929413"/>
      <w:bookmarkEnd w:id="629"/>
    </w:p>
    <w:p w:rsidR="00E4497E" w:rsidRPr="00C160D0" w:rsidRDefault="00BD5522">
      <w:pPr>
        <w:pStyle w:val="1"/>
        <w:jc w:val="center"/>
      </w:pPr>
      <w:bookmarkStart w:id="630" w:name="_Toc50481804"/>
      <w:r w:rsidRPr="00C160D0">
        <w:t>第五章</w:t>
      </w:r>
      <w:r w:rsidRPr="00C160D0">
        <w:t xml:space="preserve"> </w:t>
      </w:r>
      <w:r w:rsidRPr="00C160D0">
        <w:t>工程量清单</w:t>
      </w:r>
      <w:bookmarkEnd w:id="630"/>
    </w:p>
    <w:p w:rsidR="00E4497E" w:rsidRPr="00C160D0" w:rsidRDefault="00E4497E">
      <w:pPr>
        <w:jc w:val="center"/>
        <w:rPr>
          <w:b/>
          <w:bCs/>
          <w:kern w:val="44"/>
          <w:sz w:val="32"/>
          <w:szCs w:val="32"/>
        </w:rPr>
      </w:pPr>
    </w:p>
    <w:p w:rsidR="00E4497E" w:rsidRPr="00C160D0" w:rsidRDefault="00BD5522" w:rsidP="000D20BC">
      <w:pPr>
        <w:pStyle w:val="2"/>
        <w:spacing w:before="0" w:after="0" w:line="400" w:lineRule="exact"/>
        <w:rPr>
          <w:rFonts w:asciiTheme="minorEastAsia" w:eastAsiaTheme="minorEastAsia" w:hAnsiTheme="minorEastAsia"/>
          <w:kern w:val="44"/>
          <w:szCs w:val="21"/>
        </w:rPr>
      </w:pPr>
      <w:bookmarkStart w:id="631" w:name="_Toc50481805"/>
      <w:r w:rsidRPr="00C160D0">
        <w:rPr>
          <w:rFonts w:asciiTheme="minorEastAsia" w:eastAsiaTheme="minorEastAsia" w:hAnsiTheme="minorEastAsia"/>
          <w:szCs w:val="21"/>
        </w:rPr>
        <w:t>1</w:t>
      </w:r>
      <w:r w:rsidRPr="00C160D0">
        <w:rPr>
          <w:rFonts w:asciiTheme="minorEastAsia" w:eastAsiaTheme="minorEastAsia" w:hAnsiTheme="minorEastAsia" w:hint="eastAsia"/>
          <w:szCs w:val="21"/>
        </w:rPr>
        <w:t xml:space="preserve"> </w:t>
      </w:r>
      <w:r w:rsidRPr="00C160D0">
        <w:rPr>
          <w:rFonts w:asciiTheme="minorEastAsia" w:eastAsiaTheme="minorEastAsia" w:hAnsiTheme="minorEastAsia"/>
          <w:szCs w:val="21"/>
        </w:rPr>
        <w:t>工程量清单编制说明</w:t>
      </w:r>
      <w:bookmarkEnd w:id="631"/>
    </w:p>
    <w:p w:rsidR="007A0EE8" w:rsidRPr="00C160D0" w:rsidRDefault="007A0EE8" w:rsidP="000D20BC">
      <w:pPr>
        <w:spacing w:line="400" w:lineRule="exact"/>
        <w:rPr>
          <w:rFonts w:asciiTheme="minorEastAsia" w:eastAsiaTheme="minorEastAsia" w:hAnsiTheme="minorEastAsia"/>
          <w:szCs w:val="21"/>
        </w:rPr>
      </w:pPr>
      <w:bookmarkStart w:id="632" w:name="_Toc50481806"/>
      <w:r w:rsidRPr="00C160D0">
        <w:rPr>
          <w:rFonts w:asciiTheme="minorEastAsia" w:eastAsiaTheme="minorEastAsia" w:hAnsiTheme="minorEastAsia" w:hint="eastAsia"/>
          <w:szCs w:val="21"/>
        </w:rPr>
        <w:t>（1）工程量清单应与招标文件中的投标人须知、通用合同条款、专用合同条款、技术标准和要求（合同技术条款）、图纸及《水利工程工程量清单计价规范》（GB50501）2007）等一起阅读和理解。</w:t>
      </w:r>
    </w:p>
    <w:p w:rsidR="007A0EE8" w:rsidRPr="00C160D0" w:rsidRDefault="007A0EE8" w:rsidP="000D20BC">
      <w:pPr>
        <w:spacing w:line="400" w:lineRule="exact"/>
        <w:rPr>
          <w:rFonts w:asciiTheme="minorEastAsia" w:eastAsiaTheme="minorEastAsia" w:hAnsiTheme="minorEastAsia"/>
          <w:szCs w:val="21"/>
        </w:rPr>
      </w:pPr>
      <w:r w:rsidRPr="00C160D0">
        <w:rPr>
          <w:rFonts w:asciiTheme="minorEastAsia" w:eastAsiaTheme="minorEastAsia" w:hAnsiTheme="minorEastAsia" w:hint="eastAsia"/>
          <w:szCs w:val="21"/>
        </w:rPr>
        <w:t>（2）工程量清单仅是投标人投标报价的共同基础。除另有约定外，工程量清单中的工程量是根据招标设计图纸按《水利工程工程量清单计价规范》（GB50501）2007）计算规则计算的用于投标报价的估算工程量，不作为最终结算工程量。最终结算工程量是承包人实际完成并符合技术标准和要求（合同技术条款）和《水利工程工程量清单计价规范》（GB50501）2007）计算规则等规定，按施工图纸计算的有效工程量。</w:t>
      </w:r>
    </w:p>
    <w:p w:rsidR="007A0EE8" w:rsidRPr="00C160D0" w:rsidRDefault="007A0EE8" w:rsidP="000D20BC">
      <w:pPr>
        <w:spacing w:line="400" w:lineRule="exact"/>
        <w:rPr>
          <w:rFonts w:asciiTheme="minorEastAsia" w:eastAsiaTheme="minorEastAsia" w:hAnsiTheme="minorEastAsia"/>
          <w:szCs w:val="21"/>
        </w:rPr>
      </w:pPr>
      <w:r w:rsidRPr="00C160D0">
        <w:rPr>
          <w:rFonts w:asciiTheme="minorEastAsia" w:eastAsiaTheme="minorEastAsia" w:hAnsiTheme="minorEastAsia" w:hint="eastAsia"/>
          <w:szCs w:val="21"/>
        </w:rPr>
        <w:t>（3）工程量清单中各项目的工作内容和要求应符合相关技术标准和要求（合同技术条款）以及《水利工程工程量清单计价规范》（GB50501）2007）的规定。</w:t>
      </w:r>
    </w:p>
    <w:p w:rsidR="007A0EE8" w:rsidRPr="00C160D0" w:rsidRDefault="007A0EE8" w:rsidP="000D20BC">
      <w:pPr>
        <w:spacing w:line="400" w:lineRule="exact"/>
        <w:rPr>
          <w:rFonts w:asciiTheme="minorEastAsia" w:eastAsiaTheme="minorEastAsia" w:hAnsiTheme="minorEastAsia"/>
          <w:szCs w:val="21"/>
        </w:rPr>
      </w:pPr>
      <w:r w:rsidRPr="00C160D0">
        <w:rPr>
          <w:rFonts w:asciiTheme="minorEastAsia" w:eastAsiaTheme="minorEastAsia" w:hAnsiTheme="minorEastAsia" w:hint="eastAsia"/>
          <w:szCs w:val="21"/>
        </w:rPr>
        <w:t>（4）工程价款的支付遵循合同条款的约定。</w:t>
      </w:r>
    </w:p>
    <w:p w:rsidR="00E4497E" w:rsidRPr="00C160D0" w:rsidRDefault="00BD5522" w:rsidP="000D20BC">
      <w:pPr>
        <w:pStyle w:val="2"/>
        <w:spacing w:before="0" w:after="0" w:line="400" w:lineRule="exact"/>
        <w:rPr>
          <w:rFonts w:asciiTheme="minorEastAsia" w:eastAsiaTheme="minorEastAsia" w:hAnsiTheme="minorEastAsia"/>
          <w:szCs w:val="21"/>
        </w:rPr>
      </w:pPr>
      <w:r w:rsidRPr="00C160D0">
        <w:rPr>
          <w:rFonts w:asciiTheme="minorEastAsia" w:eastAsiaTheme="minorEastAsia" w:hAnsiTheme="minorEastAsia"/>
          <w:szCs w:val="21"/>
        </w:rPr>
        <w:t>2</w:t>
      </w:r>
      <w:r w:rsidRPr="00C160D0">
        <w:rPr>
          <w:rFonts w:asciiTheme="minorEastAsia" w:eastAsiaTheme="minorEastAsia" w:hAnsiTheme="minorEastAsia" w:hint="eastAsia"/>
          <w:szCs w:val="21"/>
        </w:rPr>
        <w:t>投标报价说明</w:t>
      </w:r>
      <w:bookmarkEnd w:id="632"/>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szCs w:val="21"/>
        </w:rPr>
        <w:t>2.1</w:t>
      </w:r>
      <w:r w:rsidRPr="00C160D0">
        <w:rPr>
          <w:rFonts w:asciiTheme="minorEastAsia" w:eastAsiaTheme="minorEastAsia" w:hAnsiTheme="minorEastAsia" w:hint="eastAsia"/>
          <w:bCs/>
          <w:szCs w:val="21"/>
        </w:rPr>
        <w:t>工程量清单报价表由以下表格组成：</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1.投标总价。</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2.工程项目总价表。</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3.分类分项工程量清单计价表。</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4.措施项目清单计价表。</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5.其它项目清单计价表。</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6.零星工作（计日工）项目计价表。</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7.工程单价汇总表。</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8.工程单价费（税）率汇总表。</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9.投标人生产电、风、水、砂石基础单价汇总表。</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10.投标人生产混凝土配合</w:t>
      </w:r>
      <w:proofErr w:type="gramStart"/>
      <w:r w:rsidRPr="00C160D0">
        <w:rPr>
          <w:rFonts w:asciiTheme="minorEastAsia" w:eastAsiaTheme="minorEastAsia" w:hAnsiTheme="minorEastAsia" w:hint="eastAsia"/>
          <w:bCs/>
          <w:szCs w:val="21"/>
        </w:rPr>
        <w:t>比材料</w:t>
      </w:r>
      <w:proofErr w:type="gramEnd"/>
      <w:r w:rsidRPr="00C160D0">
        <w:rPr>
          <w:rFonts w:asciiTheme="minorEastAsia" w:eastAsiaTheme="minorEastAsia" w:hAnsiTheme="minorEastAsia" w:hint="eastAsia"/>
          <w:bCs/>
          <w:szCs w:val="21"/>
        </w:rPr>
        <w:t>费表。</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11.招标人供应材料价格汇总表（若招标人提供）。</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12.投标人自行采购主要材料预算价格汇总表。</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13.招标人提供施工机械台时（班）费汇总表（若招标人提供）。</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14.投标人自备施工机械台时（班）费汇总表。</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15.总价项目分类分项工程分解表。</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16.工程单价计算表。</w:t>
      </w:r>
    </w:p>
    <w:p w:rsidR="00E4497E"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17人工费单价汇总表。</w:t>
      </w:r>
    </w:p>
    <w:p w:rsidR="007A0EE8" w:rsidRPr="00C160D0" w:rsidRDefault="007A0EE8" w:rsidP="000D20BC">
      <w:pPr>
        <w:spacing w:line="400" w:lineRule="exact"/>
        <w:rPr>
          <w:rFonts w:asciiTheme="minorEastAsia" w:eastAsiaTheme="minorEastAsia" w:hAnsiTheme="minorEastAsia"/>
          <w:szCs w:val="21"/>
        </w:rPr>
      </w:pPr>
      <w:r w:rsidRPr="00C160D0">
        <w:rPr>
          <w:rFonts w:asciiTheme="minorEastAsia" w:eastAsiaTheme="minorEastAsia" w:hAnsiTheme="minorEastAsia" w:hint="eastAsia"/>
          <w:szCs w:val="21"/>
        </w:rPr>
        <w:lastRenderedPageBreak/>
        <w:t>2.2工程量清单报价表填写规定</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1.除招标文件另有规定外，投标人应按招标工程量清单填报价格，项目编码、项目名称、计量单位、工程量、主要技术条款码、备注必须与招标工程量清单一致，投标人不得对招标工程量清单项目进行增减调整。工程量清单中列明的所有需要填写的单价和合价,投标人均应填写；未填写的单价和合价，视为已包括在工程量清单的其它单价和合价中。</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2.工程量清单中的工程单价是完成工程量清单中一个质量合格的规定计量单位项目所需的所有费用。投标人应根据规定的工程单价组成内容，按招标文件和《水利工程工程量清单计价规范》(GB50501）2007)附录A和附录B中的“主要工作内容”确定工程单价。除另有规定外，对有效工程量以外的超挖、</w:t>
      </w:r>
      <w:proofErr w:type="gramStart"/>
      <w:r w:rsidRPr="00C160D0">
        <w:rPr>
          <w:rFonts w:asciiTheme="minorEastAsia" w:eastAsiaTheme="minorEastAsia" w:hAnsiTheme="minorEastAsia" w:hint="eastAsia"/>
          <w:bCs/>
          <w:szCs w:val="21"/>
        </w:rPr>
        <w:t>超填工程</w:t>
      </w:r>
      <w:proofErr w:type="gramEnd"/>
      <w:r w:rsidRPr="00C160D0">
        <w:rPr>
          <w:rFonts w:asciiTheme="minorEastAsia" w:eastAsiaTheme="minorEastAsia" w:hAnsiTheme="minorEastAsia" w:hint="eastAsia"/>
          <w:bCs/>
          <w:szCs w:val="21"/>
        </w:rPr>
        <w:t>量，施工附加量，加工、运输损耗量等，所消耗的人工、材料和机械费用，均应摊入相应有效工程量的工程单价内。</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3.投标金额(价格)均应以人民币(元)表示。</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4.投标总价应按工程项目总价表合计金额填写。</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5.工程项目总价表中</w:t>
      </w:r>
      <w:proofErr w:type="gramStart"/>
      <w:r w:rsidRPr="00C160D0">
        <w:rPr>
          <w:rFonts w:asciiTheme="minorEastAsia" w:eastAsiaTheme="minorEastAsia" w:hAnsiTheme="minorEastAsia" w:hint="eastAsia"/>
          <w:bCs/>
          <w:szCs w:val="21"/>
        </w:rPr>
        <w:t>一级项目</w:t>
      </w:r>
      <w:proofErr w:type="gramEnd"/>
      <w:r w:rsidRPr="00C160D0">
        <w:rPr>
          <w:rFonts w:asciiTheme="minorEastAsia" w:eastAsiaTheme="minorEastAsia" w:hAnsiTheme="minorEastAsia" w:hint="eastAsia"/>
          <w:bCs/>
          <w:szCs w:val="21"/>
        </w:rPr>
        <w:t>名称按招标文件工程项目总价表中的相应名称填写，并按分类分项工程量清单计价表中相应项目合计金额填写。</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6.分类分项工程量清单计价表中的序号、项目编码、项目名称、计量单位、工程数量和合同技术条款章节号，按招标文件分类分项工程量清单计价表中的相应内容填写，并填写相应项目的单价和合价。</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7.措施项目清单计价表中的序号、项目名称按招标文件措施项目清单计价表中的相应内容填写，并填写相应措施项目的金额和合计金额。</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8.其它项目清单计价表中的序号、项目名称、金额，按招标文件其它项目清单计价表中的相应内容填写。</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9.计日工项目计价表的序号、人工、材料、机械的名称、型号规格以及计量单位，按招标文件计日工项目计价表中的相应内容填写，并填写相应项目单价。</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10辅助表格填写：</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(1)工程单价汇总表，按工程单价计算表中的相应内容、价格(费率)填写。</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(2)工程单价费(税)率汇总表，按工程单价计算表中的相应内容、费(税)率填写。</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(3)投标人生产电、风、水、砂石基础单价汇总表，按基础单价分析计算成果的相应内容、价格填写，并附相应基础单价的分析计算书。</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(4)投标人生产混凝土配合</w:t>
      </w:r>
      <w:proofErr w:type="gramStart"/>
      <w:r w:rsidRPr="00C160D0">
        <w:rPr>
          <w:rFonts w:asciiTheme="minorEastAsia" w:eastAsiaTheme="minorEastAsia" w:hAnsiTheme="minorEastAsia" w:hint="eastAsia"/>
          <w:bCs/>
          <w:szCs w:val="21"/>
        </w:rPr>
        <w:t>比材料</w:t>
      </w:r>
      <w:proofErr w:type="gramEnd"/>
      <w:r w:rsidRPr="00C160D0">
        <w:rPr>
          <w:rFonts w:asciiTheme="minorEastAsia" w:eastAsiaTheme="minorEastAsia" w:hAnsiTheme="minorEastAsia" w:hint="eastAsia"/>
          <w:bCs/>
          <w:szCs w:val="21"/>
        </w:rPr>
        <w:t>费表，按表中工程部位、混凝土强度等级(附抗渗、抗冻等级)、水泥强度等级、级配、水灰比、相应材料用量和单价填写，填写的单价必须与工程单价计算表中采用的相应混凝土材料单价一致并符合相关规范的规定。</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(5)招标人供应材料价格汇总表，按招标人供应的材料名称、型号规格、计量单位和供应价填写，并填写经分析计算后的相应材料预算价格，填写的预算价格必须与工程单价计算表中采用的相应材料预算价格一致并符合相关规范的规定(若招标人提供)。</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lastRenderedPageBreak/>
        <w:t>(6)投标人自行采购主要材料预算价格汇总表，按表中的序号、材料名称、型号规格、计量单位和预算价填写，填写的预算价必须与工程单价计算表中采用的相应材料预算价格一致并符合相关规范的规定。</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7）招标人提供施工机械台时（班）费汇总表，按招标人提供的机械名称、型号规格和招标人收取的台时（班）折旧费填写；投标人填写的台时（班）费用合计金额必须与工程单价计算表中相应的施工机械台时（班）费单价一致并符合相关规范的规定（若招标人提供）。</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8）投标人自备施工机械台时（班）费汇总表，按表中的序号、机械名称、型号规格、一类费用和二类费用填写，填写的台时（班）费合计金额必须与工程单价计算表中相应的施工机械台时（班）费单价一致并符合相关规范的规定。</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（9）投标人应参照分类分项工程量清单计价表格式编制总价项目分类分项工程分解表,每个总价项目分类分项工程一份。</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（10）工程单价计算表，按表中的施工方法、序号、名称、型号规格、计量单位、数量、单价、合价填写，填写的人工、材料和机械等基础价格，必须与</w:t>
      </w:r>
      <w:proofErr w:type="gramStart"/>
      <w:r w:rsidRPr="00C160D0">
        <w:rPr>
          <w:rFonts w:asciiTheme="minorEastAsia" w:eastAsiaTheme="minorEastAsia" w:hAnsiTheme="minorEastAsia" w:hint="eastAsia"/>
          <w:bCs/>
          <w:szCs w:val="21"/>
        </w:rPr>
        <w:t>人工费价汇总</w:t>
      </w:r>
      <w:proofErr w:type="gramEnd"/>
      <w:r w:rsidRPr="00C160D0">
        <w:rPr>
          <w:rFonts w:asciiTheme="minorEastAsia" w:eastAsiaTheme="minorEastAsia" w:hAnsiTheme="minorEastAsia" w:hint="eastAsia"/>
          <w:bCs/>
          <w:szCs w:val="21"/>
        </w:rPr>
        <w:t>表、基础材料单价汇总表、主要材料预算价格汇总表及施工机械台时（班）费汇总表中的单价相一致并符合相关规范的规定，填写的各项费（税）率必须与工程单价费（税）率汇总表中的费（税）率相一致。</w:t>
      </w:r>
    </w:p>
    <w:p w:rsidR="007A0EE8" w:rsidRPr="00C160D0" w:rsidRDefault="007A0EE8" w:rsidP="000D20BC">
      <w:pPr>
        <w:spacing w:line="400" w:lineRule="exact"/>
        <w:rPr>
          <w:rFonts w:asciiTheme="minorEastAsia" w:eastAsiaTheme="minorEastAsia" w:hAnsiTheme="minorEastAsia"/>
          <w:bCs/>
          <w:szCs w:val="21"/>
        </w:rPr>
      </w:pPr>
      <w:r w:rsidRPr="00C160D0">
        <w:rPr>
          <w:rFonts w:asciiTheme="minorEastAsia" w:eastAsiaTheme="minorEastAsia" w:hAnsiTheme="minorEastAsia" w:hint="eastAsia"/>
          <w:bCs/>
          <w:szCs w:val="21"/>
        </w:rPr>
        <w:t>（11）人工费单价汇总表应按人工费单价计算表的内容、价格填写，并附相应的人工费单价计算表。</w:t>
      </w:r>
    </w:p>
    <w:p w:rsidR="00E4497E" w:rsidRPr="00C160D0" w:rsidRDefault="00BD5522" w:rsidP="000D20BC">
      <w:pPr>
        <w:pStyle w:val="2"/>
        <w:spacing w:before="0" w:after="0" w:line="400" w:lineRule="exact"/>
        <w:rPr>
          <w:rFonts w:asciiTheme="minorEastAsia" w:eastAsiaTheme="minorEastAsia" w:hAnsiTheme="minorEastAsia"/>
          <w:szCs w:val="21"/>
        </w:rPr>
      </w:pPr>
      <w:bookmarkStart w:id="633" w:name="_Toc50481807"/>
      <w:r w:rsidRPr="00C160D0">
        <w:rPr>
          <w:rFonts w:asciiTheme="minorEastAsia" w:eastAsiaTheme="minorEastAsia" w:hAnsiTheme="minorEastAsia"/>
          <w:szCs w:val="21"/>
        </w:rPr>
        <w:t>3</w:t>
      </w:r>
      <w:bookmarkEnd w:id="633"/>
      <w:r w:rsidR="007A0EE8" w:rsidRPr="00C160D0">
        <w:rPr>
          <w:rFonts w:asciiTheme="minorEastAsia" w:eastAsiaTheme="minorEastAsia" w:hAnsiTheme="minorEastAsia" w:hint="eastAsia"/>
          <w:szCs w:val="21"/>
        </w:rPr>
        <w:t>工程量清单及控制价</w:t>
      </w:r>
    </w:p>
    <w:p w:rsidR="00E4497E" w:rsidRPr="00C160D0" w:rsidRDefault="007A0EE8" w:rsidP="000D20BC">
      <w:pPr>
        <w:spacing w:line="400" w:lineRule="exact"/>
        <w:ind w:firstLineChars="200" w:firstLine="420"/>
        <w:rPr>
          <w:rFonts w:asciiTheme="minorEastAsia" w:eastAsiaTheme="minorEastAsia" w:hAnsiTheme="minorEastAsia"/>
          <w:szCs w:val="21"/>
          <w:u w:val="single"/>
        </w:rPr>
      </w:pPr>
      <w:r w:rsidRPr="00C160D0">
        <w:rPr>
          <w:rFonts w:asciiTheme="minorEastAsia" w:eastAsiaTheme="minorEastAsia" w:hAnsiTheme="minorEastAsia" w:hint="eastAsia"/>
          <w:szCs w:val="21"/>
        </w:rPr>
        <w:t>招标人确定（或由当地财政部门审定）并按规定公布总价（招标控制价）、分类分项目工程量清单（</w:t>
      </w:r>
      <w:proofErr w:type="gramStart"/>
      <w:r w:rsidRPr="00C160D0">
        <w:rPr>
          <w:rFonts w:asciiTheme="minorEastAsia" w:eastAsiaTheme="minorEastAsia" w:hAnsiTheme="minorEastAsia" w:hint="eastAsia"/>
          <w:szCs w:val="21"/>
        </w:rPr>
        <w:t>含工程</w:t>
      </w:r>
      <w:proofErr w:type="gramEnd"/>
      <w:r w:rsidRPr="00C160D0">
        <w:rPr>
          <w:rFonts w:asciiTheme="minorEastAsia" w:eastAsiaTheme="minorEastAsia" w:hAnsiTheme="minorEastAsia" w:hint="eastAsia"/>
          <w:szCs w:val="21"/>
        </w:rPr>
        <w:t>量数量）、以及考核主要单价清单。</w:t>
      </w:r>
    </w:p>
    <w:p w:rsidR="00E4497E" w:rsidRPr="00C160D0" w:rsidRDefault="00BD5522" w:rsidP="000D20BC">
      <w:pPr>
        <w:pStyle w:val="2"/>
        <w:spacing w:before="0" w:after="0" w:line="400" w:lineRule="exact"/>
        <w:rPr>
          <w:rFonts w:asciiTheme="minorEastAsia" w:eastAsiaTheme="minorEastAsia" w:hAnsiTheme="minorEastAsia"/>
          <w:szCs w:val="21"/>
        </w:rPr>
      </w:pPr>
      <w:bookmarkStart w:id="634" w:name="_Toc50481808"/>
      <w:bookmarkEnd w:id="238"/>
      <w:r w:rsidRPr="00C160D0">
        <w:rPr>
          <w:rFonts w:asciiTheme="minorEastAsia" w:eastAsiaTheme="minorEastAsia" w:hAnsiTheme="minorEastAsia" w:hint="eastAsia"/>
          <w:szCs w:val="21"/>
        </w:rPr>
        <w:t>4计价依据：</w:t>
      </w:r>
      <w:bookmarkEnd w:id="634"/>
    </w:p>
    <w:p w:rsidR="004C21F7" w:rsidRPr="00C160D0" w:rsidRDefault="004C21F7" w:rsidP="000D20BC">
      <w:pPr>
        <w:spacing w:line="400" w:lineRule="exact"/>
        <w:rPr>
          <w:rFonts w:asciiTheme="minorEastAsia" w:eastAsiaTheme="minorEastAsia" w:hAnsiTheme="minorEastAsia"/>
          <w:szCs w:val="21"/>
        </w:rPr>
      </w:pPr>
      <w:r w:rsidRPr="00C160D0">
        <w:rPr>
          <w:rFonts w:asciiTheme="minorEastAsia" w:eastAsiaTheme="minorEastAsia" w:hAnsiTheme="minorEastAsia" w:hint="eastAsia"/>
          <w:szCs w:val="21"/>
        </w:rPr>
        <w:t>（1）广西水利厅文件桂水基（2007）38号文《关于发布&lt;广西水利水电工程设计概（预）算编制规定、广西水利水电工程设计概（预）算编制系列定额的通知&gt;》；</w:t>
      </w:r>
    </w:p>
    <w:p w:rsidR="004C21F7" w:rsidRPr="00C160D0" w:rsidRDefault="004C21F7" w:rsidP="000D20BC">
      <w:pPr>
        <w:spacing w:line="400" w:lineRule="exact"/>
        <w:rPr>
          <w:rFonts w:asciiTheme="minorEastAsia" w:eastAsiaTheme="minorEastAsia" w:hAnsiTheme="minorEastAsia"/>
          <w:szCs w:val="21"/>
        </w:rPr>
      </w:pPr>
      <w:r w:rsidRPr="00C160D0">
        <w:rPr>
          <w:rFonts w:asciiTheme="minorEastAsia" w:eastAsiaTheme="minorEastAsia" w:hAnsiTheme="minorEastAsia" w:hint="eastAsia"/>
          <w:szCs w:val="21"/>
        </w:rPr>
        <w:t>（2）</w:t>
      </w:r>
      <w:proofErr w:type="gramStart"/>
      <w:r w:rsidRPr="00C160D0">
        <w:rPr>
          <w:rFonts w:asciiTheme="minorEastAsia" w:eastAsiaTheme="minorEastAsia" w:hAnsiTheme="minorEastAsia" w:hint="eastAsia"/>
          <w:szCs w:val="21"/>
        </w:rPr>
        <w:t>国家发改委</w:t>
      </w:r>
      <w:proofErr w:type="gramEnd"/>
      <w:r w:rsidRPr="00C160D0">
        <w:rPr>
          <w:rFonts w:asciiTheme="minorEastAsia" w:eastAsiaTheme="minorEastAsia" w:hAnsiTheme="minorEastAsia" w:hint="eastAsia"/>
          <w:szCs w:val="21"/>
        </w:rPr>
        <w:t>、建设部联合发布《工程勘察设计收费标准（2002年修订本）》（计价格〔2002〕10号）、《建设工程监理与相关服务收费管理规定》（</w:t>
      </w:r>
      <w:proofErr w:type="gramStart"/>
      <w:r w:rsidRPr="00C160D0">
        <w:rPr>
          <w:rFonts w:asciiTheme="minorEastAsia" w:eastAsiaTheme="minorEastAsia" w:hAnsiTheme="minorEastAsia" w:hint="eastAsia"/>
          <w:szCs w:val="21"/>
        </w:rPr>
        <w:t>发改价格</w:t>
      </w:r>
      <w:proofErr w:type="gramEnd"/>
      <w:r w:rsidRPr="00C160D0">
        <w:rPr>
          <w:rFonts w:asciiTheme="minorEastAsia" w:eastAsiaTheme="minorEastAsia" w:hAnsiTheme="minorEastAsia" w:hint="eastAsia"/>
          <w:szCs w:val="21"/>
        </w:rPr>
        <w:t>〔2007〕670号）；</w:t>
      </w:r>
    </w:p>
    <w:p w:rsidR="004C21F7" w:rsidRPr="00C160D0" w:rsidRDefault="004C21F7" w:rsidP="000D20BC">
      <w:pPr>
        <w:spacing w:line="400" w:lineRule="exact"/>
        <w:rPr>
          <w:rFonts w:asciiTheme="minorEastAsia" w:eastAsiaTheme="minorEastAsia" w:hAnsiTheme="minorEastAsia"/>
          <w:szCs w:val="21"/>
        </w:rPr>
      </w:pPr>
      <w:r w:rsidRPr="00C160D0">
        <w:rPr>
          <w:rFonts w:asciiTheme="minorEastAsia" w:eastAsiaTheme="minorEastAsia" w:hAnsiTheme="minorEastAsia" w:hint="eastAsia"/>
          <w:szCs w:val="21"/>
        </w:rPr>
        <w:t>（3）《广西壮族自治区水利水电建筑工程概算定额（2007年）》；</w:t>
      </w:r>
    </w:p>
    <w:p w:rsidR="004C21F7" w:rsidRPr="00C160D0" w:rsidRDefault="004C21F7" w:rsidP="000D20BC">
      <w:pPr>
        <w:spacing w:line="400" w:lineRule="exact"/>
        <w:rPr>
          <w:rFonts w:asciiTheme="minorEastAsia" w:eastAsiaTheme="minorEastAsia" w:hAnsiTheme="minorEastAsia"/>
          <w:szCs w:val="21"/>
        </w:rPr>
      </w:pPr>
      <w:r w:rsidRPr="00C160D0">
        <w:rPr>
          <w:rFonts w:asciiTheme="minorEastAsia" w:eastAsiaTheme="minorEastAsia" w:hAnsiTheme="minorEastAsia" w:hint="eastAsia"/>
          <w:szCs w:val="21"/>
        </w:rPr>
        <w:t>（4）〔桂水建设[2019]4号〕自治区水利厅关于调整水利工程增值税计算标准的通知；</w:t>
      </w:r>
    </w:p>
    <w:p w:rsidR="004C21F7" w:rsidRPr="00C160D0" w:rsidRDefault="004C21F7" w:rsidP="000D20BC">
      <w:pPr>
        <w:spacing w:line="400" w:lineRule="exact"/>
        <w:rPr>
          <w:rFonts w:asciiTheme="minorEastAsia" w:eastAsiaTheme="minorEastAsia" w:hAnsiTheme="minorEastAsia"/>
          <w:szCs w:val="21"/>
        </w:rPr>
      </w:pPr>
      <w:r w:rsidRPr="00C160D0">
        <w:rPr>
          <w:rFonts w:asciiTheme="minorEastAsia" w:eastAsiaTheme="minorEastAsia" w:hAnsiTheme="minorEastAsia" w:hint="eastAsia"/>
          <w:szCs w:val="21"/>
        </w:rPr>
        <w:t>（5）〔桂水基2016[1号]〕《关于调整广西水利水电建设工程定额人工预算单价的通知》；</w:t>
      </w:r>
    </w:p>
    <w:p w:rsidR="004C21F7" w:rsidRPr="00C160D0" w:rsidRDefault="004C21F7" w:rsidP="000D20BC">
      <w:pPr>
        <w:spacing w:line="400" w:lineRule="exact"/>
        <w:rPr>
          <w:rFonts w:asciiTheme="minorEastAsia" w:eastAsiaTheme="minorEastAsia" w:hAnsiTheme="minorEastAsia"/>
          <w:szCs w:val="21"/>
        </w:rPr>
      </w:pPr>
      <w:r w:rsidRPr="00C160D0">
        <w:rPr>
          <w:rFonts w:asciiTheme="minorEastAsia" w:eastAsiaTheme="minorEastAsia" w:hAnsiTheme="minorEastAsia" w:hint="eastAsia"/>
          <w:szCs w:val="21"/>
        </w:rPr>
        <w:t>（6）〔桂水基2014[41号]〕关于发布《广西壮族自治区水利水电工程设计概（预）算补充定额》的通知；</w:t>
      </w:r>
    </w:p>
    <w:p w:rsidR="004C21F7" w:rsidRPr="00C160D0" w:rsidRDefault="004C21F7" w:rsidP="000D20BC">
      <w:pPr>
        <w:spacing w:line="400" w:lineRule="exact"/>
        <w:rPr>
          <w:rFonts w:asciiTheme="minorEastAsia" w:eastAsiaTheme="minorEastAsia" w:hAnsiTheme="minorEastAsia"/>
          <w:szCs w:val="21"/>
        </w:rPr>
      </w:pPr>
      <w:r w:rsidRPr="00C160D0">
        <w:rPr>
          <w:rFonts w:asciiTheme="minorEastAsia" w:eastAsiaTheme="minorEastAsia" w:hAnsiTheme="minorEastAsia" w:hint="eastAsia"/>
          <w:szCs w:val="21"/>
        </w:rPr>
        <w:t>（7）〔桂水建设[2018]11号〕自治区水利厅关于调整水利工程增值税税率的通知；</w:t>
      </w:r>
    </w:p>
    <w:p w:rsidR="004C21F7" w:rsidRPr="00C160D0" w:rsidRDefault="004C21F7" w:rsidP="000D20BC">
      <w:pPr>
        <w:spacing w:line="400" w:lineRule="exact"/>
        <w:rPr>
          <w:rFonts w:asciiTheme="minorEastAsia" w:eastAsiaTheme="minorEastAsia" w:hAnsiTheme="minorEastAsia"/>
          <w:szCs w:val="21"/>
        </w:rPr>
      </w:pPr>
      <w:r w:rsidRPr="00C160D0">
        <w:rPr>
          <w:rFonts w:asciiTheme="minorEastAsia" w:eastAsiaTheme="minorEastAsia" w:hAnsiTheme="minorEastAsia" w:hint="eastAsia"/>
          <w:szCs w:val="21"/>
        </w:rPr>
        <w:t>（8）〔水办基[2016]31号〕水利厅办公室转发水利部办公厅关于印发《水利工程营业税改征增值税计价依据调整办法》的通知；</w:t>
      </w:r>
    </w:p>
    <w:p w:rsidR="004C21F7" w:rsidRPr="00C160D0" w:rsidRDefault="004C21F7" w:rsidP="000D20BC">
      <w:pPr>
        <w:spacing w:line="400" w:lineRule="exact"/>
        <w:rPr>
          <w:rFonts w:asciiTheme="minorEastAsia" w:eastAsiaTheme="minorEastAsia" w:hAnsiTheme="minorEastAsia"/>
          <w:szCs w:val="21"/>
        </w:rPr>
      </w:pPr>
      <w:r w:rsidRPr="00C160D0">
        <w:rPr>
          <w:rFonts w:asciiTheme="minorEastAsia" w:eastAsiaTheme="minorEastAsia" w:hAnsiTheme="minorEastAsia" w:hint="eastAsia"/>
          <w:szCs w:val="21"/>
        </w:rPr>
        <w:t>（9）〔桂水基[2016]16号〕水利厅关于营业税改征增值税后广西水利水电工程计价依据调整的</w:t>
      </w:r>
      <w:r w:rsidRPr="00C160D0">
        <w:rPr>
          <w:rFonts w:asciiTheme="minorEastAsia" w:eastAsiaTheme="minorEastAsia" w:hAnsiTheme="minorEastAsia" w:hint="eastAsia"/>
          <w:szCs w:val="21"/>
        </w:rPr>
        <w:lastRenderedPageBreak/>
        <w:t>通知；</w:t>
      </w:r>
    </w:p>
    <w:p w:rsidR="004C21F7" w:rsidRPr="00C160D0" w:rsidRDefault="004C21F7" w:rsidP="000D20BC">
      <w:pPr>
        <w:spacing w:line="400" w:lineRule="exact"/>
        <w:rPr>
          <w:rFonts w:asciiTheme="minorEastAsia" w:eastAsiaTheme="minorEastAsia" w:hAnsiTheme="minorEastAsia"/>
          <w:szCs w:val="21"/>
        </w:rPr>
      </w:pPr>
      <w:r w:rsidRPr="00C160D0">
        <w:rPr>
          <w:rFonts w:asciiTheme="minorEastAsia" w:eastAsiaTheme="minorEastAsia" w:hAnsiTheme="minorEastAsia" w:hint="eastAsia"/>
          <w:szCs w:val="21"/>
        </w:rPr>
        <w:t>（10）〔桂人社规[2019]9号〕《广西人力资源和社会保障厅降低社会保险费率》；</w:t>
      </w:r>
    </w:p>
    <w:p w:rsidR="00E4497E" w:rsidRPr="00C160D0" w:rsidRDefault="004C21F7" w:rsidP="000D20BC">
      <w:pPr>
        <w:spacing w:line="400" w:lineRule="exact"/>
        <w:rPr>
          <w:rFonts w:asciiTheme="minorEastAsia" w:eastAsiaTheme="minorEastAsia" w:hAnsiTheme="minorEastAsia"/>
          <w:szCs w:val="21"/>
        </w:rPr>
      </w:pPr>
      <w:r w:rsidRPr="00C160D0">
        <w:rPr>
          <w:rFonts w:asciiTheme="minorEastAsia" w:eastAsiaTheme="minorEastAsia" w:hAnsiTheme="minorEastAsia" w:hint="eastAsia"/>
          <w:szCs w:val="21"/>
        </w:rPr>
        <w:t>（11）材料价格：参照由防城港市建设工程造价管理站主办的《防城港建设工程造价信息》202</w:t>
      </w:r>
      <w:r w:rsidR="004C18D7" w:rsidRPr="00C160D0">
        <w:rPr>
          <w:rFonts w:asciiTheme="minorEastAsia" w:eastAsiaTheme="minorEastAsia" w:hAnsiTheme="minorEastAsia" w:hint="eastAsia"/>
          <w:szCs w:val="21"/>
        </w:rPr>
        <w:t>1</w:t>
      </w:r>
      <w:r w:rsidRPr="00C160D0">
        <w:rPr>
          <w:rFonts w:asciiTheme="minorEastAsia" w:eastAsiaTheme="minorEastAsia" w:hAnsiTheme="minorEastAsia" w:hint="eastAsia"/>
          <w:szCs w:val="21"/>
        </w:rPr>
        <w:t>年第</w:t>
      </w:r>
      <w:r w:rsidR="008119DC" w:rsidRPr="00C160D0">
        <w:rPr>
          <w:rFonts w:asciiTheme="minorEastAsia" w:eastAsiaTheme="minorEastAsia" w:hAnsiTheme="minorEastAsia" w:hint="eastAsia"/>
          <w:szCs w:val="21"/>
        </w:rPr>
        <w:t>7</w:t>
      </w:r>
      <w:r w:rsidRPr="00C160D0">
        <w:rPr>
          <w:rFonts w:asciiTheme="minorEastAsia" w:eastAsiaTheme="minorEastAsia" w:hAnsiTheme="minorEastAsia" w:hint="eastAsia"/>
          <w:szCs w:val="21"/>
        </w:rPr>
        <w:t>期防城港市信息价，</w:t>
      </w:r>
      <w:r w:rsidR="00202C65" w:rsidRPr="00C160D0">
        <w:rPr>
          <w:rFonts w:hint="eastAsia"/>
          <w:szCs w:val="21"/>
        </w:rPr>
        <w:t>信息没有公布的材料则参照同时期的《南宁市建设工程造价信息》或市场询价计算。</w:t>
      </w:r>
    </w:p>
    <w:p w:rsidR="00E4497E" w:rsidRPr="00C160D0" w:rsidRDefault="00BD5522" w:rsidP="000D20BC">
      <w:pPr>
        <w:pStyle w:val="2"/>
        <w:spacing w:before="0" w:after="0" w:line="400" w:lineRule="exact"/>
        <w:rPr>
          <w:rFonts w:asciiTheme="minorEastAsia" w:eastAsiaTheme="minorEastAsia" w:hAnsiTheme="minorEastAsia"/>
          <w:szCs w:val="21"/>
        </w:rPr>
      </w:pPr>
      <w:bookmarkStart w:id="635" w:name="_Toc50481809"/>
      <w:r w:rsidRPr="00C160D0">
        <w:rPr>
          <w:rFonts w:asciiTheme="minorEastAsia" w:eastAsiaTheme="minorEastAsia" w:hAnsiTheme="minorEastAsia" w:hint="eastAsia"/>
          <w:szCs w:val="21"/>
        </w:rPr>
        <w:t>5 工程量清单（另册装订）</w:t>
      </w:r>
      <w:bookmarkEnd w:id="635"/>
    </w:p>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BD5522">
      <w:pPr>
        <w:pStyle w:val="1"/>
        <w:jc w:val="center"/>
      </w:pPr>
      <w:bookmarkStart w:id="636" w:name="_Toc358569765"/>
      <w:bookmarkStart w:id="637" w:name="_Toc389065346"/>
      <w:bookmarkStart w:id="638" w:name="_Toc50481810"/>
      <w:r w:rsidRPr="00C160D0">
        <w:t>第六章</w:t>
      </w:r>
      <w:r w:rsidRPr="00C160D0">
        <w:t xml:space="preserve"> </w:t>
      </w:r>
      <w:r w:rsidRPr="00C160D0">
        <w:t>图</w:t>
      </w:r>
      <w:r w:rsidRPr="00C160D0">
        <w:t xml:space="preserve">  </w:t>
      </w:r>
      <w:r w:rsidRPr="00C160D0">
        <w:t>纸</w:t>
      </w:r>
      <w:bookmarkEnd w:id="636"/>
      <w:bookmarkEnd w:id="637"/>
      <w:bookmarkEnd w:id="638"/>
    </w:p>
    <w:p w:rsidR="00E4497E" w:rsidRPr="00C160D0" w:rsidRDefault="00BD5522">
      <w:pPr>
        <w:jc w:val="center"/>
        <w:rPr>
          <w:b/>
          <w:sz w:val="32"/>
          <w:szCs w:val="32"/>
        </w:rPr>
      </w:pPr>
      <w:r w:rsidRPr="00C160D0">
        <w:rPr>
          <w:b/>
          <w:sz w:val="32"/>
          <w:szCs w:val="32"/>
        </w:rPr>
        <w:t>（</w:t>
      </w:r>
      <w:r w:rsidRPr="00C160D0">
        <w:rPr>
          <w:rFonts w:hint="eastAsia"/>
          <w:b/>
          <w:sz w:val="32"/>
          <w:szCs w:val="32"/>
        </w:rPr>
        <w:t>另行发放</w:t>
      </w:r>
      <w:r w:rsidRPr="00C160D0">
        <w:rPr>
          <w:b/>
          <w:sz w:val="32"/>
          <w:szCs w:val="32"/>
        </w:rPr>
        <w:t>）</w:t>
      </w:r>
    </w:p>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BD5522">
      <w:pPr>
        <w:pStyle w:val="1"/>
        <w:jc w:val="center"/>
      </w:pPr>
      <w:bookmarkStart w:id="639" w:name="_Toc358569767"/>
      <w:bookmarkStart w:id="640" w:name="_Toc389065348"/>
      <w:bookmarkStart w:id="641" w:name="_Toc50481811"/>
      <w:r w:rsidRPr="00C160D0">
        <w:lastRenderedPageBreak/>
        <w:t>第七章</w:t>
      </w:r>
      <w:r w:rsidRPr="00C160D0">
        <w:t xml:space="preserve"> </w:t>
      </w:r>
      <w:r w:rsidRPr="00C160D0">
        <w:t>技术标准和要求</w:t>
      </w:r>
      <w:bookmarkEnd w:id="639"/>
      <w:bookmarkEnd w:id="640"/>
      <w:bookmarkEnd w:id="641"/>
    </w:p>
    <w:p w:rsidR="00E4497E" w:rsidRPr="00C160D0" w:rsidRDefault="00E4497E">
      <w:pPr>
        <w:jc w:val="center"/>
        <w:rPr>
          <w:szCs w:val="21"/>
        </w:rPr>
      </w:pPr>
      <w:bookmarkStart w:id="642" w:name="_Toc349555826"/>
      <w:bookmarkStart w:id="643" w:name="_Toc349557651"/>
    </w:p>
    <w:p w:rsidR="00E4497E" w:rsidRPr="00C160D0" w:rsidRDefault="00E4497E">
      <w:pPr>
        <w:jc w:val="center"/>
        <w:rPr>
          <w:szCs w:val="21"/>
        </w:rPr>
      </w:pPr>
    </w:p>
    <w:bookmarkEnd w:id="642"/>
    <w:bookmarkEnd w:id="643"/>
    <w:p w:rsidR="00E4497E" w:rsidRPr="00C160D0" w:rsidRDefault="00BD5522">
      <w:pPr>
        <w:jc w:val="left"/>
        <w:rPr>
          <w:b/>
          <w:szCs w:val="21"/>
        </w:rPr>
      </w:pPr>
      <w:r w:rsidRPr="00C160D0">
        <w:rPr>
          <w:rFonts w:hint="eastAsia"/>
          <w:b/>
          <w:szCs w:val="21"/>
        </w:rPr>
        <w:t>一、工程建设地点的现场条件：</w:t>
      </w:r>
    </w:p>
    <w:p w:rsidR="00E4497E" w:rsidRPr="00C160D0" w:rsidRDefault="00BD5522">
      <w:pPr>
        <w:jc w:val="left"/>
        <w:rPr>
          <w:szCs w:val="21"/>
        </w:rPr>
      </w:pPr>
      <w:r w:rsidRPr="00C160D0">
        <w:rPr>
          <w:rFonts w:hint="eastAsia"/>
          <w:szCs w:val="21"/>
        </w:rPr>
        <w:t>（一）现场自然条件（包括：现场环境、地形、地貌、地质、水文、地震烈度及气温、雨量、风向、风力等。）详见设计图纸，已满足施工要求。</w:t>
      </w:r>
    </w:p>
    <w:p w:rsidR="00E4497E" w:rsidRPr="00C160D0" w:rsidRDefault="00BD5522">
      <w:pPr>
        <w:jc w:val="left"/>
        <w:rPr>
          <w:szCs w:val="21"/>
        </w:rPr>
      </w:pPr>
      <w:r w:rsidRPr="00C160D0">
        <w:rPr>
          <w:rFonts w:hint="eastAsia"/>
          <w:szCs w:val="21"/>
        </w:rPr>
        <w:t>（二）现场施工条件（包括：建设用地面积、建筑物占地面积、场地拆迁及平整情况，施工用水、电及有关勘探资料等。）</w:t>
      </w:r>
    </w:p>
    <w:p w:rsidR="00E4497E" w:rsidRPr="00C160D0" w:rsidRDefault="00BD5522">
      <w:pPr>
        <w:jc w:val="left"/>
        <w:rPr>
          <w:szCs w:val="21"/>
        </w:rPr>
      </w:pPr>
      <w:r w:rsidRPr="00C160D0">
        <w:rPr>
          <w:rFonts w:hint="eastAsia"/>
          <w:szCs w:val="21"/>
        </w:rPr>
        <w:t>详见设计图纸，现场已符合施工要求。</w:t>
      </w:r>
    </w:p>
    <w:p w:rsidR="00E4497E" w:rsidRPr="00C160D0" w:rsidRDefault="00BD5522">
      <w:pPr>
        <w:jc w:val="left"/>
        <w:rPr>
          <w:b/>
          <w:szCs w:val="21"/>
        </w:rPr>
      </w:pPr>
      <w:r w:rsidRPr="00C160D0">
        <w:rPr>
          <w:rFonts w:hint="eastAsia"/>
          <w:b/>
          <w:szCs w:val="21"/>
        </w:rPr>
        <w:t>二、技术规范</w:t>
      </w:r>
    </w:p>
    <w:p w:rsidR="00E4497E" w:rsidRPr="00C160D0" w:rsidRDefault="00BD5522">
      <w:pPr>
        <w:ind w:firstLineChars="200" w:firstLine="420"/>
        <w:jc w:val="left"/>
        <w:rPr>
          <w:szCs w:val="21"/>
        </w:rPr>
      </w:pPr>
      <w:r w:rsidRPr="00C160D0">
        <w:rPr>
          <w:rFonts w:hint="eastAsia"/>
          <w:szCs w:val="21"/>
        </w:rPr>
        <w:t>本项目应该认真按照设计施工图纸的要求进行施工，同时也要严格执行工业与民用建筑工程和安装工程各专业相关的现行标准和技术规范。</w:t>
      </w:r>
    </w:p>
    <w:p w:rsidR="00E4497E" w:rsidRPr="00C160D0" w:rsidRDefault="00E4497E">
      <w:pPr>
        <w:jc w:val="center"/>
        <w:rPr>
          <w:b/>
          <w:sz w:val="28"/>
          <w:szCs w:val="28"/>
        </w:rPr>
      </w:pPr>
    </w:p>
    <w:p w:rsidR="00E4497E" w:rsidRPr="00C160D0" w:rsidRDefault="00E4497E">
      <w:pPr>
        <w:jc w:val="center"/>
        <w:rPr>
          <w:b/>
          <w:sz w:val="28"/>
          <w:szCs w:val="28"/>
        </w:rPr>
      </w:pPr>
    </w:p>
    <w:p w:rsidR="00E4497E" w:rsidRPr="00C160D0" w:rsidRDefault="00E4497E">
      <w:pPr>
        <w:jc w:val="center"/>
        <w:rPr>
          <w:b/>
          <w:sz w:val="28"/>
          <w:szCs w:val="28"/>
        </w:rPr>
      </w:pPr>
    </w:p>
    <w:p w:rsidR="00E4497E" w:rsidRPr="00C160D0" w:rsidRDefault="00E4497E">
      <w:pPr>
        <w:jc w:val="center"/>
        <w:rPr>
          <w:b/>
          <w:sz w:val="28"/>
          <w:szCs w:val="28"/>
        </w:rPr>
      </w:pPr>
    </w:p>
    <w:p w:rsidR="00E4497E" w:rsidRPr="00C160D0" w:rsidRDefault="00E4497E">
      <w:pPr>
        <w:jc w:val="center"/>
        <w:rPr>
          <w:b/>
          <w:sz w:val="28"/>
          <w:szCs w:val="28"/>
        </w:rPr>
      </w:pPr>
    </w:p>
    <w:p w:rsidR="00E4497E" w:rsidRPr="00C160D0" w:rsidRDefault="00E4497E">
      <w:pPr>
        <w:jc w:val="center"/>
        <w:rPr>
          <w:b/>
          <w:sz w:val="28"/>
          <w:szCs w:val="28"/>
        </w:rPr>
      </w:pPr>
    </w:p>
    <w:p w:rsidR="00E4497E" w:rsidRPr="00C160D0" w:rsidRDefault="00E4497E">
      <w:pPr>
        <w:jc w:val="center"/>
        <w:rPr>
          <w:b/>
          <w:sz w:val="28"/>
          <w:szCs w:val="28"/>
        </w:rPr>
      </w:pPr>
    </w:p>
    <w:p w:rsidR="00E4497E" w:rsidRPr="00C160D0" w:rsidRDefault="00E4497E">
      <w:pPr>
        <w:jc w:val="center"/>
        <w:rPr>
          <w:b/>
          <w:sz w:val="28"/>
          <w:szCs w:val="28"/>
        </w:rPr>
      </w:pPr>
    </w:p>
    <w:p w:rsidR="00E4497E" w:rsidRPr="00C160D0" w:rsidRDefault="00E4497E">
      <w:pPr>
        <w:jc w:val="center"/>
        <w:rPr>
          <w:b/>
          <w:sz w:val="28"/>
          <w:szCs w:val="28"/>
        </w:rPr>
      </w:pPr>
    </w:p>
    <w:p w:rsidR="00E4497E" w:rsidRPr="00C160D0" w:rsidRDefault="00E4497E">
      <w:pPr>
        <w:jc w:val="center"/>
        <w:rPr>
          <w:b/>
          <w:sz w:val="28"/>
          <w:szCs w:val="28"/>
        </w:rPr>
      </w:pPr>
    </w:p>
    <w:p w:rsidR="00E4497E" w:rsidRPr="00C160D0" w:rsidRDefault="00E4497E">
      <w:pPr>
        <w:jc w:val="center"/>
        <w:rPr>
          <w:b/>
          <w:sz w:val="28"/>
          <w:szCs w:val="28"/>
        </w:rPr>
      </w:pPr>
    </w:p>
    <w:p w:rsidR="00E4497E" w:rsidRPr="00C160D0" w:rsidRDefault="00E4497E">
      <w:pPr>
        <w:jc w:val="center"/>
        <w:rPr>
          <w:b/>
          <w:sz w:val="28"/>
          <w:szCs w:val="28"/>
        </w:rPr>
      </w:pPr>
    </w:p>
    <w:p w:rsidR="00E4497E" w:rsidRPr="00C160D0" w:rsidRDefault="00E4497E">
      <w:pPr>
        <w:jc w:val="center"/>
        <w:rPr>
          <w:b/>
          <w:sz w:val="28"/>
          <w:szCs w:val="28"/>
        </w:rPr>
      </w:pPr>
    </w:p>
    <w:p w:rsidR="00E4497E" w:rsidRPr="00C160D0" w:rsidRDefault="00E4497E">
      <w:pPr>
        <w:jc w:val="center"/>
        <w:rPr>
          <w:b/>
          <w:sz w:val="28"/>
          <w:szCs w:val="28"/>
        </w:rPr>
      </w:pPr>
    </w:p>
    <w:p w:rsidR="00E4497E" w:rsidRPr="00C160D0" w:rsidRDefault="00E4497E">
      <w:pPr>
        <w:jc w:val="center"/>
        <w:rPr>
          <w:b/>
          <w:sz w:val="28"/>
          <w:szCs w:val="28"/>
        </w:rPr>
      </w:pPr>
    </w:p>
    <w:p w:rsidR="00E4497E" w:rsidRPr="00C160D0" w:rsidRDefault="00E4497E">
      <w:pPr>
        <w:jc w:val="center"/>
        <w:rPr>
          <w:b/>
          <w:sz w:val="28"/>
          <w:szCs w:val="28"/>
        </w:rPr>
      </w:pPr>
    </w:p>
    <w:p w:rsidR="00E4497E" w:rsidRPr="00C160D0" w:rsidRDefault="00E4497E">
      <w:pPr>
        <w:jc w:val="center"/>
        <w:rPr>
          <w:b/>
          <w:sz w:val="28"/>
          <w:szCs w:val="28"/>
        </w:rPr>
      </w:pPr>
    </w:p>
    <w:p w:rsidR="00E4497E" w:rsidRPr="00C160D0" w:rsidRDefault="00E4497E">
      <w:pPr>
        <w:jc w:val="center"/>
        <w:rPr>
          <w:b/>
          <w:sz w:val="28"/>
          <w:szCs w:val="28"/>
        </w:rPr>
      </w:pPr>
    </w:p>
    <w:p w:rsidR="00E4497E" w:rsidRPr="00C160D0" w:rsidRDefault="00E4497E">
      <w:pPr>
        <w:jc w:val="center"/>
        <w:rPr>
          <w:b/>
          <w:sz w:val="28"/>
          <w:szCs w:val="28"/>
        </w:rPr>
      </w:pPr>
    </w:p>
    <w:p w:rsidR="00E4497E" w:rsidRPr="00C160D0" w:rsidRDefault="00E4497E">
      <w:pPr>
        <w:jc w:val="center"/>
        <w:rPr>
          <w:b/>
          <w:sz w:val="28"/>
          <w:szCs w:val="28"/>
        </w:rPr>
      </w:pPr>
    </w:p>
    <w:p w:rsidR="00E4497E" w:rsidRPr="00C160D0" w:rsidRDefault="00E4497E">
      <w:pPr>
        <w:jc w:val="center"/>
        <w:rPr>
          <w:b/>
          <w:sz w:val="28"/>
          <w:szCs w:val="28"/>
        </w:rPr>
      </w:pPr>
    </w:p>
    <w:p w:rsidR="00E4497E" w:rsidRPr="00C160D0" w:rsidRDefault="00E4497E">
      <w:pPr>
        <w:jc w:val="center"/>
        <w:rPr>
          <w:b/>
          <w:sz w:val="28"/>
          <w:szCs w:val="28"/>
        </w:rPr>
      </w:pPr>
    </w:p>
    <w:p w:rsidR="00E4497E" w:rsidRPr="00C160D0" w:rsidRDefault="00E4497E">
      <w:pPr>
        <w:jc w:val="center"/>
        <w:rPr>
          <w:b/>
          <w:sz w:val="28"/>
          <w:szCs w:val="28"/>
        </w:rPr>
      </w:pPr>
    </w:p>
    <w:p w:rsidR="00E4497E" w:rsidRPr="00C160D0" w:rsidRDefault="00E4497E">
      <w:pPr>
        <w:jc w:val="center"/>
        <w:rPr>
          <w:b/>
          <w:sz w:val="28"/>
          <w:szCs w:val="28"/>
        </w:rPr>
      </w:pPr>
    </w:p>
    <w:p w:rsidR="00E4497E" w:rsidRPr="00C160D0" w:rsidRDefault="00E4497E">
      <w:pPr>
        <w:jc w:val="center"/>
        <w:rPr>
          <w:b/>
          <w:sz w:val="28"/>
          <w:szCs w:val="28"/>
        </w:rPr>
      </w:pPr>
    </w:p>
    <w:p w:rsidR="00E4497E" w:rsidRPr="00C160D0" w:rsidRDefault="00E4497E">
      <w:pPr>
        <w:jc w:val="center"/>
        <w:rPr>
          <w:b/>
          <w:sz w:val="28"/>
          <w:szCs w:val="28"/>
        </w:rPr>
      </w:pPr>
    </w:p>
    <w:p w:rsidR="00E4497E" w:rsidRPr="00C160D0" w:rsidRDefault="00E4497E">
      <w:pPr>
        <w:jc w:val="center"/>
        <w:rPr>
          <w:b/>
          <w:sz w:val="28"/>
          <w:szCs w:val="28"/>
        </w:rPr>
      </w:pPr>
    </w:p>
    <w:p w:rsidR="00E4497E" w:rsidRPr="00C160D0" w:rsidRDefault="00E4497E">
      <w:pPr>
        <w:jc w:val="center"/>
        <w:rPr>
          <w:b/>
          <w:sz w:val="28"/>
          <w:szCs w:val="28"/>
        </w:rPr>
      </w:pPr>
    </w:p>
    <w:p w:rsidR="00E4497E" w:rsidRPr="00C160D0" w:rsidRDefault="00E4497E">
      <w:pPr>
        <w:jc w:val="center"/>
        <w:rPr>
          <w:b/>
          <w:sz w:val="28"/>
          <w:szCs w:val="28"/>
        </w:rPr>
      </w:pPr>
    </w:p>
    <w:p w:rsidR="00E4497E" w:rsidRPr="00C160D0" w:rsidRDefault="00BD5522">
      <w:pPr>
        <w:jc w:val="center"/>
      </w:pPr>
      <w:r w:rsidRPr="00C160D0">
        <w:br w:type="page"/>
      </w:r>
    </w:p>
    <w:p w:rsidR="00E4497E" w:rsidRPr="00C160D0" w:rsidRDefault="00E4497E"/>
    <w:p w:rsidR="00E4497E" w:rsidRPr="00C160D0" w:rsidRDefault="00BD5522">
      <w:pPr>
        <w:pStyle w:val="1"/>
        <w:jc w:val="center"/>
      </w:pPr>
      <w:bookmarkStart w:id="644" w:name="_Toc358569769"/>
      <w:bookmarkStart w:id="645" w:name="_Toc389065350"/>
      <w:bookmarkStart w:id="646" w:name="_Toc50481812"/>
      <w:r w:rsidRPr="00C160D0">
        <w:t>第八章</w:t>
      </w:r>
      <w:r w:rsidRPr="00C160D0">
        <w:t xml:space="preserve"> </w:t>
      </w:r>
      <w:r w:rsidRPr="00C160D0">
        <w:t>投标文件格式</w:t>
      </w:r>
      <w:bookmarkEnd w:id="644"/>
      <w:bookmarkEnd w:id="645"/>
      <w:bookmarkEnd w:id="646"/>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BD5522">
      <w:pPr>
        <w:jc w:val="center"/>
        <w:rPr>
          <w:sz w:val="28"/>
          <w:szCs w:val="28"/>
        </w:rPr>
      </w:pPr>
      <w:r w:rsidRPr="00C160D0">
        <w:rPr>
          <w:sz w:val="32"/>
          <w:szCs w:val="32"/>
          <w:u w:val="single"/>
        </w:rPr>
        <w:t xml:space="preserve">             </w:t>
      </w:r>
      <w:r w:rsidRPr="00C160D0">
        <w:rPr>
          <w:sz w:val="28"/>
          <w:szCs w:val="28"/>
          <w:u w:val="single"/>
        </w:rPr>
        <w:t>（项目名称）</w:t>
      </w:r>
      <w:r w:rsidRPr="00C160D0">
        <w:rPr>
          <w:rFonts w:hint="eastAsia"/>
          <w:sz w:val="28"/>
          <w:szCs w:val="28"/>
          <w:u w:val="single"/>
        </w:rPr>
        <w:t xml:space="preserve">        </w:t>
      </w:r>
      <w:r w:rsidRPr="00C160D0">
        <w:rPr>
          <w:rFonts w:hint="eastAsia"/>
          <w:sz w:val="28"/>
          <w:szCs w:val="28"/>
          <w:u w:val="single"/>
        </w:rPr>
        <w:t>（标段名称）</w:t>
      </w:r>
      <w:r w:rsidRPr="00C160D0">
        <w:rPr>
          <w:sz w:val="28"/>
          <w:szCs w:val="28"/>
        </w:rPr>
        <w:t>施工招标</w:t>
      </w:r>
    </w:p>
    <w:p w:rsidR="00E4497E" w:rsidRPr="00C160D0" w:rsidRDefault="00E4497E">
      <w:pPr>
        <w:jc w:val="center"/>
        <w:rPr>
          <w:sz w:val="28"/>
          <w:szCs w:val="28"/>
        </w:rPr>
      </w:pPr>
    </w:p>
    <w:p w:rsidR="00E4497E" w:rsidRPr="00C160D0" w:rsidRDefault="00BD5522">
      <w:pPr>
        <w:spacing w:beforeLines="100" w:before="240"/>
        <w:jc w:val="center"/>
        <w:rPr>
          <w:sz w:val="52"/>
          <w:szCs w:val="52"/>
        </w:rPr>
      </w:pPr>
      <w:r w:rsidRPr="00C160D0">
        <w:rPr>
          <w:sz w:val="52"/>
          <w:szCs w:val="52"/>
        </w:rPr>
        <w:t>投</w:t>
      </w:r>
      <w:r w:rsidRPr="00C160D0">
        <w:rPr>
          <w:sz w:val="52"/>
          <w:szCs w:val="52"/>
        </w:rPr>
        <w:t xml:space="preserve">  </w:t>
      </w:r>
      <w:r w:rsidRPr="00C160D0">
        <w:rPr>
          <w:sz w:val="52"/>
          <w:szCs w:val="52"/>
        </w:rPr>
        <w:t>标</w:t>
      </w:r>
      <w:r w:rsidRPr="00C160D0">
        <w:rPr>
          <w:sz w:val="52"/>
          <w:szCs w:val="52"/>
        </w:rPr>
        <w:t xml:space="preserve">  </w:t>
      </w:r>
      <w:r w:rsidRPr="00C160D0">
        <w:rPr>
          <w:sz w:val="52"/>
          <w:szCs w:val="52"/>
        </w:rPr>
        <w:t>文</w:t>
      </w:r>
      <w:r w:rsidRPr="00C160D0">
        <w:rPr>
          <w:sz w:val="52"/>
          <w:szCs w:val="52"/>
        </w:rPr>
        <w:t xml:space="preserve">  </w:t>
      </w:r>
      <w:r w:rsidRPr="00C160D0">
        <w:rPr>
          <w:sz w:val="52"/>
          <w:szCs w:val="52"/>
        </w:rPr>
        <w:t>件</w:t>
      </w: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BD5522">
      <w:pPr>
        <w:spacing w:line="360" w:lineRule="auto"/>
        <w:ind w:firstLineChars="850" w:firstLine="2380"/>
        <w:rPr>
          <w:sz w:val="28"/>
          <w:szCs w:val="28"/>
          <w:u w:val="single"/>
        </w:rPr>
      </w:pPr>
      <w:r w:rsidRPr="00C160D0">
        <w:rPr>
          <w:sz w:val="28"/>
          <w:szCs w:val="28"/>
        </w:rPr>
        <w:t>项目招标编号：</w:t>
      </w:r>
      <w:r w:rsidRPr="00C160D0">
        <w:rPr>
          <w:sz w:val="28"/>
          <w:szCs w:val="28"/>
          <w:u w:val="single"/>
        </w:rPr>
        <w:t xml:space="preserve">                   </w:t>
      </w:r>
    </w:p>
    <w:p w:rsidR="00E4497E" w:rsidRPr="00C160D0" w:rsidRDefault="00BD5522">
      <w:pPr>
        <w:jc w:val="center"/>
        <w:rPr>
          <w:sz w:val="32"/>
          <w:szCs w:val="32"/>
        </w:rPr>
      </w:pPr>
      <w:r w:rsidRPr="00C160D0">
        <w:rPr>
          <w:rStyle w:val="fontstyle01"/>
          <w:rFonts w:hint="default"/>
          <w:color w:val="auto"/>
        </w:rPr>
        <w:t>（正本/副本）</w:t>
      </w: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BD5522">
      <w:pPr>
        <w:spacing w:line="360" w:lineRule="auto"/>
        <w:ind w:firstLineChars="500" w:firstLine="1400"/>
        <w:rPr>
          <w:sz w:val="28"/>
          <w:szCs w:val="28"/>
        </w:rPr>
      </w:pPr>
      <w:r w:rsidRPr="00C160D0">
        <w:rPr>
          <w:sz w:val="28"/>
          <w:szCs w:val="28"/>
        </w:rPr>
        <w:t>投标内容：</w:t>
      </w:r>
      <w:r w:rsidRPr="00C160D0">
        <w:rPr>
          <w:sz w:val="28"/>
          <w:szCs w:val="28"/>
          <w:u w:val="single"/>
        </w:rPr>
        <w:t xml:space="preserve">            </w:t>
      </w:r>
      <w:r w:rsidRPr="00C160D0">
        <w:rPr>
          <w:sz w:val="28"/>
          <w:szCs w:val="28"/>
          <w:u w:val="single"/>
        </w:rPr>
        <w:t>资格审查部分</w:t>
      </w:r>
      <w:r w:rsidRPr="00C160D0">
        <w:rPr>
          <w:sz w:val="28"/>
          <w:szCs w:val="28"/>
          <w:u w:val="single"/>
        </w:rPr>
        <w:t xml:space="preserve">           </w:t>
      </w:r>
    </w:p>
    <w:p w:rsidR="00E4497E" w:rsidRPr="00C160D0" w:rsidRDefault="00BD5522">
      <w:pPr>
        <w:spacing w:line="360" w:lineRule="auto"/>
        <w:ind w:firstLineChars="500" w:firstLine="1400"/>
        <w:rPr>
          <w:sz w:val="28"/>
          <w:szCs w:val="28"/>
        </w:rPr>
      </w:pPr>
      <w:r w:rsidRPr="00C160D0">
        <w:rPr>
          <w:sz w:val="28"/>
          <w:szCs w:val="28"/>
        </w:rPr>
        <w:t>投标人：</w:t>
      </w:r>
      <w:r w:rsidRPr="00C160D0">
        <w:rPr>
          <w:sz w:val="28"/>
          <w:szCs w:val="28"/>
          <w:u w:val="single"/>
        </w:rPr>
        <w:t xml:space="preserve">                       </w:t>
      </w:r>
      <w:r w:rsidRPr="00C160D0">
        <w:rPr>
          <w:rFonts w:hint="eastAsia"/>
          <w:sz w:val="28"/>
          <w:szCs w:val="28"/>
          <w:u w:val="single"/>
        </w:rPr>
        <w:t xml:space="preserve">   </w:t>
      </w:r>
      <w:r w:rsidRPr="00C160D0">
        <w:rPr>
          <w:sz w:val="28"/>
          <w:szCs w:val="28"/>
          <w:u w:val="single"/>
        </w:rPr>
        <w:t xml:space="preserve">       </w:t>
      </w:r>
      <w:r w:rsidRPr="00C160D0">
        <w:rPr>
          <w:sz w:val="28"/>
          <w:szCs w:val="28"/>
        </w:rPr>
        <w:t>（盖单位章）</w:t>
      </w:r>
    </w:p>
    <w:p w:rsidR="00E4497E" w:rsidRPr="00C160D0" w:rsidRDefault="00BD5522">
      <w:pPr>
        <w:spacing w:line="360" w:lineRule="auto"/>
        <w:ind w:firstLineChars="500" w:firstLine="1400"/>
        <w:rPr>
          <w:sz w:val="28"/>
          <w:szCs w:val="28"/>
        </w:rPr>
      </w:pPr>
      <w:r w:rsidRPr="00C160D0">
        <w:rPr>
          <w:sz w:val="28"/>
          <w:szCs w:val="28"/>
        </w:rPr>
        <w:t>法定代表人或其委托代理人：</w:t>
      </w:r>
      <w:r w:rsidRPr="00C160D0">
        <w:rPr>
          <w:sz w:val="28"/>
          <w:szCs w:val="28"/>
          <w:u w:val="single"/>
        </w:rPr>
        <w:t xml:space="preserve">              </w:t>
      </w:r>
      <w:r w:rsidRPr="00C160D0">
        <w:rPr>
          <w:sz w:val="28"/>
          <w:szCs w:val="28"/>
        </w:rPr>
        <w:t>（签字</w:t>
      </w:r>
      <w:r w:rsidRPr="00C160D0">
        <w:rPr>
          <w:rFonts w:hint="eastAsia"/>
          <w:sz w:val="28"/>
          <w:szCs w:val="28"/>
        </w:rPr>
        <w:t>或盖章</w:t>
      </w:r>
      <w:r w:rsidRPr="00C160D0">
        <w:rPr>
          <w:sz w:val="28"/>
          <w:szCs w:val="28"/>
        </w:rPr>
        <w:t>）</w:t>
      </w:r>
    </w:p>
    <w:p w:rsidR="00E4497E" w:rsidRPr="00C160D0" w:rsidRDefault="00E4497E">
      <w:pPr>
        <w:jc w:val="center"/>
        <w:rPr>
          <w:sz w:val="28"/>
          <w:szCs w:val="28"/>
        </w:rPr>
      </w:pPr>
    </w:p>
    <w:p w:rsidR="00E4497E" w:rsidRPr="00C160D0" w:rsidRDefault="00E4497E">
      <w:pPr>
        <w:jc w:val="center"/>
        <w:rPr>
          <w:sz w:val="28"/>
          <w:szCs w:val="28"/>
        </w:rPr>
      </w:pPr>
    </w:p>
    <w:p w:rsidR="00E4497E" w:rsidRPr="00C160D0" w:rsidRDefault="00BD5522">
      <w:pPr>
        <w:jc w:val="center"/>
        <w:rPr>
          <w:sz w:val="28"/>
          <w:szCs w:val="28"/>
        </w:rPr>
      </w:pPr>
      <w:r w:rsidRPr="00C160D0">
        <w:rPr>
          <w:sz w:val="28"/>
          <w:szCs w:val="28"/>
          <w:u w:val="single"/>
        </w:rPr>
        <w:t xml:space="preserve">         </w:t>
      </w:r>
      <w:r w:rsidRPr="00C160D0">
        <w:rPr>
          <w:sz w:val="28"/>
          <w:szCs w:val="28"/>
        </w:rPr>
        <w:t>年</w:t>
      </w:r>
      <w:r w:rsidRPr="00C160D0">
        <w:rPr>
          <w:sz w:val="28"/>
          <w:szCs w:val="28"/>
          <w:u w:val="single"/>
        </w:rPr>
        <w:t xml:space="preserve">         </w:t>
      </w:r>
      <w:r w:rsidRPr="00C160D0">
        <w:rPr>
          <w:sz w:val="28"/>
          <w:szCs w:val="28"/>
        </w:rPr>
        <w:t>月</w:t>
      </w:r>
      <w:r w:rsidRPr="00C160D0">
        <w:rPr>
          <w:sz w:val="28"/>
          <w:szCs w:val="28"/>
          <w:u w:val="single"/>
        </w:rPr>
        <w:t xml:space="preserve">         </w:t>
      </w:r>
      <w:r w:rsidRPr="00C160D0">
        <w:rPr>
          <w:sz w:val="28"/>
          <w:szCs w:val="28"/>
        </w:rPr>
        <w:t>日</w:t>
      </w:r>
    </w:p>
    <w:p w:rsidR="00E4497E" w:rsidRPr="00C160D0" w:rsidRDefault="00BD5522">
      <w:pPr>
        <w:spacing w:beforeLines="100" w:before="240" w:afterLines="100" w:after="240"/>
        <w:rPr>
          <w:rFonts w:eastAsia="楷体_GB2312"/>
        </w:rPr>
      </w:pPr>
      <w:r w:rsidRPr="00C160D0">
        <w:rPr>
          <w:rFonts w:eastAsia="楷体_GB2312"/>
        </w:rPr>
        <w:t xml:space="preserve"> </w:t>
      </w:r>
    </w:p>
    <w:p w:rsidR="00E4497E" w:rsidRPr="00C160D0" w:rsidRDefault="00BD5522">
      <w:pPr>
        <w:spacing w:line="480" w:lineRule="auto"/>
        <w:jc w:val="center"/>
        <w:rPr>
          <w:b/>
          <w:sz w:val="28"/>
          <w:szCs w:val="28"/>
        </w:rPr>
      </w:pPr>
      <w:bookmarkStart w:id="647" w:name="_Toc251051976"/>
      <w:bookmarkStart w:id="648" w:name="_Toc349215544"/>
      <w:bookmarkStart w:id="649" w:name="_Toc349555831"/>
      <w:bookmarkStart w:id="650" w:name="_Toc163270989"/>
      <w:bookmarkStart w:id="651" w:name="_Toc173558684"/>
      <w:bookmarkStart w:id="652" w:name="_Toc158458008"/>
      <w:r w:rsidRPr="00C160D0">
        <w:rPr>
          <w:b/>
          <w:sz w:val="28"/>
          <w:szCs w:val="28"/>
        </w:rPr>
        <w:lastRenderedPageBreak/>
        <w:t>1</w:t>
      </w:r>
      <w:r w:rsidRPr="00C160D0">
        <w:rPr>
          <w:b/>
          <w:sz w:val="28"/>
          <w:szCs w:val="28"/>
        </w:rPr>
        <w:t>、投标文件签署授权委托书</w:t>
      </w:r>
      <w:bookmarkEnd w:id="647"/>
      <w:bookmarkEnd w:id="648"/>
      <w:bookmarkEnd w:id="649"/>
    </w:p>
    <w:p w:rsidR="00E4497E" w:rsidRPr="00C160D0" w:rsidRDefault="00E4497E">
      <w:pPr>
        <w:spacing w:after="156" w:line="360" w:lineRule="auto"/>
        <w:rPr>
          <w:b/>
        </w:rPr>
      </w:pPr>
    </w:p>
    <w:p w:rsidR="00E4497E" w:rsidRPr="00C160D0" w:rsidRDefault="00BD5522">
      <w:pPr>
        <w:spacing w:line="460" w:lineRule="exact"/>
        <w:ind w:firstLine="612"/>
      </w:pPr>
      <w:bookmarkStart w:id="653" w:name="_Toc251051977"/>
      <w:r w:rsidRPr="00C160D0">
        <w:t>本授权委托书声明：我</w:t>
      </w:r>
      <w:r w:rsidRPr="00C160D0">
        <w:rPr>
          <w:szCs w:val="21"/>
          <w:u w:val="single"/>
        </w:rPr>
        <w:t></w:t>
      </w:r>
      <w:r w:rsidRPr="00C160D0">
        <w:rPr>
          <w:rFonts w:hint="eastAsia"/>
          <w:szCs w:val="21"/>
          <w:u w:val="single"/>
        </w:rPr>
        <w:t xml:space="preserve"> </w:t>
      </w:r>
      <w:r w:rsidRPr="00C160D0">
        <w:rPr>
          <w:szCs w:val="21"/>
          <w:u w:val="single"/>
        </w:rPr>
        <w:t></w:t>
      </w:r>
      <w:r w:rsidRPr="00C160D0">
        <w:t>（姓名）系</w:t>
      </w:r>
      <w:r w:rsidRPr="00C160D0">
        <w:rPr>
          <w:u w:val="single"/>
        </w:rPr>
        <w:t xml:space="preserve">                     </w:t>
      </w:r>
      <w:r w:rsidRPr="00C160D0">
        <w:t>（投标人名称）的法定代表人，现授权委托</w:t>
      </w:r>
      <w:r w:rsidRPr="00C160D0">
        <w:rPr>
          <w:u w:val="single"/>
        </w:rPr>
        <w:t xml:space="preserve">                      </w:t>
      </w:r>
      <w:r w:rsidRPr="00C160D0">
        <w:t>（单位名称）的</w:t>
      </w:r>
      <w:r w:rsidRPr="00C160D0">
        <w:rPr>
          <w:u w:val="single"/>
        </w:rPr>
        <w:t xml:space="preserve">          </w:t>
      </w:r>
      <w:r w:rsidRPr="00C160D0">
        <w:t>（姓名）为我公司签署</w:t>
      </w:r>
      <w:r w:rsidRPr="00C160D0">
        <w:rPr>
          <w:rFonts w:hint="eastAsia"/>
          <w:u w:val="single"/>
        </w:rPr>
        <w:t xml:space="preserve">              </w:t>
      </w:r>
      <w:r w:rsidRPr="00C160D0">
        <w:rPr>
          <w:rFonts w:hint="eastAsia"/>
          <w:u w:val="single"/>
        </w:rPr>
        <w:t>（项目名称及项目招标编号）</w:t>
      </w:r>
      <w:r w:rsidRPr="00C160D0">
        <w:rPr>
          <w:rFonts w:hint="eastAsia"/>
          <w:u w:val="single"/>
        </w:rPr>
        <w:t xml:space="preserve">           </w:t>
      </w:r>
      <w:r w:rsidRPr="00C160D0">
        <w:rPr>
          <w:rFonts w:hint="eastAsia"/>
          <w:u w:val="single"/>
        </w:rPr>
        <w:t>（标段名称）</w:t>
      </w:r>
      <w:r w:rsidRPr="00C160D0">
        <w:rPr>
          <w:rFonts w:hint="eastAsia"/>
          <w:u w:val="single"/>
        </w:rPr>
        <w:t xml:space="preserve"> </w:t>
      </w:r>
      <w:r w:rsidRPr="00C160D0">
        <w:t>的投标文件的法定代表人授权委托代理人，我承认代理人全权代表我所签署的本工程的投标文件的内容。</w:t>
      </w:r>
      <w:bookmarkEnd w:id="653"/>
    </w:p>
    <w:p w:rsidR="00E4497E" w:rsidRPr="00C160D0" w:rsidRDefault="00E4497E">
      <w:pPr>
        <w:spacing w:line="480" w:lineRule="auto"/>
        <w:ind w:firstLine="610"/>
      </w:pPr>
    </w:p>
    <w:p w:rsidR="00E4497E" w:rsidRPr="00C160D0" w:rsidRDefault="00BD5522">
      <w:pPr>
        <w:spacing w:line="480" w:lineRule="auto"/>
        <w:ind w:firstLine="697"/>
      </w:pPr>
      <w:bookmarkStart w:id="654" w:name="_Toc251051978"/>
      <w:r w:rsidRPr="00C160D0">
        <w:t>代理人无转委托权，特此委托。</w:t>
      </w:r>
      <w:bookmarkEnd w:id="654"/>
    </w:p>
    <w:p w:rsidR="00E4497E" w:rsidRPr="00C160D0" w:rsidRDefault="00E4497E">
      <w:pPr>
        <w:spacing w:line="360" w:lineRule="auto"/>
        <w:ind w:left="1260"/>
      </w:pPr>
    </w:p>
    <w:p w:rsidR="00E4497E" w:rsidRPr="00C160D0" w:rsidRDefault="00E4497E">
      <w:pPr>
        <w:spacing w:line="360" w:lineRule="auto"/>
        <w:ind w:left="1260"/>
      </w:pPr>
    </w:p>
    <w:p w:rsidR="00E4497E" w:rsidRPr="00C160D0" w:rsidRDefault="00E4497E">
      <w:pPr>
        <w:spacing w:line="360" w:lineRule="auto"/>
        <w:ind w:left="1260"/>
      </w:pPr>
    </w:p>
    <w:p w:rsidR="00E4497E" w:rsidRPr="00C160D0" w:rsidRDefault="00E4497E">
      <w:pPr>
        <w:spacing w:line="360" w:lineRule="auto"/>
        <w:ind w:left="1260"/>
      </w:pPr>
    </w:p>
    <w:p w:rsidR="00E4497E" w:rsidRPr="00C160D0" w:rsidRDefault="00E4497E">
      <w:pPr>
        <w:spacing w:line="480" w:lineRule="auto"/>
        <w:ind w:left="1260"/>
      </w:pPr>
    </w:p>
    <w:p w:rsidR="00E4497E" w:rsidRPr="00C160D0" w:rsidRDefault="00BD5522">
      <w:pPr>
        <w:spacing w:line="480" w:lineRule="auto"/>
        <w:ind w:left="2699"/>
        <w:rPr>
          <w:u w:val="single"/>
        </w:rPr>
      </w:pPr>
      <w:bookmarkStart w:id="655" w:name="_Toc251051979"/>
      <w:r w:rsidRPr="00C160D0">
        <w:t>代理人：</w:t>
      </w:r>
      <w:r w:rsidRPr="00C160D0">
        <w:rPr>
          <w:u w:val="single"/>
        </w:rPr>
        <w:t xml:space="preserve">              </w:t>
      </w:r>
      <w:r w:rsidRPr="00C160D0">
        <w:t>性别</w:t>
      </w:r>
      <w:r w:rsidRPr="00C160D0">
        <w:t xml:space="preserve"> </w:t>
      </w:r>
      <w:r w:rsidRPr="00C160D0">
        <w:t>：</w:t>
      </w:r>
      <w:r w:rsidRPr="00C160D0">
        <w:rPr>
          <w:u w:val="single"/>
        </w:rPr>
        <w:t xml:space="preserve">            </w:t>
      </w:r>
      <w:r w:rsidRPr="00C160D0">
        <w:t>年龄：</w:t>
      </w:r>
      <w:r w:rsidRPr="00C160D0">
        <w:t>_______</w:t>
      </w:r>
      <w:bookmarkEnd w:id="655"/>
    </w:p>
    <w:p w:rsidR="00E4497E" w:rsidRPr="00C160D0" w:rsidRDefault="00BD5522">
      <w:pPr>
        <w:spacing w:line="480" w:lineRule="auto"/>
        <w:ind w:left="2699"/>
      </w:pPr>
      <w:bookmarkStart w:id="656" w:name="_Toc251051980"/>
      <w:r w:rsidRPr="00C160D0">
        <w:t>身份证号码：</w:t>
      </w:r>
      <w:r w:rsidRPr="00C160D0">
        <w:rPr>
          <w:u w:val="single"/>
        </w:rPr>
        <w:t xml:space="preserve">                    </w:t>
      </w:r>
      <w:r w:rsidRPr="00C160D0">
        <w:t>职务：</w:t>
      </w:r>
      <w:bookmarkEnd w:id="656"/>
      <w:r w:rsidRPr="00C160D0">
        <w:rPr>
          <w:u w:val="single"/>
        </w:rPr>
        <w:t xml:space="preserve">                </w:t>
      </w:r>
      <w:r w:rsidRPr="00C160D0">
        <w:t xml:space="preserve"> </w:t>
      </w:r>
    </w:p>
    <w:p w:rsidR="00E4497E" w:rsidRPr="00C160D0" w:rsidRDefault="00BD5522">
      <w:pPr>
        <w:spacing w:line="480" w:lineRule="auto"/>
        <w:ind w:left="2699"/>
      </w:pPr>
      <w:r w:rsidRPr="00C160D0">
        <w:rPr>
          <w:rFonts w:hint="eastAsia"/>
        </w:rPr>
        <w:t xml:space="preserve"> </w:t>
      </w:r>
    </w:p>
    <w:p w:rsidR="00E4497E" w:rsidRPr="00C160D0" w:rsidRDefault="00BD5522">
      <w:pPr>
        <w:spacing w:line="480" w:lineRule="auto"/>
        <w:ind w:left="2699"/>
      </w:pPr>
      <w:bookmarkStart w:id="657" w:name="_Toc251051981"/>
      <w:r w:rsidRPr="00C160D0">
        <w:t>投标人：</w:t>
      </w:r>
      <w:r w:rsidRPr="00C160D0">
        <w:rPr>
          <w:u w:val="single"/>
        </w:rPr>
        <w:t xml:space="preserve">                              </w:t>
      </w:r>
      <w:r w:rsidRPr="00C160D0">
        <w:rPr>
          <w:rFonts w:hint="eastAsia"/>
          <w:u w:val="single"/>
        </w:rPr>
        <w:t xml:space="preserve"> </w:t>
      </w:r>
      <w:r w:rsidRPr="00C160D0">
        <w:rPr>
          <w:u w:val="single"/>
        </w:rPr>
        <w:t xml:space="preserve">   </w:t>
      </w:r>
      <w:r w:rsidRPr="00C160D0">
        <w:rPr>
          <w:u w:val="single"/>
        </w:rPr>
        <w:t>（盖</w:t>
      </w:r>
      <w:r w:rsidRPr="00C160D0">
        <w:rPr>
          <w:rFonts w:hint="eastAsia"/>
          <w:u w:val="single"/>
        </w:rPr>
        <w:t>单位</w:t>
      </w:r>
      <w:r w:rsidRPr="00C160D0">
        <w:rPr>
          <w:u w:val="single"/>
        </w:rPr>
        <w:t>章）</w:t>
      </w:r>
      <w:bookmarkEnd w:id="657"/>
    </w:p>
    <w:p w:rsidR="00E4497E" w:rsidRPr="00C160D0" w:rsidRDefault="00BD5522">
      <w:pPr>
        <w:spacing w:line="480" w:lineRule="auto"/>
        <w:ind w:left="2699"/>
      </w:pPr>
      <w:bookmarkStart w:id="658" w:name="_Toc251051982"/>
      <w:r w:rsidRPr="00C160D0">
        <w:t>法定代表人：</w:t>
      </w:r>
      <w:r w:rsidRPr="00C160D0">
        <w:rPr>
          <w:u w:val="single"/>
        </w:rPr>
        <w:t xml:space="preserve">                            </w:t>
      </w:r>
      <w:r w:rsidRPr="00C160D0">
        <w:rPr>
          <w:u w:val="single"/>
        </w:rPr>
        <w:t>（签字或盖章）</w:t>
      </w:r>
      <w:bookmarkEnd w:id="658"/>
    </w:p>
    <w:p w:rsidR="00E4497E" w:rsidRPr="00C160D0" w:rsidRDefault="00BD5522">
      <w:pPr>
        <w:spacing w:line="480" w:lineRule="auto"/>
        <w:ind w:left="2699"/>
      </w:pPr>
      <w:bookmarkStart w:id="659" w:name="_Toc251051983"/>
      <w:r w:rsidRPr="00C160D0">
        <w:t>授权委托日期：</w:t>
      </w:r>
      <w:r w:rsidRPr="00C160D0">
        <w:rPr>
          <w:szCs w:val="21"/>
          <w:u w:val="single"/>
        </w:rPr>
        <w:t xml:space="preserve">              </w:t>
      </w:r>
      <w:r w:rsidRPr="00C160D0">
        <w:rPr>
          <w:szCs w:val="21"/>
        </w:rPr>
        <w:t>年</w:t>
      </w:r>
      <w:r w:rsidRPr="00C160D0">
        <w:rPr>
          <w:szCs w:val="21"/>
          <w:u w:val="single"/>
        </w:rPr>
        <w:t xml:space="preserve">     </w:t>
      </w:r>
      <w:r w:rsidRPr="00C160D0">
        <w:rPr>
          <w:szCs w:val="21"/>
        </w:rPr>
        <w:t>月</w:t>
      </w:r>
      <w:r w:rsidRPr="00C160D0">
        <w:rPr>
          <w:szCs w:val="21"/>
          <w:u w:val="single"/>
        </w:rPr>
        <w:t xml:space="preserve">     </w:t>
      </w:r>
      <w:r w:rsidRPr="00C160D0">
        <w:rPr>
          <w:szCs w:val="21"/>
        </w:rPr>
        <w:t>日</w:t>
      </w:r>
      <w:r w:rsidRPr="00C160D0">
        <w:rPr>
          <w:szCs w:val="21"/>
        </w:rPr>
        <w:t xml:space="preserve"> </w:t>
      </w:r>
      <w:bookmarkEnd w:id="659"/>
    </w:p>
    <w:p w:rsidR="00E4497E" w:rsidRPr="00C160D0" w:rsidRDefault="00E4497E">
      <w:pPr>
        <w:spacing w:line="360" w:lineRule="auto"/>
        <w:rPr>
          <w:rFonts w:eastAsia="楷体_GB2312"/>
        </w:rPr>
      </w:pPr>
    </w:p>
    <w:p w:rsidR="00E4497E" w:rsidRPr="00C160D0" w:rsidRDefault="00BD5522">
      <w:pPr>
        <w:spacing w:beforeLines="50" w:before="120" w:afterLines="100" w:after="240" w:line="440" w:lineRule="exact"/>
        <w:rPr>
          <w:rFonts w:eastAsia="楷体_GB2312"/>
        </w:rPr>
      </w:pPr>
      <w:r w:rsidRPr="00C160D0">
        <w:rPr>
          <w:rFonts w:eastAsia="楷体_GB2312" w:hint="eastAsia"/>
        </w:rPr>
        <w:t>【备注：</w:t>
      </w:r>
      <w:r w:rsidRPr="00C160D0">
        <w:rPr>
          <w:rFonts w:eastAsia="楷体_GB2312" w:hint="eastAsia"/>
        </w:rPr>
        <w:t xml:space="preserve"> </w:t>
      </w:r>
      <w:r w:rsidRPr="00C160D0">
        <w:rPr>
          <w:rFonts w:eastAsia="楷体_GB2312" w:hint="eastAsia"/>
        </w:rPr>
        <w:t>附法定代表人身份证明及其身份证、</w:t>
      </w:r>
      <w:r w:rsidRPr="00C160D0">
        <w:rPr>
          <w:rFonts w:eastAsia="楷体_GB2312" w:hint="eastAsia"/>
        </w:rPr>
        <w:t xml:space="preserve"> </w:t>
      </w:r>
      <w:r w:rsidRPr="00C160D0">
        <w:rPr>
          <w:rFonts w:eastAsia="楷体_GB2312" w:hint="eastAsia"/>
        </w:rPr>
        <w:t>委托代理人身份证，以上复印件均须加盖投标人单位公章】</w:t>
      </w:r>
    </w:p>
    <w:p w:rsidR="00E4497E" w:rsidRPr="00C160D0" w:rsidRDefault="00E4497E">
      <w:pPr>
        <w:spacing w:beforeLines="50" w:before="120" w:afterLines="100" w:after="240" w:line="440" w:lineRule="exact"/>
      </w:pPr>
    </w:p>
    <w:p w:rsidR="00E4497E" w:rsidRPr="00C160D0" w:rsidRDefault="00E4497E">
      <w:pPr>
        <w:spacing w:beforeLines="50" w:before="120" w:afterLines="100" w:after="240" w:line="440" w:lineRule="exact"/>
      </w:pPr>
    </w:p>
    <w:p w:rsidR="00E4497E" w:rsidRPr="00C160D0" w:rsidRDefault="00E4497E">
      <w:pPr>
        <w:spacing w:beforeLines="50" w:before="120" w:afterLines="100" w:after="240" w:line="440" w:lineRule="exact"/>
      </w:pPr>
    </w:p>
    <w:p w:rsidR="00E4497E" w:rsidRPr="00C160D0" w:rsidRDefault="00BD5522">
      <w:pPr>
        <w:spacing w:line="480" w:lineRule="auto"/>
        <w:ind w:firstLineChars="250" w:firstLine="525"/>
        <w:jc w:val="center"/>
        <w:rPr>
          <w:sz w:val="28"/>
          <w:szCs w:val="28"/>
        </w:rPr>
      </w:pPr>
      <w:r w:rsidRPr="00C160D0">
        <w:br w:type="page"/>
      </w:r>
      <w:bookmarkEnd w:id="650"/>
      <w:bookmarkEnd w:id="651"/>
      <w:bookmarkEnd w:id="652"/>
      <w:r w:rsidRPr="00C160D0">
        <w:rPr>
          <w:b/>
          <w:sz w:val="28"/>
          <w:szCs w:val="28"/>
        </w:rPr>
        <w:lastRenderedPageBreak/>
        <w:t>法定代表人身份证明</w:t>
      </w:r>
    </w:p>
    <w:p w:rsidR="00E4497E" w:rsidRPr="00C160D0" w:rsidRDefault="00BD5522">
      <w:pPr>
        <w:spacing w:line="560" w:lineRule="exact"/>
        <w:ind w:firstLineChars="250" w:firstLine="525"/>
        <w:rPr>
          <w:szCs w:val="21"/>
        </w:rPr>
      </w:pPr>
      <w:r w:rsidRPr="00C160D0">
        <w:rPr>
          <w:szCs w:val="21"/>
        </w:rPr>
        <w:t>投</w:t>
      </w:r>
      <w:r w:rsidRPr="00C160D0">
        <w:rPr>
          <w:szCs w:val="21"/>
        </w:rPr>
        <w:t xml:space="preserve"> </w:t>
      </w:r>
      <w:r w:rsidRPr="00C160D0">
        <w:rPr>
          <w:szCs w:val="21"/>
        </w:rPr>
        <w:t>标</w:t>
      </w:r>
      <w:r w:rsidRPr="00C160D0">
        <w:rPr>
          <w:szCs w:val="21"/>
        </w:rPr>
        <w:t xml:space="preserve"> </w:t>
      </w:r>
      <w:r w:rsidRPr="00C160D0">
        <w:rPr>
          <w:szCs w:val="21"/>
        </w:rPr>
        <w:t>人：</w:t>
      </w:r>
      <w:r w:rsidRPr="00C160D0">
        <w:rPr>
          <w:szCs w:val="21"/>
          <w:u w:val="single"/>
        </w:rPr>
        <w:t xml:space="preserve">                                                        </w:t>
      </w:r>
    </w:p>
    <w:p w:rsidR="00E4497E" w:rsidRPr="00C160D0" w:rsidRDefault="00BD5522">
      <w:pPr>
        <w:spacing w:line="560" w:lineRule="exact"/>
        <w:ind w:firstLineChars="250" w:firstLine="525"/>
        <w:rPr>
          <w:szCs w:val="21"/>
        </w:rPr>
      </w:pPr>
      <w:r w:rsidRPr="00C160D0">
        <w:rPr>
          <w:szCs w:val="21"/>
        </w:rPr>
        <w:t>单位性质：</w:t>
      </w:r>
      <w:r w:rsidRPr="00C160D0">
        <w:rPr>
          <w:szCs w:val="21"/>
          <w:u w:val="single"/>
        </w:rPr>
        <w:t xml:space="preserve">                                                        </w:t>
      </w:r>
    </w:p>
    <w:p w:rsidR="00E4497E" w:rsidRPr="00C160D0" w:rsidRDefault="00BD5522">
      <w:pPr>
        <w:spacing w:line="560" w:lineRule="exact"/>
        <w:ind w:firstLineChars="250" w:firstLine="525"/>
        <w:rPr>
          <w:szCs w:val="21"/>
        </w:rPr>
      </w:pPr>
      <w:r w:rsidRPr="00C160D0">
        <w:rPr>
          <w:szCs w:val="21"/>
        </w:rPr>
        <w:t>地</w:t>
      </w:r>
      <w:r w:rsidRPr="00C160D0">
        <w:rPr>
          <w:szCs w:val="21"/>
        </w:rPr>
        <w:t xml:space="preserve">    </w:t>
      </w:r>
      <w:r w:rsidRPr="00C160D0">
        <w:rPr>
          <w:szCs w:val="21"/>
        </w:rPr>
        <w:t>址：</w:t>
      </w:r>
      <w:r w:rsidRPr="00C160D0">
        <w:rPr>
          <w:szCs w:val="21"/>
          <w:u w:val="single"/>
        </w:rPr>
        <w:t xml:space="preserve">                                                        </w:t>
      </w:r>
    </w:p>
    <w:p w:rsidR="00E4497E" w:rsidRPr="00C160D0" w:rsidRDefault="00BD5522">
      <w:pPr>
        <w:spacing w:line="560" w:lineRule="exact"/>
        <w:ind w:firstLineChars="250" w:firstLine="525"/>
        <w:rPr>
          <w:szCs w:val="21"/>
        </w:rPr>
      </w:pPr>
      <w:r w:rsidRPr="00C160D0">
        <w:rPr>
          <w:szCs w:val="21"/>
        </w:rPr>
        <w:t>成立时间：</w:t>
      </w:r>
      <w:r w:rsidRPr="00C160D0">
        <w:rPr>
          <w:szCs w:val="21"/>
          <w:u w:val="single"/>
        </w:rPr>
        <w:t xml:space="preserve">                 </w:t>
      </w:r>
      <w:r w:rsidRPr="00C160D0">
        <w:rPr>
          <w:szCs w:val="21"/>
        </w:rPr>
        <w:t>年</w:t>
      </w:r>
      <w:r w:rsidRPr="00C160D0">
        <w:rPr>
          <w:szCs w:val="21"/>
          <w:u w:val="single"/>
        </w:rPr>
        <w:t xml:space="preserve">              </w:t>
      </w:r>
      <w:r w:rsidRPr="00C160D0">
        <w:rPr>
          <w:szCs w:val="21"/>
        </w:rPr>
        <w:t>月</w:t>
      </w:r>
      <w:r w:rsidRPr="00C160D0">
        <w:rPr>
          <w:szCs w:val="21"/>
          <w:u w:val="single"/>
        </w:rPr>
        <w:t xml:space="preserve">              </w:t>
      </w:r>
      <w:r w:rsidRPr="00C160D0">
        <w:rPr>
          <w:szCs w:val="21"/>
        </w:rPr>
        <w:t>日</w:t>
      </w:r>
    </w:p>
    <w:p w:rsidR="00E4497E" w:rsidRPr="00C160D0" w:rsidRDefault="00BD5522">
      <w:pPr>
        <w:spacing w:line="560" w:lineRule="exact"/>
        <w:ind w:firstLineChars="250" w:firstLine="525"/>
        <w:rPr>
          <w:szCs w:val="21"/>
        </w:rPr>
      </w:pPr>
      <w:r w:rsidRPr="00C160D0">
        <w:rPr>
          <w:szCs w:val="21"/>
        </w:rPr>
        <w:t>经营期限：</w:t>
      </w:r>
      <w:r w:rsidRPr="00C160D0">
        <w:rPr>
          <w:szCs w:val="21"/>
          <w:u w:val="single"/>
        </w:rPr>
        <w:t xml:space="preserve">                                                        </w:t>
      </w:r>
    </w:p>
    <w:p w:rsidR="00E4497E" w:rsidRPr="00C160D0" w:rsidRDefault="00BD5522">
      <w:pPr>
        <w:spacing w:line="560" w:lineRule="exact"/>
        <w:ind w:firstLineChars="250" w:firstLine="525"/>
        <w:rPr>
          <w:szCs w:val="21"/>
        </w:rPr>
      </w:pPr>
      <w:r w:rsidRPr="00C160D0">
        <w:rPr>
          <w:szCs w:val="21"/>
        </w:rPr>
        <w:t>姓</w:t>
      </w:r>
      <w:r w:rsidRPr="00C160D0">
        <w:rPr>
          <w:szCs w:val="21"/>
        </w:rPr>
        <w:t xml:space="preserve">    </w:t>
      </w:r>
      <w:r w:rsidRPr="00C160D0">
        <w:rPr>
          <w:szCs w:val="21"/>
        </w:rPr>
        <w:t>名：</w:t>
      </w:r>
      <w:r w:rsidRPr="00C160D0">
        <w:rPr>
          <w:szCs w:val="21"/>
          <w:u w:val="single"/>
        </w:rPr>
        <w:t xml:space="preserve">                          </w:t>
      </w:r>
      <w:r w:rsidRPr="00C160D0">
        <w:rPr>
          <w:szCs w:val="21"/>
        </w:rPr>
        <w:t>性</w:t>
      </w:r>
      <w:r w:rsidRPr="00C160D0">
        <w:rPr>
          <w:szCs w:val="21"/>
        </w:rPr>
        <w:t xml:space="preserve">     </w:t>
      </w:r>
      <w:r w:rsidRPr="00C160D0">
        <w:rPr>
          <w:szCs w:val="21"/>
        </w:rPr>
        <w:t>别：</w:t>
      </w:r>
      <w:r w:rsidRPr="00C160D0">
        <w:rPr>
          <w:szCs w:val="21"/>
          <w:u w:val="single"/>
        </w:rPr>
        <w:t xml:space="preserve">                   </w:t>
      </w:r>
    </w:p>
    <w:p w:rsidR="00E4497E" w:rsidRPr="00C160D0" w:rsidRDefault="00BD5522">
      <w:pPr>
        <w:spacing w:line="560" w:lineRule="exact"/>
        <w:ind w:firstLineChars="250" w:firstLine="525"/>
        <w:rPr>
          <w:szCs w:val="21"/>
        </w:rPr>
      </w:pPr>
      <w:r w:rsidRPr="00C160D0">
        <w:rPr>
          <w:szCs w:val="21"/>
        </w:rPr>
        <w:t>年</w:t>
      </w:r>
      <w:r w:rsidRPr="00C160D0">
        <w:rPr>
          <w:szCs w:val="21"/>
        </w:rPr>
        <w:t xml:space="preserve">    </w:t>
      </w:r>
      <w:r w:rsidRPr="00C160D0">
        <w:rPr>
          <w:szCs w:val="21"/>
        </w:rPr>
        <w:t>龄：</w:t>
      </w:r>
      <w:r w:rsidRPr="00C160D0">
        <w:rPr>
          <w:szCs w:val="21"/>
          <w:u w:val="single"/>
        </w:rPr>
        <w:t xml:space="preserve">                          </w:t>
      </w:r>
      <w:r w:rsidRPr="00C160D0">
        <w:rPr>
          <w:szCs w:val="21"/>
        </w:rPr>
        <w:t>职</w:t>
      </w:r>
      <w:r w:rsidRPr="00C160D0">
        <w:rPr>
          <w:szCs w:val="21"/>
        </w:rPr>
        <w:t xml:space="preserve">     </w:t>
      </w:r>
      <w:proofErr w:type="gramStart"/>
      <w:r w:rsidRPr="00C160D0">
        <w:rPr>
          <w:szCs w:val="21"/>
        </w:rPr>
        <w:t>务</w:t>
      </w:r>
      <w:proofErr w:type="gramEnd"/>
      <w:r w:rsidRPr="00C160D0">
        <w:rPr>
          <w:szCs w:val="21"/>
        </w:rPr>
        <w:t>：</w:t>
      </w:r>
      <w:r w:rsidRPr="00C160D0">
        <w:rPr>
          <w:szCs w:val="21"/>
          <w:u w:val="single"/>
        </w:rPr>
        <w:t xml:space="preserve">                   </w:t>
      </w:r>
    </w:p>
    <w:p w:rsidR="00E4497E" w:rsidRPr="00C160D0" w:rsidRDefault="00BD5522">
      <w:pPr>
        <w:spacing w:line="560" w:lineRule="exact"/>
        <w:ind w:firstLineChars="250" w:firstLine="525"/>
        <w:rPr>
          <w:szCs w:val="21"/>
        </w:rPr>
      </w:pPr>
      <w:r w:rsidRPr="00C160D0">
        <w:rPr>
          <w:szCs w:val="21"/>
        </w:rPr>
        <w:t>系</w:t>
      </w:r>
      <w:r w:rsidRPr="00C160D0">
        <w:rPr>
          <w:szCs w:val="21"/>
          <w:u w:val="single"/>
        </w:rPr>
        <w:t xml:space="preserve">                                                 </w:t>
      </w:r>
      <w:r w:rsidRPr="00C160D0">
        <w:rPr>
          <w:szCs w:val="21"/>
        </w:rPr>
        <w:t>（投标人名称）的法定代表人。</w:t>
      </w:r>
    </w:p>
    <w:p w:rsidR="00E4497E" w:rsidRPr="00C160D0" w:rsidRDefault="00BD5522">
      <w:pPr>
        <w:spacing w:line="560" w:lineRule="exact"/>
        <w:ind w:firstLineChars="250" w:firstLine="525"/>
        <w:rPr>
          <w:szCs w:val="21"/>
        </w:rPr>
      </w:pPr>
      <w:r w:rsidRPr="00C160D0">
        <w:rPr>
          <w:szCs w:val="21"/>
        </w:rPr>
        <w:t>特此证明。</w:t>
      </w:r>
    </w:p>
    <w:p w:rsidR="00E4497E" w:rsidRPr="00C160D0" w:rsidRDefault="00E4497E">
      <w:pPr>
        <w:spacing w:line="500" w:lineRule="exact"/>
        <w:rPr>
          <w:szCs w:val="21"/>
        </w:rPr>
      </w:pPr>
    </w:p>
    <w:p w:rsidR="00E4497E" w:rsidRPr="00C160D0" w:rsidRDefault="00E4497E">
      <w:pPr>
        <w:spacing w:line="500" w:lineRule="exact"/>
        <w:rPr>
          <w:szCs w:val="21"/>
        </w:rPr>
      </w:pPr>
    </w:p>
    <w:p w:rsidR="00E4497E" w:rsidRPr="00C160D0" w:rsidRDefault="00BD5522">
      <w:pPr>
        <w:wordWrap w:val="0"/>
        <w:spacing w:line="500" w:lineRule="exact"/>
        <w:jc w:val="right"/>
        <w:rPr>
          <w:szCs w:val="21"/>
        </w:rPr>
      </w:pPr>
      <w:r w:rsidRPr="00C160D0">
        <w:rPr>
          <w:szCs w:val="21"/>
        </w:rPr>
        <w:t>投标人：</w:t>
      </w:r>
      <w:r w:rsidRPr="00C160D0">
        <w:rPr>
          <w:szCs w:val="21"/>
          <w:u w:val="single"/>
        </w:rPr>
        <w:t xml:space="preserve">                          </w:t>
      </w:r>
      <w:r w:rsidRPr="00C160D0">
        <w:rPr>
          <w:szCs w:val="21"/>
        </w:rPr>
        <w:t>（盖单位章）</w:t>
      </w:r>
    </w:p>
    <w:p w:rsidR="00E4497E" w:rsidRPr="00C160D0" w:rsidRDefault="00BD5522">
      <w:pPr>
        <w:wordWrap w:val="0"/>
        <w:spacing w:line="500" w:lineRule="exact"/>
        <w:jc w:val="right"/>
        <w:rPr>
          <w:szCs w:val="21"/>
        </w:rPr>
      </w:pPr>
      <w:r w:rsidRPr="00C160D0">
        <w:rPr>
          <w:szCs w:val="21"/>
          <w:u w:val="single"/>
        </w:rPr>
        <w:t xml:space="preserve">      </w:t>
      </w:r>
      <w:r w:rsidRPr="00C160D0">
        <w:rPr>
          <w:rFonts w:hint="eastAsia"/>
          <w:szCs w:val="21"/>
          <w:u w:val="single"/>
        </w:rPr>
        <w:t xml:space="preserve">       </w:t>
      </w:r>
      <w:r w:rsidRPr="00C160D0">
        <w:rPr>
          <w:szCs w:val="21"/>
          <w:u w:val="single"/>
        </w:rPr>
        <w:t xml:space="preserve">   </w:t>
      </w:r>
      <w:r w:rsidRPr="00C160D0">
        <w:rPr>
          <w:szCs w:val="21"/>
        </w:rPr>
        <w:t>年</w:t>
      </w:r>
      <w:r w:rsidRPr="00C160D0">
        <w:rPr>
          <w:szCs w:val="21"/>
          <w:u w:val="single"/>
        </w:rPr>
        <w:t xml:space="preserve">        </w:t>
      </w:r>
      <w:r w:rsidRPr="00C160D0">
        <w:rPr>
          <w:szCs w:val="21"/>
        </w:rPr>
        <w:t>月</w:t>
      </w:r>
      <w:r w:rsidRPr="00C160D0">
        <w:rPr>
          <w:szCs w:val="21"/>
          <w:u w:val="single"/>
        </w:rPr>
        <w:t xml:space="preserve">        </w:t>
      </w:r>
      <w:r w:rsidRPr="00C160D0">
        <w:rPr>
          <w:szCs w:val="21"/>
        </w:rPr>
        <w:t>日</w:t>
      </w:r>
    </w:p>
    <w:p w:rsidR="00E4497E" w:rsidRPr="00C160D0" w:rsidRDefault="00E4497E">
      <w:pPr>
        <w:spacing w:line="480" w:lineRule="auto"/>
        <w:ind w:firstLineChars="250" w:firstLine="525"/>
        <w:jc w:val="center"/>
        <w:rPr>
          <w:szCs w:val="21"/>
        </w:rPr>
      </w:pPr>
    </w:p>
    <w:p w:rsidR="00E4497E" w:rsidRPr="00C160D0" w:rsidRDefault="00E4497E">
      <w:pPr>
        <w:spacing w:line="480" w:lineRule="auto"/>
        <w:ind w:firstLineChars="250" w:firstLine="525"/>
        <w:jc w:val="center"/>
        <w:rPr>
          <w:szCs w:val="21"/>
        </w:rPr>
      </w:pPr>
    </w:p>
    <w:p w:rsidR="00E4497E" w:rsidRPr="00C160D0" w:rsidRDefault="00BD5522">
      <w:pPr>
        <w:spacing w:line="480" w:lineRule="auto"/>
        <w:ind w:firstLineChars="250" w:firstLine="525"/>
        <w:jc w:val="center"/>
        <w:rPr>
          <w:sz w:val="24"/>
        </w:rPr>
      </w:pPr>
      <w:r w:rsidRPr="00C160D0">
        <w:rPr>
          <w:szCs w:val="21"/>
        </w:rPr>
        <w:br w:type="page"/>
      </w:r>
      <w:r w:rsidRPr="00C160D0">
        <w:rPr>
          <w:b/>
          <w:sz w:val="28"/>
          <w:szCs w:val="28"/>
        </w:rPr>
        <w:lastRenderedPageBreak/>
        <w:t>2</w:t>
      </w:r>
      <w:r w:rsidRPr="00C160D0">
        <w:rPr>
          <w:b/>
          <w:sz w:val="28"/>
          <w:szCs w:val="28"/>
        </w:rPr>
        <w:t>、投标人基本情况表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897"/>
        <w:gridCol w:w="1021"/>
        <w:gridCol w:w="1160"/>
        <w:gridCol w:w="311"/>
        <w:gridCol w:w="1246"/>
        <w:gridCol w:w="63"/>
        <w:gridCol w:w="720"/>
        <w:gridCol w:w="1923"/>
      </w:tblGrid>
      <w:tr w:rsidR="00C160D0" w:rsidRPr="00C160D0">
        <w:trPr>
          <w:trHeight w:val="567"/>
          <w:jc w:val="center"/>
        </w:trPr>
        <w:tc>
          <w:tcPr>
            <w:tcW w:w="1626" w:type="dxa"/>
            <w:vAlign w:val="center"/>
          </w:tcPr>
          <w:p w:rsidR="00E4497E" w:rsidRPr="00C160D0" w:rsidRDefault="00BD5522">
            <w:pPr>
              <w:jc w:val="center"/>
              <w:rPr>
                <w:szCs w:val="21"/>
              </w:rPr>
            </w:pPr>
            <w:r w:rsidRPr="00C160D0">
              <w:rPr>
                <w:szCs w:val="21"/>
              </w:rPr>
              <w:t>投标人名称</w:t>
            </w:r>
          </w:p>
        </w:tc>
        <w:tc>
          <w:tcPr>
            <w:tcW w:w="7341" w:type="dxa"/>
            <w:gridSpan w:val="8"/>
            <w:vAlign w:val="center"/>
          </w:tcPr>
          <w:p w:rsidR="00E4497E" w:rsidRPr="00C160D0" w:rsidRDefault="00E4497E">
            <w:pPr>
              <w:jc w:val="center"/>
              <w:rPr>
                <w:szCs w:val="21"/>
              </w:rPr>
            </w:pPr>
          </w:p>
        </w:tc>
      </w:tr>
      <w:tr w:rsidR="00C160D0" w:rsidRPr="00C160D0">
        <w:trPr>
          <w:trHeight w:val="567"/>
          <w:jc w:val="center"/>
        </w:trPr>
        <w:tc>
          <w:tcPr>
            <w:tcW w:w="1626" w:type="dxa"/>
            <w:vAlign w:val="center"/>
          </w:tcPr>
          <w:p w:rsidR="00E4497E" w:rsidRPr="00C160D0" w:rsidRDefault="00BD5522">
            <w:pPr>
              <w:jc w:val="center"/>
              <w:rPr>
                <w:szCs w:val="21"/>
              </w:rPr>
            </w:pPr>
            <w:r w:rsidRPr="00C160D0">
              <w:rPr>
                <w:szCs w:val="21"/>
              </w:rPr>
              <w:t>注册地址</w:t>
            </w:r>
          </w:p>
        </w:tc>
        <w:tc>
          <w:tcPr>
            <w:tcW w:w="3389" w:type="dxa"/>
            <w:gridSpan w:val="4"/>
            <w:vAlign w:val="center"/>
          </w:tcPr>
          <w:p w:rsidR="00E4497E" w:rsidRPr="00C160D0" w:rsidRDefault="00E4497E">
            <w:pPr>
              <w:jc w:val="center"/>
              <w:rPr>
                <w:szCs w:val="21"/>
              </w:rPr>
            </w:pPr>
          </w:p>
        </w:tc>
        <w:tc>
          <w:tcPr>
            <w:tcW w:w="1246" w:type="dxa"/>
            <w:vAlign w:val="center"/>
          </w:tcPr>
          <w:p w:rsidR="00E4497E" w:rsidRPr="00C160D0" w:rsidRDefault="00BD5522">
            <w:pPr>
              <w:jc w:val="center"/>
              <w:rPr>
                <w:szCs w:val="21"/>
              </w:rPr>
            </w:pPr>
            <w:r w:rsidRPr="00C160D0">
              <w:rPr>
                <w:szCs w:val="21"/>
              </w:rPr>
              <w:t>邮政编码</w:t>
            </w:r>
          </w:p>
        </w:tc>
        <w:tc>
          <w:tcPr>
            <w:tcW w:w="2706" w:type="dxa"/>
            <w:gridSpan w:val="3"/>
            <w:vAlign w:val="center"/>
          </w:tcPr>
          <w:p w:rsidR="00E4497E" w:rsidRPr="00C160D0" w:rsidRDefault="00E4497E">
            <w:pPr>
              <w:jc w:val="center"/>
              <w:rPr>
                <w:szCs w:val="21"/>
              </w:rPr>
            </w:pPr>
          </w:p>
        </w:tc>
      </w:tr>
      <w:tr w:rsidR="00C160D0" w:rsidRPr="00C160D0">
        <w:trPr>
          <w:trHeight w:val="567"/>
          <w:jc w:val="center"/>
        </w:trPr>
        <w:tc>
          <w:tcPr>
            <w:tcW w:w="1626" w:type="dxa"/>
            <w:vMerge w:val="restart"/>
            <w:vAlign w:val="center"/>
          </w:tcPr>
          <w:p w:rsidR="00E4497E" w:rsidRPr="00C160D0" w:rsidRDefault="00BD5522">
            <w:pPr>
              <w:jc w:val="center"/>
              <w:rPr>
                <w:szCs w:val="21"/>
              </w:rPr>
            </w:pPr>
            <w:r w:rsidRPr="00C160D0">
              <w:rPr>
                <w:szCs w:val="21"/>
              </w:rPr>
              <w:t>联系方式</w:t>
            </w:r>
          </w:p>
        </w:tc>
        <w:tc>
          <w:tcPr>
            <w:tcW w:w="897" w:type="dxa"/>
            <w:vAlign w:val="center"/>
          </w:tcPr>
          <w:p w:rsidR="00E4497E" w:rsidRPr="00C160D0" w:rsidRDefault="00BD5522">
            <w:pPr>
              <w:jc w:val="center"/>
              <w:rPr>
                <w:szCs w:val="21"/>
              </w:rPr>
            </w:pPr>
            <w:r w:rsidRPr="00C160D0">
              <w:rPr>
                <w:szCs w:val="21"/>
              </w:rPr>
              <w:t>联系人</w:t>
            </w:r>
          </w:p>
        </w:tc>
        <w:tc>
          <w:tcPr>
            <w:tcW w:w="2492" w:type="dxa"/>
            <w:gridSpan w:val="3"/>
            <w:vAlign w:val="center"/>
          </w:tcPr>
          <w:p w:rsidR="00E4497E" w:rsidRPr="00C160D0" w:rsidRDefault="00E4497E">
            <w:pPr>
              <w:jc w:val="center"/>
              <w:rPr>
                <w:szCs w:val="21"/>
              </w:rPr>
            </w:pPr>
          </w:p>
        </w:tc>
        <w:tc>
          <w:tcPr>
            <w:tcW w:w="1246" w:type="dxa"/>
            <w:vAlign w:val="center"/>
          </w:tcPr>
          <w:p w:rsidR="00E4497E" w:rsidRPr="00C160D0" w:rsidRDefault="00BD5522">
            <w:pPr>
              <w:jc w:val="center"/>
              <w:rPr>
                <w:szCs w:val="21"/>
              </w:rPr>
            </w:pPr>
            <w:r w:rsidRPr="00C160D0">
              <w:rPr>
                <w:szCs w:val="21"/>
              </w:rPr>
              <w:t>电</w:t>
            </w:r>
            <w:r w:rsidRPr="00C160D0">
              <w:rPr>
                <w:szCs w:val="21"/>
              </w:rPr>
              <w:t xml:space="preserve">  </w:t>
            </w:r>
            <w:r w:rsidRPr="00C160D0">
              <w:rPr>
                <w:szCs w:val="21"/>
              </w:rPr>
              <w:t>话</w:t>
            </w:r>
          </w:p>
        </w:tc>
        <w:tc>
          <w:tcPr>
            <w:tcW w:w="2706" w:type="dxa"/>
            <w:gridSpan w:val="3"/>
            <w:vAlign w:val="center"/>
          </w:tcPr>
          <w:p w:rsidR="00E4497E" w:rsidRPr="00C160D0" w:rsidRDefault="00E4497E">
            <w:pPr>
              <w:jc w:val="center"/>
              <w:rPr>
                <w:szCs w:val="21"/>
              </w:rPr>
            </w:pPr>
          </w:p>
        </w:tc>
      </w:tr>
      <w:tr w:rsidR="00C160D0" w:rsidRPr="00C160D0">
        <w:trPr>
          <w:trHeight w:val="567"/>
          <w:jc w:val="center"/>
        </w:trPr>
        <w:tc>
          <w:tcPr>
            <w:tcW w:w="1626" w:type="dxa"/>
            <w:vMerge/>
            <w:vAlign w:val="center"/>
          </w:tcPr>
          <w:p w:rsidR="00E4497E" w:rsidRPr="00C160D0" w:rsidRDefault="00E4497E">
            <w:pPr>
              <w:jc w:val="center"/>
              <w:rPr>
                <w:szCs w:val="21"/>
              </w:rPr>
            </w:pPr>
          </w:p>
        </w:tc>
        <w:tc>
          <w:tcPr>
            <w:tcW w:w="897" w:type="dxa"/>
            <w:vAlign w:val="center"/>
          </w:tcPr>
          <w:p w:rsidR="00E4497E" w:rsidRPr="00C160D0" w:rsidRDefault="00BD5522">
            <w:pPr>
              <w:jc w:val="center"/>
              <w:rPr>
                <w:szCs w:val="21"/>
              </w:rPr>
            </w:pPr>
            <w:r w:rsidRPr="00C160D0">
              <w:rPr>
                <w:szCs w:val="21"/>
              </w:rPr>
              <w:t>传</w:t>
            </w:r>
            <w:r w:rsidRPr="00C160D0">
              <w:rPr>
                <w:szCs w:val="21"/>
              </w:rPr>
              <w:t xml:space="preserve">  </w:t>
            </w:r>
            <w:r w:rsidRPr="00C160D0">
              <w:rPr>
                <w:szCs w:val="21"/>
              </w:rPr>
              <w:t>真</w:t>
            </w:r>
          </w:p>
        </w:tc>
        <w:tc>
          <w:tcPr>
            <w:tcW w:w="2492" w:type="dxa"/>
            <w:gridSpan w:val="3"/>
            <w:vAlign w:val="center"/>
          </w:tcPr>
          <w:p w:rsidR="00E4497E" w:rsidRPr="00C160D0" w:rsidRDefault="00E4497E">
            <w:pPr>
              <w:jc w:val="center"/>
              <w:rPr>
                <w:szCs w:val="21"/>
              </w:rPr>
            </w:pPr>
          </w:p>
        </w:tc>
        <w:tc>
          <w:tcPr>
            <w:tcW w:w="1246" w:type="dxa"/>
            <w:vAlign w:val="center"/>
          </w:tcPr>
          <w:p w:rsidR="00E4497E" w:rsidRPr="00C160D0" w:rsidRDefault="00BD5522">
            <w:pPr>
              <w:jc w:val="center"/>
              <w:rPr>
                <w:szCs w:val="21"/>
              </w:rPr>
            </w:pPr>
            <w:r w:rsidRPr="00C160D0">
              <w:rPr>
                <w:szCs w:val="21"/>
              </w:rPr>
              <w:t>网</w:t>
            </w:r>
            <w:r w:rsidRPr="00C160D0">
              <w:rPr>
                <w:szCs w:val="21"/>
              </w:rPr>
              <w:t xml:space="preserve">  </w:t>
            </w:r>
            <w:r w:rsidRPr="00C160D0">
              <w:rPr>
                <w:szCs w:val="21"/>
              </w:rPr>
              <w:t>址</w:t>
            </w:r>
          </w:p>
        </w:tc>
        <w:tc>
          <w:tcPr>
            <w:tcW w:w="2706" w:type="dxa"/>
            <w:gridSpan w:val="3"/>
            <w:vAlign w:val="center"/>
          </w:tcPr>
          <w:p w:rsidR="00E4497E" w:rsidRPr="00C160D0" w:rsidRDefault="00E4497E">
            <w:pPr>
              <w:jc w:val="center"/>
              <w:rPr>
                <w:szCs w:val="21"/>
              </w:rPr>
            </w:pPr>
          </w:p>
        </w:tc>
      </w:tr>
      <w:tr w:rsidR="00C160D0" w:rsidRPr="00C160D0">
        <w:trPr>
          <w:trHeight w:val="567"/>
          <w:jc w:val="center"/>
        </w:trPr>
        <w:tc>
          <w:tcPr>
            <w:tcW w:w="1626" w:type="dxa"/>
            <w:vAlign w:val="center"/>
          </w:tcPr>
          <w:p w:rsidR="00E4497E" w:rsidRPr="00C160D0" w:rsidRDefault="00BD5522">
            <w:pPr>
              <w:jc w:val="center"/>
              <w:rPr>
                <w:szCs w:val="21"/>
              </w:rPr>
            </w:pPr>
            <w:r w:rsidRPr="00C160D0">
              <w:rPr>
                <w:rFonts w:hint="eastAsia"/>
                <w:szCs w:val="21"/>
              </w:rPr>
              <w:t>统一社会信用</w:t>
            </w:r>
            <w:r w:rsidRPr="00C160D0">
              <w:rPr>
                <w:szCs w:val="21"/>
              </w:rPr>
              <w:t>代码</w:t>
            </w:r>
          </w:p>
        </w:tc>
        <w:tc>
          <w:tcPr>
            <w:tcW w:w="7341" w:type="dxa"/>
            <w:gridSpan w:val="8"/>
            <w:vAlign w:val="center"/>
          </w:tcPr>
          <w:p w:rsidR="00E4497E" w:rsidRPr="00C160D0" w:rsidRDefault="00E4497E">
            <w:pPr>
              <w:jc w:val="center"/>
              <w:rPr>
                <w:szCs w:val="21"/>
              </w:rPr>
            </w:pPr>
          </w:p>
        </w:tc>
      </w:tr>
      <w:tr w:rsidR="00C160D0" w:rsidRPr="00C160D0">
        <w:trPr>
          <w:trHeight w:val="567"/>
          <w:jc w:val="center"/>
        </w:trPr>
        <w:tc>
          <w:tcPr>
            <w:tcW w:w="1626" w:type="dxa"/>
            <w:vAlign w:val="center"/>
          </w:tcPr>
          <w:p w:rsidR="00E4497E" w:rsidRPr="00C160D0" w:rsidRDefault="00BD5522">
            <w:pPr>
              <w:jc w:val="center"/>
              <w:rPr>
                <w:szCs w:val="21"/>
              </w:rPr>
            </w:pPr>
            <w:r w:rsidRPr="00C160D0">
              <w:rPr>
                <w:szCs w:val="21"/>
              </w:rPr>
              <w:t>法定代表人</w:t>
            </w:r>
          </w:p>
        </w:tc>
        <w:tc>
          <w:tcPr>
            <w:tcW w:w="897" w:type="dxa"/>
            <w:vAlign w:val="center"/>
          </w:tcPr>
          <w:p w:rsidR="00E4497E" w:rsidRPr="00C160D0" w:rsidRDefault="00BD5522">
            <w:pPr>
              <w:jc w:val="center"/>
              <w:rPr>
                <w:szCs w:val="21"/>
              </w:rPr>
            </w:pPr>
            <w:r w:rsidRPr="00C160D0">
              <w:rPr>
                <w:szCs w:val="21"/>
              </w:rPr>
              <w:t>姓名</w:t>
            </w:r>
          </w:p>
        </w:tc>
        <w:tc>
          <w:tcPr>
            <w:tcW w:w="1021" w:type="dxa"/>
            <w:vAlign w:val="center"/>
          </w:tcPr>
          <w:p w:rsidR="00E4497E" w:rsidRPr="00C160D0" w:rsidRDefault="00E4497E">
            <w:pPr>
              <w:jc w:val="center"/>
              <w:rPr>
                <w:szCs w:val="21"/>
              </w:rPr>
            </w:pPr>
          </w:p>
        </w:tc>
        <w:tc>
          <w:tcPr>
            <w:tcW w:w="1160" w:type="dxa"/>
            <w:vAlign w:val="center"/>
          </w:tcPr>
          <w:p w:rsidR="00E4497E" w:rsidRPr="00C160D0" w:rsidRDefault="00BD5522">
            <w:pPr>
              <w:jc w:val="center"/>
              <w:rPr>
                <w:szCs w:val="21"/>
              </w:rPr>
            </w:pPr>
            <w:r w:rsidRPr="00C160D0">
              <w:rPr>
                <w:szCs w:val="21"/>
              </w:rPr>
              <w:t>技术职称</w:t>
            </w:r>
          </w:p>
        </w:tc>
        <w:tc>
          <w:tcPr>
            <w:tcW w:w="1620" w:type="dxa"/>
            <w:gridSpan w:val="3"/>
            <w:vAlign w:val="center"/>
          </w:tcPr>
          <w:p w:rsidR="00E4497E" w:rsidRPr="00C160D0" w:rsidRDefault="00E4497E">
            <w:pPr>
              <w:jc w:val="center"/>
              <w:rPr>
                <w:szCs w:val="21"/>
              </w:rPr>
            </w:pPr>
          </w:p>
        </w:tc>
        <w:tc>
          <w:tcPr>
            <w:tcW w:w="720" w:type="dxa"/>
            <w:vAlign w:val="center"/>
          </w:tcPr>
          <w:p w:rsidR="00E4497E" w:rsidRPr="00C160D0" w:rsidRDefault="00BD5522">
            <w:pPr>
              <w:jc w:val="center"/>
              <w:rPr>
                <w:szCs w:val="21"/>
              </w:rPr>
            </w:pPr>
            <w:r w:rsidRPr="00C160D0">
              <w:rPr>
                <w:szCs w:val="21"/>
              </w:rPr>
              <w:t>电话</w:t>
            </w:r>
          </w:p>
        </w:tc>
        <w:tc>
          <w:tcPr>
            <w:tcW w:w="1923" w:type="dxa"/>
            <w:vAlign w:val="center"/>
          </w:tcPr>
          <w:p w:rsidR="00E4497E" w:rsidRPr="00C160D0" w:rsidRDefault="00E4497E">
            <w:pPr>
              <w:jc w:val="center"/>
              <w:rPr>
                <w:szCs w:val="21"/>
              </w:rPr>
            </w:pPr>
          </w:p>
        </w:tc>
      </w:tr>
      <w:tr w:rsidR="00C160D0" w:rsidRPr="00C160D0">
        <w:trPr>
          <w:trHeight w:val="567"/>
          <w:jc w:val="center"/>
        </w:trPr>
        <w:tc>
          <w:tcPr>
            <w:tcW w:w="1626" w:type="dxa"/>
            <w:vAlign w:val="center"/>
          </w:tcPr>
          <w:p w:rsidR="00E4497E" w:rsidRPr="00C160D0" w:rsidRDefault="00BD5522">
            <w:pPr>
              <w:jc w:val="center"/>
              <w:rPr>
                <w:szCs w:val="21"/>
              </w:rPr>
            </w:pPr>
            <w:r w:rsidRPr="00C160D0">
              <w:rPr>
                <w:szCs w:val="21"/>
              </w:rPr>
              <w:t>技术负责人</w:t>
            </w:r>
          </w:p>
        </w:tc>
        <w:tc>
          <w:tcPr>
            <w:tcW w:w="897" w:type="dxa"/>
            <w:vAlign w:val="center"/>
          </w:tcPr>
          <w:p w:rsidR="00E4497E" w:rsidRPr="00C160D0" w:rsidRDefault="00BD5522">
            <w:pPr>
              <w:jc w:val="center"/>
              <w:rPr>
                <w:szCs w:val="21"/>
              </w:rPr>
            </w:pPr>
            <w:r w:rsidRPr="00C160D0">
              <w:rPr>
                <w:szCs w:val="21"/>
              </w:rPr>
              <w:t>姓名</w:t>
            </w:r>
          </w:p>
        </w:tc>
        <w:tc>
          <w:tcPr>
            <w:tcW w:w="1021" w:type="dxa"/>
            <w:vAlign w:val="center"/>
          </w:tcPr>
          <w:p w:rsidR="00E4497E" w:rsidRPr="00C160D0" w:rsidRDefault="00E4497E">
            <w:pPr>
              <w:jc w:val="center"/>
              <w:rPr>
                <w:szCs w:val="21"/>
              </w:rPr>
            </w:pPr>
          </w:p>
        </w:tc>
        <w:tc>
          <w:tcPr>
            <w:tcW w:w="1160" w:type="dxa"/>
            <w:vAlign w:val="center"/>
          </w:tcPr>
          <w:p w:rsidR="00E4497E" w:rsidRPr="00C160D0" w:rsidRDefault="00BD5522">
            <w:pPr>
              <w:jc w:val="center"/>
              <w:rPr>
                <w:szCs w:val="21"/>
              </w:rPr>
            </w:pPr>
            <w:r w:rsidRPr="00C160D0">
              <w:rPr>
                <w:szCs w:val="21"/>
              </w:rPr>
              <w:t>技术职称</w:t>
            </w:r>
          </w:p>
        </w:tc>
        <w:tc>
          <w:tcPr>
            <w:tcW w:w="1620" w:type="dxa"/>
            <w:gridSpan w:val="3"/>
            <w:vAlign w:val="center"/>
          </w:tcPr>
          <w:p w:rsidR="00E4497E" w:rsidRPr="00C160D0" w:rsidRDefault="00E4497E">
            <w:pPr>
              <w:jc w:val="center"/>
              <w:rPr>
                <w:szCs w:val="21"/>
              </w:rPr>
            </w:pPr>
          </w:p>
        </w:tc>
        <w:tc>
          <w:tcPr>
            <w:tcW w:w="720" w:type="dxa"/>
            <w:vAlign w:val="center"/>
          </w:tcPr>
          <w:p w:rsidR="00E4497E" w:rsidRPr="00C160D0" w:rsidRDefault="00BD5522">
            <w:pPr>
              <w:jc w:val="center"/>
              <w:rPr>
                <w:szCs w:val="21"/>
              </w:rPr>
            </w:pPr>
            <w:r w:rsidRPr="00C160D0">
              <w:rPr>
                <w:szCs w:val="21"/>
              </w:rPr>
              <w:t>电话</w:t>
            </w:r>
          </w:p>
        </w:tc>
        <w:tc>
          <w:tcPr>
            <w:tcW w:w="1923" w:type="dxa"/>
            <w:vAlign w:val="center"/>
          </w:tcPr>
          <w:p w:rsidR="00E4497E" w:rsidRPr="00C160D0" w:rsidRDefault="00E4497E">
            <w:pPr>
              <w:jc w:val="center"/>
              <w:rPr>
                <w:szCs w:val="21"/>
              </w:rPr>
            </w:pPr>
          </w:p>
        </w:tc>
      </w:tr>
      <w:tr w:rsidR="00C160D0" w:rsidRPr="00C160D0">
        <w:trPr>
          <w:trHeight w:val="567"/>
          <w:jc w:val="center"/>
        </w:trPr>
        <w:tc>
          <w:tcPr>
            <w:tcW w:w="1626" w:type="dxa"/>
            <w:vAlign w:val="center"/>
          </w:tcPr>
          <w:p w:rsidR="00E4497E" w:rsidRPr="00C160D0" w:rsidRDefault="00BD5522">
            <w:pPr>
              <w:jc w:val="center"/>
              <w:rPr>
                <w:szCs w:val="21"/>
              </w:rPr>
            </w:pPr>
            <w:r w:rsidRPr="00C160D0">
              <w:rPr>
                <w:szCs w:val="21"/>
              </w:rPr>
              <w:t>成立时间</w:t>
            </w:r>
          </w:p>
        </w:tc>
        <w:tc>
          <w:tcPr>
            <w:tcW w:w="1918" w:type="dxa"/>
            <w:gridSpan w:val="2"/>
            <w:vAlign w:val="center"/>
          </w:tcPr>
          <w:p w:rsidR="00E4497E" w:rsidRPr="00C160D0" w:rsidRDefault="00E4497E">
            <w:pPr>
              <w:jc w:val="center"/>
              <w:rPr>
                <w:szCs w:val="21"/>
              </w:rPr>
            </w:pPr>
          </w:p>
        </w:tc>
        <w:tc>
          <w:tcPr>
            <w:tcW w:w="5423" w:type="dxa"/>
            <w:gridSpan w:val="6"/>
            <w:vAlign w:val="center"/>
          </w:tcPr>
          <w:p w:rsidR="00E4497E" w:rsidRPr="00C160D0" w:rsidRDefault="00BD5522">
            <w:pPr>
              <w:jc w:val="center"/>
              <w:rPr>
                <w:szCs w:val="21"/>
              </w:rPr>
            </w:pPr>
            <w:r w:rsidRPr="00C160D0">
              <w:rPr>
                <w:szCs w:val="21"/>
              </w:rPr>
              <w:t>员工总人数：</w:t>
            </w:r>
          </w:p>
        </w:tc>
      </w:tr>
      <w:tr w:rsidR="00C160D0" w:rsidRPr="00C160D0">
        <w:trPr>
          <w:trHeight w:val="567"/>
          <w:jc w:val="center"/>
        </w:trPr>
        <w:tc>
          <w:tcPr>
            <w:tcW w:w="1626" w:type="dxa"/>
            <w:vAlign w:val="center"/>
          </w:tcPr>
          <w:p w:rsidR="00E4497E" w:rsidRPr="00C160D0" w:rsidRDefault="00BD5522">
            <w:pPr>
              <w:jc w:val="center"/>
              <w:rPr>
                <w:szCs w:val="21"/>
              </w:rPr>
            </w:pPr>
            <w:r w:rsidRPr="00C160D0">
              <w:rPr>
                <w:szCs w:val="21"/>
              </w:rPr>
              <w:t>资质等级</w:t>
            </w:r>
          </w:p>
        </w:tc>
        <w:tc>
          <w:tcPr>
            <w:tcW w:w="1918" w:type="dxa"/>
            <w:gridSpan w:val="2"/>
            <w:vAlign w:val="center"/>
          </w:tcPr>
          <w:p w:rsidR="00E4497E" w:rsidRPr="00C160D0" w:rsidRDefault="00E4497E">
            <w:pPr>
              <w:jc w:val="center"/>
              <w:rPr>
                <w:szCs w:val="21"/>
              </w:rPr>
            </w:pPr>
          </w:p>
        </w:tc>
        <w:tc>
          <w:tcPr>
            <w:tcW w:w="1160" w:type="dxa"/>
            <w:vMerge w:val="restart"/>
            <w:vAlign w:val="center"/>
          </w:tcPr>
          <w:p w:rsidR="00E4497E" w:rsidRPr="00C160D0" w:rsidRDefault="00BD5522">
            <w:pPr>
              <w:jc w:val="center"/>
              <w:rPr>
                <w:szCs w:val="21"/>
              </w:rPr>
            </w:pPr>
            <w:r w:rsidRPr="00C160D0">
              <w:rPr>
                <w:szCs w:val="21"/>
              </w:rPr>
              <w:t>其中</w:t>
            </w:r>
          </w:p>
        </w:tc>
        <w:tc>
          <w:tcPr>
            <w:tcW w:w="1620" w:type="dxa"/>
            <w:gridSpan w:val="3"/>
            <w:vAlign w:val="center"/>
          </w:tcPr>
          <w:p w:rsidR="00E4497E" w:rsidRPr="00C160D0" w:rsidRDefault="00BD5522">
            <w:pPr>
              <w:jc w:val="center"/>
              <w:rPr>
                <w:szCs w:val="21"/>
              </w:rPr>
            </w:pPr>
            <w:r w:rsidRPr="00C160D0">
              <w:rPr>
                <w:szCs w:val="21"/>
              </w:rPr>
              <w:t>项目经理</w:t>
            </w:r>
          </w:p>
        </w:tc>
        <w:tc>
          <w:tcPr>
            <w:tcW w:w="2643" w:type="dxa"/>
            <w:gridSpan w:val="2"/>
            <w:vAlign w:val="center"/>
          </w:tcPr>
          <w:p w:rsidR="00E4497E" w:rsidRPr="00C160D0" w:rsidRDefault="00E4497E">
            <w:pPr>
              <w:jc w:val="center"/>
              <w:rPr>
                <w:szCs w:val="21"/>
              </w:rPr>
            </w:pPr>
          </w:p>
        </w:tc>
      </w:tr>
      <w:tr w:rsidR="00C160D0" w:rsidRPr="00C160D0">
        <w:trPr>
          <w:trHeight w:val="567"/>
          <w:jc w:val="center"/>
        </w:trPr>
        <w:tc>
          <w:tcPr>
            <w:tcW w:w="1626" w:type="dxa"/>
            <w:vAlign w:val="center"/>
          </w:tcPr>
          <w:p w:rsidR="00E4497E" w:rsidRPr="00C160D0" w:rsidRDefault="00BD5522">
            <w:pPr>
              <w:jc w:val="center"/>
              <w:rPr>
                <w:szCs w:val="21"/>
              </w:rPr>
            </w:pPr>
            <w:r w:rsidRPr="00C160D0">
              <w:rPr>
                <w:rFonts w:hint="eastAsia"/>
                <w:szCs w:val="21"/>
              </w:rPr>
              <w:t>安全生产许可证号</w:t>
            </w:r>
          </w:p>
        </w:tc>
        <w:tc>
          <w:tcPr>
            <w:tcW w:w="1918" w:type="dxa"/>
            <w:gridSpan w:val="2"/>
            <w:vAlign w:val="center"/>
          </w:tcPr>
          <w:p w:rsidR="00E4497E" w:rsidRPr="00C160D0" w:rsidRDefault="00E4497E">
            <w:pPr>
              <w:jc w:val="center"/>
              <w:rPr>
                <w:szCs w:val="21"/>
              </w:rPr>
            </w:pPr>
          </w:p>
        </w:tc>
        <w:tc>
          <w:tcPr>
            <w:tcW w:w="1160" w:type="dxa"/>
            <w:vMerge/>
            <w:vAlign w:val="center"/>
          </w:tcPr>
          <w:p w:rsidR="00E4497E" w:rsidRPr="00C160D0" w:rsidRDefault="00E4497E">
            <w:pPr>
              <w:jc w:val="center"/>
              <w:rPr>
                <w:szCs w:val="21"/>
              </w:rPr>
            </w:pPr>
          </w:p>
        </w:tc>
        <w:tc>
          <w:tcPr>
            <w:tcW w:w="1620" w:type="dxa"/>
            <w:gridSpan w:val="3"/>
            <w:vAlign w:val="center"/>
          </w:tcPr>
          <w:p w:rsidR="00E4497E" w:rsidRPr="00C160D0" w:rsidRDefault="00BD5522">
            <w:pPr>
              <w:jc w:val="center"/>
              <w:rPr>
                <w:szCs w:val="21"/>
              </w:rPr>
            </w:pPr>
            <w:r w:rsidRPr="00C160D0">
              <w:rPr>
                <w:szCs w:val="21"/>
              </w:rPr>
              <w:t>高级职称人员</w:t>
            </w:r>
          </w:p>
        </w:tc>
        <w:tc>
          <w:tcPr>
            <w:tcW w:w="2643" w:type="dxa"/>
            <w:gridSpan w:val="2"/>
            <w:vAlign w:val="center"/>
          </w:tcPr>
          <w:p w:rsidR="00E4497E" w:rsidRPr="00C160D0" w:rsidRDefault="00E4497E">
            <w:pPr>
              <w:jc w:val="center"/>
              <w:rPr>
                <w:szCs w:val="21"/>
              </w:rPr>
            </w:pPr>
          </w:p>
        </w:tc>
      </w:tr>
      <w:tr w:rsidR="00C160D0" w:rsidRPr="00C160D0">
        <w:trPr>
          <w:trHeight w:val="567"/>
          <w:jc w:val="center"/>
        </w:trPr>
        <w:tc>
          <w:tcPr>
            <w:tcW w:w="1626" w:type="dxa"/>
            <w:vAlign w:val="center"/>
          </w:tcPr>
          <w:p w:rsidR="00E4497E" w:rsidRPr="00C160D0" w:rsidRDefault="00BD5522">
            <w:pPr>
              <w:jc w:val="center"/>
              <w:rPr>
                <w:szCs w:val="21"/>
              </w:rPr>
            </w:pPr>
            <w:r w:rsidRPr="00C160D0">
              <w:rPr>
                <w:szCs w:val="21"/>
              </w:rPr>
              <w:t>注册资金</w:t>
            </w:r>
          </w:p>
        </w:tc>
        <w:tc>
          <w:tcPr>
            <w:tcW w:w="1918" w:type="dxa"/>
            <w:gridSpan w:val="2"/>
            <w:vAlign w:val="center"/>
          </w:tcPr>
          <w:p w:rsidR="00E4497E" w:rsidRPr="00C160D0" w:rsidRDefault="00E4497E">
            <w:pPr>
              <w:jc w:val="center"/>
              <w:rPr>
                <w:szCs w:val="21"/>
              </w:rPr>
            </w:pPr>
          </w:p>
        </w:tc>
        <w:tc>
          <w:tcPr>
            <w:tcW w:w="1160" w:type="dxa"/>
            <w:vMerge/>
            <w:vAlign w:val="center"/>
          </w:tcPr>
          <w:p w:rsidR="00E4497E" w:rsidRPr="00C160D0" w:rsidRDefault="00E4497E">
            <w:pPr>
              <w:jc w:val="center"/>
              <w:rPr>
                <w:szCs w:val="21"/>
              </w:rPr>
            </w:pPr>
          </w:p>
        </w:tc>
        <w:tc>
          <w:tcPr>
            <w:tcW w:w="1620" w:type="dxa"/>
            <w:gridSpan w:val="3"/>
            <w:vAlign w:val="center"/>
          </w:tcPr>
          <w:p w:rsidR="00E4497E" w:rsidRPr="00C160D0" w:rsidRDefault="00BD5522">
            <w:pPr>
              <w:jc w:val="center"/>
              <w:rPr>
                <w:szCs w:val="21"/>
              </w:rPr>
            </w:pPr>
            <w:r w:rsidRPr="00C160D0">
              <w:rPr>
                <w:szCs w:val="21"/>
              </w:rPr>
              <w:t>中级职称人员</w:t>
            </w:r>
          </w:p>
        </w:tc>
        <w:tc>
          <w:tcPr>
            <w:tcW w:w="2643" w:type="dxa"/>
            <w:gridSpan w:val="2"/>
            <w:vAlign w:val="center"/>
          </w:tcPr>
          <w:p w:rsidR="00E4497E" w:rsidRPr="00C160D0" w:rsidRDefault="00E4497E">
            <w:pPr>
              <w:jc w:val="center"/>
              <w:rPr>
                <w:szCs w:val="21"/>
              </w:rPr>
            </w:pPr>
          </w:p>
        </w:tc>
      </w:tr>
      <w:tr w:rsidR="00C160D0" w:rsidRPr="00C160D0">
        <w:trPr>
          <w:trHeight w:val="567"/>
          <w:jc w:val="center"/>
        </w:trPr>
        <w:tc>
          <w:tcPr>
            <w:tcW w:w="1626" w:type="dxa"/>
            <w:vAlign w:val="center"/>
          </w:tcPr>
          <w:p w:rsidR="00E4497E" w:rsidRPr="00C160D0" w:rsidRDefault="00BD5522">
            <w:pPr>
              <w:jc w:val="center"/>
              <w:rPr>
                <w:szCs w:val="21"/>
              </w:rPr>
            </w:pPr>
            <w:r w:rsidRPr="00C160D0">
              <w:rPr>
                <w:szCs w:val="21"/>
              </w:rPr>
              <w:t>开户银行</w:t>
            </w:r>
          </w:p>
        </w:tc>
        <w:tc>
          <w:tcPr>
            <w:tcW w:w="1918" w:type="dxa"/>
            <w:gridSpan w:val="2"/>
            <w:vAlign w:val="center"/>
          </w:tcPr>
          <w:p w:rsidR="00E4497E" w:rsidRPr="00C160D0" w:rsidRDefault="00E4497E">
            <w:pPr>
              <w:jc w:val="center"/>
              <w:rPr>
                <w:szCs w:val="21"/>
              </w:rPr>
            </w:pPr>
          </w:p>
        </w:tc>
        <w:tc>
          <w:tcPr>
            <w:tcW w:w="1160" w:type="dxa"/>
            <w:vMerge/>
            <w:vAlign w:val="center"/>
          </w:tcPr>
          <w:p w:rsidR="00E4497E" w:rsidRPr="00C160D0" w:rsidRDefault="00E4497E">
            <w:pPr>
              <w:jc w:val="center"/>
              <w:rPr>
                <w:szCs w:val="21"/>
              </w:rPr>
            </w:pPr>
          </w:p>
        </w:tc>
        <w:tc>
          <w:tcPr>
            <w:tcW w:w="1620" w:type="dxa"/>
            <w:gridSpan w:val="3"/>
            <w:vAlign w:val="center"/>
          </w:tcPr>
          <w:p w:rsidR="00E4497E" w:rsidRPr="00C160D0" w:rsidRDefault="00BD5522">
            <w:pPr>
              <w:jc w:val="center"/>
              <w:rPr>
                <w:szCs w:val="21"/>
              </w:rPr>
            </w:pPr>
            <w:r w:rsidRPr="00C160D0">
              <w:rPr>
                <w:szCs w:val="21"/>
              </w:rPr>
              <w:t>初级职称人员</w:t>
            </w:r>
          </w:p>
        </w:tc>
        <w:tc>
          <w:tcPr>
            <w:tcW w:w="2643" w:type="dxa"/>
            <w:gridSpan w:val="2"/>
            <w:vAlign w:val="center"/>
          </w:tcPr>
          <w:p w:rsidR="00E4497E" w:rsidRPr="00C160D0" w:rsidRDefault="00E4497E">
            <w:pPr>
              <w:jc w:val="center"/>
              <w:rPr>
                <w:szCs w:val="21"/>
              </w:rPr>
            </w:pPr>
          </w:p>
        </w:tc>
      </w:tr>
      <w:tr w:rsidR="00C160D0" w:rsidRPr="00C160D0">
        <w:trPr>
          <w:trHeight w:val="567"/>
          <w:jc w:val="center"/>
        </w:trPr>
        <w:tc>
          <w:tcPr>
            <w:tcW w:w="1626" w:type="dxa"/>
            <w:vAlign w:val="center"/>
          </w:tcPr>
          <w:p w:rsidR="00E4497E" w:rsidRPr="00C160D0" w:rsidRDefault="00BD5522">
            <w:pPr>
              <w:jc w:val="center"/>
              <w:rPr>
                <w:szCs w:val="21"/>
              </w:rPr>
            </w:pPr>
            <w:r w:rsidRPr="00C160D0">
              <w:rPr>
                <w:szCs w:val="21"/>
              </w:rPr>
              <w:t>账号</w:t>
            </w:r>
          </w:p>
        </w:tc>
        <w:tc>
          <w:tcPr>
            <w:tcW w:w="1918" w:type="dxa"/>
            <w:gridSpan w:val="2"/>
            <w:vAlign w:val="center"/>
          </w:tcPr>
          <w:p w:rsidR="00E4497E" w:rsidRPr="00C160D0" w:rsidRDefault="00E4497E">
            <w:pPr>
              <w:jc w:val="center"/>
              <w:rPr>
                <w:szCs w:val="21"/>
              </w:rPr>
            </w:pPr>
          </w:p>
        </w:tc>
        <w:tc>
          <w:tcPr>
            <w:tcW w:w="1160" w:type="dxa"/>
            <w:vMerge/>
            <w:vAlign w:val="center"/>
          </w:tcPr>
          <w:p w:rsidR="00E4497E" w:rsidRPr="00C160D0" w:rsidRDefault="00E4497E">
            <w:pPr>
              <w:jc w:val="center"/>
              <w:rPr>
                <w:szCs w:val="21"/>
              </w:rPr>
            </w:pPr>
          </w:p>
        </w:tc>
        <w:tc>
          <w:tcPr>
            <w:tcW w:w="1620" w:type="dxa"/>
            <w:gridSpan w:val="3"/>
            <w:vAlign w:val="center"/>
          </w:tcPr>
          <w:p w:rsidR="00E4497E" w:rsidRPr="00C160D0" w:rsidRDefault="00BD5522">
            <w:pPr>
              <w:jc w:val="center"/>
              <w:rPr>
                <w:szCs w:val="21"/>
              </w:rPr>
            </w:pPr>
            <w:r w:rsidRPr="00C160D0">
              <w:rPr>
                <w:szCs w:val="21"/>
              </w:rPr>
              <w:t>技</w:t>
            </w:r>
            <w:r w:rsidRPr="00C160D0">
              <w:rPr>
                <w:szCs w:val="21"/>
              </w:rPr>
              <w:t xml:space="preserve">  </w:t>
            </w:r>
            <w:r w:rsidRPr="00C160D0">
              <w:rPr>
                <w:szCs w:val="21"/>
              </w:rPr>
              <w:t>工</w:t>
            </w:r>
          </w:p>
        </w:tc>
        <w:tc>
          <w:tcPr>
            <w:tcW w:w="2643" w:type="dxa"/>
            <w:gridSpan w:val="2"/>
            <w:vAlign w:val="center"/>
          </w:tcPr>
          <w:p w:rsidR="00E4497E" w:rsidRPr="00C160D0" w:rsidRDefault="00E4497E">
            <w:pPr>
              <w:jc w:val="center"/>
              <w:rPr>
                <w:szCs w:val="21"/>
              </w:rPr>
            </w:pPr>
          </w:p>
        </w:tc>
      </w:tr>
      <w:tr w:rsidR="00C160D0" w:rsidRPr="00C160D0">
        <w:trPr>
          <w:trHeight w:val="1837"/>
          <w:jc w:val="center"/>
        </w:trPr>
        <w:tc>
          <w:tcPr>
            <w:tcW w:w="1626" w:type="dxa"/>
            <w:vAlign w:val="center"/>
          </w:tcPr>
          <w:p w:rsidR="00E4497E" w:rsidRPr="00C160D0" w:rsidRDefault="00BD5522">
            <w:pPr>
              <w:jc w:val="center"/>
              <w:rPr>
                <w:szCs w:val="21"/>
              </w:rPr>
            </w:pPr>
            <w:r w:rsidRPr="00C160D0">
              <w:rPr>
                <w:szCs w:val="21"/>
              </w:rPr>
              <w:t>经营范围</w:t>
            </w:r>
          </w:p>
        </w:tc>
        <w:tc>
          <w:tcPr>
            <w:tcW w:w="7341" w:type="dxa"/>
            <w:gridSpan w:val="8"/>
            <w:vAlign w:val="center"/>
          </w:tcPr>
          <w:p w:rsidR="00E4497E" w:rsidRPr="00C160D0" w:rsidRDefault="00E4497E">
            <w:pPr>
              <w:jc w:val="center"/>
              <w:rPr>
                <w:szCs w:val="21"/>
              </w:rPr>
            </w:pPr>
          </w:p>
        </w:tc>
      </w:tr>
      <w:tr w:rsidR="00E4497E" w:rsidRPr="00C160D0">
        <w:trPr>
          <w:trHeight w:val="567"/>
          <w:jc w:val="center"/>
        </w:trPr>
        <w:tc>
          <w:tcPr>
            <w:tcW w:w="1626" w:type="dxa"/>
            <w:vAlign w:val="center"/>
          </w:tcPr>
          <w:p w:rsidR="00E4497E" w:rsidRPr="00C160D0" w:rsidRDefault="00BD5522">
            <w:pPr>
              <w:jc w:val="center"/>
              <w:rPr>
                <w:szCs w:val="21"/>
              </w:rPr>
            </w:pPr>
            <w:r w:rsidRPr="00C160D0">
              <w:rPr>
                <w:szCs w:val="21"/>
              </w:rPr>
              <w:t>备注</w:t>
            </w:r>
          </w:p>
        </w:tc>
        <w:tc>
          <w:tcPr>
            <w:tcW w:w="7341" w:type="dxa"/>
            <w:gridSpan w:val="8"/>
            <w:vAlign w:val="center"/>
          </w:tcPr>
          <w:p w:rsidR="00E4497E" w:rsidRPr="00C160D0" w:rsidRDefault="00E4497E">
            <w:pPr>
              <w:jc w:val="center"/>
              <w:rPr>
                <w:szCs w:val="21"/>
              </w:rPr>
            </w:pPr>
          </w:p>
        </w:tc>
      </w:tr>
    </w:tbl>
    <w:p w:rsidR="00E4497E" w:rsidRPr="00C160D0" w:rsidRDefault="00E4497E">
      <w:pPr>
        <w:spacing w:line="440" w:lineRule="exact"/>
        <w:rPr>
          <w:szCs w:val="21"/>
        </w:rPr>
      </w:pPr>
    </w:p>
    <w:p w:rsidR="00E4497E" w:rsidRPr="00C160D0" w:rsidRDefault="00BD5522">
      <w:pPr>
        <w:spacing w:line="480" w:lineRule="auto"/>
        <w:ind w:firstLineChars="250" w:firstLine="525"/>
        <w:jc w:val="center"/>
        <w:rPr>
          <w:b/>
          <w:sz w:val="28"/>
          <w:szCs w:val="28"/>
        </w:rPr>
      </w:pPr>
      <w:r w:rsidRPr="00C160D0">
        <w:rPr>
          <w:rFonts w:eastAsia="楷体_GB2312" w:hint="eastAsia"/>
          <w:szCs w:val="21"/>
        </w:rPr>
        <w:t>【备注：</w:t>
      </w:r>
      <w:r w:rsidRPr="00C160D0">
        <w:rPr>
          <w:rFonts w:eastAsia="楷体_GB2312" w:hint="eastAsia"/>
          <w:szCs w:val="21"/>
        </w:rPr>
        <w:t xml:space="preserve"> </w:t>
      </w:r>
      <w:r w:rsidRPr="00C160D0">
        <w:rPr>
          <w:rFonts w:eastAsia="楷体_GB2312" w:hint="eastAsia"/>
          <w:szCs w:val="21"/>
        </w:rPr>
        <w:t>附有效的企业营业执照副本、</w:t>
      </w:r>
      <w:r w:rsidRPr="00C160D0">
        <w:rPr>
          <w:rFonts w:eastAsia="楷体_GB2312" w:hint="eastAsia"/>
          <w:szCs w:val="21"/>
        </w:rPr>
        <w:t xml:space="preserve"> </w:t>
      </w:r>
      <w:r w:rsidRPr="00C160D0">
        <w:rPr>
          <w:rFonts w:eastAsia="楷体_GB2312" w:hint="eastAsia"/>
          <w:szCs w:val="21"/>
        </w:rPr>
        <w:t>企业资质证书副本和安全生产许可证副本等的复印件。</w:t>
      </w:r>
      <w:r w:rsidRPr="00C160D0">
        <w:rPr>
          <w:rFonts w:eastAsia="楷体_GB2312" w:hint="eastAsia"/>
          <w:szCs w:val="21"/>
        </w:rPr>
        <w:t xml:space="preserve"> </w:t>
      </w:r>
      <w:r w:rsidRPr="00C160D0">
        <w:rPr>
          <w:rFonts w:eastAsia="楷体_GB2312" w:hint="eastAsia"/>
          <w:szCs w:val="21"/>
        </w:rPr>
        <w:t>以上复印件均须加盖投标人单位公章】</w:t>
      </w:r>
      <w:r w:rsidRPr="00C160D0">
        <w:rPr>
          <w:szCs w:val="21"/>
        </w:rPr>
        <w:br w:type="page"/>
      </w:r>
      <w:bookmarkStart w:id="660" w:name="_Toc251051984"/>
      <w:bookmarkStart w:id="661" w:name="_Toc332814356"/>
      <w:r w:rsidRPr="00C160D0">
        <w:rPr>
          <w:rFonts w:hint="eastAsia"/>
          <w:b/>
          <w:sz w:val="28"/>
          <w:szCs w:val="28"/>
        </w:rPr>
        <w:lastRenderedPageBreak/>
        <w:t>3</w:t>
      </w:r>
      <w:r w:rsidRPr="00C160D0">
        <w:rPr>
          <w:rFonts w:hint="eastAsia"/>
          <w:b/>
          <w:sz w:val="28"/>
          <w:szCs w:val="28"/>
        </w:rPr>
        <w:t>、建设工程项目管理承诺书</w:t>
      </w:r>
    </w:p>
    <w:p w:rsidR="00E4497E" w:rsidRPr="00C160D0" w:rsidRDefault="00E4497E" w:rsidP="003C5777">
      <w:pPr>
        <w:spacing w:line="520" w:lineRule="exact"/>
        <w:ind w:left="-10" w:firstLineChars="217" w:firstLine="456"/>
        <w:jc w:val="left"/>
      </w:pPr>
    </w:p>
    <w:p w:rsidR="00E4497E" w:rsidRPr="00C160D0" w:rsidRDefault="00BD5522">
      <w:pPr>
        <w:spacing w:line="520" w:lineRule="exact"/>
        <w:jc w:val="left"/>
      </w:pPr>
      <w:r w:rsidRPr="00C160D0">
        <w:rPr>
          <w:rFonts w:hint="eastAsia"/>
        </w:rPr>
        <w:t>致（招标人名称）</w:t>
      </w:r>
      <w:r w:rsidRPr="00C160D0">
        <w:rPr>
          <w:rFonts w:hint="eastAsia"/>
        </w:rPr>
        <w:t xml:space="preserve"> </w:t>
      </w:r>
      <w:r w:rsidRPr="00C160D0">
        <w:rPr>
          <w:rFonts w:hint="eastAsia"/>
        </w:rPr>
        <w:t>：</w:t>
      </w:r>
      <w:r w:rsidRPr="00C160D0">
        <w:rPr>
          <w:rFonts w:hint="eastAsia"/>
        </w:rPr>
        <w:t xml:space="preserve"> </w:t>
      </w:r>
    </w:p>
    <w:p w:rsidR="00E4497E" w:rsidRPr="00C160D0" w:rsidRDefault="00BD5522">
      <w:pPr>
        <w:spacing w:line="520" w:lineRule="exact"/>
        <w:ind w:left="-11" w:firstLineChars="200" w:firstLine="420"/>
        <w:jc w:val="left"/>
      </w:pPr>
      <w:r w:rsidRPr="00C160D0">
        <w:rPr>
          <w:rFonts w:hint="eastAsia"/>
        </w:rPr>
        <w:t>作为参与（工程名称）项目的投标方，根据国家、自治区及南宁市相关文件规定，我方在此向招标人承诺：</w:t>
      </w:r>
      <w:r w:rsidRPr="00C160D0">
        <w:rPr>
          <w:rFonts w:hint="eastAsia"/>
        </w:rPr>
        <w:t xml:space="preserve"> </w:t>
      </w:r>
    </w:p>
    <w:p w:rsidR="00E4497E" w:rsidRPr="00C160D0" w:rsidRDefault="00BD5522">
      <w:pPr>
        <w:spacing w:line="520" w:lineRule="exact"/>
        <w:ind w:left="-11" w:firstLineChars="200" w:firstLine="420"/>
        <w:jc w:val="left"/>
      </w:pPr>
      <w:r w:rsidRPr="00C160D0">
        <w:rPr>
          <w:rFonts w:hint="eastAsia"/>
        </w:rPr>
        <w:t>1</w:t>
      </w:r>
      <w:r w:rsidRPr="00C160D0">
        <w:rPr>
          <w:rFonts w:hint="eastAsia"/>
        </w:rPr>
        <w:t>、一旦中标，我方保证由法人签署授权书确认项目负责人，项目负责人签署建设工程质量终身责任制承诺书，自觉承担建设工程终身责任。</w:t>
      </w:r>
      <w:r w:rsidRPr="00C160D0">
        <w:rPr>
          <w:rFonts w:hint="eastAsia"/>
        </w:rPr>
        <w:t xml:space="preserve"> </w:t>
      </w:r>
    </w:p>
    <w:p w:rsidR="00E4497E" w:rsidRPr="00C160D0" w:rsidRDefault="00BD5522">
      <w:pPr>
        <w:spacing w:line="520" w:lineRule="exact"/>
        <w:ind w:left="-11" w:firstLineChars="200" w:firstLine="420"/>
        <w:jc w:val="left"/>
      </w:pPr>
      <w:r w:rsidRPr="00C160D0">
        <w:rPr>
          <w:rFonts w:hint="eastAsia"/>
        </w:rPr>
        <w:t>2</w:t>
      </w:r>
      <w:r w:rsidRPr="00C160D0">
        <w:rPr>
          <w:rFonts w:hint="eastAsia"/>
        </w:rPr>
        <w:t>、一旦中标，我方保证项目负责人和管理人员按招标文件和合同约定持证上岗并履职到位，如不到位，愿意接受发包人和主管部门处罚。</w:t>
      </w:r>
      <w:r w:rsidRPr="00C160D0">
        <w:rPr>
          <w:rFonts w:hint="eastAsia"/>
        </w:rPr>
        <w:t xml:space="preserve"> </w:t>
      </w:r>
    </w:p>
    <w:p w:rsidR="00E4497E" w:rsidRPr="00C160D0" w:rsidRDefault="00BD5522">
      <w:pPr>
        <w:spacing w:line="520" w:lineRule="exact"/>
        <w:ind w:left="-11" w:firstLineChars="200" w:firstLine="420"/>
        <w:jc w:val="left"/>
      </w:pPr>
      <w:r w:rsidRPr="00C160D0">
        <w:rPr>
          <w:rFonts w:hint="eastAsia"/>
        </w:rPr>
        <w:t>3</w:t>
      </w:r>
      <w:r w:rsidRPr="00C160D0">
        <w:rPr>
          <w:rFonts w:hint="eastAsia"/>
        </w:rPr>
        <w:t>、一旦中标，我方保证在施工过程中，严格执行《大气污染防治法》</w:t>
      </w:r>
      <w:r w:rsidRPr="00C160D0">
        <w:rPr>
          <w:rFonts w:hint="eastAsia"/>
        </w:rPr>
        <w:t xml:space="preserve"> </w:t>
      </w:r>
      <w:r w:rsidRPr="00C160D0">
        <w:rPr>
          <w:rFonts w:hint="eastAsia"/>
        </w:rPr>
        <w:t>（主席令第三十一号）</w:t>
      </w:r>
      <w:r w:rsidRPr="00C160D0">
        <w:rPr>
          <w:rFonts w:hint="eastAsia"/>
        </w:rPr>
        <w:t xml:space="preserve"> </w:t>
      </w:r>
      <w:r w:rsidRPr="00C160D0">
        <w:rPr>
          <w:rFonts w:hint="eastAsia"/>
        </w:rPr>
        <w:t>、《广西壮族自治区建设工程安全文明施工费使用管理细则》</w:t>
      </w:r>
      <w:r w:rsidRPr="00C160D0">
        <w:rPr>
          <w:rFonts w:hint="eastAsia"/>
        </w:rPr>
        <w:t xml:space="preserve"> </w:t>
      </w:r>
      <w:r w:rsidRPr="00C160D0">
        <w:rPr>
          <w:rFonts w:hint="eastAsia"/>
        </w:rPr>
        <w:t>（桂建质</w:t>
      </w:r>
      <w:r w:rsidRPr="00C160D0">
        <w:rPr>
          <w:rFonts w:hint="eastAsia"/>
        </w:rPr>
        <w:t xml:space="preserve">[2015]16 </w:t>
      </w:r>
      <w:r w:rsidRPr="00C160D0">
        <w:rPr>
          <w:rFonts w:hint="eastAsia"/>
        </w:rPr>
        <w:t>号）的有关规定，必须与合法运输企业签订运输合同，使用符合城管部门密闭标准规定的合法车辆进行散体物料（建筑渣土、垃圾、砂石等）的运输，使用城管部门认定的达标合格的消纳场，同时与辖区卫生防疫、环卫管理部门或有合法资质资格的企业签订病媒生物消杀协议、生活垃圾清运协议、在线远程监控扬尘监测协议，采取道路硬化、裸土覆盖、洗车出门、保洁路口、在线监测、</w:t>
      </w:r>
      <w:proofErr w:type="gramStart"/>
      <w:r w:rsidRPr="00C160D0">
        <w:rPr>
          <w:rFonts w:hint="eastAsia"/>
        </w:rPr>
        <w:t>抑尘喷淋</w:t>
      </w:r>
      <w:proofErr w:type="gramEnd"/>
      <w:r w:rsidRPr="00C160D0">
        <w:rPr>
          <w:rFonts w:hint="eastAsia"/>
        </w:rPr>
        <w:t>等有效措施，确保建设工程各项安全防护、文明施工措施及其费用在工地一线按标准落实到位。如我方在该项目的承包中出现未按上述规定执行的情形，我方愿意接受发包人及有关主管部门的处罚。</w:t>
      </w:r>
      <w:r w:rsidRPr="00C160D0">
        <w:rPr>
          <w:rFonts w:hint="eastAsia"/>
        </w:rPr>
        <w:t xml:space="preserve">  </w:t>
      </w:r>
    </w:p>
    <w:p w:rsidR="00E4497E" w:rsidRPr="00C160D0" w:rsidRDefault="00BD5522">
      <w:pPr>
        <w:spacing w:line="520" w:lineRule="exact"/>
        <w:ind w:left="-11" w:firstLineChars="200" w:firstLine="420"/>
        <w:jc w:val="left"/>
      </w:pPr>
      <w:r w:rsidRPr="00C160D0">
        <w:rPr>
          <w:rFonts w:hint="eastAsia"/>
        </w:rPr>
        <w:t>4</w:t>
      </w:r>
      <w:r w:rsidRPr="00C160D0">
        <w:rPr>
          <w:rFonts w:hint="eastAsia"/>
        </w:rPr>
        <w:t>、一旦中标，我方保证严格执行《危险性较大的分部分项工程安全管理办法》</w:t>
      </w:r>
      <w:r w:rsidRPr="00C160D0">
        <w:rPr>
          <w:rFonts w:hint="eastAsia"/>
        </w:rPr>
        <w:t xml:space="preserve"> </w:t>
      </w:r>
      <w:r w:rsidRPr="00C160D0">
        <w:rPr>
          <w:rFonts w:hint="eastAsia"/>
        </w:rPr>
        <w:t>（</w:t>
      </w:r>
      <w:proofErr w:type="gramStart"/>
      <w:r w:rsidRPr="00C160D0">
        <w:rPr>
          <w:rFonts w:hint="eastAsia"/>
        </w:rPr>
        <w:t>建质</w:t>
      </w:r>
      <w:proofErr w:type="gramEnd"/>
      <w:r w:rsidRPr="00C160D0">
        <w:rPr>
          <w:rFonts w:hint="eastAsia"/>
        </w:rPr>
        <w:t xml:space="preserve">[2009]87 </w:t>
      </w:r>
      <w:r w:rsidRPr="00C160D0">
        <w:rPr>
          <w:rFonts w:hint="eastAsia"/>
        </w:rPr>
        <w:t>号）的规定，强化对深基坑、高难支模、起重吊装、活动板房等重大危险源的专项施工方案的编制、论证、审批、实施、监测的风险管理。如我方在该项目的承包中出现未按规定执行的情形，我方愿意按照相关规定接受发包人及有关主管部门的处罚。</w:t>
      </w:r>
      <w:r w:rsidRPr="00C160D0">
        <w:rPr>
          <w:rFonts w:hint="eastAsia"/>
        </w:rPr>
        <w:t xml:space="preserve"> </w:t>
      </w:r>
    </w:p>
    <w:p w:rsidR="00E4497E" w:rsidRPr="00C160D0" w:rsidRDefault="00BD5522">
      <w:pPr>
        <w:spacing w:line="520" w:lineRule="exact"/>
        <w:ind w:left="-11" w:firstLineChars="200" w:firstLine="420"/>
        <w:jc w:val="left"/>
      </w:pPr>
      <w:r w:rsidRPr="00C160D0">
        <w:rPr>
          <w:rFonts w:hint="eastAsia"/>
        </w:rPr>
        <w:t>5</w:t>
      </w:r>
      <w:r w:rsidRPr="00C160D0">
        <w:rPr>
          <w:rFonts w:hint="eastAsia"/>
        </w:rPr>
        <w:t>、一旦中标，我方保证在施工过程中，严格执行散装水泥和预拌混凝土管理的有关规定，确保建设工程按规定使用散装水泥和合同约定的相应质量等级的预拌混凝土。同时我方承诺，。如我方在该项目的承包中出现未按规定执行的情形，我方愿意按照相关规定接受发包人及有关主管部门的处罚。</w:t>
      </w:r>
      <w:r w:rsidRPr="00C160D0">
        <w:rPr>
          <w:rFonts w:hint="eastAsia"/>
        </w:rPr>
        <w:t xml:space="preserve"> </w:t>
      </w:r>
    </w:p>
    <w:p w:rsidR="00E4497E" w:rsidRPr="00C160D0" w:rsidRDefault="00BD5522">
      <w:pPr>
        <w:spacing w:line="520" w:lineRule="exact"/>
        <w:ind w:left="-11" w:firstLineChars="200" w:firstLine="420"/>
        <w:jc w:val="left"/>
      </w:pPr>
      <w:r w:rsidRPr="00C160D0">
        <w:rPr>
          <w:rFonts w:hint="eastAsia"/>
        </w:rPr>
        <w:lastRenderedPageBreak/>
        <w:t>6</w:t>
      </w:r>
      <w:r w:rsidRPr="00C160D0">
        <w:rPr>
          <w:rFonts w:hint="eastAsia"/>
        </w:rPr>
        <w:t>、一旦中标，我方保证按照政府相关部门的规定，在发出发（承）包通知书之日起</w:t>
      </w:r>
      <w:r w:rsidRPr="00C160D0">
        <w:rPr>
          <w:rFonts w:hint="eastAsia"/>
        </w:rPr>
        <w:t xml:space="preserve">7 </w:t>
      </w:r>
      <w:proofErr w:type="gramStart"/>
      <w:r w:rsidRPr="00C160D0">
        <w:rPr>
          <w:rFonts w:hint="eastAsia"/>
        </w:rPr>
        <w:t>个</w:t>
      </w:r>
      <w:proofErr w:type="gramEnd"/>
      <w:r w:rsidRPr="00C160D0">
        <w:rPr>
          <w:rFonts w:hint="eastAsia"/>
        </w:rPr>
        <w:t>工作日内足额将农民工工资保障金转入农民工工资保障金专用账户。</w:t>
      </w:r>
      <w:r w:rsidRPr="00C160D0">
        <w:rPr>
          <w:rFonts w:hint="eastAsia"/>
        </w:rPr>
        <w:t xml:space="preserve"> </w:t>
      </w:r>
      <w:r w:rsidRPr="00C160D0">
        <w:rPr>
          <w:rFonts w:hint="eastAsia"/>
        </w:rPr>
        <w:t>一旦我方所承包的该项目中出现拖欠农民工和工人工资情况，由建设行政主管部门或财政部门从我方农民工工资保障金中先</w:t>
      </w:r>
      <w:proofErr w:type="gramStart"/>
      <w:r w:rsidRPr="00C160D0">
        <w:rPr>
          <w:rFonts w:hint="eastAsia"/>
        </w:rPr>
        <w:t>予划支</w:t>
      </w:r>
      <w:proofErr w:type="gramEnd"/>
      <w:r w:rsidRPr="00C160D0">
        <w:rPr>
          <w:rFonts w:hint="eastAsia"/>
        </w:rPr>
        <w:t>。我方如不按时、足额存入农民工工资保障金的，将被取消承包资格。</w:t>
      </w:r>
      <w:r w:rsidRPr="00C160D0">
        <w:rPr>
          <w:rFonts w:hint="eastAsia"/>
        </w:rPr>
        <w:t xml:space="preserve"> </w:t>
      </w:r>
    </w:p>
    <w:p w:rsidR="00E4497E" w:rsidRPr="00C160D0" w:rsidRDefault="00BD5522">
      <w:pPr>
        <w:spacing w:line="520" w:lineRule="exact"/>
        <w:ind w:left="-11" w:firstLineChars="200" w:firstLine="420"/>
        <w:jc w:val="left"/>
      </w:pPr>
      <w:r w:rsidRPr="00C160D0">
        <w:rPr>
          <w:rFonts w:hint="eastAsia"/>
        </w:rPr>
        <w:t>7</w:t>
      </w:r>
      <w:r w:rsidRPr="00C160D0">
        <w:rPr>
          <w:rFonts w:hint="eastAsia"/>
        </w:rPr>
        <w:t>、一旦中标，我方承诺按现行建筑市场专业分包的实际状况，将本工程非主体部分的专业承包工程分包给有信誉、实力强、有资质、在南宁市注册的企业负责施工，并及时办理相关分包施工合同备案手续。</w:t>
      </w:r>
    </w:p>
    <w:p w:rsidR="00E4497E" w:rsidRPr="00C160D0" w:rsidRDefault="00BD5522">
      <w:pPr>
        <w:spacing w:line="520" w:lineRule="exact"/>
        <w:ind w:left="-11" w:firstLineChars="200" w:firstLine="420"/>
        <w:jc w:val="left"/>
      </w:pPr>
      <w:r w:rsidRPr="00C160D0">
        <w:rPr>
          <w:rFonts w:hint="eastAsia"/>
        </w:rPr>
        <w:t>8</w:t>
      </w:r>
      <w:r w:rsidRPr="00C160D0">
        <w:rPr>
          <w:rFonts w:hint="eastAsia"/>
        </w:rPr>
        <w:t>、一旦中标，我方将接受有关部门、专家对我方的诚信考评，出现未达到相关诚信要求的情形，我方愿意按照有关规定接受建设单位及有关主管部门的处罚。</w:t>
      </w:r>
    </w:p>
    <w:p w:rsidR="00E4497E" w:rsidRPr="00C160D0" w:rsidRDefault="00E4497E">
      <w:pPr>
        <w:pStyle w:val="100"/>
        <w:spacing w:line="360" w:lineRule="auto"/>
        <w:ind w:firstLineChars="201" w:firstLine="422"/>
        <w:jc w:val="left"/>
        <w:rPr>
          <w:u w:val="single"/>
        </w:rPr>
      </w:pPr>
    </w:p>
    <w:p w:rsidR="00E4497E" w:rsidRPr="00C160D0" w:rsidRDefault="00E4497E">
      <w:pPr>
        <w:pStyle w:val="100"/>
        <w:spacing w:line="360" w:lineRule="auto"/>
        <w:ind w:firstLineChars="201" w:firstLine="422"/>
        <w:jc w:val="left"/>
        <w:rPr>
          <w:u w:val="single"/>
        </w:rPr>
      </w:pPr>
    </w:p>
    <w:p w:rsidR="00E4497E" w:rsidRPr="00C160D0" w:rsidRDefault="00E4497E">
      <w:pPr>
        <w:pStyle w:val="100"/>
        <w:spacing w:line="360" w:lineRule="auto"/>
        <w:ind w:firstLineChars="201" w:firstLine="422"/>
        <w:jc w:val="left"/>
        <w:rPr>
          <w:u w:val="single"/>
        </w:rPr>
      </w:pPr>
    </w:p>
    <w:p w:rsidR="00E4497E" w:rsidRPr="00C160D0" w:rsidRDefault="00E4497E">
      <w:pPr>
        <w:pStyle w:val="100"/>
        <w:spacing w:line="360" w:lineRule="auto"/>
        <w:ind w:firstLineChars="201" w:firstLine="422"/>
        <w:jc w:val="left"/>
        <w:rPr>
          <w:u w:val="single"/>
        </w:rPr>
      </w:pPr>
    </w:p>
    <w:p w:rsidR="00E4497E" w:rsidRPr="00C160D0" w:rsidRDefault="00BD5522">
      <w:pPr>
        <w:pStyle w:val="100"/>
        <w:spacing w:line="360" w:lineRule="auto"/>
        <w:ind w:firstLineChars="201" w:firstLine="422"/>
        <w:jc w:val="left"/>
      </w:pPr>
      <w:r w:rsidRPr="00C160D0">
        <w:rPr>
          <w:rFonts w:hint="eastAsia"/>
        </w:rPr>
        <w:t xml:space="preserve">                                            </w:t>
      </w:r>
      <w:r w:rsidRPr="00C160D0">
        <w:rPr>
          <w:rFonts w:hint="eastAsia"/>
        </w:rPr>
        <w:t>投标人：</w:t>
      </w:r>
      <w:r w:rsidRPr="00C160D0">
        <w:rPr>
          <w:rFonts w:hint="eastAsia"/>
          <w:u w:val="single"/>
        </w:rPr>
        <w:t xml:space="preserve"> </w:t>
      </w:r>
      <w:r w:rsidRPr="00C160D0">
        <w:rPr>
          <w:rFonts w:hint="eastAsia"/>
          <w:u w:val="single"/>
        </w:rPr>
        <w:t>（投标人名称）</w:t>
      </w:r>
      <w:r w:rsidRPr="00C160D0">
        <w:rPr>
          <w:rFonts w:hint="eastAsia"/>
          <w:u w:val="single"/>
        </w:rPr>
        <w:t xml:space="preserve"> </w:t>
      </w:r>
      <w:r w:rsidRPr="00C160D0">
        <w:rPr>
          <w:rFonts w:hint="eastAsia"/>
          <w:u w:val="single"/>
        </w:rPr>
        <w:t>（盖章）</w:t>
      </w:r>
      <w:r w:rsidRPr="00C160D0">
        <w:rPr>
          <w:rFonts w:hint="eastAsia"/>
          <w:u w:val="single"/>
        </w:rPr>
        <w:t xml:space="preserve"> </w:t>
      </w:r>
    </w:p>
    <w:p w:rsidR="00E4497E" w:rsidRPr="00C160D0" w:rsidRDefault="00BD5522">
      <w:pPr>
        <w:pStyle w:val="100"/>
        <w:spacing w:line="360" w:lineRule="auto"/>
        <w:ind w:firstLineChars="2050" w:firstLine="4305"/>
        <w:jc w:val="left"/>
      </w:pPr>
      <w:r w:rsidRPr="00C160D0">
        <w:rPr>
          <w:rFonts w:hint="eastAsia"/>
        </w:rPr>
        <w:t>法定代表人或授权代理人：</w:t>
      </w:r>
      <w:r w:rsidRPr="00C160D0">
        <w:rPr>
          <w:rFonts w:hint="eastAsia"/>
          <w:u w:val="single"/>
        </w:rPr>
        <w:t xml:space="preserve"> </w:t>
      </w:r>
      <w:r w:rsidRPr="00C160D0">
        <w:rPr>
          <w:rFonts w:hint="eastAsia"/>
          <w:u w:val="single"/>
        </w:rPr>
        <w:t>（签字或盖章）</w:t>
      </w:r>
      <w:r w:rsidRPr="00C160D0">
        <w:rPr>
          <w:rFonts w:hint="eastAsia"/>
          <w:u w:val="single"/>
        </w:rPr>
        <w:t xml:space="preserve"> </w:t>
      </w:r>
    </w:p>
    <w:p w:rsidR="00E4497E" w:rsidRPr="00C160D0" w:rsidRDefault="00BD5522">
      <w:pPr>
        <w:pStyle w:val="100"/>
        <w:spacing w:line="360" w:lineRule="auto"/>
        <w:ind w:firstLineChars="201" w:firstLine="422"/>
        <w:jc w:val="left"/>
      </w:pPr>
      <w:r w:rsidRPr="00C160D0">
        <w:rPr>
          <w:rFonts w:hint="eastAsia"/>
        </w:rPr>
        <w:t xml:space="preserve">                                                         </w:t>
      </w:r>
      <w:r w:rsidRPr="00C160D0">
        <w:rPr>
          <w:rFonts w:hint="eastAsia"/>
        </w:rPr>
        <w:t>日期：</w:t>
      </w:r>
      <w:r w:rsidRPr="00C160D0">
        <w:rPr>
          <w:rFonts w:hint="eastAsia"/>
          <w:u w:val="single"/>
        </w:rPr>
        <w:t xml:space="preserve">    </w:t>
      </w:r>
      <w:r w:rsidRPr="00C160D0">
        <w:rPr>
          <w:rFonts w:hint="eastAsia"/>
          <w:u w:val="single"/>
        </w:rPr>
        <w:t>年</w:t>
      </w:r>
      <w:r w:rsidRPr="00C160D0">
        <w:rPr>
          <w:rFonts w:hint="eastAsia"/>
          <w:u w:val="single"/>
        </w:rPr>
        <w:t xml:space="preserve">  </w:t>
      </w:r>
      <w:r w:rsidRPr="00C160D0">
        <w:rPr>
          <w:rFonts w:hint="eastAsia"/>
          <w:u w:val="single"/>
        </w:rPr>
        <w:t>月</w:t>
      </w:r>
      <w:r w:rsidRPr="00C160D0">
        <w:rPr>
          <w:rFonts w:hint="eastAsia"/>
          <w:u w:val="single"/>
        </w:rPr>
        <w:t xml:space="preserve">  </w:t>
      </w:r>
      <w:r w:rsidRPr="00C160D0">
        <w:rPr>
          <w:rFonts w:hint="eastAsia"/>
          <w:u w:val="single"/>
        </w:rPr>
        <w:t>日</w:t>
      </w:r>
    </w:p>
    <w:p w:rsidR="00E4497E" w:rsidRPr="00C160D0" w:rsidRDefault="00E4497E" w:rsidP="003C5777">
      <w:pPr>
        <w:spacing w:line="520" w:lineRule="exact"/>
        <w:ind w:left="-10" w:firstLineChars="217" w:firstLine="456"/>
        <w:jc w:val="left"/>
      </w:pPr>
    </w:p>
    <w:p w:rsidR="00E4497E" w:rsidRPr="00C160D0" w:rsidRDefault="00E4497E" w:rsidP="003C5777">
      <w:pPr>
        <w:spacing w:line="520" w:lineRule="exact"/>
        <w:ind w:left="-10" w:firstLineChars="217" w:firstLine="456"/>
        <w:jc w:val="left"/>
      </w:pPr>
    </w:p>
    <w:p w:rsidR="00E4497E" w:rsidRPr="00C160D0" w:rsidRDefault="00E4497E" w:rsidP="003C5777">
      <w:pPr>
        <w:spacing w:line="520" w:lineRule="exact"/>
        <w:ind w:left="-10" w:firstLineChars="217" w:firstLine="456"/>
        <w:jc w:val="left"/>
      </w:pPr>
    </w:p>
    <w:p w:rsidR="00E4497E" w:rsidRPr="00C160D0" w:rsidRDefault="00E4497E" w:rsidP="003C5777">
      <w:pPr>
        <w:spacing w:line="520" w:lineRule="exact"/>
        <w:ind w:left="-10" w:firstLineChars="217" w:firstLine="456"/>
        <w:jc w:val="left"/>
      </w:pPr>
    </w:p>
    <w:p w:rsidR="00E4497E" w:rsidRPr="00C160D0" w:rsidRDefault="00E4497E" w:rsidP="003C5777">
      <w:pPr>
        <w:spacing w:line="520" w:lineRule="exact"/>
        <w:ind w:left="-10" w:firstLineChars="217" w:firstLine="456"/>
        <w:jc w:val="left"/>
      </w:pPr>
    </w:p>
    <w:p w:rsidR="00E4497E" w:rsidRPr="00C160D0" w:rsidRDefault="00E4497E" w:rsidP="003C5777">
      <w:pPr>
        <w:spacing w:line="520" w:lineRule="exact"/>
        <w:ind w:left="-10" w:firstLineChars="217" w:firstLine="456"/>
        <w:jc w:val="left"/>
      </w:pPr>
    </w:p>
    <w:p w:rsidR="00E4497E" w:rsidRPr="00C160D0" w:rsidRDefault="00E4497E" w:rsidP="003C5777">
      <w:pPr>
        <w:spacing w:line="520" w:lineRule="exact"/>
        <w:ind w:left="-10" w:firstLineChars="217" w:firstLine="456"/>
        <w:jc w:val="left"/>
      </w:pPr>
    </w:p>
    <w:p w:rsidR="00E4497E" w:rsidRPr="00C160D0" w:rsidRDefault="00E4497E" w:rsidP="003C5777">
      <w:pPr>
        <w:spacing w:line="520" w:lineRule="exact"/>
        <w:ind w:left="-10" w:firstLineChars="217" w:firstLine="456"/>
        <w:jc w:val="left"/>
      </w:pPr>
    </w:p>
    <w:p w:rsidR="00E4497E" w:rsidRPr="00C160D0" w:rsidRDefault="00E4497E" w:rsidP="003C5777">
      <w:pPr>
        <w:spacing w:line="520" w:lineRule="exact"/>
        <w:ind w:left="-10" w:firstLineChars="217" w:firstLine="456"/>
        <w:jc w:val="left"/>
      </w:pPr>
    </w:p>
    <w:p w:rsidR="00E4497E" w:rsidRPr="00C160D0" w:rsidRDefault="00E4497E" w:rsidP="003C5777">
      <w:pPr>
        <w:spacing w:line="520" w:lineRule="exact"/>
        <w:ind w:left="-10" w:firstLineChars="217" w:firstLine="456"/>
        <w:jc w:val="left"/>
      </w:pPr>
    </w:p>
    <w:p w:rsidR="00E4497E" w:rsidRPr="00C160D0" w:rsidRDefault="00E4497E" w:rsidP="003C5777">
      <w:pPr>
        <w:spacing w:line="520" w:lineRule="exact"/>
        <w:ind w:left="-10" w:firstLineChars="217" w:firstLine="456"/>
        <w:jc w:val="left"/>
      </w:pPr>
    </w:p>
    <w:p w:rsidR="00E4497E" w:rsidRPr="00C160D0" w:rsidRDefault="00E4497E" w:rsidP="003C5777">
      <w:pPr>
        <w:spacing w:line="520" w:lineRule="exact"/>
        <w:ind w:left="-10" w:firstLineChars="217" w:firstLine="456"/>
        <w:jc w:val="left"/>
      </w:pPr>
    </w:p>
    <w:bookmarkEnd w:id="660"/>
    <w:bookmarkEnd w:id="661"/>
    <w:p w:rsidR="00E4497E" w:rsidRPr="00C160D0" w:rsidRDefault="00BD5522">
      <w:pPr>
        <w:spacing w:line="360" w:lineRule="auto"/>
        <w:ind w:firstLineChars="2150" w:firstLine="6044"/>
        <w:jc w:val="center"/>
      </w:pPr>
      <w:r w:rsidRPr="00C160D0">
        <w:rPr>
          <w:rFonts w:hint="eastAsia"/>
          <w:b/>
          <w:sz w:val="28"/>
          <w:szCs w:val="28"/>
        </w:rPr>
        <w:lastRenderedPageBreak/>
        <w:t xml:space="preserve">                 </w:t>
      </w:r>
      <w:r w:rsidRPr="00C160D0">
        <w:rPr>
          <w:rFonts w:hint="eastAsia"/>
          <w:b/>
          <w:sz w:val="28"/>
          <w:szCs w:val="28"/>
        </w:rPr>
        <w:t>广西壮族自治区建筑工程安全文明施工措施项目清单内容</w:t>
      </w:r>
    </w:p>
    <w:p w:rsidR="00E4497E" w:rsidRPr="00C160D0" w:rsidRDefault="00BD5522">
      <w:pPr>
        <w:spacing w:line="360" w:lineRule="auto"/>
        <w:ind w:firstLineChars="250" w:firstLine="600"/>
        <w:jc w:val="center"/>
        <w:rPr>
          <w:sz w:val="24"/>
        </w:rPr>
      </w:pPr>
      <w:r w:rsidRPr="00C160D0">
        <w:rPr>
          <w:sz w:val="24"/>
        </w:rPr>
        <w:t>（桂建质〔</w:t>
      </w:r>
      <w:r w:rsidRPr="00C160D0">
        <w:rPr>
          <w:sz w:val="24"/>
        </w:rPr>
        <w:t>20</w:t>
      </w:r>
      <w:r w:rsidRPr="00C160D0">
        <w:rPr>
          <w:rFonts w:hint="eastAsia"/>
          <w:sz w:val="24"/>
        </w:rPr>
        <w:t>15</w:t>
      </w:r>
      <w:r w:rsidRPr="00C160D0">
        <w:rPr>
          <w:sz w:val="24"/>
        </w:rPr>
        <w:t>〕</w:t>
      </w:r>
      <w:r w:rsidRPr="00C160D0">
        <w:rPr>
          <w:rFonts w:hint="eastAsia"/>
          <w:sz w:val="24"/>
        </w:rPr>
        <w:t>16</w:t>
      </w:r>
      <w:r w:rsidRPr="00C160D0">
        <w:rPr>
          <w:sz w:val="24"/>
        </w:rPr>
        <w:t>号文附件一）</w:t>
      </w:r>
    </w:p>
    <w:p w:rsidR="00E4497E" w:rsidRPr="00C160D0" w:rsidRDefault="00BD5522">
      <w:pPr>
        <w:pStyle w:val="13"/>
        <w:spacing w:line="0" w:lineRule="atLeast"/>
        <w:jc w:val="center"/>
        <w:rPr>
          <w:rFonts w:ascii="宋体" w:hAnsi="宋体"/>
          <w:b/>
          <w:bCs/>
          <w:sz w:val="24"/>
        </w:rPr>
      </w:pPr>
      <w:r w:rsidRPr="00C160D0">
        <w:rPr>
          <w:rFonts w:ascii="宋体" w:hAnsi="宋体" w:hint="eastAsia"/>
          <w:b/>
          <w:bCs/>
          <w:sz w:val="24"/>
        </w:rPr>
        <w:t>广西壮族自治区</w:t>
      </w:r>
    </w:p>
    <w:p w:rsidR="00E4497E" w:rsidRPr="00C160D0" w:rsidRDefault="00BD5522">
      <w:pPr>
        <w:pStyle w:val="13"/>
        <w:spacing w:line="0" w:lineRule="atLeast"/>
        <w:ind w:firstLine="546"/>
        <w:jc w:val="center"/>
        <w:rPr>
          <w:rFonts w:ascii="宋体" w:hAnsi="宋体"/>
          <w:b/>
          <w:bCs/>
          <w:w w:val="90"/>
          <w:sz w:val="24"/>
        </w:rPr>
      </w:pPr>
      <w:r w:rsidRPr="00C160D0">
        <w:rPr>
          <w:rFonts w:hint="eastAsia"/>
          <w:b/>
          <w:w w:val="90"/>
          <w:sz w:val="24"/>
        </w:rPr>
        <w:t>建设工程安全文明施工措施项目清单内容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25"/>
        <w:gridCol w:w="1260"/>
        <w:gridCol w:w="6930"/>
      </w:tblGrid>
      <w:tr w:rsidR="00C160D0" w:rsidRPr="00C160D0">
        <w:trPr>
          <w:cantSplit/>
          <w:trHeight w:hRule="exact" w:val="454"/>
          <w:tblHeader/>
          <w:jc w:val="center"/>
        </w:trPr>
        <w:tc>
          <w:tcPr>
            <w:tcW w:w="738" w:type="dxa"/>
            <w:vAlign w:val="center"/>
          </w:tcPr>
          <w:p w:rsidR="00E4497E" w:rsidRPr="00C160D0" w:rsidRDefault="00BD5522">
            <w:pPr>
              <w:spacing w:line="300" w:lineRule="exact"/>
              <w:jc w:val="center"/>
              <w:rPr>
                <w:b/>
                <w:bCs/>
              </w:rPr>
            </w:pPr>
            <w:r w:rsidRPr="00C160D0">
              <w:rPr>
                <w:rFonts w:hint="eastAsia"/>
                <w:b/>
                <w:bCs/>
              </w:rPr>
              <w:t>类别</w:t>
            </w:r>
          </w:p>
        </w:tc>
        <w:tc>
          <w:tcPr>
            <w:tcW w:w="1785" w:type="dxa"/>
            <w:gridSpan w:val="2"/>
            <w:vAlign w:val="center"/>
          </w:tcPr>
          <w:p w:rsidR="00E4497E" w:rsidRPr="00C160D0" w:rsidRDefault="00BD5522">
            <w:pPr>
              <w:spacing w:line="300" w:lineRule="exact"/>
              <w:jc w:val="center"/>
              <w:rPr>
                <w:b/>
                <w:bCs/>
              </w:rPr>
            </w:pPr>
            <w:r w:rsidRPr="00C160D0">
              <w:rPr>
                <w:rFonts w:hint="eastAsia"/>
                <w:b/>
                <w:bCs/>
              </w:rPr>
              <w:t>项目名称</w:t>
            </w:r>
          </w:p>
        </w:tc>
        <w:tc>
          <w:tcPr>
            <w:tcW w:w="6930" w:type="dxa"/>
            <w:vAlign w:val="center"/>
          </w:tcPr>
          <w:p w:rsidR="00E4497E" w:rsidRPr="00C160D0" w:rsidRDefault="00BD5522">
            <w:pPr>
              <w:spacing w:line="300" w:lineRule="exact"/>
              <w:jc w:val="center"/>
              <w:rPr>
                <w:b/>
                <w:bCs/>
              </w:rPr>
            </w:pPr>
            <w:r w:rsidRPr="00C160D0">
              <w:rPr>
                <w:rFonts w:hint="eastAsia"/>
                <w:b/>
                <w:bCs/>
              </w:rPr>
              <w:t>具</w:t>
            </w:r>
            <w:r w:rsidRPr="00C160D0">
              <w:rPr>
                <w:rFonts w:hint="eastAsia"/>
                <w:b/>
                <w:bCs/>
              </w:rPr>
              <w:t xml:space="preserve">  </w:t>
            </w:r>
            <w:r w:rsidRPr="00C160D0">
              <w:rPr>
                <w:rFonts w:hint="eastAsia"/>
                <w:b/>
                <w:bCs/>
              </w:rPr>
              <w:t>体</w:t>
            </w:r>
            <w:r w:rsidRPr="00C160D0">
              <w:rPr>
                <w:rFonts w:hint="eastAsia"/>
                <w:b/>
                <w:bCs/>
              </w:rPr>
              <w:t xml:space="preserve">  </w:t>
            </w:r>
            <w:r w:rsidRPr="00C160D0">
              <w:rPr>
                <w:rFonts w:hint="eastAsia"/>
                <w:b/>
                <w:bCs/>
              </w:rPr>
              <w:t>内</w:t>
            </w:r>
            <w:r w:rsidRPr="00C160D0">
              <w:rPr>
                <w:rFonts w:hint="eastAsia"/>
                <w:b/>
                <w:bCs/>
              </w:rPr>
              <w:t xml:space="preserve">  </w:t>
            </w:r>
            <w:r w:rsidRPr="00C160D0">
              <w:rPr>
                <w:rFonts w:hint="eastAsia"/>
                <w:b/>
                <w:bCs/>
              </w:rPr>
              <w:t>容</w:t>
            </w:r>
          </w:p>
        </w:tc>
      </w:tr>
      <w:tr w:rsidR="00C160D0" w:rsidRPr="00C160D0">
        <w:trPr>
          <w:cantSplit/>
          <w:jc w:val="center"/>
        </w:trPr>
        <w:tc>
          <w:tcPr>
            <w:tcW w:w="738" w:type="dxa"/>
            <w:vMerge w:val="restart"/>
            <w:vAlign w:val="center"/>
          </w:tcPr>
          <w:p w:rsidR="00E4497E" w:rsidRPr="00C160D0" w:rsidRDefault="00BD5522">
            <w:pPr>
              <w:spacing w:line="300" w:lineRule="exact"/>
              <w:jc w:val="center"/>
            </w:pPr>
            <w:r w:rsidRPr="00C160D0">
              <w:rPr>
                <w:rFonts w:hint="eastAsia"/>
              </w:rPr>
              <w:t>文明</w:t>
            </w:r>
          </w:p>
          <w:p w:rsidR="00E4497E" w:rsidRPr="00C160D0" w:rsidRDefault="00BD5522">
            <w:pPr>
              <w:spacing w:line="300" w:lineRule="exact"/>
              <w:jc w:val="center"/>
            </w:pPr>
            <w:r w:rsidRPr="00C160D0">
              <w:rPr>
                <w:rFonts w:hint="eastAsia"/>
              </w:rPr>
              <w:t>施工</w:t>
            </w:r>
          </w:p>
          <w:p w:rsidR="00E4497E" w:rsidRPr="00C160D0" w:rsidRDefault="00BD5522">
            <w:pPr>
              <w:spacing w:line="300" w:lineRule="exact"/>
              <w:jc w:val="center"/>
            </w:pPr>
            <w:r w:rsidRPr="00C160D0">
              <w:rPr>
                <w:rFonts w:hint="eastAsia"/>
              </w:rPr>
              <w:t>与</w:t>
            </w:r>
          </w:p>
          <w:p w:rsidR="00E4497E" w:rsidRPr="00C160D0" w:rsidRDefault="00BD5522">
            <w:pPr>
              <w:spacing w:line="300" w:lineRule="exact"/>
              <w:jc w:val="center"/>
            </w:pPr>
            <w:r w:rsidRPr="00C160D0">
              <w:rPr>
                <w:rFonts w:hint="eastAsia"/>
              </w:rPr>
              <w:t>环境</w:t>
            </w:r>
          </w:p>
          <w:p w:rsidR="00E4497E" w:rsidRPr="00C160D0" w:rsidRDefault="00BD5522">
            <w:pPr>
              <w:spacing w:line="300" w:lineRule="exact"/>
              <w:jc w:val="center"/>
            </w:pPr>
            <w:r w:rsidRPr="00C160D0">
              <w:rPr>
                <w:rFonts w:hint="eastAsia"/>
              </w:rPr>
              <w:t>保护</w:t>
            </w:r>
          </w:p>
        </w:tc>
        <w:tc>
          <w:tcPr>
            <w:tcW w:w="1785" w:type="dxa"/>
            <w:gridSpan w:val="2"/>
            <w:vAlign w:val="center"/>
          </w:tcPr>
          <w:p w:rsidR="00E4497E" w:rsidRPr="00C160D0" w:rsidRDefault="00BD5522">
            <w:pPr>
              <w:spacing w:line="300" w:lineRule="exact"/>
              <w:jc w:val="center"/>
            </w:pPr>
            <w:r w:rsidRPr="00C160D0">
              <w:rPr>
                <w:rFonts w:hint="eastAsia"/>
              </w:rPr>
              <w:t>安全警示</w:t>
            </w:r>
          </w:p>
          <w:p w:rsidR="00E4497E" w:rsidRPr="00C160D0" w:rsidRDefault="00BD5522">
            <w:pPr>
              <w:spacing w:line="300" w:lineRule="exact"/>
              <w:jc w:val="center"/>
            </w:pPr>
            <w:r w:rsidRPr="00C160D0">
              <w:rPr>
                <w:rFonts w:hint="eastAsia"/>
              </w:rPr>
              <w:t>标志牌</w:t>
            </w:r>
          </w:p>
        </w:tc>
        <w:tc>
          <w:tcPr>
            <w:tcW w:w="6930" w:type="dxa"/>
            <w:vAlign w:val="center"/>
          </w:tcPr>
          <w:p w:rsidR="00E4497E" w:rsidRPr="00C160D0" w:rsidRDefault="00BD5522">
            <w:pPr>
              <w:spacing w:line="300" w:lineRule="exact"/>
            </w:pPr>
            <w:r w:rsidRPr="00C160D0">
              <w:rPr>
                <w:rFonts w:hint="eastAsia"/>
              </w:rPr>
              <w:t>在易发伤亡事故（或危险）处设置明显的、符合国家标准要求的安全警示标志牌。</w:t>
            </w:r>
          </w:p>
        </w:tc>
      </w:tr>
      <w:tr w:rsidR="00C160D0" w:rsidRPr="00C160D0">
        <w:trPr>
          <w:cantSplit/>
          <w:jc w:val="center"/>
        </w:trPr>
        <w:tc>
          <w:tcPr>
            <w:tcW w:w="738" w:type="dxa"/>
            <w:vMerge/>
            <w:vAlign w:val="center"/>
          </w:tcPr>
          <w:p w:rsidR="00E4497E" w:rsidRPr="00C160D0" w:rsidRDefault="00E4497E">
            <w:pPr>
              <w:spacing w:line="300" w:lineRule="exact"/>
              <w:jc w:val="center"/>
            </w:pPr>
          </w:p>
        </w:tc>
        <w:tc>
          <w:tcPr>
            <w:tcW w:w="1785" w:type="dxa"/>
            <w:gridSpan w:val="2"/>
            <w:vAlign w:val="center"/>
          </w:tcPr>
          <w:p w:rsidR="00E4497E" w:rsidRPr="00C160D0" w:rsidRDefault="00BD5522">
            <w:pPr>
              <w:spacing w:line="300" w:lineRule="exact"/>
              <w:jc w:val="center"/>
            </w:pPr>
            <w:r w:rsidRPr="00C160D0">
              <w:rPr>
                <w:rFonts w:hint="eastAsia"/>
              </w:rPr>
              <w:t>现场围挡</w:t>
            </w:r>
          </w:p>
        </w:tc>
        <w:tc>
          <w:tcPr>
            <w:tcW w:w="6930" w:type="dxa"/>
            <w:vAlign w:val="center"/>
          </w:tcPr>
          <w:p w:rsidR="00E4497E" w:rsidRPr="00C160D0" w:rsidRDefault="00BD5522">
            <w:pPr>
              <w:spacing w:line="300" w:lineRule="exact"/>
            </w:pPr>
            <w:r w:rsidRPr="00C160D0">
              <w:rPr>
                <w:rFonts w:hint="eastAsia"/>
              </w:rPr>
              <w:t>1.</w:t>
            </w:r>
            <w:r w:rsidRPr="00C160D0">
              <w:rPr>
                <w:rFonts w:hint="eastAsia"/>
              </w:rPr>
              <w:t>现场采用封闭围挡，高度不小于</w:t>
            </w:r>
            <w:r w:rsidRPr="00C160D0">
              <w:rPr>
                <w:rFonts w:hint="eastAsia"/>
              </w:rPr>
              <w:t>1.8m</w:t>
            </w:r>
            <w:r w:rsidRPr="00C160D0">
              <w:rPr>
                <w:rFonts w:hint="eastAsia"/>
              </w:rPr>
              <w:t>；</w:t>
            </w:r>
          </w:p>
          <w:p w:rsidR="00E4497E" w:rsidRPr="00C160D0" w:rsidRDefault="00BD5522">
            <w:pPr>
              <w:spacing w:line="300" w:lineRule="exact"/>
            </w:pPr>
            <w:r w:rsidRPr="00C160D0">
              <w:rPr>
                <w:rFonts w:hint="eastAsia"/>
              </w:rPr>
              <w:t>2.</w:t>
            </w:r>
            <w:r w:rsidRPr="00C160D0">
              <w:rPr>
                <w:rFonts w:hint="eastAsia"/>
              </w:rPr>
              <w:t>围挡材料可用彩色、定型钢板，砖、</w:t>
            </w:r>
            <w:proofErr w:type="gramStart"/>
            <w:r w:rsidRPr="00C160D0">
              <w:rPr>
                <w:rFonts w:hint="eastAsia"/>
              </w:rPr>
              <w:t>砼</w:t>
            </w:r>
            <w:proofErr w:type="gramEnd"/>
            <w:r w:rsidRPr="00C160D0">
              <w:rPr>
                <w:rFonts w:hint="eastAsia"/>
              </w:rPr>
              <w:t>砌块等墙体。</w:t>
            </w:r>
          </w:p>
        </w:tc>
      </w:tr>
      <w:tr w:rsidR="00C160D0" w:rsidRPr="00C160D0">
        <w:trPr>
          <w:cantSplit/>
          <w:jc w:val="center"/>
        </w:trPr>
        <w:tc>
          <w:tcPr>
            <w:tcW w:w="738" w:type="dxa"/>
            <w:vMerge/>
            <w:vAlign w:val="center"/>
          </w:tcPr>
          <w:p w:rsidR="00E4497E" w:rsidRPr="00C160D0" w:rsidRDefault="00E4497E">
            <w:pPr>
              <w:spacing w:line="300" w:lineRule="exact"/>
              <w:jc w:val="center"/>
            </w:pPr>
          </w:p>
        </w:tc>
        <w:tc>
          <w:tcPr>
            <w:tcW w:w="1785" w:type="dxa"/>
            <w:gridSpan w:val="2"/>
            <w:vAlign w:val="center"/>
          </w:tcPr>
          <w:p w:rsidR="00E4497E" w:rsidRPr="00C160D0" w:rsidRDefault="00BD5522">
            <w:pPr>
              <w:spacing w:line="300" w:lineRule="exact"/>
              <w:jc w:val="center"/>
            </w:pPr>
            <w:proofErr w:type="gramStart"/>
            <w:r w:rsidRPr="00C160D0">
              <w:rPr>
                <w:rFonts w:ascii="方正仿宋_GBK" w:eastAsia="方正仿宋_GBK" w:hint="eastAsia"/>
                <w:szCs w:val="21"/>
              </w:rPr>
              <w:t>七牌二</w:t>
            </w:r>
            <w:proofErr w:type="gramEnd"/>
            <w:r w:rsidRPr="00C160D0">
              <w:rPr>
                <w:rFonts w:ascii="方正仿宋_GBK" w:eastAsia="方正仿宋_GBK" w:hint="eastAsia"/>
                <w:szCs w:val="21"/>
              </w:rPr>
              <w:t>图</w:t>
            </w:r>
          </w:p>
        </w:tc>
        <w:tc>
          <w:tcPr>
            <w:tcW w:w="6930" w:type="dxa"/>
            <w:vAlign w:val="center"/>
          </w:tcPr>
          <w:p w:rsidR="00E4497E" w:rsidRPr="00C160D0" w:rsidRDefault="00BD5522">
            <w:pPr>
              <w:spacing w:line="300" w:lineRule="exact"/>
            </w:pPr>
            <w:r w:rsidRPr="00C160D0">
              <w:rPr>
                <w:rFonts w:hint="eastAsia"/>
              </w:rPr>
              <w:t>在进门处悬挂工程概况</w:t>
            </w:r>
            <w:r w:rsidRPr="00C160D0">
              <w:rPr>
                <w:rFonts w:ascii="方正仿宋_GBK" w:eastAsia="方正仿宋_GBK" w:hint="eastAsia"/>
                <w:szCs w:val="21"/>
              </w:rPr>
              <w:t>、现场出入制度</w:t>
            </w:r>
            <w:r w:rsidRPr="00C160D0">
              <w:rPr>
                <w:rFonts w:hint="eastAsia"/>
              </w:rPr>
              <w:t>、管理人员名单及监督电话、安全生产规定、文明施工、消防保卫</w:t>
            </w:r>
            <w:r w:rsidRPr="00C160D0">
              <w:rPr>
                <w:rFonts w:ascii="方正仿宋_GBK" w:eastAsia="方正仿宋_GBK" w:hint="eastAsia"/>
                <w:szCs w:val="21"/>
              </w:rPr>
              <w:t>、节能公示等</w:t>
            </w:r>
            <w:r w:rsidRPr="00C160D0">
              <w:rPr>
                <w:rFonts w:hint="eastAsia"/>
              </w:rPr>
              <w:t>七牌；施工现场总平面图、</w:t>
            </w:r>
            <w:r w:rsidRPr="00C160D0">
              <w:rPr>
                <w:rFonts w:ascii="方正仿宋_GBK" w:eastAsia="方正仿宋_GBK" w:hint="eastAsia"/>
                <w:szCs w:val="21"/>
              </w:rPr>
              <w:t>工程效果图</w:t>
            </w:r>
            <w:r w:rsidRPr="00C160D0">
              <w:rPr>
                <w:rFonts w:hint="eastAsia"/>
              </w:rPr>
              <w:t>。</w:t>
            </w:r>
          </w:p>
        </w:tc>
      </w:tr>
      <w:tr w:rsidR="00C160D0" w:rsidRPr="00C160D0">
        <w:trPr>
          <w:cantSplit/>
          <w:trHeight w:val="510"/>
          <w:jc w:val="center"/>
        </w:trPr>
        <w:tc>
          <w:tcPr>
            <w:tcW w:w="738" w:type="dxa"/>
            <w:vMerge/>
            <w:vAlign w:val="center"/>
          </w:tcPr>
          <w:p w:rsidR="00E4497E" w:rsidRPr="00C160D0" w:rsidRDefault="00E4497E">
            <w:pPr>
              <w:spacing w:line="300" w:lineRule="exact"/>
              <w:jc w:val="center"/>
            </w:pPr>
          </w:p>
        </w:tc>
        <w:tc>
          <w:tcPr>
            <w:tcW w:w="1785" w:type="dxa"/>
            <w:gridSpan w:val="2"/>
            <w:vAlign w:val="center"/>
          </w:tcPr>
          <w:p w:rsidR="00E4497E" w:rsidRPr="00C160D0" w:rsidRDefault="00BD5522">
            <w:pPr>
              <w:spacing w:line="300" w:lineRule="exact"/>
              <w:jc w:val="center"/>
            </w:pPr>
            <w:r w:rsidRPr="00C160D0">
              <w:rPr>
                <w:rFonts w:hint="eastAsia"/>
              </w:rPr>
              <w:t>企业标志</w:t>
            </w:r>
          </w:p>
        </w:tc>
        <w:tc>
          <w:tcPr>
            <w:tcW w:w="6930" w:type="dxa"/>
            <w:vAlign w:val="center"/>
          </w:tcPr>
          <w:p w:rsidR="00E4497E" w:rsidRPr="00C160D0" w:rsidRDefault="00BD5522">
            <w:pPr>
              <w:spacing w:line="300" w:lineRule="exact"/>
            </w:pPr>
            <w:r w:rsidRPr="00C160D0">
              <w:rPr>
                <w:rFonts w:hint="eastAsia"/>
              </w:rPr>
              <w:t>现场出入的大门应设有本企业标志或企业标识。</w:t>
            </w:r>
          </w:p>
        </w:tc>
      </w:tr>
      <w:tr w:rsidR="00C160D0" w:rsidRPr="00C160D0">
        <w:trPr>
          <w:cantSplit/>
          <w:jc w:val="center"/>
        </w:trPr>
        <w:tc>
          <w:tcPr>
            <w:tcW w:w="738" w:type="dxa"/>
            <w:vMerge/>
            <w:vAlign w:val="center"/>
          </w:tcPr>
          <w:p w:rsidR="00E4497E" w:rsidRPr="00C160D0" w:rsidRDefault="00E4497E">
            <w:pPr>
              <w:spacing w:line="300" w:lineRule="exact"/>
              <w:jc w:val="center"/>
            </w:pPr>
          </w:p>
        </w:tc>
        <w:tc>
          <w:tcPr>
            <w:tcW w:w="1785" w:type="dxa"/>
            <w:gridSpan w:val="2"/>
            <w:vAlign w:val="center"/>
          </w:tcPr>
          <w:p w:rsidR="00E4497E" w:rsidRPr="00C160D0" w:rsidRDefault="00BD5522">
            <w:pPr>
              <w:spacing w:line="300" w:lineRule="exact"/>
              <w:jc w:val="center"/>
            </w:pPr>
            <w:r w:rsidRPr="00C160D0">
              <w:rPr>
                <w:rFonts w:hint="eastAsia"/>
              </w:rPr>
              <w:t>场容场貌</w:t>
            </w:r>
          </w:p>
        </w:tc>
        <w:tc>
          <w:tcPr>
            <w:tcW w:w="6930" w:type="dxa"/>
            <w:vAlign w:val="center"/>
          </w:tcPr>
          <w:p w:rsidR="00E4497E" w:rsidRPr="00C160D0" w:rsidRDefault="00BD5522">
            <w:pPr>
              <w:spacing w:line="300" w:lineRule="exact"/>
            </w:pPr>
            <w:r w:rsidRPr="00C160D0">
              <w:rPr>
                <w:rFonts w:hint="eastAsia"/>
              </w:rPr>
              <w:t>1.</w:t>
            </w:r>
            <w:r w:rsidRPr="00C160D0">
              <w:rPr>
                <w:rFonts w:hint="eastAsia"/>
              </w:rPr>
              <w:t>道路畅通；</w:t>
            </w:r>
          </w:p>
          <w:p w:rsidR="00E4497E" w:rsidRPr="00C160D0" w:rsidRDefault="00BD5522">
            <w:pPr>
              <w:spacing w:line="300" w:lineRule="exact"/>
            </w:pPr>
            <w:r w:rsidRPr="00C160D0">
              <w:rPr>
                <w:rFonts w:hint="eastAsia"/>
              </w:rPr>
              <w:t>2.</w:t>
            </w:r>
            <w:r w:rsidRPr="00C160D0">
              <w:rPr>
                <w:rFonts w:hint="eastAsia"/>
              </w:rPr>
              <w:t>排水沟、排水设施畅通；</w:t>
            </w:r>
          </w:p>
          <w:p w:rsidR="00E4497E" w:rsidRPr="00C160D0" w:rsidRDefault="00BD5522">
            <w:pPr>
              <w:spacing w:line="300" w:lineRule="exact"/>
            </w:pPr>
            <w:r w:rsidRPr="00C160D0">
              <w:rPr>
                <w:rFonts w:hint="eastAsia"/>
              </w:rPr>
              <w:t>3.</w:t>
            </w:r>
            <w:r w:rsidRPr="00C160D0">
              <w:rPr>
                <w:rFonts w:hint="eastAsia"/>
              </w:rPr>
              <w:t>工地地面硬化处理（办公区，生活区，现场道路，材料堆放、混凝土搅拌、砂浆搅拌、钢筋加工等场地，外脚手架基础等）。</w:t>
            </w:r>
          </w:p>
        </w:tc>
      </w:tr>
      <w:tr w:rsidR="00C160D0" w:rsidRPr="00C160D0">
        <w:trPr>
          <w:cantSplit/>
          <w:jc w:val="center"/>
        </w:trPr>
        <w:tc>
          <w:tcPr>
            <w:tcW w:w="738" w:type="dxa"/>
            <w:vMerge/>
            <w:vAlign w:val="center"/>
          </w:tcPr>
          <w:p w:rsidR="00E4497E" w:rsidRPr="00C160D0" w:rsidRDefault="00E4497E">
            <w:pPr>
              <w:spacing w:line="300" w:lineRule="exact"/>
              <w:jc w:val="center"/>
            </w:pPr>
          </w:p>
        </w:tc>
        <w:tc>
          <w:tcPr>
            <w:tcW w:w="1785" w:type="dxa"/>
            <w:gridSpan w:val="2"/>
            <w:vAlign w:val="center"/>
          </w:tcPr>
          <w:p w:rsidR="00E4497E" w:rsidRPr="00C160D0" w:rsidRDefault="00BD5522">
            <w:pPr>
              <w:spacing w:line="300" w:lineRule="exact"/>
              <w:jc w:val="center"/>
            </w:pPr>
            <w:r w:rsidRPr="00C160D0">
              <w:rPr>
                <w:rFonts w:hint="eastAsia"/>
              </w:rPr>
              <w:t>材料堆放</w:t>
            </w:r>
          </w:p>
        </w:tc>
        <w:tc>
          <w:tcPr>
            <w:tcW w:w="6930" w:type="dxa"/>
            <w:vAlign w:val="center"/>
          </w:tcPr>
          <w:p w:rsidR="00E4497E" w:rsidRPr="00C160D0" w:rsidRDefault="00BD5522">
            <w:pPr>
              <w:spacing w:line="300" w:lineRule="exact"/>
            </w:pPr>
            <w:r w:rsidRPr="00C160D0">
              <w:rPr>
                <w:rFonts w:hint="eastAsia"/>
              </w:rPr>
              <w:t>1.</w:t>
            </w:r>
            <w:r w:rsidRPr="00C160D0">
              <w:rPr>
                <w:rFonts w:hint="eastAsia"/>
              </w:rPr>
              <w:t>材料、构件、料具等堆放时，应有名称、品种、规格等标牌；</w:t>
            </w:r>
          </w:p>
          <w:p w:rsidR="00E4497E" w:rsidRPr="00C160D0" w:rsidRDefault="00BD5522">
            <w:pPr>
              <w:spacing w:line="300" w:lineRule="exact"/>
            </w:pPr>
            <w:r w:rsidRPr="00C160D0">
              <w:rPr>
                <w:rFonts w:hint="eastAsia"/>
              </w:rPr>
              <w:t>2.</w:t>
            </w:r>
            <w:r w:rsidRPr="00C160D0">
              <w:rPr>
                <w:rFonts w:hint="eastAsia"/>
              </w:rPr>
              <w:t>水泥和其他易飞扬细颗粒建筑材料应封闭存放或采取覆盖等措施；</w:t>
            </w:r>
          </w:p>
          <w:p w:rsidR="00E4497E" w:rsidRPr="00C160D0" w:rsidRDefault="00BD5522">
            <w:pPr>
              <w:spacing w:line="300" w:lineRule="exact"/>
            </w:pPr>
            <w:r w:rsidRPr="00C160D0">
              <w:rPr>
                <w:rFonts w:hint="eastAsia"/>
              </w:rPr>
              <w:t>3.</w:t>
            </w:r>
            <w:r w:rsidRPr="00C160D0">
              <w:rPr>
                <w:rFonts w:hint="eastAsia"/>
              </w:rPr>
              <w:t>易燃、易爆和有毒有害物品分类存放。</w:t>
            </w:r>
          </w:p>
        </w:tc>
      </w:tr>
      <w:tr w:rsidR="00C160D0" w:rsidRPr="00C160D0">
        <w:trPr>
          <w:cantSplit/>
          <w:trHeight w:hRule="exact" w:val="510"/>
          <w:jc w:val="center"/>
        </w:trPr>
        <w:tc>
          <w:tcPr>
            <w:tcW w:w="738" w:type="dxa"/>
            <w:vMerge/>
            <w:vAlign w:val="center"/>
          </w:tcPr>
          <w:p w:rsidR="00E4497E" w:rsidRPr="00C160D0" w:rsidRDefault="00E4497E">
            <w:pPr>
              <w:spacing w:line="300" w:lineRule="exact"/>
              <w:jc w:val="center"/>
            </w:pPr>
          </w:p>
        </w:tc>
        <w:tc>
          <w:tcPr>
            <w:tcW w:w="1785" w:type="dxa"/>
            <w:gridSpan w:val="2"/>
            <w:vAlign w:val="center"/>
          </w:tcPr>
          <w:p w:rsidR="00E4497E" w:rsidRPr="00C160D0" w:rsidRDefault="00BD5522">
            <w:pPr>
              <w:spacing w:line="300" w:lineRule="exact"/>
              <w:jc w:val="center"/>
            </w:pPr>
            <w:r w:rsidRPr="00C160D0">
              <w:rPr>
                <w:rFonts w:hint="eastAsia"/>
              </w:rPr>
              <w:t>现场防火</w:t>
            </w:r>
          </w:p>
        </w:tc>
        <w:tc>
          <w:tcPr>
            <w:tcW w:w="6930" w:type="dxa"/>
            <w:vAlign w:val="center"/>
          </w:tcPr>
          <w:p w:rsidR="00E4497E" w:rsidRPr="00C160D0" w:rsidRDefault="00BD5522">
            <w:pPr>
              <w:spacing w:line="300" w:lineRule="exact"/>
            </w:pPr>
            <w:r w:rsidRPr="00C160D0">
              <w:rPr>
                <w:rFonts w:hint="eastAsia"/>
              </w:rPr>
              <w:t>消防器材配置合理，符合消防要求。</w:t>
            </w:r>
          </w:p>
        </w:tc>
      </w:tr>
      <w:tr w:rsidR="00C160D0" w:rsidRPr="00C160D0">
        <w:trPr>
          <w:cantSplit/>
          <w:jc w:val="center"/>
        </w:trPr>
        <w:tc>
          <w:tcPr>
            <w:tcW w:w="738" w:type="dxa"/>
            <w:vMerge/>
            <w:vAlign w:val="center"/>
          </w:tcPr>
          <w:p w:rsidR="00E4497E" w:rsidRPr="00C160D0" w:rsidRDefault="00E4497E">
            <w:pPr>
              <w:spacing w:line="300" w:lineRule="exact"/>
              <w:jc w:val="center"/>
            </w:pPr>
          </w:p>
        </w:tc>
        <w:tc>
          <w:tcPr>
            <w:tcW w:w="1785" w:type="dxa"/>
            <w:gridSpan w:val="2"/>
            <w:vAlign w:val="center"/>
          </w:tcPr>
          <w:p w:rsidR="00E4497E" w:rsidRPr="00C160D0" w:rsidRDefault="00BD5522">
            <w:pPr>
              <w:spacing w:line="300" w:lineRule="exact"/>
              <w:jc w:val="center"/>
            </w:pPr>
            <w:r w:rsidRPr="00C160D0">
              <w:rPr>
                <w:rFonts w:hint="eastAsia"/>
              </w:rPr>
              <w:t>垃圾清运</w:t>
            </w:r>
          </w:p>
        </w:tc>
        <w:tc>
          <w:tcPr>
            <w:tcW w:w="6930" w:type="dxa"/>
            <w:vAlign w:val="center"/>
          </w:tcPr>
          <w:p w:rsidR="00E4497E" w:rsidRPr="00C160D0" w:rsidRDefault="00BD5522">
            <w:pPr>
              <w:spacing w:line="300" w:lineRule="exact"/>
            </w:pPr>
            <w:r w:rsidRPr="00C160D0">
              <w:rPr>
                <w:rFonts w:hint="eastAsia"/>
              </w:rPr>
              <w:t>1.</w:t>
            </w:r>
            <w:r w:rsidRPr="00C160D0">
              <w:rPr>
                <w:rFonts w:hint="eastAsia"/>
              </w:rPr>
              <w:t>施工现场应设置密闭式垃圾站，施工垃圾、生活垃圾应分类存放。</w:t>
            </w:r>
          </w:p>
          <w:p w:rsidR="00E4497E" w:rsidRPr="00C160D0" w:rsidRDefault="00BD5522">
            <w:pPr>
              <w:spacing w:line="300" w:lineRule="exact"/>
            </w:pPr>
            <w:r w:rsidRPr="00C160D0">
              <w:rPr>
                <w:rFonts w:hint="eastAsia"/>
              </w:rPr>
              <w:t>2.</w:t>
            </w:r>
            <w:r w:rsidRPr="00C160D0">
              <w:rPr>
                <w:rFonts w:hint="eastAsia"/>
              </w:rPr>
              <w:t>施工垃圾必须采用相应容器或管道运输。</w:t>
            </w:r>
          </w:p>
        </w:tc>
      </w:tr>
      <w:tr w:rsidR="00C160D0" w:rsidRPr="00C160D0">
        <w:trPr>
          <w:cantSplit/>
          <w:jc w:val="center"/>
        </w:trPr>
        <w:tc>
          <w:tcPr>
            <w:tcW w:w="738" w:type="dxa"/>
            <w:vMerge/>
            <w:vAlign w:val="center"/>
          </w:tcPr>
          <w:p w:rsidR="00E4497E" w:rsidRPr="00C160D0" w:rsidRDefault="00E4497E">
            <w:pPr>
              <w:spacing w:line="300" w:lineRule="exact"/>
              <w:jc w:val="center"/>
            </w:pPr>
          </w:p>
        </w:tc>
        <w:tc>
          <w:tcPr>
            <w:tcW w:w="1785" w:type="dxa"/>
            <w:gridSpan w:val="2"/>
            <w:vAlign w:val="center"/>
          </w:tcPr>
          <w:p w:rsidR="00E4497E" w:rsidRPr="00C160D0" w:rsidRDefault="00BD5522">
            <w:pPr>
              <w:spacing w:line="300" w:lineRule="exact"/>
              <w:jc w:val="center"/>
            </w:pPr>
            <w:r w:rsidRPr="00C160D0">
              <w:rPr>
                <w:rFonts w:hint="eastAsia"/>
              </w:rPr>
              <w:t>宣传栏、环保及</w:t>
            </w:r>
            <w:proofErr w:type="gramStart"/>
            <w:r w:rsidRPr="00C160D0">
              <w:rPr>
                <w:rFonts w:hint="eastAsia"/>
              </w:rPr>
              <w:t>不</w:t>
            </w:r>
            <w:proofErr w:type="gramEnd"/>
            <w:r w:rsidRPr="00C160D0">
              <w:rPr>
                <w:rFonts w:hint="eastAsia"/>
              </w:rPr>
              <w:t>扰民措施</w:t>
            </w:r>
          </w:p>
        </w:tc>
        <w:tc>
          <w:tcPr>
            <w:tcW w:w="6930" w:type="dxa"/>
            <w:vAlign w:val="center"/>
          </w:tcPr>
          <w:p w:rsidR="00E4497E" w:rsidRPr="00C160D0" w:rsidRDefault="00BD5522">
            <w:pPr>
              <w:spacing w:line="300" w:lineRule="exact"/>
            </w:pPr>
            <w:r w:rsidRPr="00C160D0">
              <w:rPr>
                <w:rFonts w:hint="eastAsia"/>
              </w:rPr>
              <w:t>宣传栏、安全宣传标语等，洗车（防止污染市区道路）、粉尘、噪声控制和排污（污水、废气）措施等。</w:t>
            </w:r>
          </w:p>
        </w:tc>
      </w:tr>
      <w:tr w:rsidR="00C160D0" w:rsidRPr="00C160D0">
        <w:trPr>
          <w:cantSplit/>
          <w:jc w:val="center"/>
        </w:trPr>
        <w:tc>
          <w:tcPr>
            <w:tcW w:w="738" w:type="dxa"/>
            <w:vMerge w:val="restart"/>
            <w:vAlign w:val="center"/>
          </w:tcPr>
          <w:p w:rsidR="00E4497E" w:rsidRPr="00C160D0" w:rsidRDefault="00BD5522">
            <w:pPr>
              <w:spacing w:line="300" w:lineRule="exact"/>
              <w:jc w:val="center"/>
            </w:pPr>
            <w:r w:rsidRPr="00C160D0">
              <w:rPr>
                <w:rFonts w:hint="eastAsia"/>
              </w:rPr>
              <w:t>临时设施</w:t>
            </w:r>
          </w:p>
        </w:tc>
        <w:tc>
          <w:tcPr>
            <w:tcW w:w="1785" w:type="dxa"/>
            <w:gridSpan w:val="2"/>
            <w:vAlign w:val="center"/>
          </w:tcPr>
          <w:p w:rsidR="00E4497E" w:rsidRPr="00C160D0" w:rsidRDefault="00BD5522">
            <w:pPr>
              <w:spacing w:line="300" w:lineRule="exact"/>
              <w:jc w:val="center"/>
            </w:pPr>
            <w:r w:rsidRPr="00C160D0">
              <w:rPr>
                <w:rFonts w:hint="eastAsia"/>
              </w:rPr>
              <w:t>现场办公</w:t>
            </w:r>
          </w:p>
          <w:p w:rsidR="00E4497E" w:rsidRPr="00C160D0" w:rsidRDefault="00BD5522">
            <w:pPr>
              <w:spacing w:line="300" w:lineRule="exact"/>
              <w:jc w:val="center"/>
            </w:pPr>
            <w:r w:rsidRPr="00C160D0">
              <w:rPr>
                <w:rFonts w:hint="eastAsia"/>
              </w:rPr>
              <w:t>生活设施</w:t>
            </w:r>
          </w:p>
        </w:tc>
        <w:tc>
          <w:tcPr>
            <w:tcW w:w="6930" w:type="dxa"/>
            <w:vAlign w:val="center"/>
          </w:tcPr>
          <w:p w:rsidR="00E4497E" w:rsidRPr="00C160D0" w:rsidRDefault="00BD5522">
            <w:pPr>
              <w:spacing w:line="300" w:lineRule="exact"/>
            </w:pPr>
            <w:r w:rsidRPr="00C160D0">
              <w:rPr>
                <w:rFonts w:hint="eastAsia"/>
              </w:rPr>
              <w:t>1.</w:t>
            </w:r>
            <w:r w:rsidRPr="00C160D0">
              <w:rPr>
                <w:rFonts w:hint="eastAsia"/>
              </w:rPr>
              <w:t>施工现场办公、生活区与作业区分开设置，保持安全距离。</w:t>
            </w:r>
          </w:p>
          <w:p w:rsidR="00E4497E" w:rsidRPr="00C160D0" w:rsidRDefault="00BD5522">
            <w:pPr>
              <w:spacing w:line="300" w:lineRule="exact"/>
            </w:pPr>
            <w:r w:rsidRPr="00C160D0">
              <w:rPr>
                <w:rFonts w:hint="eastAsia"/>
              </w:rPr>
              <w:t>2.</w:t>
            </w:r>
            <w:r w:rsidRPr="00C160D0">
              <w:rPr>
                <w:rFonts w:hint="eastAsia"/>
              </w:rPr>
              <w:t>工地办公室、现场宿舍、食堂、厕所、饮水、沐浴、休息场所等符合卫生、消防安全要求；</w:t>
            </w:r>
          </w:p>
        </w:tc>
      </w:tr>
      <w:tr w:rsidR="00C160D0" w:rsidRPr="00C160D0">
        <w:trPr>
          <w:cantSplit/>
          <w:jc w:val="center"/>
        </w:trPr>
        <w:tc>
          <w:tcPr>
            <w:tcW w:w="738" w:type="dxa"/>
            <w:vMerge/>
            <w:vAlign w:val="center"/>
          </w:tcPr>
          <w:p w:rsidR="00E4497E" w:rsidRPr="00C160D0" w:rsidRDefault="00E4497E">
            <w:pPr>
              <w:spacing w:line="300" w:lineRule="exact"/>
              <w:jc w:val="center"/>
            </w:pPr>
          </w:p>
        </w:tc>
        <w:tc>
          <w:tcPr>
            <w:tcW w:w="525" w:type="dxa"/>
            <w:vMerge w:val="restart"/>
            <w:vAlign w:val="center"/>
          </w:tcPr>
          <w:p w:rsidR="00E4497E" w:rsidRPr="00C160D0" w:rsidRDefault="00BD5522">
            <w:pPr>
              <w:spacing w:line="300" w:lineRule="exact"/>
              <w:jc w:val="center"/>
            </w:pPr>
            <w:r w:rsidRPr="00C160D0">
              <w:rPr>
                <w:rFonts w:hint="eastAsia"/>
              </w:rPr>
              <w:t>施工现场</w:t>
            </w:r>
          </w:p>
          <w:p w:rsidR="00E4497E" w:rsidRPr="00C160D0" w:rsidRDefault="00BD5522">
            <w:pPr>
              <w:spacing w:line="300" w:lineRule="exact"/>
              <w:jc w:val="center"/>
            </w:pPr>
            <w:r w:rsidRPr="00C160D0">
              <w:rPr>
                <w:rFonts w:hint="eastAsia"/>
              </w:rPr>
              <w:t>临时用电</w:t>
            </w:r>
          </w:p>
        </w:tc>
        <w:tc>
          <w:tcPr>
            <w:tcW w:w="1260" w:type="dxa"/>
            <w:vAlign w:val="center"/>
          </w:tcPr>
          <w:p w:rsidR="00E4497E" w:rsidRPr="00C160D0" w:rsidRDefault="00BD5522">
            <w:pPr>
              <w:spacing w:line="300" w:lineRule="exact"/>
              <w:jc w:val="center"/>
            </w:pPr>
            <w:r w:rsidRPr="00C160D0">
              <w:rPr>
                <w:rFonts w:hint="eastAsia"/>
              </w:rPr>
              <w:t>配电线路</w:t>
            </w:r>
          </w:p>
        </w:tc>
        <w:tc>
          <w:tcPr>
            <w:tcW w:w="6930" w:type="dxa"/>
            <w:vAlign w:val="center"/>
          </w:tcPr>
          <w:p w:rsidR="00E4497E" w:rsidRPr="00C160D0" w:rsidRDefault="00BD5522">
            <w:pPr>
              <w:spacing w:line="300" w:lineRule="exact"/>
            </w:pPr>
            <w:r w:rsidRPr="00C160D0">
              <w:rPr>
                <w:rFonts w:hint="eastAsia"/>
              </w:rPr>
              <w:t>1.</w:t>
            </w:r>
            <w:r w:rsidRPr="00C160D0">
              <w:rPr>
                <w:rFonts w:hint="eastAsia"/>
              </w:rPr>
              <w:t>按照</w:t>
            </w:r>
            <w:r w:rsidRPr="00C160D0">
              <w:rPr>
                <w:rFonts w:hint="eastAsia"/>
              </w:rPr>
              <w:t>TN-S</w:t>
            </w:r>
            <w:r w:rsidRPr="00C160D0">
              <w:rPr>
                <w:rFonts w:hint="eastAsia"/>
              </w:rPr>
              <w:t>系统要求</w:t>
            </w:r>
            <w:proofErr w:type="gramStart"/>
            <w:r w:rsidRPr="00C160D0">
              <w:rPr>
                <w:rFonts w:hint="eastAsia"/>
              </w:rPr>
              <w:t>配备五芯电缆</w:t>
            </w:r>
            <w:proofErr w:type="gramEnd"/>
            <w:r w:rsidRPr="00C160D0">
              <w:rPr>
                <w:rFonts w:hint="eastAsia"/>
              </w:rPr>
              <w:t>、</w:t>
            </w:r>
            <w:proofErr w:type="gramStart"/>
            <w:r w:rsidRPr="00C160D0">
              <w:rPr>
                <w:rFonts w:hint="eastAsia"/>
              </w:rPr>
              <w:t>四芯电缆</w:t>
            </w:r>
            <w:proofErr w:type="gramEnd"/>
            <w:r w:rsidRPr="00C160D0">
              <w:rPr>
                <w:rFonts w:hint="eastAsia"/>
              </w:rPr>
              <w:t>和三芯电缆。</w:t>
            </w:r>
          </w:p>
          <w:p w:rsidR="00E4497E" w:rsidRPr="00C160D0" w:rsidRDefault="00BD5522">
            <w:pPr>
              <w:spacing w:line="300" w:lineRule="exact"/>
            </w:pPr>
            <w:r w:rsidRPr="00C160D0">
              <w:rPr>
                <w:rFonts w:hint="eastAsia"/>
              </w:rPr>
              <w:t>2.</w:t>
            </w:r>
            <w:r w:rsidRPr="00C160D0">
              <w:rPr>
                <w:rFonts w:hint="eastAsia"/>
              </w:rPr>
              <w:t>按要求架设临时用电线路的电杆、横担、瓷夹、瓷瓶等，或电缆埋地的地沟。</w:t>
            </w:r>
          </w:p>
          <w:p w:rsidR="00E4497E" w:rsidRPr="00C160D0" w:rsidRDefault="00BD5522">
            <w:pPr>
              <w:spacing w:line="300" w:lineRule="exact"/>
            </w:pPr>
            <w:r w:rsidRPr="00C160D0">
              <w:rPr>
                <w:rFonts w:hint="eastAsia"/>
              </w:rPr>
              <w:t>3.</w:t>
            </w:r>
            <w:r w:rsidRPr="00C160D0">
              <w:rPr>
                <w:rFonts w:hint="eastAsia"/>
              </w:rPr>
              <w:t>对靠近施工现场的外电线路，设置木质、塑料等绝缘体的防护设施。</w:t>
            </w:r>
          </w:p>
        </w:tc>
      </w:tr>
      <w:tr w:rsidR="00C160D0" w:rsidRPr="00C160D0">
        <w:trPr>
          <w:cantSplit/>
          <w:jc w:val="center"/>
        </w:trPr>
        <w:tc>
          <w:tcPr>
            <w:tcW w:w="738" w:type="dxa"/>
            <w:vMerge/>
            <w:vAlign w:val="center"/>
          </w:tcPr>
          <w:p w:rsidR="00E4497E" w:rsidRPr="00C160D0" w:rsidRDefault="00E4497E">
            <w:pPr>
              <w:spacing w:line="300" w:lineRule="exact"/>
              <w:jc w:val="center"/>
            </w:pPr>
          </w:p>
        </w:tc>
        <w:tc>
          <w:tcPr>
            <w:tcW w:w="525" w:type="dxa"/>
            <w:vMerge/>
            <w:vAlign w:val="center"/>
          </w:tcPr>
          <w:p w:rsidR="00E4497E" w:rsidRPr="00C160D0" w:rsidRDefault="00E4497E">
            <w:pPr>
              <w:spacing w:line="300" w:lineRule="exact"/>
              <w:jc w:val="center"/>
            </w:pPr>
          </w:p>
        </w:tc>
        <w:tc>
          <w:tcPr>
            <w:tcW w:w="1260" w:type="dxa"/>
            <w:vAlign w:val="center"/>
          </w:tcPr>
          <w:p w:rsidR="00E4497E" w:rsidRPr="00C160D0" w:rsidRDefault="00BD5522">
            <w:pPr>
              <w:spacing w:line="300" w:lineRule="exact"/>
              <w:jc w:val="center"/>
            </w:pPr>
            <w:r w:rsidRPr="00C160D0">
              <w:rPr>
                <w:rFonts w:hint="eastAsia"/>
              </w:rPr>
              <w:t>配电箱</w:t>
            </w:r>
          </w:p>
          <w:p w:rsidR="00E4497E" w:rsidRPr="00C160D0" w:rsidRDefault="00BD5522">
            <w:pPr>
              <w:spacing w:line="300" w:lineRule="exact"/>
              <w:jc w:val="center"/>
            </w:pPr>
            <w:r w:rsidRPr="00C160D0">
              <w:rPr>
                <w:rFonts w:hint="eastAsia"/>
              </w:rPr>
              <w:t>开关箱</w:t>
            </w:r>
          </w:p>
        </w:tc>
        <w:tc>
          <w:tcPr>
            <w:tcW w:w="6930" w:type="dxa"/>
            <w:vAlign w:val="center"/>
          </w:tcPr>
          <w:p w:rsidR="00E4497E" w:rsidRPr="00C160D0" w:rsidRDefault="00BD5522">
            <w:pPr>
              <w:spacing w:line="300" w:lineRule="exact"/>
            </w:pPr>
            <w:r w:rsidRPr="00C160D0">
              <w:rPr>
                <w:rFonts w:hint="eastAsia"/>
              </w:rPr>
              <w:t>1.</w:t>
            </w:r>
            <w:r w:rsidRPr="00C160D0">
              <w:rPr>
                <w:rFonts w:hint="eastAsia"/>
              </w:rPr>
              <w:t>按三级配电要求，配备总配电箱、分配电箱、开关箱三类（铁质）</w:t>
            </w:r>
            <w:proofErr w:type="gramStart"/>
            <w:r w:rsidRPr="00C160D0">
              <w:rPr>
                <w:rFonts w:hint="eastAsia"/>
              </w:rPr>
              <w:t>标准电</w:t>
            </w:r>
            <w:proofErr w:type="gramEnd"/>
            <w:r w:rsidRPr="00C160D0">
              <w:rPr>
                <w:rFonts w:hint="eastAsia"/>
              </w:rPr>
              <w:t>箱，开关箱应符合</w:t>
            </w:r>
            <w:proofErr w:type="gramStart"/>
            <w:r w:rsidRPr="00C160D0">
              <w:rPr>
                <w:rFonts w:hint="eastAsia"/>
              </w:rPr>
              <w:t>一</w:t>
            </w:r>
            <w:proofErr w:type="gramEnd"/>
            <w:r w:rsidRPr="00C160D0">
              <w:rPr>
                <w:rFonts w:hint="eastAsia"/>
              </w:rPr>
              <w:t>机、一箱、一闸、</w:t>
            </w:r>
            <w:proofErr w:type="gramStart"/>
            <w:r w:rsidRPr="00C160D0">
              <w:rPr>
                <w:rFonts w:hint="eastAsia"/>
              </w:rPr>
              <w:t>一</w:t>
            </w:r>
            <w:proofErr w:type="gramEnd"/>
            <w:r w:rsidRPr="00C160D0">
              <w:rPr>
                <w:rFonts w:hint="eastAsia"/>
              </w:rPr>
              <w:t>漏，三类电箱中的各类电器应是合格品。</w:t>
            </w:r>
          </w:p>
          <w:p w:rsidR="00E4497E" w:rsidRPr="00C160D0" w:rsidRDefault="00BD5522">
            <w:pPr>
              <w:spacing w:line="300" w:lineRule="exact"/>
            </w:pPr>
            <w:r w:rsidRPr="00C160D0">
              <w:rPr>
                <w:rFonts w:hint="eastAsia"/>
              </w:rPr>
              <w:t>2.</w:t>
            </w:r>
            <w:r w:rsidRPr="00C160D0">
              <w:rPr>
                <w:rFonts w:hint="eastAsia"/>
              </w:rPr>
              <w:t>按两级保护的要求，选取符合容量要求和质量合格的总配电箱和开关箱中的漏电保护器。</w:t>
            </w:r>
          </w:p>
          <w:p w:rsidR="00E4497E" w:rsidRPr="00C160D0" w:rsidRDefault="00BD5522">
            <w:pPr>
              <w:spacing w:line="300" w:lineRule="exact"/>
            </w:pPr>
            <w:r w:rsidRPr="00C160D0">
              <w:rPr>
                <w:rFonts w:hint="eastAsia"/>
              </w:rPr>
              <w:t>3.</w:t>
            </w:r>
            <w:r w:rsidRPr="00C160D0">
              <w:rPr>
                <w:rFonts w:hint="eastAsia"/>
              </w:rPr>
              <w:t>对大型、落地式分配电箱、开关箱设置防护棚和通透式围挡。</w:t>
            </w:r>
          </w:p>
        </w:tc>
      </w:tr>
      <w:tr w:rsidR="00C160D0" w:rsidRPr="00C160D0">
        <w:trPr>
          <w:cantSplit/>
          <w:jc w:val="center"/>
        </w:trPr>
        <w:tc>
          <w:tcPr>
            <w:tcW w:w="738" w:type="dxa"/>
            <w:vMerge/>
            <w:vAlign w:val="center"/>
          </w:tcPr>
          <w:p w:rsidR="00E4497E" w:rsidRPr="00C160D0" w:rsidRDefault="00E4497E">
            <w:pPr>
              <w:spacing w:line="300" w:lineRule="exact"/>
              <w:jc w:val="center"/>
            </w:pPr>
          </w:p>
        </w:tc>
        <w:tc>
          <w:tcPr>
            <w:tcW w:w="525" w:type="dxa"/>
            <w:vMerge/>
            <w:vAlign w:val="center"/>
          </w:tcPr>
          <w:p w:rsidR="00E4497E" w:rsidRPr="00C160D0" w:rsidRDefault="00E4497E">
            <w:pPr>
              <w:spacing w:line="300" w:lineRule="exact"/>
              <w:jc w:val="center"/>
            </w:pPr>
          </w:p>
        </w:tc>
        <w:tc>
          <w:tcPr>
            <w:tcW w:w="1260" w:type="dxa"/>
            <w:vAlign w:val="center"/>
          </w:tcPr>
          <w:p w:rsidR="00E4497E" w:rsidRPr="00C160D0" w:rsidRDefault="00BD5522">
            <w:pPr>
              <w:spacing w:line="300" w:lineRule="exact"/>
              <w:jc w:val="center"/>
            </w:pPr>
            <w:r w:rsidRPr="00C160D0">
              <w:rPr>
                <w:rFonts w:hint="eastAsia"/>
              </w:rPr>
              <w:t>接地保护装置</w:t>
            </w:r>
          </w:p>
        </w:tc>
        <w:tc>
          <w:tcPr>
            <w:tcW w:w="6930" w:type="dxa"/>
            <w:vAlign w:val="center"/>
          </w:tcPr>
          <w:p w:rsidR="00E4497E" w:rsidRPr="00C160D0" w:rsidRDefault="00BD5522">
            <w:pPr>
              <w:spacing w:line="300" w:lineRule="exact"/>
            </w:pPr>
            <w:r w:rsidRPr="00C160D0">
              <w:rPr>
                <w:rFonts w:hint="eastAsia"/>
              </w:rPr>
              <w:t>施工现场应设置不少于三处的重复接地装置。</w:t>
            </w:r>
          </w:p>
        </w:tc>
      </w:tr>
      <w:tr w:rsidR="00C160D0" w:rsidRPr="00C160D0">
        <w:trPr>
          <w:cantSplit/>
          <w:trHeight w:val="1181"/>
          <w:jc w:val="center"/>
        </w:trPr>
        <w:tc>
          <w:tcPr>
            <w:tcW w:w="738" w:type="dxa"/>
            <w:vMerge/>
            <w:vAlign w:val="center"/>
          </w:tcPr>
          <w:p w:rsidR="00E4497E" w:rsidRPr="00C160D0" w:rsidRDefault="00E4497E">
            <w:pPr>
              <w:spacing w:line="300" w:lineRule="exact"/>
              <w:jc w:val="center"/>
            </w:pPr>
          </w:p>
        </w:tc>
        <w:tc>
          <w:tcPr>
            <w:tcW w:w="525" w:type="dxa"/>
            <w:vMerge/>
            <w:vAlign w:val="center"/>
          </w:tcPr>
          <w:p w:rsidR="00E4497E" w:rsidRPr="00C160D0" w:rsidRDefault="00E4497E">
            <w:pPr>
              <w:spacing w:line="300" w:lineRule="exact"/>
              <w:jc w:val="center"/>
            </w:pPr>
          </w:p>
        </w:tc>
        <w:tc>
          <w:tcPr>
            <w:tcW w:w="1260" w:type="dxa"/>
            <w:vAlign w:val="center"/>
          </w:tcPr>
          <w:p w:rsidR="00E4497E" w:rsidRPr="00C160D0" w:rsidRDefault="00BD5522">
            <w:pPr>
              <w:spacing w:line="300" w:lineRule="exact"/>
              <w:jc w:val="center"/>
            </w:pPr>
            <w:r w:rsidRPr="00C160D0">
              <w:rPr>
                <w:rFonts w:hint="eastAsia"/>
              </w:rPr>
              <w:t>现场变配电装置</w:t>
            </w:r>
          </w:p>
        </w:tc>
        <w:tc>
          <w:tcPr>
            <w:tcW w:w="6930" w:type="dxa"/>
            <w:vAlign w:val="center"/>
          </w:tcPr>
          <w:p w:rsidR="00E4497E" w:rsidRPr="00C160D0" w:rsidRDefault="00BD5522">
            <w:pPr>
              <w:spacing w:line="300" w:lineRule="exact"/>
            </w:pPr>
            <w:r w:rsidRPr="00C160D0">
              <w:rPr>
                <w:rFonts w:hint="eastAsia"/>
              </w:rPr>
              <w:t>总配电室建筑材料必须达到消防防火要求，</w:t>
            </w:r>
            <w:proofErr w:type="gramStart"/>
            <w:r w:rsidRPr="00C160D0">
              <w:rPr>
                <w:rFonts w:hint="eastAsia"/>
              </w:rPr>
              <w:t>室内做硬地坪</w:t>
            </w:r>
            <w:proofErr w:type="gramEnd"/>
            <w:r w:rsidRPr="00C160D0">
              <w:rPr>
                <w:rFonts w:hint="eastAsia"/>
              </w:rPr>
              <w:t>、电缆沟。</w:t>
            </w:r>
          </w:p>
        </w:tc>
      </w:tr>
      <w:tr w:rsidR="00C160D0" w:rsidRPr="00C160D0">
        <w:trPr>
          <w:cantSplit/>
          <w:jc w:val="center"/>
        </w:trPr>
        <w:tc>
          <w:tcPr>
            <w:tcW w:w="738" w:type="dxa"/>
            <w:vMerge w:val="restart"/>
            <w:vAlign w:val="center"/>
          </w:tcPr>
          <w:p w:rsidR="00E4497E" w:rsidRPr="00C160D0" w:rsidRDefault="00BD5522">
            <w:pPr>
              <w:spacing w:line="300" w:lineRule="exact"/>
              <w:jc w:val="center"/>
            </w:pPr>
            <w:r w:rsidRPr="00C160D0">
              <w:rPr>
                <w:rFonts w:hint="eastAsia"/>
              </w:rPr>
              <w:t>安全施工</w:t>
            </w:r>
          </w:p>
        </w:tc>
        <w:tc>
          <w:tcPr>
            <w:tcW w:w="525" w:type="dxa"/>
            <w:vMerge w:val="restart"/>
            <w:vAlign w:val="center"/>
          </w:tcPr>
          <w:p w:rsidR="00E4497E" w:rsidRPr="00C160D0" w:rsidRDefault="00BD5522">
            <w:pPr>
              <w:spacing w:line="300" w:lineRule="exact"/>
              <w:jc w:val="center"/>
            </w:pPr>
            <w:r w:rsidRPr="00C160D0">
              <w:rPr>
                <w:rFonts w:hint="eastAsia"/>
              </w:rPr>
              <w:t>临边洞口交叉高处作业防护</w:t>
            </w:r>
          </w:p>
        </w:tc>
        <w:tc>
          <w:tcPr>
            <w:tcW w:w="1260" w:type="dxa"/>
            <w:vAlign w:val="center"/>
          </w:tcPr>
          <w:p w:rsidR="00E4497E" w:rsidRPr="00C160D0" w:rsidRDefault="00BD5522">
            <w:pPr>
              <w:spacing w:line="300" w:lineRule="exact"/>
              <w:jc w:val="center"/>
            </w:pPr>
            <w:r w:rsidRPr="00C160D0">
              <w:rPr>
                <w:rFonts w:hint="eastAsia"/>
              </w:rPr>
              <w:t>楼层、屋面、阳台等临边防护</w:t>
            </w:r>
          </w:p>
        </w:tc>
        <w:tc>
          <w:tcPr>
            <w:tcW w:w="6930" w:type="dxa"/>
            <w:vAlign w:val="center"/>
          </w:tcPr>
          <w:p w:rsidR="00E4497E" w:rsidRPr="00C160D0" w:rsidRDefault="00BD5522">
            <w:pPr>
              <w:spacing w:line="300" w:lineRule="exact"/>
            </w:pPr>
            <w:r w:rsidRPr="00C160D0">
              <w:rPr>
                <w:rFonts w:hint="eastAsia"/>
              </w:rPr>
              <w:t>设两道防护栏杆和</w:t>
            </w:r>
            <w:r w:rsidRPr="00C160D0">
              <w:rPr>
                <w:rFonts w:hint="eastAsia"/>
              </w:rPr>
              <w:t>18cm</w:t>
            </w:r>
            <w:r w:rsidRPr="00C160D0">
              <w:rPr>
                <w:rFonts w:hint="eastAsia"/>
              </w:rPr>
              <w:t>高的踢脚板，用密目式安全立网全封闭。</w:t>
            </w:r>
          </w:p>
        </w:tc>
      </w:tr>
      <w:tr w:rsidR="00C160D0" w:rsidRPr="00C160D0">
        <w:trPr>
          <w:cantSplit/>
          <w:jc w:val="center"/>
        </w:trPr>
        <w:tc>
          <w:tcPr>
            <w:tcW w:w="738" w:type="dxa"/>
            <w:vMerge/>
            <w:vAlign w:val="center"/>
          </w:tcPr>
          <w:p w:rsidR="00E4497E" w:rsidRPr="00C160D0" w:rsidRDefault="00E4497E">
            <w:pPr>
              <w:spacing w:line="300" w:lineRule="exact"/>
              <w:jc w:val="center"/>
            </w:pPr>
          </w:p>
        </w:tc>
        <w:tc>
          <w:tcPr>
            <w:tcW w:w="525" w:type="dxa"/>
            <w:vMerge/>
            <w:vAlign w:val="center"/>
          </w:tcPr>
          <w:p w:rsidR="00E4497E" w:rsidRPr="00C160D0" w:rsidRDefault="00E4497E">
            <w:pPr>
              <w:spacing w:line="300" w:lineRule="exact"/>
              <w:jc w:val="center"/>
            </w:pPr>
          </w:p>
        </w:tc>
        <w:tc>
          <w:tcPr>
            <w:tcW w:w="1260" w:type="dxa"/>
            <w:vAlign w:val="center"/>
          </w:tcPr>
          <w:p w:rsidR="00E4497E" w:rsidRPr="00C160D0" w:rsidRDefault="00BD5522">
            <w:pPr>
              <w:spacing w:line="300" w:lineRule="exact"/>
              <w:jc w:val="center"/>
            </w:pPr>
            <w:r w:rsidRPr="00C160D0">
              <w:rPr>
                <w:rFonts w:hint="eastAsia"/>
              </w:rPr>
              <w:t>通道口</w:t>
            </w:r>
          </w:p>
        </w:tc>
        <w:tc>
          <w:tcPr>
            <w:tcW w:w="6930" w:type="dxa"/>
            <w:vAlign w:val="center"/>
          </w:tcPr>
          <w:p w:rsidR="00E4497E" w:rsidRPr="00C160D0" w:rsidRDefault="00BD5522">
            <w:pPr>
              <w:spacing w:line="300" w:lineRule="exact"/>
            </w:pPr>
            <w:r w:rsidRPr="00C160D0">
              <w:rPr>
                <w:rFonts w:hint="eastAsia"/>
              </w:rPr>
              <w:t>设防护棚，</w:t>
            </w:r>
            <w:proofErr w:type="gramStart"/>
            <w:r w:rsidRPr="00C160D0">
              <w:rPr>
                <w:rFonts w:hint="eastAsia"/>
              </w:rPr>
              <w:t>防护棚应为</w:t>
            </w:r>
            <w:proofErr w:type="gramEnd"/>
            <w:r w:rsidRPr="00C160D0">
              <w:rPr>
                <w:rFonts w:hint="eastAsia"/>
              </w:rPr>
              <w:t>不小于</w:t>
            </w:r>
            <w:r w:rsidRPr="00C160D0">
              <w:rPr>
                <w:rFonts w:hint="eastAsia"/>
              </w:rPr>
              <w:t>5cm</w:t>
            </w:r>
            <w:r w:rsidRPr="00C160D0">
              <w:rPr>
                <w:rFonts w:hint="eastAsia"/>
              </w:rPr>
              <w:t>厚的木板或两道相距</w:t>
            </w:r>
            <w:r w:rsidRPr="00C160D0">
              <w:rPr>
                <w:rFonts w:hint="eastAsia"/>
              </w:rPr>
              <w:t>50cm</w:t>
            </w:r>
            <w:r w:rsidRPr="00C160D0">
              <w:rPr>
                <w:rFonts w:hint="eastAsia"/>
              </w:rPr>
              <w:t>的竹</w:t>
            </w:r>
            <w:proofErr w:type="gramStart"/>
            <w:r w:rsidRPr="00C160D0">
              <w:rPr>
                <w:rFonts w:hint="eastAsia"/>
              </w:rPr>
              <w:t>笆</w:t>
            </w:r>
            <w:proofErr w:type="gramEnd"/>
            <w:r w:rsidRPr="00C160D0">
              <w:rPr>
                <w:rFonts w:hint="eastAsia"/>
              </w:rPr>
              <w:t>。两侧应沿栏杆架用密目式安全网封闭。</w:t>
            </w:r>
          </w:p>
        </w:tc>
      </w:tr>
      <w:tr w:rsidR="00C160D0" w:rsidRPr="00C160D0">
        <w:trPr>
          <w:cantSplit/>
          <w:jc w:val="center"/>
        </w:trPr>
        <w:tc>
          <w:tcPr>
            <w:tcW w:w="738" w:type="dxa"/>
            <w:vMerge/>
            <w:vAlign w:val="center"/>
          </w:tcPr>
          <w:p w:rsidR="00E4497E" w:rsidRPr="00C160D0" w:rsidRDefault="00E4497E">
            <w:pPr>
              <w:spacing w:line="300" w:lineRule="exact"/>
              <w:jc w:val="center"/>
            </w:pPr>
          </w:p>
        </w:tc>
        <w:tc>
          <w:tcPr>
            <w:tcW w:w="525" w:type="dxa"/>
            <w:vMerge/>
            <w:vAlign w:val="center"/>
          </w:tcPr>
          <w:p w:rsidR="00E4497E" w:rsidRPr="00C160D0" w:rsidRDefault="00E4497E">
            <w:pPr>
              <w:spacing w:line="300" w:lineRule="exact"/>
              <w:jc w:val="center"/>
            </w:pPr>
          </w:p>
        </w:tc>
        <w:tc>
          <w:tcPr>
            <w:tcW w:w="1260" w:type="dxa"/>
            <w:vAlign w:val="center"/>
          </w:tcPr>
          <w:p w:rsidR="00E4497E" w:rsidRPr="00C160D0" w:rsidRDefault="00BD5522">
            <w:pPr>
              <w:spacing w:line="300" w:lineRule="exact"/>
              <w:jc w:val="center"/>
            </w:pPr>
            <w:r w:rsidRPr="00C160D0">
              <w:rPr>
                <w:rFonts w:hint="eastAsia"/>
              </w:rPr>
              <w:t>预留洞口</w:t>
            </w:r>
          </w:p>
        </w:tc>
        <w:tc>
          <w:tcPr>
            <w:tcW w:w="6930" w:type="dxa"/>
            <w:vAlign w:val="center"/>
          </w:tcPr>
          <w:p w:rsidR="00E4497E" w:rsidRPr="00C160D0" w:rsidRDefault="00BD5522">
            <w:pPr>
              <w:spacing w:line="300" w:lineRule="exact"/>
            </w:pPr>
            <w:r w:rsidRPr="00C160D0">
              <w:rPr>
                <w:rFonts w:hint="eastAsia"/>
              </w:rPr>
              <w:t>用硬质材料全封闭；短</w:t>
            </w:r>
            <w:proofErr w:type="gramStart"/>
            <w:r w:rsidRPr="00C160D0">
              <w:rPr>
                <w:rFonts w:hint="eastAsia"/>
              </w:rPr>
              <w:t>边超过</w:t>
            </w:r>
            <w:proofErr w:type="gramEnd"/>
            <w:r w:rsidRPr="00C160D0">
              <w:rPr>
                <w:rFonts w:hint="eastAsia"/>
              </w:rPr>
              <w:t>1.5m</w:t>
            </w:r>
            <w:r w:rsidRPr="00C160D0">
              <w:rPr>
                <w:rFonts w:hint="eastAsia"/>
              </w:rPr>
              <w:t>长的洞口，除封闭外四周还应设有防护栏杆。</w:t>
            </w:r>
          </w:p>
        </w:tc>
      </w:tr>
      <w:tr w:rsidR="00C160D0" w:rsidRPr="00C160D0">
        <w:trPr>
          <w:cantSplit/>
          <w:jc w:val="center"/>
        </w:trPr>
        <w:tc>
          <w:tcPr>
            <w:tcW w:w="738" w:type="dxa"/>
            <w:vMerge/>
            <w:vAlign w:val="center"/>
          </w:tcPr>
          <w:p w:rsidR="00E4497E" w:rsidRPr="00C160D0" w:rsidRDefault="00E4497E">
            <w:pPr>
              <w:spacing w:line="300" w:lineRule="exact"/>
              <w:jc w:val="center"/>
            </w:pPr>
          </w:p>
        </w:tc>
        <w:tc>
          <w:tcPr>
            <w:tcW w:w="525" w:type="dxa"/>
            <w:vMerge/>
            <w:vAlign w:val="center"/>
          </w:tcPr>
          <w:p w:rsidR="00E4497E" w:rsidRPr="00C160D0" w:rsidRDefault="00E4497E">
            <w:pPr>
              <w:spacing w:line="300" w:lineRule="exact"/>
              <w:jc w:val="center"/>
            </w:pPr>
          </w:p>
        </w:tc>
        <w:tc>
          <w:tcPr>
            <w:tcW w:w="1260" w:type="dxa"/>
            <w:vAlign w:val="center"/>
          </w:tcPr>
          <w:p w:rsidR="00E4497E" w:rsidRPr="00C160D0" w:rsidRDefault="00BD5522">
            <w:pPr>
              <w:spacing w:line="300" w:lineRule="exact"/>
              <w:jc w:val="center"/>
            </w:pPr>
            <w:r w:rsidRPr="00C160D0">
              <w:rPr>
                <w:rFonts w:hint="eastAsia"/>
              </w:rPr>
              <w:t>电梯井口</w:t>
            </w:r>
          </w:p>
        </w:tc>
        <w:tc>
          <w:tcPr>
            <w:tcW w:w="6930" w:type="dxa"/>
            <w:vAlign w:val="center"/>
          </w:tcPr>
          <w:p w:rsidR="00E4497E" w:rsidRPr="00C160D0" w:rsidRDefault="00BD5522">
            <w:pPr>
              <w:spacing w:line="300" w:lineRule="exact"/>
            </w:pPr>
            <w:r w:rsidRPr="00C160D0">
              <w:rPr>
                <w:rFonts w:hint="eastAsia"/>
              </w:rPr>
              <w:t>设置定型化、工具化、标准化的防护门。在电梯井内每隔</w:t>
            </w:r>
            <w:r w:rsidRPr="00C160D0">
              <w:rPr>
                <w:rFonts w:hint="eastAsia"/>
              </w:rPr>
              <w:t>2</w:t>
            </w:r>
            <w:r w:rsidRPr="00C160D0">
              <w:rPr>
                <w:rFonts w:hint="eastAsia"/>
              </w:rPr>
              <w:t>层（不大于</w:t>
            </w:r>
            <w:r w:rsidRPr="00C160D0">
              <w:rPr>
                <w:rFonts w:hint="eastAsia"/>
              </w:rPr>
              <w:t>10m</w:t>
            </w:r>
            <w:r w:rsidRPr="00C160D0">
              <w:rPr>
                <w:rFonts w:hint="eastAsia"/>
              </w:rPr>
              <w:t>）设置一道水平防护。</w:t>
            </w:r>
          </w:p>
        </w:tc>
      </w:tr>
      <w:tr w:rsidR="00C160D0" w:rsidRPr="00C160D0">
        <w:trPr>
          <w:cantSplit/>
          <w:jc w:val="center"/>
        </w:trPr>
        <w:tc>
          <w:tcPr>
            <w:tcW w:w="738" w:type="dxa"/>
            <w:vMerge/>
            <w:vAlign w:val="center"/>
          </w:tcPr>
          <w:p w:rsidR="00E4497E" w:rsidRPr="00C160D0" w:rsidRDefault="00E4497E">
            <w:pPr>
              <w:spacing w:line="300" w:lineRule="exact"/>
              <w:jc w:val="center"/>
            </w:pPr>
          </w:p>
        </w:tc>
        <w:tc>
          <w:tcPr>
            <w:tcW w:w="525" w:type="dxa"/>
            <w:vMerge/>
            <w:vAlign w:val="center"/>
          </w:tcPr>
          <w:p w:rsidR="00E4497E" w:rsidRPr="00C160D0" w:rsidRDefault="00E4497E">
            <w:pPr>
              <w:spacing w:line="300" w:lineRule="exact"/>
              <w:jc w:val="center"/>
            </w:pPr>
          </w:p>
        </w:tc>
        <w:tc>
          <w:tcPr>
            <w:tcW w:w="1260" w:type="dxa"/>
            <w:vAlign w:val="center"/>
          </w:tcPr>
          <w:p w:rsidR="00E4497E" w:rsidRPr="00C160D0" w:rsidRDefault="00BD5522">
            <w:pPr>
              <w:spacing w:line="300" w:lineRule="exact"/>
              <w:jc w:val="center"/>
            </w:pPr>
            <w:r w:rsidRPr="00C160D0">
              <w:rPr>
                <w:rFonts w:hint="eastAsia"/>
              </w:rPr>
              <w:t>楼梯边</w:t>
            </w:r>
          </w:p>
        </w:tc>
        <w:tc>
          <w:tcPr>
            <w:tcW w:w="6930" w:type="dxa"/>
            <w:vAlign w:val="center"/>
          </w:tcPr>
          <w:p w:rsidR="00E4497E" w:rsidRPr="00C160D0" w:rsidRDefault="00BD5522">
            <w:pPr>
              <w:spacing w:line="300" w:lineRule="exact"/>
            </w:pPr>
            <w:r w:rsidRPr="00C160D0">
              <w:rPr>
                <w:rFonts w:hint="eastAsia"/>
              </w:rPr>
              <w:t>设</w:t>
            </w:r>
            <w:r w:rsidRPr="00C160D0">
              <w:rPr>
                <w:rFonts w:hint="eastAsia"/>
              </w:rPr>
              <w:t>1.2m</w:t>
            </w:r>
            <w:r w:rsidRPr="00C160D0">
              <w:rPr>
                <w:rFonts w:hint="eastAsia"/>
              </w:rPr>
              <w:t>高的定型化、工具化的防护栏，</w:t>
            </w:r>
            <w:r w:rsidRPr="00C160D0">
              <w:rPr>
                <w:rFonts w:hint="eastAsia"/>
              </w:rPr>
              <w:t>18cm</w:t>
            </w:r>
            <w:r w:rsidRPr="00C160D0">
              <w:rPr>
                <w:rFonts w:hint="eastAsia"/>
              </w:rPr>
              <w:t>高的踢脚板。</w:t>
            </w:r>
          </w:p>
        </w:tc>
      </w:tr>
      <w:tr w:rsidR="00C160D0" w:rsidRPr="00C160D0">
        <w:trPr>
          <w:cantSplit/>
          <w:jc w:val="center"/>
        </w:trPr>
        <w:tc>
          <w:tcPr>
            <w:tcW w:w="738" w:type="dxa"/>
            <w:vMerge/>
            <w:vAlign w:val="center"/>
          </w:tcPr>
          <w:p w:rsidR="00E4497E" w:rsidRPr="00C160D0" w:rsidRDefault="00E4497E">
            <w:pPr>
              <w:spacing w:line="300" w:lineRule="exact"/>
              <w:jc w:val="center"/>
            </w:pPr>
          </w:p>
        </w:tc>
        <w:tc>
          <w:tcPr>
            <w:tcW w:w="525" w:type="dxa"/>
            <w:vMerge/>
            <w:vAlign w:val="center"/>
          </w:tcPr>
          <w:p w:rsidR="00E4497E" w:rsidRPr="00C160D0" w:rsidRDefault="00E4497E">
            <w:pPr>
              <w:spacing w:line="300" w:lineRule="exact"/>
              <w:jc w:val="center"/>
            </w:pPr>
          </w:p>
        </w:tc>
        <w:tc>
          <w:tcPr>
            <w:tcW w:w="1260" w:type="dxa"/>
            <w:vAlign w:val="center"/>
          </w:tcPr>
          <w:p w:rsidR="00E4497E" w:rsidRPr="00C160D0" w:rsidRDefault="00BD5522">
            <w:pPr>
              <w:spacing w:line="300" w:lineRule="exact"/>
              <w:jc w:val="center"/>
            </w:pPr>
            <w:r w:rsidRPr="00C160D0">
              <w:rPr>
                <w:rFonts w:hint="eastAsia"/>
              </w:rPr>
              <w:t>垂直方向交叉作业</w:t>
            </w:r>
          </w:p>
        </w:tc>
        <w:tc>
          <w:tcPr>
            <w:tcW w:w="6930" w:type="dxa"/>
            <w:vAlign w:val="center"/>
          </w:tcPr>
          <w:p w:rsidR="00E4497E" w:rsidRPr="00C160D0" w:rsidRDefault="00BD5522">
            <w:pPr>
              <w:spacing w:line="300" w:lineRule="exact"/>
            </w:pPr>
            <w:r w:rsidRPr="00C160D0">
              <w:rPr>
                <w:rFonts w:hint="eastAsia"/>
              </w:rPr>
              <w:t>设置防护隔离棚或其它设施。</w:t>
            </w:r>
          </w:p>
        </w:tc>
      </w:tr>
      <w:tr w:rsidR="00C160D0" w:rsidRPr="00C160D0">
        <w:trPr>
          <w:cantSplit/>
          <w:jc w:val="center"/>
        </w:trPr>
        <w:tc>
          <w:tcPr>
            <w:tcW w:w="738" w:type="dxa"/>
            <w:vMerge/>
            <w:vAlign w:val="center"/>
          </w:tcPr>
          <w:p w:rsidR="00E4497E" w:rsidRPr="00C160D0" w:rsidRDefault="00E4497E">
            <w:pPr>
              <w:spacing w:line="300" w:lineRule="exact"/>
              <w:jc w:val="center"/>
            </w:pPr>
          </w:p>
        </w:tc>
        <w:tc>
          <w:tcPr>
            <w:tcW w:w="525" w:type="dxa"/>
            <w:vMerge/>
            <w:vAlign w:val="center"/>
          </w:tcPr>
          <w:p w:rsidR="00E4497E" w:rsidRPr="00C160D0" w:rsidRDefault="00E4497E">
            <w:pPr>
              <w:spacing w:line="300" w:lineRule="exact"/>
              <w:jc w:val="center"/>
            </w:pPr>
          </w:p>
        </w:tc>
        <w:tc>
          <w:tcPr>
            <w:tcW w:w="1260" w:type="dxa"/>
            <w:vAlign w:val="center"/>
          </w:tcPr>
          <w:p w:rsidR="00E4497E" w:rsidRPr="00C160D0" w:rsidRDefault="00BD5522">
            <w:pPr>
              <w:spacing w:line="300" w:lineRule="exact"/>
              <w:jc w:val="center"/>
            </w:pPr>
            <w:r w:rsidRPr="00C160D0">
              <w:rPr>
                <w:rFonts w:hint="eastAsia"/>
              </w:rPr>
              <w:t>高空作业</w:t>
            </w:r>
          </w:p>
        </w:tc>
        <w:tc>
          <w:tcPr>
            <w:tcW w:w="6930" w:type="dxa"/>
            <w:vAlign w:val="center"/>
          </w:tcPr>
          <w:p w:rsidR="00E4497E" w:rsidRPr="00C160D0" w:rsidRDefault="00BD5522">
            <w:pPr>
              <w:spacing w:line="300" w:lineRule="exact"/>
            </w:pPr>
            <w:r w:rsidRPr="00C160D0">
              <w:rPr>
                <w:rFonts w:hint="eastAsia"/>
              </w:rPr>
              <w:t>有悬挂安全带的悬索或其它设施，有操作平台；有上下的梯子或其他形式的通道。</w:t>
            </w:r>
          </w:p>
        </w:tc>
      </w:tr>
      <w:tr w:rsidR="00C160D0" w:rsidRPr="00C160D0">
        <w:trPr>
          <w:cantSplit/>
          <w:jc w:val="center"/>
        </w:trPr>
        <w:tc>
          <w:tcPr>
            <w:tcW w:w="738" w:type="dxa"/>
            <w:vMerge/>
            <w:vAlign w:val="center"/>
          </w:tcPr>
          <w:p w:rsidR="00E4497E" w:rsidRPr="00C160D0" w:rsidRDefault="00E4497E">
            <w:pPr>
              <w:spacing w:line="300" w:lineRule="exact"/>
              <w:jc w:val="center"/>
            </w:pPr>
          </w:p>
        </w:tc>
        <w:tc>
          <w:tcPr>
            <w:tcW w:w="525" w:type="dxa"/>
            <w:vMerge/>
            <w:vAlign w:val="center"/>
          </w:tcPr>
          <w:p w:rsidR="00E4497E" w:rsidRPr="00C160D0" w:rsidRDefault="00E4497E">
            <w:pPr>
              <w:spacing w:line="300" w:lineRule="exact"/>
              <w:jc w:val="center"/>
            </w:pPr>
          </w:p>
        </w:tc>
        <w:tc>
          <w:tcPr>
            <w:tcW w:w="1260" w:type="dxa"/>
            <w:vAlign w:val="center"/>
          </w:tcPr>
          <w:p w:rsidR="00E4497E" w:rsidRPr="00C160D0" w:rsidRDefault="00BD5522">
            <w:pPr>
              <w:spacing w:line="300" w:lineRule="exact"/>
              <w:jc w:val="center"/>
            </w:pPr>
            <w:r w:rsidRPr="00C160D0">
              <w:rPr>
                <w:rFonts w:hint="eastAsia"/>
              </w:rPr>
              <w:t>基坑、卸料平台</w:t>
            </w:r>
          </w:p>
        </w:tc>
        <w:tc>
          <w:tcPr>
            <w:tcW w:w="6930" w:type="dxa"/>
            <w:vAlign w:val="center"/>
          </w:tcPr>
          <w:p w:rsidR="00E4497E" w:rsidRPr="00C160D0" w:rsidRDefault="00BD5522">
            <w:pPr>
              <w:spacing w:line="300" w:lineRule="exact"/>
            </w:pPr>
            <w:r w:rsidRPr="00C160D0">
              <w:rPr>
                <w:rFonts w:hint="eastAsia"/>
              </w:rPr>
              <w:t>设</w:t>
            </w:r>
            <w:r w:rsidRPr="00C160D0">
              <w:rPr>
                <w:rFonts w:hint="eastAsia"/>
              </w:rPr>
              <w:t>1.2m</w:t>
            </w:r>
            <w:r w:rsidRPr="00C160D0">
              <w:rPr>
                <w:rFonts w:hint="eastAsia"/>
              </w:rPr>
              <w:t>高标准化的防护栏，用密目式安全立网封闭，悬挂标识。</w:t>
            </w:r>
          </w:p>
        </w:tc>
      </w:tr>
      <w:tr w:rsidR="00C160D0" w:rsidRPr="00C160D0">
        <w:trPr>
          <w:cantSplit/>
          <w:jc w:val="center"/>
        </w:trPr>
        <w:tc>
          <w:tcPr>
            <w:tcW w:w="738" w:type="dxa"/>
            <w:vMerge/>
            <w:vAlign w:val="center"/>
          </w:tcPr>
          <w:p w:rsidR="00E4497E" w:rsidRPr="00C160D0" w:rsidRDefault="00E4497E">
            <w:pPr>
              <w:spacing w:line="300" w:lineRule="exact"/>
              <w:jc w:val="center"/>
            </w:pPr>
          </w:p>
        </w:tc>
        <w:tc>
          <w:tcPr>
            <w:tcW w:w="1785" w:type="dxa"/>
            <w:gridSpan w:val="2"/>
            <w:vAlign w:val="center"/>
          </w:tcPr>
          <w:p w:rsidR="00E4497E" w:rsidRPr="00C160D0" w:rsidRDefault="00BD5522">
            <w:pPr>
              <w:spacing w:line="300" w:lineRule="exact"/>
              <w:jc w:val="center"/>
            </w:pPr>
            <w:r w:rsidRPr="00C160D0">
              <w:rPr>
                <w:rFonts w:hint="eastAsia"/>
              </w:rPr>
              <w:t>安全防护用品</w:t>
            </w:r>
          </w:p>
        </w:tc>
        <w:tc>
          <w:tcPr>
            <w:tcW w:w="6930" w:type="dxa"/>
            <w:vAlign w:val="center"/>
          </w:tcPr>
          <w:p w:rsidR="00E4497E" w:rsidRPr="00C160D0" w:rsidRDefault="00BD5522">
            <w:pPr>
              <w:spacing w:line="300" w:lineRule="exact"/>
            </w:pPr>
            <w:r w:rsidRPr="00C160D0">
              <w:rPr>
                <w:rFonts w:hint="eastAsia"/>
              </w:rPr>
              <w:t>安全帽、安全带、特种作业人员（电工、焊工、架子工等）防护服装、用品等。</w:t>
            </w:r>
          </w:p>
        </w:tc>
      </w:tr>
      <w:tr w:rsidR="00C160D0" w:rsidRPr="00C160D0">
        <w:trPr>
          <w:cantSplit/>
          <w:jc w:val="center"/>
        </w:trPr>
        <w:tc>
          <w:tcPr>
            <w:tcW w:w="738" w:type="dxa"/>
            <w:vMerge w:val="restart"/>
            <w:vAlign w:val="center"/>
          </w:tcPr>
          <w:p w:rsidR="00E4497E" w:rsidRPr="00C160D0" w:rsidRDefault="00BD5522">
            <w:pPr>
              <w:spacing w:line="300" w:lineRule="exact"/>
              <w:jc w:val="center"/>
            </w:pPr>
            <w:r w:rsidRPr="00C160D0">
              <w:rPr>
                <w:rFonts w:hint="eastAsia"/>
              </w:rPr>
              <w:t>其他</w:t>
            </w:r>
          </w:p>
        </w:tc>
        <w:tc>
          <w:tcPr>
            <w:tcW w:w="525" w:type="dxa"/>
            <w:vMerge w:val="restart"/>
            <w:vAlign w:val="center"/>
          </w:tcPr>
          <w:p w:rsidR="00E4497E" w:rsidRPr="00C160D0" w:rsidRDefault="00BD5522">
            <w:pPr>
              <w:spacing w:line="300" w:lineRule="exact"/>
              <w:jc w:val="center"/>
            </w:pPr>
            <w:r w:rsidRPr="00C160D0">
              <w:rPr>
                <w:rFonts w:hint="eastAsia"/>
              </w:rPr>
              <w:t>机械设备防护</w:t>
            </w:r>
          </w:p>
        </w:tc>
        <w:tc>
          <w:tcPr>
            <w:tcW w:w="1260" w:type="dxa"/>
            <w:vAlign w:val="center"/>
          </w:tcPr>
          <w:p w:rsidR="00E4497E" w:rsidRPr="00C160D0" w:rsidRDefault="00BD5522">
            <w:pPr>
              <w:spacing w:line="300" w:lineRule="exact"/>
              <w:jc w:val="center"/>
            </w:pPr>
            <w:r w:rsidRPr="00C160D0">
              <w:rPr>
                <w:rFonts w:hint="eastAsia"/>
              </w:rPr>
              <w:t>中小型机械</w:t>
            </w:r>
          </w:p>
        </w:tc>
        <w:tc>
          <w:tcPr>
            <w:tcW w:w="6930" w:type="dxa"/>
            <w:vAlign w:val="center"/>
          </w:tcPr>
          <w:p w:rsidR="00E4497E" w:rsidRPr="00C160D0" w:rsidRDefault="00BD5522">
            <w:pPr>
              <w:spacing w:line="300" w:lineRule="exact"/>
            </w:pPr>
            <w:r w:rsidRPr="00C160D0">
              <w:rPr>
                <w:rFonts w:hint="eastAsia"/>
              </w:rPr>
              <w:t>设防护棚（同通道口防护并有防雨措施）。</w:t>
            </w:r>
          </w:p>
        </w:tc>
      </w:tr>
      <w:tr w:rsidR="00C160D0" w:rsidRPr="00C160D0">
        <w:trPr>
          <w:cantSplit/>
          <w:jc w:val="center"/>
        </w:trPr>
        <w:tc>
          <w:tcPr>
            <w:tcW w:w="738" w:type="dxa"/>
            <w:vMerge/>
            <w:vAlign w:val="center"/>
          </w:tcPr>
          <w:p w:rsidR="00E4497E" w:rsidRPr="00C160D0" w:rsidRDefault="00E4497E">
            <w:pPr>
              <w:spacing w:line="300" w:lineRule="exact"/>
              <w:jc w:val="center"/>
            </w:pPr>
          </w:p>
        </w:tc>
        <w:tc>
          <w:tcPr>
            <w:tcW w:w="525" w:type="dxa"/>
            <w:vMerge/>
            <w:vAlign w:val="center"/>
          </w:tcPr>
          <w:p w:rsidR="00E4497E" w:rsidRPr="00C160D0" w:rsidRDefault="00E4497E">
            <w:pPr>
              <w:spacing w:line="300" w:lineRule="exact"/>
              <w:jc w:val="center"/>
            </w:pPr>
          </w:p>
        </w:tc>
        <w:tc>
          <w:tcPr>
            <w:tcW w:w="1260" w:type="dxa"/>
            <w:vAlign w:val="center"/>
          </w:tcPr>
          <w:p w:rsidR="00E4497E" w:rsidRPr="00C160D0" w:rsidRDefault="00BD5522">
            <w:pPr>
              <w:spacing w:line="300" w:lineRule="exact"/>
              <w:jc w:val="center"/>
            </w:pPr>
            <w:r w:rsidRPr="00C160D0">
              <w:rPr>
                <w:rFonts w:hint="eastAsia"/>
              </w:rPr>
              <w:t>垂直运输设备</w:t>
            </w:r>
          </w:p>
        </w:tc>
        <w:tc>
          <w:tcPr>
            <w:tcW w:w="6930" w:type="dxa"/>
            <w:vAlign w:val="center"/>
          </w:tcPr>
          <w:p w:rsidR="00E4497E" w:rsidRPr="00C160D0" w:rsidRDefault="00BD5522">
            <w:pPr>
              <w:spacing w:line="300" w:lineRule="exact"/>
            </w:pPr>
            <w:r w:rsidRPr="00C160D0">
              <w:rPr>
                <w:rFonts w:hint="eastAsia"/>
              </w:rPr>
              <w:t>1.</w:t>
            </w:r>
            <w:r w:rsidRPr="00C160D0">
              <w:rPr>
                <w:rFonts w:hint="eastAsia"/>
              </w:rPr>
              <w:t>垂直运输设备检测、检验。</w:t>
            </w:r>
          </w:p>
          <w:p w:rsidR="00E4497E" w:rsidRPr="00C160D0" w:rsidRDefault="00BD5522">
            <w:pPr>
              <w:spacing w:line="300" w:lineRule="exact"/>
            </w:pPr>
            <w:r w:rsidRPr="00C160D0">
              <w:rPr>
                <w:rFonts w:hint="eastAsia"/>
              </w:rPr>
              <w:t>2.</w:t>
            </w:r>
            <w:r w:rsidRPr="00C160D0">
              <w:rPr>
                <w:rFonts w:hint="eastAsia"/>
              </w:rPr>
              <w:t>物料提升机、施工电梯等卸料平台搭设、外侧用密目式安全立网全封闭，安全防护门、防护棚等。</w:t>
            </w:r>
          </w:p>
        </w:tc>
      </w:tr>
      <w:tr w:rsidR="00C160D0" w:rsidRPr="00C160D0">
        <w:trPr>
          <w:cantSplit/>
          <w:trHeight w:hRule="exact" w:val="510"/>
          <w:jc w:val="center"/>
        </w:trPr>
        <w:tc>
          <w:tcPr>
            <w:tcW w:w="738" w:type="dxa"/>
            <w:vMerge/>
            <w:vAlign w:val="center"/>
          </w:tcPr>
          <w:p w:rsidR="00E4497E" w:rsidRPr="00C160D0" w:rsidRDefault="00E4497E">
            <w:pPr>
              <w:spacing w:line="300" w:lineRule="exact"/>
              <w:jc w:val="center"/>
            </w:pPr>
          </w:p>
        </w:tc>
        <w:tc>
          <w:tcPr>
            <w:tcW w:w="1785" w:type="dxa"/>
            <w:gridSpan w:val="2"/>
            <w:vAlign w:val="center"/>
          </w:tcPr>
          <w:p w:rsidR="00E4497E" w:rsidRPr="00C160D0" w:rsidRDefault="00BD5522">
            <w:pPr>
              <w:spacing w:line="300" w:lineRule="exact"/>
              <w:jc w:val="center"/>
            </w:pPr>
            <w:r w:rsidRPr="00C160D0">
              <w:rPr>
                <w:rFonts w:hint="eastAsia"/>
              </w:rPr>
              <w:t>专家论证审查</w:t>
            </w:r>
          </w:p>
        </w:tc>
        <w:tc>
          <w:tcPr>
            <w:tcW w:w="6930" w:type="dxa"/>
            <w:vAlign w:val="center"/>
          </w:tcPr>
          <w:p w:rsidR="00E4497E" w:rsidRPr="00C160D0" w:rsidRDefault="00BD5522">
            <w:pPr>
              <w:spacing w:line="300" w:lineRule="exact"/>
            </w:pPr>
            <w:r w:rsidRPr="00C160D0">
              <w:rPr>
                <w:rFonts w:hint="eastAsia"/>
              </w:rPr>
              <w:t>超过一定规模的危险性较大工程专家论证审查。</w:t>
            </w:r>
          </w:p>
        </w:tc>
      </w:tr>
      <w:tr w:rsidR="00C160D0" w:rsidRPr="00C160D0">
        <w:trPr>
          <w:cantSplit/>
          <w:trHeight w:hRule="exact" w:val="510"/>
          <w:jc w:val="center"/>
        </w:trPr>
        <w:tc>
          <w:tcPr>
            <w:tcW w:w="738" w:type="dxa"/>
            <w:vMerge/>
            <w:vAlign w:val="center"/>
          </w:tcPr>
          <w:p w:rsidR="00E4497E" w:rsidRPr="00C160D0" w:rsidRDefault="00E4497E">
            <w:pPr>
              <w:spacing w:line="300" w:lineRule="exact"/>
              <w:jc w:val="center"/>
            </w:pPr>
          </w:p>
        </w:tc>
        <w:tc>
          <w:tcPr>
            <w:tcW w:w="1785" w:type="dxa"/>
            <w:gridSpan w:val="2"/>
            <w:vAlign w:val="center"/>
          </w:tcPr>
          <w:p w:rsidR="00E4497E" w:rsidRPr="00C160D0" w:rsidRDefault="00BD5522">
            <w:pPr>
              <w:spacing w:line="300" w:lineRule="exact"/>
              <w:jc w:val="center"/>
            </w:pPr>
            <w:r w:rsidRPr="00C160D0">
              <w:rPr>
                <w:rFonts w:hint="eastAsia"/>
              </w:rPr>
              <w:t>应急救援预案</w:t>
            </w:r>
          </w:p>
        </w:tc>
        <w:tc>
          <w:tcPr>
            <w:tcW w:w="6930" w:type="dxa"/>
            <w:vAlign w:val="center"/>
          </w:tcPr>
          <w:p w:rsidR="00E4497E" w:rsidRPr="00C160D0" w:rsidRDefault="00BD5522">
            <w:pPr>
              <w:spacing w:line="300" w:lineRule="exact"/>
            </w:pPr>
            <w:r w:rsidRPr="00C160D0">
              <w:rPr>
                <w:rFonts w:hint="eastAsia"/>
              </w:rPr>
              <w:t>救援器材准备及演练等。</w:t>
            </w:r>
          </w:p>
        </w:tc>
      </w:tr>
      <w:tr w:rsidR="00C160D0" w:rsidRPr="00C160D0">
        <w:trPr>
          <w:cantSplit/>
          <w:jc w:val="center"/>
        </w:trPr>
        <w:tc>
          <w:tcPr>
            <w:tcW w:w="738" w:type="dxa"/>
            <w:vMerge/>
            <w:vAlign w:val="center"/>
          </w:tcPr>
          <w:p w:rsidR="00E4497E" w:rsidRPr="00C160D0" w:rsidRDefault="00E4497E">
            <w:pPr>
              <w:spacing w:line="300" w:lineRule="exact"/>
              <w:jc w:val="center"/>
            </w:pPr>
          </w:p>
        </w:tc>
        <w:tc>
          <w:tcPr>
            <w:tcW w:w="1785" w:type="dxa"/>
            <w:gridSpan w:val="2"/>
            <w:vAlign w:val="center"/>
          </w:tcPr>
          <w:p w:rsidR="00E4497E" w:rsidRPr="00C160D0" w:rsidRDefault="00BD5522">
            <w:pPr>
              <w:spacing w:line="300" w:lineRule="exact"/>
              <w:jc w:val="center"/>
            </w:pPr>
            <w:r w:rsidRPr="00C160D0">
              <w:rPr>
                <w:rFonts w:hint="eastAsia"/>
              </w:rPr>
              <w:t>非正常情况施工</w:t>
            </w:r>
          </w:p>
        </w:tc>
        <w:tc>
          <w:tcPr>
            <w:tcW w:w="6930" w:type="dxa"/>
            <w:vAlign w:val="center"/>
          </w:tcPr>
          <w:p w:rsidR="00E4497E" w:rsidRPr="00C160D0" w:rsidRDefault="00BD5522">
            <w:pPr>
              <w:spacing w:line="300" w:lineRule="exact"/>
            </w:pPr>
            <w:r w:rsidRPr="00C160D0">
              <w:rPr>
                <w:rFonts w:hint="eastAsia"/>
              </w:rPr>
              <w:t>其它特殊情况下的防护费用，如：城市主干道、人流密集、河边等处施工及文物、古建筑、古树保护等。</w:t>
            </w:r>
          </w:p>
        </w:tc>
      </w:tr>
    </w:tbl>
    <w:p w:rsidR="00E4497E" w:rsidRPr="00C160D0" w:rsidRDefault="00BD5522">
      <w:pPr>
        <w:spacing w:beforeLines="50" w:before="120"/>
        <w:ind w:firstLineChars="200" w:firstLine="420"/>
      </w:pPr>
      <w:r w:rsidRPr="00C160D0">
        <w:rPr>
          <w:rFonts w:hint="eastAsia"/>
        </w:rPr>
        <w:t>注：本表所列建筑工程安全文明施工费，是依据现行法律法规及标准规范确定的。如法律法规和标准规范修订，本表所列项目应按照修订后的法律法规和标准规范进行调整。</w:t>
      </w:r>
    </w:p>
    <w:p w:rsidR="00E4497E" w:rsidRPr="00C160D0" w:rsidRDefault="00E4497E">
      <w:pPr>
        <w:ind w:firstLineChars="200" w:firstLine="420"/>
      </w:pPr>
    </w:p>
    <w:p w:rsidR="00E4497E" w:rsidRPr="00C160D0" w:rsidRDefault="00E4497E">
      <w:pPr>
        <w:ind w:firstLineChars="200" w:firstLine="420"/>
      </w:pPr>
    </w:p>
    <w:p w:rsidR="00E4497E" w:rsidRPr="00C160D0" w:rsidRDefault="00E4497E">
      <w:pPr>
        <w:ind w:firstLineChars="200" w:firstLine="420"/>
      </w:pPr>
    </w:p>
    <w:p w:rsidR="00E4497E" w:rsidRPr="00C160D0" w:rsidRDefault="00E4497E">
      <w:pPr>
        <w:ind w:firstLineChars="200" w:firstLine="420"/>
      </w:pPr>
    </w:p>
    <w:p w:rsidR="00E4497E" w:rsidRPr="00C160D0" w:rsidRDefault="00E4497E">
      <w:pPr>
        <w:ind w:firstLineChars="200" w:firstLine="420"/>
      </w:pPr>
    </w:p>
    <w:p w:rsidR="00E4497E" w:rsidRPr="00C160D0" w:rsidRDefault="00E4497E">
      <w:pPr>
        <w:spacing w:line="360" w:lineRule="auto"/>
        <w:rPr>
          <w:sz w:val="24"/>
        </w:rPr>
      </w:pPr>
    </w:p>
    <w:p w:rsidR="00E4497E" w:rsidRPr="00C160D0" w:rsidRDefault="00E4497E">
      <w:pPr>
        <w:spacing w:line="360" w:lineRule="auto"/>
        <w:rPr>
          <w:sz w:val="24"/>
        </w:rPr>
        <w:sectPr w:rsidR="00E4497E" w:rsidRPr="00C160D0">
          <w:pgSz w:w="11907" w:h="16840"/>
          <w:pgMar w:top="1440" w:right="1440" w:bottom="1440" w:left="1797" w:header="851" w:footer="851" w:gutter="0"/>
          <w:cols w:space="720"/>
          <w:docGrid w:linePitch="312"/>
        </w:sectPr>
      </w:pPr>
    </w:p>
    <w:p w:rsidR="00E4497E" w:rsidRPr="00C160D0" w:rsidRDefault="00BD5522">
      <w:pPr>
        <w:spacing w:line="360" w:lineRule="auto"/>
        <w:rPr>
          <w:b/>
          <w:sz w:val="28"/>
          <w:szCs w:val="28"/>
        </w:rPr>
      </w:pPr>
      <w:r w:rsidRPr="00C160D0">
        <w:rPr>
          <w:rFonts w:hint="eastAsia"/>
          <w:b/>
          <w:sz w:val="28"/>
          <w:szCs w:val="28"/>
        </w:rPr>
        <w:lastRenderedPageBreak/>
        <w:t>4</w:t>
      </w:r>
      <w:r w:rsidRPr="00C160D0">
        <w:rPr>
          <w:rFonts w:hint="eastAsia"/>
          <w:b/>
          <w:sz w:val="28"/>
          <w:szCs w:val="28"/>
        </w:rPr>
        <w:t>、项目经理注册建造师执业资格证书和安全生产考核合格证书（</w:t>
      </w:r>
      <w:r w:rsidRPr="00C160D0">
        <w:rPr>
          <w:rFonts w:hint="eastAsia"/>
          <w:b/>
          <w:sz w:val="28"/>
          <w:szCs w:val="28"/>
        </w:rPr>
        <w:t>B</w:t>
      </w:r>
      <w:r w:rsidR="00EA4821" w:rsidRPr="00C160D0">
        <w:rPr>
          <w:rFonts w:hint="eastAsia"/>
          <w:b/>
          <w:sz w:val="28"/>
          <w:szCs w:val="28"/>
        </w:rPr>
        <w:t>类）的复印件</w:t>
      </w:r>
      <w:r w:rsidRPr="00C160D0">
        <w:rPr>
          <w:rFonts w:hint="eastAsia"/>
          <w:b/>
          <w:sz w:val="28"/>
          <w:szCs w:val="28"/>
        </w:rPr>
        <w:t>；</w:t>
      </w:r>
    </w:p>
    <w:p w:rsidR="00E4497E" w:rsidRPr="00C160D0" w:rsidRDefault="00BD5522">
      <w:pPr>
        <w:spacing w:beforeLines="50" w:before="120" w:line="360" w:lineRule="auto"/>
        <w:rPr>
          <w:rFonts w:eastAsia="楷体_GB2312"/>
          <w:szCs w:val="21"/>
        </w:rPr>
      </w:pPr>
      <w:r w:rsidRPr="00C160D0">
        <w:rPr>
          <w:rFonts w:eastAsia="楷体_GB2312" w:hint="eastAsia"/>
          <w:szCs w:val="21"/>
        </w:rPr>
        <w:t>【备注：</w:t>
      </w:r>
      <w:r w:rsidRPr="00C160D0">
        <w:rPr>
          <w:rFonts w:eastAsia="楷体_GB2312" w:hint="eastAsia"/>
          <w:szCs w:val="21"/>
        </w:rPr>
        <w:t xml:space="preserve"> </w:t>
      </w:r>
      <w:r w:rsidRPr="00C160D0">
        <w:rPr>
          <w:rFonts w:eastAsia="楷体_GB2312" w:hint="eastAsia"/>
          <w:szCs w:val="21"/>
        </w:rPr>
        <w:t>以上复印件均须加盖投标人单位公章】</w:t>
      </w:r>
    </w:p>
    <w:p w:rsidR="005317FC" w:rsidRPr="00C160D0" w:rsidRDefault="005317FC">
      <w:pPr>
        <w:spacing w:beforeLines="50" w:before="120" w:line="360" w:lineRule="auto"/>
        <w:rPr>
          <w:b/>
          <w:sz w:val="28"/>
          <w:szCs w:val="28"/>
        </w:rPr>
      </w:pPr>
      <w:r w:rsidRPr="00C160D0">
        <w:rPr>
          <w:rFonts w:hint="eastAsia"/>
          <w:b/>
          <w:sz w:val="28"/>
          <w:szCs w:val="28"/>
        </w:rPr>
        <w:t>5</w:t>
      </w:r>
      <w:r w:rsidRPr="00C160D0">
        <w:rPr>
          <w:rFonts w:hint="eastAsia"/>
          <w:b/>
          <w:sz w:val="28"/>
          <w:szCs w:val="28"/>
        </w:rPr>
        <w:t>、</w:t>
      </w:r>
      <w:r w:rsidR="00EA4821" w:rsidRPr="00C160D0">
        <w:rPr>
          <w:rFonts w:hint="eastAsia"/>
          <w:b/>
          <w:sz w:val="28"/>
          <w:szCs w:val="28"/>
        </w:rPr>
        <w:t>项目技术负责人职称证书复印件</w:t>
      </w:r>
      <w:r w:rsidRPr="00C160D0">
        <w:rPr>
          <w:rFonts w:hint="eastAsia"/>
          <w:b/>
          <w:sz w:val="28"/>
          <w:szCs w:val="28"/>
        </w:rPr>
        <w:t>；</w:t>
      </w:r>
    </w:p>
    <w:p w:rsidR="00735089" w:rsidRPr="00C160D0" w:rsidRDefault="00735089" w:rsidP="00735089">
      <w:pPr>
        <w:spacing w:beforeLines="50" w:before="120" w:line="360" w:lineRule="auto"/>
        <w:rPr>
          <w:rFonts w:eastAsia="楷体_GB2312"/>
          <w:szCs w:val="21"/>
        </w:rPr>
      </w:pPr>
      <w:r w:rsidRPr="00C160D0">
        <w:rPr>
          <w:rFonts w:eastAsia="楷体_GB2312" w:hint="eastAsia"/>
          <w:szCs w:val="21"/>
        </w:rPr>
        <w:t>【备注：</w:t>
      </w:r>
      <w:r w:rsidRPr="00C160D0">
        <w:rPr>
          <w:rFonts w:eastAsia="楷体_GB2312" w:hint="eastAsia"/>
          <w:szCs w:val="21"/>
        </w:rPr>
        <w:t xml:space="preserve"> </w:t>
      </w:r>
      <w:r w:rsidRPr="00C160D0">
        <w:rPr>
          <w:rFonts w:eastAsia="楷体_GB2312" w:hint="eastAsia"/>
          <w:szCs w:val="21"/>
        </w:rPr>
        <w:t>以上复印件均须加盖投标人单位公章】</w:t>
      </w:r>
    </w:p>
    <w:p w:rsidR="00E4497E" w:rsidRPr="00C160D0" w:rsidRDefault="005317FC">
      <w:pPr>
        <w:spacing w:beforeLines="50" w:before="120" w:line="360" w:lineRule="auto"/>
        <w:rPr>
          <w:b/>
          <w:sz w:val="28"/>
          <w:szCs w:val="28"/>
        </w:rPr>
      </w:pPr>
      <w:r w:rsidRPr="00C160D0">
        <w:rPr>
          <w:rFonts w:hint="eastAsia"/>
          <w:b/>
          <w:sz w:val="28"/>
          <w:szCs w:val="28"/>
        </w:rPr>
        <w:t>6</w:t>
      </w:r>
      <w:r w:rsidR="00BD5522" w:rsidRPr="00C160D0">
        <w:rPr>
          <w:rFonts w:hint="eastAsia"/>
          <w:b/>
          <w:sz w:val="28"/>
          <w:szCs w:val="28"/>
        </w:rPr>
        <w:t>、专职安全员安全生产考核合格证书（</w:t>
      </w:r>
      <w:r w:rsidR="00BD5522" w:rsidRPr="00C160D0">
        <w:rPr>
          <w:rFonts w:hint="eastAsia"/>
          <w:b/>
          <w:sz w:val="28"/>
          <w:szCs w:val="28"/>
        </w:rPr>
        <w:t>C</w:t>
      </w:r>
      <w:r w:rsidR="00F50106" w:rsidRPr="00C160D0">
        <w:rPr>
          <w:rFonts w:hint="eastAsia"/>
          <w:b/>
          <w:sz w:val="28"/>
          <w:szCs w:val="28"/>
        </w:rPr>
        <w:t>类）的复印件</w:t>
      </w:r>
      <w:r w:rsidR="00BD5522" w:rsidRPr="00C160D0">
        <w:rPr>
          <w:rFonts w:hint="eastAsia"/>
          <w:b/>
          <w:sz w:val="28"/>
          <w:szCs w:val="28"/>
        </w:rPr>
        <w:t>；</w:t>
      </w:r>
    </w:p>
    <w:p w:rsidR="00E4497E" w:rsidRPr="00C160D0" w:rsidRDefault="00BD5522">
      <w:pPr>
        <w:spacing w:beforeLines="50" w:before="120" w:line="360" w:lineRule="auto"/>
        <w:rPr>
          <w:rFonts w:eastAsia="楷体_GB2312"/>
          <w:szCs w:val="21"/>
        </w:rPr>
      </w:pPr>
      <w:r w:rsidRPr="00C160D0">
        <w:rPr>
          <w:rFonts w:eastAsia="楷体_GB2312" w:hint="eastAsia"/>
          <w:szCs w:val="21"/>
        </w:rPr>
        <w:t>【备注：</w:t>
      </w:r>
      <w:r w:rsidRPr="00C160D0">
        <w:rPr>
          <w:rFonts w:eastAsia="楷体_GB2312" w:hint="eastAsia"/>
          <w:szCs w:val="21"/>
        </w:rPr>
        <w:t xml:space="preserve"> </w:t>
      </w:r>
      <w:r w:rsidRPr="00C160D0">
        <w:rPr>
          <w:rFonts w:eastAsia="楷体_GB2312" w:hint="eastAsia"/>
          <w:szCs w:val="21"/>
        </w:rPr>
        <w:t>以上复印件均须加盖投标人单位公章】</w:t>
      </w:r>
    </w:p>
    <w:p w:rsidR="00E4497E" w:rsidRPr="00C160D0" w:rsidRDefault="005317FC">
      <w:pPr>
        <w:spacing w:beforeLines="50" w:before="120" w:line="360" w:lineRule="auto"/>
        <w:rPr>
          <w:b/>
          <w:sz w:val="28"/>
          <w:szCs w:val="28"/>
        </w:rPr>
      </w:pPr>
      <w:r w:rsidRPr="00C160D0">
        <w:rPr>
          <w:rFonts w:hint="eastAsia"/>
          <w:b/>
          <w:sz w:val="28"/>
          <w:szCs w:val="28"/>
        </w:rPr>
        <w:t>7</w:t>
      </w:r>
      <w:r w:rsidR="00BD5522" w:rsidRPr="00C160D0">
        <w:rPr>
          <w:rFonts w:hint="eastAsia"/>
          <w:b/>
          <w:sz w:val="28"/>
          <w:szCs w:val="28"/>
        </w:rPr>
        <w:t>、委托代理人、项目经理、技术负责人和主要管理人员近</w:t>
      </w:r>
      <w:r w:rsidR="00BD5522" w:rsidRPr="00C160D0">
        <w:rPr>
          <w:rFonts w:hint="eastAsia"/>
          <w:b/>
          <w:sz w:val="28"/>
          <w:szCs w:val="28"/>
        </w:rPr>
        <w:t>3</w:t>
      </w:r>
      <w:r w:rsidR="00BD5522" w:rsidRPr="00C160D0">
        <w:rPr>
          <w:rFonts w:hint="eastAsia"/>
          <w:b/>
          <w:sz w:val="28"/>
          <w:szCs w:val="28"/>
        </w:rPr>
        <w:t>个月（</w:t>
      </w:r>
      <w:r w:rsidR="00771D5A" w:rsidRPr="00C160D0">
        <w:rPr>
          <w:rFonts w:hint="eastAsia"/>
          <w:b/>
          <w:sz w:val="28"/>
          <w:szCs w:val="28"/>
        </w:rPr>
        <w:t>2021</w:t>
      </w:r>
      <w:r w:rsidR="00771D5A" w:rsidRPr="00C160D0">
        <w:rPr>
          <w:rFonts w:hint="eastAsia"/>
          <w:b/>
          <w:sz w:val="28"/>
          <w:szCs w:val="28"/>
        </w:rPr>
        <w:t>年</w:t>
      </w:r>
      <w:r w:rsidR="00C2672B" w:rsidRPr="00C160D0">
        <w:rPr>
          <w:rFonts w:hint="eastAsia"/>
          <w:b/>
          <w:sz w:val="28"/>
          <w:szCs w:val="28"/>
        </w:rPr>
        <w:t>6</w:t>
      </w:r>
      <w:r w:rsidR="00771D5A" w:rsidRPr="00C160D0">
        <w:rPr>
          <w:rFonts w:hint="eastAsia"/>
          <w:b/>
          <w:sz w:val="28"/>
          <w:szCs w:val="28"/>
        </w:rPr>
        <w:t>月至</w:t>
      </w:r>
      <w:r w:rsidR="00C2672B" w:rsidRPr="00C160D0">
        <w:rPr>
          <w:rFonts w:hint="eastAsia"/>
          <w:b/>
          <w:sz w:val="28"/>
          <w:szCs w:val="28"/>
        </w:rPr>
        <w:t>8</w:t>
      </w:r>
      <w:r w:rsidR="00771D5A" w:rsidRPr="00C160D0">
        <w:rPr>
          <w:rFonts w:hint="eastAsia"/>
          <w:b/>
          <w:sz w:val="28"/>
          <w:szCs w:val="28"/>
        </w:rPr>
        <w:t>月</w:t>
      </w:r>
      <w:r w:rsidR="00BD5522" w:rsidRPr="00C160D0">
        <w:rPr>
          <w:rFonts w:hint="eastAsia"/>
          <w:b/>
          <w:sz w:val="28"/>
          <w:szCs w:val="28"/>
        </w:rPr>
        <w:t>）在现任职单位依法缴纳社会保险的证明材料复印件；</w:t>
      </w:r>
    </w:p>
    <w:p w:rsidR="00E4497E" w:rsidRPr="00C160D0" w:rsidRDefault="00BD5522">
      <w:pPr>
        <w:spacing w:beforeLines="50" w:before="120" w:line="360" w:lineRule="auto"/>
        <w:rPr>
          <w:rFonts w:eastAsia="楷体_GB2312"/>
          <w:szCs w:val="21"/>
        </w:rPr>
      </w:pPr>
      <w:r w:rsidRPr="00C160D0">
        <w:rPr>
          <w:rFonts w:eastAsia="楷体_GB2312" w:hint="eastAsia"/>
          <w:szCs w:val="21"/>
        </w:rPr>
        <w:t>【备注：</w:t>
      </w:r>
      <w:r w:rsidRPr="00C160D0">
        <w:rPr>
          <w:rFonts w:eastAsia="楷体_GB2312" w:hint="eastAsia"/>
          <w:szCs w:val="21"/>
        </w:rPr>
        <w:t xml:space="preserve"> </w:t>
      </w:r>
      <w:r w:rsidRPr="00C160D0">
        <w:rPr>
          <w:rFonts w:eastAsia="楷体_GB2312" w:hint="eastAsia"/>
          <w:szCs w:val="21"/>
        </w:rPr>
        <w:t>以上复印件均须加盖投标人单位公章】</w:t>
      </w:r>
    </w:p>
    <w:p w:rsidR="00E4497E" w:rsidRPr="00C160D0" w:rsidRDefault="005317FC">
      <w:pPr>
        <w:spacing w:beforeLines="50" w:before="120" w:line="360" w:lineRule="auto"/>
        <w:rPr>
          <w:b/>
          <w:sz w:val="28"/>
          <w:szCs w:val="28"/>
        </w:rPr>
      </w:pPr>
      <w:r w:rsidRPr="00C160D0">
        <w:rPr>
          <w:rFonts w:hint="eastAsia"/>
          <w:b/>
          <w:sz w:val="28"/>
          <w:szCs w:val="28"/>
        </w:rPr>
        <w:t>8</w:t>
      </w:r>
      <w:r w:rsidR="00BD5522" w:rsidRPr="00C160D0">
        <w:rPr>
          <w:rFonts w:hint="eastAsia"/>
          <w:b/>
          <w:sz w:val="28"/>
          <w:szCs w:val="28"/>
        </w:rPr>
        <w:t>、投标人需对项目按时开工做出的书面承诺。（承诺投标人中标后，保证工程能按时开工、完工；能自行协调和处理好与当地群众的关系，保证正常施工，并承担由此引起的额外费用增加。如中标后受上述原因影响，不能按时开工或开工后不能正常施工的，可能造成工程进度滞后并有可能导致延误工期的，视为中标人违约，招标人有权终止合同，将工程另行发包。）</w:t>
      </w:r>
    </w:p>
    <w:p w:rsidR="00E4497E" w:rsidRPr="00C160D0" w:rsidRDefault="005317FC">
      <w:pPr>
        <w:spacing w:beforeLines="50" w:before="120" w:line="360" w:lineRule="auto"/>
        <w:rPr>
          <w:b/>
          <w:sz w:val="28"/>
          <w:szCs w:val="28"/>
        </w:rPr>
      </w:pPr>
      <w:r w:rsidRPr="00C160D0">
        <w:rPr>
          <w:rFonts w:hint="eastAsia"/>
          <w:b/>
          <w:sz w:val="28"/>
          <w:szCs w:val="28"/>
        </w:rPr>
        <w:t>9</w:t>
      </w:r>
      <w:r w:rsidR="00BD5522" w:rsidRPr="00C160D0">
        <w:rPr>
          <w:rFonts w:hint="eastAsia"/>
          <w:b/>
          <w:sz w:val="28"/>
          <w:szCs w:val="28"/>
        </w:rPr>
        <w:t>、资格审查需要的其他材料：项目管理机构配备情况表、拟投入施工机械设备情况表、企业近年已完成类似项目一览表（如有）、企业信誉实力一览表（如有）、企业近年财务状况表（如有）、近年发生的诉讼和仲裁情况（如有）等。</w:t>
      </w:r>
    </w:p>
    <w:p w:rsidR="00E4497E" w:rsidRPr="00C160D0" w:rsidRDefault="00E4497E">
      <w:pPr>
        <w:spacing w:beforeLines="50" w:before="120" w:afterLines="100" w:after="240" w:line="440" w:lineRule="exact"/>
        <w:rPr>
          <w:szCs w:val="21"/>
        </w:rPr>
      </w:pPr>
    </w:p>
    <w:p w:rsidR="00E4497E" w:rsidRPr="00C160D0" w:rsidRDefault="00E4497E">
      <w:pPr>
        <w:spacing w:beforeLines="50" w:before="120" w:afterLines="100" w:after="240" w:line="440" w:lineRule="exact"/>
        <w:rPr>
          <w:szCs w:val="21"/>
        </w:rPr>
      </w:pPr>
    </w:p>
    <w:p w:rsidR="00E4497E" w:rsidRPr="00C160D0" w:rsidRDefault="00E4497E">
      <w:pPr>
        <w:spacing w:beforeLines="50" w:before="120" w:afterLines="100" w:after="240" w:line="440" w:lineRule="exact"/>
        <w:rPr>
          <w:szCs w:val="21"/>
        </w:rPr>
      </w:pPr>
    </w:p>
    <w:p w:rsidR="00E4497E" w:rsidRPr="00C160D0" w:rsidRDefault="00E4497E">
      <w:pPr>
        <w:spacing w:beforeLines="50" w:before="120" w:afterLines="100" w:after="240" w:line="440" w:lineRule="exact"/>
        <w:rPr>
          <w:szCs w:val="21"/>
        </w:rPr>
      </w:pPr>
    </w:p>
    <w:p w:rsidR="00E4497E" w:rsidRPr="00C160D0" w:rsidRDefault="00BD5522">
      <w:pPr>
        <w:spacing w:beforeLines="50" w:before="120" w:afterLines="100" w:after="240" w:line="440" w:lineRule="exact"/>
        <w:rPr>
          <w:b/>
          <w:sz w:val="28"/>
          <w:szCs w:val="28"/>
        </w:rPr>
      </w:pPr>
      <w:r w:rsidRPr="00C160D0">
        <w:rPr>
          <w:rFonts w:hint="eastAsia"/>
          <w:b/>
          <w:sz w:val="28"/>
          <w:szCs w:val="28"/>
        </w:rPr>
        <w:t>附表：</w:t>
      </w:r>
    </w:p>
    <w:p w:rsidR="00E4497E" w:rsidRPr="00C160D0" w:rsidRDefault="00BD5522">
      <w:pPr>
        <w:tabs>
          <w:tab w:val="left" w:pos="826"/>
        </w:tabs>
        <w:snapToGrid w:val="0"/>
        <w:ind w:firstLineChars="200" w:firstLine="482"/>
        <w:rPr>
          <w:b/>
          <w:sz w:val="24"/>
        </w:rPr>
      </w:pPr>
      <w:r w:rsidRPr="00C160D0">
        <w:rPr>
          <w:b/>
          <w:sz w:val="24"/>
        </w:rPr>
        <w:t>（</w:t>
      </w:r>
      <w:r w:rsidRPr="00C160D0">
        <w:rPr>
          <w:b/>
          <w:sz w:val="24"/>
        </w:rPr>
        <w:t>1</w:t>
      </w:r>
      <w:r w:rsidRPr="00C160D0">
        <w:rPr>
          <w:b/>
          <w:sz w:val="24"/>
        </w:rPr>
        <w:t>）项目管理机构配备情况表</w:t>
      </w:r>
    </w:p>
    <w:p w:rsidR="00E4497E" w:rsidRPr="00C160D0" w:rsidRDefault="00E4497E">
      <w:pPr>
        <w:tabs>
          <w:tab w:val="left" w:pos="826"/>
        </w:tabs>
        <w:snapToGrid w:val="0"/>
        <w:ind w:firstLineChars="200" w:firstLine="482"/>
        <w:rPr>
          <w:b/>
          <w:sz w:val="24"/>
        </w:rPr>
      </w:pPr>
    </w:p>
    <w:p w:rsidR="00E4497E" w:rsidRPr="00C160D0" w:rsidRDefault="00BD5522">
      <w:pPr>
        <w:pStyle w:val="afe"/>
        <w:outlineLvl w:val="0"/>
      </w:pPr>
      <w:r w:rsidRPr="00C160D0">
        <w:rPr>
          <w:u w:val="single"/>
        </w:rPr>
        <w:t xml:space="preserve">            </w:t>
      </w:r>
      <w:r w:rsidRPr="00C160D0">
        <w:rPr>
          <w:rFonts w:hint="eastAsia"/>
          <w:u w:val="single"/>
        </w:rPr>
        <w:t>（</w:t>
      </w:r>
      <w:r w:rsidRPr="00C160D0">
        <w:rPr>
          <w:u w:val="single"/>
        </w:rPr>
        <w:t>招标工程项目名称</w:t>
      </w:r>
      <w:r w:rsidRPr="00C160D0">
        <w:rPr>
          <w:rFonts w:hint="eastAsia"/>
          <w:u w:val="single"/>
        </w:rPr>
        <w:t>）</w:t>
      </w:r>
      <w:r w:rsidRPr="00C160D0">
        <w:rPr>
          <w:u w:val="single"/>
        </w:rPr>
        <w:t xml:space="preserve">      </w:t>
      </w:r>
      <w:r w:rsidRPr="00C160D0">
        <w:rPr>
          <w:rFonts w:hint="eastAsia"/>
          <w:u w:val="single"/>
        </w:rPr>
        <w:t>（标段）</w:t>
      </w:r>
      <w:r w:rsidRPr="00C160D0">
        <w:rPr>
          <w:u w:val="single"/>
        </w:rPr>
        <w:t xml:space="preserve">  </w:t>
      </w:r>
      <w:r w:rsidRPr="00C160D0">
        <w:t xml:space="preserve"> </w:t>
      </w:r>
      <w:r w:rsidRPr="00C160D0">
        <w:t>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29"/>
        <w:gridCol w:w="816"/>
        <w:gridCol w:w="1148"/>
        <w:gridCol w:w="1148"/>
        <w:gridCol w:w="1148"/>
        <w:gridCol w:w="1148"/>
        <w:gridCol w:w="850"/>
        <w:gridCol w:w="1679"/>
      </w:tblGrid>
      <w:tr w:rsidR="00C160D0" w:rsidRPr="00C160D0">
        <w:trPr>
          <w:cantSplit/>
          <w:trHeight w:val="467"/>
          <w:jc w:val="center"/>
        </w:trPr>
        <w:tc>
          <w:tcPr>
            <w:tcW w:w="993" w:type="dxa"/>
            <w:vMerge w:val="restart"/>
            <w:vAlign w:val="center"/>
          </w:tcPr>
          <w:p w:rsidR="00E4497E" w:rsidRPr="00C160D0" w:rsidRDefault="00BD5522" w:rsidP="003C5777">
            <w:pPr>
              <w:ind w:left="223" w:hangingChars="106" w:hanging="223"/>
              <w:jc w:val="center"/>
            </w:pPr>
            <w:r w:rsidRPr="00C160D0">
              <w:t>岗位</w:t>
            </w:r>
          </w:p>
        </w:tc>
        <w:tc>
          <w:tcPr>
            <w:tcW w:w="829" w:type="dxa"/>
            <w:vMerge w:val="restart"/>
            <w:vAlign w:val="center"/>
          </w:tcPr>
          <w:p w:rsidR="00E4497E" w:rsidRPr="00C160D0" w:rsidRDefault="00BD5522" w:rsidP="003C5777">
            <w:pPr>
              <w:ind w:left="223" w:hangingChars="106" w:hanging="223"/>
              <w:jc w:val="center"/>
            </w:pPr>
            <w:r w:rsidRPr="00C160D0">
              <w:t>姓名</w:t>
            </w:r>
          </w:p>
        </w:tc>
        <w:tc>
          <w:tcPr>
            <w:tcW w:w="816" w:type="dxa"/>
            <w:vMerge w:val="restart"/>
            <w:vAlign w:val="center"/>
          </w:tcPr>
          <w:p w:rsidR="00E4497E" w:rsidRPr="00C160D0" w:rsidRDefault="00BD5522" w:rsidP="003C5777">
            <w:pPr>
              <w:ind w:left="223" w:hangingChars="106" w:hanging="223"/>
              <w:jc w:val="center"/>
            </w:pPr>
            <w:r w:rsidRPr="00C160D0">
              <w:t>职称</w:t>
            </w:r>
          </w:p>
        </w:tc>
        <w:tc>
          <w:tcPr>
            <w:tcW w:w="4592" w:type="dxa"/>
            <w:gridSpan w:val="4"/>
            <w:vAlign w:val="center"/>
          </w:tcPr>
          <w:p w:rsidR="00E4497E" w:rsidRPr="00C160D0" w:rsidRDefault="00BD5522" w:rsidP="003C5777">
            <w:pPr>
              <w:ind w:left="223" w:hangingChars="106" w:hanging="223"/>
              <w:jc w:val="center"/>
            </w:pPr>
            <w:r w:rsidRPr="00C160D0">
              <w:t>执业或职业资格证明</w:t>
            </w:r>
          </w:p>
        </w:tc>
        <w:tc>
          <w:tcPr>
            <w:tcW w:w="2529" w:type="dxa"/>
            <w:gridSpan w:val="2"/>
            <w:vAlign w:val="center"/>
          </w:tcPr>
          <w:p w:rsidR="00E4497E" w:rsidRPr="00C160D0" w:rsidRDefault="00BD5522" w:rsidP="003C5777">
            <w:pPr>
              <w:ind w:left="223" w:hangingChars="106" w:hanging="223"/>
              <w:jc w:val="center"/>
            </w:pPr>
            <w:r w:rsidRPr="00C160D0">
              <w:t>承担完工工程情况</w:t>
            </w:r>
          </w:p>
        </w:tc>
      </w:tr>
      <w:tr w:rsidR="00C160D0" w:rsidRPr="00C160D0">
        <w:trPr>
          <w:cantSplit/>
          <w:trHeight w:val="444"/>
          <w:jc w:val="center"/>
        </w:trPr>
        <w:tc>
          <w:tcPr>
            <w:tcW w:w="993" w:type="dxa"/>
            <w:vMerge/>
            <w:vAlign w:val="center"/>
          </w:tcPr>
          <w:p w:rsidR="00E4497E" w:rsidRPr="00C160D0" w:rsidRDefault="00E4497E" w:rsidP="003C5777">
            <w:pPr>
              <w:ind w:left="223" w:hangingChars="106" w:hanging="223"/>
              <w:jc w:val="center"/>
            </w:pPr>
          </w:p>
        </w:tc>
        <w:tc>
          <w:tcPr>
            <w:tcW w:w="829" w:type="dxa"/>
            <w:vMerge/>
            <w:vAlign w:val="center"/>
          </w:tcPr>
          <w:p w:rsidR="00E4497E" w:rsidRPr="00C160D0" w:rsidRDefault="00E4497E" w:rsidP="003C5777">
            <w:pPr>
              <w:ind w:left="223" w:hangingChars="106" w:hanging="223"/>
              <w:jc w:val="center"/>
            </w:pPr>
          </w:p>
        </w:tc>
        <w:tc>
          <w:tcPr>
            <w:tcW w:w="816" w:type="dxa"/>
            <w:vMerge/>
            <w:vAlign w:val="center"/>
          </w:tcPr>
          <w:p w:rsidR="00E4497E" w:rsidRPr="00C160D0" w:rsidRDefault="00E4497E" w:rsidP="003C5777">
            <w:pPr>
              <w:ind w:left="223" w:hangingChars="106" w:hanging="223"/>
              <w:jc w:val="center"/>
            </w:pPr>
          </w:p>
        </w:tc>
        <w:tc>
          <w:tcPr>
            <w:tcW w:w="1148" w:type="dxa"/>
            <w:vAlign w:val="center"/>
          </w:tcPr>
          <w:p w:rsidR="00E4497E" w:rsidRPr="00C160D0" w:rsidRDefault="00BD5522" w:rsidP="003C5777">
            <w:pPr>
              <w:ind w:left="223" w:hangingChars="106" w:hanging="223"/>
              <w:jc w:val="center"/>
            </w:pPr>
            <w:r w:rsidRPr="00C160D0">
              <w:t>证书名称</w:t>
            </w:r>
          </w:p>
        </w:tc>
        <w:tc>
          <w:tcPr>
            <w:tcW w:w="1148" w:type="dxa"/>
            <w:vAlign w:val="center"/>
          </w:tcPr>
          <w:p w:rsidR="00E4497E" w:rsidRPr="00C160D0" w:rsidRDefault="00BD5522" w:rsidP="003C5777">
            <w:pPr>
              <w:ind w:left="223" w:hangingChars="106" w:hanging="223"/>
              <w:jc w:val="center"/>
            </w:pPr>
            <w:r w:rsidRPr="00C160D0">
              <w:t>级别</w:t>
            </w:r>
          </w:p>
        </w:tc>
        <w:tc>
          <w:tcPr>
            <w:tcW w:w="1148" w:type="dxa"/>
            <w:vAlign w:val="center"/>
          </w:tcPr>
          <w:p w:rsidR="00E4497E" w:rsidRPr="00C160D0" w:rsidRDefault="00BD5522" w:rsidP="003C5777">
            <w:pPr>
              <w:ind w:left="223" w:hangingChars="106" w:hanging="223"/>
              <w:jc w:val="center"/>
            </w:pPr>
            <w:r w:rsidRPr="00C160D0">
              <w:t>证号</w:t>
            </w:r>
          </w:p>
        </w:tc>
        <w:tc>
          <w:tcPr>
            <w:tcW w:w="1148" w:type="dxa"/>
            <w:vAlign w:val="center"/>
          </w:tcPr>
          <w:p w:rsidR="00E4497E" w:rsidRPr="00C160D0" w:rsidRDefault="00BD5522" w:rsidP="003C5777">
            <w:pPr>
              <w:ind w:left="223" w:hangingChars="106" w:hanging="223"/>
              <w:jc w:val="center"/>
            </w:pPr>
            <w:r w:rsidRPr="00C160D0">
              <w:t>专业</w:t>
            </w:r>
          </w:p>
        </w:tc>
        <w:tc>
          <w:tcPr>
            <w:tcW w:w="850" w:type="dxa"/>
            <w:vAlign w:val="center"/>
          </w:tcPr>
          <w:p w:rsidR="00E4497E" w:rsidRPr="00C160D0" w:rsidRDefault="00BD5522" w:rsidP="003C5777">
            <w:pPr>
              <w:ind w:left="223" w:hangingChars="106" w:hanging="223"/>
              <w:jc w:val="center"/>
            </w:pPr>
            <w:r w:rsidRPr="00C160D0">
              <w:t>项目数</w:t>
            </w:r>
          </w:p>
        </w:tc>
        <w:tc>
          <w:tcPr>
            <w:tcW w:w="1679" w:type="dxa"/>
            <w:vAlign w:val="center"/>
          </w:tcPr>
          <w:p w:rsidR="00E4497E" w:rsidRPr="00C160D0" w:rsidRDefault="00BD5522" w:rsidP="003C5777">
            <w:pPr>
              <w:ind w:left="223" w:hangingChars="106" w:hanging="223"/>
              <w:jc w:val="center"/>
            </w:pPr>
            <w:r w:rsidRPr="00C160D0">
              <w:t>主要项目</w:t>
            </w:r>
          </w:p>
          <w:p w:rsidR="00E4497E" w:rsidRPr="00C160D0" w:rsidRDefault="00BD5522" w:rsidP="003C5777">
            <w:pPr>
              <w:ind w:left="223" w:hangingChars="106" w:hanging="223"/>
              <w:jc w:val="center"/>
            </w:pPr>
            <w:r w:rsidRPr="00C160D0">
              <w:t>名称</w:t>
            </w:r>
          </w:p>
        </w:tc>
      </w:tr>
      <w:tr w:rsidR="00C160D0" w:rsidRPr="00C160D0">
        <w:trPr>
          <w:trHeight w:val="660"/>
          <w:jc w:val="center"/>
        </w:trPr>
        <w:tc>
          <w:tcPr>
            <w:tcW w:w="993" w:type="dxa"/>
            <w:vAlign w:val="center"/>
          </w:tcPr>
          <w:p w:rsidR="00E4497E" w:rsidRPr="00C160D0" w:rsidRDefault="00E4497E" w:rsidP="003C5777">
            <w:pPr>
              <w:ind w:left="223" w:hangingChars="106" w:hanging="223"/>
              <w:jc w:val="center"/>
              <w:rPr>
                <w:szCs w:val="21"/>
              </w:rPr>
            </w:pPr>
          </w:p>
        </w:tc>
        <w:tc>
          <w:tcPr>
            <w:tcW w:w="829" w:type="dxa"/>
            <w:vAlign w:val="center"/>
          </w:tcPr>
          <w:p w:rsidR="00E4497E" w:rsidRPr="00C160D0" w:rsidRDefault="00E4497E" w:rsidP="003C5777">
            <w:pPr>
              <w:ind w:left="223" w:hangingChars="106" w:hanging="223"/>
              <w:jc w:val="center"/>
            </w:pPr>
          </w:p>
        </w:tc>
        <w:tc>
          <w:tcPr>
            <w:tcW w:w="816"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850" w:type="dxa"/>
            <w:vAlign w:val="center"/>
          </w:tcPr>
          <w:p w:rsidR="00E4497E" w:rsidRPr="00C160D0" w:rsidRDefault="00E4497E" w:rsidP="003C5777">
            <w:pPr>
              <w:ind w:left="223" w:hangingChars="106" w:hanging="223"/>
              <w:jc w:val="center"/>
            </w:pPr>
          </w:p>
        </w:tc>
        <w:tc>
          <w:tcPr>
            <w:tcW w:w="1679" w:type="dxa"/>
            <w:vAlign w:val="center"/>
          </w:tcPr>
          <w:p w:rsidR="00E4497E" w:rsidRPr="00C160D0" w:rsidRDefault="00E4497E" w:rsidP="003C5777">
            <w:pPr>
              <w:ind w:left="223" w:hangingChars="106" w:hanging="223"/>
              <w:jc w:val="center"/>
            </w:pPr>
          </w:p>
        </w:tc>
      </w:tr>
      <w:tr w:rsidR="00C160D0" w:rsidRPr="00C160D0">
        <w:trPr>
          <w:trHeight w:val="660"/>
          <w:jc w:val="center"/>
        </w:trPr>
        <w:tc>
          <w:tcPr>
            <w:tcW w:w="993" w:type="dxa"/>
            <w:vAlign w:val="center"/>
          </w:tcPr>
          <w:p w:rsidR="00E4497E" w:rsidRPr="00C160D0" w:rsidRDefault="00E4497E" w:rsidP="003C5777">
            <w:pPr>
              <w:ind w:left="223" w:hangingChars="106" w:hanging="223"/>
              <w:jc w:val="center"/>
              <w:rPr>
                <w:szCs w:val="21"/>
              </w:rPr>
            </w:pPr>
          </w:p>
        </w:tc>
        <w:tc>
          <w:tcPr>
            <w:tcW w:w="829" w:type="dxa"/>
            <w:vAlign w:val="center"/>
          </w:tcPr>
          <w:p w:rsidR="00E4497E" w:rsidRPr="00C160D0" w:rsidRDefault="00E4497E" w:rsidP="003C5777">
            <w:pPr>
              <w:ind w:left="223" w:hangingChars="106" w:hanging="223"/>
              <w:jc w:val="center"/>
            </w:pPr>
          </w:p>
        </w:tc>
        <w:tc>
          <w:tcPr>
            <w:tcW w:w="816"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850" w:type="dxa"/>
            <w:vAlign w:val="center"/>
          </w:tcPr>
          <w:p w:rsidR="00E4497E" w:rsidRPr="00C160D0" w:rsidRDefault="00E4497E" w:rsidP="003C5777">
            <w:pPr>
              <w:ind w:left="223" w:hangingChars="106" w:hanging="223"/>
              <w:jc w:val="center"/>
            </w:pPr>
          </w:p>
        </w:tc>
        <w:tc>
          <w:tcPr>
            <w:tcW w:w="1679" w:type="dxa"/>
            <w:vAlign w:val="center"/>
          </w:tcPr>
          <w:p w:rsidR="00E4497E" w:rsidRPr="00C160D0" w:rsidRDefault="00E4497E" w:rsidP="003C5777">
            <w:pPr>
              <w:ind w:left="223" w:hangingChars="106" w:hanging="223"/>
              <w:jc w:val="center"/>
            </w:pPr>
          </w:p>
        </w:tc>
      </w:tr>
      <w:tr w:rsidR="00C160D0" w:rsidRPr="00C160D0">
        <w:trPr>
          <w:trHeight w:val="660"/>
          <w:jc w:val="center"/>
        </w:trPr>
        <w:tc>
          <w:tcPr>
            <w:tcW w:w="993" w:type="dxa"/>
            <w:vAlign w:val="center"/>
          </w:tcPr>
          <w:p w:rsidR="00E4497E" w:rsidRPr="00C160D0" w:rsidRDefault="00E4497E" w:rsidP="003C5777">
            <w:pPr>
              <w:ind w:left="223" w:hangingChars="106" w:hanging="223"/>
              <w:jc w:val="center"/>
              <w:rPr>
                <w:szCs w:val="21"/>
              </w:rPr>
            </w:pPr>
          </w:p>
        </w:tc>
        <w:tc>
          <w:tcPr>
            <w:tcW w:w="829" w:type="dxa"/>
            <w:vAlign w:val="center"/>
          </w:tcPr>
          <w:p w:rsidR="00E4497E" w:rsidRPr="00C160D0" w:rsidRDefault="00E4497E" w:rsidP="003C5777">
            <w:pPr>
              <w:ind w:left="223" w:hangingChars="106" w:hanging="223"/>
              <w:jc w:val="center"/>
            </w:pPr>
          </w:p>
        </w:tc>
        <w:tc>
          <w:tcPr>
            <w:tcW w:w="816"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850" w:type="dxa"/>
            <w:vAlign w:val="center"/>
          </w:tcPr>
          <w:p w:rsidR="00E4497E" w:rsidRPr="00C160D0" w:rsidRDefault="00E4497E" w:rsidP="003C5777">
            <w:pPr>
              <w:ind w:left="223" w:hangingChars="106" w:hanging="223"/>
              <w:jc w:val="center"/>
            </w:pPr>
          </w:p>
        </w:tc>
        <w:tc>
          <w:tcPr>
            <w:tcW w:w="1679" w:type="dxa"/>
            <w:vAlign w:val="center"/>
          </w:tcPr>
          <w:p w:rsidR="00E4497E" w:rsidRPr="00C160D0" w:rsidRDefault="00E4497E" w:rsidP="003C5777">
            <w:pPr>
              <w:ind w:left="223" w:hangingChars="106" w:hanging="223"/>
              <w:jc w:val="center"/>
            </w:pPr>
          </w:p>
        </w:tc>
      </w:tr>
      <w:tr w:rsidR="00C160D0" w:rsidRPr="00C160D0">
        <w:trPr>
          <w:trHeight w:val="660"/>
          <w:jc w:val="center"/>
        </w:trPr>
        <w:tc>
          <w:tcPr>
            <w:tcW w:w="993" w:type="dxa"/>
            <w:vAlign w:val="center"/>
          </w:tcPr>
          <w:p w:rsidR="00E4497E" w:rsidRPr="00C160D0" w:rsidRDefault="00E4497E" w:rsidP="003C5777">
            <w:pPr>
              <w:ind w:left="223" w:hangingChars="106" w:hanging="223"/>
              <w:jc w:val="center"/>
              <w:rPr>
                <w:szCs w:val="21"/>
              </w:rPr>
            </w:pPr>
          </w:p>
        </w:tc>
        <w:tc>
          <w:tcPr>
            <w:tcW w:w="829" w:type="dxa"/>
            <w:vAlign w:val="center"/>
          </w:tcPr>
          <w:p w:rsidR="00E4497E" w:rsidRPr="00C160D0" w:rsidRDefault="00E4497E" w:rsidP="003C5777">
            <w:pPr>
              <w:ind w:left="223" w:hangingChars="106" w:hanging="223"/>
              <w:jc w:val="center"/>
            </w:pPr>
          </w:p>
        </w:tc>
        <w:tc>
          <w:tcPr>
            <w:tcW w:w="816"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850" w:type="dxa"/>
            <w:vAlign w:val="center"/>
          </w:tcPr>
          <w:p w:rsidR="00E4497E" w:rsidRPr="00C160D0" w:rsidRDefault="00E4497E" w:rsidP="003C5777">
            <w:pPr>
              <w:ind w:left="223" w:hangingChars="106" w:hanging="223"/>
              <w:jc w:val="center"/>
            </w:pPr>
          </w:p>
        </w:tc>
        <w:tc>
          <w:tcPr>
            <w:tcW w:w="1679" w:type="dxa"/>
            <w:vAlign w:val="center"/>
          </w:tcPr>
          <w:p w:rsidR="00E4497E" w:rsidRPr="00C160D0" w:rsidRDefault="00E4497E" w:rsidP="003C5777">
            <w:pPr>
              <w:ind w:left="223" w:hangingChars="106" w:hanging="223"/>
              <w:jc w:val="center"/>
            </w:pPr>
          </w:p>
        </w:tc>
      </w:tr>
      <w:tr w:rsidR="00C160D0" w:rsidRPr="00C160D0">
        <w:trPr>
          <w:trHeight w:val="660"/>
          <w:jc w:val="center"/>
        </w:trPr>
        <w:tc>
          <w:tcPr>
            <w:tcW w:w="993" w:type="dxa"/>
            <w:vAlign w:val="center"/>
          </w:tcPr>
          <w:p w:rsidR="00E4497E" w:rsidRPr="00C160D0" w:rsidRDefault="00E4497E" w:rsidP="003C5777">
            <w:pPr>
              <w:ind w:left="223" w:hangingChars="106" w:hanging="223"/>
              <w:jc w:val="center"/>
              <w:rPr>
                <w:szCs w:val="21"/>
              </w:rPr>
            </w:pPr>
          </w:p>
        </w:tc>
        <w:tc>
          <w:tcPr>
            <w:tcW w:w="829" w:type="dxa"/>
            <w:vAlign w:val="center"/>
          </w:tcPr>
          <w:p w:rsidR="00E4497E" w:rsidRPr="00C160D0" w:rsidRDefault="00E4497E" w:rsidP="003C5777">
            <w:pPr>
              <w:ind w:left="223" w:hangingChars="106" w:hanging="223"/>
              <w:jc w:val="center"/>
            </w:pPr>
          </w:p>
        </w:tc>
        <w:tc>
          <w:tcPr>
            <w:tcW w:w="816"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850" w:type="dxa"/>
            <w:vAlign w:val="center"/>
          </w:tcPr>
          <w:p w:rsidR="00E4497E" w:rsidRPr="00C160D0" w:rsidRDefault="00E4497E" w:rsidP="003C5777">
            <w:pPr>
              <w:ind w:left="223" w:hangingChars="106" w:hanging="223"/>
              <w:jc w:val="center"/>
            </w:pPr>
          </w:p>
        </w:tc>
        <w:tc>
          <w:tcPr>
            <w:tcW w:w="1679" w:type="dxa"/>
            <w:vAlign w:val="center"/>
          </w:tcPr>
          <w:p w:rsidR="00E4497E" w:rsidRPr="00C160D0" w:rsidRDefault="00E4497E" w:rsidP="003C5777">
            <w:pPr>
              <w:ind w:left="223" w:hangingChars="106" w:hanging="223"/>
              <w:jc w:val="center"/>
            </w:pPr>
          </w:p>
        </w:tc>
      </w:tr>
      <w:tr w:rsidR="00C160D0" w:rsidRPr="00C160D0">
        <w:trPr>
          <w:trHeight w:val="660"/>
          <w:jc w:val="center"/>
        </w:trPr>
        <w:tc>
          <w:tcPr>
            <w:tcW w:w="993" w:type="dxa"/>
            <w:vAlign w:val="center"/>
          </w:tcPr>
          <w:p w:rsidR="00E4497E" w:rsidRPr="00C160D0" w:rsidRDefault="00E4497E" w:rsidP="003C5777">
            <w:pPr>
              <w:ind w:left="223" w:hangingChars="106" w:hanging="223"/>
              <w:jc w:val="center"/>
              <w:rPr>
                <w:szCs w:val="21"/>
              </w:rPr>
            </w:pPr>
          </w:p>
        </w:tc>
        <w:tc>
          <w:tcPr>
            <w:tcW w:w="829" w:type="dxa"/>
            <w:vAlign w:val="center"/>
          </w:tcPr>
          <w:p w:rsidR="00E4497E" w:rsidRPr="00C160D0" w:rsidRDefault="00E4497E" w:rsidP="003C5777">
            <w:pPr>
              <w:ind w:left="223" w:hangingChars="106" w:hanging="223"/>
              <w:jc w:val="center"/>
            </w:pPr>
          </w:p>
        </w:tc>
        <w:tc>
          <w:tcPr>
            <w:tcW w:w="816"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850" w:type="dxa"/>
            <w:vAlign w:val="center"/>
          </w:tcPr>
          <w:p w:rsidR="00E4497E" w:rsidRPr="00C160D0" w:rsidRDefault="00E4497E" w:rsidP="003C5777">
            <w:pPr>
              <w:ind w:left="223" w:hangingChars="106" w:hanging="223"/>
              <w:jc w:val="center"/>
            </w:pPr>
          </w:p>
        </w:tc>
        <w:tc>
          <w:tcPr>
            <w:tcW w:w="1679" w:type="dxa"/>
            <w:vAlign w:val="center"/>
          </w:tcPr>
          <w:p w:rsidR="00E4497E" w:rsidRPr="00C160D0" w:rsidRDefault="00E4497E" w:rsidP="003C5777">
            <w:pPr>
              <w:ind w:left="223" w:hangingChars="106" w:hanging="223"/>
              <w:jc w:val="center"/>
            </w:pPr>
          </w:p>
        </w:tc>
      </w:tr>
      <w:tr w:rsidR="00C160D0" w:rsidRPr="00C160D0">
        <w:trPr>
          <w:trHeight w:val="660"/>
          <w:jc w:val="center"/>
        </w:trPr>
        <w:tc>
          <w:tcPr>
            <w:tcW w:w="993" w:type="dxa"/>
            <w:vAlign w:val="center"/>
          </w:tcPr>
          <w:p w:rsidR="00E4497E" w:rsidRPr="00C160D0" w:rsidRDefault="00E4497E" w:rsidP="003C5777">
            <w:pPr>
              <w:ind w:left="223" w:hangingChars="106" w:hanging="223"/>
              <w:jc w:val="center"/>
              <w:rPr>
                <w:szCs w:val="21"/>
              </w:rPr>
            </w:pPr>
          </w:p>
        </w:tc>
        <w:tc>
          <w:tcPr>
            <w:tcW w:w="829" w:type="dxa"/>
            <w:vAlign w:val="center"/>
          </w:tcPr>
          <w:p w:rsidR="00E4497E" w:rsidRPr="00C160D0" w:rsidRDefault="00E4497E" w:rsidP="003C5777">
            <w:pPr>
              <w:ind w:left="223" w:hangingChars="106" w:hanging="223"/>
              <w:jc w:val="center"/>
            </w:pPr>
          </w:p>
        </w:tc>
        <w:tc>
          <w:tcPr>
            <w:tcW w:w="816"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850" w:type="dxa"/>
            <w:vAlign w:val="center"/>
          </w:tcPr>
          <w:p w:rsidR="00E4497E" w:rsidRPr="00C160D0" w:rsidRDefault="00E4497E" w:rsidP="003C5777">
            <w:pPr>
              <w:ind w:left="223" w:hangingChars="106" w:hanging="223"/>
              <w:jc w:val="center"/>
            </w:pPr>
          </w:p>
        </w:tc>
        <w:tc>
          <w:tcPr>
            <w:tcW w:w="1679" w:type="dxa"/>
            <w:vAlign w:val="center"/>
          </w:tcPr>
          <w:p w:rsidR="00E4497E" w:rsidRPr="00C160D0" w:rsidRDefault="00E4497E" w:rsidP="003C5777">
            <w:pPr>
              <w:ind w:left="223" w:hangingChars="106" w:hanging="223"/>
              <w:jc w:val="center"/>
            </w:pPr>
          </w:p>
        </w:tc>
      </w:tr>
      <w:tr w:rsidR="00C160D0" w:rsidRPr="00C160D0">
        <w:trPr>
          <w:trHeight w:val="660"/>
          <w:jc w:val="center"/>
        </w:trPr>
        <w:tc>
          <w:tcPr>
            <w:tcW w:w="993" w:type="dxa"/>
            <w:vAlign w:val="center"/>
          </w:tcPr>
          <w:p w:rsidR="00E4497E" w:rsidRPr="00C160D0" w:rsidRDefault="00E4497E" w:rsidP="003C5777">
            <w:pPr>
              <w:ind w:left="223" w:hangingChars="106" w:hanging="223"/>
              <w:jc w:val="center"/>
              <w:rPr>
                <w:szCs w:val="21"/>
              </w:rPr>
            </w:pPr>
          </w:p>
        </w:tc>
        <w:tc>
          <w:tcPr>
            <w:tcW w:w="829" w:type="dxa"/>
            <w:vAlign w:val="center"/>
          </w:tcPr>
          <w:p w:rsidR="00E4497E" w:rsidRPr="00C160D0" w:rsidRDefault="00E4497E" w:rsidP="003C5777">
            <w:pPr>
              <w:ind w:left="223" w:hangingChars="106" w:hanging="223"/>
              <w:jc w:val="center"/>
            </w:pPr>
          </w:p>
        </w:tc>
        <w:tc>
          <w:tcPr>
            <w:tcW w:w="816"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850" w:type="dxa"/>
            <w:vAlign w:val="center"/>
          </w:tcPr>
          <w:p w:rsidR="00E4497E" w:rsidRPr="00C160D0" w:rsidRDefault="00E4497E" w:rsidP="003C5777">
            <w:pPr>
              <w:ind w:left="223" w:hangingChars="106" w:hanging="223"/>
              <w:jc w:val="center"/>
            </w:pPr>
          </w:p>
        </w:tc>
        <w:tc>
          <w:tcPr>
            <w:tcW w:w="1679" w:type="dxa"/>
            <w:vAlign w:val="center"/>
          </w:tcPr>
          <w:p w:rsidR="00E4497E" w:rsidRPr="00C160D0" w:rsidRDefault="00E4497E" w:rsidP="003C5777">
            <w:pPr>
              <w:ind w:left="223" w:hangingChars="106" w:hanging="223"/>
              <w:jc w:val="center"/>
            </w:pPr>
          </w:p>
        </w:tc>
      </w:tr>
      <w:tr w:rsidR="00C160D0" w:rsidRPr="00C160D0">
        <w:trPr>
          <w:trHeight w:val="660"/>
          <w:jc w:val="center"/>
        </w:trPr>
        <w:tc>
          <w:tcPr>
            <w:tcW w:w="993" w:type="dxa"/>
            <w:vAlign w:val="center"/>
          </w:tcPr>
          <w:p w:rsidR="00E4497E" w:rsidRPr="00C160D0" w:rsidRDefault="00E4497E" w:rsidP="003C5777">
            <w:pPr>
              <w:ind w:left="223" w:hangingChars="106" w:hanging="223"/>
              <w:jc w:val="center"/>
              <w:rPr>
                <w:szCs w:val="21"/>
              </w:rPr>
            </w:pPr>
          </w:p>
        </w:tc>
        <w:tc>
          <w:tcPr>
            <w:tcW w:w="829" w:type="dxa"/>
            <w:vAlign w:val="center"/>
          </w:tcPr>
          <w:p w:rsidR="00E4497E" w:rsidRPr="00C160D0" w:rsidRDefault="00E4497E" w:rsidP="003C5777">
            <w:pPr>
              <w:ind w:left="223" w:hangingChars="106" w:hanging="223"/>
              <w:jc w:val="center"/>
            </w:pPr>
          </w:p>
        </w:tc>
        <w:tc>
          <w:tcPr>
            <w:tcW w:w="816"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850" w:type="dxa"/>
            <w:vAlign w:val="center"/>
          </w:tcPr>
          <w:p w:rsidR="00E4497E" w:rsidRPr="00C160D0" w:rsidRDefault="00E4497E" w:rsidP="003C5777">
            <w:pPr>
              <w:ind w:left="223" w:hangingChars="106" w:hanging="223"/>
              <w:jc w:val="center"/>
            </w:pPr>
          </w:p>
        </w:tc>
        <w:tc>
          <w:tcPr>
            <w:tcW w:w="1679" w:type="dxa"/>
            <w:vAlign w:val="center"/>
          </w:tcPr>
          <w:p w:rsidR="00E4497E" w:rsidRPr="00C160D0" w:rsidRDefault="00E4497E" w:rsidP="003C5777">
            <w:pPr>
              <w:ind w:left="223" w:hangingChars="106" w:hanging="223"/>
              <w:jc w:val="center"/>
            </w:pPr>
          </w:p>
        </w:tc>
      </w:tr>
      <w:tr w:rsidR="00E4497E" w:rsidRPr="00C160D0">
        <w:trPr>
          <w:cantSplit/>
          <w:trHeight w:val="979"/>
          <w:jc w:val="center"/>
        </w:trPr>
        <w:tc>
          <w:tcPr>
            <w:tcW w:w="9759" w:type="dxa"/>
            <w:gridSpan w:val="9"/>
          </w:tcPr>
          <w:p w:rsidR="00E4497E" w:rsidRPr="00C160D0" w:rsidRDefault="00BD5522">
            <w:pPr>
              <w:spacing w:beforeLines="50" w:before="120" w:afterLines="50" w:after="120" w:line="360" w:lineRule="auto"/>
              <w:rPr>
                <w:szCs w:val="21"/>
              </w:rPr>
            </w:pPr>
            <w:r w:rsidRPr="00C160D0">
              <w:rPr>
                <w:szCs w:val="21"/>
              </w:rPr>
              <w:t>一旦我单位中标，将实行项目经理负责制，我方保证并配备上述项目管理机构。上述填报内容真实，若不真实，愿按有关规定接受处理。项目管理班子机构设置、职责分工等情况另附资料说明。</w:t>
            </w:r>
          </w:p>
        </w:tc>
      </w:tr>
    </w:tbl>
    <w:p w:rsidR="00E4497E" w:rsidRPr="00C160D0" w:rsidRDefault="00E4497E">
      <w:pPr>
        <w:tabs>
          <w:tab w:val="left" w:pos="0"/>
        </w:tabs>
        <w:spacing w:line="360" w:lineRule="auto"/>
        <w:ind w:right="-210"/>
      </w:pPr>
    </w:p>
    <w:p w:rsidR="00E4497E" w:rsidRPr="00C160D0" w:rsidRDefault="00BD5522">
      <w:pPr>
        <w:tabs>
          <w:tab w:val="left" w:pos="0"/>
        </w:tabs>
        <w:spacing w:line="360" w:lineRule="auto"/>
        <w:ind w:right="-210"/>
        <w:rPr>
          <w:rFonts w:eastAsia="楷体_GB2312"/>
        </w:rPr>
      </w:pPr>
      <w:r w:rsidRPr="00C160D0">
        <w:rPr>
          <w:rFonts w:eastAsia="楷体_GB2312" w:hint="eastAsia"/>
        </w:rPr>
        <w:t>【备注：</w:t>
      </w:r>
      <w:r w:rsidRPr="00C160D0">
        <w:rPr>
          <w:rFonts w:eastAsia="楷体_GB2312" w:hint="eastAsia"/>
        </w:rPr>
        <w:t xml:space="preserve"> </w:t>
      </w:r>
      <w:r w:rsidRPr="00C160D0">
        <w:rPr>
          <w:rFonts w:eastAsia="楷体_GB2312" w:hint="eastAsia"/>
        </w:rPr>
        <w:t>附以上各岗位人员资格证件复印件，</w:t>
      </w:r>
      <w:r w:rsidRPr="00C160D0">
        <w:rPr>
          <w:rFonts w:eastAsia="楷体_GB2312" w:hint="eastAsia"/>
        </w:rPr>
        <w:t xml:space="preserve"> </w:t>
      </w:r>
      <w:r w:rsidRPr="00C160D0">
        <w:rPr>
          <w:rFonts w:eastAsia="楷体_GB2312" w:hint="eastAsia"/>
        </w:rPr>
        <w:t>以及投标人认为需要的其他证明材料复印件。</w:t>
      </w:r>
      <w:r w:rsidRPr="00C160D0">
        <w:rPr>
          <w:rFonts w:eastAsia="楷体_GB2312" w:hint="eastAsia"/>
        </w:rPr>
        <w:t xml:space="preserve"> </w:t>
      </w:r>
      <w:r w:rsidRPr="00C160D0">
        <w:rPr>
          <w:rFonts w:eastAsia="楷体_GB2312" w:hint="eastAsia"/>
        </w:rPr>
        <w:t>以上复印件均须加盖投标人单位公章】</w:t>
      </w:r>
    </w:p>
    <w:p w:rsidR="00E4497E" w:rsidRPr="00C160D0" w:rsidRDefault="00E4497E">
      <w:pPr>
        <w:spacing w:beforeLines="50" w:before="120" w:afterLines="50" w:after="120" w:line="440" w:lineRule="exact"/>
        <w:ind w:leftChars="100" w:left="772" w:hangingChars="200" w:hanging="562"/>
        <w:jc w:val="center"/>
        <w:rPr>
          <w:b/>
          <w:sz w:val="28"/>
          <w:szCs w:val="28"/>
        </w:rPr>
        <w:sectPr w:rsidR="00E4497E" w:rsidRPr="00C160D0">
          <w:pgSz w:w="11907" w:h="16840"/>
          <w:pgMar w:top="1440" w:right="1440" w:bottom="1440" w:left="1797" w:header="851" w:footer="851" w:gutter="0"/>
          <w:cols w:space="720"/>
          <w:docGrid w:linePitch="312"/>
        </w:sectPr>
      </w:pPr>
    </w:p>
    <w:p w:rsidR="00E4497E" w:rsidRPr="00C160D0" w:rsidRDefault="00BD5522">
      <w:pPr>
        <w:tabs>
          <w:tab w:val="left" w:pos="826"/>
        </w:tabs>
        <w:snapToGrid w:val="0"/>
        <w:ind w:firstLineChars="200" w:firstLine="482"/>
        <w:rPr>
          <w:b/>
          <w:sz w:val="24"/>
        </w:rPr>
      </w:pPr>
      <w:r w:rsidRPr="00C160D0">
        <w:rPr>
          <w:rFonts w:hint="eastAsia"/>
          <w:b/>
          <w:sz w:val="24"/>
        </w:rPr>
        <w:lastRenderedPageBreak/>
        <w:t>（</w:t>
      </w:r>
      <w:r w:rsidRPr="00C160D0">
        <w:rPr>
          <w:rFonts w:hint="eastAsia"/>
          <w:b/>
          <w:sz w:val="24"/>
        </w:rPr>
        <w:t>2</w:t>
      </w:r>
      <w:r w:rsidRPr="00C160D0">
        <w:rPr>
          <w:rFonts w:hint="eastAsia"/>
          <w:b/>
          <w:sz w:val="24"/>
        </w:rPr>
        <w:t>）拟投入施工机械设备情况表（格式自拟）</w:t>
      </w:r>
    </w:p>
    <w:p w:rsidR="00E4497E" w:rsidRPr="00C160D0" w:rsidRDefault="00E4497E">
      <w:pPr>
        <w:spacing w:beforeLines="50" w:before="120" w:afterLines="50" w:after="120" w:line="440" w:lineRule="exact"/>
        <w:ind w:leftChars="100" w:left="772" w:hangingChars="200" w:hanging="562"/>
        <w:jc w:val="center"/>
        <w:rPr>
          <w:b/>
          <w:sz w:val="28"/>
          <w:szCs w:val="28"/>
        </w:rPr>
      </w:pPr>
    </w:p>
    <w:p w:rsidR="00E4497E" w:rsidRPr="00C160D0" w:rsidRDefault="00E4497E">
      <w:pPr>
        <w:spacing w:beforeLines="50" w:before="120" w:afterLines="50" w:after="120" w:line="440" w:lineRule="exact"/>
        <w:ind w:leftChars="100" w:left="772" w:hangingChars="200" w:hanging="562"/>
        <w:jc w:val="center"/>
        <w:rPr>
          <w:b/>
          <w:sz w:val="28"/>
          <w:szCs w:val="28"/>
        </w:rPr>
        <w:sectPr w:rsidR="00E4497E" w:rsidRPr="00C160D0">
          <w:pgSz w:w="11907" w:h="16840"/>
          <w:pgMar w:top="1440" w:right="1440" w:bottom="1440" w:left="1797" w:header="851" w:footer="851" w:gutter="0"/>
          <w:cols w:space="720"/>
          <w:docGrid w:linePitch="312"/>
        </w:sectPr>
      </w:pPr>
    </w:p>
    <w:p w:rsidR="00E4497E" w:rsidRPr="00C160D0" w:rsidRDefault="00BD5522">
      <w:pPr>
        <w:tabs>
          <w:tab w:val="left" w:pos="826"/>
        </w:tabs>
        <w:snapToGrid w:val="0"/>
        <w:ind w:firstLineChars="200" w:firstLine="482"/>
        <w:outlineLvl w:val="0"/>
        <w:rPr>
          <w:b/>
          <w:sz w:val="24"/>
        </w:rPr>
      </w:pPr>
      <w:r w:rsidRPr="00C160D0">
        <w:rPr>
          <w:rFonts w:hint="eastAsia"/>
          <w:b/>
          <w:sz w:val="24"/>
        </w:rPr>
        <w:lastRenderedPageBreak/>
        <w:t>（</w:t>
      </w:r>
      <w:r w:rsidRPr="00C160D0">
        <w:rPr>
          <w:rFonts w:hint="eastAsia"/>
          <w:b/>
          <w:sz w:val="24"/>
        </w:rPr>
        <w:t>3</w:t>
      </w:r>
      <w:r w:rsidRPr="00C160D0">
        <w:rPr>
          <w:rFonts w:hint="eastAsia"/>
          <w:b/>
          <w:sz w:val="24"/>
        </w:rPr>
        <w:t>）近年</w:t>
      </w:r>
      <w:r w:rsidRPr="00C160D0">
        <w:rPr>
          <w:b/>
          <w:sz w:val="24"/>
        </w:rPr>
        <w:t>已完成类似工程一览表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417"/>
        <w:gridCol w:w="851"/>
        <w:gridCol w:w="992"/>
        <w:gridCol w:w="1134"/>
        <w:gridCol w:w="1276"/>
        <w:gridCol w:w="1134"/>
      </w:tblGrid>
      <w:tr w:rsidR="00C160D0" w:rsidRPr="00C160D0">
        <w:trPr>
          <w:trHeight w:val="865"/>
          <w:jc w:val="center"/>
        </w:trPr>
        <w:tc>
          <w:tcPr>
            <w:tcW w:w="851" w:type="dxa"/>
            <w:vAlign w:val="center"/>
          </w:tcPr>
          <w:p w:rsidR="00E4497E" w:rsidRPr="00C160D0" w:rsidRDefault="00BD5522">
            <w:pPr>
              <w:jc w:val="center"/>
            </w:pPr>
            <w:r w:rsidRPr="00C160D0">
              <w:t>序号</w:t>
            </w:r>
          </w:p>
        </w:tc>
        <w:tc>
          <w:tcPr>
            <w:tcW w:w="1701" w:type="dxa"/>
            <w:vAlign w:val="center"/>
          </w:tcPr>
          <w:p w:rsidR="00E4497E" w:rsidRPr="00C160D0" w:rsidRDefault="00BD5522">
            <w:pPr>
              <w:jc w:val="center"/>
            </w:pPr>
            <w:r w:rsidRPr="00C160D0">
              <w:t>发包人名称</w:t>
            </w:r>
          </w:p>
        </w:tc>
        <w:tc>
          <w:tcPr>
            <w:tcW w:w="1417" w:type="dxa"/>
            <w:vAlign w:val="center"/>
          </w:tcPr>
          <w:p w:rsidR="00E4497E" w:rsidRPr="00C160D0" w:rsidRDefault="00BD5522">
            <w:pPr>
              <w:jc w:val="center"/>
            </w:pPr>
            <w:r w:rsidRPr="00C160D0">
              <w:t>工程名称</w:t>
            </w:r>
          </w:p>
          <w:p w:rsidR="00E4497E" w:rsidRPr="00C160D0" w:rsidRDefault="00BD5522">
            <w:pPr>
              <w:jc w:val="center"/>
            </w:pPr>
            <w:r w:rsidRPr="00C160D0">
              <w:t>及建设地点</w:t>
            </w:r>
          </w:p>
        </w:tc>
        <w:tc>
          <w:tcPr>
            <w:tcW w:w="851" w:type="dxa"/>
            <w:vAlign w:val="center"/>
          </w:tcPr>
          <w:p w:rsidR="00E4497E" w:rsidRPr="00C160D0" w:rsidRDefault="00BD5522">
            <w:pPr>
              <w:jc w:val="center"/>
            </w:pPr>
            <w:r w:rsidRPr="00C160D0">
              <w:t>结构</w:t>
            </w:r>
          </w:p>
          <w:p w:rsidR="00E4497E" w:rsidRPr="00C160D0" w:rsidRDefault="00BD5522">
            <w:pPr>
              <w:jc w:val="center"/>
            </w:pPr>
            <w:r w:rsidRPr="00C160D0">
              <w:t>类型</w:t>
            </w:r>
          </w:p>
        </w:tc>
        <w:tc>
          <w:tcPr>
            <w:tcW w:w="992" w:type="dxa"/>
            <w:vAlign w:val="center"/>
          </w:tcPr>
          <w:p w:rsidR="00E4497E" w:rsidRPr="00C160D0" w:rsidRDefault="00BD5522">
            <w:pPr>
              <w:jc w:val="center"/>
            </w:pPr>
            <w:r w:rsidRPr="00C160D0">
              <w:t>建设</w:t>
            </w:r>
          </w:p>
          <w:p w:rsidR="00E4497E" w:rsidRPr="00C160D0" w:rsidRDefault="00BD5522">
            <w:pPr>
              <w:jc w:val="center"/>
            </w:pPr>
            <w:r w:rsidRPr="00C160D0">
              <w:t>规模</w:t>
            </w:r>
          </w:p>
        </w:tc>
        <w:tc>
          <w:tcPr>
            <w:tcW w:w="1134" w:type="dxa"/>
            <w:vAlign w:val="center"/>
          </w:tcPr>
          <w:p w:rsidR="00E4497E" w:rsidRPr="00C160D0" w:rsidRDefault="00BD5522">
            <w:pPr>
              <w:jc w:val="center"/>
            </w:pPr>
            <w:r w:rsidRPr="00C160D0">
              <w:t>合同金额</w:t>
            </w:r>
          </w:p>
          <w:p w:rsidR="00E4497E" w:rsidRPr="00C160D0" w:rsidRDefault="00BD5522">
            <w:pPr>
              <w:jc w:val="center"/>
            </w:pPr>
            <w:r w:rsidRPr="00C160D0">
              <w:t>（万元）</w:t>
            </w:r>
          </w:p>
        </w:tc>
        <w:tc>
          <w:tcPr>
            <w:tcW w:w="1276" w:type="dxa"/>
            <w:vAlign w:val="center"/>
          </w:tcPr>
          <w:p w:rsidR="00E4497E" w:rsidRPr="00C160D0" w:rsidRDefault="00BD5522">
            <w:pPr>
              <w:jc w:val="center"/>
            </w:pPr>
            <w:r w:rsidRPr="00C160D0">
              <w:t>竣工达到</w:t>
            </w:r>
          </w:p>
          <w:p w:rsidR="00E4497E" w:rsidRPr="00C160D0" w:rsidRDefault="00BD5522">
            <w:pPr>
              <w:jc w:val="center"/>
            </w:pPr>
            <w:r w:rsidRPr="00C160D0">
              <w:t>质量标准</w:t>
            </w:r>
          </w:p>
        </w:tc>
        <w:tc>
          <w:tcPr>
            <w:tcW w:w="1134" w:type="dxa"/>
            <w:vAlign w:val="center"/>
          </w:tcPr>
          <w:p w:rsidR="00E4497E" w:rsidRPr="00C160D0" w:rsidRDefault="00BD5522">
            <w:pPr>
              <w:jc w:val="center"/>
            </w:pPr>
            <w:r w:rsidRPr="00C160D0">
              <w:t>开竣工</w:t>
            </w:r>
          </w:p>
          <w:p w:rsidR="00E4497E" w:rsidRPr="00C160D0" w:rsidRDefault="00BD5522">
            <w:pPr>
              <w:jc w:val="center"/>
            </w:pPr>
            <w:r w:rsidRPr="00C160D0">
              <w:t>日</w:t>
            </w:r>
            <w:r w:rsidRPr="00C160D0">
              <w:t xml:space="preserve">  </w:t>
            </w:r>
            <w:r w:rsidRPr="00C160D0">
              <w:t>期</w:t>
            </w:r>
          </w:p>
        </w:tc>
      </w:tr>
      <w:tr w:rsidR="00C160D0" w:rsidRPr="00C160D0">
        <w:trPr>
          <w:trHeight w:val="613"/>
          <w:jc w:val="center"/>
        </w:trPr>
        <w:tc>
          <w:tcPr>
            <w:tcW w:w="851" w:type="dxa"/>
            <w:vAlign w:val="center"/>
          </w:tcPr>
          <w:p w:rsidR="00E4497E" w:rsidRPr="00C160D0" w:rsidRDefault="00E4497E">
            <w:pPr>
              <w:jc w:val="center"/>
            </w:pPr>
          </w:p>
        </w:tc>
        <w:tc>
          <w:tcPr>
            <w:tcW w:w="1701" w:type="dxa"/>
            <w:vAlign w:val="center"/>
          </w:tcPr>
          <w:p w:rsidR="00E4497E" w:rsidRPr="00C160D0" w:rsidRDefault="00E4497E">
            <w:pPr>
              <w:jc w:val="center"/>
            </w:pPr>
          </w:p>
        </w:tc>
        <w:tc>
          <w:tcPr>
            <w:tcW w:w="1417" w:type="dxa"/>
            <w:vAlign w:val="center"/>
          </w:tcPr>
          <w:p w:rsidR="00E4497E" w:rsidRPr="00C160D0" w:rsidRDefault="00E4497E">
            <w:pPr>
              <w:jc w:val="center"/>
            </w:pPr>
          </w:p>
        </w:tc>
        <w:tc>
          <w:tcPr>
            <w:tcW w:w="851" w:type="dxa"/>
            <w:vAlign w:val="center"/>
          </w:tcPr>
          <w:p w:rsidR="00E4497E" w:rsidRPr="00C160D0" w:rsidRDefault="00E4497E">
            <w:pPr>
              <w:jc w:val="center"/>
            </w:pPr>
          </w:p>
        </w:tc>
        <w:tc>
          <w:tcPr>
            <w:tcW w:w="992" w:type="dxa"/>
            <w:vAlign w:val="center"/>
          </w:tcPr>
          <w:p w:rsidR="00E4497E" w:rsidRPr="00C160D0" w:rsidRDefault="00E4497E">
            <w:pPr>
              <w:jc w:val="center"/>
            </w:pPr>
          </w:p>
        </w:tc>
        <w:tc>
          <w:tcPr>
            <w:tcW w:w="1134" w:type="dxa"/>
            <w:vAlign w:val="center"/>
          </w:tcPr>
          <w:p w:rsidR="00E4497E" w:rsidRPr="00C160D0" w:rsidRDefault="00E4497E">
            <w:pPr>
              <w:jc w:val="center"/>
            </w:pPr>
          </w:p>
        </w:tc>
        <w:tc>
          <w:tcPr>
            <w:tcW w:w="1276" w:type="dxa"/>
            <w:vAlign w:val="center"/>
          </w:tcPr>
          <w:p w:rsidR="00E4497E" w:rsidRPr="00C160D0" w:rsidRDefault="00E4497E">
            <w:pPr>
              <w:jc w:val="center"/>
            </w:pPr>
          </w:p>
        </w:tc>
        <w:tc>
          <w:tcPr>
            <w:tcW w:w="1134" w:type="dxa"/>
            <w:vAlign w:val="center"/>
          </w:tcPr>
          <w:p w:rsidR="00E4497E" w:rsidRPr="00C160D0" w:rsidRDefault="00E4497E">
            <w:pPr>
              <w:jc w:val="center"/>
            </w:pPr>
          </w:p>
        </w:tc>
      </w:tr>
      <w:tr w:rsidR="00C160D0" w:rsidRPr="00C160D0">
        <w:trPr>
          <w:trHeight w:val="620"/>
          <w:jc w:val="center"/>
        </w:trPr>
        <w:tc>
          <w:tcPr>
            <w:tcW w:w="851" w:type="dxa"/>
            <w:vAlign w:val="center"/>
          </w:tcPr>
          <w:p w:rsidR="00E4497E" w:rsidRPr="00C160D0" w:rsidRDefault="00E4497E">
            <w:pPr>
              <w:jc w:val="center"/>
            </w:pPr>
          </w:p>
        </w:tc>
        <w:tc>
          <w:tcPr>
            <w:tcW w:w="1701" w:type="dxa"/>
            <w:vAlign w:val="center"/>
          </w:tcPr>
          <w:p w:rsidR="00E4497E" w:rsidRPr="00C160D0" w:rsidRDefault="00E4497E">
            <w:pPr>
              <w:jc w:val="center"/>
            </w:pPr>
          </w:p>
        </w:tc>
        <w:tc>
          <w:tcPr>
            <w:tcW w:w="1417" w:type="dxa"/>
            <w:vAlign w:val="center"/>
          </w:tcPr>
          <w:p w:rsidR="00E4497E" w:rsidRPr="00C160D0" w:rsidRDefault="00E4497E">
            <w:pPr>
              <w:jc w:val="center"/>
            </w:pPr>
          </w:p>
        </w:tc>
        <w:tc>
          <w:tcPr>
            <w:tcW w:w="851" w:type="dxa"/>
            <w:vAlign w:val="center"/>
          </w:tcPr>
          <w:p w:rsidR="00E4497E" w:rsidRPr="00C160D0" w:rsidRDefault="00E4497E">
            <w:pPr>
              <w:jc w:val="center"/>
            </w:pPr>
          </w:p>
        </w:tc>
        <w:tc>
          <w:tcPr>
            <w:tcW w:w="992" w:type="dxa"/>
            <w:vAlign w:val="center"/>
          </w:tcPr>
          <w:p w:rsidR="00E4497E" w:rsidRPr="00C160D0" w:rsidRDefault="00E4497E">
            <w:pPr>
              <w:jc w:val="center"/>
            </w:pPr>
          </w:p>
        </w:tc>
        <w:tc>
          <w:tcPr>
            <w:tcW w:w="1134" w:type="dxa"/>
            <w:vAlign w:val="center"/>
          </w:tcPr>
          <w:p w:rsidR="00E4497E" w:rsidRPr="00C160D0" w:rsidRDefault="00E4497E">
            <w:pPr>
              <w:jc w:val="center"/>
            </w:pPr>
          </w:p>
        </w:tc>
        <w:tc>
          <w:tcPr>
            <w:tcW w:w="1276" w:type="dxa"/>
            <w:vAlign w:val="center"/>
          </w:tcPr>
          <w:p w:rsidR="00E4497E" w:rsidRPr="00C160D0" w:rsidRDefault="00E4497E">
            <w:pPr>
              <w:jc w:val="center"/>
            </w:pPr>
          </w:p>
        </w:tc>
        <w:tc>
          <w:tcPr>
            <w:tcW w:w="1134" w:type="dxa"/>
            <w:vAlign w:val="center"/>
          </w:tcPr>
          <w:p w:rsidR="00E4497E" w:rsidRPr="00C160D0" w:rsidRDefault="00E4497E">
            <w:pPr>
              <w:jc w:val="center"/>
            </w:pPr>
          </w:p>
        </w:tc>
      </w:tr>
      <w:tr w:rsidR="00C160D0" w:rsidRPr="00C160D0">
        <w:trPr>
          <w:trHeight w:val="614"/>
          <w:jc w:val="center"/>
        </w:trPr>
        <w:tc>
          <w:tcPr>
            <w:tcW w:w="851" w:type="dxa"/>
            <w:vAlign w:val="center"/>
          </w:tcPr>
          <w:p w:rsidR="00E4497E" w:rsidRPr="00C160D0" w:rsidRDefault="00E4497E">
            <w:pPr>
              <w:jc w:val="center"/>
            </w:pPr>
          </w:p>
        </w:tc>
        <w:tc>
          <w:tcPr>
            <w:tcW w:w="1701" w:type="dxa"/>
            <w:vAlign w:val="center"/>
          </w:tcPr>
          <w:p w:rsidR="00E4497E" w:rsidRPr="00C160D0" w:rsidRDefault="00E4497E">
            <w:pPr>
              <w:jc w:val="center"/>
            </w:pPr>
          </w:p>
        </w:tc>
        <w:tc>
          <w:tcPr>
            <w:tcW w:w="1417" w:type="dxa"/>
            <w:vAlign w:val="center"/>
          </w:tcPr>
          <w:p w:rsidR="00E4497E" w:rsidRPr="00C160D0" w:rsidRDefault="00E4497E">
            <w:pPr>
              <w:jc w:val="center"/>
            </w:pPr>
          </w:p>
        </w:tc>
        <w:tc>
          <w:tcPr>
            <w:tcW w:w="851" w:type="dxa"/>
            <w:vAlign w:val="center"/>
          </w:tcPr>
          <w:p w:rsidR="00E4497E" w:rsidRPr="00C160D0" w:rsidRDefault="00E4497E">
            <w:pPr>
              <w:jc w:val="center"/>
            </w:pPr>
          </w:p>
        </w:tc>
        <w:tc>
          <w:tcPr>
            <w:tcW w:w="992" w:type="dxa"/>
            <w:vAlign w:val="center"/>
          </w:tcPr>
          <w:p w:rsidR="00E4497E" w:rsidRPr="00C160D0" w:rsidRDefault="00E4497E">
            <w:pPr>
              <w:jc w:val="center"/>
            </w:pPr>
          </w:p>
        </w:tc>
        <w:tc>
          <w:tcPr>
            <w:tcW w:w="1134" w:type="dxa"/>
            <w:vAlign w:val="center"/>
          </w:tcPr>
          <w:p w:rsidR="00E4497E" w:rsidRPr="00C160D0" w:rsidRDefault="00E4497E">
            <w:pPr>
              <w:jc w:val="center"/>
            </w:pPr>
          </w:p>
        </w:tc>
        <w:tc>
          <w:tcPr>
            <w:tcW w:w="1276" w:type="dxa"/>
            <w:vAlign w:val="center"/>
          </w:tcPr>
          <w:p w:rsidR="00E4497E" w:rsidRPr="00C160D0" w:rsidRDefault="00E4497E">
            <w:pPr>
              <w:jc w:val="center"/>
            </w:pPr>
          </w:p>
        </w:tc>
        <w:tc>
          <w:tcPr>
            <w:tcW w:w="1134" w:type="dxa"/>
            <w:vAlign w:val="center"/>
          </w:tcPr>
          <w:p w:rsidR="00E4497E" w:rsidRPr="00C160D0" w:rsidRDefault="00E4497E">
            <w:pPr>
              <w:jc w:val="center"/>
            </w:pPr>
          </w:p>
        </w:tc>
      </w:tr>
      <w:tr w:rsidR="00C160D0" w:rsidRPr="00C160D0">
        <w:trPr>
          <w:trHeight w:val="614"/>
          <w:jc w:val="center"/>
        </w:trPr>
        <w:tc>
          <w:tcPr>
            <w:tcW w:w="851" w:type="dxa"/>
            <w:vAlign w:val="center"/>
          </w:tcPr>
          <w:p w:rsidR="00E4497E" w:rsidRPr="00C160D0" w:rsidRDefault="00E4497E">
            <w:pPr>
              <w:jc w:val="center"/>
            </w:pPr>
          </w:p>
        </w:tc>
        <w:tc>
          <w:tcPr>
            <w:tcW w:w="1701" w:type="dxa"/>
            <w:vAlign w:val="center"/>
          </w:tcPr>
          <w:p w:rsidR="00E4497E" w:rsidRPr="00C160D0" w:rsidRDefault="00E4497E">
            <w:pPr>
              <w:jc w:val="center"/>
            </w:pPr>
          </w:p>
        </w:tc>
        <w:tc>
          <w:tcPr>
            <w:tcW w:w="1417" w:type="dxa"/>
            <w:vAlign w:val="center"/>
          </w:tcPr>
          <w:p w:rsidR="00E4497E" w:rsidRPr="00C160D0" w:rsidRDefault="00E4497E">
            <w:pPr>
              <w:jc w:val="center"/>
            </w:pPr>
          </w:p>
        </w:tc>
        <w:tc>
          <w:tcPr>
            <w:tcW w:w="851" w:type="dxa"/>
            <w:vAlign w:val="center"/>
          </w:tcPr>
          <w:p w:rsidR="00E4497E" w:rsidRPr="00C160D0" w:rsidRDefault="00E4497E">
            <w:pPr>
              <w:jc w:val="center"/>
            </w:pPr>
          </w:p>
        </w:tc>
        <w:tc>
          <w:tcPr>
            <w:tcW w:w="992" w:type="dxa"/>
            <w:vAlign w:val="center"/>
          </w:tcPr>
          <w:p w:rsidR="00E4497E" w:rsidRPr="00C160D0" w:rsidRDefault="00E4497E">
            <w:pPr>
              <w:jc w:val="center"/>
            </w:pPr>
          </w:p>
        </w:tc>
        <w:tc>
          <w:tcPr>
            <w:tcW w:w="1134" w:type="dxa"/>
            <w:vAlign w:val="center"/>
          </w:tcPr>
          <w:p w:rsidR="00E4497E" w:rsidRPr="00C160D0" w:rsidRDefault="00E4497E">
            <w:pPr>
              <w:jc w:val="center"/>
            </w:pPr>
          </w:p>
        </w:tc>
        <w:tc>
          <w:tcPr>
            <w:tcW w:w="1276" w:type="dxa"/>
            <w:vAlign w:val="center"/>
          </w:tcPr>
          <w:p w:rsidR="00E4497E" w:rsidRPr="00C160D0" w:rsidRDefault="00E4497E">
            <w:pPr>
              <w:jc w:val="center"/>
            </w:pPr>
          </w:p>
        </w:tc>
        <w:tc>
          <w:tcPr>
            <w:tcW w:w="1134" w:type="dxa"/>
            <w:vAlign w:val="center"/>
          </w:tcPr>
          <w:p w:rsidR="00E4497E" w:rsidRPr="00C160D0" w:rsidRDefault="00E4497E">
            <w:pPr>
              <w:jc w:val="center"/>
            </w:pPr>
          </w:p>
        </w:tc>
      </w:tr>
      <w:tr w:rsidR="00C160D0" w:rsidRPr="00C160D0">
        <w:trPr>
          <w:trHeight w:val="614"/>
          <w:jc w:val="center"/>
        </w:trPr>
        <w:tc>
          <w:tcPr>
            <w:tcW w:w="851" w:type="dxa"/>
            <w:vAlign w:val="center"/>
          </w:tcPr>
          <w:p w:rsidR="00E4497E" w:rsidRPr="00C160D0" w:rsidRDefault="00E4497E">
            <w:pPr>
              <w:jc w:val="center"/>
            </w:pPr>
          </w:p>
        </w:tc>
        <w:tc>
          <w:tcPr>
            <w:tcW w:w="1701" w:type="dxa"/>
            <w:vAlign w:val="center"/>
          </w:tcPr>
          <w:p w:rsidR="00E4497E" w:rsidRPr="00C160D0" w:rsidRDefault="00E4497E">
            <w:pPr>
              <w:jc w:val="center"/>
            </w:pPr>
          </w:p>
        </w:tc>
        <w:tc>
          <w:tcPr>
            <w:tcW w:w="1417" w:type="dxa"/>
            <w:vAlign w:val="center"/>
          </w:tcPr>
          <w:p w:rsidR="00E4497E" w:rsidRPr="00C160D0" w:rsidRDefault="00E4497E">
            <w:pPr>
              <w:jc w:val="center"/>
            </w:pPr>
          </w:p>
        </w:tc>
        <w:tc>
          <w:tcPr>
            <w:tcW w:w="851" w:type="dxa"/>
            <w:vAlign w:val="center"/>
          </w:tcPr>
          <w:p w:rsidR="00E4497E" w:rsidRPr="00C160D0" w:rsidRDefault="00E4497E">
            <w:pPr>
              <w:jc w:val="center"/>
            </w:pPr>
          </w:p>
        </w:tc>
        <w:tc>
          <w:tcPr>
            <w:tcW w:w="992" w:type="dxa"/>
            <w:vAlign w:val="center"/>
          </w:tcPr>
          <w:p w:rsidR="00E4497E" w:rsidRPr="00C160D0" w:rsidRDefault="00E4497E">
            <w:pPr>
              <w:jc w:val="center"/>
            </w:pPr>
          </w:p>
        </w:tc>
        <w:tc>
          <w:tcPr>
            <w:tcW w:w="1134" w:type="dxa"/>
            <w:vAlign w:val="center"/>
          </w:tcPr>
          <w:p w:rsidR="00E4497E" w:rsidRPr="00C160D0" w:rsidRDefault="00E4497E">
            <w:pPr>
              <w:jc w:val="center"/>
            </w:pPr>
          </w:p>
        </w:tc>
        <w:tc>
          <w:tcPr>
            <w:tcW w:w="1276" w:type="dxa"/>
            <w:vAlign w:val="center"/>
          </w:tcPr>
          <w:p w:rsidR="00E4497E" w:rsidRPr="00C160D0" w:rsidRDefault="00E4497E">
            <w:pPr>
              <w:jc w:val="center"/>
            </w:pPr>
          </w:p>
        </w:tc>
        <w:tc>
          <w:tcPr>
            <w:tcW w:w="1134" w:type="dxa"/>
            <w:vAlign w:val="center"/>
          </w:tcPr>
          <w:p w:rsidR="00E4497E" w:rsidRPr="00C160D0" w:rsidRDefault="00E4497E">
            <w:pPr>
              <w:jc w:val="center"/>
            </w:pPr>
          </w:p>
        </w:tc>
      </w:tr>
      <w:tr w:rsidR="00C160D0" w:rsidRPr="00C160D0">
        <w:trPr>
          <w:trHeight w:val="614"/>
          <w:jc w:val="center"/>
        </w:trPr>
        <w:tc>
          <w:tcPr>
            <w:tcW w:w="851" w:type="dxa"/>
            <w:vAlign w:val="center"/>
          </w:tcPr>
          <w:p w:rsidR="00E4497E" w:rsidRPr="00C160D0" w:rsidRDefault="00E4497E">
            <w:pPr>
              <w:jc w:val="center"/>
            </w:pPr>
          </w:p>
        </w:tc>
        <w:tc>
          <w:tcPr>
            <w:tcW w:w="1701" w:type="dxa"/>
            <w:vAlign w:val="center"/>
          </w:tcPr>
          <w:p w:rsidR="00E4497E" w:rsidRPr="00C160D0" w:rsidRDefault="00E4497E">
            <w:pPr>
              <w:jc w:val="center"/>
            </w:pPr>
          </w:p>
        </w:tc>
        <w:tc>
          <w:tcPr>
            <w:tcW w:w="1417" w:type="dxa"/>
            <w:vAlign w:val="center"/>
          </w:tcPr>
          <w:p w:rsidR="00E4497E" w:rsidRPr="00C160D0" w:rsidRDefault="00E4497E">
            <w:pPr>
              <w:jc w:val="center"/>
            </w:pPr>
          </w:p>
        </w:tc>
        <w:tc>
          <w:tcPr>
            <w:tcW w:w="851" w:type="dxa"/>
            <w:vAlign w:val="center"/>
          </w:tcPr>
          <w:p w:rsidR="00E4497E" w:rsidRPr="00C160D0" w:rsidRDefault="00E4497E">
            <w:pPr>
              <w:jc w:val="center"/>
            </w:pPr>
          </w:p>
        </w:tc>
        <w:tc>
          <w:tcPr>
            <w:tcW w:w="992" w:type="dxa"/>
            <w:vAlign w:val="center"/>
          </w:tcPr>
          <w:p w:rsidR="00E4497E" w:rsidRPr="00C160D0" w:rsidRDefault="00E4497E">
            <w:pPr>
              <w:jc w:val="center"/>
            </w:pPr>
          </w:p>
        </w:tc>
        <w:tc>
          <w:tcPr>
            <w:tcW w:w="1134" w:type="dxa"/>
            <w:vAlign w:val="center"/>
          </w:tcPr>
          <w:p w:rsidR="00E4497E" w:rsidRPr="00C160D0" w:rsidRDefault="00E4497E">
            <w:pPr>
              <w:jc w:val="center"/>
            </w:pPr>
          </w:p>
        </w:tc>
        <w:tc>
          <w:tcPr>
            <w:tcW w:w="1276" w:type="dxa"/>
            <w:vAlign w:val="center"/>
          </w:tcPr>
          <w:p w:rsidR="00E4497E" w:rsidRPr="00C160D0" w:rsidRDefault="00E4497E">
            <w:pPr>
              <w:jc w:val="center"/>
            </w:pPr>
          </w:p>
        </w:tc>
        <w:tc>
          <w:tcPr>
            <w:tcW w:w="1134" w:type="dxa"/>
            <w:vAlign w:val="center"/>
          </w:tcPr>
          <w:p w:rsidR="00E4497E" w:rsidRPr="00C160D0" w:rsidRDefault="00E4497E">
            <w:pPr>
              <w:jc w:val="center"/>
            </w:pPr>
          </w:p>
        </w:tc>
      </w:tr>
      <w:tr w:rsidR="00C160D0" w:rsidRPr="00C160D0">
        <w:trPr>
          <w:trHeight w:val="614"/>
          <w:jc w:val="center"/>
        </w:trPr>
        <w:tc>
          <w:tcPr>
            <w:tcW w:w="851" w:type="dxa"/>
            <w:vAlign w:val="center"/>
          </w:tcPr>
          <w:p w:rsidR="00E4497E" w:rsidRPr="00C160D0" w:rsidRDefault="00E4497E">
            <w:pPr>
              <w:jc w:val="center"/>
            </w:pPr>
          </w:p>
        </w:tc>
        <w:tc>
          <w:tcPr>
            <w:tcW w:w="1701" w:type="dxa"/>
            <w:vAlign w:val="center"/>
          </w:tcPr>
          <w:p w:rsidR="00E4497E" w:rsidRPr="00C160D0" w:rsidRDefault="00E4497E">
            <w:pPr>
              <w:jc w:val="center"/>
            </w:pPr>
          </w:p>
        </w:tc>
        <w:tc>
          <w:tcPr>
            <w:tcW w:w="1417" w:type="dxa"/>
            <w:vAlign w:val="center"/>
          </w:tcPr>
          <w:p w:rsidR="00E4497E" w:rsidRPr="00C160D0" w:rsidRDefault="00E4497E">
            <w:pPr>
              <w:jc w:val="center"/>
            </w:pPr>
          </w:p>
        </w:tc>
        <w:tc>
          <w:tcPr>
            <w:tcW w:w="851" w:type="dxa"/>
            <w:vAlign w:val="center"/>
          </w:tcPr>
          <w:p w:rsidR="00E4497E" w:rsidRPr="00C160D0" w:rsidRDefault="00E4497E">
            <w:pPr>
              <w:jc w:val="center"/>
            </w:pPr>
          </w:p>
        </w:tc>
        <w:tc>
          <w:tcPr>
            <w:tcW w:w="992" w:type="dxa"/>
            <w:vAlign w:val="center"/>
          </w:tcPr>
          <w:p w:rsidR="00E4497E" w:rsidRPr="00C160D0" w:rsidRDefault="00E4497E">
            <w:pPr>
              <w:jc w:val="center"/>
            </w:pPr>
          </w:p>
        </w:tc>
        <w:tc>
          <w:tcPr>
            <w:tcW w:w="1134" w:type="dxa"/>
            <w:vAlign w:val="center"/>
          </w:tcPr>
          <w:p w:rsidR="00E4497E" w:rsidRPr="00C160D0" w:rsidRDefault="00E4497E">
            <w:pPr>
              <w:jc w:val="center"/>
            </w:pPr>
          </w:p>
        </w:tc>
        <w:tc>
          <w:tcPr>
            <w:tcW w:w="1276" w:type="dxa"/>
            <w:vAlign w:val="center"/>
          </w:tcPr>
          <w:p w:rsidR="00E4497E" w:rsidRPr="00C160D0" w:rsidRDefault="00E4497E">
            <w:pPr>
              <w:jc w:val="center"/>
            </w:pPr>
          </w:p>
        </w:tc>
        <w:tc>
          <w:tcPr>
            <w:tcW w:w="1134" w:type="dxa"/>
            <w:vAlign w:val="center"/>
          </w:tcPr>
          <w:p w:rsidR="00E4497E" w:rsidRPr="00C160D0" w:rsidRDefault="00E4497E">
            <w:pPr>
              <w:jc w:val="center"/>
            </w:pPr>
          </w:p>
        </w:tc>
      </w:tr>
      <w:tr w:rsidR="00C160D0" w:rsidRPr="00C160D0">
        <w:trPr>
          <w:trHeight w:val="614"/>
          <w:jc w:val="center"/>
        </w:trPr>
        <w:tc>
          <w:tcPr>
            <w:tcW w:w="851" w:type="dxa"/>
            <w:vAlign w:val="center"/>
          </w:tcPr>
          <w:p w:rsidR="00E4497E" w:rsidRPr="00C160D0" w:rsidRDefault="00E4497E">
            <w:pPr>
              <w:jc w:val="center"/>
            </w:pPr>
          </w:p>
        </w:tc>
        <w:tc>
          <w:tcPr>
            <w:tcW w:w="1701" w:type="dxa"/>
            <w:vAlign w:val="center"/>
          </w:tcPr>
          <w:p w:rsidR="00E4497E" w:rsidRPr="00C160D0" w:rsidRDefault="00E4497E">
            <w:pPr>
              <w:jc w:val="center"/>
            </w:pPr>
          </w:p>
        </w:tc>
        <w:tc>
          <w:tcPr>
            <w:tcW w:w="1417" w:type="dxa"/>
            <w:vAlign w:val="center"/>
          </w:tcPr>
          <w:p w:rsidR="00E4497E" w:rsidRPr="00C160D0" w:rsidRDefault="00E4497E">
            <w:pPr>
              <w:jc w:val="center"/>
            </w:pPr>
          </w:p>
        </w:tc>
        <w:tc>
          <w:tcPr>
            <w:tcW w:w="851" w:type="dxa"/>
            <w:vAlign w:val="center"/>
          </w:tcPr>
          <w:p w:rsidR="00E4497E" w:rsidRPr="00C160D0" w:rsidRDefault="00E4497E">
            <w:pPr>
              <w:jc w:val="center"/>
            </w:pPr>
          </w:p>
        </w:tc>
        <w:tc>
          <w:tcPr>
            <w:tcW w:w="992" w:type="dxa"/>
            <w:vAlign w:val="center"/>
          </w:tcPr>
          <w:p w:rsidR="00E4497E" w:rsidRPr="00C160D0" w:rsidRDefault="00E4497E">
            <w:pPr>
              <w:jc w:val="center"/>
            </w:pPr>
          </w:p>
        </w:tc>
        <w:tc>
          <w:tcPr>
            <w:tcW w:w="1134" w:type="dxa"/>
            <w:vAlign w:val="center"/>
          </w:tcPr>
          <w:p w:rsidR="00E4497E" w:rsidRPr="00C160D0" w:rsidRDefault="00E4497E">
            <w:pPr>
              <w:jc w:val="center"/>
            </w:pPr>
          </w:p>
        </w:tc>
        <w:tc>
          <w:tcPr>
            <w:tcW w:w="1276" w:type="dxa"/>
            <w:vAlign w:val="center"/>
          </w:tcPr>
          <w:p w:rsidR="00E4497E" w:rsidRPr="00C160D0" w:rsidRDefault="00E4497E">
            <w:pPr>
              <w:jc w:val="center"/>
            </w:pPr>
          </w:p>
        </w:tc>
        <w:tc>
          <w:tcPr>
            <w:tcW w:w="1134" w:type="dxa"/>
            <w:vAlign w:val="center"/>
          </w:tcPr>
          <w:p w:rsidR="00E4497E" w:rsidRPr="00C160D0" w:rsidRDefault="00E4497E">
            <w:pPr>
              <w:jc w:val="center"/>
            </w:pPr>
          </w:p>
        </w:tc>
      </w:tr>
      <w:tr w:rsidR="00C160D0" w:rsidRPr="00C160D0">
        <w:trPr>
          <w:trHeight w:val="614"/>
          <w:jc w:val="center"/>
        </w:trPr>
        <w:tc>
          <w:tcPr>
            <w:tcW w:w="851" w:type="dxa"/>
            <w:vAlign w:val="center"/>
          </w:tcPr>
          <w:p w:rsidR="00E4497E" w:rsidRPr="00C160D0" w:rsidRDefault="00E4497E">
            <w:pPr>
              <w:jc w:val="center"/>
            </w:pPr>
          </w:p>
        </w:tc>
        <w:tc>
          <w:tcPr>
            <w:tcW w:w="1701" w:type="dxa"/>
            <w:vAlign w:val="center"/>
          </w:tcPr>
          <w:p w:rsidR="00E4497E" w:rsidRPr="00C160D0" w:rsidRDefault="00E4497E">
            <w:pPr>
              <w:jc w:val="center"/>
            </w:pPr>
          </w:p>
        </w:tc>
        <w:tc>
          <w:tcPr>
            <w:tcW w:w="1417" w:type="dxa"/>
            <w:vAlign w:val="center"/>
          </w:tcPr>
          <w:p w:rsidR="00E4497E" w:rsidRPr="00C160D0" w:rsidRDefault="00E4497E">
            <w:pPr>
              <w:jc w:val="center"/>
            </w:pPr>
          </w:p>
        </w:tc>
        <w:tc>
          <w:tcPr>
            <w:tcW w:w="851" w:type="dxa"/>
            <w:vAlign w:val="center"/>
          </w:tcPr>
          <w:p w:rsidR="00E4497E" w:rsidRPr="00C160D0" w:rsidRDefault="00E4497E">
            <w:pPr>
              <w:jc w:val="center"/>
            </w:pPr>
          </w:p>
        </w:tc>
        <w:tc>
          <w:tcPr>
            <w:tcW w:w="992" w:type="dxa"/>
            <w:vAlign w:val="center"/>
          </w:tcPr>
          <w:p w:rsidR="00E4497E" w:rsidRPr="00C160D0" w:rsidRDefault="00E4497E">
            <w:pPr>
              <w:jc w:val="center"/>
            </w:pPr>
          </w:p>
        </w:tc>
        <w:tc>
          <w:tcPr>
            <w:tcW w:w="1134" w:type="dxa"/>
            <w:vAlign w:val="center"/>
          </w:tcPr>
          <w:p w:rsidR="00E4497E" w:rsidRPr="00C160D0" w:rsidRDefault="00E4497E">
            <w:pPr>
              <w:jc w:val="center"/>
            </w:pPr>
          </w:p>
        </w:tc>
        <w:tc>
          <w:tcPr>
            <w:tcW w:w="1276" w:type="dxa"/>
            <w:vAlign w:val="center"/>
          </w:tcPr>
          <w:p w:rsidR="00E4497E" w:rsidRPr="00C160D0" w:rsidRDefault="00E4497E">
            <w:pPr>
              <w:jc w:val="center"/>
            </w:pPr>
          </w:p>
        </w:tc>
        <w:tc>
          <w:tcPr>
            <w:tcW w:w="1134" w:type="dxa"/>
            <w:vAlign w:val="center"/>
          </w:tcPr>
          <w:p w:rsidR="00E4497E" w:rsidRPr="00C160D0" w:rsidRDefault="00E4497E">
            <w:pPr>
              <w:jc w:val="center"/>
            </w:pPr>
          </w:p>
        </w:tc>
      </w:tr>
      <w:tr w:rsidR="00C160D0" w:rsidRPr="00C160D0">
        <w:trPr>
          <w:trHeight w:val="614"/>
          <w:jc w:val="center"/>
        </w:trPr>
        <w:tc>
          <w:tcPr>
            <w:tcW w:w="851" w:type="dxa"/>
            <w:vAlign w:val="center"/>
          </w:tcPr>
          <w:p w:rsidR="00E4497E" w:rsidRPr="00C160D0" w:rsidRDefault="00E4497E">
            <w:pPr>
              <w:jc w:val="center"/>
            </w:pPr>
          </w:p>
        </w:tc>
        <w:tc>
          <w:tcPr>
            <w:tcW w:w="1701" w:type="dxa"/>
            <w:vAlign w:val="center"/>
          </w:tcPr>
          <w:p w:rsidR="00E4497E" w:rsidRPr="00C160D0" w:rsidRDefault="00E4497E">
            <w:pPr>
              <w:jc w:val="center"/>
            </w:pPr>
          </w:p>
        </w:tc>
        <w:tc>
          <w:tcPr>
            <w:tcW w:w="1417" w:type="dxa"/>
            <w:vAlign w:val="center"/>
          </w:tcPr>
          <w:p w:rsidR="00E4497E" w:rsidRPr="00C160D0" w:rsidRDefault="00E4497E">
            <w:pPr>
              <w:jc w:val="center"/>
            </w:pPr>
          </w:p>
        </w:tc>
        <w:tc>
          <w:tcPr>
            <w:tcW w:w="851" w:type="dxa"/>
            <w:vAlign w:val="center"/>
          </w:tcPr>
          <w:p w:rsidR="00E4497E" w:rsidRPr="00C160D0" w:rsidRDefault="00E4497E">
            <w:pPr>
              <w:jc w:val="center"/>
            </w:pPr>
          </w:p>
        </w:tc>
        <w:tc>
          <w:tcPr>
            <w:tcW w:w="992" w:type="dxa"/>
            <w:vAlign w:val="center"/>
          </w:tcPr>
          <w:p w:rsidR="00E4497E" w:rsidRPr="00C160D0" w:rsidRDefault="00E4497E">
            <w:pPr>
              <w:jc w:val="center"/>
            </w:pPr>
          </w:p>
        </w:tc>
        <w:tc>
          <w:tcPr>
            <w:tcW w:w="1134" w:type="dxa"/>
            <w:vAlign w:val="center"/>
          </w:tcPr>
          <w:p w:rsidR="00E4497E" w:rsidRPr="00C160D0" w:rsidRDefault="00E4497E">
            <w:pPr>
              <w:jc w:val="center"/>
            </w:pPr>
          </w:p>
        </w:tc>
        <w:tc>
          <w:tcPr>
            <w:tcW w:w="1276" w:type="dxa"/>
            <w:vAlign w:val="center"/>
          </w:tcPr>
          <w:p w:rsidR="00E4497E" w:rsidRPr="00C160D0" w:rsidRDefault="00E4497E">
            <w:pPr>
              <w:jc w:val="center"/>
            </w:pPr>
          </w:p>
        </w:tc>
        <w:tc>
          <w:tcPr>
            <w:tcW w:w="1134" w:type="dxa"/>
            <w:vAlign w:val="center"/>
          </w:tcPr>
          <w:p w:rsidR="00E4497E" w:rsidRPr="00C160D0" w:rsidRDefault="00E4497E">
            <w:pPr>
              <w:jc w:val="center"/>
            </w:pPr>
          </w:p>
        </w:tc>
      </w:tr>
      <w:tr w:rsidR="00E4497E" w:rsidRPr="00C160D0">
        <w:trPr>
          <w:trHeight w:val="614"/>
          <w:jc w:val="center"/>
        </w:trPr>
        <w:tc>
          <w:tcPr>
            <w:tcW w:w="851" w:type="dxa"/>
            <w:vAlign w:val="center"/>
          </w:tcPr>
          <w:p w:rsidR="00E4497E" w:rsidRPr="00C160D0" w:rsidRDefault="00E4497E">
            <w:pPr>
              <w:jc w:val="center"/>
            </w:pPr>
          </w:p>
        </w:tc>
        <w:tc>
          <w:tcPr>
            <w:tcW w:w="1701" w:type="dxa"/>
            <w:vAlign w:val="center"/>
          </w:tcPr>
          <w:p w:rsidR="00E4497E" w:rsidRPr="00C160D0" w:rsidRDefault="00E4497E">
            <w:pPr>
              <w:jc w:val="center"/>
            </w:pPr>
          </w:p>
        </w:tc>
        <w:tc>
          <w:tcPr>
            <w:tcW w:w="1417" w:type="dxa"/>
            <w:vAlign w:val="center"/>
          </w:tcPr>
          <w:p w:rsidR="00E4497E" w:rsidRPr="00C160D0" w:rsidRDefault="00E4497E">
            <w:pPr>
              <w:jc w:val="center"/>
            </w:pPr>
          </w:p>
        </w:tc>
        <w:tc>
          <w:tcPr>
            <w:tcW w:w="851" w:type="dxa"/>
            <w:vAlign w:val="center"/>
          </w:tcPr>
          <w:p w:rsidR="00E4497E" w:rsidRPr="00C160D0" w:rsidRDefault="00E4497E">
            <w:pPr>
              <w:jc w:val="center"/>
            </w:pPr>
          </w:p>
        </w:tc>
        <w:tc>
          <w:tcPr>
            <w:tcW w:w="992" w:type="dxa"/>
            <w:vAlign w:val="center"/>
          </w:tcPr>
          <w:p w:rsidR="00E4497E" w:rsidRPr="00C160D0" w:rsidRDefault="00E4497E">
            <w:pPr>
              <w:jc w:val="center"/>
            </w:pPr>
          </w:p>
        </w:tc>
        <w:tc>
          <w:tcPr>
            <w:tcW w:w="1134" w:type="dxa"/>
            <w:vAlign w:val="center"/>
          </w:tcPr>
          <w:p w:rsidR="00E4497E" w:rsidRPr="00C160D0" w:rsidRDefault="00E4497E">
            <w:pPr>
              <w:jc w:val="center"/>
            </w:pPr>
          </w:p>
        </w:tc>
        <w:tc>
          <w:tcPr>
            <w:tcW w:w="1276" w:type="dxa"/>
            <w:vAlign w:val="center"/>
          </w:tcPr>
          <w:p w:rsidR="00E4497E" w:rsidRPr="00C160D0" w:rsidRDefault="00E4497E">
            <w:pPr>
              <w:jc w:val="center"/>
            </w:pPr>
          </w:p>
        </w:tc>
        <w:tc>
          <w:tcPr>
            <w:tcW w:w="1134" w:type="dxa"/>
            <w:vAlign w:val="center"/>
          </w:tcPr>
          <w:p w:rsidR="00E4497E" w:rsidRPr="00C160D0" w:rsidRDefault="00E4497E">
            <w:pPr>
              <w:jc w:val="center"/>
            </w:pPr>
          </w:p>
        </w:tc>
      </w:tr>
    </w:tbl>
    <w:p w:rsidR="00E4497E" w:rsidRPr="00C160D0" w:rsidRDefault="00E4497E"/>
    <w:p w:rsidR="00E4497E" w:rsidRPr="00C160D0" w:rsidRDefault="00BD5522">
      <w:pPr>
        <w:ind w:firstLineChars="200" w:firstLine="420"/>
        <w:rPr>
          <w:rFonts w:eastAsia="楷体_GB2312"/>
        </w:rPr>
      </w:pPr>
      <w:r w:rsidRPr="00C160D0">
        <w:rPr>
          <w:rFonts w:eastAsia="楷体_GB2312" w:hint="eastAsia"/>
        </w:rPr>
        <w:t>备注：</w:t>
      </w:r>
    </w:p>
    <w:p w:rsidR="00E4497E" w:rsidRPr="00C160D0" w:rsidRDefault="00BD5522">
      <w:pPr>
        <w:ind w:firstLineChars="200" w:firstLine="420"/>
        <w:rPr>
          <w:rFonts w:eastAsia="楷体_GB2312"/>
        </w:rPr>
      </w:pPr>
      <w:proofErr w:type="gramStart"/>
      <w:r w:rsidRPr="00C160D0">
        <w:rPr>
          <w:rFonts w:eastAsia="楷体_GB2312" w:hint="eastAsia"/>
        </w:rPr>
        <w:t>附以上</w:t>
      </w:r>
      <w:proofErr w:type="gramEnd"/>
      <w:r w:rsidRPr="00C160D0">
        <w:rPr>
          <w:rFonts w:eastAsia="楷体_GB2312" w:hint="eastAsia"/>
        </w:rPr>
        <w:t>类似工程的中标通知书（如有）、工程合同协议书、工程竣工验收证明材料的复印件，以及投标人认为需要增加的其他证明材料复印件，以上复印件均须加盖投标人单位公章。</w:t>
      </w:r>
    </w:p>
    <w:p w:rsidR="00E4497E" w:rsidRPr="00C160D0" w:rsidRDefault="00E4497E">
      <w:pPr>
        <w:ind w:leftChars="100" w:left="772" w:hangingChars="200" w:hanging="562"/>
        <w:rPr>
          <w:b/>
          <w:sz w:val="28"/>
          <w:szCs w:val="28"/>
        </w:rPr>
      </w:pPr>
    </w:p>
    <w:p w:rsidR="00E4497E" w:rsidRPr="00C160D0" w:rsidRDefault="00E4497E">
      <w:pPr>
        <w:spacing w:beforeLines="50" w:before="120" w:afterLines="50" w:after="120"/>
        <w:ind w:leftChars="100" w:left="772" w:hangingChars="200" w:hanging="562"/>
        <w:rPr>
          <w:b/>
          <w:sz w:val="28"/>
          <w:szCs w:val="28"/>
        </w:rPr>
      </w:pPr>
    </w:p>
    <w:p w:rsidR="00E4497E" w:rsidRPr="00C160D0" w:rsidRDefault="00E4497E">
      <w:pPr>
        <w:spacing w:beforeLines="50" w:before="120" w:afterLines="50" w:after="120"/>
        <w:ind w:leftChars="100" w:left="772" w:hangingChars="200" w:hanging="562"/>
        <w:rPr>
          <w:b/>
          <w:sz w:val="28"/>
          <w:szCs w:val="28"/>
        </w:rPr>
        <w:sectPr w:rsidR="00E4497E" w:rsidRPr="00C160D0">
          <w:pgSz w:w="11907" w:h="16840"/>
          <w:pgMar w:top="1440" w:right="1440" w:bottom="1440" w:left="1797" w:header="851" w:footer="851" w:gutter="0"/>
          <w:cols w:space="720"/>
          <w:docGrid w:linePitch="312"/>
        </w:sectPr>
      </w:pPr>
    </w:p>
    <w:p w:rsidR="00E4497E" w:rsidRPr="00C160D0" w:rsidRDefault="00BD5522">
      <w:pPr>
        <w:tabs>
          <w:tab w:val="left" w:pos="826"/>
        </w:tabs>
        <w:snapToGrid w:val="0"/>
        <w:ind w:firstLineChars="200" w:firstLine="482"/>
        <w:outlineLvl w:val="0"/>
        <w:rPr>
          <w:b/>
          <w:sz w:val="24"/>
        </w:rPr>
      </w:pPr>
      <w:r w:rsidRPr="00C160D0">
        <w:rPr>
          <w:rFonts w:hint="eastAsia"/>
          <w:b/>
          <w:sz w:val="24"/>
        </w:rPr>
        <w:lastRenderedPageBreak/>
        <w:t>（</w:t>
      </w:r>
      <w:r w:rsidRPr="00C160D0">
        <w:rPr>
          <w:rFonts w:hint="eastAsia"/>
          <w:b/>
          <w:sz w:val="24"/>
        </w:rPr>
        <w:t>4</w:t>
      </w:r>
      <w:r w:rsidRPr="00C160D0">
        <w:rPr>
          <w:rFonts w:hint="eastAsia"/>
          <w:b/>
          <w:sz w:val="24"/>
        </w:rPr>
        <w:t>）近年企业信誉实力一览表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59"/>
      </w:tblGrid>
      <w:tr w:rsidR="00C160D0" w:rsidRPr="00C160D0">
        <w:trPr>
          <w:trHeight w:val="610"/>
          <w:jc w:val="center"/>
        </w:trPr>
        <w:tc>
          <w:tcPr>
            <w:tcW w:w="851" w:type="dxa"/>
            <w:vAlign w:val="center"/>
          </w:tcPr>
          <w:p w:rsidR="00E4497E" w:rsidRPr="00C160D0" w:rsidRDefault="00BD5522">
            <w:pPr>
              <w:jc w:val="center"/>
            </w:pPr>
            <w:r w:rsidRPr="00C160D0">
              <w:t>序号</w:t>
            </w:r>
          </w:p>
        </w:tc>
        <w:tc>
          <w:tcPr>
            <w:tcW w:w="8359" w:type="dxa"/>
            <w:vAlign w:val="center"/>
          </w:tcPr>
          <w:p w:rsidR="00E4497E" w:rsidRPr="00C160D0" w:rsidRDefault="00BD5522">
            <w:pPr>
              <w:jc w:val="center"/>
            </w:pPr>
            <w:r w:rsidRPr="00C160D0">
              <w:rPr>
                <w:rFonts w:hint="eastAsia"/>
              </w:rPr>
              <w:t>项目类别</w:t>
            </w:r>
          </w:p>
        </w:tc>
      </w:tr>
      <w:tr w:rsidR="00C160D0" w:rsidRPr="00C160D0">
        <w:trPr>
          <w:trHeight w:val="610"/>
          <w:jc w:val="center"/>
        </w:trPr>
        <w:tc>
          <w:tcPr>
            <w:tcW w:w="851" w:type="dxa"/>
            <w:vAlign w:val="center"/>
          </w:tcPr>
          <w:p w:rsidR="00E4497E" w:rsidRPr="00C160D0" w:rsidRDefault="00E4497E">
            <w:pPr>
              <w:jc w:val="center"/>
            </w:pPr>
          </w:p>
        </w:tc>
        <w:tc>
          <w:tcPr>
            <w:tcW w:w="8359" w:type="dxa"/>
            <w:vAlign w:val="center"/>
          </w:tcPr>
          <w:p w:rsidR="00E4497E" w:rsidRPr="00C160D0" w:rsidRDefault="00E4497E">
            <w:pPr>
              <w:jc w:val="center"/>
            </w:pPr>
          </w:p>
        </w:tc>
      </w:tr>
      <w:tr w:rsidR="00C160D0" w:rsidRPr="00C160D0">
        <w:trPr>
          <w:trHeight w:val="610"/>
          <w:jc w:val="center"/>
        </w:trPr>
        <w:tc>
          <w:tcPr>
            <w:tcW w:w="851" w:type="dxa"/>
            <w:vAlign w:val="center"/>
          </w:tcPr>
          <w:p w:rsidR="00E4497E" w:rsidRPr="00C160D0" w:rsidRDefault="00E4497E">
            <w:pPr>
              <w:jc w:val="center"/>
            </w:pPr>
          </w:p>
        </w:tc>
        <w:tc>
          <w:tcPr>
            <w:tcW w:w="8359" w:type="dxa"/>
            <w:vAlign w:val="center"/>
          </w:tcPr>
          <w:p w:rsidR="00E4497E" w:rsidRPr="00C160D0" w:rsidRDefault="00E4497E">
            <w:pPr>
              <w:jc w:val="center"/>
            </w:pPr>
          </w:p>
        </w:tc>
      </w:tr>
      <w:tr w:rsidR="00C160D0" w:rsidRPr="00C160D0">
        <w:trPr>
          <w:trHeight w:val="610"/>
          <w:jc w:val="center"/>
        </w:trPr>
        <w:tc>
          <w:tcPr>
            <w:tcW w:w="851" w:type="dxa"/>
            <w:vAlign w:val="center"/>
          </w:tcPr>
          <w:p w:rsidR="00E4497E" w:rsidRPr="00C160D0" w:rsidRDefault="00E4497E">
            <w:pPr>
              <w:jc w:val="center"/>
            </w:pPr>
          </w:p>
        </w:tc>
        <w:tc>
          <w:tcPr>
            <w:tcW w:w="8359" w:type="dxa"/>
            <w:vAlign w:val="center"/>
          </w:tcPr>
          <w:p w:rsidR="00E4497E" w:rsidRPr="00C160D0" w:rsidRDefault="00E4497E">
            <w:pPr>
              <w:jc w:val="center"/>
            </w:pPr>
          </w:p>
        </w:tc>
      </w:tr>
      <w:tr w:rsidR="00C160D0" w:rsidRPr="00C160D0">
        <w:trPr>
          <w:trHeight w:val="610"/>
          <w:jc w:val="center"/>
        </w:trPr>
        <w:tc>
          <w:tcPr>
            <w:tcW w:w="851" w:type="dxa"/>
            <w:vAlign w:val="center"/>
          </w:tcPr>
          <w:p w:rsidR="00E4497E" w:rsidRPr="00C160D0" w:rsidRDefault="00E4497E">
            <w:pPr>
              <w:jc w:val="center"/>
            </w:pPr>
          </w:p>
        </w:tc>
        <w:tc>
          <w:tcPr>
            <w:tcW w:w="8359" w:type="dxa"/>
            <w:vAlign w:val="center"/>
          </w:tcPr>
          <w:p w:rsidR="00E4497E" w:rsidRPr="00C160D0" w:rsidRDefault="00E4497E">
            <w:pPr>
              <w:jc w:val="center"/>
            </w:pPr>
          </w:p>
        </w:tc>
      </w:tr>
      <w:tr w:rsidR="00C160D0" w:rsidRPr="00C160D0">
        <w:trPr>
          <w:trHeight w:val="610"/>
          <w:jc w:val="center"/>
        </w:trPr>
        <w:tc>
          <w:tcPr>
            <w:tcW w:w="851" w:type="dxa"/>
            <w:vAlign w:val="center"/>
          </w:tcPr>
          <w:p w:rsidR="00E4497E" w:rsidRPr="00C160D0" w:rsidRDefault="00E4497E">
            <w:pPr>
              <w:jc w:val="center"/>
            </w:pPr>
          </w:p>
        </w:tc>
        <w:tc>
          <w:tcPr>
            <w:tcW w:w="8359" w:type="dxa"/>
            <w:vAlign w:val="center"/>
          </w:tcPr>
          <w:p w:rsidR="00E4497E" w:rsidRPr="00C160D0" w:rsidRDefault="00E4497E">
            <w:pPr>
              <w:jc w:val="center"/>
            </w:pPr>
          </w:p>
        </w:tc>
      </w:tr>
      <w:tr w:rsidR="00C160D0" w:rsidRPr="00C160D0">
        <w:trPr>
          <w:trHeight w:val="610"/>
          <w:jc w:val="center"/>
        </w:trPr>
        <w:tc>
          <w:tcPr>
            <w:tcW w:w="851" w:type="dxa"/>
            <w:vAlign w:val="center"/>
          </w:tcPr>
          <w:p w:rsidR="00E4497E" w:rsidRPr="00C160D0" w:rsidRDefault="00E4497E">
            <w:pPr>
              <w:jc w:val="center"/>
            </w:pPr>
          </w:p>
        </w:tc>
        <w:tc>
          <w:tcPr>
            <w:tcW w:w="8359" w:type="dxa"/>
            <w:vAlign w:val="center"/>
          </w:tcPr>
          <w:p w:rsidR="00E4497E" w:rsidRPr="00C160D0" w:rsidRDefault="00E4497E">
            <w:pPr>
              <w:jc w:val="center"/>
            </w:pPr>
          </w:p>
        </w:tc>
      </w:tr>
      <w:tr w:rsidR="00C160D0" w:rsidRPr="00C160D0">
        <w:trPr>
          <w:trHeight w:val="610"/>
          <w:jc w:val="center"/>
        </w:trPr>
        <w:tc>
          <w:tcPr>
            <w:tcW w:w="851" w:type="dxa"/>
            <w:vAlign w:val="center"/>
          </w:tcPr>
          <w:p w:rsidR="00E4497E" w:rsidRPr="00C160D0" w:rsidRDefault="00E4497E">
            <w:pPr>
              <w:jc w:val="center"/>
            </w:pPr>
          </w:p>
        </w:tc>
        <w:tc>
          <w:tcPr>
            <w:tcW w:w="8359" w:type="dxa"/>
            <w:vAlign w:val="center"/>
          </w:tcPr>
          <w:p w:rsidR="00E4497E" w:rsidRPr="00C160D0" w:rsidRDefault="00E4497E">
            <w:pPr>
              <w:jc w:val="center"/>
            </w:pPr>
          </w:p>
        </w:tc>
      </w:tr>
      <w:tr w:rsidR="00C160D0" w:rsidRPr="00C160D0">
        <w:trPr>
          <w:trHeight w:val="610"/>
          <w:jc w:val="center"/>
        </w:trPr>
        <w:tc>
          <w:tcPr>
            <w:tcW w:w="851" w:type="dxa"/>
            <w:vAlign w:val="center"/>
          </w:tcPr>
          <w:p w:rsidR="00E4497E" w:rsidRPr="00C160D0" w:rsidRDefault="00E4497E">
            <w:pPr>
              <w:jc w:val="center"/>
            </w:pPr>
          </w:p>
        </w:tc>
        <w:tc>
          <w:tcPr>
            <w:tcW w:w="8359" w:type="dxa"/>
            <w:vAlign w:val="center"/>
          </w:tcPr>
          <w:p w:rsidR="00E4497E" w:rsidRPr="00C160D0" w:rsidRDefault="00E4497E">
            <w:pPr>
              <w:jc w:val="center"/>
            </w:pPr>
          </w:p>
        </w:tc>
      </w:tr>
      <w:tr w:rsidR="00C160D0" w:rsidRPr="00C160D0">
        <w:trPr>
          <w:trHeight w:val="610"/>
          <w:jc w:val="center"/>
        </w:trPr>
        <w:tc>
          <w:tcPr>
            <w:tcW w:w="851" w:type="dxa"/>
            <w:vAlign w:val="center"/>
          </w:tcPr>
          <w:p w:rsidR="00E4497E" w:rsidRPr="00C160D0" w:rsidRDefault="00E4497E">
            <w:pPr>
              <w:jc w:val="center"/>
            </w:pPr>
          </w:p>
        </w:tc>
        <w:tc>
          <w:tcPr>
            <w:tcW w:w="8359" w:type="dxa"/>
            <w:vAlign w:val="center"/>
          </w:tcPr>
          <w:p w:rsidR="00E4497E" w:rsidRPr="00C160D0" w:rsidRDefault="00E4497E">
            <w:pPr>
              <w:jc w:val="center"/>
            </w:pPr>
          </w:p>
        </w:tc>
      </w:tr>
      <w:tr w:rsidR="00C160D0" w:rsidRPr="00C160D0">
        <w:trPr>
          <w:trHeight w:val="610"/>
          <w:jc w:val="center"/>
        </w:trPr>
        <w:tc>
          <w:tcPr>
            <w:tcW w:w="851" w:type="dxa"/>
            <w:vAlign w:val="center"/>
          </w:tcPr>
          <w:p w:rsidR="00E4497E" w:rsidRPr="00C160D0" w:rsidRDefault="00E4497E">
            <w:pPr>
              <w:jc w:val="center"/>
            </w:pPr>
          </w:p>
        </w:tc>
        <w:tc>
          <w:tcPr>
            <w:tcW w:w="8359" w:type="dxa"/>
            <w:vAlign w:val="center"/>
          </w:tcPr>
          <w:p w:rsidR="00E4497E" w:rsidRPr="00C160D0" w:rsidRDefault="00E4497E">
            <w:pPr>
              <w:jc w:val="center"/>
            </w:pPr>
          </w:p>
        </w:tc>
      </w:tr>
      <w:tr w:rsidR="00C160D0" w:rsidRPr="00C160D0">
        <w:trPr>
          <w:trHeight w:val="610"/>
          <w:jc w:val="center"/>
        </w:trPr>
        <w:tc>
          <w:tcPr>
            <w:tcW w:w="851" w:type="dxa"/>
            <w:vAlign w:val="center"/>
          </w:tcPr>
          <w:p w:rsidR="00E4497E" w:rsidRPr="00C160D0" w:rsidRDefault="00E4497E">
            <w:pPr>
              <w:jc w:val="center"/>
            </w:pPr>
          </w:p>
        </w:tc>
        <w:tc>
          <w:tcPr>
            <w:tcW w:w="8359" w:type="dxa"/>
            <w:vAlign w:val="center"/>
          </w:tcPr>
          <w:p w:rsidR="00E4497E" w:rsidRPr="00C160D0" w:rsidRDefault="00E4497E">
            <w:pPr>
              <w:jc w:val="center"/>
            </w:pPr>
          </w:p>
        </w:tc>
      </w:tr>
      <w:tr w:rsidR="00E4497E" w:rsidRPr="00C160D0">
        <w:trPr>
          <w:trHeight w:val="610"/>
          <w:jc w:val="center"/>
        </w:trPr>
        <w:tc>
          <w:tcPr>
            <w:tcW w:w="851" w:type="dxa"/>
            <w:vAlign w:val="center"/>
          </w:tcPr>
          <w:p w:rsidR="00E4497E" w:rsidRPr="00C160D0" w:rsidRDefault="00E4497E">
            <w:pPr>
              <w:jc w:val="center"/>
            </w:pPr>
          </w:p>
        </w:tc>
        <w:tc>
          <w:tcPr>
            <w:tcW w:w="8359" w:type="dxa"/>
            <w:vAlign w:val="center"/>
          </w:tcPr>
          <w:p w:rsidR="00E4497E" w:rsidRPr="00C160D0" w:rsidRDefault="00E4497E">
            <w:pPr>
              <w:jc w:val="center"/>
            </w:pPr>
          </w:p>
        </w:tc>
      </w:tr>
    </w:tbl>
    <w:p w:rsidR="00E4497E" w:rsidRPr="00C160D0" w:rsidRDefault="00E4497E">
      <w:pPr>
        <w:tabs>
          <w:tab w:val="left" w:pos="826"/>
        </w:tabs>
        <w:snapToGrid w:val="0"/>
        <w:ind w:firstLineChars="200" w:firstLine="482"/>
        <w:rPr>
          <w:b/>
          <w:sz w:val="24"/>
        </w:rPr>
      </w:pPr>
    </w:p>
    <w:p w:rsidR="00E4497E" w:rsidRPr="00C160D0" w:rsidRDefault="00BD5522">
      <w:pPr>
        <w:ind w:firstLineChars="200" w:firstLine="420"/>
        <w:rPr>
          <w:rFonts w:eastAsia="楷体_GB2312"/>
        </w:rPr>
      </w:pPr>
      <w:r w:rsidRPr="00C160D0">
        <w:rPr>
          <w:rFonts w:eastAsia="楷体_GB2312" w:hint="eastAsia"/>
        </w:rPr>
        <w:t>备注：</w:t>
      </w:r>
    </w:p>
    <w:p w:rsidR="00E4497E" w:rsidRPr="00C160D0" w:rsidRDefault="00BD5522">
      <w:pPr>
        <w:ind w:firstLineChars="200" w:firstLine="420"/>
        <w:rPr>
          <w:rFonts w:eastAsia="楷体_GB2312"/>
        </w:rPr>
      </w:pPr>
      <w:r w:rsidRPr="00C160D0">
        <w:rPr>
          <w:rFonts w:eastAsia="楷体_GB2312" w:hint="eastAsia"/>
        </w:rPr>
        <w:t>1</w:t>
      </w:r>
      <w:r w:rsidRPr="00C160D0">
        <w:rPr>
          <w:rFonts w:eastAsia="楷体_GB2312" w:hint="eastAsia"/>
        </w:rPr>
        <w:t>、项目类别由招标人自行确定，但应与“评标办法前附表”第</w:t>
      </w:r>
      <w:r w:rsidRPr="00C160D0">
        <w:rPr>
          <w:rFonts w:eastAsia="楷体_GB2312" w:hint="eastAsia"/>
        </w:rPr>
        <w:t>2.1.1</w:t>
      </w:r>
      <w:r w:rsidRPr="00C160D0">
        <w:rPr>
          <w:rFonts w:eastAsia="楷体_GB2312" w:hint="eastAsia"/>
        </w:rPr>
        <w:t>条一致。</w:t>
      </w:r>
    </w:p>
    <w:p w:rsidR="00E4497E" w:rsidRPr="00C160D0" w:rsidRDefault="00BD5522">
      <w:pPr>
        <w:ind w:firstLineChars="200" w:firstLine="420"/>
        <w:rPr>
          <w:rFonts w:eastAsia="楷体_GB2312"/>
        </w:rPr>
      </w:pPr>
      <w:r w:rsidRPr="00C160D0">
        <w:rPr>
          <w:rFonts w:eastAsia="楷体_GB2312" w:hint="eastAsia"/>
        </w:rPr>
        <w:t>2</w:t>
      </w:r>
      <w:r w:rsidRPr="00C160D0">
        <w:rPr>
          <w:rFonts w:eastAsia="楷体_GB2312" w:hint="eastAsia"/>
        </w:rPr>
        <w:t>、考核期为：</w:t>
      </w:r>
      <w:r w:rsidRPr="00C160D0">
        <w:rPr>
          <w:rFonts w:eastAsia="楷体_GB2312" w:hint="eastAsia"/>
        </w:rPr>
        <w:t>201</w:t>
      </w:r>
      <w:r w:rsidR="004B6BEF" w:rsidRPr="00C160D0">
        <w:rPr>
          <w:rFonts w:eastAsia="楷体_GB2312" w:hint="eastAsia"/>
        </w:rPr>
        <w:t>8</w:t>
      </w:r>
      <w:r w:rsidRPr="00C160D0">
        <w:rPr>
          <w:rFonts w:eastAsia="楷体_GB2312" w:hint="eastAsia"/>
        </w:rPr>
        <w:t>年</w:t>
      </w:r>
      <w:r w:rsidRPr="00C160D0">
        <w:rPr>
          <w:rFonts w:eastAsia="楷体_GB2312" w:hint="eastAsia"/>
        </w:rPr>
        <w:t>1</w:t>
      </w:r>
      <w:r w:rsidRPr="00C160D0">
        <w:rPr>
          <w:rFonts w:eastAsia="楷体_GB2312" w:hint="eastAsia"/>
        </w:rPr>
        <w:t>月</w:t>
      </w:r>
      <w:r w:rsidRPr="00C160D0">
        <w:rPr>
          <w:rFonts w:eastAsia="楷体_GB2312" w:hint="eastAsia"/>
        </w:rPr>
        <w:t>1</w:t>
      </w:r>
      <w:r w:rsidRPr="00C160D0">
        <w:rPr>
          <w:rFonts w:eastAsia="楷体_GB2312" w:hint="eastAsia"/>
        </w:rPr>
        <w:t>日至投标截止日。</w:t>
      </w:r>
    </w:p>
    <w:p w:rsidR="00E4497E" w:rsidRPr="00C160D0" w:rsidRDefault="00BD5522">
      <w:pPr>
        <w:ind w:firstLineChars="200" w:firstLine="420"/>
        <w:rPr>
          <w:rFonts w:eastAsia="楷体_GB2312"/>
        </w:rPr>
      </w:pPr>
      <w:r w:rsidRPr="00C160D0">
        <w:rPr>
          <w:rFonts w:eastAsia="楷体_GB2312" w:hint="eastAsia"/>
        </w:rPr>
        <w:t>3</w:t>
      </w:r>
      <w:r w:rsidRPr="00C160D0">
        <w:rPr>
          <w:rFonts w:eastAsia="楷体_GB2312" w:hint="eastAsia"/>
        </w:rPr>
        <w:t>、所有奖项、证书均需提供复印件，以上复印件均须加盖投标人单位公章。</w:t>
      </w:r>
    </w:p>
    <w:p w:rsidR="00E4497E" w:rsidRPr="00C160D0" w:rsidRDefault="00E4497E">
      <w:pPr>
        <w:spacing w:beforeLines="50" w:before="120" w:afterLines="50" w:after="120" w:line="440" w:lineRule="exact"/>
        <w:ind w:leftChars="100" w:left="772" w:hangingChars="200" w:hanging="562"/>
        <w:jc w:val="center"/>
        <w:rPr>
          <w:b/>
          <w:sz w:val="28"/>
          <w:szCs w:val="28"/>
        </w:rPr>
      </w:pPr>
    </w:p>
    <w:p w:rsidR="00E4497E" w:rsidRPr="00C160D0" w:rsidRDefault="00E4497E">
      <w:pPr>
        <w:spacing w:beforeLines="50" w:before="120" w:afterLines="50" w:after="120" w:line="440" w:lineRule="exact"/>
        <w:ind w:leftChars="100" w:left="772" w:hangingChars="200" w:hanging="562"/>
        <w:jc w:val="center"/>
        <w:rPr>
          <w:b/>
          <w:sz w:val="28"/>
          <w:szCs w:val="28"/>
        </w:rPr>
      </w:pPr>
    </w:p>
    <w:p w:rsidR="00E4497E" w:rsidRPr="00C160D0" w:rsidRDefault="00BD5522">
      <w:pPr>
        <w:tabs>
          <w:tab w:val="left" w:pos="826"/>
        </w:tabs>
        <w:snapToGrid w:val="0"/>
        <w:ind w:firstLineChars="200" w:firstLine="420"/>
        <w:rPr>
          <w:b/>
          <w:sz w:val="28"/>
          <w:szCs w:val="28"/>
        </w:rPr>
      </w:pPr>
      <w:r w:rsidRPr="00C160D0">
        <w:rPr>
          <w:szCs w:val="21"/>
        </w:rPr>
        <w:br w:type="page"/>
      </w:r>
      <w:r w:rsidRPr="00C160D0">
        <w:rPr>
          <w:rFonts w:hint="eastAsia"/>
          <w:b/>
          <w:sz w:val="24"/>
        </w:rPr>
        <w:lastRenderedPageBreak/>
        <w:t>（</w:t>
      </w:r>
      <w:r w:rsidRPr="00C160D0">
        <w:rPr>
          <w:rFonts w:hint="eastAsia"/>
          <w:b/>
          <w:sz w:val="24"/>
        </w:rPr>
        <w:t>5</w:t>
      </w:r>
      <w:r w:rsidRPr="00C160D0">
        <w:rPr>
          <w:rFonts w:hint="eastAsia"/>
          <w:b/>
          <w:sz w:val="24"/>
        </w:rPr>
        <w:t>）</w:t>
      </w:r>
      <w:r w:rsidRPr="00C160D0">
        <w:rPr>
          <w:b/>
          <w:sz w:val="24"/>
        </w:rPr>
        <w:t>近年财务状况表</w:t>
      </w:r>
    </w:p>
    <w:p w:rsidR="00E4497E" w:rsidRPr="00C160D0" w:rsidRDefault="00E4497E">
      <w:pPr>
        <w:spacing w:line="460" w:lineRule="exact"/>
        <w:ind w:firstLineChars="300" w:firstLine="630"/>
        <w:rPr>
          <w:szCs w:val="21"/>
        </w:rPr>
      </w:pPr>
    </w:p>
    <w:p w:rsidR="00E4497E" w:rsidRPr="00C160D0" w:rsidRDefault="00BD5522">
      <w:pPr>
        <w:spacing w:line="360" w:lineRule="auto"/>
        <w:rPr>
          <w:rFonts w:eastAsia="楷体_GB2312"/>
          <w:szCs w:val="21"/>
        </w:rPr>
      </w:pPr>
      <w:r w:rsidRPr="00C160D0">
        <w:rPr>
          <w:rFonts w:eastAsia="楷体_GB2312" w:hint="eastAsia"/>
          <w:szCs w:val="21"/>
        </w:rPr>
        <w:t>【备注：附经会计师事务所或审计机构审计的财务会计报表复印件，包括资产负债表、现金流量表、利润表复印件、投标人认为需要增加的其他证明材料复印件，以上复印件均须加盖投标人单位公章。】</w:t>
      </w:r>
    </w:p>
    <w:p w:rsidR="00E4497E" w:rsidRPr="00C160D0" w:rsidRDefault="00E4497E">
      <w:pPr>
        <w:spacing w:line="460" w:lineRule="exact"/>
        <w:ind w:firstLineChars="300" w:firstLine="630"/>
        <w:rPr>
          <w:szCs w:val="21"/>
        </w:rPr>
      </w:pPr>
    </w:p>
    <w:p w:rsidR="00E4497E" w:rsidRPr="00C160D0" w:rsidRDefault="00E4497E">
      <w:pPr>
        <w:spacing w:line="460" w:lineRule="exact"/>
        <w:ind w:firstLineChars="300" w:firstLine="630"/>
        <w:rPr>
          <w:szCs w:val="21"/>
        </w:rPr>
        <w:sectPr w:rsidR="00E4497E" w:rsidRPr="00C160D0">
          <w:pgSz w:w="11907" w:h="16840"/>
          <w:pgMar w:top="1440" w:right="1440" w:bottom="1440" w:left="1797" w:header="851" w:footer="851" w:gutter="0"/>
          <w:cols w:space="720"/>
          <w:docGrid w:linePitch="312"/>
        </w:sectPr>
      </w:pPr>
    </w:p>
    <w:p w:rsidR="00E4497E" w:rsidRPr="00C160D0" w:rsidRDefault="00BD5522">
      <w:pPr>
        <w:tabs>
          <w:tab w:val="left" w:pos="826"/>
        </w:tabs>
        <w:snapToGrid w:val="0"/>
        <w:ind w:firstLineChars="200" w:firstLine="482"/>
        <w:rPr>
          <w:b/>
          <w:sz w:val="24"/>
        </w:rPr>
      </w:pPr>
      <w:r w:rsidRPr="00C160D0">
        <w:rPr>
          <w:rFonts w:hint="eastAsia"/>
          <w:b/>
          <w:sz w:val="24"/>
        </w:rPr>
        <w:lastRenderedPageBreak/>
        <w:t>（</w:t>
      </w:r>
      <w:r w:rsidRPr="00C160D0">
        <w:rPr>
          <w:rFonts w:hint="eastAsia"/>
          <w:b/>
          <w:sz w:val="24"/>
        </w:rPr>
        <w:t>6</w:t>
      </w:r>
      <w:r w:rsidRPr="00C160D0">
        <w:rPr>
          <w:rFonts w:hint="eastAsia"/>
          <w:b/>
          <w:sz w:val="24"/>
        </w:rPr>
        <w:t>）近年发生的诉讼和仲裁情况</w:t>
      </w:r>
    </w:p>
    <w:p w:rsidR="00E4497E" w:rsidRPr="00C160D0" w:rsidRDefault="00E4497E">
      <w:pPr>
        <w:spacing w:line="360" w:lineRule="auto"/>
        <w:ind w:firstLineChars="200" w:firstLine="420"/>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2871"/>
        <w:gridCol w:w="1436"/>
        <w:gridCol w:w="1439"/>
        <w:gridCol w:w="1437"/>
      </w:tblGrid>
      <w:tr w:rsidR="00C160D0" w:rsidRPr="00C160D0">
        <w:trPr>
          <w:trHeight w:val="448"/>
          <w:jc w:val="center"/>
        </w:trPr>
        <w:tc>
          <w:tcPr>
            <w:tcW w:w="8619" w:type="dxa"/>
            <w:gridSpan w:val="5"/>
            <w:vAlign w:val="center"/>
          </w:tcPr>
          <w:p w:rsidR="00E4497E" w:rsidRPr="00C160D0" w:rsidRDefault="00BD5522">
            <w:pPr>
              <w:jc w:val="center"/>
              <w:rPr>
                <w:szCs w:val="21"/>
              </w:rPr>
            </w:pPr>
            <w:r w:rsidRPr="00C160D0">
              <w:rPr>
                <w:rFonts w:hAnsi="宋体"/>
                <w:szCs w:val="21"/>
              </w:rPr>
              <w:t>诉讼情况</w:t>
            </w:r>
          </w:p>
        </w:tc>
      </w:tr>
      <w:tr w:rsidR="00C160D0" w:rsidRPr="00C160D0">
        <w:trPr>
          <w:trHeight w:val="429"/>
          <w:jc w:val="center"/>
        </w:trPr>
        <w:tc>
          <w:tcPr>
            <w:tcW w:w="1436" w:type="dxa"/>
            <w:vAlign w:val="center"/>
          </w:tcPr>
          <w:p w:rsidR="00E4497E" w:rsidRPr="00C160D0" w:rsidRDefault="00BD5522">
            <w:pPr>
              <w:jc w:val="center"/>
              <w:rPr>
                <w:szCs w:val="21"/>
              </w:rPr>
            </w:pPr>
            <w:r w:rsidRPr="00C160D0">
              <w:rPr>
                <w:rFonts w:hAnsi="宋体"/>
                <w:szCs w:val="21"/>
              </w:rPr>
              <w:t>序号</w:t>
            </w:r>
          </w:p>
        </w:tc>
        <w:tc>
          <w:tcPr>
            <w:tcW w:w="2871" w:type="dxa"/>
            <w:vAlign w:val="center"/>
          </w:tcPr>
          <w:p w:rsidR="00E4497E" w:rsidRPr="00C160D0" w:rsidRDefault="00BD5522">
            <w:pPr>
              <w:jc w:val="center"/>
              <w:rPr>
                <w:szCs w:val="21"/>
              </w:rPr>
            </w:pPr>
            <w:r w:rsidRPr="00C160D0">
              <w:rPr>
                <w:rFonts w:hAnsi="宋体"/>
                <w:szCs w:val="21"/>
              </w:rPr>
              <w:t>判决或裁定时间</w:t>
            </w:r>
          </w:p>
        </w:tc>
        <w:tc>
          <w:tcPr>
            <w:tcW w:w="1436" w:type="dxa"/>
            <w:vAlign w:val="center"/>
          </w:tcPr>
          <w:p w:rsidR="00E4497E" w:rsidRPr="00C160D0" w:rsidRDefault="00BD5522">
            <w:pPr>
              <w:jc w:val="center"/>
              <w:rPr>
                <w:szCs w:val="21"/>
              </w:rPr>
            </w:pPr>
            <w:r w:rsidRPr="00C160D0">
              <w:rPr>
                <w:rFonts w:hAnsi="宋体"/>
                <w:szCs w:val="21"/>
              </w:rPr>
              <w:t>诉讼相对人</w:t>
            </w:r>
          </w:p>
        </w:tc>
        <w:tc>
          <w:tcPr>
            <w:tcW w:w="1439" w:type="dxa"/>
            <w:vAlign w:val="center"/>
          </w:tcPr>
          <w:p w:rsidR="00E4497E" w:rsidRPr="00C160D0" w:rsidRDefault="00BD5522">
            <w:pPr>
              <w:jc w:val="center"/>
              <w:rPr>
                <w:szCs w:val="21"/>
              </w:rPr>
            </w:pPr>
            <w:r w:rsidRPr="00C160D0">
              <w:rPr>
                <w:rFonts w:hAnsi="宋体"/>
                <w:szCs w:val="21"/>
              </w:rPr>
              <w:t>诉讼原因</w:t>
            </w:r>
          </w:p>
        </w:tc>
        <w:tc>
          <w:tcPr>
            <w:tcW w:w="1437" w:type="dxa"/>
            <w:vAlign w:val="center"/>
          </w:tcPr>
          <w:p w:rsidR="00E4497E" w:rsidRPr="00C160D0" w:rsidRDefault="00BD5522">
            <w:pPr>
              <w:jc w:val="center"/>
              <w:rPr>
                <w:szCs w:val="21"/>
              </w:rPr>
            </w:pPr>
            <w:r w:rsidRPr="00C160D0">
              <w:rPr>
                <w:rFonts w:hAnsi="宋体"/>
                <w:szCs w:val="21"/>
              </w:rPr>
              <w:t>证明材料</w:t>
            </w:r>
          </w:p>
        </w:tc>
      </w:tr>
      <w:tr w:rsidR="00C160D0" w:rsidRPr="00C160D0">
        <w:trPr>
          <w:trHeight w:val="448"/>
          <w:jc w:val="center"/>
        </w:trPr>
        <w:tc>
          <w:tcPr>
            <w:tcW w:w="1436" w:type="dxa"/>
            <w:vAlign w:val="center"/>
          </w:tcPr>
          <w:p w:rsidR="00E4497E" w:rsidRPr="00C160D0" w:rsidRDefault="00E4497E">
            <w:pPr>
              <w:jc w:val="center"/>
              <w:rPr>
                <w:szCs w:val="21"/>
              </w:rPr>
            </w:pPr>
          </w:p>
        </w:tc>
        <w:tc>
          <w:tcPr>
            <w:tcW w:w="2871" w:type="dxa"/>
            <w:vAlign w:val="center"/>
          </w:tcPr>
          <w:p w:rsidR="00E4497E" w:rsidRPr="00C160D0" w:rsidRDefault="00E4497E">
            <w:pPr>
              <w:jc w:val="center"/>
              <w:rPr>
                <w:szCs w:val="21"/>
              </w:rPr>
            </w:pPr>
          </w:p>
        </w:tc>
        <w:tc>
          <w:tcPr>
            <w:tcW w:w="1436" w:type="dxa"/>
            <w:vAlign w:val="center"/>
          </w:tcPr>
          <w:p w:rsidR="00E4497E" w:rsidRPr="00C160D0" w:rsidRDefault="00E4497E">
            <w:pPr>
              <w:jc w:val="center"/>
              <w:rPr>
                <w:szCs w:val="21"/>
              </w:rPr>
            </w:pPr>
          </w:p>
        </w:tc>
        <w:tc>
          <w:tcPr>
            <w:tcW w:w="1439" w:type="dxa"/>
            <w:vAlign w:val="center"/>
          </w:tcPr>
          <w:p w:rsidR="00E4497E" w:rsidRPr="00C160D0" w:rsidRDefault="00E4497E">
            <w:pPr>
              <w:jc w:val="center"/>
              <w:rPr>
                <w:szCs w:val="21"/>
              </w:rPr>
            </w:pPr>
          </w:p>
        </w:tc>
        <w:tc>
          <w:tcPr>
            <w:tcW w:w="1437" w:type="dxa"/>
            <w:vAlign w:val="center"/>
          </w:tcPr>
          <w:p w:rsidR="00E4497E" w:rsidRPr="00C160D0" w:rsidRDefault="00E4497E">
            <w:pPr>
              <w:jc w:val="center"/>
              <w:rPr>
                <w:szCs w:val="21"/>
              </w:rPr>
            </w:pPr>
          </w:p>
        </w:tc>
      </w:tr>
      <w:tr w:rsidR="00C160D0" w:rsidRPr="00C160D0">
        <w:trPr>
          <w:trHeight w:val="448"/>
          <w:jc w:val="center"/>
        </w:trPr>
        <w:tc>
          <w:tcPr>
            <w:tcW w:w="1436" w:type="dxa"/>
            <w:vAlign w:val="center"/>
          </w:tcPr>
          <w:p w:rsidR="00E4497E" w:rsidRPr="00C160D0" w:rsidRDefault="00E4497E">
            <w:pPr>
              <w:jc w:val="center"/>
              <w:rPr>
                <w:szCs w:val="21"/>
              </w:rPr>
            </w:pPr>
          </w:p>
        </w:tc>
        <w:tc>
          <w:tcPr>
            <w:tcW w:w="2871" w:type="dxa"/>
            <w:vAlign w:val="center"/>
          </w:tcPr>
          <w:p w:rsidR="00E4497E" w:rsidRPr="00C160D0" w:rsidRDefault="00E4497E">
            <w:pPr>
              <w:jc w:val="center"/>
              <w:rPr>
                <w:szCs w:val="21"/>
              </w:rPr>
            </w:pPr>
          </w:p>
        </w:tc>
        <w:tc>
          <w:tcPr>
            <w:tcW w:w="1436" w:type="dxa"/>
            <w:vAlign w:val="center"/>
          </w:tcPr>
          <w:p w:rsidR="00E4497E" w:rsidRPr="00C160D0" w:rsidRDefault="00E4497E">
            <w:pPr>
              <w:jc w:val="center"/>
              <w:rPr>
                <w:szCs w:val="21"/>
              </w:rPr>
            </w:pPr>
          </w:p>
        </w:tc>
        <w:tc>
          <w:tcPr>
            <w:tcW w:w="1439" w:type="dxa"/>
            <w:vAlign w:val="center"/>
          </w:tcPr>
          <w:p w:rsidR="00E4497E" w:rsidRPr="00C160D0" w:rsidRDefault="00E4497E">
            <w:pPr>
              <w:jc w:val="center"/>
              <w:rPr>
                <w:szCs w:val="21"/>
              </w:rPr>
            </w:pPr>
          </w:p>
        </w:tc>
        <w:tc>
          <w:tcPr>
            <w:tcW w:w="1437" w:type="dxa"/>
            <w:vAlign w:val="center"/>
          </w:tcPr>
          <w:p w:rsidR="00E4497E" w:rsidRPr="00C160D0" w:rsidRDefault="00E4497E">
            <w:pPr>
              <w:jc w:val="center"/>
              <w:rPr>
                <w:szCs w:val="21"/>
              </w:rPr>
            </w:pPr>
          </w:p>
        </w:tc>
      </w:tr>
      <w:tr w:rsidR="00C160D0" w:rsidRPr="00C160D0">
        <w:trPr>
          <w:trHeight w:val="429"/>
          <w:jc w:val="center"/>
        </w:trPr>
        <w:tc>
          <w:tcPr>
            <w:tcW w:w="1436" w:type="dxa"/>
            <w:vAlign w:val="center"/>
          </w:tcPr>
          <w:p w:rsidR="00E4497E" w:rsidRPr="00C160D0" w:rsidRDefault="00E4497E">
            <w:pPr>
              <w:jc w:val="center"/>
              <w:rPr>
                <w:szCs w:val="21"/>
              </w:rPr>
            </w:pPr>
          </w:p>
        </w:tc>
        <w:tc>
          <w:tcPr>
            <w:tcW w:w="2871" w:type="dxa"/>
            <w:vAlign w:val="center"/>
          </w:tcPr>
          <w:p w:rsidR="00E4497E" w:rsidRPr="00C160D0" w:rsidRDefault="00E4497E">
            <w:pPr>
              <w:jc w:val="center"/>
              <w:rPr>
                <w:szCs w:val="21"/>
              </w:rPr>
            </w:pPr>
          </w:p>
        </w:tc>
        <w:tc>
          <w:tcPr>
            <w:tcW w:w="1436" w:type="dxa"/>
            <w:vAlign w:val="center"/>
          </w:tcPr>
          <w:p w:rsidR="00E4497E" w:rsidRPr="00C160D0" w:rsidRDefault="00E4497E">
            <w:pPr>
              <w:jc w:val="center"/>
              <w:rPr>
                <w:szCs w:val="21"/>
              </w:rPr>
            </w:pPr>
          </w:p>
        </w:tc>
        <w:tc>
          <w:tcPr>
            <w:tcW w:w="1439" w:type="dxa"/>
            <w:vAlign w:val="center"/>
          </w:tcPr>
          <w:p w:rsidR="00E4497E" w:rsidRPr="00C160D0" w:rsidRDefault="00E4497E">
            <w:pPr>
              <w:jc w:val="center"/>
              <w:rPr>
                <w:szCs w:val="21"/>
              </w:rPr>
            </w:pPr>
          </w:p>
        </w:tc>
        <w:tc>
          <w:tcPr>
            <w:tcW w:w="1437" w:type="dxa"/>
            <w:vAlign w:val="center"/>
          </w:tcPr>
          <w:p w:rsidR="00E4497E" w:rsidRPr="00C160D0" w:rsidRDefault="00E4497E">
            <w:pPr>
              <w:jc w:val="center"/>
              <w:rPr>
                <w:szCs w:val="21"/>
              </w:rPr>
            </w:pPr>
          </w:p>
        </w:tc>
      </w:tr>
      <w:tr w:rsidR="00C160D0" w:rsidRPr="00C160D0">
        <w:trPr>
          <w:trHeight w:val="448"/>
          <w:jc w:val="center"/>
        </w:trPr>
        <w:tc>
          <w:tcPr>
            <w:tcW w:w="1436" w:type="dxa"/>
            <w:vAlign w:val="center"/>
          </w:tcPr>
          <w:p w:rsidR="00E4497E" w:rsidRPr="00C160D0" w:rsidRDefault="00BD5522">
            <w:pPr>
              <w:jc w:val="center"/>
              <w:rPr>
                <w:szCs w:val="21"/>
              </w:rPr>
            </w:pPr>
            <w:r w:rsidRPr="00C160D0">
              <w:rPr>
                <w:szCs w:val="21"/>
              </w:rPr>
              <w:t>···</w:t>
            </w:r>
          </w:p>
        </w:tc>
        <w:tc>
          <w:tcPr>
            <w:tcW w:w="2871" w:type="dxa"/>
            <w:vAlign w:val="center"/>
          </w:tcPr>
          <w:p w:rsidR="00E4497E" w:rsidRPr="00C160D0" w:rsidRDefault="00BD5522">
            <w:pPr>
              <w:jc w:val="center"/>
              <w:rPr>
                <w:szCs w:val="21"/>
              </w:rPr>
            </w:pPr>
            <w:r w:rsidRPr="00C160D0">
              <w:rPr>
                <w:szCs w:val="21"/>
              </w:rPr>
              <w:t>···</w:t>
            </w:r>
          </w:p>
        </w:tc>
        <w:tc>
          <w:tcPr>
            <w:tcW w:w="1436" w:type="dxa"/>
            <w:vAlign w:val="center"/>
          </w:tcPr>
          <w:p w:rsidR="00E4497E" w:rsidRPr="00C160D0" w:rsidRDefault="00E4497E">
            <w:pPr>
              <w:jc w:val="center"/>
              <w:rPr>
                <w:szCs w:val="21"/>
              </w:rPr>
            </w:pPr>
          </w:p>
        </w:tc>
        <w:tc>
          <w:tcPr>
            <w:tcW w:w="1439" w:type="dxa"/>
            <w:vAlign w:val="center"/>
          </w:tcPr>
          <w:p w:rsidR="00E4497E" w:rsidRPr="00C160D0" w:rsidRDefault="00E4497E">
            <w:pPr>
              <w:jc w:val="center"/>
              <w:rPr>
                <w:szCs w:val="21"/>
              </w:rPr>
            </w:pPr>
          </w:p>
        </w:tc>
        <w:tc>
          <w:tcPr>
            <w:tcW w:w="1437" w:type="dxa"/>
            <w:vAlign w:val="center"/>
          </w:tcPr>
          <w:p w:rsidR="00E4497E" w:rsidRPr="00C160D0" w:rsidRDefault="00E4497E">
            <w:pPr>
              <w:jc w:val="center"/>
              <w:rPr>
                <w:szCs w:val="21"/>
              </w:rPr>
            </w:pPr>
          </w:p>
        </w:tc>
      </w:tr>
      <w:tr w:rsidR="00C160D0" w:rsidRPr="00C160D0">
        <w:trPr>
          <w:trHeight w:val="448"/>
          <w:jc w:val="center"/>
        </w:trPr>
        <w:tc>
          <w:tcPr>
            <w:tcW w:w="8619" w:type="dxa"/>
            <w:gridSpan w:val="5"/>
            <w:vAlign w:val="center"/>
          </w:tcPr>
          <w:p w:rsidR="00E4497E" w:rsidRPr="00C160D0" w:rsidRDefault="00BD5522">
            <w:pPr>
              <w:jc w:val="center"/>
              <w:rPr>
                <w:szCs w:val="21"/>
              </w:rPr>
            </w:pPr>
            <w:r w:rsidRPr="00C160D0">
              <w:rPr>
                <w:rFonts w:hAnsi="宋体"/>
                <w:szCs w:val="21"/>
              </w:rPr>
              <w:t>仲裁情况</w:t>
            </w:r>
          </w:p>
        </w:tc>
      </w:tr>
      <w:tr w:rsidR="00C160D0" w:rsidRPr="00C160D0">
        <w:trPr>
          <w:trHeight w:val="448"/>
          <w:jc w:val="center"/>
        </w:trPr>
        <w:tc>
          <w:tcPr>
            <w:tcW w:w="1436" w:type="dxa"/>
            <w:vAlign w:val="center"/>
          </w:tcPr>
          <w:p w:rsidR="00E4497E" w:rsidRPr="00C160D0" w:rsidRDefault="00BD5522">
            <w:pPr>
              <w:jc w:val="center"/>
              <w:rPr>
                <w:szCs w:val="21"/>
              </w:rPr>
            </w:pPr>
            <w:r w:rsidRPr="00C160D0">
              <w:rPr>
                <w:rFonts w:hAnsi="宋体"/>
                <w:szCs w:val="21"/>
              </w:rPr>
              <w:t>序号</w:t>
            </w:r>
          </w:p>
        </w:tc>
        <w:tc>
          <w:tcPr>
            <w:tcW w:w="2871" w:type="dxa"/>
            <w:vAlign w:val="center"/>
          </w:tcPr>
          <w:p w:rsidR="00E4497E" w:rsidRPr="00C160D0" w:rsidRDefault="00BD5522">
            <w:pPr>
              <w:jc w:val="center"/>
              <w:rPr>
                <w:szCs w:val="21"/>
              </w:rPr>
            </w:pPr>
            <w:r w:rsidRPr="00C160D0">
              <w:rPr>
                <w:rFonts w:hAnsi="宋体"/>
                <w:szCs w:val="21"/>
              </w:rPr>
              <w:t>裁决时间</w:t>
            </w:r>
          </w:p>
        </w:tc>
        <w:tc>
          <w:tcPr>
            <w:tcW w:w="1436" w:type="dxa"/>
            <w:vAlign w:val="center"/>
          </w:tcPr>
          <w:p w:rsidR="00E4497E" w:rsidRPr="00C160D0" w:rsidRDefault="00BD5522">
            <w:pPr>
              <w:jc w:val="center"/>
              <w:rPr>
                <w:szCs w:val="21"/>
              </w:rPr>
            </w:pPr>
            <w:r w:rsidRPr="00C160D0">
              <w:rPr>
                <w:rFonts w:hAnsi="宋体"/>
                <w:szCs w:val="21"/>
              </w:rPr>
              <w:t>仲裁相对人</w:t>
            </w:r>
          </w:p>
        </w:tc>
        <w:tc>
          <w:tcPr>
            <w:tcW w:w="1439" w:type="dxa"/>
            <w:vAlign w:val="center"/>
          </w:tcPr>
          <w:p w:rsidR="00E4497E" w:rsidRPr="00C160D0" w:rsidRDefault="00BD5522">
            <w:pPr>
              <w:jc w:val="center"/>
              <w:rPr>
                <w:szCs w:val="21"/>
              </w:rPr>
            </w:pPr>
            <w:r w:rsidRPr="00C160D0">
              <w:rPr>
                <w:rFonts w:hAnsi="宋体"/>
                <w:szCs w:val="21"/>
              </w:rPr>
              <w:t>仲裁原因</w:t>
            </w:r>
          </w:p>
        </w:tc>
        <w:tc>
          <w:tcPr>
            <w:tcW w:w="1437" w:type="dxa"/>
            <w:vAlign w:val="center"/>
          </w:tcPr>
          <w:p w:rsidR="00E4497E" w:rsidRPr="00C160D0" w:rsidRDefault="00BD5522">
            <w:pPr>
              <w:jc w:val="center"/>
              <w:rPr>
                <w:szCs w:val="21"/>
              </w:rPr>
            </w:pPr>
            <w:r w:rsidRPr="00C160D0">
              <w:rPr>
                <w:rFonts w:hAnsi="宋体"/>
                <w:szCs w:val="21"/>
              </w:rPr>
              <w:t>证明材料</w:t>
            </w:r>
          </w:p>
        </w:tc>
      </w:tr>
      <w:tr w:rsidR="00C160D0" w:rsidRPr="00C160D0">
        <w:trPr>
          <w:trHeight w:val="429"/>
          <w:jc w:val="center"/>
        </w:trPr>
        <w:tc>
          <w:tcPr>
            <w:tcW w:w="1436" w:type="dxa"/>
            <w:vAlign w:val="center"/>
          </w:tcPr>
          <w:p w:rsidR="00E4497E" w:rsidRPr="00C160D0" w:rsidRDefault="00E4497E">
            <w:pPr>
              <w:jc w:val="center"/>
              <w:rPr>
                <w:szCs w:val="21"/>
              </w:rPr>
            </w:pPr>
          </w:p>
        </w:tc>
        <w:tc>
          <w:tcPr>
            <w:tcW w:w="2871" w:type="dxa"/>
            <w:vAlign w:val="center"/>
          </w:tcPr>
          <w:p w:rsidR="00E4497E" w:rsidRPr="00C160D0" w:rsidRDefault="00E4497E">
            <w:pPr>
              <w:jc w:val="center"/>
              <w:rPr>
                <w:szCs w:val="21"/>
              </w:rPr>
            </w:pPr>
          </w:p>
        </w:tc>
        <w:tc>
          <w:tcPr>
            <w:tcW w:w="1436" w:type="dxa"/>
            <w:vAlign w:val="center"/>
          </w:tcPr>
          <w:p w:rsidR="00E4497E" w:rsidRPr="00C160D0" w:rsidRDefault="00E4497E">
            <w:pPr>
              <w:jc w:val="center"/>
              <w:rPr>
                <w:szCs w:val="21"/>
              </w:rPr>
            </w:pPr>
          </w:p>
        </w:tc>
        <w:tc>
          <w:tcPr>
            <w:tcW w:w="1439" w:type="dxa"/>
            <w:vAlign w:val="center"/>
          </w:tcPr>
          <w:p w:rsidR="00E4497E" w:rsidRPr="00C160D0" w:rsidRDefault="00E4497E">
            <w:pPr>
              <w:jc w:val="center"/>
              <w:rPr>
                <w:szCs w:val="21"/>
              </w:rPr>
            </w:pPr>
          </w:p>
        </w:tc>
        <w:tc>
          <w:tcPr>
            <w:tcW w:w="1437" w:type="dxa"/>
            <w:vAlign w:val="center"/>
          </w:tcPr>
          <w:p w:rsidR="00E4497E" w:rsidRPr="00C160D0" w:rsidRDefault="00E4497E">
            <w:pPr>
              <w:jc w:val="center"/>
              <w:rPr>
                <w:szCs w:val="21"/>
              </w:rPr>
            </w:pPr>
          </w:p>
        </w:tc>
      </w:tr>
      <w:tr w:rsidR="00C160D0" w:rsidRPr="00C160D0">
        <w:trPr>
          <w:trHeight w:val="429"/>
          <w:jc w:val="center"/>
        </w:trPr>
        <w:tc>
          <w:tcPr>
            <w:tcW w:w="1436" w:type="dxa"/>
            <w:vAlign w:val="center"/>
          </w:tcPr>
          <w:p w:rsidR="00E4497E" w:rsidRPr="00C160D0" w:rsidRDefault="00E4497E">
            <w:pPr>
              <w:jc w:val="center"/>
              <w:rPr>
                <w:szCs w:val="21"/>
              </w:rPr>
            </w:pPr>
          </w:p>
        </w:tc>
        <w:tc>
          <w:tcPr>
            <w:tcW w:w="2871" w:type="dxa"/>
            <w:vAlign w:val="center"/>
          </w:tcPr>
          <w:p w:rsidR="00E4497E" w:rsidRPr="00C160D0" w:rsidRDefault="00E4497E">
            <w:pPr>
              <w:jc w:val="center"/>
              <w:rPr>
                <w:szCs w:val="21"/>
              </w:rPr>
            </w:pPr>
          </w:p>
        </w:tc>
        <w:tc>
          <w:tcPr>
            <w:tcW w:w="1436" w:type="dxa"/>
            <w:vAlign w:val="center"/>
          </w:tcPr>
          <w:p w:rsidR="00E4497E" w:rsidRPr="00C160D0" w:rsidRDefault="00E4497E">
            <w:pPr>
              <w:jc w:val="center"/>
              <w:rPr>
                <w:szCs w:val="21"/>
              </w:rPr>
            </w:pPr>
          </w:p>
        </w:tc>
        <w:tc>
          <w:tcPr>
            <w:tcW w:w="1439" w:type="dxa"/>
            <w:vAlign w:val="center"/>
          </w:tcPr>
          <w:p w:rsidR="00E4497E" w:rsidRPr="00C160D0" w:rsidRDefault="00E4497E">
            <w:pPr>
              <w:jc w:val="center"/>
              <w:rPr>
                <w:szCs w:val="21"/>
              </w:rPr>
            </w:pPr>
          </w:p>
        </w:tc>
        <w:tc>
          <w:tcPr>
            <w:tcW w:w="1437" w:type="dxa"/>
            <w:vAlign w:val="center"/>
          </w:tcPr>
          <w:p w:rsidR="00E4497E" w:rsidRPr="00C160D0" w:rsidRDefault="00E4497E">
            <w:pPr>
              <w:jc w:val="center"/>
              <w:rPr>
                <w:szCs w:val="21"/>
              </w:rPr>
            </w:pPr>
          </w:p>
        </w:tc>
      </w:tr>
      <w:tr w:rsidR="00C160D0" w:rsidRPr="00C160D0">
        <w:trPr>
          <w:trHeight w:val="429"/>
          <w:jc w:val="center"/>
        </w:trPr>
        <w:tc>
          <w:tcPr>
            <w:tcW w:w="1436" w:type="dxa"/>
            <w:vAlign w:val="center"/>
          </w:tcPr>
          <w:p w:rsidR="00E4497E" w:rsidRPr="00C160D0" w:rsidRDefault="00E4497E">
            <w:pPr>
              <w:jc w:val="center"/>
              <w:rPr>
                <w:szCs w:val="21"/>
              </w:rPr>
            </w:pPr>
          </w:p>
        </w:tc>
        <w:tc>
          <w:tcPr>
            <w:tcW w:w="2871" w:type="dxa"/>
            <w:vAlign w:val="center"/>
          </w:tcPr>
          <w:p w:rsidR="00E4497E" w:rsidRPr="00C160D0" w:rsidRDefault="00E4497E">
            <w:pPr>
              <w:jc w:val="center"/>
              <w:rPr>
                <w:szCs w:val="21"/>
              </w:rPr>
            </w:pPr>
          </w:p>
        </w:tc>
        <w:tc>
          <w:tcPr>
            <w:tcW w:w="1436" w:type="dxa"/>
            <w:vAlign w:val="center"/>
          </w:tcPr>
          <w:p w:rsidR="00E4497E" w:rsidRPr="00C160D0" w:rsidRDefault="00E4497E">
            <w:pPr>
              <w:jc w:val="center"/>
              <w:rPr>
                <w:szCs w:val="21"/>
              </w:rPr>
            </w:pPr>
          </w:p>
        </w:tc>
        <w:tc>
          <w:tcPr>
            <w:tcW w:w="1439" w:type="dxa"/>
            <w:vAlign w:val="center"/>
          </w:tcPr>
          <w:p w:rsidR="00E4497E" w:rsidRPr="00C160D0" w:rsidRDefault="00E4497E">
            <w:pPr>
              <w:jc w:val="center"/>
              <w:rPr>
                <w:szCs w:val="21"/>
              </w:rPr>
            </w:pPr>
          </w:p>
        </w:tc>
        <w:tc>
          <w:tcPr>
            <w:tcW w:w="1437" w:type="dxa"/>
            <w:vAlign w:val="center"/>
          </w:tcPr>
          <w:p w:rsidR="00E4497E" w:rsidRPr="00C160D0" w:rsidRDefault="00E4497E">
            <w:pPr>
              <w:jc w:val="center"/>
              <w:rPr>
                <w:szCs w:val="21"/>
              </w:rPr>
            </w:pPr>
          </w:p>
        </w:tc>
      </w:tr>
      <w:tr w:rsidR="00C160D0" w:rsidRPr="00C160D0">
        <w:trPr>
          <w:trHeight w:val="448"/>
          <w:jc w:val="center"/>
        </w:trPr>
        <w:tc>
          <w:tcPr>
            <w:tcW w:w="1436" w:type="dxa"/>
            <w:vAlign w:val="center"/>
          </w:tcPr>
          <w:p w:rsidR="00E4497E" w:rsidRPr="00C160D0" w:rsidRDefault="00E4497E">
            <w:pPr>
              <w:jc w:val="center"/>
              <w:rPr>
                <w:szCs w:val="21"/>
              </w:rPr>
            </w:pPr>
          </w:p>
        </w:tc>
        <w:tc>
          <w:tcPr>
            <w:tcW w:w="2871" w:type="dxa"/>
            <w:vAlign w:val="center"/>
          </w:tcPr>
          <w:p w:rsidR="00E4497E" w:rsidRPr="00C160D0" w:rsidRDefault="00E4497E">
            <w:pPr>
              <w:jc w:val="center"/>
              <w:rPr>
                <w:szCs w:val="21"/>
              </w:rPr>
            </w:pPr>
          </w:p>
        </w:tc>
        <w:tc>
          <w:tcPr>
            <w:tcW w:w="1436" w:type="dxa"/>
            <w:vAlign w:val="center"/>
          </w:tcPr>
          <w:p w:rsidR="00E4497E" w:rsidRPr="00C160D0" w:rsidRDefault="00E4497E">
            <w:pPr>
              <w:jc w:val="center"/>
              <w:rPr>
                <w:szCs w:val="21"/>
              </w:rPr>
            </w:pPr>
          </w:p>
        </w:tc>
        <w:tc>
          <w:tcPr>
            <w:tcW w:w="1439" w:type="dxa"/>
            <w:vAlign w:val="center"/>
          </w:tcPr>
          <w:p w:rsidR="00E4497E" w:rsidRPr="00C160D0" w:rsidRDefault="00E4497E">
            <w:pPr>
              <w:jc w:val="center"/>
              <w:rPr>
                <w:szCs w:val="21"/>
              </w:rPr>
            </w:pPr>
          </w:p>
        </w:tc>
        <w:tc>
          <w:tcPr>
            <w:tcW w:w="1437" w:type="dxa"/>
            <w:vAlign w:val="center"/>
          </w:tcPr>
          <w:p w:rsidR="00E4497E" w:rsidRPr="00C160D0" w:rsidRDefault="00E4497E">
            <w:pPr>
              <w:jc w:val="center"/>
              <w:rPr>
                <w:szCs w:val="21"/>
              </w:rPr>
            </w:pPr>
          </w:p>
        </w:tc>
      </w:tr>
      <w:tr w:rsidR="00E4497E" w:rsidRPr="00C160D0">
        <w:trPr>
          <w:trHeight w:val="448"/>
          <w:jc w:val="center"/>
        </w:trPr>
        <w:tc>
          <w:tcPr>
            <w:tcW w:w="1436" w:type="dxa"/>
            <w:vAlign w:val="center"/>
          </w:tcPr>
          <w:p w:rsidR="00E4497E" w:rsidRPr="00C160D0" w:rsidRDefault="00BD5522">
            <w:pPr>
              <w:jc w:val="center"/>
              <w:rPr>
                <w:szCs w:val="21"/>
              </w:rPr>
            </w:pPr>
            <w:r w:rsidRPr="00C160D0">
              <w:rPr>
                <w:szCs w:val="21"/>
              </w:rPr>
              <w:t>···</w:t>
            </w:r>
          </w:p>
        </w:tc>
        <w:tc>
          <w:tcPr>
            <w:tcW w:w="2871" w:type="dxa"/>
            <w:vAlign w:val="center"/>
          </w:tcPr>
          <w:p w:rsidR="00E4497E" w:rsidRPr="00C160D0" w:rsidRDefault="00BD5522">
            <w:pPr>
              <w:jc w:val="center"/>
              <w:rPr>
                <w:szCs w:val="21"/>
              </w:rPr>
            </w:pPr>
            <w:r w:rsidRPr="00C160D0">
              <w:rPr>
                <w:szCs w:val="21"/>
              </w:rPr>
              <w:t>···</w:t>
            </w:r>
          </w:p>
        </w:tc>
        <w:tc>
          <w:tcPr>
            <w:tcW w:w="1436" w:type="dxa"/>
            <w:vAlign w:val="center"/>
          </w:tcPr>
          <w:p w:rsidR="00E4497E" w:rsidRPr="00C160D0" w:rsidRDefault="00E4497E">
            <w:pPr>
              <w:jc w:val="center"/>
              <w:rPr>
                <w:szCs w:val="21"/>
              </w:rPr>
            </w:pPr>
          </w:p>
        </w:tc>
        <w:tc>
          <w:tcPr>
            <w:tcW w:w="1439" w:type="dxa"/>
            <w:vAlign w:val="center"/>
          </w:tcPr>
          <w:p w:rsidR="00E4497E" w:rsidRPr="00C160D0" w:rsidRDefault="00E4497E">
            <w:pPr>
              <w:jc w:val="center"/>
              <w:rPr>
                <w:szCs w:val="21"/>
              </w:rPr>
            </w:pPr>
          </w:p>
        </w:tc>
        <w:tc>
          <w:tcPr>
            <w:tcW w:w="1437" w:type="dxa"/>
            <w:vAlign w:val="center"/>
          </w:tcPr>
          <w:p w:rsidR="00E4497E" w:rsidRPr="00C160D0" w:rsidRDefault="00E4497E">
            <w:pPr>
              <w:jc w:val="center"/>
              <w:rPr>
                <w:szCs w:val="21"/>
              </w:rPr>
            </w:pPr>
          </w:p>
        </w:tc>
      </w:tr>
    </w:tbl>
    <w:p w:rsidR="00E4497E" w:rsidRPr="00C160D0" w:rsidRDefault="00E4497E">
      <w:pPr>
        <w:spacing w:line="360" w:lineRule="auto"/>
        <w:ind w:firstLineChars="200" w:firstLine="420"/>
        <w:rPr>
          <w:szCs w:val="21"/>
        </w:rPr>
      </w:pPr>
    </w:p>
    <w:p w:rsidR="00E4497E" w:rsidRPr="00C160D0" w:rsidRDefault="00BD5522">
      <w:pPr>
        <w:spacing w:line="360" w:lineRule="auto"/>
        <w:rPr>
          <w:rFonts w:eastAsia="楷体_GB2312"/>
        </w:rPr>
      </w:pPr>
      <w:r w:rsidRPr="00C160D0">
        <w:rPr>
          <w:rFonts w:eastAsia="楷体_GB2312" w:hint="eastAsia"/>
        </w:rPr>
        <w:t>【备注：近年发生的诉讼和仲裁情况仅限于投标人败诉的，且与履行施工承包合同有关的案件，不包括调解结案以及未裁决的仲裁或未终审判决的诉讼。附裁决书、裁定书、仲裁裁决书及有关文件的复印件并加盖投标人单位公章。】</w:t>
      </w:r>
    </w:p>
    <w:p w:rsidR="00E4497E" w:rsidRPr="00C160D0" w:rsidRDefault="00E4497E">
      <w:pPr>
        <w:spacing w:line="360" w:lineRule="auto"/>
        <w:ind w:firstLineChars="200" w:firstLine="420"/>
        <w:rPr>
          <w:szCs w:val="21"/>
        </w:rPr>
      </w:pPr>
    </w:p>
    <w:p w:rsidR="00E4497E" w:rsidRPr="00C160D0" w:rsidRDefault="00E4497E">
      <w:pPr>
        <w:spacing w:line="460" w:lineRule="exact"/>
        <w:ind w:firstLineChars="300" w:firstLine="630"/>
        <w:rPr>
          <w:szCs w:val="21"/>
        </w:rPr>
      </w:pPr>
    </w:p>
    <w:p w:rsidR="00E4497E" w:rsidRPr="00C160D0" w:rsidRDefault="00E4497E">
      <w:pPr>
        <w:spacing w:line="460" w:lineRule="exact"/>
        <w:ind w:firstLineChars="200" w:firstLine="420"/>
        <w:rPr>
          <w:szCs w:val="21"/>
        </w:rPr>
        <w:sectPr w:rsidR="00E4497E" w:rsidRPr="00C160D0">
          <w:pgSz w:w="11907" w:h="16840"/>
          <w:pgMar w:top="1440" w:right="1440" w:bottom="1440" w:left="1797" w:header="851" w:footer="851" w:gutter="0"/>
          <w:cols w:space="720"/>
          <w:docGrid w:linePitch="312"/>
        </w:sectPr>
      </w:pPr>
    </w:p>
    <w:p w:rsidR="00E4497E" w:rsidRPr="00C160D0" w:rsidRDefault="00E4497E">
      <w:pPr>
        <w:rPr>
          <w:szCs w:val="21"/>
        </w:rPr>
      </w:pPr>
    </w:p>
    <w:p w:rsidR="00E4497E" w:rsidRPr="00C160D0" w:rsidRDefault="00E4497E">
      <w:pPr>
        <w:rPr>
          <w:szCs w:val="21"/>
        </w:rPr>
      </w:pPr>
    </w:p>
    <w:p w:rsidR="00E4497E" w:rsidRPr="00C160D0" w:rsidRDefault="00E4497E">
      <w:pPr>
        <w:rPr>
          <w:szCs w:val="21"/>
        </w:rPr>
      </w:pPr>
    </w:p>
    <w:p w:rsidR="00E4497E" w:rsidRPr="00C160D0" w:rsidRDefault="00E4497E">
      <w:pPr>
        <w:rPr>
          <w:szCs w:val="21"/>
        </w:rPr>
      </w:pPr>
    </w:p>
    <w:p w:rsidR="00E4497E" w:rsidRPr="00C160D0" w:rsidRDefault="00E4497E">
      <w:pPr>
        <w:rPr>
          <w:szCs w:val="21"/>
        </w:rPr>
      </w:pPr>
    </w:p>
    <w:p w:rsidR="00E4497E" w:rsidRPr="00C160D0" w:rsidRDefault="00E4497E">
      <w:pPr>
        <w:rPr>
          <w:szCs w:val="21"/>
        </w:rPr>
      </w:pPr>
    </w:p>
    <w:p w:rsidR="00E4497E" w:rsidRPr="00C160D0" w:rsidRDefault="00BD5522">
      <w:pPr>
        <w:jc w:val="center"/>
        <w:rPr>
          <w:sz w:val="28"/>
          <w:szCs w:val="28"/>
        </w:rPr>
      </w:pPr>
      <w:r w:rsidRPr="00C160D0">
        <w:rPr>
          <w:sz w:val="32"/>
          <w:szCs w:val="32"/>
          <w:u w:val="single"/>
        </w:rPr>
        <w:t xml:space="preserve">             </w:t>
      </w:r>
      <w:r w:rsidRPr="00C160D0">
        <w:rPr>
          <w:sz w:val="28"/>
          <w:szCs w:val="28"/>
          <w:u w:val="single"/>
        </w:rPr>
        <w:t>（项目名称）</w:t>
      </w:r>
      <w:r w:rsidRPr="00C160D0">
        <w:rPr>
          <w:rFonts w:hint="eastAsia"/>
          <w:sz w:val="28"/>
          <w:szCs w:val="28"/>
          <w:u w:val="single"/>
        </w:rPr>
        <w:t xml:space="preserve">         </w:t>
      </w:r>
      <w:r w:rsidRPr="00C160D0">
        <w:rPr>
          <w:rFonts w:hint="eastAsia"/>
          <w:sz w:val="28"/>
          <w:szCs w:val="28"/>
          <w:u w:val="single"/>
        </w:rPr>
        <w:t>（标段名称）</w:t>
      </w:r>
      <w:r w:rsidRPr="00C160D0">
        <w:rPr>
          <w:sz w:val="28"/>
          <w:szCs w:val="28"/>
        </w:rPr>
        <w:t>施工招标</w:t>
      </w:r>
    </w:p>
    <w:p w:rsidR="00E4497E" w:rsidRPr="00C160D0" w:rsidRDefault="00E4497E">
      <w:pPr>
        <w:jc w:val="center"/>
        <w:rPr>
          <w:sz w:val="28"/>
          <w:szCs w:val="28"/>
        </w:rPr>
      </w:pPr>
    </w:p>
    <w:p w:rsidR="00E4497E" w:rsidRPr="00C160D0" w:rsidRDefault="00BD5522">
      <w:pPr>
        <w:spacing w:beforeLines="100" w:before="240"/>
        <w:jc w:val="center"/>
        <w:rPr>
          <w:sz w:val="52"/>
          <w:szCs w:val="52"/>
        </w:rPr>
      </w:pPr>
      <w:r w:rsidRPr="00C160D0">
        <w:rPr>
          <w:sz w:val="52"/>
          <w:szCs w:val="52"/>
        </w:rPr>
        <w:t>投</w:t>
      </w:r>
      <w:r w:rsidRPr="00C160D0">
        <w:rPr>
          <w:sz w:val="52"/>
          <w:szCs w:val="52"/>
        </w:rPr>
        <w:t xml:space="preserve">  </w:t>
      </w:r>
      <w:r w:rsidRPr="00C160D0">
        <w:rPr>
          <w:sz w:val="52"/>
          <w:szCs w:val="52"/>
        </w:rPr>
        <w:t>标</w:t>
      </w:r>
      <w:r w:rsidRPr="00C160D0">
        <w:rPr>
          <w:sz w:val="52"/>
          <w:szCs w:val="52"/>
        </w:rPr>
        <w:t xml:space="preserve">  </w:t>
      </w:r>
      <w:r w:rsidRPr="00C160D0">
        <w:rPr>
          <w:sz w:val="52"/>
          <w:szCs w:val="52"/>
        </w:rPr>
        <w:t>文</w:t>
      </w:r>
      <w:r w:rsidRPr="00C160D0">
        <w:rPr>
          <w:sz w:val="52"/>
          <w:szCs w:val="52"/>
        </w:rPr>
        <w:t xml:space="preserve">  </w:t>
      </w:r>
      <w:r w:rsidRPr="00C160D0">
        <w:rPr>
          <w:sz w:val="52"/>
          <w:szCs w:val="52"/>
        </w:rPr>
        <w:t>件</w:t>
      </w: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BD5522">
      <w:pPr>
        <w:spacing w:line="360" w:lineRule="auto"/>
        <w:ind w:firstLineChars="850" w:firstLine="2380"/>
        <w:rPr>
          <w:sz w:val="28"/>
          <w:szCs w:val="28"/>
          <w:u w:val="single"/>
        </w:rPr>
      </w:pPr>
      <w:r w:rsidRPr="00C160D0">
        <w:rPr>
          <w:sz w:val="28"/>
          <w:szCs w:val="28"/>
        </w:rPr>
        <w:t>项目招标编号：</w:t>
      </w:r>
      <w:r w:rsidRPr="00C160D0">
        <w:rPr>
          <w:sz w:val="28"/>
          <w:szCs w:val="28"/>
          <w:u w:val="single"/>
        </w:rPr>
        <w:t xml:space="preserve">                   </w:t>
      </w: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BD5522">
      <w:pPr>
        <w:spacing w:line="360" w:lineRule="auto"/>
        <w:ind w:firstLineChars="500" w:firstLine="1400"/>
        <w:rPr>
          <w:sz w:val="28"/>
          <w:szCs w:val="28"/>
        </w:rPr>
      </w:pPr>
      <w:r w:rsidRPr="00C160D0">
        <w:rPr>
          <w:sz w:val="28"/>
          <w:szCs w:val="28"/>
        </w:rPr>
        <w:t>投标内容：</w:t>
      </w:r>
      <w:r w:rsidRPr="00C160D0">
        <w:rPr>
          <w:sz w:val="28"/>
          <w:szCs w:val="28"/>
          <w:u w:val="single"/>
        </w:rPr>
        <w:t xml:space="preserve">            </w:t>
      </w:r>
      <w:r w:rsidRPr="00C160D0">
        <w:rPr>
          <w:sz w:val="28"/>
          <w:szCs w:val="28"/>
          <w:u w:val="single"/>
        </w:rPr>
        <w:t>商务标部分</w:t>
      </w:r>
      <w:r w:rsidRPr="00C160D0">
        <w:rPr>
          <w:sz w:val="28"/>
          <w:szCs w:val="28"/>
          <w:u w:val="single"/>
        </w:rPr>
        <w:t xml:space="preserve">           </w:t>
      </w:r>
    </w:p>
    <w:p w:rsidR="00E4497E" w:rsidRPr="00C160D0" w:rsidRDefault="00BD5522">
      <w:pPr>
        <w:spacing w:line="360" w:lineRule="auto"/>
        <w:ind w:firstLineChars="500" w:firstLine="1400"/>
        <w:rPr>
          <w:sz w:val="28"/>
          <w:szCs w:val="28"/>
        </w:rPr>
      </w:pPr>
      <w:r w:rsidRPr="00C160D0">
        <w:rPr>
          <w:sz w:val="28"/>
          <w:szCs w:val="28"/>
        </w:rPr>
        <w:t>投标人：</w:t>
      </w:r>
      <w:r w:rsidRPr="00C160D0">
        <w:rPr>
          <w:sz w:val="28"/>
          <w:szCs w:val="28"/>
          <w:u w:val="single"/>
        </w:rPr>
        <w:t xml:space="preserve">                                 </w:t>
      </w:r>
      <w:r w:rsidRPr="00C160D0">
        <w:rPr>
          <w:sz w:val="28"/>
          <w:szCs w:val="28"/>
        </w:rPr>
        <w:t>（盖单位章）</w:t>
      </w:r>
    </w:p>
    <w:p w:rsidR="00E4497E" w:rsidRPr="00C160D0" w:rsidRDefault="00BD5522">
      <w:pPr>
        <w:spacing w:line="360" w:lineRule="auto"/>
        <w:ind w:firstLineChars="500" w:firstLine="1400"/>
        <w:rPr>
          <w:sz w:val="28"/>
          <w:szCs w:val="28"/>
        </w:rPr>
      </w:pPr>
      <w:r w:rsidRPr="00C160D0">
        <w:rPr>
          <w:sz w:val="28"/>
          <w:szCs w:val="28"/>
        </w:rPr>
        <w:t>法定代表人或其委托代理人：</w:t>
      </w:r>
      <w:r w:rsidRPr="00C160D0">
        <w:rPr>
          <w:sz w:val="28"/>
          <w:szCs w:val="28"/>
          <w:u w:val="single"/>
        </w:rPr>
        <w:t xml:space="preserve">              </w:t>
      </w:r>
      <w:r w:rsidRPr="00C160D0">
        <w:rPr>
          <w:sz w:val="28"/>
          <w:szCs w:val="28"/>
        </w:rPr>
        <w:t>（签字</w:t>
      </w:r>
      <w:r w:rsidRPr="00C160D0">
        <w:rPr>
          <w:rFonts w:hint="eastAsia"/>
          <w:sz w:val="28"/>
          <w:szCs w:val="28"/>
        </w:rPr>
        <w:t>或盖章</w:t>
      </w:r>
      <w:r w:rsidRPr="00C160D0">
        <w:rPr>
          <w:sz w:val="28"/>
          <w:szCs w:val="28"/>
        </w:rPr>
        <w:t>）</w:t>
      </w:r>
    </w:p>
    <w:p w:rsidR="00E4497E" w:rsidRPr="00C160D0" w:rsidRDefault="00E4497E">
      <w:pPr>
        <w:jc w:val="center"/>
        <w:rPr>
          <w:sz w:val="28"/>
          <w:szCs w:val="28"/>
        </w:rPr>
      </w:pPr>
    </w:p>
    <w:p w:rsidR="00E4497E" w:rsidRPr="00C160D0" w:rsidRDefault="00E4497E">
      <w:pPr>
        <w:jc w:val="center"/>
        <w:rPr>
          <w:sz w:val="28"/>
          <w:szCs w:val="28"/>
        </w:rPr>
      </w:pPr>
    </w:p>
    <w:p w:rsidR="00E4497E" w:rsidRPr="00C160D0" w:rsidRDefault="00BD5522">
      <w:pPr>
        <w:jc w:val="center"/>
        <w:rPr>
          <w:sz w:val="28"/>
          <w:szCs w:val="28"/>
        </w:rPr>
      </w:pPr>
      <w:r w:rsidRPr="00C160D0">
        <w:rPr>
          <w:sz w:val="28"/>
          <w:szCs w:val="28"/>
          <w:u w:val="single"/>
        </w:rPr>
        <w:t xml:space="preserve">         </w:t>
      </w:r>
      <w:r w:rsidRPr="00C160D0">
        <w:rPr>
          <w:sz w:val="28"/>
          <w:szCs w:val="28"/>
        </w:rPr>
        <w:t>年</w:t>
      </w:r>
      <w:r w:rsidRPr="00C160D0">
        <w:rPr>
          <w:sz w:val="28"/>
          <w:szCs w:val="28"/>
          <w:u w:val="single"/>
        </w:rPr>
        <w:t xml:space="preserve">         </w:t>
      </w:r>
      <w:r w:rsidRPr="00C160D0">
        <w:rPr>
          <w:sz w:val="28"/>
          <w:szCs w:val="28"/>
        </w:rPr>
        <w:t>月</w:t>
      </w:r>
      <w:r w:rsidRPr="00C160D0">
        <w:rPr>
          <w:sz w:val="28"/>
          <w:szCs w:val="28"/>
          <w:u w:val="single"/>
        </w:rPr>
        <w:t xml:space="preserve">         </w:t>
      </w:r>
      <w:r w:rsidRPr="00C160D0">
        <w:rPr>
          <w:sz w:val="28"/>
          <w:szCs w:val="28"/>
        </w:rPr>
        <w:t>日</w:t>
      </w:r>
    </w:p>
    <w:p w:rsidR="00E4497E" w:rsidRPr="00C160D0" w:rsidRDefault="00BD5522">
      <w:pPr>
        <w:pStyle w:val="afe"/>
        <w:jc w:val="center"/>
        <w:outlineLvl w:val="0"/>
        <w:rPr>
          <w:b/>
          <w:sz w:val="24"/>
        </w:rPr>
      </w:pPr>
      <w:r w:rsidRPr="00C160D0">
        <w:br w:type="page"/>
      </w:r>
      <w:bookmarkStart w:id="662" w:name="_Toc389065355"/>
      <w:r w:rsidRPr="00C160D0">
        <w:rPr>
          <w:b/>
          <w:sz w:val="24"/>
        </w:rPr>
        <w:lastRenderedPageBreak/>
        <w:t>一、投标函及投标函附录</w:t>
      </w:r>
      <w:bookmarkEnd w:id="662"/>
    </w:p>
    <w:p w:rsidR="00E4497E" w:rsidRPr="00C160D0" w:rsidRDefault="00E4497E">
      <w:pPr>
        <w:pStyle w:val="afe"/>
        <w:jc w:val="center"/>
      </w:pPr>
    </w:p>
    <w:p w:rsidR="00E4497E" w:rsidRPr="00C160D0" w:rsidRDefault="00BD5522">
      <w:pPr>
        <w:pStyle w:val="afe"/>
        <w:jc w:val="center"/>
        <w:outlineLvl w:val="0"/>
        <w:rPr>
          <w:b/>
        </w:rPr>
      </w:pPr>
      <w:bookmarkStart w:id="663" w:name="_Toc389065356"/>
      <w:r w:rsidRPr="00C160D0">
        <w:rPr>
          <w:b/>
        </w:rPr>
        <w:t>（一）投标函</w:t>
      </w:r>
      <w:bookmarkEnd w:id="663"/>
    </w:p>
    <w:p w:rsidR="00E4497E" w:rsidRPr="00C160D0" w:rsidRDefault="00BD5522">
      <w:pPr>
        <w:tabs>
          <w:tab w:val="left" w:pos="7560"/>
        </w:tabs>
        <w:spacing w:line="460" w:lineRule="exact"/>
        <w:ind w:firstLineChars="200" w:firstLine="420"/>
      </w:pPr>
      <w:r w:rsidRPr="00C160D0">
        <w:t>1</w:t>
      </w:r>
      <w:r w:rsidRPr="00C160D0">
        <w:t>、根据你</w:t>
      </w:r>
      <w:proofErr w:type="gramStart"/>
      <w:r w:rsidRPr="00C160D0">
        <w:t>方项目</w:t>
      </w:r>
      <w:proofErr w:type="gramEnd"/>
      <w:r w:rsidRPr="00C160D0">
        <w:t>招标编号为</w:t>
      </w:r>
      <w:r w:rsidRPr="00C160D0">
        <w:rPr>
          <w:u w:val="single"/>
        </w:rPr>
        <w:t xml:space="preserve">  </w:t>
      </w:r>
      <w:r w:rsidRPr="00C160D0">
        <w:rPr>
          <w:u w:val="single"/>
        </w:rPr>
        <w:t>（项目招标编号）</w:t>
      </w:r>
      <w:r w:rsidRPr="00C160D0">
        <w:rPr>
          <w:u w:val="single"/>
        </w:rPr>
        <w:t xml:space="preserve">  </w:t>
      </w:r>
      <w:r w:rsidRPr="00C160D0">
        <w:t>的</w:t>
      </w:r>
      <w:r w:rsidRPr="00C160D0">
        <w:rPr>
          <w:u w:val="single"/>
        </w:rPr>
        <w:t xml:space="preserve">  </w:t>
      </w:r>
      <w:r w:rsidRPr="00C160D0">
        <w:rPr>
          <w:rFonts w:hint="eastAsia"/>
          <w:u w:val="single"/>
        </w:rPr>
        <w:t xml:space="preserve">   </w:t>
      </w:r>
      <w:r w:rsidRPr="00C160D0">
        <w:rPr>
          <w:u w:val="single"/>
        </w:rPr>
        <w:t>（工程项目名称）</w:t>
      </w:r>
      <w:r w:rsidRPr="00C160D0">
        <w:rPr>
          <w:u w:val="single"/>
        </w:rPr>
        <w:t xml:space="preserve"> </w:t>
      </w:r>
      <w:r w:rsidRPr="00C160D0">
        <w:rPr>
          <w:rFonts w:hint="eastAsia"/>
          <w:u w:val="single"/>
        </w:rPr>
        <w:t xml:space="preserve">     </w:t>
      </w:r>
      <w:r w:rsidRPr="00C160D0">
        <w:rPr>
          <w:rFonts w:hint="eastAsia"/>
          <w:u w:val="single"/>
        </w:rPr>
        <w:t>（标段名称）</w:t>
      </w:r>
      <w:r w:rsidRPr="00C160D0">
        <w:rPr>
          <w:u w:val="single"/>
        </w:rPr>
        <w:t xml:space="preserve"> </w:t>
      </w:r>
      <w:r w:rsidRPr="00C160D0">
        <w:t>工程招标文件，遵照《中华人民共和国招标投标法》等有关规定，经踏勘项目现场和研究上述招标文件的投标须知、合同条款、图纸、工程建设标准和工程量清单及其他有关文件后，我方愿以人民币（大写）</w:t>
      </w:r>
      <w:r w:rsidRPr="00C160D0">
        <w:rPr>
          <w:u w:val="single"/>
        </w:rPr>
        <w:t xml:space="preserve">      </w:t>
      </w:r>
      <w:r w:rsidRPr="00C160D0">
        <w:t>元（</w:t>
      </w:r>
      <w:r w:rsidRPr="00C160D0">
        <w:t>RMB</w:t>
      </w:r>
      <w:r w:rsidRPr="00C160D0">
        <w:rPr>
          <w:u w:val="single"/>
        </w:rPr>
        <w:t>￥</w:t>
      </w:r>
      <w:r w:rsidRPr="00C160D0">
        <w:rPr>
          <w:u w:val="single"/>
        </w:rPr>
        <w:t xml:space="preserve">      </w:t>
      </w:r>
      <w:r w:rsidRPr="00C160D0">
        <w:t>元</w:t>
      </w:r>
      <w:r w:rsidRPr="00C160D0">
        <w:rPr>
          <w:rFonts w:hint="eastAsia"/>
        </w:rPr>
        <w:t>，其中</w:t>
      </w:r>
      <w:proofErr w:type="gramStart"/>
      <w:r w:rsidRPr="00C160D0">
        <w:rPr>
          <w:rFonts w:hint="eastAsia"/>
        </w:rPr>
        <w:t>规</w:t>
      </w:r>
      <w:proofErr w:type="gramEnd"/>
      <w:r w:rsidRPr="00C160D0">
        <w:rPr>
          <w:rFonts w:hint="eastAsia"/>
        </w:rPr>
        <w:t>费中安全文明施工费</w:t>
      </w:r>
      <w:r w:rsidRPr="00C160D0">
        <w:rPr>
          <w:rFonts w:hint="eastAsia"/>
        </w:rPr>
        <w:t>_____</w:t>
      </w:r>
      <w:r w:rsidRPr="00C160D0">
        <w:rPr>
          <w:rFonts w:hint="eastAsia"/>
        </w:rPr>
        <w:t>元，详见已标价工程量清单中投标报价汇总表</w:t>
      </w:r>
      <w:r w:rsidRPr="00C160D0">
        <w:t>）的投标报价并按上述图纸、合同条款、工程建设标准和工程量清单（如有时）的条件要求承包上述工程的施工、竣工，并承担任何质量缺陷保修责任。我方保证工程质量达到</w:t>
      </w:r>
      <w:r w:rsidRPr="00C160D0">
        <w:rPr>
          <w:u w:val="single"/>
        </w:rPr>
        <w:t xml:space="preserve">       </w:t>
      </w:r>
      <w:r w:rsidRPr="00C160D0">
        <w:t>等级。</w:t>
      </w:r>
    </w:p>
    <w:p w:rsidR="00E4497E" w:rsidRPr="00C160D0" w:rsidRDefault="00BD5522">
      <w:pPr>
        <w:tabs>
          <w:tab w:val="left" w:pos="7560"/>
        </w:tabs>
        <w:spacing w:line="460" w:lineRule="exact"/>
        <w:ind w:firstLineChars="200" w:firstLine="420"/>
      </w:pPr>
      <w:r w:rsidRPr="00C160D0">
        <w:t>2</w:t>
      </w:r>
      <w:r w:rsidRPr="00C160D0">
        <w:t>、我方已详细审核全部招标文件，包括修改文件（如有时）及有关附件。</w:t>
      </w:r>
    </w:p>
    <w:p w:rsidR="00E4497E" w:rsidRPr="00C160D0" w:rsidRDefault="00BD5522">
      <w:pPr>
        <w:tabs>
          <w:tab w:val="left" w:pos="7560"/>
        </w:tabs>
        <w:spacing w:line="460" w:lineRule="exact"/>
        <w:ind w:firstLineChars="200" w:firstLine="420"/>
      </w:pPr>
      <w:r w:rsidRPr="00C160D0">
        <w:t>3</w:t>
      </w:r>
      <w:r w:rsidRPr="00C160D0">
        <w:t>、我方承认投标函附录是我方投标函的组成部分。</w:t>
      </w:r>
    </w:p>
    <w:p w:rsidR="00E4497E" w:rsidRPr="00C160D0" w:rsidRDefault="00BD5522">
      <w:pPr>
        <w:tabs>
          <w:tab w:val="left" w:pos="7560"/>
        </w:tabs>
        <w:spacing w:line="460" w:lineRule="exact"/>
        <w:ind w:firstLineChars="200" w:firstLine="420"/>
      </w:pPr>
      <w:r w:rsidRPr="00C160D0">
        <w:t>4</w:t>
      </w:r>
      <w:r w:rsidRPr="00C160D0">
        <w:t>、一旦我方中标，我方保证按合同书中规定的工期</w:t>
      </w:r>
      <w:r w:rsidRPr="00C160D0">
        <w:rPr>
          <w:u w:val="single"/>
        </w:rPr>
        <w:t xml:space="preserve"> </w:t>
      </w:r>
      <w:r w:rsidRPr="00C160D0">
        <w:rPr>
          <w:rFonts w:hint="eastAsia"/>
          <w:u w:val="single"/>
        </w:rPr>
        <w:t xml:space="preserve">     </w:t>
      </w:r>
      <w:r w:rsidRPr="00C160D0">
        <w:rPr>
          <w:u w:val="single"/>
        </w:rPr>
        <w:t xml:space="preserve">  </w:t>
      </w:r>
      <w:proofErr w:type="gramStart"/>
      <w:r w:rsidRPr="00C160D0">
        <w:t>日历天</w:t>
      </w:r>
      <w:proofErr w:type="gramEnd"/>
      <w:r w:rsidRPr="00C160D0">
        <w:t>内完成并移交全部工程。</w:t>
      </w:r>
    </w:p>
    <w:p w:rsidR="00E4497E" w:rsidRPr="00C160D0" w:rsidRDefault="00BD5522">
      <w:pPr>
        <w:tabs>
          <w:tab w:val="left" w:pos="7560"/>
        </w:tabs>
        <w:spacing w:line="460" w:lineRule="exact"/>
        <w:ind w:firstLineChars="200" w:firstLine="420"/>
      </w:pPr>
      <w:r w:rsidRPr="00C160D0">
        <w:t>5</w:t>
      </w:r>
      <w:r w:rsidRPr="00C160D0">
        <w:t>、如果我方中标，我方将按照文件规定提交履约保证金作为履约担保。</w:t>
      </w:r>
    </w:p>
    <w:p w:rsidR="00E4497E" w:rsidRPr="00C160D0" w:rsidRDefault="00BD5522">
      <w:pPr>
        <w:tabs>
          <w:tab w:val="left" w:pos="7560"/>
        </w:tabs>
        <w:spacing w:line="460" w:lineRule="exact"/>
        <w:ind w:firstLineChars="200" w:firstLine="420"/>
      </w:pPr>
      <w:r w:rsidRPr="00C160D0">
        <w:t>6</w:t>
      </w:r>
      <w:r w:rsidRPr="00C160D0">
        <w:t>、我方同意所提交的投标文件在招标文件的</w:t>
      </w:r>
      <w:r w:rsidRPr="00C160D0">
        <w:rPr>
          <w:rFonts w:hint="eastAsia"/>
        </w:rPr>
        <w:t>“</w:t>
      </w:r>
      <w:r w:rsidRPr="00C160D0">
        <w:t>投标</w:t>
      </w:r>
      <w:r w:rsidRPr="00C160D0">
        <w:rPr>
          <w:rFonts w:hint="eastAsia"/>
        </w:rPr>
        <w:t>人</w:t>
      </w:r>
      <w:r w:rsidRPr="00C160D0">
        <w:t>须知</w:t>
      </w:r>
      <w:r w:rsidRPr="00C160D0">
        <w:rPr>
          <w:rFonts w:hint="eastAsia"/>
        </w:rPr>
        <w:t>”</w:t>
      </w:r>
      <w:r w:rsidRPr="00C160D0">
        <w:t>中第</w:t>
      </w:r>
      <w:r w:rsidRPr="00C160D0">
        <w:t>3.3.1</w:t>
      </w:r>
      <w:r w:rsidRPr="00C160D0">
        <w:t>条规定的投标有效期内有效，在此期间内如果中标，我方将受此约束。</w:t>
      </w:r>
    </w:p>
    <w:p w:rsidR="00E4497E" w:rsidRPr="00C160D0" w:rsidRDefault="00BD5522">
      <w:pPr>
        <w:tabs>
          <w:tab w:val="left" w:pos="7560"/>
        </w:tabs>
        <w:spacing w:line="460" w:lineRule="exact"/>
        <w:ind w:firstLineChars="200" w:firstLine="420"/>
      </w:pPr>
      <w:r w:rsidRPr="00C160D0">
        <w:t>7</w:t>
      </w:r>
      <w:r w:rsidRPr="00C160D0">
        <w:t>、除非另外达成协议并生效，你方的中标通知书和本投标文件将成为约束双方的合同文件的组成部分。</w:t>
      </w:r>
    </w:p>
    <w:p w:rsidR="00E4497E" w:rsidRPr="00C160D0" w:rsidRDefault="00E4497E">
      <w:pPr>
        <w:spacing w:line="360" w:lineRule="auto"/>
      </w:pPr>
    </w:p>
    <w:p w:rsidR="00E4497E" w:rsidRPr="00C160D0" w:rsidRDefault="00E4497E">
      <w:pPr>
        <w:spacing w:line="360" w:lineRule="auto"/>
      </w:pPr>
    </w:p>
    <w:p w:rsidR="00E4497E" w:rsidRPr="00C160D0" w:rsidRDefault="00E4497E">
      <w:pPr>
        <w:spacing w:line="360" w:lineRule="auto"/>
      </w:pPr>
    </w:p>
    <w:p w:rsidR="00E4497E" w:rsidRPr="00C160D0" w:rsidRDefault="00BD5522">
      <w:pPr>
        <w:spacing w:line="360" w:lineRule="auto"/>
        <w:ind w:left="1000"/>
        <w:rPr>
          <w:u w:val="single"/>
        </w:rPr>
      </w:pPr>
      <w:r w:rsidRPr="00C160D0">
        <w:t xml:space="preserve">         </w:t>
      </w:r>
      <w:r w:rsidRPr="00C160D0">
        <w:t>投</w:t>
      </w:r>
      <w:r w:rsidRPr="00C160D0">
        <w:t xml:space="preserve"> </w:t>
      </w:r>
      <w:r w:rsidRPr="00C160D0">
        <w:t>标</w:t>
      </w:r>
      <w:r w:rsidRPr="00C160D0">
        <w:t xml:space="preserve"> </w:t>
      </w:r>
      <w:r w:rsidRPr="00C160D0">
        <w:t>人：</w:t>
      </w:r>
      <w:r w:rsidRPr="00C160D0">
        <w:rPr>
          <w:u w:val="single"/>
        </w:rPr>
        <w:t xml:space="preserve">                       </w:t>
      </w:r>
      <w:r w:rsidRPr="00C160D0">
        <w:rPr>
          <w:rFonts w:hint="eastAsia"/>
          <w:u w:val="single"/>
        </w:rPr>
        <w:t xml:space="preserve">                </w:t>
      </w:r>
      <w:r w:rsidRPr="00C160D0">
        <w:rPr>
          <w:u w:val="single"/>
        </w:rPr>
        <w:t xml:space="preserve"> </w:t>
      </w:r>
      <w:r w:rsidRPr="00C160D0">
        <w:rPr>
          <w:u w:val="single"/>
        </w:rPr>
        <w:t>（盖</w:t>
      </w:r>
      <w:r w:rsidRPr="00C160D0">
        <w:rPr>
          <w:rFonts w:hint="eastAsia"/>
          <w:u w:val="single"/>
        </w:rPr>
        <w:t>单位</w:t>
      </w:r>
      <w:r w:rsidRPr="00C160D0">
        <w:rPr>
          <w:u w:val="single"/>
        </w:rPr>
        <w:t>章）</w:t>
      </w:r>
    </w:p>
    <w:p w:rsidR="00E4497E" w:rsidRPr="00C160D0" w:rsidRDefault="00BD5522">
      <w:pPr>
        <w:spacing w:line="360" w:lineRule="auto"/>
        <w:ind w:left="1000"/>
        <w:rPr>
          <w:u w:val="single"/>
        </w:rPr>
      </w:pPr>
      <w:r w:rsidRPr="00C160D0">
        <w:t xml:space="preserve">         </w:t>
      </w:r>
      <w:r w:rsidRPr="00C160D0">
        <w:t>单位地址：</w:t>
      </w:r>
      <w:r w:rsidRPr="00C160D0">
        <w:rPr>
          <w:u w:val="single"/>
        </w:rPr>
        <w:t xml:space="preserve">                       </w:t>
      </w:r>
      <w:r w:rsidRPr="00C160D0">
        <w:rPr>
          <w:rFonts w:hint="eastAsia"/>
          <w:u w:val="single"/>
        </w:rPr>
        <w:t xml:space="preserve">                </w:t>
      </w:r>
      <w:r w:rsidRPr="00C160D0">
        <w:rPr>
          <w:u w:val="single"/>
        </w:rPr>
        <w:t xml:space="preserve"> </w:t>
      </w:r>
    </w:p>
    <w:p w:rsidR="00E4497E" w:rsidRPr="00C160D0" w:rsidRDefault="00BD5522">
      <w:pPr>
        <w:spacing w:line="360" w:lineRule="auto"/>
        <w:ind w:left="1000"/>
        <w:rPr>
          <w:u w:val="single"/>
        </w:rPr>
      </w:pPr>
      <w:r w:rsidRPr="00C160D0">
        <w:t xml:space="preserve">         </w:t>
      </w:r>
      <w:r w:rsidRPr="00C160D0">
        <w:t>法定代表人或其委托代理人：</w:t>
      </w:r>
      <w:r w:rsidRPr="00C160D0">
        <w:rPr>
          <w:u w:val="single"/>
        </w:rPr>
        <w:t xml:space="preserve">      </w:t>
      </w:r>
      <w:r w:rsidRPr="00C160D0">
        <w:rPr>
          <w:rFonts w:hint="eastAsia"/>
          <w:u w:val="single"/>
        </w:rPr>
        <w:t xml:space="preserve">              </w:t>
      </w:r>
      <w:r w:rsidRPr="00C160D0">
        <w:rPr>
          <w:u w:val="single"/>
        </w:rPr>
        <w:t>（签字或盖章）</w:t>
      </w:r>
    </w:p>
    <w:p w:rsidR="00E4497E" w:rsidRPr="00C160D0" w:rsidRDefault="00BD5522">
      <w:pPr>
        <w:spacing w:line="360" w:lineRule="auto"/>
        <w:ind w:leftChars="476" w:left="1000" w:firstLineChars="450" w:firstLine="945"/>
      </w:pPr>
      <w:r w:rsidRPr="00C160D0">
        <w:t>邮政编码：</w:t>
      </w:r>
      <w:r w:rsidRPr="00C160D0">
        <w:rPr>
          <w:rFonts w:hint="eastAsia"/>
          <w:u w:val="single"/>
        </w:rPr>
        <w:t xml:space="preserve">          </w:t>
      </w:r>
      <w:r w:rsidRPr="00C160D0">
        <w:t>电话：</w:t>
      </w:r>
      <w:r w:rsidRPr="00C160D0">
        <w:rPr>
          <w:rFonts w:hint="eastAsia"/>
          <w:u w:val="single"/>
        </w:rPr>
        <w:t xml:space="preserve">         </w:t>
      </w:r>
      <w:r w:rsidRPr="00C160D0">
        <w:t xml:space="preserve"> </w:t>
      </w:r>
      <w:r w:rsidRPr="00C160D0">
        <w:t>传真：</w:t>
      </w:r>
      <w:r w:rsidRPr="00C160D0">
        <w:rPr>
          <w:rFonts w:hint="eastAsia"/>
          <w:u w:val="single"/>
        </w:rPr>
        <w:t xml:space="preserve">          </w:t>
      </w:r>
    </w:p>
    <w:p w:rsidR="00E4497E" w:rsidRPr="00C160D0" w:rsidRDefault="00BD5522">
      <w:pPr>
        <w:spacing w:line="360" w:lineRule="auto"/>
        <w:ind w:left="1000"/>
      </w:pPr>
      <w:r w:rsidRPr="00C160D0">
        <w:t xml:space="preserve">         </w:t>
      </w:r>
      <w:r w:rsidRPr="00C160D0">
        <w:t>开户银行名称：</w:t>
      </w:r>
      <w:r w:rsidRPr="00C160D0">
        <w:rPr>
          <w:rFonts w:hint="eastAsia"/>
          <w:u w:val="single"/>
        </w:rPr>
        <w:t xml:space="preserve">                                    </w:t>
      </w:r>
    </w:p>
    <w:p w:rsidR="00E4497E" w:rsidRPr="00C160D0" w:rsidRDefault="00BD5522">
      <w:pPr>
        <w:spacing w:line="360" w:lineRule="auto"/>
        <w:ind w:left="1000"/>
      </w:pPr>
      <w:r w:rsidRPr="00C160D0">
        <w:t xml:space="preserve">         </w:t>
      </w:r>
      <w:r w:rsidRPr="00C160D0">
        <w:t>开户银行账号：</w:t>
      </w:r>
      <w:r w:rsidRPr="00C160D0">
        <w:rPr>
          <w:rFonts w:hint="eastAsia"/>
          <w:u w:val="single"/>
        </w:rPr>
        <w:t xml:space="preserve">                                    </w:t>
      </w:r>
    </w:p>
    <w:p w:rsidR="00E4497E" w:rsidRPr="00C160D0" w:rsidRDefault="00BD5522">
      <w:pPr>
        <w:spacing w:line="360" w:lineRule="auto"/>
        <w:ind w:left="1000"/>
      </w:pPr>
      <w:r w:rsidRPr="00C160D0">
        <w:t xml:space="preserve">         </w:t>
      </w:r>
      <w:r w:rsidRPr="00C160D0">
        <w:t>开户银行地址：</w:t>
      </w:r>
      <w:r w:rsidRPr="00C160D0">
        <w:rPr>
          <w:rFonts w:hint="eastAsia"/>
          <w:u w:val="single"/>
        </w:rPr>
        <w:t xml:space="preserve">                                    </w:t>
      </w:r>
    </w:p>
    <w:p w:rsidR="00E4497E" w:rsidRPr="00C160D0" w:rsidRDefault="00BD5522">
      <w:pPr>
        <w:spacing w:line="360" w:lineRule="auto"/>
        <w:ind w:left="1000"/>
      </w:pPr>
      <w:r w:rsidRPr="00C160D0">
        <w:t xml:space="preserve">         </w:t>
      </w:r>
      <w:r w:rsidRPr="00C160D0">
        <w:t>开户银行电话：</w:t>
      </w:r>
      <w:r w:rsidRPr="00C160D0">
        <w:rPr>
          <w:rFonts w:hint="eastAsia"/>
          <w:u w:val="single"/>
        </w:rPr>
        <w:t xml:space="preserve">                                    </w:t>
      </w:r>
    </w:p>
    <w:p w:rsidR="00E4497E" w:rsidRPr="00C160D0" w:rsidRDefault="00BD5522">
      <w:pPr>
        <w:spacing w:line="360" w:lineRule="auto"/>
        <w:ind w:right="420" w:firstLineChars="940" w:firstLine="1974"/>
      </w:pPr>
      <w:r w:rsidRPr="00C160D0">
        <w:t>日期：</w:t>
      </w:r>
      <w:r w:rsidRPr="00C160D0">
        <w:rPr>
          <w:szCs w:val="21"/>
          <w:u w:val="single"/>
        </w:rPr>
        <w:t xml:space="preserve">         </w:t>
      </w:r>
      <w:r w:rsidRPr="00C160D0">
        <w:rPr>
          <w:szCs w:val="21"/>
        </w:rPr>
        <w:t>年</w:t>
      </w:r>
      <w:r w:rsidRPr="00C160D0">
        <w:rPr>
          <w:szCs w:val="21"/>
          <w:u w:val="single"/>
        </w:rPr>
        <w:t xml:space="preserve">        </w:t>
      </w:r>
      <w:r w:rsidRPr="00C160D0">
        <w:rPr>
          <w:szCs w:val="21"/>
        </w:rPr>
        <w:t>月</w:t>
      </w:r>
      <w:r w:rsidRPr="00C160D0">
        <w:rPr>
          <w:szCs w:val="21"/>
          <w:u w:val="single"/>
        </w:rPr>
        <w:t xml:space="preserve">        </w:t>
      </w:r>
      <w:r w:rsidRPr="00C160D0">
        <w:rPr>
          <w:szCs w:val="21"/>
        </w:rPr>
        <w:t>日</w:t>
      </w:r>
    </w:p>
    <w:p w:rsidR="00E4497E" w:rsidRPr="00C160D0" w:rsidRDefault="00E4497E">
      <w:pPr>
        <w:spacing w:beforeLines="100" w:before="240" w:afterLines="50" w:after="120" w:line="510" w:lineRule="exact"/>
        <w:rPr>
          <w:szCs w:val="21"/>
        </w:rPr>
        <w:sectPr w:rsidR="00E4497E" w:rsidRPr="00C160D0">
          <w:pgSz w:w="11907" w:h="16840"/>
          <w:pgMar w:top="1440" w:right="1440" w:bottom="1440" w:left="1797" w:header="851" w:footer="851" w:gutter="0"/>
          <w:cols w:space="720"/>
          <w:docGrid w:linePitch="312"/>
        </w:sectPr>
      </w:pPr>
    </w:p>
    <w:p w:rsidR="00E4497E" w:rsidRPr="00C160D0" w:rsidRDefault="00BD5522">
      <w:pPr>
        <w:pStyle w:val="afe"/>
        <w:jc w:val="center"/>
        <w:outlineLvl w:val="0"/>
        <w:rPr>
          <w:b/>
        </w:rPr>
      </w:pPr>
      <w:bookmarkStart w:id="664" w:name="_Toc389065357"/>
      <w:r w:rsidRPr="00C160D0">
        <w:rPr>
          <w:b/>
        </w:rPr>
        <w:lastRenderedPageBreak/>
        <w:t>（二）投标函附录</w:t>
      </w:r>
      <w:bookmarkEnd w:id="664"/>
    </w:p>
    <w:p w:rsidR="00E4497E" w:rsidRPr="00C160D0" w:rsidRDefault="00E4497E">
      <w:pPr>
        <w:pStyle w:val="afe"/>
        <w:jc w:val="center"/>
        <w:rPr>
          <w:sz w:val="28"/>
          <w:szCs w:val="28"/>
        </w:rPr>
      </w:pPr>
    </w:p>
    <w:p w:rsidR="00E4497E" w:rsidRPr="00C160D0" w:rsidRDefault="00BD5522">
      <w:pPr>
        <w:ind w:firstLineChars="245" w:firstLine="514"/>
        <w:rPr>
          <w:szCs w:val="21"/>
        </w:rPr>
      </w:pPr>
      <w:r w:rsidRPr="00C160D0">
        <w:rPr>
          <w:rFonts w:hint="eastAsia"/>
          <w:szCs w:val="21"/>
        </w:rPr>
        <w:t>项目</w:t>
      </w:r>
      <w:r w:rsidRPr="00C160D0">
        <w:rPr>
          <w:szCs w:val="21"/>
        </w:rPr>
        <w:t>名称：</w:t>
      </w:r>
      <w:r w:rsidRPr="00C160D0">
        <w:rPr>
          <w:szCs w:val="21"/>
          <w:u w:val="single"/>
        </w:rPr>
        <w:t xml:space="preserve">          </w:t>
      </w:r>
      <w:r w:rsidRPr="00C160D0">
        <w:rPr>
          <w:rFonts w:hint="eastAsia"/>
          <w:szCs w:val="21"/>
          <w:u w:val="single"/>
        </w:rPr>
        <w:t xml:space="preserve">            </w:t>
      </w:r>
      <w:r w:rsidRPr="00C160D0">
        <w:rPr>
          <w:szCs w:val="21"/>
          <w:u w:val="single"/>
        </w:rPr>
        <w:t xml:space="preserve">  </w:t>
      </w:r>
      <w:r w:rsidRPr="00C160D0">
        <w:rPr>
          <w:rFonts w:hint="eastAsia"/>
          <w:u w:val="single"/>
        </w:rPr>
        <w:t>（标段）</w:t>
      </w:r>
      <w:r w:rsidRPr="00C160D0">
        <w:rPr>
          <w:u w:val="single"/>
        </w:rPr>
        <w:t xml:space="preserve"> </w:t>
      </w:r>
      <w:r w:rsidRPr="00C160D0">
        <w:rPr>
          <w:szCs w:val="21"/>
          <w:u w:val="single"/>
        </w:rPr>
        <w:t xml:space="preserve">   </w:t>
      </w:r>
      <w:r w:rsidRPr="00C160D0">
        <w:rPr>
          <w:rFonts w:hint="eastAsia"/>
          <w:szCs w:val="21"/>
          <w:u w:val="single"/>
        </w:rPr>
        <w:t>项目招标编号：</w:t>
      </w:r>
      <w:r w:rsidRPr="00C160D0">
        <w:rPr>
          <w:rFonts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2888"/>
        <w:gridCol w:w="1435"/>
        <w:gridCol w:w="3423"/>
        <w:gridCol w:w="719"/>
      </w:tblGrid>
      <w:tr w:rsidR="00C160D0" w:rsidRPr="00C160D0">
        <w:trPr>
          <w:trHeight w:val="539"/>
        </w:trPr>
        <w:tc>
          <w:tcPr>
            <w:tcW w:w="829"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序号</w:t>
            </w:r>
          </w:p>
        </w:tc>
        <w:tc>
          <w:tcPr>
            <w:tcW w:w="2888"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条款名称</w:t>
            </w:r>
          </w:p>
        </w:tc>
        <w:tc>
          <w:tcPr>
            <w:tcW w:w="1435"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合同条目号</w:t>
            </w:r>
          </w:p>
        </w:tc>
        <w:tc>
          <w:tcPr>
            <w:tcW w:w="3423"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约定内容</w:t>
            </w:r>
          </w:p>
        </w:tc>
        <w:tc>
          <w:tcPr>
            <w:tcW w:w="719"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备注</w:t>
            </w:r>
          </w:p>
        </w:tc>
      </w:tr>
      <w:tr w:rsidR="00C160D0" w:rsidRPr="00C160D0">
        <w:trPr>
          <w:trHeight w:val="563"/>
        </w:trPr>
        <w:tc>
          <w:tcPr>
            <w:tcW w:w="829"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1</w:t>
            </w:r>
          </w:p>
        </w:tc>
        <w:tc>
          <w:tcPr>
            <w:tcW w:w="2888"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缺陷责任期</w:t>
            </w:r>
          </w:p>
        </w:tc>
        <w:tc>
          <w:tcPr>
            <w:tcW w:w="1435"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1.1.4.5</w:t>
            </w:r>
          </w:p>
        </w:tc>
        <w:tc>
          <w:tcPr>
            <w:tcW w:w="3423" w:type="dxa"/>
            <w:vAlign w:val="center"/>
          </w:tcPr>
          <w:p w:rsidR="00E4497E" w:rsidRPr="00C160D0" w:rsidRDefault="00BD5522">
            <w:pPr>
              <w:tabs>
                <w:tab w:val="left" w:pos="1080"/>
              </w:tabs>
              <w:rPr>
                <w:rFonts w:ascii="宋体" w:hAnsi="宋体"/>
                <w:sz w:val="24"/>
              </w:rPr>
            </w:pPr>
            <w:r w:rsidRPr="00C160D0">
              <w:rPr>
                <w:rFonts w:ascii="宋体" w:hAnsi="宋体" w:hint="eastAsia"/>
                <w:sz w:val="24"/>
              </w:rPr>
              <w:t>自实际交工日期起计算12个</w:t>
            </w:r>
            <w:r w:rsidRPr="00C160D0">
              <w:rPr>
                <w:rFonts w:ascii="宋体" w:hAnsi="宋体"/>
                <w:sz w:val="24"/>
              </w:rPr>
              <w:t>月</w:t>
            </w:r>
          </w:p>
        </w:tc>
        <w:tc>
          <w:tcPr>
            <w:tcW w:w="719" w:type="dxa"/>
          </w:tcPr>
          <w:p w:rsidR="00E4497E" w:rsidRPr="00C160D0" w:rsidRDefault="00E4497E">
            <w:pPr>
              <w:tabs>
                <w:tab w:val="left" w:pos="1080"/>
              </w:tabs>
              <w:jc w:val="center"/>
              <w:rPr>
                <w:rFonts w:ascii="宋体" w:hAnsi="宋体"/>
                <w:sz w:val="24"/>
              </w:rPr>
            </w:pPr>
          </w:p>
        </w:tc>
      </w:tr>
      <w:tr w:rsidR="00C160D0" w:rsidRPr="00C160D0">
        <w:trPr>
          <w:trHeight w:val="563"/>
        </w:trPr>
        <w:tc>
          <w:tcPr>
            <w:tcW w:w="829"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2</w:t>
            </w:r>
          </w:p>
        </w:tc>
        <w:tc>
          <w:tcPr>
            <w:tcW w:w="2888"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逾期交工违约金</w:t>
            </w:r>
          </w:p>
        </w:tc>
        <w:tc>
          <w:tcPr>
            <w:tcW w:w="1435"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11.5</w:t>
            </w:r>
          </w:p>
        </w:tc>
        <w:tc>
          <w:tcPr>
            <w:tcW w:w="3423" w:type="dxa"/>
            <w:vAlign w:val="center"/>
          </w:tcPr>
          <w:p w:rsidR="00E4497E" w:rsidRPr="00C160D0" w:rsidRDefault="00BD5522">
            <w:pPr>
              <w:tabs>
                <w:tab w:val="left" w:pos="1080"/>
              </w:tabs>
              <w:rPr>
                <w:rFonts w:ascii="宋体" w:hAnsi="宋体"/>
                <w:sz w:val="24"/>
              </w:rPr>
            </w:pPr>
            <w:r w:rsidRPr="00C160D0">
              <w:rPr>
                <w:rFonts w:ascii="宋体" w:hAnsi="宋体" w:hint="eastAsia"/>
                <w:sz w:val="24"/>
              </w:rPr>
              <w:t>3000元/天</w:t>
            </w:r>
          </w:p>
        </w:tc>
        <w:tc>
          <w:tcPr>
            <w:tcW w:w="719" w:type="dxa"/>
          </w:tcPr>
          <w:p w:rsidR="00E4497E" w:rsidRPr="00C160D0" w:rsidRDefault="00E4497E">
            <w:pPr>
              <w:tabs>
                <w:tab w:val="left" w:pos="1080"/>
              </w:tabs>
              <w:jc w:val="center"/>
              <w:rPr>
                <w:rFonts w:ascii="宋体" w:hAnsi="宋体"/>
                <w:sz w:val="24"/>
              </w:rPr>
            </w:pPr>
          </w:p>
        </w:tc>
      </w:tr>
      <w:tr w:rsidR="00C160D0" w:rsidRPr="00C160D0">
        <w:trPr>
          <w:trHeight w:val="539"/>
        </w:trPr>
        <w:tc>
          <w:tcPr>
            <w:tcW w:w="829"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3</w:t>
            </w:r>
          </w:p>
        </w:tc>
        <w:tc>
          <w:tcPr>
            <w:tcW w:w="2888"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逾期交工违约金限额</w:t>
            </w:r>
          </w:p>
        </w:tc>
        <w:tc>
          <w:tcPr>
            <w:tcW w:w="1435"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11.5</w:t>
            </w:r>
          </w:p>
        </w:tc>
        <w:tc>
          <w:tcPr>
            <w:tcW w:w="3423" w:type="dxa"/>
            <w:vAlign w:val="center"/>
          </w:tcPr>
          <w:p w:rsidR="00E4497E" w:rsidRPr="00C160D0" w:rsidRDefault="00BD5522">
            <w:pPr>
              <w:tabs>
                <w:tab w:val="left" w:pos="1080"/>
              </w:tabs>
              <w:rPr>
                <w:rFonts w:ascii="宋体" w:hAnsi="宋体"/>
                <w:sz w:val="24"/>
              </w:rPr>
            </w:pPr>
            <w:r w:rsidRPr="00C160D0">
              <w:rPr>
                <w:rFonts w:ascii="宋体" w:hAnsi="宋体" w:hint="eastAsia"/>
                <w:sz w:val="24"/>
              </w:rPr>
              <w:t>签约合同价3%</w:t>
            </w:r>
          </w:p>
        </w:tc>
        <w:tc>
          <w:tcPr>
            <w:tcW w:w="719" w:type="dxa"/>
          </w:tcPr>
          <w:p w:rsidR="00E4497E" w:rsidRPr="00C160D0" w:rsidRDefault="00E4497E">
            <w:pPr>
              <w:tabs>
                <w:tab w:val="left" w:pos="1080"/>
              </w:tabs>
              <w:jc w:val="center"/>
              <w:rPr>
                <w:rFonts w:ascii="宋体" w:hAnsi="宋体"/>
                <w:sz w:val="24"/>
              </w:rPr>
            </w:pPr>
          </w:p>
        </w:tc>
      </w:tr>
      <w:tr w:rsidR="00C160D0" w:rsidRPr="00C160D0">
        <w:trPr>
          <w:trHeight w:val="563"/>
        </w:trPr>
        <w:tc>
          <w:tcPr>
            <w:tcW w:w="829"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4</w:t>
            </w:r>
          </w:p>
        </w:tc>
        <w:tc>
          <w:tcPr>
            <w:tcW w:w="2888"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提前交工的奖金</w:t>
            </w:r>
          </w:p>
        </w:tc>
        <w:tc>
          <w:tcPr>
            <w:tcW w:w="1435"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11.6</w:t>
            </w:r>
          </w:p>
        </w:tc>
        <w:tc>
          <w:tcPr>
            <w:tcW w:w="3423" w:type="dxa"/>
            <w:vAlign w:val="center"/>
          </w:tcPr>
          <w:p w:rsidR="00E4497E" w:rsidRPr="00C160D0" w:rsidRDefault="00BD5522">
            <w:pPr>
              <w:tabs>
                <w:tab w:val="left" w:pos="1080"/>
              </w:tabs>
              <w:rPr>
                <w:rFonts w:ascii="宋体" w:hAnsi="宋体"/>
                <w:sz w:val="24"/>
              </w:rPr>
            </w:pPr>
            <w:r w:rsidRPr="00C160D0">
              <w:rPr>
                <w:rFonts w:ascii="宋体" w:hAnsi="宋体" w:hint="eastAsia"/>
                <w:sz w:val="24"/>
              </w:rPr>
              <w:t>/</w:t>
            </w:r>
          </w:p>
        </w:tc>
        <w:tc>
          <w:tcPr>
            <w:tcW w:w="719" w:type="dxa"/>
          </w:tcPr>
          <w:p w:rsidR="00E4497E" w:rsidRPr="00C160D0" w:rsidRDefault="00E4497E">
            <w:pPr>
              <w:tabs>
                <w:tab w:val="left" w:pos="1080"/>
              </w:tabs>
              <w:jc w:val="center"/>
              <w:rPr>
                <w:rFonts w:ascii="宋体" w:hAnsi="宋体"/>
                <w:sz w:val="24"/>
              </w:rPr>
            </w:pPr>
          </w:p>
        </w:tc>
      </w:tr>
      <w:tr w:rsidR="00C160D0" w:rsidRPr="00C160D0">
        <w:trPr>
          <w:trHeight w:val="563"/>
        </w:trPr>
        <w:tc>
          <w:tcPr>
            <w:tcW w:w="829"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5</w:t>
            </w:r>
          </w:p>
        </w:tc>
        <w:tc>
          <w:tcPr>
            <w:tcW w:w="2888"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提前交工的奖金限额</w:t>
            </w:r>
          </w:p>
        </w:tc>
        <w:tc>
          <w:tcPr>
            <w:tcW w:w="1435"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11.6</w:t>
            </w:r>
          </w:p>
        </w:tc>
        <w:tc>
          <w:tcPr>
            <w:tcW w:w="3423" w:type="dxa"/>
            <w:vAlign w:val="center"/>
          </w:tcPr>
          <w:p w:rsidR="00E4497E" w:rsidRPr="00C160D0" w:rsidRDefault="00BD5522">
            <w:pPr>
              <w:tabs>
                <w:tab w:val="left" w:pos="1080"/>
              </w:tabs>
              <w:rPr>
                <w:rFonts w:ascii="宋体" w:hAnsi="宋体"/>
                <w:sz w:val="24"/>
              </w:rPr>
            </w:pPr>
            <w:r w:rsidRPr="00C160D0">
              <w:rPr>
                <w:rFonts w:ascii="宋体" w:hAnsi="宋体" w:hint="eastAsia"/>
                <w:sz w:val="24"/>
              </w:rPr>
              <w:t>/</w:t>
            </w:r>
          </w:p>
        </w:tc>
        <w:tc>
          <w:tcPr>
            <w:tcW w:w="719" w:type="dxa"/>
          </w:tcPr>
          <w:p w:rsidR="00E4497E" w:rsidRPr="00C160D0" w:rsidRDefault="00E4497E">
            <w:pPr>
              <w:tabs>
                <w:tab w:val="left" w:pos="1080"/>
              </w:tabs>
              <w:jc w:val="center"/>
              <w:rPr>
                <w:rFonts w:ascii="宋体" w:hAnsi="宋体"/>
                <w:sz w:val="24"/>
              </w:rPr>
            </w:pPr>
          </w:p>
        </w:tc>
      </w:tr>
      <w:tr w:rsidR="00C160D0" w:rsidRPr="00C160D0">
        <w:trPr>
          <w:trHeight w:val="539"/>
        </w:trPr>
        <w:tc>
          <w:tcPr>
            <w:tcW w:w="829"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6</w:t>
            </w:r>
          </w:p>
        </w:tc>
        <w:tc>
          <w:tcPr>
            <w:tcW w:w="2888"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价格调整的差额计算</w:t>
            </w:r>
          </w:p>
        </w:tc>
        <w:tc>
          <w:tcPr>
            <w:tcW w:w="1435"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16.1.1</w:t>
            </w:r>
          </w:p>
        </w:tc>
        <w:tc>
          <w:tcPr>
            <w:tcW w:w="3423" w:type="dxa"/>
            <w:vAlign w:val="center"/>
          </w:tcPr>
          <w:p w:rsidR="00E4497E" w:rsidRPr="00C160D0" w:rsidRDefault="00BD5522">
            <w:pPr>
              <w:tabs>
                <w:tab w:val="left" w:pos="1080"/>
              </w:tabs>
              <w:rPr>
                <w:rFonts w:ascii="宋体" w:hAnsi="宋体"/>
                <w:sz w:val="24"/>
              </w:rPr>
            </w:pPr>
            <w:r w:rsidRPr="00C160D0">
              <w:rPr>
                <w:rFonts w:ascii="宋体" w:hAnsi="宋体" w:hint="eastAsia"/>
                <w:sz w:val="24"/>
              </w:rPr>
              <w:t>不调价</w:t>
            </w:r>
          </w:p>
        </w:tc>
        <w:tc>
          <w:tcPr>
            <w:tcW w:w="719" w:type="dxa"/>
          </w:tcPr>
          <w:p w:rsidR="00E4497E" w:rsidRPr="00C160D0" w:rsidRDefault="00E4497E">
            <w:pPr>
              <w:tabs>
                <w:tab w:val="left" w:pos="1080"/>
              </w:tabs>
              <w:jc w:val="center"/>
              <w:rPr>
                <w:rFonts w:ascii="宋体" w:hAnsi="宋体"/>
                <w:sz w:val="24"/>
              </w:rPr>
            </w:pPr>
          </w:p>
        </w:tc>
      </w:tr>
      <w:tr w:rsidR="00C160D0" w:rsidRPr="00C160D0">
        <w:trPr>
          <w:trHeight w:val="563"/>
        </w:trPr>
        <w:tc>
          <w:tcPr>
            <w:tcW w:w="829"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7</w:t>
            </w:r>
          </w:p>
        </w:tc>
        <w:tc>
          <w:tcPr>
            <w:tcW w:w="2888"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开工预付款金额</w:t>
            </w:r>
          </w:p>
        </w:tc>
        <w:tc>
          <w:tcPr>
            <w:tcW w:w="1435"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17.2.1</w:t>
            </w:r>
          </w:p>
        </w:tc>
        <w:tc>
          <w:tcPr>
            <w:tcW w:w="3423" w:type="dxa"/>
            <w:vAlign w:val="center"/>
          </w:tcPr>
          <w:p w:rsidR="00E4497E" w:rsidRPr="00C160D0" w:rsidRDefault="00BD5522">
            <w:pPr>
              <w:tabs>
                <w:tab w:val="left" w:pos="1080"/>
              </w:tabs>
              <w:rPr>
                <w:rFonts w:ascii="宋体" w:hAnsi="宋体"/>
                <w:sz w:val="24"/>
              </w:rPr>
            </w:pPr>
            <w:r w:rsidRPr="00C160D0">
              <w:rPr>
                <w:rFonts w:ascii="宋体" w:hAnsi="宋体" w:hint="eastAsia"/>
                <w:sz w:val="24"/>
              </w:rPr>
              <w:t>工程预付款的总金额为签约合同价的</w:t>
            </w:r>
            <w:r w:rsidRPr="00C160D0">
              <w:rPr>
                <w:rFonts w:ascii="宋体" w:hAnsi="宋体" w:hint="eastAsia"/>
                <w:sz w:val="24"/>
                <w:u w:val="single"/>
              </w:rPr>
              <w:t xml:space="preserve"> 30 </w:t>
            </w:r>
            <w:r w:rsidRPr="00C160D0">
              <w:rPr>
                <w:rFonts w:ascii="宋体" w:hAnsi="宋体" w:hint="eastAsia"/>
                <w:sz w:val="24"/>
              </w:rPr>
              <w:t>%，一次支付给承包人，支付时间为开工前</w:t>
            </w:r>
            <w:r w:rsidRPr="00C160D0">
              <w:rPr>
                <w:rFonts w:ascii="宋体" w:hAnsi="宋体" w:hint="eastAsia"/>
                <w:sz w:val="24"/>
                <w:u w:val="single"/>
              </w:rPr>
              <w:t>7</w:t>
            </w:r>
            <w:r w:rsidRPr="00C160D0">
              <w:rPr>
                <w:rFonts w:ascii="宋体" w:hAnsi="宋体" w:hint="eastAsia"/>
                <w:sz w:val="24"/>
              </w:rPr>
              <w:t>天。</w:t>
            </w:r>
          </w:p>
        </w:tc>
        <w:tc>
          <w:tcPr>
            <w:tcW w:w="719" w:type="dxa"/>
          </w:tcPr>
          <w:p w:rsidR="00E4497E" w:rsidRPr="00C160D0" w:rsidRDefault="00E4497E">
            <w:pPr>
              <w:tabs>
                <w:tab w:val="left" w:pos="1080"/>
              </w:tabs>
              <w:jc w:val="center"/>
              <w:rPr>
                <w:rFonts w:ascii="宋体" w:hAnsi="宋体"/>
                <w:sz w:val="24"/>
              </w:rPr>
            </w:pPr>
          </w:p>
        </w:tc>
      </w:tr>
      <w:tr w:rsidR="00C160D0" w:rsidRPr="00C160D0">
        <w:trPr>
          <w:trHeight w:val="774"/>
        </w:trPr>
        <w:tc>
          <w:tcPr>
            <w:tcW w:w="829"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8</w:t>
            </w:r>
          </w:p>
        </w:tc>
        <w:tc>
          <w:tcPr>
            <w:tcW w:w="2888"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材料、设备预付款比例</w:t>
            </w:r>
          </w:p>
        </w:tc>
        <w:tc>
          <w:tcPr>
            <w:tcW w:w="1435"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17.2.1</w:t>
            </w:r>
          </w:p>
        </w:tc>
        <w:tc>
          <w:tcPr>
            <w:tcW w:w="3423" w:type="dxa"/>
            <w:vAlign w:val="center"/>
          </w:tcPr>
          <w:p w:rsidR="00E4497E" w:rsidRPr="00C160D0" w:rsidRDefault="00BD5522">
            <w:pPr>
              <w:tabs>
                <w:tab w:val="left" w:pos="1080"/>
              </w:tabs>
              <w:rPr>
                <w:rFonts w:ascii="宋体" w:hAnsi="宋体"/>
                <w:sz w:val="24"/>
              </w:rPr>
            </w:pPr>
            <w:r w:rsidRPr="00C160D0">
              <w:rPr>
                <w:rFonts w:ascii="宋体" w:hAnsi="宋体" w:hint="eastAsia"/>
                <w:sz w:val="24"/>
              </w:rPr>
              <w:t>签约合同价的30%</w:t>
            </w:r>
          </w:p>
        </w:tc>
        <w:tc>
          <w:tcPr>
            <w:tcW w:w="719" w:type="dxa"/>
          </w:tcPr>
          <w:p w:rsidR="00E4497E" w:rsidRPr="00C160D0" w:rsidRDefault="00E4497E">
            <w:pPr>
              <w:tabs>
                <w:tab w:val="left" w:pos="1080"/>
              </w:tabs>
              <w:jc w:val="center"/>
              <w:rPr>
                <w:rFonts w:ascii="宋体" w:hAnsi="宋体"/>
                <w:sz w:val="24"/>
              </w:rPr>
            </w:pPr>
          </w:p>
        </w:tc>
      </w:tr>
      <w:tr w:rsidR="00C160D0" w:rsidRPr="00C160D0">
        <w:trPr>
          <w:trHeight w:val="704"/>
        </w:trPr>
        <w:tc>
          <w:tcPr>
            <w:tcW w:w="829"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9</w:t>
            </w:r>
          </w:p>
        </w:tc>
        <w:tc>
          <w:tcPr>
            <w:tcW w:w="2888"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进度付款证书最低限额</w:t>
            </w:r>
          </w:p>
        </w:tc>
        <w:tc>
          <w:tcPr>
            <w:tcW w:w="1435"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17.3.3（1）</w:t>
            </w:r>
          </w:p>
        </w:tc>
        <w:tc>
          <w:tcPr>
            <w:tcW w:w="3423" w:type="dxa"/>
            <w:vAlign w:val="center"/>
          </w:tcPr>
          <w:p w:rsidR="00E4497E" w:rsidRPr="00C160D0" w:rsidRDefault="00BD5522">
            <w:pPr>
              <w:tabs>
                <w:tab w:val="left" w:pos="1080"/>
              </w:tabs>
              <w:rPr>
                <w:rFonts w:ascii="宋体" w:hAnsi="宋体"/>
                <w:sz w:val="24"/>
              </w:rPr>
            </w:pPr>
            <w:r w:rsidRPr="00C160D0">
              <w:rPr>
                <w:rFonts w:ascii="宋体" w:hAnsi="宋体" w:hint="eastAsia"/>
                <w:sz w:val="24"/>
              </w:rPr>
              <w:t>/</w:t>
            </w:r>
          </w:p>
        </w:tc>
        <w:tc>
          <w:tcPr>
            <w:tcW w:w="719" w:type="dxa"/>
          </w:tcPr>
          <w:p w:rsidR="00E4497E" w:rsidRPr="00C160D0" w:rsidRDefault="00E4497E">
            <w:pPr>
              <w:tabs>
                <w:tab w:val="left" w:pos="1080"/>
              </w:tabs>
              <w:jc w:val="center"/>
              <w:rPr>
                <w:rFonts w:ascii="宋体" w:hAnsi="宋体"/>
                <w:sz w:val="24"/>
              </w:rPr>
            </w:pPr>
          </w:p>
        </w:tc>
      </w:tr>
      <w:tr w:rsidR="00C160D0" w:rsidRPr="00C160D0">
        <w:trPr>
          <w:trHeight w:val="996"/>
        </w:trPr>
        <w:tc>
          <w:tcPr>
            <w:tcW w:w="829"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10</w:t>
            </w:r>
          </w:p>
        </w:tc>
        <w:tc>
          <w:tcPr>
            <w:tcW w:w="2888"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逾期付款违约金的利率</w:t>
            </w:r>
          </w:p>
        </w:tc>
        <w:tc>
          <w:tcPr>
            <w:tcW w:w="1435"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17.3.3（2）</w:t>
            </w:r>
          </w:p>
        </w:tc>
        <w:tc>
          <w:tcPr>
            <w:tcW w:w="3423" w:type="dxa"/>
            <w:vAlign w:val="center"/>
          </w:tcPr>
          <w:p w:rsidR="00E4497E" w:rsidRPr="00C160D0" w:rsidRDefault="00BD5522">
            <w:pPr>
              <w:tabs>
                <w:tab w:val="left" w:pos="1080"/>
              </w:tabs>
              <w:rPr>
                <w:rFonts w:ascii="宋体" w:hAnsi="宋体"/>
                <w:sz w:val="24"/>
              </w:rPr>
            </w:pPr>
            <w:r w:rsidRPr="00C160D0">
              <w:rPr>
                <w:rFonts w:ascii="宋体" w:hAnsi="宋体" w:hint="eastAsia"/>
                <w:sz w:val="24"/>
              </w:rPr>
              <w:t>/</w:t>
            </w:r>
          </w:p>
        </w:tc>
        <w:tc>
          <w:tcPr>
            <w:tcW w:w="719" w:type="dxa"/>
          </w:tcPr>
          <w:p w:rsidR="00E4497E" w:rsidRPr="00C160D0" w:rsidRDefault="00E4497E">
            <w:pPr>
              <w:tabs>
                <w:tab w:val="left" w:pos="1080"/>
              </w:tabs>
              <w:jc w:val="center"/>
              <w:rPr>
                <w:rFonts w:ascii="宋体" w:hAnsi="宋体"/>
                <w:sz w:val="24"/>
              </w:rPr>
            </w:pPr>
          </w:p>
        </w:tc>
      </w:tr>
      <w:tr w:rsidR="00C160D0" w:rsidRPr="00C160D0">
        <w:trPr>
          <w:trHeight w:val="1287"/>
        </w:trPr>
        <w:tc>
          <w:tcPr>
            <w:tcW w:w="829"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1</w:t>
            </w:r>
            <w:r w:rsidRPr="00C160D0">
              <w:rPr>
                <w:rFonts w:ascii="宋体" w:hAnsi="宋体"/>
                <w:sz w:val="24"/>
              </w:rPr>
              <w:t>1</w:t>
            </w:r>
          </w:p>
        </w:tc>
        <w:tc>
          <w:tcPr>
            <w:tcW w:w="2888"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质量保证金金额</w:t>
            </w:r>
          </w:p>
        </w:tc>
        <w:tc>
          <w:tcPr>
            <w:tcW w:w="1435"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17.4.1</w:t>
            </w:r>
          </w:p>
        </w:tc>
        <w:tc>
          <w:tcPr>
            <w:tcW w:w="3423" w:type="dxa"/>
            <w:vAlign w:val="center"/>
          </w:tcPr>
          <w:p w:rsidR="00E4497E" w:rsidRPr="00C160D0" w:rsidRDefault="00BD5522">
            <w:pPr>
              <w:tabs>
                <w:tab w:val="left" w:pos="1080"/>
              </w:tabs>
              <w:rPr>
                <w:rFonts w:ascii="宋体" w:hAnsi="宋体"/>
                <w:sz w:val="24"/>
              </w:rPr>
            </w:pPr>
            <w:r w:rsidRPr="00C160D0">
              <w:rPr>
                <w:rFonts w:ascii="宋体" w:hAnsi="宋体" w:hint="eastAsia"/>
                <w:sz w:val="24"/>
              </w:rPr>
              <w:t>合同价格的5%</w:t>
            </w:r>
          </w:p>
        </w:tc>
        <w:tc>
          <w:tcPr>
            <w:tcW w:w="719" w:type="dxa"/>
          </w:tcPr>
          <w:p w:rsidR="00E4497E" w:rsidRPr="00C160D0" w:rsidRDefault="00E4497E">
            <w:pPr>
              <w:tabs>
                <w:tab w:val="left" w:pos="1080"/>
              </w:tabs>
              <w:jc w:val="center"/>
              <w:rPr>
                <w:rFonts w:ascii="宋体" w:hAnsi="宋体"/>
                <w:sz w:val="24"/>
              </w:rPr>
            </w:pPr>
          </w:p>
        </w:tc>
      </w:tr>
      <w:tr w:rsidR="00E4497E" w:rsidRPr="00C160D0">
        <w:trPr>
          <w:trHeight w:val="781"/>
        </w:trPr>
        <w:tc>
          <w:tcPr>
            <w:tcW w:w="829"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1</w:t>
            </w:r>
            <w:r w:rsidRPr="00C160D0">
              <w:rPr>
                <w:rFonts w:ascii="宋体" w:hAnsi="宋体"/>
                <w:sz w:val="24"/>
              </w:rPr>
              <w:t>2</w:t>
            </w:r>
          </w:p>
        </w:tc>
        <w:tc>
          <w:tcPr>
            <w:tcW w:w="2888"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保修期</w:t>
            </w:r>
          </w:p>
        </w:tc>
        <w:tc>
          <w:tcPr>
            <w:tcW w:w="1435" w:type="dxa"/>
            <w:vAlign w:val="center"/>
          </w:tcPr>
          <w:p w:rsidR="00E4497E" w:rsidRPr="00C160D0" w:rsidRDefault="00BD5522">
            <w:pPr>
              <w:tabs>
                <w:tab w:val="left" w:pos="1080"/>
              </w:tabs>
              <w:jc w:val="center"/>
              <w:rPr>
                <w:rFonts w:ascii="宋体" w:hAnsi="宋体"/>
                <w:sz w:val="24"/>
              </w:rPr>
            </w:pPr>
            <w:r w:rsidRPr="00C160D0">
              <w:rPr>
                <w:rFonts w:ascii="宋体" w:hAnsi="宋体" w:hint="eastAsia"/>
                <w:sz w:val="24"/>
              </w:rPr>
              <w:t>19.7</w:t>
            </w:r>
          </w:p>
        </w:tc>
        <w:tc>
          <w:tcPr>
            <w:tcW w:w="3423" w:type="dxa"/>
            <w:vAlign w:val="center"/>
          </w:tcPr>
          <w:p w:rsidR="00E4497E" w:rsidRPr="00C160D0" w:rsidRDefault="00BD5522">
            <w:pPr>
              <w:tabs>
                <w:tab w:val="left" w:pos="1080"/>
              </w:tabs>
              <w:rPr>
                <w:rFonts w:ascii="宋体" w:hAnsi="宋体"/>
                <w:sz w:val="24"/>
              </w:rPr>
            </w:pPr>
            <w:r w:rsidRPr="00C160D0">
              <w:rPr>
                <w:rFonts w:ascii="宋体" w:hAnsi="宋体" w:hint="eastAsia"/>
                <w:sz w:val="24"/>
              </w:rPr>
              <w:t>自实际交工日期起计算1年</w:t>
            </w:r>
          </w:p>
        </w:tc>
        <w:tc>
          <w:tcPr>
            <w:tcW w:w="719" w:type="dxa"/>
          </w:tcPr>
          <w:p w:rsidR="00E4497E" w:rsidRPr="00C160D0" w:rsidRDefault="00E4497E">
            <w:pPr>
              <w:tabs>
                <w:tab w:val="left" w:pos="1080"/>
              </w:tabs>
              <w:jc w:val="center"/>
              <w:rPr>
                <w:rFonts w:ascii="宋体" w:hAnsi="宋体"/>
                <w:sz w:val="24"/>
              </w:rPr>
            </w:pPr>
          </w:p>
        </w:tc>
      </w:tr>
    </w:tbl>
    <w:p w:rsidR="00E4497E" w:rsidRPr="00C160D0" w:rsidRDefault="00E4497E">
      <w:pPr>
        <w:spacing w:line="480" w:lineRule="exact"/>
        <w:ind w:firstLineChars="200" w:firstLine="420"/>
        <w:rPr>
          <w:szCs w:val="21"/>
        </w:rPr>
      </w:pPr>
    </w:p>
    <w:p w:rsidR="00E4497E" w:rsidRPr="00C160D0" w:rsidRDefault="00E4497E">
      <w:pPr>
        <w:spacing w:line="480" w:lineRule="exact"/>
        <w:ind w:firstLineChars="200" w:firstLine="420"/>
        <w:rPr>
          <w:szCs w:val="21"/>
        </w:rPr>
      </w:pPr>
    </w:p>
    <w:p w:rsidR="00E4497E" w:rsidRPr="00C160D0" w:rsidRDefault="00BD5522">
      <w:pPr>
        <w:spacing w:line="480" w:lineRule="exact"/>
        <w:ind w:firstLineChars="200" w:firstLine="420"/>
        <w:rPr>
          <w:szCs w:val="21"/>
        </w:rPr>
      </w:pPr>
      <w:r w:rsidRPr="00C160D0">
        <w:rPr>
          <w:szCs w:val="21"/>
        </w:rPr>
        <w:t>投标人（盖</w:t>
      </w:r>
      <w:r w:rsidRPr="00C160D0">
        <w:rPr>
          <w:rFonts w:hint="eastAsia"/>
          <w:szCs w:val="21"/>
        </w:rPr>
        <w:t>单位</w:t>
      </w:r>
      <w:r w:rsidRPr="00C160D0">
        <w:rPr>
          <w:szCs w:val="21"/>
        </w:rPr>
        <w:t>章）：</w:t>
      </w:r>
    </w:p>
    <w:p w:rsidR="00E4497E" w:rsidRPr="00C160D0" w:rsidRDefault="00BD5522">
      <w:pPr>
        <w:spacing w:line="480" w:lineRule="exact"/>
        <w:ind w:firstLineChars="200" w:firstLine="420"/>
        <w:rPr>
          <w:szCs w:val="21"/>
        </w:rPr>
      </w:pPr>
      <w:r w:rsidRPr="00C160D0">
        <w:rPr>
          <w:szCs w:val="21"/>
        </w:rPr>
        <w:t>法人代表或委托代理人（签字或盖章）：</w:t>
      </w:r>
    </w:p>
    <w:p w:rsidR="00E4497E" w:rsidRPr="00C160D0" w:rsidRDefault="00BD5522">
      <w:pPr>
        <w:spacing w:line="480" w:lineRule="exact"/>
        <w:ind w:firstLineChars="200" w:firstLine="420"/>
        <w:rPr>
          <w:szCs w:val="21"/>
        </w:rPr>
      </w:pPr>
      <w:r w:rsidRPr="00C160D0">
        <w:rPr>
          <w:szCs w:val="21"/>
        </w:rPr>
        <w:t>日期：</w:t>
      </w:r>
      <w:r w:rsidRPr="00C160D0">
        <w:rPr>
          <w:szCs w:val="21"/>
          <w:u w:val="single"/>
        </w:rPr>
        <w:t xml:space="preserve">   </w:t>
      </w:r>
      <w:r w:rsidRPr="00C160D0">
        <w:rPr>
          <w:rFonts w:hint="eastAsia"/>
          <w:szCs w:val="21"/>
          <w:u w:val="single"/>
        </w:rPr>
        <w:t xml:space="preserve">        </w:t>
      </w:r>
      <w:r w:rsidRPr="00C160D0">
        <w:rPr>
          <w:szCs w:val="21"/>
          <w:u w:val="single"/>
        </w:rPr>
        <w:t xml:space="preserve">   </w:t>
      </w:r>
      <w:r w:rsidRPr="00C160D0">
        <w:rPr>
          <w:szCs w:val="21"/>
        </w:rPr>
        <w:t>年</w:t>
      </w:r>
      <w:r w:rsidRPr="00C160D0">
        <w:rPr>
          <w:szCs w:val="21"/>
          <w:u w:val="single"/>
        </w:rPr>
        <w:t xml:space="preserve">      </w:t>
      </w:r>
      <w:r w:rsidRPr="00C160D0">
        <w:rPr>
          <w:szCs w:val="21"/>
        </w:rPr>
        <w:t>月</w:t>
      </w:r>
      <w:r w:rsidRPr="00C160D0">
        <w:rPr>
          <w:szCs w:val="21"/>
          <w:u w:val="single"/>
        </w:rPr>
        <w:t xml:space="preserve">      </w:t>
      </w:r>
      <w:r w:rsidRPr="00C160D0">
        <w:rPr>
          <w:szCs w:val="21"/>
        </w:rPr>
        <w:t>日</w:t>
      </w:r>
    </w:p>
    <w:p w:rsidR="00E4497E" w:rsidRPr="00C160D0" w:rsidRDefault="00E4497E">
      <w:pPr>
        <w:spacing w:line="480" w:lineRule="auto"/>
        <w:ind w:firstLineChars="250" w:firstLine="525"/>
        <w:rPr>
          <w:szCs w:val="21"/>
        </w:rPr>
      </w:pPr>
    </w:p>
    <w:p w:rsidR="00E4497E" w:rsidRPr="00C160D0" w:rsidRDefault="00E4497E">
      <w:pPr>
        <w:spacing w:line="480" w:lineRule="auto"/>
        <w:ind w:firstLineChars="250" w:firstLine="525"/>
        <w:rPr>
          <w:szCs w:val="21"/>
        </w:rPr>
      </w:pPr>
    </w:p>
    <w:p w:rsidR="00E4497E" w:rsidRPr="00C160D0" w:rsidRDefault="00BD5522">
      <w:pPr>
        <w:pStyle w:val="afe"/>
        <w:jc w:val="center"/>
        <w:outlineLvl w:val="0"/>
        <w:rPr>
          <w:b/>
          <w:sz w:val="24"/>
        </w:rPr>
      </w:pPr>
      <w:r w:rsidRPr="00C160D0">
        <w:rPr>
          <w:szCs w:val="21"/>
        </w:rPr>
        <w:br w:type="page"/>
      </w:r>
      <w:r w:rsidRPr="00C160D0">
        <w:rPr>
          <w:b/>
          <w:sz w:val="24"/>
        </w:rPr>
        <w:lastRenderedPageBreak/>
        <w:t xml:space="preserve"> </w:t>
      </w:r>
      <w:bookmarkStart w:id="665" w:name="_Toc349215560"/>
      <w:bookmarkStart w:id="666" w:name="_Toc349555832"/>
      <w:bookmarkStart w:id="667" w:name="_Toc349557654"/>
      <w:bookmarkStart w:id="668" w:name="_Toc349558044"/>
      <w:bookmarkStart w:id="669" w:name="_Toc349639687"/>
      <w:bookmarkStart w:id="670" w:name="_Toc349640339"/>
      <w:bookmarkStart w:id="671" w:name="_Toc389065358"/>
      <w:r w:rsidRPr="00C160D0">
        <w:rPr>
          <w:rFonts w:hint="eastAsia"/>
          <w:b/>
          <w:sz w:val="24"/>
        </w:rPr>
        <w:t>二</w:t>
      </w:r>
      <w:r w:rsidRPr="00C160D0">
        <w:rPr>
          <w:b/>
          <w:sz w:val="24"/>
        </w:rPr>
        <w:t>、投标报价表</w:t>
      </w:r>
      <w:bookmarkEnd w:id="665"/>
      <w:bookmarkEnd w:id="666"/>
      <w:bookmarkEnd w:id="667"/>
      <w:bookmarkEnd w:id="668"/>
      <w:bookmarkEnd w:id="669"/>
      <w:bookmarkEnd w:id="670"/>
      <w:bookmarkEnd w:id="671"/>
    </w:p>
    <w:p w:rsidR="00E4497E" w:rsidRPr="00C160D0" w:rsidRDefault="00E4497E">
      <w:pPr>
        <w:pStyle w:val="afe"/>
        <w:jc w:val="center"/>
        <w:outlineLvl w:val="0"/>
        <w:rPr>
          <w:b/>
          <w:sz w:val="24"/>
        </w:rPr>
      </w:pPr>
    </w:p>
    <w:p w:rsidR="00E4497E" w:rsidRPr="00C160D0" w:rsidRDefault="00BD5522">
      <w:pPr>
        <w:ind w:leftChars="-85" w:left="-178" w:rightChars="-244" w:right="-512" w:firstLineChars="400" w:firstLine="840"/>
        <w:jc w:val="left"/>
      </w:pPr>
      <w:r w:rsidRPr="00C160D0">
        <w:rPr>
          <w:rFonts w:hint="eastAsia"/>
          <w:szCs w:val="21"/>
        </w:rPr>
        <w:t>项目</w:t>
      </w:r>
      <w:r w:rsidRPr="00C160D0">
        <w:rPr>
          <w:szCs w:val="21"/>
        </w:rPr>
        <w:t>名称：</w:t>
      </w:r>
      <w:r w:rsidRPr="00C160D0">
        <w:rPr>
          <w:szCs w:val="21"/>
          <w:u w:val="single"/>
        </w:rPr>
        <w:t xml:space="preserve">          </w:t>
      </w:r>
      <w:r w:rsidRPr="00C160D0">
        <w:rPr>
          <w:rFonts w:hint="eastAsia"/>
          <w:szCs w:val="21"/>
          <w:u w:val="single"/>
        </w:rPr>
        <w:t xml:space="preserve">           </w:t>
      </w:r>
      <w:r w:rsidRPr="00C160D0">
        <w:rPr>
          <w:rFonts w:hint="eastAsia"/>
          <w:u w:val="single"/>
        </w:rPr>
        <w:t>（标段）</w:t>
      </w:r>
      <w:r w:rsidRPr="00C160D0">
        <w:rPr>
          <w:u w:val="single"/>
        </w:rPr>
        <w:t xml:space="preserve"> </w:t>
      </w:r>
      <w:r w:rsidRPr="00C160D0">
        <w:rPr>
          <w:rFonts w:hint="eastAsia"/>
          <w:szCs w:val="21"/>
          <w:u w:val="single"/>
        </w:rPr>
        <w:t xml:space="preserve"> </w:t>
      </w:r>
      <w:r w:rsidRPr="00C160D0">
        <w:rPr>
          <w:szCs w:val="21"/>
          <w:u w:val="single"/>
        </w:rPr>
        <w:t xml:space="preserve">     </w:t>
      </w:r>
      <w:r w:rsidRPr="00C160D0">
        <w:rPr>
          <w:rFonts w:hint="eastAsia"/>
          <w:szCs w:val="21"/>
          <w:u w:val="single"/>
        </w:rPr>
        <w:t>项目招标编号：</w:t>
      </w:r>
      <w:r w:rsidRPr="00C160D0">
        <w:rPr>
          <w:rFonts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6898"/>
      </w:tblGrid>
      <w:tr w:rsidR="00C160D0" w:rsidRPr="00C160D0">
        <w:trPr>
          <w:trHeight w:val="534"/>
          <w:jc w:val="center"/>
        </w:trPr>
        <w:tc>
          <w:tcPr>
            <w:tcW w:w="1680" w:type="dxa"/>
            <w:vAlign w:val="center"/>
          </w:tcPr>
          <w:p w:rsidR="00E4497E" w:rsidRPr="00C160D0" w:rsidRDefault="00BD5522">
            <w:pPr>
              <w:widowControl/>
              <w:jc w:val="center"/>
            </w:pPr>
            <w:r w:rsidRPr="00C160D0">
              <w:rPr>
                <w:rFonts w:hint="eastAsia"/>
              </w:rPr>
              <w:t>序号</w:t>
            </w:r>
          </w:p>
        </w:tc>
        <w:tc>
          <w:tcPr>
            <w:tcW w:w="6898" w:type="dxa"/>
            <w:vAlign w:val="center"/>
          </w:tcPr>
          <w:p w:rsidR="00E4497E" w:rsidRPr="00C160D0" w:rsidRDefault="00BD5522">
            <w:pPr>
              <w:widowControl/>
              <w:jc w:val="center"/>
            </w:pPr>
            <w:r w:rsidRPr="00C160D0">
              <w:rPr>
                <w:rFonts w:hint="eastAsia"/>
              </w:rPr>
              <w:t>内容</w:t>
            </w:r>
          </w:p>
        </w:tc>
      </w:tr>
      <w:tr w:rsidR="00C160D0" w:rsidRPr="00C160D0">
        <w:trPr>
          <w:trHeight w:val="1212"/>
          <w:jc w:val="center"/>
        </w:trPr>
        <w:tc>
          <w:tcPr>
            <w:tcW w:w="1680" w:type="dxa"/>
            <w:vAlign w:val="center"/>
          </w:tcPr>
          <w:p w:rsidR="00E4497E" w:rsidRPr="00C160D0" w:rsidRDefault="00BD5522">
            <w:pPr>
              <w:widowControl/>
              <w:jc w:val="center"/>
            </w:pPr>
            <w:r w:rsidRPr="00C160D0">
              <w:rPr>
                <w:rFonts w:hint="eastAsia"/>
              </w:rPr>
              <w:t>1</w:t>
            </w:r>
          </w:p>
        </w:tc>
        <w:tc>
          <w:tcPr>
            <w:tcW w:w="6898" w:type="dxa"/>
            <w:vAlign w:val="center"/>
          </w:tcPr>
          <w:p w:rsidR="00E4497E" w:rsidRPr="00C160D0" w:rsidRDefault="00BD5522">
            <w:pPr>
              <w:widowControl/>
            </w:pPr>
            <w:r w:rsidRPr="00C160D0">
              <w:rPr>
                <w:rFonts w:hint="eastAsia"/>
              </w:rPr>
              <w:t>项目经理姓名：</w:t>
            </w:r>
          </w:p>
          <w:p w:rsidR="00E4497E" w:rsidRPr="00C160D0" w:rsidRDefault="00E4497E">
            <w:pPr>
              <w:widowControl/>
            </w:pPr>
          </w:p>
          <w:p w:rsidR="00E4497E" w:rsidRPr="00C160D0" w:rsidRDefault="00BD5522">
            <w:pPr>
              <w:widowControl/>
            </w:pPr>
            <w:r w:rsidRPr="00C160D0">
              <w:rPr>
                <w:rFonts w:hint="eastAsia"/>
              </w:rPr>
              <w:t>注册建造师证书专业、</w:t>
            </w:r>
            <w:r w:rsidRPr="00C160D0">
              <w:rPr>
                <w:rFonts w:hint="eastAsia"/>
              </w:rPr>
              <w:t xml:space="preserve"> </w:t>
            </w:r>
            <w:r w:rsidRPr="00C160D0">
              <w:rPr>
                <w:rFonts w:hint="eastAsia"/>
              </w:rPr>
              <w:t>等级：</w:t>
            </w:r>
          </w:p>
        </w:tc>
      </w:tr>
      <w:tr w:rsidR="00C160D0" w:rsidRPr="00C160D0">
        <w:trPr>
          <w:trHeight w:val="2176"/>
          <w:jc w:val="center"/>
        </w:trPr>
        <w:tc>
          <w:tcPr>
            <w:tcW w:w="1680" w:type="dxa"/>
            <w:vAlign w:val="center"/>
          </w:tcPr>
          <w:p w:rsidR="00E4497E" w:rsidRPr="00C160D0" w:rsidRDefault="00BD5522">
            <w:pPr>
              <w:widowControl/>
              <w:jc w:val="center"/>
            </w:pPr>
            <w:r w:rsidRPr="00C160D0">
              <w:rPr>
                <w:rFonts w:hint="eastAsia"/>
              </w:rPr>
              <w:t>2</w:t>
            </w:r>
          </w:p>
        </w:tc>
        <w:tc>
          <w:tcPr>
            <w:tcW w:w="6898" w:type="dxa"/>
            <w:vAlign w:val="center"/>
          </w:tcPr>
          <w:p w:rsidR="00E4497E" w:rsidRPr="00C160D0" w:rsidRDefault="00BD5522" w:rsidP="008119DC">
            <w:pPr>
              <w:widowControl/>
            </w:pPr>
            <w:r w:rsidRPr="00C160D0">
              <w:rPr>
                <w:rFonts w:hint="eastAsia"/>
              </w:rPr>
              <w:t>投标总报价（大写人民币）：</w:t>
            </w:r>
            <w:r w:rsidRPr="00C160D0">
              <w:rPr>
                <w:rFonts w:hint="eastAsia"/>
                <w:u w:val="single"/>
              </w:rPr>
              <w:t xml:space="preserve">              </w:t>
            </w:r>
            <w:r w:rsidRPr="00C160D0">
              <w:rPr>
                <w:rFonts w:hint="eastAsia"/>
              </w:rPr>
              <w:t>，￥</w:t>
            </w:r>
            <w:r w:rsidRPr="00C160D0">
              <w:rPr>
                <w:rFonts w:hint="eastAsia"/>
                <w:u w:val="single"/>
              </w:rPr>
              <w:t xml:space="preserve">          </w:t>
            </w:r>
            <w:r w:rsidRPr="00C160D0">
              <w:rPr>
                <w:rFonts w:hint="eastAsia"/>
              </w:rPr>
              <w:t>元</w:t>
            </w:r>
          </w:p>
        </w:tc>
      </w:tr>
      <w:tr w:rsidR="00C160D0" w:rsidRPr="00C160D0">
        <w:trPr>
          <w:trHeight w:val="534"/>
          <w:jc w:val="center"/>
        </w:trPr>
        <w:tc>
          <w:tcPr>
            <w:tcW w:w="1680" w:type="dxa"/>
            <w:vAlign w:val="center"/>
          </w:tcPr>
          <w:p w:rsidR="00E4497E" w:rsidRPr="00C160D0" w:rsidRDefault="00BD5522">
            <w:pPr>
              <w:widowControl/>
              <w:jc w:val="center"/>
            </w:pPr>
            <w:r w:rsidRPr="00C160D0">
              <w:rPr>
                <w:rFonts w:hint="eastAsia"/>
              </w:rPr>
              <w:t>3</w:t>
            </w:r>
          </w:p>
        </w:tc>
        <w:tc>
          <w:tcPr>
            <w:tcW w:w="6898" w:type="dxa"/>
            <w:vAlign w:val="center"/>
          </w:tcPr>
          <w:p w:rsidR="00E4497E" w:rsidRPr="00C160D0" w:rsidRDefault="00BD5522">
            <w:pPr>
              <w:widowControl/>
            </w:pPr>
            <w:r w:rsidRPr="00C160D0">
              <w:rPr>
                <w:rFonts w:hint="eastAsia"/>
              </w:rPr>
              <w:t>工期：</w:t>
            </w:r>
            <w:r w:rsidRPr="00C160D0">
              <w:rPr>
                <w:rFonts w:hint="eastAsia"/>
              </w:rPr>
              <w:t xml:space="preserve">       </w:t>
            </w:r>
            <w:r w:rsidRPr="00C160D0">
              <w:rPr>
                <w:rFonts w:hint="eastAsia"/>
              </w:rPr>
              <w:t>天（日历日）</w:t>
            </w:r>
          </w:p>
        </w:tc>
      </w:tr>
      <w:tr w:rsidR="00C160D0" w:rsidRPr="00C160D0">
        <w:trPr>
          <w:trHeight w:val="534"/>
          <w:jc w:val="center"/>
        </w:trPr>
        <w:tc>
          <w:tcPr>
            <w:tcW w:w="1680" w:type="dxa"/>
            <w:vAlign w:val="center"/>
          </w:tcPr>
          <w:p w:rsidR="00E4497E" w:rsidRPr="00C160D0" w:rsidRDefault="00BD5522">
            <w:pPr>
              <w:widowControl/>
              <w:jc w:val="center"/>
            </w:pPr>
            <w:r w:rsidRPr="00C160D0">
              <w:rPr>
                <w:rFonts w:hint="eastAsia"/>
              </w:rPr>
              <w:t>4</w:t>
            </w:r>
          </w:p>
        </w:tc>
        <w:tc>
          <w:tcPr>
            <w:tcW w:w="6898" w:type="dxa"/>
            <w:vAlign w:val="center"/>
          </w:tcPr>
          <w:p w:rsidR="00E4497E" w:rsidRPr="00C160D0" w:rsidRDefault="00BD5522">
            <w:pPr>
              <w:widowControl/>
            </w:pPr>
            <w:r w:rsidRPr="00C160D0">
              <w:rPr>
                <w:rFonts w:hint="eastAsia"/>
              </w:rPr>
              <w:t>质量等级：</w:t>
            </w:r>
          </w:p>
        </w:tc>
      </w:tr>
      <w:tr w:rsidR="00E4497E" w:rsidRPr="00C160D0">
        <w:trPr>
          <w:trHeight w:val="534"/>
          <w:jc w:val="center"/>
        </w:trPr>
        <w:tc>
          <w:tcPr>
            <w:tcW w:w="1680" w:type="dxa"/>
            <w:vAlign w:val="center"/>
          </w:tcPr>
          <w:p w:rsidR="00E4497E" w:rsidRPr="00C160D0" w:rsidRDefault="00BD5522">
            <w:pPr>
              <w:widowControl/>
              <w:jc w:val="center"/>
            </w:pPr>
            <w:r w:rsidRPr="00C160D0">
              <w:rPr>
                <w:rFonts w:hint="eastAsia"/>
              </w:rPr>
              <w:t>5</w:t>
            </w:r>
          </w:p>
        </w:tc>
        <w:tc>
          <w:tcPr>
            <w:tcW w:w="6898" w:type="dxa"/>
            <w:vAlign w:val="center"/>
          </w:tcPr>
          <w:p w:rsidR="00E4497E" w:rsidRPr="00C160D0" w:rsidRDefault="00BD5522">
            <w:pPr>
              <w:widowControl/>
            </w:pPr>
            <w:r w:rsidRPr="00C160D0">
              <w:rPr>
                <w:rFonts w:hint="eastAsia"/>
              </w:rPr>
              <w:t>其</w:t>
            </w:r>
            <w:r w:rsidRPr="00C160D0">
              <w:rPr>
                <w:rFonts w:hint="eastAsia"/>
              </w:rPr>
              <w:t xml:space="preserve"> </w:t>
            </w:r>
            <w:r w:rsidRPr="00C160D0">
              <w:rPr>
                <w:rFonts w:hint="eastAsia"/>
              </w:rPr>
              <w:t>他：</w:t>
            </w:r>
          </w:p>
        </w:tc>
      </w:tr>
    </w:tbl>
    <w:p w:rsidR="00E4497E" w:rsidRPr="00C160D0" w:rsidRDefault="00E4497E" w:rsidP="003C5777">
      <w:pPr>
        <w:ind w:leftChars="-85" w:left="-178" w:firstLineChars="74" w:firstLine="178"/>
        <w:rPr>
          <w:sz w:val="24"/>
        </w:rPr>
      </w:pPr>
    </w:p>
    <w:p w:rsidR="00E4497E" w:rsidRPr="00C160D0" w:rsidRDefault="00BD5522">
      <w:pPr>
        <w:spacing w:line="480" w:lineRule="auto"/>
      </w:pPr>
      <w:r w:rsidRPr="00C160D0">
        <w:rPr>
          <w:rFonts w:hint="eastAsia"/>
        </w:rPr>
        <w:t>注：</w:t>
      </w:r>
      <w:r w:rsidRPr="00C160D0">
        <w:rPr>
          <w:rFonts w:hint="eastAsia"/>
        </w:rPr>
        <w:t xml:space="preserve"> </w:t>
      </w:r>
      <w:r w:rsidRPr="00C160D0">
        <w:rPr>
          <w:rFonts w:hint="eastAsia"/>
        </w:rPr>
        <w:t>投标总报价应等于投标报价汇总表的合计数。</w:t>
      </w:r>
    </w:p>
    <w:p w:rsidR="00E4497E" w:rsidRPr="00C160D0" w:rsidRDefault="00E4497E">
      <w:pPr>
        <w:spacing w:line="480" w:lineRule="auto"/>
      </w:pPr>
    </w:p>
    <w:p w:rsidR="00E4497E" w:rsidRPr="00C160D0" w:rsidRDefault="00E4497E">
      <w:pPr>
        <w:spacing w:line="480" w:lineRule="auto"/>
      </w:pPr>
    </w:p>
    <w:p w:rsidR="00E4497E" w:rsidRPr="00C160D0" w:rsidRDefault="00BD5522">
      <w:pPr>
        <w:spacing w:line="480" w:lineRule="auto"/>
        <w:ind w:firstLineChars="100" w:firstLine="210"/>
      </w:pPr>
      <w:r w:rsidRPr="00C160D0">
        <w:t>投标人（盖</w:t>
      </w:r>
      <w:r w:rsidRPr="00C160D0">
        <w:rPr>
          <w:rFonts w:hint="eastAsia"/>
        </w:rPr>
        <w:t>单位</w:t>
      </w:r>
      <w:r w:rsidRPr="00C160D0">
        <w:t>章）：</w:t>
      </w:r>
    </w:p>
    <w:p w:rsidR="00E4497E" w:rsidRPr="00C160D0" w:rsidRDefault="00BD5522">
      <w:pPr>
        <w:spacing w:line="480" w:lineRule="auto"/>
        <w:ind w:firstLineChars="100" w:firstLine="210"/>
      </w:pPr>
      <w:r w:rsidRPr="00C160D0">
        <w:t>法定代表人或其委托代理人（签字或盖章）：</w:t>
      </w:r>
    </w:p>
    <w:p w:rsidR="00E4497E" w:rsidRPr="00C160D0" w:rsidRDefault="00BD5522">
      <w:pPr>
        <w:spacing w:line="480" w:lineRule="auto"/>
        <w:ind w:firstLineChars="100" w:firstLine="210"/>
      </w:pPr>
      <w:r w:rsidRPr="00C160D0">
        <w:t>日期：</w:t>
      </w:r>
      <w:r w:rsidRPr="00C160D0">
        <w:rPr>
          <w:szCs w:val="21"/>
          <w:u w:val="single"/>
        </w:rPr>
        <w:t xml:space="preserve"> </w:t>
      </w:r>
      <w:r w:rsidRPr="00C160D0">
        <w:rPr>
          <w:rFonts w:hint="eastAsia"/>
          <w:szCs w:val="21"/>
          <w:u w:val="single"/>
        </w:rPr>
        <w:t xml:space="preserve">        </w:t>
      </w:r>
      <w:r w:rsidRPr="00C160D0">
        <w:rPr>
          <w:szCs w:val="21"/>
          <w:u w:val="single"/>
        </w:rPr>
        <w:t xml:space="preserve">     </w:t>
      </w:r>
      <w:r w:rsidRPr="00C160D0">
        <w:rPr>
          <w:szCs w:val="21"/>
        </w:rPr>
        <w:t>年</w:t>
      </w:r>
      <w:r w:rsidRPr="00C160D0">
        <w:rPr>
          <w:szCs w:val="21"/>
          <w:u w:val="single"/>
        </w:rPr>
        <w:t xml:space="preserve">      </w:t>
      </w:r>
      <w:r w:rsidRPr="00C160D0">
        <w:rPr>
          <w:szCs w:val="21"/>
        </w:rPr>
        <w:t>月</w:t>
      </w:r>
      <w:r w:rsidRPr="00C160D0">
        <w:rPr>
          <w:szCs w:val="21"/>
          <w:u w:val="single"/>
        </w:rPr>
        <w:t xml:space="preserve">      </w:t>
      </w:r>
      <w:r w:rsidRPr="00C160D0">
        <w:rPr>
          <w:szCs w:val="21"/>
        </w:rPr>
        <w:t>日</w:t>
      </w:r>
    </w:p>
    <w:p w:rsidR="00E4497E" w:rsidRPr="00C160D0" w:rsidRDefault="00E4497E">
      <w:pPr>
        <w:spacing w:line="480" w:lineRule="auto"/>
        <w:ind w:firstLineChars="100" w:firstLine="210"/>
      </w:pPr>
    </w:p>
    <w:p w:rsidR="00E4497E" w:rsidRPr="00C160D0" w:rsidRDefault="00E4497E">
      <w:pPr>
        <w:spacing w:line="480" w:lineRule="auto"/>
        <w:ind w:firstLineChars="100" w:firstLine="210"/>
        <w:sectPr w:rsidR="00E4497E" w:rsidRPr="00C160D0">
          <w:pgSz w:w="11907" w:h="16840"/>
          <w:pgMar w:top="1440" w:right="1440" w:bottom="1440" w:left="1797" w:header="851" w:footer="851" w:gutter="0"/>
          <w:cols w:space="720"/>
          <w:docGrid w:linePitch="312"/>
        </w:sectPr>
      </w:pPr>
    </w:p>
    <w:p w:rsidR="00E4497E" w:rsidRPr="00C160D0" w:rsidRDefault="00BD5522">
      <w:pPr>
        <w:pStyle w:val="afe"/>
        <w:ind w:firstLine="422"/>
        <w:jc w:val="center"/>
        <w:outlineLvl w:val="0"/>
        <w:rPr>
          <w:b/>
          <w:sz w:val="24"/>
        </w:rPr>
      </w:pPr>
      <w:bookmarkStart w:id="672" w:name="_Toc389065359"/>
      <w:r w:rsidRPr="00C160D0">
        <w:rPr>
          <w:rFonts w:hint="eastAsia"/>
          <w:b/>
          <w:sz w:val="24"/>
        </w:rPr>
        <w:lastRenderedPageBreak/>
        <w:t>三</w:t>
      </w:r>
      <w:r w:rsidRPr="00C160D0">
        <w:rPr>
          <w:b/>
          <w:sz w:val="24"/>
        </w:rPr>
        <w:t>、已标价工程量清单</w:t>
      </w:r>
      <w:bookmarkEnd w:id="672"/>
    </w:p>
    <w:p w:rsidR="00E4497E" w:rsidRPr="00C160D0" w:rsidRDefault="00E4497E">
      <w:pPr>
        <w:pStyle w:val="afe"/>
        <w:jc w:val="center"/>
        <w:rPr>
          <w:b/>
          <w:sz w:val="28"/>
          <w:szCs w:val="28"/>
        </w:rPr>
      </w:pPr>
    </w:p>
    <w:p w:rsidR="00E4497E" w:rsidRPr="00C160D0" w:rsidRDefault="00BD5522">
      <w:pPr>
        <w:spacing w:line="360" w:lineRule="auto"/>
        <w:ind w:firstLineChars="200" w:firstLine="422"/>
        <w:rPr>
          <w:b/>
          <w:szCs w:val="21"/>
        </w:rPr>
      </w:pPr>
      <w:r w:rsidRPr="00C160D0">
        <w:rPr>
          <w:rFonts w:hint="eastAsia"/>
          <w:b/>
          <w:szCs w:val="21"/>
        </w:rPr>
        <w:t xml:space="preserve"> 1</w:t>
      </w:r>
      <w:r w:rsidRPr="00C160D0">
        <w:rPr>
          <w:rFonts w:hint="eastAsia"/>
          <w:b/>
          <w:szCs w:val="21"/>
        </w:rPr>
        <w:t>、编制依据：</w:t>
      </w:r>
    </w:p>
    <w:p w:rsidR="00E4497E" w:rsidRPr="00C160D0" w:rsidRDefault="00BD5522">
      <w:pPr>
        <w:spacing w:line="360" w:lineRule="auto"/>
        <w:ind w:firstLineChars="200" w:firstLine="420"/>
        <w:rPr>
          <w:szCs w:val="21"/>
        </w:rPr>
      </w:pPr>
      <w:r w:rsidRPr="00C160D0">
        <w:rPr>
          <w:rFonts w:hint="eastAsia"/>
          <w:szCs w:val="21"/>
        </w:rPr>
        <w:t>1.1</w:t>
      </w:r>
      <w:r w:rsidRPr="00C160D0">
        <w:rPr>
          <w:rFonts w:hint="eastAsia"/>
          <w:szCs w:val="21"/>
        </w:rPr>
        <w:t>广西水利厅、</w:t>
      </w:r>
      <w:proofErr w:type="gramStart"/>
      <w:r w:rsidRPr="00C160D0">
        <w:rPr>
          <w:rFonts w:hint="eastAsia"/>
          <w:szCs w:val="21"/>
        </w:rPr>
        <w:t>发改委</w:t>
      </w:r>
      <w:proofErr w:type="gramEnd"/>
      <w:r w:rsidRPr="00C160D0">
        <w:rPr>
          <w:rFonts w:hint="eastAsia"/>
          <w:szCs w:val="21"/>
        </w:rPr>
        <w:t>、财政厅以桂水基</w:t>
      </w:r>
      <w:r w:rsidRPr="00C160D0">
        <w:rPr>
          <w:rFonts w:hint="eastAsia"/>
          <w:szCs w:val="21"/>
        </w:rPr>
        <w:t>[2007]38</w:t>
      </w:r>
      <w:r w:rsidRPr="00C160D0">
        <w:rPr>
          <w:rFonts w:hint="eastAsia"/>
          <w:szCs w:val="21"/>
        </w:rPr>
        <w:t>号文联合发布的《广西壮族自治区水利水电工程设计概</w:t>
      </w:r>
      <w:r w:rsidRPr="00C160D0">
        <w:rPr>
          <w:rFonts w:hint="eastAsia"/>
          <w:szCs w:val="21"/>
        </w:rPr>
        <w:t>(</w:t>
      </w:r>
      <w:r w:rsidRPr="00C160D0">
        <w:rPr>
          <w:rFonts w:hint="eastAsia"/>
          <w:szCs w:val="21"/>
        </w:rPr>
        <w:t>顶</w:t>
      </w:r>
      <w:r w:rsidRPr="00C160D0">
        <w:rPr>
          <w:rFonts w:hint="eastAsia"/>
          <w:szCs w:val="21"/>
        </w:rPr>
        <w:t>)</w:t>
      </w:r>
      <w:r w:rsidRPr="00C160D0">
        <w:rPr>
          <w:rFonts w:hint="eastAsia"/>
          <w:szCs w:val="21"/>
        </w:rPr>
        <w:t>算编制规定》、《广西水利水电建筑工程预算定额》、《广西水利水电设备安装工程预算定额》和《广西水利水电工程机械台时费定额》。</w:t>
      </w:r>
    </w:p>
    <w:p w:rsidR="00E4497E" w:rsidRPr="00C160D0" w:rsidRDefault="00BD5522">
      <w:pPr>
        <w:spacing w:line="360" w:lineRule="auto"/>
        <w:ind w:firstLineChars="200" w:firstLine="420"/>
        <w:rPr>
          <w:szCs w:val="21"/>
        </w:rPr>
      </w:pPr>
      <w:r w:rsidRPr="00C160D0">
        <w:rPr>
          <w:rFonts w:hint="eastAsia"/>
          <w:szCs w:val="21"/>
        </w:rPr>
        <w:t>1.2</w:t>
      </w:r>
      <w:r w:rsidRPr="00C160D0">
        <w:rPr>
          <w:rFonts w:hint="eastAsia"/>
          <w:szCs w:val="21"/>
        </w:rPr>
        <w:t>广西水利厅以桂水基</w:t>
      </w:r>
      <w:r w:rsidRPr="00C160D0">
        <w:rPr>
          <w:rFonts w:hint="eastAsia"/>
          <w:szCs w:val="21"/>
        </w:rPr>
        <w:t>[2004]46</w:t>
      </w:r>
      <w:r w:rsidRPr="00C160D0">
        <w:rPr>
          <w:rFonts w:hint="eastAsia"/>
          <w:szCs w:val="21"/>
        </w:rPr>
        <w:t>号文发布的《关于在我区水利水电建设工程实行建筑意外伤害保险制度的通知》。</w:t>
      </w:r>
    </w:p>
    <w:p w:rsidR="00E4497E" w:rsidRPr="00C160D0" w:rsidRDefault="00BD5522">
      <w:pPr>
        <w:spacing w:line="360" w:lineRule="auto"/>
        <w:ind w:firstLineChars="200" w:firstLine="420"/>
        <w:rPr>
          <w:szCs w:val="21"/>
        </w:rPr>
      </w:pPr>
      <w:r w:rsidRPr="00C160D0">
        <w:rPr>
          <w:rFonts w:hint="eastAsia"/>
          <w:szCs w:val="21"/>
        </w:rPr>
        <w:t>1.3</w:t>
      </w:r>
      <w:r w:rsidRPr="00C160D0">
        <w:rPr>
          <w:rFonts w:hint="eastAsia"/>
          <w:szCs w:val="21"/>
        </w:rPr>
        <w:t>广西水利厅以桂水基</w:t>
      </w:r>
      <w:r w:rsidRPr="00C160D0">
        <w:rPr>
          <w:rFonts w:hint="eastAsia"/>
          <w:szCs w:val="21"/>
        </w:rPr>
        <w:t>(2016)1</w:t>
      </w:r>
      <w:r w:rsidRPr="00C160D0">
        <w:rPr>
          <w:rFonts w:hint="eastAsia"/>
          <w:szCs w:val="21"/>
        </w:rPr>
        <w:t>号发布的《关于调整广西水利水电建设工程定额人工估算单价的通知》。</w:t>
      </w:r>
    </w:p>
    <w:p w:rsidR="00E4497E" w:rsidRPr="00C160D0" w:rsidRDefault="00BD5522">
      <w:pPr>
        <w:spacing w:line="360" w:lineRule="auto"/>
        <w:ind w:firstLineChars="200" w:firstLine="420"/>
        <w:rPr>
          <w:szCs w:val="21"/>
        </w:rPr>
      </w:pPr>
      <w:r w:rsidRPr="00C160D0">
        <w:rPr>
          <w:rFonts w:hint="eastAsia"/>
          <w:szCs w:val="21"/>
        </w:rPr>
        <w:t>1.4</w:t>
      </w:r>
      <w:r w:rsidRPr="00C160D0">
        <w:rPr>
          <w:rFonts w:hint="eastAsia"/>
          <w:szCs w:val="21"/>
        </w:rPr>
        <w:t>广西水利厅以桂水基</w:t>
      </w:r>
      <w:r w:rsidRPr="00C160D0">
        <w:rPr>
          <w:rFonts w:hint="eastAsia"/>
          <w:szCs w:val="21"/>
        </w:rPr>
        <w:t>(2016]16</w:t>
      </w:r>
      <w:r w:rsidRPr="00C160D0">
        <w:rPr>
          <w:rFonts w:hint="eastAsia"/>
          <w:szCs w:val="21"/>
        </w:rPr>
        <w:t>号发布的《水利厅关于营业税改增值税后广西水利水电工程计价依据调整的通知》。</w:t>
      </w:r>
    </w:p>
    <w:p w:rsidR="00E4497E" w:rsidRPr="00C160D0" w:rsidRDefault="00BD5522">
      <w:pPr>
        <w:spacing w:line="360" w:lineRule="auto"/>
        <w:ind w:firstLineChars="200" w:firstLine="420"/>
        <w:rPr>
          <w:szCs w:val="21"/>
        </w:rPr>
      </w:pPr>
      <w:r w:rsidRPr="00C160D0">
        <w:rPr>
          <w:rFonts w:hint="eastAsia"/>
          <w:szCs w:val="21"/>
        </w:rPr>
        <w:t>1.5</w:t>
      </w:r>
      <w:r w:rsidRPr="00C160D0">
        <w:rPr>
          <w:rFonts w:hint="eastAsia"/>
          <w:szCs w:val="21"/>
        </w:rPr>
        <w:t>材料价格采用</w:t>
      </w:r>
      <w:r w:rsidRPr="00C160D0">
        <w:rPr>
          <w:rFonts w:hint="eastAsia"/>
          <w:szCs w:val="21"/>
        </w:rPr>
        <w:t>202</w:t>
      </w:r>
      <w:r w:rsidR="00613993" w:rsidRPr="00C160D0">
        <w:rPr>
          <w:rFonts w:hint="eastAsia"/>
          <w:szCs w:val="21"/>
        </w:rPr>
        <w:t>1</w:t>
      </w:r>
      <w:r w:rsidRPr="00C160D0">
        <w:rPr>
          <w:rFonts w:hint="eastAsia"/>
          <w:szCs w:val="21"/>
        </w:rPr>
        <w:t>年第</w:t>
      </w:r>
      <w:r w:rsidR="008119DC" w:rsidRPr="00C160D0">
        <w:rPr>
          <w:rFonts w:hint="eastAsia"/>
          <w:szCs w:val="21"/>
        </w:rPr>
        <w:t>7</w:t>
      </w:r>
      <w:r w:rsidRPr="00C160D0">
        <w:rPr>
          <w:rFonts w:hint="eastAsia"/>
          <w:szCs w:val="21"/>
        </w:rPr>
        <w:t>期《防城港市建设工程造价信息》上思县部分，信息没有公布的材料则参照同时期的《南宁市建设工程造价信息》或市场询价计算。</w:t>
      </w:r>
    </w:p>
    <w:p w:rsidR="005E0E2A" w:rsidRPr="00C160D0" w:rsidRDefault="00BD5522">
      <w:pPr>
        <w:spacing w:line="360" w:lineRule="auto"/>
        <w:ind w:firstLineChars="200" w:firstLine="420"/>
        <w:rPr>
          <w:szCs w:val="21"/>
        </w:rPr>
      </w:pPr>
      <w:r w:rsidRPr="00C160D0">
        <w:rPr>
          <w:rFonts w:hint="eastAsia"/>
          <w:szCs w:val="21"/>
        </w:rPr>
        <w:t>1.6</w:t>
      </w:r>
      <w:r w:rsidRPr="00C160D0">
        <w:rPr>
          <w:rFonts w:hint="eastAsia"/>
          <w:szCs w:val="21"/>
        </w:rPr>
        <w:t>本工程采用计税方法</w:t>
      </w:r>
      <w:r w:rsidR="005E0E2A" w:rsidRPr="00C160D0">
        <w:rPr>
          <w:rFonts w:hint="eastAsia"/>
          <w:szCs w:val="21"/>
        </w:rPr>
        <w:t>：</w:t>
      </w:r>
      <w:r w:rsidR="00613993" w:rsidRPr="00C160D0">
        <w:rPr>
          <w:rFonts w:hint="eastAsia"/>
          <w:szCs w:val="21"/>
        </w:rPr>
        <w:t>简易计税法</w:t>
      </w:r>
    </w:p>
    <w:p w:rsidR="00E4497E" w:rsidRPr="00C160D0" w:rsidRDefault="00BD5522">
      <w:pPr>
        <w:spacing w:line="360" w:lineRule="auto"/>
        <w:ind w:firstLineChars="200" w:firstLine="420"/>
        <w:rPr>
          <w:szCs w:val="21"/>
        </w:rPr>
      </w:pPr>
      <w:r w:rsidRPr="00C160D0">
        <w:rPr>
          <w:rFonts w:hint="eastAsia"/>
          <w:szCs w:val="21"/>
        </w:rPr>
        <w:t>1.7</w:t>
      </w:r>
      <w:r w:rsidRPr="00C160D0">
        <w:rPr>
          <w:rFonts w:hint="eastAsia"/>
          <w:szCs w:val="21"/>
        </w:rPr>
        <w:t>初步设计文件及图纸。</w:t>
      </w:r>
    </w:p>
    <w:p w:rsidR="00E4497E" w:rsidRPr="00C160D0" w:rsidRDefault="00BD5522">
      <w:pPr>
        <w:spacing w:line="360" w:lineRule="auto"/>
        <w:ind w:firstLineChars="200" w:firstLine="420"/>
        <w:rPr>
          <w:szCs w:val="21"/>
        </w:rPr>
      </w:pPr>
      <w:r w:rsidRPr="00C160D0">
        <w:rPr>
          <w:rFonts w:hint="eastAsia"/>
          <w:szCs w:val="21"/>
        </w:rPr>
        <w:t>1.8</w:t>
      </w:r>
      <w:r w:rsidRPr="00C160D0">
        <w:rPr>
          <w:rFonts w:hint="eastAsia"/>
          <w:szCs w:val="21"/>
        </w:rPr>
        <w:t>其他说明</w:t>
      </w:r>
      <w:r w:rsidRPr="00C160D0">
        <w:rPr>
          <w:rFonts w:hint="eastAsia"/>
          <w:szCs w:val="21"/>
        </w:rPr>
        <w:t>:</w:t>
      </w:r>
      <w:r w:rsidRPr="00C160D0">
        <w:rPr>
          <w:rFonts w:hint="eastAsia"/>
          <w:szCs w:val="21"/>
        </w:rPr>
        <w:t>招标控制价按工程量清单总价的</w:t>
      </w:r>
      <w:r w:rsidRPr="00C160D0">
        <w:rPr>
          <w:rFonts w:hint="eastAsia"/>
          <w:szCs w:val="21"/>
        </w:rPr>
        <w:t>3</w:t>
      </w:r>
      <w:r w:rsidRPr="00C160D0">
        <w:rPr>
          <w:rFonts w:hint="eastAsia"/>
          <w:szCs w:val="21"/>
        </w:rPr>
        <w:t>‰列</w:t>
      </w:r>
      <w:proofErr w:type="gramStart"/>
      <w:r w:rsidRPr="00C160D0">
        <w:rPr>
          <w:rFonts w:hint="eastAsia"/>
          <w:szCs w:val="21"/>
        </w:rPr>
        <w:t>报建筑</w:t>
      </w:r>
      <w:proofErr w:type="gramEnd"/>
      <w:r w:rsidRPr="00C160D0">
        <w:rPr>
          <w:rFonts w:hint="eastAsia"/>
          <w:szCs w:val="21"/>
        </w:rPr>
        <w:t>意外伤害保险费，其他保险险种的保险费用暂不列报。</w:t>
      </w:r>
    </w:p>
    <w:p w:rsidR="00E4497E" w:rsidRPr="00C160D0" w:rsidRDefault="00E4497E">
      <w:pPr>
        <w:spacing w:line="360" w:lineRule="auto"/>
        <w:ind w:firstLineChars="200" w:firstLine="420"/>
        <w:rPr>
          <w:szCs w:val="21"/>
        </w:rPr>
      </w:pPr>
    </w:p>
    <w:p w:rsidR="00E4497E" w:rsidRPr="00C160D0" w:rsidRDefault="00E4497E">
      <w:pPr>
        <w:spacing w:line="360" w:lineRule="auto"/>
        <w:ind w:firstLineChars="200" w:firstLine="420"/>
        <w:rPr>
          <w:szCs w:val="21"/>
        </w:rPr>
      </w:pPr>
    </w:p>
    <w:p w:rsidR="00E4497E" w:rsidRPr="00C160D0" w:rsidRDefault="00BD5522">
      <w:pPr>
        <w:spacing w:line="360" w:lineRule="auto"/>
        <w:ind w:firstLineChars="200" w:firstLine="422"/>
        <w:rPr>
          <w:b/>
          <w:szCs w:val="21"/>
        </w:rPr>
      </w:pPr>
      <w:r w:rsidRPr="00C160D0">
        <w:rPr>
          <w:rFonts w:hint="eastAsia"/>
          <w:b/>
          <w:szCs w:val="21"/>
        </w:rPr>
        <w:t>注：投标报价表（按工程量清单报价软件打印格式提供）</w:t>
      </w:r>
    </w:p>
    <w:p w:rsidR="00E4497E" w:rsidRPr="00C160D0" w:rsidRDefault="00E4497E">
      <w:pPr>
        <w:spacing w:line="360" w:lineRule="auto"/>
        <w:ind w:firstLineChars="450" w:firstLine="945"/>
        <w:rPr>
          <w:szCs w:val="21"/>
        </w:rPr>
      </w:pPr>
    </w:p>
    <w:p w:rsidR="00E4497E" w:rsidRPr="00C160D0" w:rsidRDefault="00E4497E">
      <w:pPr>
        <w:spacing w:line="360" w:lineRule="auto"/>
        <w:ind w:firstLineChars="450" w:firstLine="945"/>
      </w:pPr>
    </w:p>
    <w:p w:rsidR="00E4497E" w:rsidRPr="00C160D0" w:rsidRDefault="00E4497E">
      <w:pPr>
        <w:spacing w:line="360" w:lineRule="auto"/>
      </w:pPr>
    </w:p>
    <w:p w:rsidR="00E4497E" w:rsidRPr="00C160D0" w:rsidRDefault="00E4497E">
      <w:pPr>
        <w:spacing w:line="360" w:lineRule="auto"/>
      </w:pPr>
    </w:p>
    <w:p w:rsidR="00E4497E" w:rsidRPr="00C160D0" w:rsidRDefault="00E4497E">
      <w:pPr>
        <w:sectPr w:rsidR="00E4497E" w:rsidRPr="00C160D0">
          <w:pgSz w:w="11907" w:h="16840"/>
          <w:pgMar w:top="1440" w:right="1440" w:bottom="1440" w:left="1797" w:header="851" w:footer="851" w:gutter="0"/>
          <w:cols w:space="720"/>
          <w:docGrid w:linePitch="312"/>
        </w:sect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BD5522">
      <w:pPr>
        <w:jc w:val="center"/>
        <w:rPr>
          <w:sz w:val="28"/>
          <w:szCs w:val="28"/>
        </w:rPr>
      </w:pPr>
      <w:r w:rsidRPr="00C160D0">
        <w:rPr>
          <w:sz w:val="32"/>
          <w:szCs w:val="32"/>
          <w:u w:val="single"/>
        </w:rPr>
        <w:t xml:space="preserve">             </w:t>
      </w:r>
      <w:r w:rsidRPr="00C160D0">
        <w:rPr>
          <w:sz w:val="28"/>
          <w:szCs w:val="28"/>
          <w:u w:val="single"/>
        </w:rPr>
        <w:t>（项目名称）</w:t>
      </w:r>
      <w:r w:rsidRPr="00C160D0">
        <w:rPr>
          <w:rFonts w:hint="eastAsia"/>
          <w:sz w:val="28"/>
          <w:szCs w:val="28"/>
          <w:u w:val="single"/>
        </w:rPr>
        <w:t xml:space="preserve">         </w:t>
      </w:r>
      <w:r w:rsidRPr="00C160D0">
        <w:rPr>
          <w:rFonts w:hint="eastAsia"/>
          <w:sz w:val="28"/>
          <w:szCs w:val="28"/>
          <w:u w:val="single"/>
        </w:rPr>
        <w:t>（标段名称）</w:t>
      </w:r>
      <w:r w:rsidRPr="00C160D0">
        <w:rPr>
          <w:sz w:val="28"/>
          <w:szCs w:val="28"/>
        </w:rPr>
        <w:t>施工招标</w:t>
      </w:r>
    </w:p>
    <w:p w:rsidR="00E4497E" w:rsidRPr="00C160D0" w:rsidRDefault="00E4497E">
      <w:pPr>
        <w:jc w:val="center"/>
        <w:rPr>
          <w:sz w:val="28"/>
          <w:szCs w:val="28"/>
        </w:rPr>
      </w:pPr>
    </w:p>
    <w:p w:rsidR="00E4497E" w:rsidRPr="00C160D0" w:rsidRDefault="00BD5522">
      <w:pPr>
        <w:spacing w:beforeLines="100" w:before="240"/>
        <w:jc w:val="center"/>
        <w:rPr>
          <w:sz w:val="52"/>
          <w:szCs w:val="52"/>
        </w:rPr>
      </w:pPr>
      <w:r w:rsidRPr="00C160D0">
        <w:rPr>
          <w:sz w:val="52"/>
          <w:szCs w:val="52"/>
        </w:rPr>
        <w:t>投</w:t>
      </w:r>
      <w:r w:rsidRPr="00C160D0">
        <w:rPr>
          <w:sz w:val="52"/>
          <w:szCs w:val="52"/>
        </w:rPr>
        <w:t xml:space="preserve">  </w:t>
      </w:r>
      <w:r w:rsidRPr="00C160D0">
        <w:rPr>
          <w:sz w:val="52"/>
          <w:szCs w:val="52"/>
        </w:rPr>
        <w:t>标</w:t>
      </w:r>
      <w:r w:rsidRPr="00C160D0">
        <w:rPr>
          <w:sz w:val="52"/>
          <w:szCs w:val="52"/>
        </w:rPr>
        <w:t xml:space="preserve">  </w:t>
      </w:r>
      <w:r w:rsidRPr="00C160D0">
        <w:rPr>
          <w:sz w:val="52"/>
          <w:szCs w:val="52"/>
        </w:rPr>
        <w:t>文</w:t>
      </w:r>
      <w:r w:rsidRPr="00C160D0">
        <w:rPr>
          <w:sz w:val="52"/>
          <w:szCs w:val="52"/>
        </w:rPr>
        <w:t xml:space="preserve">  </w:t>
      </w:r>
      <w:r w:rsidRPr="00C160D0">
        <w:rPr>
          <w:sz w:val="52"/>
          <w:szCs w:val="52"/>
        </w:rPr>
        <w:t>件</w:t>
      </w: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BD5522">
      <w:pPr>
        <w:spacing w:line="360" w:lineRule="auto"/>
        <w:ind w:firstLineChars="850" w:firstLine="2380"/>
        <w:rPr>
          <w:sz w:val="28"/>
          <w:szCs w:val="28"/>
          <w:u w:val="single"/>
        </w:rPr>
      </w:pPr>
      <w:r w:rsidRPr="00C160D0">
        <w:rPr>
          <w:sz w:val="28"/>
          <w:szCs w:val="28"/>
        </w:rPr>
        <w:t>项目招标编号：</w:t>
      </w:r>
      <w:r w:rsidRPr="00C160D0">
        <w:rPr>
          <w:sz w:val="28"/>
          <w:szCs w:val="28"/>
          <w:u w:val="single"/>
        </w:rPr>
        <w:t xml:space="preserve">                   </w:t>
      </w:r>
    </w:p>
    <w:p w:rsidR="00E4497E" w:rsidRPr="00C160D0" w:rsidRDefault="00E4497E">
      <w:pPr>
        <w:jc w:val="center"/>
        <w:rPr>
          <w:sz w:val="32"/>
          <w:szCs w:val="32"/>
        </w:rPr>
      </w:pPr>
    </w:p>
    <w:p w:rsidR="00E4497E" w:rsidRPr="00C160D0" w:rsidRDefault="00BD5522">
      <w:pPr>
        <w:jc w:val="center"/>
        <w:rPr>
          <w:sz w:val="32"/>
          <w:szCs w:val="32"/>
        </w:rPr>
      </w:pPr>
      <w:r w:rsidRPr="00C160D0">
        <w:rPr>
          <w:rFonts w:hint="eastAsia"/>
          <w:sz w:val="32"/>
          <w:szCs w:val="32"/>
        </w:rPr>
        <w:t>（正本</w:t>
      </w:r>
      <w:r w:rsidRPr="00C160D0">
        <w:rPr>
          <w:rFonts w:hint="eastAsia"/>
          <w:sz w:val="32"/>
          <w:szCs w:val="32"/>
        </w:rPr>
        <w:t>/</w:t>
      </w:r>
      <w:r w:rsidRPr="00C160D0">
        <w:rPr>
          <w:rFonts w:hint="eastAsia"/>
          <w:sz w:val="32"/>
          <w:szCs w:val="32"/>
        </w:rPr>
        <w:t>副本）</w:t>
      </w: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E4497E">
      <w:pPr>
        <w:jc w:val="center"/>
        <w:rPr>
          <w:sz w:val="32"/>
          <w:szCs w:val="32"/>
        </w:rPr>
      </w:pPr>
    </w:p>
    <w:p w:rsidR="00E4497E" w:rsidRPr="00C160D0" w:rsidRDefault="00BD5522">
      <w:pPr>
        <w:spacing w:line="360" w:lineRule="auto"/>
        <w:ind w:firstLineChars="350" w:firstLine="980"/>
        <w:rPr>
          <w:sz w:val="28"/>
          <w:szCs w:val="28"/>
          <w:u w:val="single"/>
        </w:rPr>
      </w:pPr>
      <w:r w:rsidRPr="00C160D0">
        <w:rPr>
          <w:sz w:val="28"/>
          <w:szCs w:val="28"/>
        </w:rPr>
        <w:t>投标内容：</w:t>
      </w:r>
      <w:r w:rsidRPr="00C160D0">
        <w:rPr>
          <w:sz w:val="28"/>
          <w:szCs w:val="28"/>
          <w:u w:val="single"/>
        </w:rPr>
        <w:t xml:space="preserve">            </w:t>
      </w:r>
      <w:r w:rsidRPr="00C160D0">
        <w:rPr>
          <w:sz w:val="28"/>
          <w:szCs w:val="28"/>
          <w:u w:val="single"/>
        </w:rPr>
        <w:t>技术标部分</w:t>
      </w:r>
      <w:r w:rsidRPr="00C160D0">
        <w:rPr>
          <w:sz w:val="28"/>
          <w:szCs w:val="28"/>
          <w:u w:val="single"/>
        </w:rPr>
        <w:t xml:space="preserve">           </w:t>
      </w:r>
    </w:p>
    <w:p w:rsidR="00E4497E" w:rsidRPr="00C160D0" w:rsidRDefault="00BD5522">
      <w:pPr>
        <w:spacing w:line="360" w:lineRule="auto"/>
        <w:ind w:firstLineChars="350" w:firstLine="980"/>
        <w:rPr>
          <w:sz w:val="28"/>
          <w:szCs w:val="28"/>
        </w:rPr>
      </w:pPr>
      <w:r w:rsidRPr="00C160D0">
        <w:rPr>
          <w:sz w:val="28"/>
          <w:szCs w:val="28"/>
        </w:rPr>
        <w:t>投标人：</w:t>
      </w:r>
      <w:r w:rsidRPr="00C160D0">
        <w:rPr>
          <w:sz w:val="28"/>
          <w:szCs w:val="28"/>
          <w:u w:val="single"/>
        </w:rPr>
        <w:t xml:space="preserve">                               </w:t>
      </w:r>
      <w:r w:rsidRPr="00C160D0">
        <w:rPr>
          <w:sz w:val="28"/>
          <w:szCs w:val="28"/>
        </w:rPr>
        <w:t>（盖单位章）</w:t>
      </w:r>
    </w:p>
    <w:p w:rsidR="00E4497E" w:rsidRPr="00C160D0" w:rsidRDefault="00BD5522">
      <w:pPr>
        <w:spacing w:line="360" w:lineRule="auto"/>
        <w:ind w:firstLineChars="350" w:firstLine="980"/>
        <w:rPr>
          <w:sz w:val="28"/>
          <w:szCs w:val="28"/>
        </w:rPr>
      </w:pPr>
      <w:r w:rsidRPr="00C160D0">
        <w:rPr>
          <w:sz w:val="28"/>
          <w:szCs w:val="28"/>
        </w:rPr>
        <w:t>法定代表人或其委托代理人：</w:t>
      </w:r>
      <w:r w:rsidRPr="00C160D0">
        <w:rPr>
          <w:sz w:val="28"/>
          <w:szCs w:val="28"/>
          <w:u w:val="single"/>
        </w:rPr>
        <w:t xml:space="preserve">           </w:t>
      </w:r>
      <w:r w:rsidRPr="00C160D0">
        <w:rPr>
          <w:sz w:val="28"/>
          <w:szCs w:val="28"/>
        </w:rPr>
        <w:t>（签字</w:t>
      </w:r>
      <w:r w:rsidRPr="00C160D0">
        <w:rPr>
          <w:rFonts w:hint="eastAsia"/>
          <w:sz w:val="28"/>
          <w:szCs w:val="28"/>
        </w:rPr>
        <w:t>或盖章</w:t>
      </w:r>
      <w:r w:rsidRPr="00C160D0">
        <w:rPr>
          <w:sz w:val="28"/>
          <w:szCs w:val="28"/>
        </w:rPr>
        <w:t>）</w:t>
      </w:r>
    </w:p>
    <w:p w:rsidR="00E4497E" w:rsidRPr="00C160D0" w:rsidRDefault="00E4497E">
      <w:pPr>
        <w:jc w:val="center"/>
        <w:rPr>
          <w:sz w:val="28"/>
          <w:szCs w:val="28"/>
        </w:rPr>
      </w:pPr>
    </w:p>
    <w:p w:rsidR="00E4497E" w:rsidRPr="00C160D0" w:rsidRDefault="00E4497E">
      <w:pPr>
        <w:jc w:val="center"/>
        <w:rPr>
          <w:sz w:val="28"/>
          <w:szCs w:val="28"/>
        </w:rPr>
      </w:pPr>
    </w:p>
    <w:p w:rsidR="00E4497E" w:rsidRPr="00C160D0" w:rsidRDefault="00BD5522">
      <w:pPr>
        <w:jc w:val="center"/>
        <w:rPr>
          <w:sz w:val="28"/>
          <w:szCs w:val="28"/>
        </w:rPr>
      </w:pPr>
      <w:r w:rsidRPr="00C160D0">
        <w:rPr>
          <w:sz w:val="28"/>
          <w:szCs w:val="28"/>
          <w:u w:val="single"/>
        </w:rPr>
        <w:t xml:space="preserve">         </w:t>
      </w:r>
      <w:r w:rsidRPr="00C160D0">
        <w:rPr>
          <w:sz w:val="28"/>
          <w:szCs w:val="28"/>
        </w:rPr>
        <w:t>年</w:t>
      </w:r>
      <w:r w:rsidRPr="00C160D0">
        <w:rPr>
          <w:sz w:val="28"/>
          <w:szCs w:val="28"/>
          <w:u w:val="single"/>
        </w:rPr>
        <w:t xml:space="preserve">         </w:t>
      </w:r>
      <w:r w:rsidRPr="00C160D0">
        <w:rPr>
          <w:sz w:val="28"/>
          <w:szCs w:val="28"/>
        </w:rPr>
        <w:t>月</w:t>
      </w:r>
      <w:r w:rsidRPr="00C160D0">
        <w:rPr>
          <w:sz w:val="28"/>
          <w:szCs w:val="28"/>
          <w:u w:val="single"/>
        </w:rPr>
        <w:t xml:space="preserve">         </w:t>
      </w:r>
      <w:r w:rsidRPr="00C160D0">
        <w:rPr>
          <w:sz w:val="28"/>
          <w:szCs w:val="28"/>
        </w:rPr>
        <w:t>日</w:t>
      </w:r>
    </w:p>
    <w:p w:rsidR="00E4497E" w:rsidRPr="00C160D0" w:rsidRDefault="00BD5522">
      <w:pPr>
        <w:spacing w:line="360" w:lineRule="exact"/>
        <w:ind w:firstLineChars="200" w:firstLine="560"/>
        <w:jc w:val="center"/>
        <w:rPr>
          <w:b/>
          <w:sz w:val="28"/>
          <w:szCs w:val="28"/>
        </w:rPr>
      </w:pPr>
      <w:r w:rsidRPr="00C160D0">
        <w:rPr>
          <w:sz w:val="28"/>
          <w:szCs w:val="28"/>
        </w:rPr>
        <w:br w:type="page"/>
      </w:r>
      <w:bookmarkStart w:id="673" w:name="_Toc173579002"/>
      <w:bookmarkStart w:id="674" w:name="_Toc251052160"/>
      <w:bookmarkStart w:id="675" w:name="_Toc153274944"/>
      <w:bookmarkStart w:id="676" w:name="_Toc172364022"/>
      <w:r w:rsidRPr="00C160D0">
        <w:rPr>
          <w:b/>
          <w:sz w:val="28"/>
          <w:szCs w:val="28"/>
        </w:rPr>
        <w:lastRenderedPageBreak/>
        <w:t>目</w:t>
      </w:r>
      <w:r w:rsidRPr="00C160D0">
        <w:rPr>
          <w:b/>
          <w:sz w:val="28"/>
          <w:szCs w:val="28"/>
        </w:rPr>
        <w:t xml:space="preserve">   </w:t>
      </w:r>
      <w:r w:rsidRPr="00C160D0">
        <w:rPr>
          <w:b/>
          <w:sz w:val="28"/>
          <w:szCs w:val="28"/>
        </w:rPr>
        <w:t>录</w:t>
      </w:r>
    </w:p>
    <w:p w:rsidR="00E4497E" w:rsidRPr="00C160D0" w:rsidRDefault="00E4497E">
      <w:pPr>
        <w:spacing w:line="360" w:lineRule="exact"/>
        <w:ind w:firstLineChars="200" w:firstLine="640"/>
        <w:rPr>
          <w:sz w:val="32"/>
          <w:szCs w:val="32"/>
        </w:rPr>
      </w:pPr>
    </w:p>
    <w:p w:rsidR="00E4497E" w:rsidRPr="00C160D0" w:rsidRDefault="00BD5522">
      <w:pPr>
        <w:pStyle w:val="afe"/>
        <w:spacing w:line="480" w:lineRule="auto"/>
      </w:pPr>
      <w:r w:rsidRPr="00C160D0">
        <w:t>1</w:t>
      </w:r>
      <w:r w:rsidRPr="00C160D0">
        <w:t>、施工组织设计</w:t>
      </w:r>
    </w:p>
    <w:p w:rsidR="00E4497E" w:rsidRPr="00C160D0" w:rsidRDefault="00BD5522">
      <w:pPr>
        <w:pStyle w:val="afe"/>
        <w:spacing w:line="480" w:lineRule="auto"/>
      </w:pPr>
      <w:r w:rsidRPr="00C160D0">
        <w:t>2</w:t>
      </w:r>
      <w:r w:rsidRPr="00C160D0">
        <w:t>、</w:t>
      </w:r>
      <w:r w:rsidRPr="00C160D0">
        <w:rPr>
          <w:rFonts w:hint="eastAsia"/>
        </w:rPr>
        <w:t>项目管理机构</w:t>
      </w:r>
    </w:p>
    <w:p w:rsidR="00E4497E" w:rsidRPr="00C160D0" w:rsidRDefault="00BD5522">
      <w:pPr>
        <w:pStyle w:val="afe"/>
        <w:spacing w:line="480" w:lineRule="auto"/>
      </w:pPr>
      <w:r w:rsidRPr="00C160D0">
        <w:rPr>
          <w:rFonts w:hint="eastAsia"/>
        </w:rPr>
        <w:t>（</w:t>
      </w:r>
      <w:r w:rsidRPr="00C160D0">
        <w:rPr>
          <w:rFonts w:hint="eastAsia"/>
        </w:rPr>
        <w:t>1</w:t>
      </w:r>
      <w:r w:rsidRPr="00C160D0">
        <w:rPr>
          <w:rFonts w:hint="eastAsia"/>
        </w:rPr>
        <w:t>）项目管理机构配备情况表</w:t>
      </w:r>
    </w:p>
    <w:p w:rsidR="00E4497E" w:rsidRPr="00C160D0" w:rsidRDefault="00BD5522">
      <w:pPr>
        <w:pStyle w:val="afe"/>
        <w:spacing w:line="480" w:lineRule="auto"/>
      </w:pPr>
      <w:r w:rsidRPr="00C160D0">
        <w:rPr>
          <w:rFonts w:hint="eastAsia"/>
        </w:rPr>
        <w:t>（</w:t>
      </w:r>
      <w:r w:rsidRPr="00C160D0">
        <w:rPr>
          <w:rFonts w:hint="eastAsia"/>
        </w:rPr>
        <w:t>2</w:t>
      </w:r>
      <w:r w:rsidRPr="00C160D0">
        <w:rPr>
          <w:rFonts w:hint="eastAsia"/>
        </w:rPr>
        <w:t>）项目经理（注册建造师）简历表；</w:t>
      </w:r>
    </w:p>
    <w:p w:rsidR="00E4497E" w:rsidRPr="00C160D0" w:rsidRDefault="00BD5522">
      <w:pPr>
        <w:pStyle w:val="afe"/>
        <w:spacing w:line="480" w:lineRule="auto"/>
      </w:pPr>
      <w:r w:rsidRPr="00C160D0">
        <w:rPr>
          <w:rFonts w:hint="eastAsia"/>
        </w:rPr>
        <w:t>（</w:t>
      </w:r>
      <w:r w:rsidRPr="00C160D0">
        <w:rPr>
          <w:rFonts w:hint="eastAsia"/>
        </w:rPr>
        <w:t>3</w:t>
      </w:r>
      <w:r w:rsidRPr="00C160D0">
        <w:rPr>
          <w:rFonts w:hint="eastAsia"/>
        </w:rPr>
        <w:t>）项目技术负责人简历表。</w:t>
      </w:r>
    </w:p>
    <w:p w:rsidR="00E4497E" w:rsidRPr="00C160D0" w:rsidRDefault="00E4497E">
      <w:pPr>
        <w:spacing w:line="460" w:lineRule="exact"/>
        <w:ind w:firstLineChars="200" w:firstLine="420"/>
        <w:rPr>
          <w:szCs w:val="28"/>
        </w:rPr>
      </w:pPr>
    </w:p>
    <w:p w:rsidR="00E4497E" w:rsidRPr="00C160D0" w:rsidRDefault="00E4497E">
      <w:pPr>
        <w:spacing w:line="360" w:lineRule="exact"/>
        <w:ind w:firstLineChars="200" w:firstLine="560"/>
        <w:rPr>
          <w:sz w:val="28"/>
          <w:szCs w:val="28"/>
        </w:rPr>
      </w:pPr>
    </w:p>
    <w:p w:rsidR="00E4497E" w:rsidRPr="00C160D0" w:rsidRDefault="00E4497E">
      <w:pPr>
        <w:spacing w:line="360" w:lineRule="exact"/>
        <w:ind w:firstLineChars="200" w:firstLine="560"/>
        <w:rPr>
          <w:sz w:val="28"/>
          <w:szCs w:val="28"/>
        </w:rPr>
      </w:pPr>
    </w:p>
    <w:p w:rsidR="00E4497E" w:rsidRPr="00C160D0" w:rsidRDefault="00E4497E">
      <w:pPr>
        <w:spacing w:line="360" w:lineRule="exact"/>
        <w:ind w:firstLineChars="200" w:firstLine="560"/>
        <w:rPr>
          <w:sz w:val="28"/>
          <w:szCs w:val="28"/>
        </w:rPr>
      </w:pPr>
    </w:p>
    <w:p w:rsidR="00E4497E" w:rsidRPr="00C160D0" w:rsidRDefault="00E4497E">
      <w:pPr>
        <w:spacing w:line="360" w:lineRule="exact"/>
        <w:ind w:firstLineChars="200" w:firstLine="560"/>
        <w:rPr>
          <w:sz w:val="28"/>
          <w:szCs w:val="28"/>
        </w:rPr>
      </w:pPr>
    </w:p>
    <w:p w:rsidR="00E4497E" w:rsidRPr="00C160D0" w:rsidRDefault="00E4497E">
      <w:pPr>
        <w:spacing w:line="360" w:lineRule="exact"/>
        <w:ind w:firstLineChars="200" w:firstLine="560"/>
        <w:rPr>
          <w:sz w:val="28"/>
          <w:szCs w:val="28"/>
        </w:rPr>
      </w:pPr>
    </w:p>
    <w:p w:rsidR="00E4497E" w:rsidRPr="00C160D0" w:rsidRDefault="00E4497E">
      <w:pPr>
        <w:spacing w:line="360" w:lineRule="exact"/>
        <w:ind w:firstLineChars="200" w:firstLine="560"/>
        <w:rPr>
          <w:sz w:val="28"/>
          <w:szCs w:val="28"/>
        </w:rPr>
      </w:pPr>
    </w:p>
    <w:p w:rsidR="00E4497E" w:rsidRPr="00C160D0" w:rsidRDefault="00E4497E">
      <w:pPr>
        <w:spacing w:line="360" w:lineRule="exact"/>
        <w:ind w:firstLineChars="200" w:firstLine="560"/>
        <w:rPr>
          <w:sz w:val="28"/>
          <w:szCs w:val="28"/>
        </w:rPr>
      </w:pPr>
    </w:p>
    <w:p w:rsidR="00E4497E" w:rsidRPr="00C160D0" w:rsidRDefault="00E4497E">
      <w:pPr>
        <w:spacing w:line="360" w:lineRule="exact"/>
        <w:ind w:firstLineChars="200" w:firstLine="560"/>
        <w:rPr>
          <w:sz w:val="28"/>
          <w:szCs w:val="28"/>
        </w:rPr>
      </w:pPr>
    </w:p>
    <w:p w:rsidR="00E4497E" w:rsidRPr="00C160D0" w:rsidRDefault="00E4497E">
      <w:pPr>
        <w:spacing w:line="360" w:lineRule="exact"/>
        <w:ind w:firstLineChars="200" w:firstLine="560"/>
        <w:rPr>
          <w:sz w:val="28"/>
          <w:szCs w:val="28"/>
        </w:rPr>
      </w:pPr>
    </w:p>
    <w:p w:rsidR="00E4497E" w:rsidRPr="00C160D0" w:rsidRDefault="00E4497E">
      <w:pPr>
        <w:spacing w:line="360" w:lineRule="exact"/>
        <w:ind w:firstLineChars="200" w:firstLine="560"/>
        <w:rPr>
          <w:sz w:val="28"/>
          <w:szCs w:val="28"/>
        </w:rPr>
      </w:pPr>
    </w:p>
    <w:p w:rsidR="00E4497E" w:rsidRPr="00C160D0" w:rsidRDefault="00E4497E">
      <w:pPr>
        <w:spacing w:line="360" w:lineRule="exact"/>
        <w:ind w:firstLineChars="200" w:firstLine="560"/>
        <w:rPr>
          <w:sz w:val="28"/>
          <w:szCs w:val="28"/>
        </w:rPr>
      </w:pPr>
    </w:p>
    <w:p w:rsidR="00E4497E" w:rsidRPr="00C160D0" w:rsidRDefault="00E4497E">
      <w:pPr>
        <w:spacing w:line="360" w:lineRule="exact"/>
        <w:ind w:firstLineChars="200" w:firstLine="560"/>
        <w:rPr>
          <w:sz w:val="28"/>
          <w:szCs w:val="28"/>
        </w:rPr>
      </w:pPr>
    </w:p>
    <w:p w:rsidR="00E4497E" w:rsidRPr="00C160D0" w:rsidRDefault="00E4497E">
      <w:pPr>
        <w:spacing w:line="360" w:lineRule="exact"/>
        <w:ind w:firstLineChars="200" w:firstLine="560"/>
        <w:rPr>
          <w:sz w:val="28"/>
          <w:szCs w:val="28"/>
        </w:rPr>
      </w:pPr>
    </w:p>
    <w:p w:rsidR="00E4497E" w:rsidRPr="00C160D0" w:rsidRDefault="00E4497E">
      <w:pPr>
        <w:spacing w:line="360" w:lineRule="exact"/>
        <w:ind w:firstLineChars="200" w:firstLine="560"/>
        <w:rPr>
          <w:sz w:val="28"/>
          <w:szCs w:val="28"/>
        </w:rPr>
      </w:pPr>
    </w:p>
    <w:p w:rsidR="00E4497E" w:rsidRPr="00C160D0" w:rsidRDefault="00E4497E">
      <w:pPr>
        <w:spacing w:line="360" w:lineRule="exact"/>
        <w:ind w:firstLineChars="200" w:firstLine="560"/>
        <w:rPr>
          <w:sz w:val="28"/>
          <w:szCs w:val="28"/>
        </w:rPr>
      </w:pPr>
    </w:p>
    <w:p w:rsidR="00E4497E" w:rsidRPr="00C160D0" w:rsidRDefault="00E4497E">
      <w:pPr>
        <w:spacing w:line="360" w:lineRule="exact"/>
        <w:ind w:firstLineChars="200" w:firstLine="560"/>
        <w:rPr>
          <w:sz w:val="28"/>
          <w:szCs w:val="28"/>
        </w:rPr>
      </w:pPr>
    </w:p>
    <w:p w:rsidR="00E4497E" w:rsidRPr="00C160D0" w:rsidRDefault="00E4497E">
      <w:pPr>
        <w:spacing w:line="360" w:lineRule="exact"/>
        <w:ind w:firstLineChars="200" w:firstLine="560"/>
        <w:rPr>
          <w:sz w:val="28"/>
          <w:szCs w:val="28"/>
        </w:rPr>
      </w:pPr>
    </w:p>
    <w:p w:rsidR="00E4497E" w:rsidRPr="00C160D0" w:rsidRDefault="00E4497E">
      <w:pPr>
        <w:spacing w:line="360" w:lineRule="exact"/>
        <w:ind w:firstLineChars="200" w:firstLine="560"/>
        <w:rPr>
          <w:sz w:val="28"/>
          <w:szCs w:val="28"/>
        </w:rPr>
      </w:pPr>
    </w:p>
    <w:p w:rsidR="00E4497E" w:rsidRPr="00C160D0" w:rsidRDefault="00E4497E">
      <w:pPr>
        <w:spacing w:line="360" w:lineRule="exact"/>
        <w:ind w:firstLineChars="200" w:firstLine="560"/>
        <w:rPr>
          <w:sz w:val="28"/>
          <w:szCs w:val="28"/>
        </w:rPr>
      </w:pPr>
    </w:p>
    <w:p w:rsidR="00E4497E" w:rsidRPr="00C160D0" w:rsidRDefault="00E4497E">
      <w:pPr>
        <w:spacing w:line="360" w:lineRule="exact"/>
        <w:ind w:firstLineChars="200" w:firstLine="560"/>
        <w:rPr>
          <w:sz w:val="28"/>
          <w:szCs w:val="28"/>
        </w:rPr>
      </w:pPr>
    </w:p>
    <w:p w:rsidR="00E4497E" w:rsidRPr="00C160D0" w:rsidRDefault="00E4497E">
      <w:pPr>
        <w:spacing w:line="360" w:lineRule="exact"/>
        <w:ind w:firstLineChars="200" w:firstLine="560"/>
        <w:rPr>
          <w:sz w:val="28"/>
          <w:szCs w:val="28"/>
        </w:rPr>
      </w:pPr>
    </w:p>
    <w:p w:rsidR="00E4497E" w:rsidRPr="00C160D0" w:rsidRDefault="00E4497E">
      <w:pPr>
        <w:spacing w:line="360" w:lineRule="exact"/>
        <w:ind w:firstLineChars="200" w:firstLine="560"/>
        <w:rPr>
          <w:sz w:val="28"/>
          <w:szCs w:val="28"/>
        </w:rPr>
      </w:pPr>
    </w:p>
    <w:p w:rsidR="00E4497E" w:rsidRPr="00C160D0" w:rsidRDefault="00E4497E">
      <w:pPr>
        <w:spacing w:line="360" w:lineRule="exact"/>
        <w:ind w:firstLineChars="200" w:firstLine="560"/>
        <w:rPr>
          <w:sz w:val="28"/>
          <w:szCs w:val="28"/>
        </w:rPr>
      </w:pPr>
    </w:p>
    <w:p w:rsidR="00E4497E" w:rsidRPr="00C160D0" w:rsidRDefault="00E4497E">
      <w:pPr>
        <w:spacing w:line="360" w:lineRule="exact"/>
        <w:ind w:firstLineChars="200" w:firstLine="560"/>
        <w:rPr>
          <w:sz w:val="28"/>
          <w:szCs w:val="28"/>
        </w:rPr>
      </w:pPr>
    </w:p>
    <w:p w:rsidR="00E4497E" w:rsidRPr="00C160D0" w:rsidRDefault="00E4497E">
      <w:pPr>
        <w:spacing w:line="360" w:lineRule="exact"/>
        <w:ind w:firstLineChars="200" w:firstLine="560"/>
        <w:rPr>
          <w:sz w:val="28"/>
          <w:szCs w:val="28"/>
        </w:rPr>
      </w:pPr>
    </w:p>
    <w:p w:rsidR="00E4497E" w:rsidRPr="00C160D0" w:rsidRDefault="00E4497E">
      <w:pPr>
        <w:spacing w:line="360" w:lineRule="exact"/>
        <w:ind w:firstLineChars="200" w:firstLine="560"/>
        <w:rPr>
          <w:sz w:val="28"/>
          <w:szCs w:val="28"/>
        </w:rPr>
      </w:pPr>
    </w:p>
    <w:p w:rsidR="00E4497E" w:rsidRPr="00C160D0" w:rsidRDefault="00E4497E">
      <w:pPr>
        <w:spacing w:line="360" w:lineRule="exact"/>
        <w:ind w:firstLineChars="200" w:firstLine="560"/>
        <w:rPr>
          <w:sz w:val="28"/>
          <w:szCs w:val="28"/>
        </w:rPr>
      </w:pPr>
    </w:p>
    <w:p w:rsidR="00E4497E" w:rsidRPr="00C160D0" w:rsidRDefault="00E4497E">
      <w:pPr>
        <w:pStyle w:val="afe"/>
        <w:outlineLvl w:val="0"/>
      </w:pPr>
    </w:p>
    <w:p w:rsidR="00E4497E" w:rsidRPr="00C160D0" w:rsidRDefault="00BD5522">
      <w:pPr>
        <w:pStyle w:val="afe"/>
        <w:jc w:val="center"/>
        <w:outlineLvl w:val="0"/>
        <w:rPr>
          <w:b/>
          <w:sz w:val="24"/>
        </w:rPr>
      </w:pPr>
      <w:bookmarkStart w:id="677" w:name="_Toc389065360"/>
      <w:r w:rsidRPr="00C160D0">
        <w:rPr>
          <w:b/>
          <w:sz w:val="24"/>
        </w:rPr>
        <w:lastRenderedPageBreak/>
        <w:t>一、施工组织设计</w:t>
      </w:r>
      <w:bookmarkEnd w:id="677"/>
    </w:p>
    <w:p w:rsidR="00E4497E" w:rsidRPr="00C160D0" w:rsidRDefault="00E4497E">
      <w:pPr>
        <w:pStyle w:val="afe"/>
        <w:jc w:val="center"/>
        <w:outlineLvl w:val="0"/>
        <w:rPr>
          <w:b/>
          <w:sz w:val="24"/>
        </w:rPr>
      </w:pPr>
    </w:p>
    <w:bookmarkEnd w:id="673"/>
    <w:bookmarkEnd w:id="674"/>
    <w:bookmarkEnd w:id="675"/>
    <w:bookmarkEnd w:id="676"/>
    <w:p w:rsidR="00E4497E" w:rsidRPr="00C160D0" w:rsidRDefault="00BD5522">
      <w:pPr>
        <w:spacing w:line="360" w:lineRule="auto"/>
        <w:ind w:firstLineChars="200" w:firstLine="420"/>
        <w:rPr>
          <w:rFonts w:ascii="宋体" w:hAnsi="宋体"/>
          <w:szCs w:val="21"/>
        </w:rPr>
      </w:pPr>
      <w:r w:rsidRPr="00C160D0">
        <w:rPr>
          <w:rFonts w:ascii="宋体" w:hAnsi="宋体" w:hint="eastAsia"/>
          <w:szCs w:val="21"/>
        </w:rPr>
        <w:t>投标人应按以下要点编制施工组织设计（文字宜精炼、内容具有针对性)：</w:t>
      </w:r>
    </w:p>
    <w:p w:rsidR="00E4497E" w:rsidRPr="00C160D0" w:rsidRDefault="00BD5522">
      <w:pPr>
        <w:spacing w:line="360" w:lineRule="auto"/>
        <w:ind w:firstLineChars="200" w:firstLine="420"/>
        <w:rPr>
          <w:rFonts w:ascii="宋体" w:hAnsi="宋体"/>
          <w:szCs w:val="21"/>
        </w:rPr>
      </w:pPr>
      <w:r w:rsidRPr="00C160D0">
        <w:rPr>
          <w:rFonts w:ascii="宋体" w:hAnsi="宋体" w:hint="eastAsia"/>
          <w:szCs w:val="21"/>
        </w:rPr>
        <w:t>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E4497E" w:rsidRPr="00C160D0" w:rsidRDefault="00BD5522">
      <w:pPr>
        <w:spacing w:line="360" w:lineRule="auto"/>
        <w:ind w:firstLineChars="200" w:firstLine="420"/>
        <w:rPr>
          <w:rFonts w:ascii="宋体" w:hAnsi="宋体"/>
          <w:szCs w:val="21"/>
        </w:rPr>
      </w:pPr>
      <w:r w:rsidRPr="00C160D0">
        <w:rPr>
          <w:rFonts w:ascii="宋体" w:hAnsi="宋体" w:hint="eastAsia"/>
          <w:szCs w:val="21"/>
        </w:rPr>
        <w:t xml:space="preserve"> </w:t>
      </w:r>
    </w:p>
    <w:p w:rsidR="00E4497E" w:rsidRPr="00C160D0" w:rsidRDefault="00E4497E">
      <w:pPr>
        <w:spacing w:line="360" w:lineRule="auto"/>
        <w:ind w:firstLineChars="200" w:firstLine="420"/>
        <w:rPr>
          <w:rFonts w:eastAsia="楷体_GB2312"/>
        </w:rPr>
      </w:pPr>
    </w:p>
    <w:p w:rsidR="00E4497E" w:rsidRPr="00C160D0" w:rsidRDefault="00E4497E">
      <w:pPr>
        <w:rPr>
          <w:rFonts w:eastAsia="楷体_GB2312"/>
        </w:rPr>
      </w:pPr>
    </w:p>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BD5522">
      <w:pPr>
        <w:spacing w:beforeLines="50" w:before="120" w:afterLines="100" w:after="240" w:line="440" w:lineRule="exact"/>
        <w:rPr>
          <w:b/>
          <w:sz w:val="28"/>
          <w:szCs w:val="28"/>
        </w:rPr>
      </w:pPr>
      <w:r w:rsidRPr="00C160D0">
        <w:rPr>
          <w:rFonts w:hint="eastAsia"/>
          <w:b/>
          <w:sz w:val="28"/>
          <w:szCs w:val="28"/>
        </w:rPr>
        <w:lastRenderedPageBreak/>
        <w:t>附表：</w:t>
      </w:r>
    </w:p>
    <w:p w:rsidR="00E4497E" w:rsidRPr="00C160D0" w:rsidRDefault="00BD5522">
      <w:pPr>
        <w:tabs>
          <w:tab w:val="left" w:pos="826"/>
        </w:tabs>
        <w:snapToGrid w:val="0"/>
        <w:ind w:firstLineChars="200" w:firstLine="482"/>
        <w:rPr>
          <w:b/>
          <w:sz w:val="24"/>
        </w:rPr>
      </w:pPr>
      <w:r w:rsidRPr="00C160D0">
        <w:rPr>
          <w:b/>
          <w:sz w:val="24"/>
        </w:rPr>
        <w:t>（</w:t>
      </w:r>
      <w:r w:rsidRPr="00C160D0">
        <w:rPr>
          <w:b/>
          <w:sz w:val="24"/>
        </w:rPr>
        <w:t>1</w:t>
      </w:r>
      <w:r w:rsidRPr="00C160D0">
        <w:rPr>
          <w:b/>
          <w:sz w:val="24"/>
        </w:rPr>
        <w:t>）项目管理机构配备情况表</w:t>
      </w:r>
    </w:p>
    <w:p w:rsidR="00E4497E" w:rsidRPr="00C160D0" w:rsidRDefault="00E4497E">
      <w:pPr>
        <w:tabs>
          <w:tab w:val="left" w:pos="826"/>
        </w:tabs>
        <w:snapToGrid w:val="0"/>
        <w:ind w:firstLineChars="200" w:firstLine="482"/>
        <w:rPr>
          <w:b/>
          <w:sz w:val="24"/>
        </w:rPr>
      </w:pPr>
    </w:p>
    <w:p w:rsidR="00E4497E" w:rsidRPr="00C160D0" w:rsidRDefault="00BD5522">
      <w:pPr>
        <w:pStyle w:val="afe"/>
        <w:outlineLvl w:val="0"/>
      </w:pPr>
      <w:r w:rsidRPr="00C160D0">
        <w:rPr>
          <w:u w:val="single"/>
        </w:rPr>
        <w:t xml:space="preserve">            </w:t>
      </w:r>
      <w:r w:rsidRPr="00C160D0">
        <w:rPr>
          <w:rFonts w:hint="eastAsia"/>
          <w:u w:val="single"/>
        </w:rPr>
        <w:t>（</w:t>
      </w:r>
      <w:r w:rsidRPr="00C160D0">
        <w:rPr>
          <w:u w:val="single"/>
        </w:rPr>
        <w:t>招标工程项目名称</w:t>
      </w:r>
      <w:r w:rsidRPr="00C160D0">
        <w:rPr>
          <w:rFonts w:hint="eastAsia"/>
          <w:u w:val="single"/>
        </w:rPr>
        <w:t>）</w:t>
      </w:r>
      <w:r w:rsidRPr="00C160D0">
        <w:rPr>
          <w:u w:val="single"/>
        </w:rPr>
        <w:t xml:space="preserve">    </w:t>
      </w:r>
      <w:r w:rsidRPr="00C160D0">
        <w:rPr>
          <w:rFonts w:hint="eastAsia"/>
          <w:u w:val="single"/>
        </w:rPr>
        <w:t>（标段）</w:t>
      </w:r>
      <w:r w:rsidRPr="00C160D0">
        <w:rPr>
          <w:u w:val="single"/>
        </w:rPr>
        <w:t xml:space="preserve">     </w:t>
      </w:r>
      <w:r w:rsidRPr="00C160D0">
        <w:t xml:space="preserve"> </w:t>
      </w:r>
      <w:r w:rsidRPr="00C160D0">
        <w:t>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29"/>
        <w:gridCol w:w="816"/>
        <w:gridCol w:w="1148"/>
        <w:gridCol w:w="1148"/>
        <w:gridCol w:w="1148"/>
        <w:gridCol w:w="1148"/>
        <w:gridCol w:w="850"/>
        <w:gridCol w:w="1679"/>
      </w:tblGrid>
      <w:tr w:rsidR="00C160D0" w:rsidRPr="00C160D0">
        <w:trPr>
          <w:cantSplit/>
          <w:trHeight w:val="467"/>
          <w:jc w:val="center"/>
        </w:trPr>
        <w:tc>
          <w:tcPr>
            <w:tcW w:w="993" w:type="dxa"/>
            <w:vMerge w:val="restart"/>
            <w:vAlign w:val="center"/>
          </w:tcPr>
          <w:p w:rsidR="00E4497E" w:rsidRPr="00C160D0" w:rsidRDefault="00BD5522" w:rsidP="003C5777">
            <w:pPr>
              <w:ind w:left="223" w:hangingChars="106" w:hanging="223"/>
              <w:jc w:val="center"/>
            </w:pPr>
            <w:r w:rsidRPr="00C160D0">
              <w:t>岗位</w:t>
            </w:r>
          </w:p>
        </w:tc>
        <w:tc>
          <w:tcPr>
            <w:tcW w:w="829" w:type="dxa"/>
            <w:vMerge w:val="restart"/>
            <w:vAlign w:val="center"/>
          </w:tcPr>
          <w:p w:rsidR="00E4497E" w:rsidRPr="00C160D0" w:rsidRDefault="00BD5522" w:rsidP="003C5777">
            <w:pPr>
              <w:ind w:left="223" w:hangingChars="106" w:hanging="223"/>
              <w:jc w:val="center"/>
            </w:pPr>
            <w:r w:rsidRPr="00C160D0">
              <w:t>姓名</w:t>
            </w:r>
          </w:p>
        </w:tc>
        <w:tc>
          <w:tcPr>
            <w:tcW w:w="816" w:type="dxa"/>
            <w:vMerge w:val="restart"/>
            <w:vAlign w:val="center"/>
          </w:tcPr>
          <w:p w:rsidR="00E4497E" w:rsidRPr="00C160D0" w:rsidRDefault="00BD5522" w:rsidP="003C5777">
            <w:pPr>
              <w:ind w:left="223" w:hangingChars="106" w:hanging="223"/>
              <w:jc w:val="center"/>
            </w:pPr>
            <w:r w:rsidRPr="00C160D0">
              <w:t>职称</w:t>
            </w:r>
          </w:p>
        </w:tc>
        <w:tc>
          <w:tcPr>
            <w:tcW w:w="4592" w:type="dxa"/>
            <w:gridSpan w:val="4"/>
            <w:vAlign w:val="center"/>
          </w:tcPr>
          <w:p w:rsidR="00E4497E" w:rsidRPr="00C160D0" w:rsidRDefault="00BD5522" w:rsidP="003C5777">
            <w:pPr>
              <w:ind w:left="223" w:hangingChars="106" w:hanging="223"/>
              <w:jc w:val="center"/>
            </w:pPr>
            <w:r w:rsidRPr="00C160D0">
              <w:t>执业或职业资格证明</w:t>
            </w:r>
          </w:p>
        </w:tc>
        <w:tc>
          <w:tcPr>
            <w:tcW w:w="2529" w:type="dxa"/>
            <w:gridSpan w:val="2"/>
            <w:vAlign w:val="center"/>
          </w:tcPr>
          <w:p w:rsidR="00E4497E" w:rsidRPr="00C160D0" w:rsidRDefault="00BD5522" w:rsidP="003C5777">
            <w:pPr>
              <w:ind w:left="223" w:hangingChars="106" w:hanging="223"/>
              <w:jc w:val="center"/>
            </w:pPr>
            <w:r w:rsidRPr="00C160D0">
              <w:t>承担完工工程情况</w:t>
            </w:r>
          </w:p>
        </w:tc>
      </w:tr>
      <w:tr w:rsidR="00C160D0" w:rsidRPr="00C160D0">
        <w:trPr>
          <w:cantSplit/>
          <w:trHeight w:val="444"/>
          <w:jc w:val="center"/>
        </w:trPr>
        <w:tc>
          <w:tcPr>
            <w:tcW w:w="993" w:type="dxa"/>
            <w:vMerge/>
            <w:vAlign w:val="center"/>
          </w:tcPr>
          <w:p w:rsidR="00E4497E" w:rsidRPr="00C160D0" w:rsidRDefault="00E4497E" w:rsidP="003C5777">
            <w:pPr>
              <w:ind w:left="223" w:hangingChars="106" w:hanging="223"/>
              <w:jc w:val="center"/>
            </w:pPr>
          </w:p>
        </w:tc>
        <w:tc>
          <w:tcPr>
            <w:tcW w:w="829" w:type="dxa"/>
            <w:vMerge/>
            <w:vAlign w:val="center"/>
          </w:tcPr>
          <w:p w:rsidR="00E4497E" w:rsidRPr="00C160D0" w:rsidRDefault="00E4497E" w:rsidP="003C5777">
            <w:pPr>
              <w:ind w:left="223" w:hangingChars="106" w:hanging="223"/>
              <w:jc w:val="center"/>
            </w:pPr>
          </w:p>
        </w:tc>
        <w:tc>
          <w:tcPr>
            <w:tcW w:w="816" w:type="dxa"/>
            <w:vMerge/>
            <w:vAlign w:val="center"/>
          </w:tcPr>
          <w:p w:rsidR="00E4497E" w:rsidRPr="00C160D0" w:rsidRDefault="00E4497E" w:rsidP="003C5777">
            <w:pPr>
              <w:ind w:left="223" w:hangingChars="106" w:hanging="223"/>
              <w:jc w:val="center"/>
            </w:pPr>
          </w:p>
        </w:tc>
        <w:tc>
          <w:tcPr>
            <w:tcW w:w="1148" w:type="dxa"/>
            <w:vAlign w:val="center"/>
          </w:tcPr>
          <w:p w:rsidR="00E4497E" w:rsidRPr="00C160D0" w:rsidRDefault="00BD5522" w:rsidP="003C5777">
            <w:pPr>
              <w:ind w:left="223" w:hangingChars="106" w:hanging="223"/>
              <w:jc w:val="center"/>
            </w:pPr>
            <w:r w:rsidRPr="00C160D0">
              <w:t>证书名称</w:t>
            </w:r>
          </w:p>
        </w:tc>
        <w:tc>
          <w:tcPr>
            <w:tcW w:w="1148" w:type="dxa"/>
            <w:vAlign w:val="center"/>
          </w:tcPr>
          <w:p w:rsidR="00E4497E" w:rsidRPr="00C160D0" w:rsidRDefault="00BD5522" w:rsidP="003C5777">
            <w:pPr>
              <w:ind w:left="223" w:hangingChars="106" w:hanging="223"/>
              <w:jc w:val="center"/>
            </w:pPr>
            <w:r w:rsidRPr="00C160D0">
              <w:t>级别</w:t>
            </w:r>
          </w:p>
        </w:tc>
        <w:tc>
          <w:tcPr>
            <w:tcW w:w="1148" w:type="dxa"/>
            <w:vAlign w:val="center"/>
          </w:tcPr>
          <w:p w:rsidR="00E4497E" w:rsidRPr="00C160D0" w:rsidRDefault="00BD5522" w:rsidP="003C5777">
            <w:pPr>
              <w:ind w:left="223" w:hangingChars="106" w:hanging="223"/>
              <w:jc w:val="center"/>
            </w:pPr>
            <w:r w:rsidRPr="00C160D0">
              <w:t>证号</w:t>
            </w:r>
          </w:p>
        </w:tc>
        <w:tc>
          <w:tcPr>
            <w:tcW w:w="1148" w:type="dxa"/>
            <w:vAlign w:val="center"/>
          </w:tcPr>
          <w:p w:rsidR="00E4497E" w:rsidRPr="00C160D0" w:rsidRDefault="00BD5522" w:rsidP="003C5777">
            <w:pPr>
              <w:ind w:left="223" w:hangingChars="106" w:hanging="223"/>
              <w:jc w:val="center"/>
            </w:pPr>
            <w:r w:rsidRPr="00C160D0">
              <w:t>专业</w:t>
            </w:r>
          </w:p>
        </w:tc>
        <w:tc>
          <w:tcPr>
            <w:tcW w:w="850" w:type="dxa"/>
            <w:vAlign w:val="center"/>
          </w:tcPr>
          <w:p w:rsidR="00E4497E" w:rsidRPr="00C160D0" w:rsidRDefault="00BD5522" w:rsidP="003C5777">
            <w:pPr>
              <w:ind w:left="223" w:hangingChars="106" w:hanging="223"/>
              <w:jc w:val="center"/>
            </w:pPr>
            <w:r w:rsidRPr="00C160D0">
              <w:t>项目数</w:t>
            </w:r>
          </w:p>
        </w:tc>
        <w:tc>
          <w:tcPr>
            <w:tcW w:w="1679" w:type="dxa"/>
            <w:vAlign w:val="center"/>
          </w:tcPr>
          <w:p w:rsidR="00E4497E" w:rsidRPr="00C160D0" w:rsidRDefault="00BD5522" w:rsidP="003C5777">
            <w:pPr>
              <w:ind w:left="223" w:hangingChars="106" w:hanging="223"/>
              <w:jc w:val="center"/>
            </w:pPr>
            <w:r w:rsidRPr="00C160D0">
              <w:t>主要项目</w:t>
            </w:r>
          </w:p>
          <w:p w:rsidR="00E4497E" w:rsidRPr="00C160D0" w:rsidRDefault="00BD5522" w:rsidP="003C5777">
            <w:pPr>
              <w:ind w:left="223" w:hangingChars="106" w:hanging="223"/>
              <w:jc w:val="center"/>
            </w:pPr>
            <w:r w:rsidRPr="00C160D0">
              <w:t>名称</w:t>
            </w:r>
          </w:p>
        </w:tc>
      </w:tr>
      <w:tr w:rsidR="00C160D0" w:rsidRPr="00C160D0">
        <w:trPr>
          <w:trHeight w:val="660"/>
          <w:jc w:val="center"/>
        </w:trPr>
        <w:tc>
          <w:tcPr>
            <w:tcW w:w="993" w:type="dxa"/>
            <w:vAlign w:val="center"/>
          </w:tcPr>
          <w:p w:rsidR="00E4497E" w:rsidRPr="00C160D0" w:rsidRDefault="00E4497E" w:rsidP="003C5777">
            <w:pPr>
              <w:ind w:left="223" w:hangingChars="106" w:hanging="223"/>
              <w:jc w:val="center"/>
              <w:rPr>
                <w:szCs w:val="21"/>
              </w:rPr>
            </w:pPr>
          </w:p>
        </w:tc>
        <w:tc>
          <w:tcPr>
            <w:tcW w:w="829" w:type="dxa"/>
            <w:vAlign w:val="center"/>
          </w:tcPr>
          <w:p w:rsidR="00E4497E" w:rsidRPr="00C160D0" w:rsidRDefault="00E4497E" w:rsidP="003C5777">
            <w:pPr>
              <w:ind w:left="223" w:hangingChars="106" w:hanging="223"/>
              <w:jc w:val="center"/>
            </w:pPr>
          </w:p>
        </w:tc>
        <w:tc>
          <w:tcPr>
            <w:tcW w:w="816"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850" w:type="dxa"/>
            <w:vAlign w:val="center"/>
          </w:tcPr>
          <w:p w:rsidR="00E4497E" w:rsidRPr="00C160D0" w:rsidRDefault="00E4497E" w:rsidP="003C5777">
            <w:pPr>
              <w:ind w:left="223" w:hangingChars="106" w:hanging="223"/>
              <w:jc w:val="center"/>
            </w:pPr>
          </w:p>
        </w:tc>
        <w:tc>
          <w:tcPr>
            <w:tcW w:w="1679" w:type="dxa"/>
            <w:vAlign w:val="center"/>
          </w:tcPr>
          <w:p w:rsidR="00E4497E" w:rsidRPr="00C160D0" w:rsidRDefault="00E4497E" w:rsidP="003C5777">
            <w:pPr>
              <w:ind w:left="223" w:hangingChars="106" w:hanging="223"/>
              <w:jc w:val="center"/>
            </w:pPr>
          </w:p>
        </w:tc>
      </w:tr>
      <w:tr w:rsidR="00C160D0" w:rsidRPr="00C160D0">
        <w:trPr>
          <w:trHeight w:val="660"/>
          <w:jc w:val="center"/>
        </w:trPr>
        <w:tc>
          <w:tcPr>
            <w:tcW w:w="993" w:type="dxa"/>
            <w:vAlign w:val="center"/>
          </w:tcPr>
          <w:p w:rsidR="00E4497E" w:rsidRPr="00C160D0" w:rsidRDefault="00E4497E" w:rsidP="003C5777">
            <w:pPr>
              <w:ind w:left="223" w:hangingChars="106" w:hanging="223"/>
              <w:jc w:val="center"/>
              <w:rPr>
                <w:szCs w:val="21"/>
              </w:rPr>
            </w:pPr>
          </w:p>
        </w:tc>
        <w:tc>
          <w:tcPr>
            <w:tcW w:w="829" w:type="dxa"/>
            <w:vAlign w:val="center"/>
          </w:tcPr>
          <w:p w:rsidR="00E4497E" w:rsidRPr="00C160D0" w:rsidRDefault="00E4497E" w:rsidP="003C5777">
            <w:pPr>
              <w:ind w:left="223" w:hangingChars="106" w:hanging="223"/>
              <w:jc w:val="center"/>
            </w:pPr>
          </w:p>
        </w:tc>
        <w:tc>
          <w:tcPr>
            <w:tcW w:w="816"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850" w:type="dxa"/>
            <w:vAlign w:val="center"/>
          </w:tcPr>
          <w:p w:rsidR="00E4497E" w:rsidRPr="00C160D0" w:rsidRDefault="00E4497E" w:rsidP="003C5777">
            <w:pPr>
              <w:ind w:left="223" w:hangingChars="106" w:hanging="223"/>
              <w:jc w:val="center"/>
            </w:pPr>
          </w:p>
        </w:tc>
        <w:tc>
          <w:tcPr>
            <w:tcW w:w="1679" w:type="dxa"/>
            <w:vAlign w:val="center"/>
          </w:tcPr>
          <w:p w:rsidR="00E4497E" w:rsidRPr="00C160D0" w:rsidRDefault="00E4497E" w:rsidP="003C5777">
            <w:pPr>
              <w:ind w:left="223" w:hangingChars="106" w:hanging="223"/>
              <w:jc w:val="center"/>
            </w:pPr>
          </w:p>
        </w:tc>
      </w:tr>
      <w:tr w:rsidR="00C160D0" w:rsidRPr="00C160D0">
        <w:trPr>
          <w:trHeight w:val="660"/>
          <w:jc w:val="center"/>
        </w:trPr>
        <w:tc>
          <w:tcPr>
            <w:tcW w:w="993" w:type="dxa"/>
            <w:vAlign w:val="center"/>
          </w:tcPr>
          <w:p w:rsidR="00E4497E" w:rsidRPr="00C160D0" w:rsidRDefault="00E4497E" w:rsidP="003C5777">
            <w:pPr>
              <w:ind w:left="223" w:hangingChars="106" w:hanging="223"/>
              <w:jc w:val="center"/>
              <w:rPr>
                <w:szCs w:val="21"/>
              </w:rPr>
            </w:pPr>
          </w:p>
        </w:tc>
        <w:tc>
          <w:tcPr>
            <w:tcW w:w="829" w:type="dxa"/>
            <w:vAlign w:val="center"/>
          </w:tcPr>
          <w:p w:rsidR="00E4497E" w:rsidRPr="00C160D0" w:rsidRDefault="00E4497E" w:rsidP="003C5777">
            <w:pPr>
              <w:ind w:left="223" w:hangingChars="106" w:hanging="223"/>
              <w:jc w:val="center"/>
            </w:pPr>
          </w:p>
        </w:tc>
        <w:tc>
          <w:tcPr>
            <w:tcW w:w="816"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850" w:type="dxa"/>
            <w:vAlign w:val="center"/>
          </w:tcPr>
          <w:p w:rsidR="00E4497E" w:rsidRPr="00C160D0" w:rsidRDefault="00E4497E" w:rsidP="003C5777">
            <w:pPr>
              <w:ind w:left="223" w:hangingChars="106" w:hanging="223"/>
              <w:jc w:val="center"/>
            </w:pPr>
          </w:p>
        </w:tc>
        <w:tc>
          <w:tcPr>
            <w:tcW w:w="1679" w:type="dxa"/>
            <w:vAlign w:val="center"/>
          </w:tcPr>
          <w:p w:rsidR="00E4497E" w:rsidRPr="00C160D0" w:rsidRDefault="00E4497E" w:rsidP="003C5777">
            <w:pPr>
              <w:ind w:left="223" w:hangingChars="106" w:hanging="223"/>
              <w:jc w:val="center"/>
            </w:pPr>
          </w:p>
        </w:tc>
      </w:tr>
      <w:tr w:rsidR="00C160D0" w:rsidRPr="00C160D0">
        <w:trPr>
          <w:trHeight w:val="660"/>
          <w:jc w:val="center"/>
        </w:trPr>
        <w:tc>
          <w:tcPr>
            <w:tcW w:w="993" w:type="dxa"/>
            <w:vAlign w:val="center"/>
          </w:tcPr>
          <w:p w:rsidR="00E4497E" w:rsidRPr="00C160D0" w:rsidRDefault="00E4497E" w:rsidP="003C5777">
            <w:pPr>
              <w:ind w:left="223" w:hangingChars="106" w:hanging="223"/>
              <w:jc w:val="center"/>
              <w:rPr>
                <w:szCs w:val="21"/>
              </w:rPr>
            </w:pPr>
          </w:p>
        </w:tc>
        <w:tc>
          <w:tcPr>
            <w:tcW w:w="829" w:type="dxa"/>
            <w:vAlign w:val="center"/>
          </w:tcPr>
          <w:p w:rsidR="00E4497E" w:rsidRPr="00C160D0" w:rsidRDefault="00E4497E" w:rsidP="003C5777">
            <w:pPr>
              <w:ind w:left="223" w:hangingChars="106" w:hanging="223"/>
              <w:jc w:val="center"/>
            </w:pPr>
          </w:p>
        </w:tc>
        <w:tc>
          <w:tcPr>
            <w:tcW w:w="816"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850" w:type="dxa"/>
            <w:vAlign w:val="center"/>
          </w:tcPr>
          <w:p w:rsidR="00E4497E" w:rsidRPr="00C160D0" w:rsidRDefault="00E4497E" w:rsidP="003C5777">
            <w:pPr>
              <w:ind w:left="223" w:hangingChars="106" w:hanging="223"/>
              <w:jc w:val="center"/>
            </w:pPr>
          </w:p>
        </w:tc>
        <w:tc>
          <w:tcPr>
            <w:tcW w:w="1679" w:type="dxa"/>
            <w:vAlign w:val="center"/>
          </w:tcPr>
          <w:p w:rsidR="00E4497E" w:rsidRPr="00C160D0" w:rsidRDefault="00E4497E" w:rsidP="003C5777">
            <w:pPr>
              <w:ind w:left="223" w:hangingChars="106" w:hanging="223"/>
              <w:jc w:val="center"/>
            </w:pPr>
          </w:p>
        </w:tc>
      </w:tr>
      <w:tr w:rsidR="00C160D0" w:rsidRPr="00C160D0">
        <w:trPr>
          <w:trHeight w:val="660"/>
          <w:jc w:val="center"/>
        </w:trPr>
        <w:tc>
          <w:tcPr>
            <w:tcW w:w="993" w:type="dxa"/>
            <w:vAlign w:val="center"/>
          </w:tcPr>
          <w:p w:rsidR="00E4497E" w:rsidRPr="00C160D0" w:rsidRDefault="00E4497E" w:rsidP="003C5777">
            <w:pPr>
              <w:ind w:left="223" w:hangingChars="106" w:hanging="223"/>
              <w:jc w:val="center"/>
              <w:rPr>
                <w:szCs w:val="21"/>
              </w:rPr>
            </w:pPr>
          </w:p>
        </w:tc>
        <w:tc>
          <w:tcPr>
            <w:tcW w:w="829" w:type="dxa"/>
            <w:vAlign w:val="center"/>
          </w:tcPr>
          <w:p w:rsidR="00E4497E" w:rsidRPr="00C160D0" w:rsidRDefault="00E4497E" w:rsidP="003C5777">
            <w:pPr>
              <w:ind w:left="223" w:hangingChars="106" w:hanging="223"/>
              <w:jc w:val="center"/>
            </w:pPr>
          </w:p>
        </w:tc>
        <w:tc>
          <w:tcPr>
            <w:tcW w:w="816"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850" w:type="dxa"/>
            <w:vAlign w:val="center"/>
          </w:tcPr>
          <w:p w:rsidR="00E4497E" w:rsidRPr="00C160D0" w:rsidRDefault="00E4497E" w:rsidP="003C5777">
            <w:pPr>
              <w:ind w:left="223" w:hangingChars="106" w:hanging="223"/>
              <w:jc w:val="center"/>
            </w:pPr>
          </w:p>
        </w:tc>
        <w:tc>
          <w:tcPr>
            <w:tcW w:w="1679" w:type="dxa"/>
            <w:vAlign w:val="center"/>
          </w:tcPr>
          <w:p w:rsidR="00E4497E" w:rsidRPr="00C160D0" w:rsidRDefault="00E4497E" w:rsidP="003C5777">
            <w:pPr>
              <w:ind w:left="223" w:hangingChars="106" w:hanging="223"/>
              <w:jc w:val="center"/>
            </w:pPr>
          </w:p>
        </w:tc>
      </w:tr>
      <w:tr w:rsidR="00C160D0" w:rsidRPr="00C160D0">
        <w:trPr>
          <w:trHeight w:val="660"/>
          <w:jc w:val="center"/>
        </w:trPr>
        <w:tc>
          <w:tcPr>
            <w:tcW w:w="993" w:type="dxa"/>
            <w:vAlign w:val="center"/>
          </w:tcPr>
          <w:p w:rsidR="00E4497E" w:rsidRPr="00C160D0" w:rsidRDefault="00E4497E" w:rsidP="003C5777">
            <w:pPr>
              <w:ind w:left="223" w:hangingChars="106" w:hanging="223"/>
              <w:jc w:val="center"/>
              <w:rPr>
                <w:szCs w:val="21"/>
              </w:rPr>
            </w:pPr>
          </w:p>
        </w:tc>
        <w:tc>
          <w:tcPr>
            <w:tcW w:w="829" w:type="dxa"/>
            <w:vAlign w:val="center"/>
          </w:tcPr>
          <w:p w:rsidR="00E4497E" w:rsidRPr="00C160D0" w:rsidRDefault="00E4497E" w:rsidP="003C5777">
            <w:pPr>
              <w:ind w:left="223" w:hangingChars="106" w:hanging="223"/>
              <w:jc w:val="center"/>
            </w:pPr>
          </w:p>
        </w:tc>
        <w:tc>
          <w:tcPr>
            <w:tcW w:w="816"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850" w:type="dxa"/>
            <w:vAlign w:val="center"/>
          </w:tcPr>
          <w:p w:rsidR="00E4497E" w:rsidRPr="00C160D0" w:rsidRDefault="00E4497E" w:rsidP="003C5777">
            <w:pPr>
              <w:ind w:left="223" w:hangingChars="106" w:hanging="223"/>
              <w:jc w:val="center"/>
            </w:pPr>
          </w:p>
        </w:tc>
        <w:tc>
          <w:tcPr>
            <w:tcW w:w="1679" w:type="dxa"/>
            <w:vAlign w:val="center"/>
          </w:tcPr>
          <w:p w:rsidR="00E4497E" w:rsidRPr="00C160D0" w:rsidRDefault="00E4497E" w:rsidP="003C5777">
            <w:pPr>
              <w:ind w:left="223" w:hangingChars="106" w:hanging="223"/>
              <w:jc w:val="center"/>
            </w:pPr>
          </w:p>
        </w:tc>
      </w:tr>
      <w:tr w:rsidR="00C160D0" w:rsidRPr="00C160D0">
        <w:trPr>
          <w:trHeight w:val="660"/>
          <w:jc w:val="center"/>
        </w:trPr>
        <w:tc>
          <w:tcPr>
            <w:tcW w:w="993" w:type="dxa"/>
            <w:vAlign w:val="center"/>
          </w:tcPr>
          <w:p w:rsidR="00E4497E" w:rsidRPr="00C160D0" w:rsidRDefault="00E4497E" w:rsidP="003C5777">
            <w:pPr>
              <w:ind w:left="223" w:hangingChars="106" w:hanging="223"/>
              <w:jc w:val="center"/>
              <w:rPr>
                <w:szCs w:val="21"/>
              </w:rPr>
            </w:pPr>
          </w:p>
        </w:tc>
        <w:tc>
          <w:tcPr>
            <w:tcW w:w="829" w:type="dxa"/>
            <w:vAlign w:val="center"/>
          </w:tcPr>
          <w:p w:rsidR="00E4497E" w:rsidRPr="00C160D0" w:rsidRDefault="00E4497E" w:rsidP="003C5777">
            <w:pPr>
              <w:ind w:left="223" w:hangingChars="106" w:hanging="223"/>
              <w:jc w:val="center"/>
            </w:pPr>
          </w:p>
        </w:tc>
        <w:tc>
          <w:tcPr>
            <w:tcW w:w="816"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850" w:type="dxa"/>
            <w:vAlign w:val="center"/>
          </w:tcPr>
          <w:p w:rsidR="00E4497E" w:rsidRPr="00C160D0" w:rsidRDefault="00E4497E" w:rsidP="003C5777">
            <w:pPr>
              <w:ind w:left="223" w:hangingChars="106" w:hanging="223"/>
              <w:jc w:val="center"/>
            </w:pPr>
          </w:p>
        </w:tc>
        <w:tc>
          <w:tcPr>
            <w:tcW w:w="1679" w:type="dxa"/>
            <w:vAlign w:val="center"/>
          </w:tcPr>
          <w:p w:rsidR="00E4497E" w:rsidRPr="00C160D0" w:rsidRDefault="00E4497E" w:rsidP="003C5777">
            <w:pPr>
              <w:ind w:left="223" w:hangingChars="106" w:hanging="223"/>
              <w:jc w:val="center"/>
            </w:pPr>
          </w:p>
        </w:tc>
      </w:tr>
      <w:tr w:rsidR="00C160D0" w:rsidRPr="00C160D0">
        <w:trPr>
          <w:trHeight w:val="660"/>
          <w:jc w:val="center"/>
        </w:trPr>
        <w:tc>
          <w:tcPr>
            <w:tcW w:w="993" w:type="dxa"/>
            <w:vAlign w:val="center"/>
          </w:tcPr>
          <w:p w:rsidR="00E4497E" w:rsidRPr="00C160D0" w:rsidRDefault="00E4497E" w:rsidP="003C5777">
            <w:pPr>
              <w:ind w:left="223" w:hangingChars="106" w:hanging="223"/>
              <w:jc w:val="center"/>
              <w:rPr>
                <w:szCs w:val="21"/>
              </w:rPr>
            </w:pPr>
          </w:p>
        </w:tc>
        <w:tc>
          <w:tcPr>
            <w:tcW w:w="829" w:type="dxa"/>
            <w:vAlign w:val="center"/>
          </w:tcPr>
          <w:p w:rsidR="00E4497E" w:rsidRPr="00C160D0" w:rsidRDefault="00E4497E" w:rsidP="003C5777">
            <w:pPr>
              <w:ind w:left="223" w:hangingChars="106" w:hanging="223"/>
              <w:jc w:val="center"/>
            </w:pPr>
          </w:p>
        </w:tc>
        <w:tc>
          <w:tcPr>
            <w:tcW w:w="816"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850" w:type="dxa"/>
            <w:vAlign w:val="center"/>
          </w:tcPr>
          <w:p w:rsidR="00E4497E" w:rsidRPr="00C160D0" w:rsidRDefault="00E4497E" w:rsidP="003C5777">
            <w:pPr>
              <w:ind w:left="223" w:hangingChars="106" w:hanging="223"/>
              <w:jc w:val="center"/>
            </w:pPr>
          </w:p>
        </w:tc>
        <w:tc>
          <w:tcPr>
            <w:tcW w:w="1679" w:type="dxa"/>
            <w:vAlign w:val="center"/>
          </w:tcPr>
          <w:p w:rsidR="00E4497E" w:rsidRPr="00C160D0" w:rsidRDefault="00E4497E" w:rsidP="003C5777">
            <w:pPr>
              <w:ind w:left="223" w:hangingChars="106" w:hanging="223"/>
              <w:jc w:val="center"/>
            </w:pPr>
          </w:p>
        </w:tc>
      </w:tr>
      <w:tr w:rsidR="00C160D0" w:rsidRPr="00C160D0">
        <w:trPr>
          <w:trHeight w:val="660"/>
          <w:jc w:val="center"/>
        </w:trPr>
        <w:tc>
          <w:tcPr>
            <w:tcW w:w="993" w:type="dxa"/>
            <w:vAlign w:val="center"/>
          </w:tcPr>
          <w:p w:rsidR="00E4497E" w:rsidRPr="00C160D0" w:rsidRDefault="00E4497E" w:rsidP="003C5777">
            <w:pPr>
              <w:ind w:left="223" w:hangingChars="106" w:hanging="223"/>
              <w:jc w:val="center"/>
              <w:rPr>
                <w:szCs w:val="21"/>
              </w:rPr>
            </w:pPr>
          </w:p>
        </w:tc>
        <w:tc>
          <w:tcPr>
            <w:tcW w:w="829" w:type="dxa"/>
            <w:vAlign w:val="center"/>
          </w:tcPr>
          <w:p w:rsidR="00E4497E" w:rsidRPr="00C160D0" w:rsidRDefault="00E4497E" w:rsidP="003C5777">
            <w:pPr>
              <w:ind w:left="223" w:hangingChars="106" w:hanging="223"/>
              <w:jc w:val="center"/>
            </w:pPr>
          </w:p>
        </w:tc>
        <w:tc>
          <w:tcPr>
            <w:tcW w:w="816"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1148" w:type="dxa"/>
            <w:vAlign w:val="center"/>
          </w:tcPr>
          <w:p w:rsidR="00E4497E" w:rsidRPr="00C160D0" w:rsidRDefault="00E4497E" w:rsidP="003C5777">
            <w:pPr>
              <w:ind w:left="223" w:hangingChars="106" w:hanging="223"/>
              <w:jc w:val="center"/>
            </w:pPr>
          </w:p>
        </w:tc>
        <w:tc>
          <w:tcPr>
            <w:tcW w:w="850" w:type="dxa"/>
            <w:vAlign w:val="center"/>
          </w:tcPr>
          <w:p w:rsidR="00E4497E" w:rsidRPr="00C160D0" w:rsidRDefault="00E4497E" w:rsidP="003C5777">
            <w:pPr>
              <w:ind w:left="223" w:hangingChars="106" w:hanging="223"/>
              <w:jc w:val="center"/>
            </w:pPr>
          </w:p>
        </w:tc>
        <w:tc>
          <w:tcPr>
            <w:tcW w:w="1679" w:type="dxa"/>
            <w:vAlign w:val="center"/>
          </w:tcPr>
          <w:p w:rsidR="00E4497E" w:rsidRPr="00C160D0" w:rsidRDefault="00E4497E" w:rsidP="003C5777">
            <w:pPr>
              <w:ind w:left="223" w:hangingChars="106" w:hanging="223"/>
              <w:jc w:val="center"/>
            </w:pPr>
          </w:p>
        </w:tc>
      </w:tr>
      <w:tr w:rsidR="00E4497E" w:rsidRPr="00C160D0">
        <w:trPr>
          <w:cantSplit/>
          <w:trHeight w:val="979"/>
          <w:jc w:val="center"/>
        </w:trPr>
        <w:tc>
          <w:tcPr>
            <w:tcW w:w="9759" w:type="dxa"/>
            <w:gridSpan w:val="9"/>
          </w:tcPr>
          <w:p w:rsidR="00E4497E" w:rsidRPr="00C160D0" w:rsidRDefault="00BD5522">
            <w:pPr>
              <w:spacing w:beforeLines="50" w:before="120" w:afterLines="50" w:after="120" w:line="360" w:lineRule="auto"/>
              <w:rPr>
                <w:szCs w:val="21"/>
              </w:rPr>
            </w:pPr>
            <w:r w:rsidRPr="00C160D0">
              <w:rPr>
                <w:szCs w:val="21"/>
              </w:rPr>
              <w:t>一旦我单位中标，将实行项目经理负责制，我方保证并配备上述项目管理机构。上述填报内容真实，若不真实，愿按有关规定接受处理。项目管理班子机构设置、职责分工等情况另附资料说明。</w:t>
            </w:r>
          </w:p>
        </w:tc>
      </w:tr>
    </w:tbl>
    <w:p w:rsidR="00E4497E" w:rsidRPr="00C160D0" w:rsidRDefault="00E4497E">
      <w:pPr>
        <w:tabs>
          <w:tab w:val="left" w:pos="0"/>
        </w:tabs>
        <w:spacing w:line="360" w:lineRule="auto"/>
        <w:ind w:right="-210"/>
      </w:pPr>
    </w:p>
    <w:p w:rsidR="00E4497E" w:rsidRPr="00C160D0" w:rsidRDefault="00BD5522">
      <w:pPr>
        <w:tabs>
          <w:tab w:val="left" w:pos="0"/>
        </w:tabs>
        <w:spacing w:line="360" w:lineRule="auto"/>
        <w:ind w:right="-210"/>
        <w:rPr>
          <w:rFonts w:eastAsia="楷体_GB2312"/>
        </w:rPr>
      </w:pPr>
      <w:r w:rsidRPr="00C160D0">
        <w:rPr>
          <w:rFonts w:eastAsia="楷体_GB2312" w:hint="eastAsia"/>
        </w:rPr>
        <w:t>【备注：</w:t>
      </w:r>
      <w:r w:rsidRPr="00C160D0">
        <w:rPr>
          <w:rFonts w:eastAsia="楷体_GB2312" w:hint="eastAsia"/>
        </w:rPr>
        <w:t xml:space="preserve"> </w:t>
      </w:r>
      <w:r w:rsidRPr="00C160D0">
        <w:rPr>
          <w:rFonts w:eastAsia="楷体_GB2312" w:hint="eastAsia"/>
        </w:rPr>
        <w:t>附以上各岗位人员资格证件复印件，</w:t>
      </w:r>
      <w:r w:rsidRPr="00C160D0">
        <w:rPr>
          <w:rFonts w:eastAsia="楷体_GB2312" w:hint="eastAsia"/>
        </w:rPr>
        <w:t xml:space="preserve"> </w:t>
      </w:r>
      <w:r w:rsidRPr="00C160D0">
        <w:rPr>
          <w:rFonts w:eastAsia="楷体_GB2312" w:hint="eastAsia"/>
        </w:rPr>
        <w:t>以及投标人认为需要的其他证明材料复印件。</w:t>
      </w:r>
      <w:r w:rsidRPr="00C160D0">
        <w:rPr>
          <w:rFonts w:eastAsia="楷体_GB2312" w:hint="eastAsia"/>
        </w:rPr>
        <w:t xml:space="preserve"> </w:t>
      </w:r>
      <w:r w:rsidRPr="00C160D0">
        <w:rPr>
          <w:rFonts w:eastAsia="楷体_GB2312" w:hint="eastAsia"/>
        </w:rPr>
        <w:t>以上复印件均须加盖投标人单位公章】</w:t>
      </w:r>
    </w:p>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E4497E"/>
    <w:p w:rsidR="00E4497E" w:rsidRPr="00C160D0" w:rsidRDefault="00BD5522">
      <w:pPr>
        <w:jc w:val="center"/>
        <w:outlineLvl w:val="0"/>
        <w:rPr>
          <w:rFonts w:ascii="Times New Roman" w:hAnsi="Times New Roman" w:cs="Times New Roman"/>
          <w:szCs w:val="21"/>
          <w:u w:val="single"/>
        </w:rPr>
      </w:pPr>
      <w:bookmarkStart w:id="678" w:name="_Toc172364026"/>
      <w:bookmarkStart w:id="679" w:name="_Toc173579006"/>
      <w:bookmarkStart w:id="680" w:name="_Toc251052200"/>
      <w:bookmarkStart w:id="681" w:name="_Toc153274948"/>
      <w:bookmarkStart w:id="682" w:name="_Toc389065364"/>
      <w:r w:rsidRPr="00C160D0">
        <w:rPr>
          <w:rFonts w:ascii="Times New Roman" w:hAnsi="Times New Roman" w:cs="Times New Roman" w:hint="eastAsia"/>
          <w:b/>
          <w:bCs/>
          <w:sz w:val="24"/>
        </w:rPr>
        <w:lastRenderedPageBreak/>
        <w:t>（</w:t>
      </w:r>
      <w:r w:rsidRPr="00C160D0">
        <w:rPr>
          <w:rFonts w:ascii="Times New Roman" w:hAnsi="Times New Roman" w:cs="Times New Roman" w:hint="eastAsia"/>
          <w:b/>
          <w:bCs/>
          <w:sz w:val="24"/>
        </w:rPr>
        <w:t>2</w:t>
      </w:r>
      <w:r w:rsidRPr="00C160D0">
        <w:rPr>
          <w:rFonts w:ascii="Times New Roman" w:hAnsi="Times New Roman" w:cs="Times New Roman" w:hint="eastAsia"/>
          <w:b/>
          <w:bCs/>
          <w:sz w:val="24"/>
        </w:rPr>
        <w:t>）</w:t>
      </w:r>
      <w:r w:rsidRPr="00C160D0">
        <w:rPr>
          <w:rFonts w:ascii="Times New Roman" w:hAnsi="Times New Roman" w:cs="宋体" w:hint="eastAsia"/>
          <w:b/>
          <w:bCs/>
          <w:sz w:val="24"/>
        </w:rPr>
        <w:t>项目经理（注册建造师）简历表</w:t>
      </w:r>
      <w:bookmarkEnd w:id="678"/>
      <w:bookmarkEnd w:id="679"/>
      <w:bookmarkEnd w:id="680"/>
      <w:bookmarkEnd w:id="681"/>
      <w:bookmarkEnd w:id="682"/>
    </w:p>
    <w:p w:rsidR="00E4497E" w:rsidRPr="00C160D0" w:rsidRDefault="00E4497E">
      <w:pPr>
        <w:rPr>
          <w:rFonts w:ascii="Times New Roman" w:hAnsi="Times New Roman" w:cs="Times New Roman"/>
          <w:szCs w:val="21"/>
          <w:u w:val="single"/>
        </w:rPr>
      </w:pPr>
    </w:p>
    <w:p w:rsidR="00E4497E" w:rsidRPr="00C160D0" w:rsidRDefault="00BD5522">
      <w:pPr>
        <w:rPr>
          <w:rFonts w:ascii="Times New Roman" w:hAnsi="Times New Roman" w:cs="Times New Roman"/>
          <w:szCs w:val="21"/>
        </w:rPr>
      </w:pPr>
      <w:r w:rsidRPr="00C160D0">
        <w:rPr>
          <w:rFonts w:ascii="Times New Roman" w:hAnsi="Times New Roman" w:cs="Times New Roman"/>
          <w:szCs w:val="21"/>
          <w:u w:val="single"/>
        </w:rPr>
        <w:t xml:space="preserve">            </w:t>
      </w:r>
      <w:r w:rsidRPr="00C160D0">
        <w:rPr>
          <w:rFonts w:ascii="Times New Roman" w:hAnsi="Times New Roman" w:cs="宋体" w:hint="eastAsia"/>
          <w:szCs w:val="21"/>
          <w:u w:val="single"/>
        </w:rPr>
        <w:t>（招标工程项目名称）</w:t>
      </w:r>
      <w:r w:rsidRPr="00C160D0">
        <w:rPr>
          <w:rFonts w:ascii="Times New Roman" w:hAnsi="Times New Roman" w:cs="Times New Roman"/>
          <w:szCs w:val="21"/>
          <w:u w:val="single"/>
        </w:rPr>
        <w:t xml:space="preserve">     </w:t>
      </w:r>
      <w:r w:rsidRPr="00C160D0">
        <w:rPr>
          <w:rFonts w:hint="eastAsia"/>
          <w:u w:val="single"/>
        </w:rPr>
        <w:t>（标段）</w:t>
      </w:r>
      <w:r w:rsidRPr="00C160D0">
        <w:rPr>
          <w:u w:val="single"/>
        </w:rPr>
        <w:t xml:space="preserve"> </w:t>
      </w:r>
      <w:r w:rsidRPr="00C160D0">
        <w:rPr>
          <w:rFonts w:ascii="Times New Roman" w:hAnsi="Times New Roman" w:cs="Times New Roman"/>
          <w:szCs w:val="21"/>
          <w:u w:val="single"/>
        </w:rPr>
        <w:t xml:space="preserve">   </w:t>
      </w:r>
      <w:r w:rsidRPr="00C160D0">
        <w:rPr>
          <w:rFonts w:ascii="Times New Roman" w:hAnsi="Times New Roman" w:cs="Times New Roman"/>
          <w:szCs w:val="21"/>
        </w:rPr>
        <w:t xml:space="preserve"> </w:t>
      </w:r>
      <w:r w:rsidRPr="00C160D0">
        <w:rPr>
          <w:rFonts w:ascii="Times New Roman" w:hAnsi="Times New Roman" w:cs="宋体" w:hint="eastAsia"/>
          <w:szCs w:val="21"/>
        </w:rPr>
        <w:t>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464"/>
        <w:gridCol w:w="1548"/>
        <w:gridCol w:w="328"/>
        <w:gridCol w:w="1219"/>
        <w:gridCol w:w="674"/>
        <w:gridCol w:w="874"/>
        <w:gridCol w:w="711"/>
        <w:gridCol w:w="836"/>
        <w:gridCol w:w="272"/>
        <w:gridCol w:w="1276"/>
      </w:tblGrid>
      <w:tr w:rsidR="00C160D0" w:rsidRPr="00C160D0">
        <w:trPr>
          <w:trHeight w:val="600"/>
          <w:jc w:val="center"/>
        </w:trPr>
        <w:tc>
          <w:tcPr>
            <w:tcW w:w="1083" w:type="dxa"/>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姓名</w:t>
            </w:r>
          </w:p>
        </w:tc>
        <w:tc>
          <w:tcPr>
            <w:tcW w:w="2340" w:type="dxa"/>
            <w:gridSpan w:val="3"/>
            <w:vAlign w:val="center"/>
          </w:tcPr>
          <w:p w:rsidR="00E4497E" w:rsidRPr="00C160D0" w:rsidRDefault="00E4497E">
            <w:pPr>
              <w:jc w:val="center"/>
              <w:rPr>
                <w:rFonts w:ascii="Times New Roman" w:hAnsi="Times New Roman" w:cs="Times New Roman"/>
                <w:szCs w:val="21"/>
              </w:rPr>
            </w:pPr>
          </w:p>
        </w:tc>
        <w:tc>
          <w:tcPr>
            <w:tcW w:w="1893" w:type="dxa"/>
            <w:gridSpan w:val="2"/>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性别</w:t>
            </w:r>
          </w:p>
        </w:tc>
        <w:tc>
          <w:tcPr>
            <w:tcW w:w="1585" w:type="dxa"/>
            <w:gridSpan w:val="2"/>
            <w:vAlign w:val="center"/>
          </w:tcPr>
          <w:p w:rsidR="00E4497E" w:rsidRPr="00C160D0" w:rsidRDefault="00E4497E">
            <w:pPr>
              <w:jc w:val="center"/>
              <w:rPr>
                <w:rFonts w:ascii="Times New Roman" w:hAnsi="Times New Roman" w:cs="Times New Roman"/>
                <w:szCs w:val="21"/>
              </w:rPr>
            </w:pPr>
          </w:p>
        </w:tc>
        <w:tc>
          <w:tcPr>
            <w:tcW w:w="1108" w:type="dxa"/>
            <w:gridSpan w:val="2"/>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年龄</w:t>
            </w:r>
          </w:p>
        </w:tc>
        <w:tc>
          <w:tcPr>
            <w:tcW w:w="1276" w:type="dxa"/>
            <w:vAlign w:val="center"/>
          </w:tcPr>
          <w:p w:rsidR="00E4497E" w:rsidRPr="00C160D0" w:rsidRDefault="00E4497E">
            <w:pPr>
              <w:jc w:val="center"/>
              <w:rPr>
                <w:rFonts w:ascii="Times New Roman" w:hAnsi="Times New Roman" w:cs="Times New Roman"/>
                <w:szCs w:val="21"/>
              </w:rPr>
            </w:pPr>
          </w:p>
        </w:tc>
      </w:tr>
      <w:tr w:rsidR="00C160D0" w:rsidRPr="00C160D0">
        <w:trPr>
          <w:trHeight w:val="623"/>
          <w:jc w:val="center"/>
        </w:trPr>
        <w:tc>
          <w:tcPr>
            <w:tcW w:w="1083" w:type="dxa"/>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职务</w:t>
            </w:r>
          </w:p>
        </w:tc>
        <w:tc>
          <w:tcPr>
            <w:tcW w:w="2340" w:type="dxa"/>
            <w:gridSpan w:val="3"/>
            <w:vAlign w:val="center"/>
          </w:tcPr>
          <w:p w:rsidR="00E4497E" w:rsidRPr="00C160D0" w:rsidRDefault="00E4497E">
            <w:pPr>
              <w:jc w:val="center"/>
              <w:rPr>
                <w:rFonts w:ascii="Times New Roman" w:hAnsi="Times New Roman" w:cs="Times New Roman"/>
                <w:szCs w:val="21"/>
              </w:rPr>
            </w:pPr>
          </w:p>
        </w:tc>
        <w:tc>
          <w:tcPr>
            <w:tcW w:w="1893" w:type="dxa"/>
            <w:gridSpan w:val="2"/>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职称</w:t>
            </w:r>
          </w:p>
        </w:tc>
        <w:tc>
          <w:tcPr>
            <w:tcW w:w="1585" w:type="dxa"/>
            <w:gridSpan w:val="2"/>
            <w:vAlign w:val="center"/>
          </w:tcPr>
          <w:p w:rsidR="00E4497E" w:rsidRPr="00C160D0" w:rsidRDefault="00E4497E">
            <w:pPr>
              <w:jc w:val="center"/>
              <w:rPr>
                <w:rFonts w:ascii="Times New Roman" w:hAnsi="Times New Roman" w:cs="Times New Roman"/>
                <w:szCs w:val="21"/>
              </w:rPr>
            </w:pPr>
          </w:p>
        </w:tc>
        <w:tc>
          <w:tcPr>
            <w:tcW w:w="1108" w:type="dxa"/>
            <w:gridSpan w:val="2"/>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学历</w:t>
            </w:r>
          </w:p>
        </w:tc>
        <w:tc>
          <w:tcPr>
            <w:tcW w:w="1276" w:type="dxa"/>
            <w:vAlign w:val="center"/>
          </w:tcPr>
          <w:p w:rsidR="00E4497E" w:rsidRPr="00C160D0" w:rsidRDefault="00E4497E">
            <w:pPr>
              <w:jc w:val="center"/>
              <w:rPr>
                <w:rFonts w:ascii="Times New Roman" w:hAnsi="Times New Roman" w:cs="Times New Roman"/>
                <w:szCs w:val="21"/>
              </w:rPr>
            </w:pPr>
          </w:p>
        </w:tc>
      </w:tr>
      <w:tr w:rsidR="00C160D0" w:rsidRPr="00C160D0">
        <w:trPr>
          <w:trHeight w:val="600"/>
          <w:jc w:val="center"/>
        </w:trPr>
        <w:tc>
          <w:tcPr>
            <w:tcW w:w="3423" w:type="dxa"/>
            <w:gridSpan w:val="4"/>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参加工作时间</w:t>
            </w:r>
          </w:p>
        </w:tc>
        <w:tc>
          <w:tcPr>
            <w:tcW w:w="1893" w:type="dxa"/>
            <w:gridSpan w:val="2"/>
            <w:vAlign w:val="center"/>
          </w:tcPr>
          <w:p w:rsidR="00E4497E" w:rsidRPr="00C160D0" w:rsidRDefault="00E4497E">
            <w:pPr>
              <w:jc w:val="center"/>
              <w:rPr>
                <w:rFonts w:ascii="Times New Roman" w:hAnsi="Times New Roman" w:cs="Times New Roman"/>
                <w:szCs w:val="21"/>
              </w:rPr>
            </w:pPr>
          </w:p>
        </w:tc>
        <w:tc>
          <w:tcPr>
            <w:tcW w:w="2693" w:type="dxa"/>
            <w:gridSpan w:val="4"/>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担任项目经理年限</w:t>
            </w:r>
          </w:p>
        </w:tc>
        <w:tc>
          <w:tcPr>
            <w:tcW w:w="1276" w:type="dxa"/>
            <w:vAlign w:val="center"/>
          </w:tcPr>
          <w:p w:rsidR="00E4497E" w:rsidRPr="00C160D0" w:rsidRDefault="00E4497E">
            <w:pPr>
              <w:jc w:val="center"/>
              <w:rPr>
                <w:rFonts w:ascii="Times New Roman" w:hAnsi="Times New Roman" w:cs="Times New Roman"/>
                <w:szCs w:val="21"/>
              </w:rPr>
            </w:pPr>
          </w:p>
        </w:tc>
      </w:tr>
      <w:tr w:rsidR="00C160D0" w:rsidRPr="00C160D0">
        <w:trPr>
          <w:cantSplit/>
          <w:trHeight w:val="468"/>
          <w:jc w:val="center"/>
        </w:trPr>
        <w:tc>
          <w:tcPr>
            <w:tcW w:w="3423" w:type="dxa"/>
            <w:gridSpan w:val="4"/>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建造</w:t>
            </w:r>
            <w:proofErr w:type="gramStart"/>
            <w:r w:rsidRPr="00C160D0">
              <w:rPr>
                <w:rFonts w:ascii="Times New Roman" w:hAnsi="Times New Roman" w:cs="宋体" w:hint="eastAsia"/>
                <w:szCs w:val="21"/>
              </w:rPr>
              <w:t>师注册</w:t>
            </w:r>
            <w:proofErr w:type="gramEnd"/>
            <w:r w:rsidRPr="00C160D0">
              <w:rPr>
                <w:rFonts w:ascii="Times New Roman" w:hAnsi="Times New Roman" w:cs="宋体" w:hint="eastAsia"/>
                <w:szCs w:val="21"/>
              </w:rPr>
              <w:t>证书编号</w:t>
            </w:r>
          </w:p>
        </w:tc>
        <w:tc>
          <w:tcPr>
            <w:tcW w:w="5862" w:type="dxa"/>
            <w:gridSpan w:val="7"/>
            <w:vAlign w:val="center"/>
          </w:tcPr>
          <w:p w:rsidR="00E4497E" w:rsidRPr="00C160D0" w:rsidRDefault="00E4497E">
            <w:pPr>
              <w:jc w:val="center"/>
              <w:rPr>
                <w:rFonts w:ascii="Times New Roman" w:hAnsi="Times New Roman" w:cs="Times New Roman"/>
                <w:szCs w:val="21"/>
              </w:rPr>
            </w:pPr>
          </w:p>
        </w:tc>
      </w:tr>
      <w:tr w:rsidR="00C160D0" w:rsidRPr="00C160D0">
        <w:trPr>
          <w:trHeight w:val="620"/>
          <w:jc w:val="center"/>
        </w:trPr>
        <w:tc>
          <w:tcPr>
            <w:tcW w:w="9285" w:type="dxa"/>
            <w:gridSpan w:val="11"/>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在建和已完工程项目情况</w:t>
            </w:r>
          </w:p>
        </w:tc>
      </w:tr>
      <w:tr w:rsidR="00C160D0" w:rsidRPr="00C160D0">
        <w:trPr>
          <w:trHeight w:val="600"/>
          <w:jc w:val="center"/>
        </w:trPr>
        <w:tc>
          <w:tcPr>
            <w:tcW w:w="1547" w:type="dxa"/>
            <w:gridSpan w:val="2"/>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建设单位</w:t>
            </w:r>
          </w:p>
        </w:tc>
        <w:tc>
          <w:tcPr>
            <w:tcW w:w="1548" w:type="dxa"/>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项目名称</w:t>
            </w:r>
          </w:p>
        </w:tc>
        <w:tc>
          <w:tcPr>
            <w:tcW w:w="1547" w:type="dxa"/>
            <w:gridSpan w:val="2"/>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建设规模</w:t>
            </w:r>
          </w:p>
        </w:tc>
        <w:tc>
          <w:tcPr>
            <w:tcW w:w="1548" w:type="dxa"/>
            <w:gridSpan w:val="2"/>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开、竣工日期</w:t>
            </w:r>
          </w:p>
        </w:tc>
        <w:tc>
          <w:tcPr>
            <w:tcW w:w="1547" w:type="dxa"/>
            <w:gridSpan w:val="2"/>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在建或已完</w:t>
            </w:r>
          </w:p>
        </w:tc>
        <w:tc>
          <w:tcPr>
            <w:tcW w:w="1548" w:type="dxa"/>
            <w:gridSpan w:val="2"/>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工程质量</w:t>
            </w:r>
          </w:p>
        </w:tc>
      </w:tr>
      <w:tr w:rsidR="00C160D0" w:rsidRPr="00C160D0">
        <w:trPr>
          <w:trHeight w:val="541"/>
          <w:jc w:val="center"/>
        </w:trPr>
        <w:tc>
          <w:tcPr>
            <w:tcW w:w="1547" w:type="dxa"/>
            <w:gridSpan w:val="2"/>
            <w:vAlign w:val="center"/>
          </w:tcPr>
          <w:p w:rsidR="00E4497E" w:rsidRPr="00C160D0" w:rsidRDefault="00E4497E">
            <w:pPr>
              <w:jc w:val="center"/>
              <w:rPr>
                <w:rFonts w:ascii="Times New Roman" w:hAnsi="Times New Roman" w:cs="Times New Roman"/>
                <w:szCs w:val="21"/>
              </w:rPr>
            </w:pPr>
          </w:p>
        </w:tc>
        <w:tc>
          <w:tcPr>
            <w:tcW w:w="1548" w:type="dxa"/>
            <w:vAlign w:val="center"/>
          </w:tcPr>
          <w:p w:rsidR="00E4497E" w:rsidRPr="00C160D0" w:rsidRDefault="00E4497E">
            <w:pPr>
              <w:jc w:val="center"/>
              <w:rPr>
                <w:rFonts w:ascii="Times New Roman" w:hAnsi="Times New Roman" w:cs="Times New Roman"/>
                <w:szCs w:val="21"/>
              </w:rPr>
            </w:pPr>
          </w:p>
        </w:tc>
        <w:tc>
          <w:tcPr>
            <w:tcW w:w="1547" w:type="dxa"/>
            <w:gridSpan w:val="2"/>
            <w:vAlign w:val="center"/>
          </w:tcPr>
          <w:p w:rsidR="00E4497E" w:rsidRPr="00C160D0" w:rsidRDefault="00E4497E">
            <w:pPr>
              <w:jc w:val="center"/>
              <w:rPr>
                <w:rFonts w:ascii="Times New Roman" w:hAnsi="Times New Roman" w:cs="Times New Roman"/>
                <w:szCs w:val="21"/>
              </w:rPr>
            </w:pPr>
          </w:p>
        </w:tc>
        <w:tc>
          <w:tcPr>
            <w:tcW w:w="1548" w:type="dxa"/>
            <w:gridSpan w:val="2"/>
            <w:vAlign w:val="center"/>
          </w:tcPr>
          <w:p w:rsidR="00E4497E" w:rsidRPr="00C160D0" w:rsidRDefault="00E4497E">
            <w:pPr>
              <w:jc w:val="center"/>
              <w:rPr>
                <w:rFonts w:ascii="Times New Roman" w:hAnsi="Times New Roman" w:cs="Times New Roman"/>
                <w:szCs w:val="21"/>
              </w:rPr>
            </w:pPr>
          </w:p>
        </w:tc>
        <w:tc>
          <w:tcPr>
            <w:tcW w:w="1547" w:type="dxa"/>
            <w:gridSpan w:val="2"/>
            <w:vAlign w:val="center"/>
          </w:tcPr>
          <w:p w:rsidR="00E4497E" w:rsidRPr="00C160D0" w:rsidRDefault="00E4497E">
            <w:pPr>
              <w:jc w:val="center"/>
              <w:rPr>
                <w:rFonts w:ascii="Times New Roman" w:hAnsi="Times New Roman" w:cs="Times New Roman"/>
                <w:szCs w:val="21"/>
              </w:rPr>
            </w:pPr>
          </w:p>
        </w:tc>
        <w:tc>
          <w:tcPr>
            <w:tcW w:w="1548" w:type="dxa"/>
            <w:gridSpan w:val="2"/>
            <w:vAlign w:val="center"/>
          </w:tcPr>
          <w:p w:rsidR="00E4497E" w:rsidRPr="00C160D0" w:rsidRDefault="00E4497E">
            <w:pPr>
              <w:jc w:val="center"/>
              <w:rPr>
                <w:rFonts w:ascii="Times New Roman" w:hAnsi="Times New Roman" w:cs="Times New Roman"/>
                <w:szCs w:val="21"/>
              </w:rPr>
            </w:pPr>
          </w:p>
        </w:tc>
      </w:tr>
      <w:tr w:rsidR="00C160D0" w:rsidRPr="00C160D0">
        <w:trPr>
          <w:trHeight w:val="541"/>
          <w:jc w:val="center"/>
        </w:trPr>
        <w:tc>
          <w:tcPr>
            <w:tcW w:w="1547" w:type="dxa"/>
            <w:gridSpan w:val="2"/>
            <w:vAlign w:val="center"/>
          </w:tcPr>
          <w:p w:rsidR="00E4497E" w:rsidRPr="00C160D0" w:rsidRDefault="00E4497E">
            <w:pPr>
              <w:jc w:val="center"/>
              <w:rPr>
                <w:rFonts w:ascii="Times New Roman" w:hAnsi="Times New Roman" w:cs="Times New Roman"/>
                <w:szCs w:val="21"/>
              </w:rPr>
            </w:pPr>
          </w:p>
        </w:tc>
        <w:tc>
          <w:tcPr>
            <w:tcW w:w="1548" w:type="dxa"/>
            <w:vAlign w:val="center"/>
          </w:tcPr>
          <w:p w:rsidR="00E4497E" w:rsidRPr="00C160D0" w:rsidRDefault="00E4497E">
            <w:pPr>
              <w:jc w:val="center"/>
              <w:rPr>
                <w:rFonts w:ascii="Times New Roman" w:hAnsi="Times New Roman" w:cs="Times New Roman"/>
                <w:szCs w:val="21"/>
              </w:rPr>
            </w:pPr>
          </w:p>
        </w:tc>
        <w:tc>
          <w:tcPr>
            <w:tcW w:w="1547" w:type="dxa"/>
            <w:gridSpan w:val="2"/>
            <w:vAlign w:val="center"/>
          </w:tcPr>
          <w:p w:rsidR="00E4497E" w:rsidRPr="00C160D0" w:rsidRDefault="00E4497E">
            <w:pPr>
              <w:jc w:val="center"/>
              <w:rPr>
                <w:rFonts w:ascii="Times New Roman" w:hAnsi="Times New Roman" w:cs="Times New Roman"/>
                <w:szCs w:val="21"/>
              </w:rPr>
            </w:pPr>
          </w:p>
        </w:tc>
        <w:tc>
          <w:tcPr>
            <w:tcW w:w="1548" w:type="dxa"/>
            <w:gridSpan w:val="2"/>
            <w:vAlign w:val="center"/>
          </w:tcPr>
          <w:p w:rsidR="00E4497E" w:rsidRPr="00C160D0" w:rsidRDefault="00E4497E">
            <w:pPr>
              <w:jc w:val="center"/>
              <w:rPr>
                <w:rFonts w:ascii="Times New Roman" w:hAnsi="Times New Roman" w:cs="Times New Roman"/>
                <w:szCs w:val="21"/>
              </w:rPr>
            </w:pPr>
          </w:p>
        </w:tc>
        <w:tc>
          <w:tcPr>
            <w:tcW w:w="1547" w:type="dxa"/>
            <w:gridSpan w:val="2"/>
            <w:vAlign w:val="center"/>
          </w:tcPr>
          <w:p w:rsidR="00E4497E" w:rsidRPr="00C160D0" w:rsidRDefault="00E4497E">
            <w:pPr>
              <w:jc w:val="center"/>
              <w:rPr>
                <w:rFonts w:ascii="Times New Roman" w:hAnsi="Times New Roman" w:cs="Times New Roman"/>
                <w:szCs w:val="21"/>
              </w:rPr>
            </w:pPr>
          </w:p>
        </w:tc>
        <w:tc>
          <w:tcPr>
            <w:tcW w:w="1548" w:type="dxa"/>
            <w:gridSpan w:val="2"/>
            <w:vAlign w:val="center"/>
          </w:tcPr>
          <w:p w:rsidR="00E4497E" w:rsidRPr="00C160D0" w:rsidRDefault="00E4497E">
            <w:pPr>
              <w:jc w:val="center"/>
              <w:rPr>
                <w:rFonts w:ascii="Times New Roman" w:hAnsi="Times New Roman" w:cs="Times New Roman"/>
                <w:szCs w:val="21"/>
              </w:rPr>
            </w:pPr>
          </w:p>
        </w:tc>
      </w:tr>
      <w:tr w:rsidR="00C160D0" w:rsidRPr="00C160D0">
        <w:trPr>
          <w:trHeight w:val="541"/>
          <w:jc w:val="center"/>
        </w:trPr>
        <w:tc>
          <w:tcPr>
            <w:tcW w:w="1547" w:type="dxa"/>
            <w:gridSpan w:val="2"/>
            <w:vAlign w:val="center"/>
          </w:tcPr>
          <w:p w:rsidR="00E4497E" w:rsidRPr="00C160D0" w:rsidRDefault="00E4497E">
            <w:pPr>
              <w:jc w:val="center"/>
              <w:rPr>
                <w:rFonts w:ascii="Times New Roman" w:hAnsi="Times New Roman" w:cs="Times New Roman"/>
                <w:szCs w:val="21"/>
              </w:rPr>
            </w:pPr>
          </w:p>
        </w:tc>
        <w:tc>
          <w:tcPr>
            <w:tcW w:w="1548" w:type="dxa"/>
            <w:vAlign w:val="center"/>
          </w:tcPr>
          <w:p w:rsidR="00E4497E" w:rsidRPr="00C160D0" w:rsidRDefault="00E4497E">
            <w:pPr>
              <w:jc w:val="center"/>
              <w:rPr>
                <w:rFonts w:ascii="Times New Roman" w:hAnsi="Times New Roman" w:cs="Times New Roman"/>
                <w:szCs w:val="21"/>
              </w:rPr>
            </w:pPr>
          </w:p>
        </w:tc>
        <w:tc>
          <w:tcPr>
            <w:tcW w:w="1547" w:type="dxa"/>
            <w:gridSpan w:val="2"/>
            <w:vAlign w:val="center"/>
          </w:tcPr>
          <w:p w:rsidR="00E4497E" w:rsidRPr="00C160D0" w:rsidRDefault="00E4497E">
            <w:pPr>
              <w:jc w:val="center"/>
              <w:rPr>
                <w:rFonts w:ascii="Times New Roman" w:hAnsi="Times New Roman" w:cs="Times New Roman"/>
                <w:szCs w:val="21"/>
              </w:rPr>
            </w:pPr>
          </w:p>
        </w:tc>
        <w:tc>
          <w:tcPr>
            <w:tcW w:w="1548" w:type="dxa"/>
            <w:gridSpan w:val="2"/>
            <w:vAlign w:val="center"/>
          </w:tcPr>
          <w:p w:rsidR="00E4497E" w:rsidRPr="00C160D0" w:rsidRDefault="00E4497E">
            <w:pPr>
              <w:jc w:val="center"/>
              <w:rPr>
                <w:rFonts w:ascii="Times New Roman" w:hAnsi="Times New Roman" w:cs="Times New Roman"/>
                <w:szCs w:val="21"/>
              </w:rPr>
            </w:pPr>
          </w:p>
        </w:tc>
        <w:tc>
          <w:tcPr>
            <w:tcW w:w="1547" w:type="dxa"/>
            <w:gridSpan w:val="2"/>
            <w:vAlign w:val="center"/>
          </w:tcPr>
          <w:p w:rsidR="00E4497E" w:rsidRPr="00C160D0" w:rsidRDefault="00E4497E">
            <w:pPr>
              <w:jc w:val="center"/>
              <w:rPr>
                <w:rFonts w:ascii="Times New Roman" w:hAnsi="Times New Roman" w:cs="Times New Roman"/>
                <w:szCs w:val="21"/>
              </w:rPr>
            </w:pPr>
          </w:p>
        </w:tc>
        <w:tc>
          <w:tcPr>
            <w:tcW w:w="1548" w:type="dxa"/>
            <w:gridSpan w:val="2"/>
            <w:vAlign w:val="center"/>
          </w:tcPr>
          <w:p w:rsidR="00E4497E" w:rsidRPr="00C160D0" w:rsidRDefault="00E4497E">
            <w:pPr>
              <w:jc w:val="center"/>
              <w:rPr>
                <w:rFonts w:ascii="Times New Roman" w:hAnsi="Times New Roman" w:cs="Times New Roman"/>
                <w:szCs w:val="21"/>
              </w:rPr>
            </w:pPr>
          </w:p>
        </w:tc>
      </w:tr>
      <w:tr w:rsidR="00E4497E" w:rsidRPr="00C160D0">
        <w:trPr>
          <w:trHeight w:val="549"/>
          <w:jc w:val="center"/>
        </w:trPr>
        <w:tc>
          <w:tcPr>
            <w:tcW w:w="1547" w:type="dxa"/>
            <w:gridSpan w:val="2"/>
            <w:vAlign w:val="center"/>
          </w:tcPr>
          <w:p w:rsidR="00E4497E" w:rsidRPr="00C160D0" w:rsidRDefault="00E4497E">
            <w:pPr>
              <w:jc w:val="center"/>
              <w:rPr>
                <w:rFonts w:ascii="Times New Roman" w:hAnsi="Times New Roman" w:cs="Times New Roman"/>
                <w:szCs w:val="21"/>
              </w:rPr>
            </w:pPr>
          </w:p>
        </w:tc>
        <w:tc>
          <w:tcPr>
            <w:tcW w:w="1548" w:type="dxa"/>
            <w:vAlign w:val="center"/>
          </w:tcPr>
          <w:p w:rsidR="00E4497E" w:rsidRPr="00C160D0" w:rsidRDefault="00E4497E">
            <w:pPr>
              <w:jc w:val="center"/>
              <w:rPr>
                <w:rFonts w:ascii="Times New Roman" w:hAnsi="Times New Roman" w:cs="Times New Roman"/>
                <w:szCs w:val="21"/>
              </w:rPr>
            </w:pPr>
          </w:p>
        </w:tc>
        <w:tc>
          <w:tcPr>
            <w:tcW w:w="1547" w:type="dxa"/>
            <w:gridSpan w:val="2"/>
            <w:vAlign w:val="center"/>
          </w:tcPr>
          <w:p w:rsidR="00E4497E" w:rsidRPr="00C160D0" w:rsidRDefault="00E4497E">
            <w:pPr>
              <w:jc w:val="center"/>
              <w:rPr>
                <w:rFonts w:ascii="Times New Roman" w:hAnsi="Times New Roman" w:cs="Times New Roman"/>
                <w:szCs w:val="21"/>
              </w:rPr>
            </w:pPr>
          </w:p>
        </w:tc>
        <w:tc>
          <w:tcPr>
            <w:tcW w:w="1548" w:type="dxa"/>
            <w:gridSpan w:val="2"/>
            <w:vAlign w:val="center"/>
          </w:tcPr>
          <w:p w:rsidR="00E4497E" w:rsidRPr="00C160D0" w:rsidRDefault="00E4497E">
            <w:pPr>
              <w:jc w:val="center"/>
              <w:rPr>
                <w:rFonts w:ascii="Times New Roman" w:hAnsi="Times New Roman" w:cs="Times New Roman"/>
                <w:szCs w:val="21"/>
              </w:rPr>
            </w:pPr>
          </w:p>
        </w:tc>
        <w:tc>
          <w:tcPr>
            <w:tcW w:w="1547" w:type="dxa"/>
            <w:gridSpan w:val="2"/>
            <w:vAlign w:val="center"/>
          </w:tcPr>
          <w:p w:rsidR="00E4497E" w:rsidRPr="00C160D0" w:rsidRDefault="00E4497E">
            <w:pPr>
              <w:jc w:val="center"/>
              <w:rPr>
                <w:rFonts w:ascii="Times New Roman" w:hAnsi="Times New Roman" w:cs="Times New Roman"/>
                <w:szCs w:val="21"/>
              </w:rPr>
            </w:pPr>
          </w:p>
        </w:tc>
        <w:tc>
          <w:tcPr>
            <w:tcW w:w="1548" w:type="dxa"/>
            <w:gridSpan w:val="2"/>
            <w:vAlign w:val="center"/>
          </w:tcPr>
          <w:p w:rsidR="00E4497E" w:rsidRPr="00C160D0" w:rsidRDefault="00E4497E">
            <w:pPr>
              <w:jc w:val="center"/>
              <w:rPr>
                <w:rFonts w:ascii="Times New Roman" w:hAnsi="Times New Roman" w:cs="Times New Roman"/>
                <w:szCs w:val="21"/>
              </w:rPr>
            </w:pPr>
          </w:p>
        </w:tc>
      </w:tr>
    </w:tbl>
    <w:p w:rsidR="00E4497E" w:rsidRPr="00C160D0" w:rsidRDefault="00E4497E">
      <w:pPr>
        <w:spacing w:line="360" w:lineRule="auto"/>
        <w:rPr>
          <w:rFonts w:ascii="Times New Roman" w:hAnsi="Times New Roman" w:cs="Times New Roman"/>
          <w:szCs w:val="21"/>
        </w:rPr>
      </w:pPr>
    </w:p>
    <w:p w:rsidR="00E4497E" w:rsidRPr="00C160D0" w:rsidRDefault="00BD5522">
      <w:pPr>
        <w:spacing w:beforeLines="50" w:before="120"/>
        <w:ind w:firstLineChars="200" w:firstLine="420"/>
        <w:rPr>
          <w:rFonts w:ascii="Times New Roman" w:eastAsia="楷体_GB2312" w:hAnsi="Times New Roman" w:cs="Times New Roman"/>
          <w:szCs w:val="21"/>
        </w:rPr>
      </w:pPr>
      <w:r w:rsidRPr="00C160D0">
        <w:rPr>
          <w:rFonts w:ascii="Times New Roman" w:eastAsia="楷体_GB2312" w:hAnsi="Times New Roman" w:cs="Times New Roman" w:hint="eastAsia"/>
          <w:szCs w:val="21"/>
        </w:rPr>
        <w:t>备注：</w:t>
      </w:r>
    </w:p>
    <w:p w:rsidR="00E4497E" w:rsidRPr="00C160D0" w:rsidRDefault="00BD5522">
      <w:pPr>
        <w:spacing w:beforeLines="50" w:before="120"/>
        <w:ind w:firstLineChars="200" w:firstLine="420"/>
        <w:rPr>
          <w:rFonts w:ascii="Times New Roman" w:eastAsia="楷体_GB2312" w:hAnsi="Times New Roman" w:cs="Times New Roman"/>
          <w:szCs w:val="21"/>
        </w:rPr>
      </w:pPr>
      <w:r w:rsidRPr="00C160D0">
        <w:rPr>
          <w:rFonts w:ascii="Times New Roman" w:eastAsia="楷体_GB2312" w:hAnsi="Times New Roman" w:cs="Times New Roman" w:hint="eastAsia"/>
          <w:szCs w:val="21"/>
        </w:rPr>
        <w:t>已完成的类似工程应附中标通知书（如有）、合同协议书有关页面、工程竣工验收证明材料的复印件。</w:t>
      </w:r>
    </w:p>
    <w:p w:rsidR="00E4497E" w:rsidRPr="00C160D0" w:rsidRDefault="00E4497E">
      <w:pPr>
        <w:spacing w:line="360" w:lineRule="auto"/>
        <w:ind w:firstLineChars="250" w:firstLine="525"/>
        <w:rPr>
          <w:rFonts w:ascii="Times New Roman" w:hAnsi="Times New Roman" w:cs="Times New Roman"/>
          <w:szCs w:val="21"/>
        </w:rPr>
      </w:pPr>
    </w:p>
    <w:p w:rsidR="00E4497E" w:rsidRPr="00C160D0" w:rsidRDefault="00E4497E">
      <w:pPr>
        <w:spacing w:line="360" w:lineRule="auto"/>
        <w:ind w:firstLineChars="250" w:firstLine="525"/>
        <w:rPr>
          <w:rFonts w:ascii="Times New Roman" w:hAnsi="Times New Roman" w:cs="Times New Roman"/>
          <w:szCs w:val="21"/>
        </w:rPr>
        <w:sectPr w:rsidR="00E4497E" w:rsidRPr="00C160D0">
          <w:pgSz w:w="11907" w:h="16840"/>
          <w:pgMar w:top="1440" w:right="1440" w:bottom="1440" w:left="1797" w:header="851" w:footer="851" w:gutter="0"/>
          <w:cols w:space="720"/>
          <w:docGrid w:linePitch="312"/>
        </w:sectPr>
      </w:pPr>
    </w:p>
    <w:p w:rsidR="00E4497E" w:rsidRPr="00C160D0" w:rsidRDefault="00E4497E">
      <w:pPr>
        <w:spacing w:line="360" w:lineRule="auto"/>
        <w:ind w:firstLineChars="250" w:firstLine="525"/>
        <w:rPr>
          <w:rFonts w:ascii="Times New Roman" w:hAnsi="Times New Roman" w:cs="Times New Roman"/>
          <w:szCs w:val="21"/>
        </w:rPr>
      </w:pPr>
    </w:p>
    <w:p w:rsidR="00E4497E" w:rsidRPr="00C160D0" w:rsidRDefault="00BD5522">
      <w:pPr>
        <w:jc w:val="center"/>
        <w:outlineLvl w:val="0"/>
        <w:rPr>
          <w:rFonts w:ascii="Times New Roman" w:hAnsi="Times New Roman" w:cs="Times New Roman"/>
          <w:b/>
          <w:bCs/>
          <w:sz w:val="24"/>
        </w:rPr>
      </w:pPr>
      <w:bookmarkStart w:id="683" w:name="_Toc389065365"/>
      <w:bookmarkStart w:id="684" w:name="_Toc172364027"/>
      <w:bookmarkStart w:id="685" w:name="_Toc153274949"/>
      <w:bookmarkStart w:id="686" w:name="_Toc251052219"/>
      <w:bookmarkStart w:id="687" w:name="_Toc173579007"/>
      <w:r w:rsidRPr="00C160D0">
        <w:rPr>
          <w:rFonts w:ascii="Times New Roman" w:hAnsi="Times New Roman" w:cs="Times New Roman" w:hint="eastAsia"/>
          <w:b/>
          <w:bCs/>
          <w:sz w:val="24"/>
        </w:rPr>
        <w:t>（</w:t>
      </w:r>
      <w:r w:rsidRPr="00C160D0">
        <w:rPr>
          <w:rFonts w:ascii="Times New Roman" w:hAnsi="Times New Roman" w:cs="Times New Roman" w:hint="eastAsia"/>
          <w:b/>
          <w:bCs/>
          <w:sz w:val="24"/>
        </w:rPr>
        <w:t>3</w:t>
      </w:r>
      <w:r w:rsidRPr="00C160D0">
        <w:rPr>
          <w:rFonts w:ascii="Times New Roman" w:hAnsi="Times New Roman" w:cs="Times New Roman" w:hint="eastAsia"/>
          <w:b/>
          <w:bCs/>
          <w:sz w:val="24"/>
        </w:rPr>
        <w:t>）</w:t>
      </w:r>
      <w:r w:rsidRPr="00C160D0">
        <w:rPr>
          <w:rFonts w:ascii="Times New Roman" w:hAnsi="Times New Roman" w:cs="宋体" w:hint="eastAsia"/>
          <w:b/>
          <w:bCs/>
          <w:sz w:val="24"/>
        </w:rPr>
        <w:t>项目技术负责人简历表</w:t>
      </w:r>
      <w:bookmarkEnd w:id="683"/>
      <w:bookmarkEnd w:id="684"/>
      <w:bookmarkEnd w:id="685"/>
      <w:bookmarkEnd w:id="686"/>
      <w:bookmarkEnd w:id="687"/>
    </w:p>
    <w:p w:rsidR="00E4497E" w:rsidRPr="00C160D0" w:rsidRDefault="00E4497E">
      <w:pPr>
        <w:rPr>
          <w:rFonts w:ascii="Times New Roman" w:hAnsi="Times New Roman" w:cs="Times New Roman"/>
          <w:szCs w:val="21"/>
          <w:u w:val="single"/>
        </w:rPr>
      </w:pPr>
    </w:p>
    <w:p w:rsidR="00E4497E" w:rsidRPr="00C160D0" w:rsidRDefault="00BD5522">
      <w:pPr>
        <w:rPr>
          <w:rFonts w:ascii="Times New Roman" w:hAnsi="Times New Roman" w:cs="Times New Roman"/>
          <w:szCs w:val="21"/>
        </w:rPr>
      </w:pPr>
      <w:r w:rsidRPr="00C160D0">
        <w:rPr>
          <w:rFonts w:ascii="Times New Roman" w:hAnsi="Times New Roman" w:cs="Times New Roman"/>
          <w:szCs w:val="21"/>
          <w:u w:val="single"/>
        </w:rPr>
        <w:t xml:space="preserve">            </w:t>
      </w:r>
      <w:r w:rsidRPr="00C160D0">
        <w:rPr>
          <w:rFonts w:ascii="Times New Roman" w:hAnsi="Times New Roman" w:cs="宋体" w:hint="eastAsia"/>
          <w:szCs w:val="21"/>
          <w:u w:val="single"/>
        </w:rPr>
        <w:t>（招标工程项目名称）</w:t>
      </w:r>
      <w:r w:rsidRPr="00C160D0">
        <w:rPr>
          <w:rFonts w:ascii="Times New Roman" w:hAnsi="Times New Roman" w:cs="Times New Roman"/>
          <w:szCs w:val="21"/>
          <w:u w:val="single"/>
        </w:rPr>
        <w:t xml:space="preserve">      </w:t>
      </w:r>
      <w:r w:rsidRPr="00C160D0">
        <w:rPr>
          <w:rFonts w:hint="eastAsia"/>
          <w:u w:val="single"/>
        </w:rPr>
        <w:t>（标段）</w:t>
      </w:r>
      <w:r w:rsidRPr="00C160D0">
        <w:rPr>
          <w:u w:val="single"/>
        </w:rPr>
        <w:t xml:space="preserve"> </w:t>
      </w:r>
      <w:r w:rsidRPr="00C160D0">
        <w:rPr>
          <w:rFonts w:ascii="Times New Roman" w:hAnsi="Times New Roman" w:cs="Times New Roman"/>
          <w:szCs w:val="21"/>
          <w:u w:val="single"/>
        </w:rPr>
        <w:t xml:space="preserve">  </w:t>
      </w:r>
      <w:r w:rsidRPr="00C160D0">
        <w:rPr>
          <w:rFonts w:ascii="Times New Roman" w:hAnsi="Times New Roman" w:cs="Times New Roman"/>
          <w:szCs w:val="21"/>
        </w:rPr>
        <w:t xml:space="preserve"> </w:t>
      </w:r>
      <w:r w:rsidRPr="00C160D0">
        <w:rPr>
          <w:rFonts w:ascii="Times New Roman" w:hAnsi="Times New Roman" w:cs="宋体" w:hint="eastAsia"/>
          <w:szCs w:val="21"/>
        </w:rPr>
        <w:t>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464"/>
        <w:gridCol w:w="1548"/>
        <w:gridCol w:w="328"/>
        <w:gridCol w:w="1219"/>
        <w:gridCol w:w="674"/>
        <w:gridCol w:w="874"/>
        <w:gridCol w:w="711"/>
        <w:gridCol w:w="836"/>
        <w:gridCol w:w="272"/>
        <w:gridCol w:w="1276"/>
      </w:tblGrid>
      <w:tr w:rsidR="00C160D0" w:rsidRPr="00C160D0">
        <w:trPr>
          <w:trHeight w:val="600"/>
          <w:jc w:val="center"/>
        </w:trPr>
        <w:tc>
          <w:tcPr>
            <w:tcW w:w="1083" w:type="dxa"/>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姓名</w:t>
            </w:r>
          </w:p>
        </w:tc>
        <w:tc>
          <w:tcPr>
            <w:tcW w:w="2340" w:type="dxa"/>
            <w:gridSpan w:val="3"/>
            <w:vAlign w:val="center"/>
          </w:tcPr>
          <w:p w:rsidR="00E4497E" w:rsidRPr="00C160D0" w:rsidRDefault="00E4497E">
            <w:pPr>
              <w:jc w:val="center"/>
              <w:rPr>
                <w:rFonts w:ascii="Times New Roman" w:hAnsi="Times New Roman" w:cs="Times New Roman"/>
                <w:szCs w:val="21"/>
              </w:rPr>
            </w:pPr>
          </w:p>
        </w:tc>
        <w:tc>
          <w:tcPr>
            <w:tcW w:w="1893" w:type="dxa"/>
            <w:gridSpan w:val="2"/>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性别</w:t>
            </w:r>
          </w:p>
        </w:tc>
        <w:tc>
          <w:tcPr>
            <w:tcW w:w="1585" w:type="dxa"/>
            <w:gridSpan w:val="2"/>
            <w:vAlign w:val="center"/>
          </w:tcPr>
          <w:p w:rsidR="00E4497E" w:rsidRPr="00C160D0" w:rsidRDefault="00E4497E">
            <w:pPr>
              <w:jc w:val="center"/>
              <w:rPr>
                <w:rFonts w:ascii="Times New Roman" w:hAnsi="Times New Roman" w:cs="Times New Roman"/>
                <w:szCs w:val="21"/>
              </w:rPr>
            </w:pPr>
          </w:p>
        </w:tc>
        <w:tc>
          <w:tcPr>
            <w:tcW w:w="1108" w:type="dxa"/>
            <w:gridSpan w:val="2"/>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年龄</w:t>
            </w:r>
          </w:p>
        </w:tc>
        <w:tc>
          <w:tcPr>
            <w:tcW w:w="1276" w:type="dxa"/>
            <w:vAlign w:val="center"/>
          </w:tcPr>
          <w:p w:rsidR="00E4497E" w:rsidRPr="00C160D0" w:rsidRDefault="00E4497E">
            <w:pPr>
              <w:jc w:val="center"/>
              <w:rPr>
                <w:rFonts w:ascii="Times New Roman" w:hAnsi="Times New Roman" w:cs="Times New Roman"/>
                <w:szCs w:val="21"/>
              </w:rPr>
            </w:pPr>
          </w:p>
        </w:tc>
      </w:tr>
      <w:tr w:rsidR="00C160D0" w:rsidRPr="00C160D0">
        <w:trPr>
          <w:trHeight w:val="623"/>
          <w:jc w:val="center"/>
        </w:trPr>
        <w:tc>
          <w:tcPr>
            <w:tcW w:w="1083" w:type="dxa"/>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职务</w:t>
            </w:r>
          </w:p>
        </w:tc>
        <w:tc>
          <w:tcPr>
            <w:tcW w:w="2340" w:type="dxa"/>
            <w:gridSpan w:val="3"/>
            <w:vAlign w:val="center"/>
          </w:tcPr>
          <w:p w:rsidR="00E4497E" w:rsidRPr="00C160D0" w:rsidRDefault="00E4497E">
            <w:pPr>
              <w:jc w:val="center"/>
              <w:rPr>
                <w:rFonts w:ascii="Times New Roman" w:hAnsi="Times New Roman" w:cs="Times New Roman"/>
                <w:szCs w:val="21"/>
              </w:rPr>
            </w:pPr>
          </w:p>
        </w:tc>
        <w:tc>
          <w:tcPr>
            <w:tcW w:w="1893" w:type="dxa"/>
            <w:gridSpan w:val="2"/>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职称</w:t>
            </w:r>
          </w:p>
        </w:tc>
        <w:tc>
          <w:tcPr>
            <w:tcW w:w="1585" w:type="dxa"/>
            <w:gridSpan w:val="2"/>
            <w:vAlign w:val="center"/>
          </w:tcPr>
          <w:p w:rsidR="00E4497E" w:rsidRPr="00C160D0" w:rsidRDefault="00E4497E">
            <w:pPr>
              <w:jc w:val="center"/>
              <w:rPr>
                <w:rFonts w:ascii="Times New Roman" w:hAnsi="Times New Roman" w:cs="Times New Roman"/>
                <w:szCs w:val="21"/>
              </w:rPr>
            </w:pPr>
          </w:p>
        </w:tc>
        <w:tc>
          <w:tcPr>
            <w:tcW w:w="1108" w:type="dxa"/>
            <w:gridSpan w:val="2"/>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学历</w:t>
            </w:r>
          </w:p>
        </w:tc>
        <w:tc>
          <w:tcPr>
            <w:tcW w:w="1276" w:type="dxa"/>
            <w:vAlign w:val="center"/>
          </w:tcPr>
          <w:p w:rsidR="00E4497E" w:rsidRPr="00C160D0" w:rsidRDefault="00E4497E">
            <w:pPr>
              <w:jc w:val="center"/>
              <w:rPr>
                <w:rFonts w:ascii="Times New Roman" w:hAnsi="Times New Roman" w:cs="Times New Roman"/>
                <w:szCs w:val="21"/>
              </w:rPr>
            </w:pPr>
          </w:p>
        </w:tc>
      </w:tr>
      <w:tr w:rsidR="00C160D0" w:rsidRPr="00C160D0">
        <w:trPr>
          <w:trHeight w:val="600"/>
          <w:jc w:val="center"/>
        </w:trPr>
        <w:tc>
          <w:tcPr>
            <w:tcW w:w="3423" w:type="dxa"/>
            <w:gridSpan w:val="4"/>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参加工作时间</w:t>
            </w:r>
          </w:p>
        </w:tc>
        <w:tc>
          <w:tcPr>
            <w:tcW w:w="1893" w:type="dxa"/>
            <w:gridSpan w:val="2"/>
            <w:vAlign w:val="center"/>
          </w:tcPr>
          <w:p w:rsidR="00E4497E" w:rsidRPr="00C160D0" w:rsidRDefault="00E4497E">
            <w:pPr>
              <w:jc w:val="center"/>
              <w:rPr>
                <w:rFonts w:ascii="Times New Roman" w:hAnsi="Times New Roman" w:cs="Times New Roman"/>
                <w:szCs w:val="21"/>
              </w:rPr>
            </w:pPr>
          </w:p>
        </w:tc>
        <w:tc>
          <w:tcPr>
            <w:tcW w:w="2693" w:type="dxa"/>
            <w:gridSpan w:val="4"/>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担任技术负责人年限</w:t>
            </w:r>
          </w:p>
        </w:tc>
        <w:tc>
          <w:tcPr>
            <w:tcW w:w="1276" w:type="dxa"/>
            <w:vAlign w:val="center"/>
          </w:tcPr>
          <w:p w:rsidR="00E4497E" w:rsidRPr="00C160D0" w:rsidRDefault="00E4497E">
            <w:pPr>
              <w:jc w:val="center"/>
              <w:rPr>
                <w:rFonts w:ascii="Times New Roman" w:hAnsi="Times New Roman" w:cs="Times New Roman"/>
                <w:szCs w:val="21"/>
              </w:rPr>
            </w:pPr>
          </w:p>
        </w:tc>
      </w:tr>
      <w:tr w:rsidR="00C160D0" w:rsidRPr="00C160D0">
        <w:trPr>
          <w:trHeight w:val="620"/>
          <w:jc w:val="center"/>
        </w:trPr>
        <w:tc>
          <w:tcPr>
            <w:tcW w:w="9285" w:type="dxa"/>
            <w:gridSpan w:val="11"/>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在建和已完工程项目情况</w:t>
            </w:r>
          </w:p>
        </w:tc>
      </w:tr>
      <w:tr w:rsidR="00C160D0" w:rsidRPr="00C160D0">
        <w:trPr>
          <w:trHeight w:val="600"/>
          <w:jc w:val="center"/>
        </w:trPr>
        <w:tc>
          <w:tcPr>
            <w:tcW w:w="1547" w:type="dxa"/>
            <w:gridSpan w:val="2"/>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建设单位</w:t>
            </w:r>
          </w:p>
        </w:tc>
        <w:tc>
          <w:tcPr>
            <w:tcW w:w="1548" w:type="dxa"/>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项目名称</w:t>
            </w:r>
          </w:p>
        </w:tc>
        <w:tc>
          <w:tcPr>
            <w:tcW w:w="1547" w:type="dxa"/>
            <w:gridSpan w:val="2"/>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建设规模</w:t>
            </w:r>
          </w:p>
        </w:tc>
        <w:tc>
          <w:tcPr>
            <w:tcW w:w="1548" w:type="dxa"/>
            <w:gridSpan w:val="2"/>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开、竣工日期</w:t>
            </w:r>
          </w:p>
        </w:tc>
        <w:tc>
          <w:tcPr>
            <w:tcW w:w="1547" w:type="dxa"/>
            <w:gridSpan w:val="2"/>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在建或已完</w:t>
            </w:r>
          </w:p>
        </w:tc>
        <w:tc>
          <w:tcPr>
            <w:tcW w:w="1548" w:type="dxa"/>
            <w:gridSpan w:val="2"/>
            <w:vAlign w:val="center"/>
          </w:tcPr>
          <w:p w:rsidR="00E4497E" w:rsidRPr="00C160D0" w:rsidRDefault="00BD5522">
            <w:pPr>
              <w:jc w:val="center"/>
              <w:rPr>
                <w:rFonts w:ascii="Times New Roman" w:hAnsi="Times New Roman" w:cs="Times New Roman"/>
                <w:szCs w:val="21"/>
              </w:rPr>
            </w:pPr>
            <w:r w:rsidRPr="00C160D0">
              <w:rPr>
                <w:rFonts w:ascii="Times New Roman" w:hAnsi="Times New Roman" w:cs="宋体" w:hint="eastAsia"/>
                <w:szCs w:val="21"/>
              </w:rPr>
              <w:t>工程质量</w:t>
            </w:r>
          </w:p>
        </w:tc>
      </w:tr>
      <w:tr w:rsidR="00C160D0" w:rsidRPr="00C160D0">
        <w:trPr>
          <w:trHeight w:val="541"/>
          <w:jc w:val="center"/>
        </w:trPr>
        <w:tc>
          <w:tcPr>
            <w:tcW w:w="1547" w:type="dxa"/>
            <w:gridSpan w:val="2"/>
            <w:vAlign w:val="center"/>
          </w:tcPr>
          <w:p w:rsidR="00E4497E" w:rsidRPr="00C160D0" w:rsidRDefault="00E4497E">
            <w:pPr>
              <w:jc w:val="center"/>
              <w:rPr>
                <w:rFonts w:ascii="Times New Roman" w:hAnsi="Times New Roman" w:cs="Times New Roman"/>
                <w:szCs w:val="21"/>
              </w:rPr>
            </w:pPr>
          </w:p>
        </w:tc>
        <w:tc>
          <w:tcPr>
            <w:tcW w:w="1548" w:type="dxa"/>
            <w:vAlign w:val="center"/>
          </w:tcPr>
          <w:p w:rsidR="00E4497E" w:rsidRPr="00C160D0" w:rsidRDefault="00E4497E">
            <w:pPr>
              <w:jc w:val="center"/>
              <w:rPr>
                <w:rFonts w:ascii="Times New Roman" w:hAnsi="Times New Roman" w:cs="Times New Roman"/>
                <w:szCs w:val="21"/>
              </w:rPr>
            </w:pPr>
          </w:p>
        </w:tc>
        <w:tc>
          <w:tcPr>
            <w:tcW w:w="1547" w:type="dxa"/>
            <w:gridSpan w:val="2"/>
            <w:vAlign w:val="center"/>
          </w:tcPr>
          <w:p w:rsidR="00E4497E" w:rsidRPr="00C160D0" w:rsidRDefault="00E4497E">
            <w:pPr>
              <w:jc w:val="center"/>
              <w:rPr>
                <w:rFonts w:ascii="Times New Roman" w:hAnsi="Times New Roman" w:cs="Times New Roman"/>
                <w:szCs w:val="21"/>
              </w:rPr>
            </w:pPr>
          </w:p>
        </w:tc>
        <w:tc>
          <w:tcPr>
            <w:tcW w:w="1548" w:type="dxa"/>
            <w:gridSpan w:val="2"/>
            <w:vAlign w:val="center"/>
          </w:tcPr>
          <w:p w:rsidR="00E4497E" w:rsidRPr="00C160D0" w:rsidRDefault="00E4497E">
            <w:pPr>
              <w:jc w:val="center"/>
              <w:rPr>
                <w:rFonts w:ascii="Times New Roman" w:hAnsi="Times New Roman" w:cs="Times New Roman"/>
                <w:szCs w:val="21"/>
              </w:rPr>
            </w:pPr>
          </w:p>
        </w:tc>
        <w:tc>
          <w:tcPr>
            <w:tcW w:w="1547" w:type="dxa"/>
            <w:gridSpan w:val="2"/>
            <w:vAlign w:val="center"/>
          </w:tcPr>
          <w:p w:rsidR="00E4497E" w:rsidRPr="00C160D0" w:rsidRDefault="00E4497E">
            <w:pPr>
              <w:jc w:val="center"/>
              <w:rPr>
                <w:rFonts w:ascii="Times New Roman" w:hAnsi="Times New Roman" w:cs="Times New Roman"/>
                <w:szCs w:val="21"/>
              </w:rPr>
            </w:pPr>
          </w:p>
        </w:tc>
        <w:tc>
          <w:tcPr>
            <w:tcW w:w="1548" w:type="dxa"/>
            <w:gridSpan w:val="2"/>
            <w:vAlign w:val="center"/>
          </w:tcPr>
          <w:p w:rsidR="00E4497E" w:rsidRPr="00C160D0" w:rsidRDefault="00E4497E">
            <w:pPr>
              <w:jc w:val="center"/>
              <w:rPr>
                <w:rFonts w:ascii="Times New Roman" w:hAnsi="Times New Roman" w:cs="Times New Roman"/>
                <w:szCs w:val="21"/>
              </w:rPr>
            </w:pPr>
          </w:p>
        </w:tc>
      </w:tr>
      <w:tr w:rsidR="00C160D0" w:rsidRPr="00C160D0">
        <w:trPr>
          <w:trHeight w:val="541"/>
          <w:jc w:val="center"/>
        </w:trPr>
        <w:tc>
          <w:tcPr>
            <w:tcW w:w="1547" w:type="dxa"/>
            <w:gridSpan w:val="2"/>
            <w:vAlign w:val="center"/>
          </w:tcPr>
          <w:p w:rsidR="00E4497E" w:rsidRPr="00C160D0" w:rsidRDefault="00E4497E">
            <w:pPr>
              <w:jc w:val="center"/>
              <w:rPr>
                <w:rFonts w:ascii="Times New Roman" w:hAnsi="Times New Roman" w:cs="Times New Roman"/>
                <w:szCs w:val="21"/>
              </w:rPr>
            </w:pPr>
          </w:p>
        </w:tc>
        <w:tc>
          <w:tcPr>
            <w:tcW w:w="1548" w:type="dxa"/>
            <w:vAlign w:val="center"/>
          </w:tcPr>
          <w:p w:rsidR="00E4497E" w:rsidRPr="00C160D0" w:rsidRDefault="00E4497E">
            <w:pPr>
              <w:jc w:val="center"/>
              <w:rPr>
                <w:rFonts w:ascii="Times New Roman" w:hAnsi="Times New Roman" w:cs="Times New Roman"/>
                <w:szCs w:val="21"/>
              </w:rPr>
            </w:pPr>
          </w:p>
        </w:tc>
        <w:tc>
          <w:tcPr>
            <w:tcW w:w="1547" w:type="dxa"/>
            <w:gridSpan w:val="2"/>
            <w:vAlign w:val="center"/>
          </w:tcPr>
          <w:p w:rsidR="00E4497E" w:rsidRPr="00C160D0" w:rsidRDefault="00E4497E">
            <w:pPr>
              <w:jc w:val="center"/>
              <w:rPr>
                <w:rFonts w:ascii="Times New Roman" w:hAnsi="Times New Roman" w:cs="Times New Roman"/>
                <w:szCs w:val="21"/>
              </w:rPr>
            </w:pPr>
          </w:p>
        </w:tc>
        <w:tc>
          <w:tcPr>
            <w:tcW w:w="1548" w:type="dxa"/>
            <w:gridSpan w:val="2"/>
            <w:vAlign w:val="center"/>
          </w:tcPr>
          <w:p w:rsidR="00E4497E" w:rsidRPr="00C160D0" w:rsidRDefault="00E4497E">
            <w:pPr>
              <w:jc w:val="center"/>
              <w:rPr>
                <w:rFonts w:ascii="Times New Roman" w:hAnsi="Times New Roman" w:cs="Times New Roman"/>
                <w:szCs w:val="21"/>
              </w:rPr>
            </w:pPr>
          </w:p>
        </w:tc>
        <w:tc>
          <w:tcPr>
            <w:tcW w:w="1547" w:type="dxa"/>
            <w:gridSpan w:val="2"/>
            <w:vAlign w:val="center"/>
          </w:tcPr>
          <w:p w:rsidR="00E4497E" w:rsidRPr="00C160D0" w:rsidRDefault="00E4497E">
            <w:pPr>
              <w:jc w:val="center"/>
              <w:rPr>
                <w:rFonts w:ascii="Times New Roman" w:hAnsi="Times New Roman" w:cs="Times New Roman"/>
                <w:szCs w:val="21"/>
              </w:rPr>
            </w:pPr>
          </w:p>
        </w:tc>
        <w:tc>
          <w:tcPr>
            <w:tcW w:w="1548" w:type="dxa"/>
            <w:gridSpan w:val="2"/>
            <w:vAlign w:val="center"/>
          </w:tcPr>
          <w:p w:rsidR="00E4497E" w:rsidRPr="00C160D0" w:rsidRDefault="00E4497E">
            <w:pPr>
              <w:jc w:val="center"/>
              <w:rPr>
                <w:rFonts w:ascii="Times New Roman" w:hAnsi="Times New Roman" w:cs="Times New Roman"/>
                <w:szCs w:val="21"/>
              </w:rPr>
            </w:pPr>
          </w:p>
        </w:tc>
      </w:tr>
      <w:tr w:rsidR="00C160D0" w:rsidRPr="00C160D0">
        <w:trPr>
          <w:trHeight w:val="541"/>
          <w:jc w:val="center"/>
        </w:trPr>
        <w:tc>
          <w:tcPr>
            <w:tcW w:w="1547" w:type="dxa"/>
            <w:gridSpan w:val="2"/>
            <w:vAlign w:val="center"/>
          </w:tcPr>
          <w:p w:rsidR="00E4497E" w:rsidRPr="00C160D0" w:rsidRDefault="00E4497E">
            <w:pPr>
              <w:jc w:val="center"/>
              <w:rPr>
                <w:rFonts w:ascii="Times New Roman" w:hAnsi="Times New Roman" w:cs="Times New Roman"/>
                <w:szCs w:val="21"/>
              </w:rPr>
            </w:pPr>
          </w:p>
        </w:tc>
        <w:tc>
          <w:tcPr>
            <w:tcW w:w="1548" w:type="dxa"/>
            <w:vAlign w:val="center"/>
          </w:tcPr>
          <w:p w:rsidR="00E4497E" w:rsidRPr="00C160D0" w:rsidRDefault="00E4497E">
            <w:pPr>
              <w:jc w:val="center"/>
              <w:rPr>
                <w:rFonts w:ascii="Times New Roman" w:hAnsi="Times New Roman" w:cs="Times New Roman"/>
                <w:szCs w:val="21"/>
              </w:rPr>
            </w:pPr>
          </w:p>
        </w:tc>
        <w:tc>
          <w:tcPr>
            <w:tcW w:w="1547" w:type="dxa"/>
            <w:gridSpan w:val="2"/>
            <w:vAlign w:val="center"/>
          </w:tcPr>
          <w:p w:rsidR="00E4497E" w:rsidRPr="00C160D0" w:rsidRDefault="00E4497E">
            <w:pPr>
              <w:jc w:val="center"/>
              <w:rPr>
                <w:rFonts w:ascii="Times New Roman" w:hAnsi="Times New Roman" w:cs="Times New Roman"/>
                <w:szCs w:val="21"/>
              </w:rPr>
            </w:pPr>
          </w:p>
        </w:tc>
        <w:tc>
          <w:tcPr>
            <w:tcW w:w="1548" w:type="dxa"/>
            <w:gridSpan w:val="2"/>
            <w:vAlign w:val="center"/>
          </w:tcPr>
          <w:p w:rsidR="00E4497E" w:rsidRPr="00C160D0" w:rsidRDefault="00E4497E">
            <w:pPr>
              <w:jc w:val="center"/>
              <w:rPr>
                <w:rFonts w:ascii="Times New Roman" w:hAnsi="Times New Roman" w:cs="Times New Roman"/>
                <w:szCs w:val="21"/>
              </w:rPr>
            </w:pPr>
          </w:p>
        </w:tc>
        <w:tc>
          <w:tcPr>
            <w:tcW w:w="1547" w:type="dxa"/>
            <w:gridSpan w:val="2"/>
            <w:vAlign w:val="center"/>
          </w:tcPr>
          <w:p w:rsidR="00E4497E" w:rsidRPr="00C160D0" w:rsidRDefault="00E4497E">
            <w:pPr>
              <w:jc w:val="center"/>
              <w:rPr>
                <w:rFonts w:ascii="Times New Roman" w:hAnsi="Times New Roman" w:cs="Times New Roman"/>
                <w:szCs w:val="21"/>
              </w:rPr>
            </w:pPr>
          </w:p>
        </w:tc>
        <w:tc>
          <w:tcPr>
            <w:tcW w:w="1548" w:type="dxa"/>
            <w:gridSpan w:val="2"/>
            <w:vAlign w:val="center"/>
          </w:tcPr>
          <w:p w:rsidR="00E4497E" w:rsidRPr="00C160D0" w:rsidRDefault="00E4497E">
            <w:pPr>
              <w:jc w:val="center"/>
              <w:rPr>
                <w:rFonts w:ascii="Times New Roman" w:hAnsi="Times New Roman" w:cs="Times New Roman"/>
                <w:szCs w:val="21"/>
              </w:rPr>
            </w:pPr>
          </w:p>
        </w:tc>
      </w:tr>
      <w:tr w:rsidR="00E4497E" w:rsidRPr="00C160D0">
        <w:trPr>
          <w:trHeight w:val="549"/>
          <w:jc w:val="center"/>
        </w:trPr>
        <w:tc>
          <w:tcPr>
            <w:tcW w:w="1547" w:type="dxa"/>
            <w:gridSpan w:val="2"/>
            <w:vAlign w:val="center"/>
          </w:tcPr>
          <w:p w:rsidR="00E4497E" w:rsidRPr="00C160D0" w:rsidRDefault="00E4497E">
            <w:pPr>
              <w:jc w:val="center"/>
              <w:rPr>
                <w:rFonts w:ascii="Times New Roman" w:hAnsi="Times New Roman" w:cs="Times New Roman"/>
                <w:szCs w:val="21"/>
              </w:rPr>
            </w:pPr>
          </w:p>
        </w:tc>
        <w:tc>
          <w:tcPr>
            <w:tcW w:w="1548" w:type="dxa"/>
            <w:vAlign w:val="center"/>
          </w:tcPr>
          <w:p w:rsidR="00E4497E" w:rsidRPr="00C160D0" w:rsidRDefault="00E4497E">
            <w:pPr>
              <w:jc w:val="center"/>
              <w:rPr>
                <w:rFonts w:ascii="Times New Roman" w:hAnsi="Times New Roman" w:cs="Times New Roman"/>
                <w:szCs w:val="21"/>
              </w:rPr>
            </w:pPr>
          </w:p>
        </w:tc>
        <w:tc>
          <w:tcPr>
            <w:tcW w:w="1547" w:type="dxa"/>
            <w:gridSpan w:val="2"/>
            <w:vAlign w:val="center"/>
          </w:tcPr>
          <w:p w:rsidR="00E4497E" w:rsidRPr="00C160D0" w:rsidRDefault="00E4497E">
            <w:pPr>
              <w:jc w:val="center"/>
              <w:rPr>
                <w:rFonts w:ascii="Times New Roman" w:hAnsi="Times New Roman" w:cs="Times New Roman"/>
                <w:szCs w:val="21"/>
              </w:rPr>
            </w:pPr>
          </w:p>
        </w:tc>
        <w:tc>
          <w:tcPr>
            <w:tcW w:w="1548" w:type="dxa"/>
            <w:gridSpan w:val="2"/>
            <w:vAlign w:val="center"/>
          </w:tcPr>
          <w:p w:rsidR="00E4497E" w:rsidRPr="00C160D0" w:rsidRDefault="00E4497E">
            <w:pPr>
              <w:jc w:val="center"/>
              <w:rPr>
                <w:rFonts w:ascii="Times New Roman" w:hAnsi="Times New Roman" w:cs="Times New Roman"/>
                <w:szCs w:val="21"/>
              </w:rPr>
            </w:pPr>
          </w:p>
        </w:tc>
        <w:tc>
          <w:tcPr>
            <w:tcW w:w="1547" w:type="dxa"/>
            <w:gridSpan w:val="2"/>
            <w:vAlign w:val="center"/>
          </w:tcPr>
          <w:p w:rsidR="00E4497E" w:rsidRPr="00C160D0" w:rsidRDefault="00E4497E">
            <w:pPr>
              <w:jc w:val="center"/>
              <w:rPr>
                <w:rFonts w:ascii="Times New Roman" w:hAnsi="Times New Roman" w:cs="Times New Roman"/>
                <w:szCs w:val="21"/>
              </w:rPr>
            </w:pPr>
          </w:p>
        </w:tc>
        <w:tc>
          <w:tcPr>
            <w:tcW w:w="1548" w:type="dxa"/>
            <w:gridSpan w:val="2"/>
            <w:vAlign w:val="center"/>
          </w:tcPr>
          <w:p w:rsidR="00E4497E" w:rsidRPr="00C160D0" w:rsidRDefault="00E4497E">
            <w:pPr>
              <w:jc w:val="center"/>
              <w:rPr>
                <w:rFonts w:ascii="Times New Roman" w:hAnsi="Times New Roman" w:cs="Times New Roman"/>
                <w:szCs w:val="21"/>
              </w:rPr>
            </w:pPr>
          </w:p>
        </w:tc>
      </w:tr>
    </w:tbl>
    <w:p w:rsidR="00E4497E" w:rsidRPr="00C160D0" w:rsidRDefault="00E4497E">
      <w:pPr>
        <w:spacing w:line="360" w:lineRule="auto"/>
        <w:rPr>
          <w:rFonts w:ascii="Times New Roman" w:hAnsi="Times New Roman" w:cs="Times New Roman"/>
          <w:szCs w:val="21"/>
        </w:rPr>
      </w:pPr>
    </w:p>
    <w:p w:rsidR="00E4497E" w:rsidRPr="00C160D0" w:rsidRDefault="00BD5522">
      <w:pPr>
        <w:rPr>
          <w:rFonts w:ascii="Times New Roman" w:eastAsia="楷体_GB2312" w:hAnsi="Times New Roman" w:cs="Times New Roman"/>
          <w:szCs w:val="21"/>
        </w:rPr>
      </w:pPr>
      <w:r w:rsidRPr="00C160D0">
        <w:rPr>
          <w:rFonts w:ascii="Times New Roman" w:eastAsia="楷体_GB2312" w:hAnsi="Times New Roman" w:cs="Times New Roman" w:hint="eastAsia"/>
          <w:szCs w:val="21"/>
        </w:rPr>
        <w:t>备注：</w:t>
      </w:r>
    </w:p>
    <w:p w:rsidR="00E4497E" w:rsidRPr="00C160D0" w:rsidRDefault="00BD5522">
      <w:pPr>
        <w:ind w:firstLineChars="200" w:firstLine="420"/>
      </w:pPr>
      <w:r w:rsidRPr="00C160D0">
        <w:rPr>
          <w:rFonts w:ascii="Times New Roman" w:eastAsia="楷体_GB2312" w:hAnsi="Times New Roman" w:cs="Times New Roman" w:hint="eastAsia"/>
          <w:szCs w:val="21"/>
        </w:rPr>
        <w:t>已完成的类似工程应附中标通知书（如有）、合同协议书有关页面、工程竣工验收证明材料的复印件。在建类似工程应附中标通知书（如有）、工程合同协议书有关页面复印件。</w:t>
      </w:r>
    </w:p>
    <w:sectPr w:rsidR="00E4497E" w:rsidRPr="00C160D0">
      <w:pgSz w:w="11907" w:h="16840"/>
      <w:pgMar w:top="1440" w:right="1440" w:bottom="1440" w:left="1797"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22A" w:rsidRDefault="00A2122A">
      <w:r>
        <w:separator/>
      </w:r>
    </w:p>
  </w:endnote>
  <w:endnote w:type="continuationSeparator" w:id="0">
    <w:p w:rsidR="00A2122A" w:rsidRDefault="00A2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F7" w:rsidRDefault="007D12F7">
    <w:pPr>
      <w:pStyle w:val="ac"/>
      <w:framePr w:wrap="around" w:vAnchor="text" w:hAnchor="margin" w:xAlign="center" w:y="1"/>
      <w:rPr>
        <w:rStyle w:val="af5"/>
      </w:rPr>
    </w:pPr>
    <w:r>
      <w:fldChar w:fldCharType="begin"/>
    </w:r>
    <w:r>
      <w:rPr>
        <w:rStyle w:val="af5"/>
      </w:rPr>
      <w:instrText xml:space="preserve">PAGE  </w:instrText>
    </w:r>
    <w:r>
      <w:fldChar w:fldCharType="end"/>
    </w:r>
  </w:p>
  <w:p w:rsidR="007D12F7" w:rsidRDefault="007D12F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F7" w:rsidRDefault="007D12F7">
    <w:pPr>
      <w:pStyle w:val="ac"/>
      <w:framePr w:wrap="around" w:vAnchor="text" w:hAnchor="margin" w:xAlign="center" w:y="1"/>
      <w:rPr>
        <w:rStyle w:val="af5"/>
      </w:rPr>
    </w:pPr>
    <w:r>
      <w:fldChar w:fldCharType="begin"/>
    </w:r>
    <w:r>
      <w:rPr>
        <w:rStyle w:val="af5"/>
      </w:rPr>
      <w:instrText xml:space="preserve">PAGE  </w:instrText>
    </w:r>
    <w:r>
      <w:fldChar w:fldCharType="separate"/>
    </w:r>
    <w:r>
      <w:rPr>
        <w:rStyle w:val="af5"/>
        <w:noProof/>
      </w:rPr>
      <w:t>2</w:t>
    </w:r>
    <w:r>
      <w:fldChar w:fldCharType="end"/>
    </w:r>
  </w:p>
  <w:p w:rsidR="007D12F7" w:rsidRDefault="007D12F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F7" w:rsidRDefault="007D12F7">
    <w:pPr>
      <w:pStyle w:val="ac"/>
      <w:framePr w:wrap="around" w:vAnchor="text" w:hAnchor="margin" w:xAlign="center" w:y="1"/>
      <w:rPr>
        <w:rStyle w:val="af5"/>
      </w:rPr>
    </w:pPr>
    <w:r>
      <w:fldChar w:fldCharType="begin"/>
    </w:r>
    <w:r>
      <w:rPr>
        <w:rStyle w:val="af5"/>
      </w:rPr>
      <w:instrText xml:space="preserve">PAGE  </w:instrText>
    </w:r>
    <w:r>
      <w:fldChar w:fldCharType="separate"/>
    </w:r>
    <w:r w:rsidR="001D3F4B">
      <w:rPr>
        <w:rStyle w:val="af5"/>
        <w:noProof/>
      </w:rPr>
      <w:t>V</w:t>
    </w:r>
    <w:r>
      <w:fldChar w:fldCharType="end"/>
    </w:r>
  </w:p>
  <w:p w:rsidR="007D12F7" w:rsidRDefault="007D12F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F7" w:rsidRDefault="007D12F7">
    <w:pPr>
      <w:pStyle w:val="ac"/>
      <w:framePr w:wrap="around" w:vAnchor="text" w:hAnchor="margin" w:xAlign="center" w:y="1"/>
      <w:rPr>
        <w:rStyle w:val="af5"/>
      </w:rPr>
    </w:pPr>
    <w:r>
      <w:fldChar w:fldCharType="begin"/>
    </w:r>
    <w:r>
      <w:rPr>
        <w:rStyle w:val="af5"/>
      </w:rPr>
      <w:instrText xml:space="preserve">PAGE  </w:instrText>
    </w:r>
    <w:r>
      <w:fldChar w:fldCharType="separate"/>
    </w:r>
    <w:r w:rsidR="001D3F4B">
      <w:rPr>
        <w:rStyle w:val="af5"/>
        <w:noProof/>
      </w:rPr>
      <w:t>10</w:t>
    </w:r>
    <w:r>
      <w:fldChar w:fldCharType="end"/>
    </w:r>
  </w:p>
  <w:p w:rsidR="007D12F7" w:rsidRDefault="007D12F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22A" w:rsidRDefault="00A2122A">
      <w:r>
        <w:separator/>
      </w:r>
    </w:p>
  </w:footnote>
  <w:footnote w:type="continuationSeparator" w:id="0">
    <w:p w:rsidR="00A2122A" w:rsidRDefault="00A21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F7" w:rsidRDefault="007D12F7">
    <w:pPr>
      <w:pStyle w:val="ad"/>
    </w:pPr>
    <w:r>
      <w:rPr>
        <w:rFonts w:ascii="宋体" w:hAnsi="宋体" w:hint="eastAsia"/>
      </w:rPr>
      <w:t>2021年上思县</w:t>
    </w:r>
    <w:proofErr w:type="gramStart"/>
    <w:r>
      <w:rPr>
        <w:rFonts w:ascii="宋体" w:hAnsi="宋体" w:hint="eastAsia"/>
      </w:rPr>
      <w:t>在妙镇高标准</w:t>
    </w:r>
    <w:proofErr w:type="gramEnd"/>
    <w:r>
      <w:rPr>
        <w:rFonts w:ascii="宋体" w:hAnsi="宋体" w:hint="eastAsia"/>
      </w:rPr>
      <w:t xml:space="preserve">农田建设项目 </w:t>
    </w:r>
    <w:r>
      <w:rPr>
        <w:rFonts w:hint="eastAsia"/>
      </w:rPr>
      <w:t xml:space="preserve">                                             </w:t>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F7" w:rsidRDefault="007D12F7">
    <w:pPr>
      <w:pStyle w:val="ad"/>
    </w:pPr>
    <w:r>
      <w:rPr>
        <w:rFonts w:ascii="仿宋" w:eastAsia="仿宋" w:hAnsi="仿宋" w:hint="eastAsia"/>
        <w:bCs/>
        <w:color w:val="000000"/>
      </w:rPr>
      <w:t>广西东兴市江平江</w:t>
    </w:r>
    <w:proofErr w:type="gramStart"/>
    <w:r>
      <w:rPr>
        <w:rFonts w:ascii="仿宋" w:eastAsia="仿宋" w:hAnsi="仿宋" w:hint="eastAsia"/>
        <w:bCs/>
        <w:color w:val="000000"/>
      </w:rPr>
      <w:t>江</w:t>
    </w:r>
    <w:proofErr w:type="gramEnd"/>
    <w:r>
      <w:rPr>
        <w:rFonts w:ascii="仿宋" w:eastAsia="仿宋" w:hAnsi="仿宋" w:hint="eastAsia"/>
        <w:bCs/>
        <w:color w:val="000000"/>
      </w:rPr>
      <w:t>平镇横江、九曲河段整治工程施工招标文件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22"/>
    <w:rsid w:val="0000297E"/>
    <w:rsid w:val="00002A52"/>
    <w:rsid w:val="00006639"/>
    <w:rsid w:val="00007E35"/>
    <w:rsid w:val="00007F94"/>
    <w:rsid w:val="00010423"/>
    <w:rsid w:val="00011EEF"/>
    <w:rsid w:val="00013B63"/>
    <w:rsid w:val="00016B26"/>
    <w:rsid w:val="00017117"/>
    <w:rsid w:val="00017C00"/>
    <w:rsid w:val="000202AB"/>
    <w:rsid w:val="00022073"/>
    <w:rsid w:val="00022080"/>
    <w:rsid w:val="00023DAF"/>
    <w:rsid w:val="000246D4"/>
    <w:rsid w:val="0002613F"/>
    <w:rsid w:val="00026A58"/>
    <w:rsid w:val="00026C33"/>
    <w:rsid w:val="00027654"/>
    <w:rsid w:val="000277DA"/>
    <w:rsid w:val="00027B2C"/>
    <w:rsid w:val="00030424"/>
    <w:rsid w:val="00030D78"/>
    <w:rsid w:val="0003163F"/>
    <w:rsid w:val="0003209C"/>
    <w:rsid w:val="0003297F"/>
    <w:rsid w:val="0003360E"/>
    <w:rsid w:val="0003410D"/>
    <w:rsid w:val="00034376"/>
    <w:rsid w:val="000350EF"/>
    <w:rsid w:val="00036BA8"/>
    <w:rsid w:val="000405D2"/>
    <w:rsid w:val="000434F9"/>
    <w:rsid w:val="000440C3"/>
    <w:rsid w:val="0004547A"/>
    <w:rsid w:val="00045FB4"/>
    <w:rsid w:val="00046342"/>
    <w:rsid w:val="00046612"/>
    <w:rsid w:val="00046821"/>
    <w:rsid w:val="0005032E"/>
    <w:rsid w:val="000547F0"/>
    <w:rsid w:val="00054ECA"/>
    <w:rsid w:val="00055EC7"/>
    <w:rsid w:val="00057378"/>
    <w:rsid w:val="0005773E"/>
    <w:rsid w:val="00057CD0"/>
    <w:rsid w:val="00062821"/>
    <w:rsid w:val="000639E9"/>
    <w:rsid w:val="000648AE"/>
    <w:rsid w:val="00066C24"/>
    <w:rsid w:val="00066D4B"/>
    <w:rsid w:val="00067596"/>
    <w:rsid w:val="00067DEA"/>
    <w:rsid w:val="00070211"/>
    <w:rsid w:val="000702A8"/>
    <w:rsid w:val="000707A6"/>
    <w:rsid w:val="00070EA6"/>
    <w:rsid w:val="00072472"/>
    <w:rsid w:val="00074525"/>
    <w:rsid w:val="00074716"/>
    <w:rsid w:val="000806F6"/>
    <w:rsid w:val="0008112E"/>
    <w:rsid w:val="00082FDF"/>
    <w:rsid w:val="00083D30"/>
    <w:rsid w:val="00083E9E"/>
    <w:rsid w:val="00084DB8"/>
    <w:rsid w:val="00085508"/>
    <w:rsid w:val="00087159"/>
    <w:rsid w:val="000873C0"/>
    <w:rsid w:val="00090139"/>
    <w:rsid w:val="00092E7C"/>
    <w:rsid w:val="000949DA"/>
    <w:rsid w:val="00095084"/>
    <w:rsid w:val="00096076"/>
    <w:rsid w:val="0009685B"/>
    <w:rsid w:val="00097429"/>
    <w:rsid w:val="000978DB"/>
    <w:rsid w:val="000A02B6"/>
    <w:rsid w:val="000A0302"/>
    <w:rsid w:val="000A1041"/>
    <w:rsid w:val="000A3CD2"/>
    <w:rsid w:val="000B0752"/>
    <w:rsid w:val="000B20B7"/>
    <w:rsid w:val="000B275B"/>
    <w:rsid w:val="000B4036"/>
    <w:rsid w:val="000B408C"/>
    <w:rsid w:val="000B4789"/>
    <w:rsid w:val="000B4C6E"/>
    <w:rsid w:val="000B4CC2"/>
    <w:rsid w:val="000B5042"/>
    <w:rsid w:val="000B56F1"/>
    <w:rsid w:val="000B5C16"/>
    <w:rsid w:val="000B64D0"/>
    <w:rsid w:val="000B6584"/>
    <w:rsid w:val="000B66FB"/>
    <w:rsid w:val="000B6BB5"/>
    <w:rsid w:val="000B6F56"/>
    <w:rsid w:val="000B7179"/>
    <w:rsid w:val="000B7916"/>
    <w:rsid w:val="000B7A5A"/>
    <w:rsid w:val="000C063A"/>
    <w:rsid w:val="000C26B8"/>
    <w:rsid w:val="000C4953"/>
    <w:rsid w:val="000C4F68"/>
    <w:rsid w:val="000C5ED5"/>
    <w:rsid w:val="000C7A2C"/>
    <w:rsid w:val="000D00AF"/>
    <w:rsid w:val="000D0C34"/>
    <w:rsid w:val="000D20BC"/>
    <w:rsid w:val="000D3734"/>
    <w:rsid w:val="000D6D21"/>
    <w:rsid w:val="000D7069"/>
    <w:rsid w:val="000E1928"/>
    <w:rsid w:val="000E4D35"/>
    <w:rsid w:val="000E74B5"/>
    <w:rsid w:val="000F04D8"/>
    <w:rsid w:val="000F1653"/>
    <w:rsid w:val="000F1781"/>
    <w:rsid w:val="000F1AD6"/>
    <w:rsid w:val="000F2957"/>
    <w:rsid w:val="000F3749"/>
    <w:rsid w:val="000F4581"/>
    <w:rsid w:val="000F5749"/>
    <w:rsid w:val="000F5947"/>
    <w:rsid w:val="000F63F8"/>
    <w:rsid w:val="000F6618"/>
    <w:rsid w:val="000F7225"/>
    <w:rsid w:val="00100BE9"/>
    <w:rsid w:val="00101296"/>
    <w:rsid w:val="0010272B"/>
    <w:rsid w:val="00105991"/>
    <w:rsid w:val="00105EF6"/>
    <w:rsid w:val="001064CC"/>
    <w:rsid w:val="00106C09"/>
    <w:rsid w:val="00107C50"/>
    <w:rsid w:val="00107D7A"/>
    <w:rsid w:val="00110556"/>
    <w:rsid w:val="00110A60"/>
    <w:rsid w:val="0011159D"/>
    <w:rsid w:val="001118F6"/>
    <w:rsid w:val="00112762"/>
    <w:rsid w:val="001128DA"/>
    <w:rsid w:val="00113482"/>
    <w:rsid w:val="00114B7F"/>
    <w:rsid w:val="0011508B"/>
    <w:rsid w:val="001223B5"/>
    <w:rsid w:val="00122D38"/>
    <w:rsid w:val="00124041"/>
    <w:rsid w:val="00124112"/>
    <w:rsid w:val="00124FC0"/>
    <w:rsid w:val="00125D08"/>
    <w:rsid w:val="00127F33"/>
    <w:rsid w:val="001304DC"/>
    <w:rsid w:val="00130605"/>
    <w:rsid w:val="00131006"/>
    <w:rsid w:val="00131521"/>
    <w:rsid w:val="0013279B"/>
    <w:rsid w:val="001339D0"/>
    <w:rsid w:val="00133C00"/>
    <w:rsid w:val="0013418A"/>
    <w:rsid w:val="00135321"/>
    <w:rsid w:val="001358CC"/>
    <w:rsid w:val="00135C80"/>
    <w:rsid w:val="001371B9"/>
    <w:rsid w:val="00137317"/>
    <w:rsid w:val="00140670"/>
    <w:rsid w:val="00140A35"/>
    <w:rsid w:val="00140D85"/>
    <w:rsid w:val="00141048"/>
    <w:rsid w:val="0014505E"/>
    <w:rsid w:val="00146287"/>
    <w:rsid w:val="00147314"/>
    <w:rsid w:val="0015043F"/>
    <w:rsid w:val="00150ABB"/>
    <w:rsid w:val="00150B35"/>
    <w:rsid w:val="001534A0"/>
    <w:rsid w:val="001539E1"/>
    <w:rsid w:val="00155C81"/>
    <w:rsid w:val="00157DEE"/>
    <w:rsid w:val="00157ED1"/>
    <w:rsid w:val="001622B6"/>
    <w:rsid w:val="00162E31"/>
    <w:rsid w:val="0016309A"/>
    <w:rsid w:val="00164B17"/>
    <w:rsid w:val="00164BC4"/>
    <w:rsid w:val="001652E7"/>
    <w:rsid w:val="001666D3"/>
    <w:rsid w:val="00167ACF"/>
    <w:rsid w:val="001702B0"/>
    <w:rsid w:val="001748AA"/>
    <w:rsid w:val="00176212"/>
    <w:rsid w:val="00176F4C"/>
    <w:rsid w:val="001773DD"/>
    <w:rsid w:val="00184CE2"/>
    <w:rsid w:val="00184DC9"/>
    <w:rsid w:val="00184E67"/>
    <w:rsid w:val="00186C78"/>
    <w:rsid w:val="00186E53"/>
    <w:rsid w:val="00186F80"/>
    <w:rsid w:val="0018721F"/>
    <w:rsid w:val="00187373"/>
    <w:rsid w:val="00187695"/>
    <w:rsid w:val="0018774D"/>
    <w:rsid w:val="00187B57"/>
    <w:rsid w:val="001932BF"/>
    <w:rsid w:val="001950C7"/>
    <w:rsid w:val="001954B6"/>
    <w:rsid w:val="00195A1C"/>
    <w:rsid w:val="00197491"/>
    <w:rsid w:val="001A0CBC"/>
    <w:rsid w:val="001A1B40"/>
    <w:rsid w:val="001A20E1"/>
    <w:rsid w:val="001A2568"/>
    <w:rsid w:val="001A5B41"/>
    <w:rsid w:val="001A5C94"/>
    <w:rsid w:val="001A63AE"/>
    <w:rsid w:val="001A6BFB"/>
    <w:rsid w:val="001B1061"/>
    <w:rsid w:val="001B1AD7"/>
    <w:rsid w:val="001B473F"/>
    <w:rsid w:val="001B4E56"/>
    <w:rsid w:val="001B6AA5"/>
    <w:rsid w:val="001C15B3"/>
    <w:rsid w:val="001C2299"/>
    <w:rsid w:val="001C22D7"/>
    <w:rsid w:val="001C2574"/>
    <w:rsid w:val="001C2C54"/>
    <w:rsid w:val="001C38DE"/>
    <w:rsid w:val="001C4C62"/>
    <w:rsid w:val="001C5D3A"/>
    <w:rsid w:val="001C6A0C"/>
    <w:rsid w:val="001C7EAE"/>
    <w:rsid w:val="001D01EF"/>
    <w:rsid w:val="001D0AAE"/>
    <w:rsid w:val="001D2FCE"/>
    <w:rsid w:val="001D3158"/>
    <w:rsid w:val="001D319F"/>
    <w:rsid w:val="001D3D49"/>
    <w:rsid w:val="001D3F4B"/>
    <w:rsid w:val="001D5440"/>
    <w:rsid w:val="001D6596"/>
    <w:rsid w:val="001D6609"/>
    <w:rsid w:val="001E100F"/>
    <w:rsid w:val="001E1FEC"/>
    <w:rsid w:val="001E2C4C"/>
    <w:rsid w:val="001E42E5"/>
    <w:rsid w:val="001E430F"/>
    <w:rsid w:val="001E457B"/>
    <w:rsid w:val="001E5374"/>
    <w:rsid w:val="001F03CB"/>
    <w:rsid w:val="001F1580"/>
    <w:rsid w:val="001F15D0"/>
    <w:rsid w:val="001F165C"/>
    <w:rsid w:val="001F3EBD"/>
    <w:rsid w:val="001F4636"/>
    <w:rsid w:val="001F4657"/>
    <w:rsid w:val="001F59D6"/>
    <w:rsid w:val="001F7861"/>
    <w:rsid w:val="0020006C"/>
    <w:rsid w:val="00200AD3"/>
    <w:rsid w:val="00200F40"/>
    <w:rsid w:val="002015F8"/>
    <w:rsid w:val="00201B72"/>
    <w:rsid w:val="00202C65"/>
    <w:rsid w:val="00207608"/>
    <w:rsid w:val="002127A4"/>
    <w:rsid w:val="00212862"/>
    <w:rsid w:val="00214E1C"/>
    <w:rsid w:val="002153B0"/>
    <w:rsid w:val="002159A7"/>
    <w:rsid w:val="00216008"/>
    <w:rsid w:val="00216460"/>
    <w:rsid w:val="0021764D"/>
    <w:rsid w:val="00217EB8"/>
    <w:rsid w:val="002201C2"/>
    <w:rsid w:val="00220FF7"/>
    <w:rsid w:val="0022254D"/>
    <w:rsid w:val="00222A54"/>
    <w:rsid w:val="00223862"/>
    <w:rsid w:val="00224226"/>
    <w:rsid w:val="0022425D"/>
    <w:rsid w:val="00224C6A"/>
    <w:rsid w:val="00224E96"/>
    <w:rsid w:val="002262E2"/>
    <w:rsid w:val="00230794"/>
    <w:rsid w:val="00231ABF"/>
    <w:rsid w:val="0023221D"/>
    <w:rsid w:val="00233BFE"/>
    <w:rsid w:val="00234B45"/>
    <w:rsid w:val="00236357"/>
    <w:rsid w:val="00236EDF"/>
    <w:rsid w:val="002408D4"/>
    <w:rsid w:val="002415E8"/>
    <w:rsid w:val="002417EA"/>
    <w:rsid w:val="00242904"/>
    <w:rsid w:val="002430C7"/>
    <w:rsid w:val="002449C6"/>
    <w:rsid w:val="00246538"/>
    <w:rsid w:val="00246F8D"/>
    <w:rsid w:val="00247D99"/>
    <w:rsid w:val="0025348C"/>
    <w:rsid w:val="00253B4A"/>
    <w:rsid w:val="00254DD9"/>
    <w:rsid w:val="002556E9"/>
    <w:rsid w:val="002574E9"/>
    <w:rsid w:val="002574F4"/>
    <w:rsid w:val="0026504A"/>
    <w:rsid w:val="00265232"/>
    <w:rsid w:val="00265CF0"/>
    <w:rsid w:val="0026615D"/>
    <w:rsid w:val="002728EA"/>
    <w:rsid w:val="0027293F"/>
    <w:rsid w:val="00272CE2"/>
    <w:rsid w:val="00272E04"/>
    <w:rsid w:val="0027367C"/>
    <w:rsid w:val="002754F3"/>
    <w:rsid w:val="00275B6E"/>
    <w:rsid w:val="00280AB9"/>
    <w:rsid w:val="00280AD3"/>
    <w:rsid w:val="00282B28"/>
    <w:rsid w:val="00284177"/>
    <w:rsid w:val="00284BAB"/>
    <w:rsid w:val="00285B34"/>
    <w:rsid w:val="00285C1F"/>
    <w:rsid w:val="002869EF"/>
    <w:rsid w:val="00290B7C"/>
    <w:rsid w:val="00290D6D"/>
    <w:rsid w:val="00293252"/>
    <w:rsid w:val="00294C02"/>
    <w:rsid w:val="00295680"/>
    <w:rsid w:val="00296202"/>
    <w:rsid w:val="002974F5"/>
    <w:rsid w:val="002A351D"/>
    <w:rsid w:val="002A3B57"/>
    <w:rsid w:val="002A3B9E"/>
    <w:rsid w:val="002A5DC0"/>
    <w:rsid w:val="002A5EA7"/>
    <w:rsid w:val="002A5FC9"/>
    <w:rsid w:val="002A7573"/>
    <w:rsid w:val="002A799F"/>
    <w:rsid w:val="002B0CD6"/>
    <w:rsid w:val="002B1405"/>
    <w:rsid w:val="002B1DF4"/>
    <w:rsid w:val="002B297C"/>
    <w:rsid w:val="002B2F76"/>
    <w:rsid w:val="002B31B5"/>
    <w:rsid w:val="002B531B"/>
    <w:rsid w:val="002B6AAC"/>
    <w:rsid w:val="002B6F1D"/>
    <w:rsid w:val="002C1C9B"/>
    <w:rsid w:val="002C468D"/>
    <w:rsid w:val="002C4D29"/>
    <w:rsid w:val="002D3C6F"/>
    <w:rsid w:val="002D4EC3"/>
    <w:rsid w:val="002D5073"/>
    <w:rsid w:val="002D77C7"/>
    <w:rsid w:val="002E0E6A"/>
    <w:rsid w:val="002E24F5"/>
    <w:rsid w:val="002E2F4D"/>
    <w:rsid w:val="002E31F5"/>
    <w:rsid w:val="002E4481"/>
    <w:rsid w:val="002E47F9"/>
    <w:rsid w:val="002E51E8"/>
    <w:rsid w:val="002E6B94"/>
    <w:rsid w:val="002E7436"/>
    <w:rsid w:val="002F03E2"/>
    <w:rsid w:val="002F1391"/>
    <w:rsid w:val="002F1933"/>
    <w:rsid w:val="002F330E"/>
    <w:rsid w:val="002F37F6"/>
    <w:rsid w:val="002F4607"/>
    <w:rsid w:val="002F5F79"/>
    <w:rsid w:val="002F61C8"/>
    <w:rsid w:val="002F6578"/>
    <w:rsid w:val="002F66D0"/>
    <w:rsid w:val="002F7716"/>
    <w:rsid w:val="002F790F"/>
    <w:rsid w:val="002F7C95"/>
    <w:rsid w:val="003003E8"/>
    <w:rsid w:val="00301CF3"/>
    <w:rsid w:val="00301D62"/>
    <w:rsid w:val="00302001"/>
    <w:rsid w:val="0030237A"/>
    <w:rsid w:val="00303BDA"/>
    <w:rsid w:val="00306C1F"/>
    <w:rsid w:val="00311012"/>
    <w:rsid w:val="0031108F"/>
    <w:rsid w:val="00312A6C"/>
    <w:rsid w:val="003175E4"/>
    <w:rsid w:val="00317DEB"/>
    <w:rsid w:val="00320744"/>
    <w:rsid w:val="00320FB8"/>
    <w:rsid w:val="00322EC6"/>
    <w:rsid w:val="003231FE"/>
    <w:rsid w:val="00323665"/>
    <w:rsid w:val="0032434D"/>
    <w:rsid w:val="0032461C"/>
    <w:rsid w:val="00325348"/>
    <w:rsid w:val="00326977"/>
    <w:rsid w:val="003272AE"/>
    <w:rsid w:val="0033149C"/>
    <w:rsid w:val="003319B9"/>
    <w:rsid w:val="00332D38"/>
    <w:rsid w:val="00333406"/>
    <w:rsid w:val="0033477C"/>
    <w:rsid w:val="003357B3"/>
    <w:rsid w:val="00335A93"/>
    <w:rsid w:val="00335CAC"/>
    <w:rsid w:val="00336649"/>
    <w:rsid w:val="0033737B"/>
    <w:rsid w:val="00337392"/>
    <w:rsid w:val="003373C1"/>
    <w:rsid w:val="0034001B"/>
    <w:rsid w:val="003403E3"/>
    <w:rsid w:val="00341BB8"/>
    <w:rsid w:val="0034209E"/>
    <w:rsid w:val="0034364B"/>
    <w:rsid w:val="00344DCF"/>
    <w:rsid w:val="00346FAF"/>
    <w:rsid w:val="003506B0"/>
    <w:rsid w:val="003508A7"/>
    <w:rsid w:val="00351A1B"/>
    <w:rsid w:val="00352440"/>
    <w:rsid w:val="003543DA"/>
    <w:rsid w:val="003546E2"/>
    <w:rsid w:val="00356300"/>
    <w:rsid w:val="00356895"/>
    <w:rsid w:val="00362049"/>
    <w:rsid w:val="00362622"/>
    <w:rsid w:val="003626FC"/>
    <w:rsid w:val="003629AB"/>
    <w:rsid w:val="003639D9"/>
    <w:rsid w:val="003646A3"/>
    <w:rsid w:val="003647BD"/>
    <w:rsid w:val="0036739E"/>
    <w:rsid w:val="00371763"/>
    <w:rsid w:val="00373EDA"/>
    <w:rsid w:val="00376173"/>
    <w:rsid w:val="0038097B"/>
    <w:rsid w:val="0038175D"/>
    <w:rsid w:val="00385DF4"/>
    <w:rsid w:val="00386291"/>
    <w:rsid w:val="00390546"/>
    <w:rsid w:val="0039604C"/>
    <w:rsid w:val="003966B5"/>
    <w:rsid w:val="00397F95"/>
    <w:rsid w:val="003A09D1"/>
    <w:rsid w:val="003A0A3B"/>
    <w:rsid w:val="003A1B50"/>
    <w:rsid w:val="003A260A"/>
    <w:rsid w:val="003A27E4"/>
    <w:rsid w:val="003A2A2D"/>
    <w:rsid w:val="003A2F59"/>
    <w:rsid w:val="003A3D94"/>
    <w:rsid w:val="003A5158"/>
    <w:rsid w:val="003A622A"/>
    <w:rsid w:val="003B0BC9"/>
    <w:rsid w:val="003B158D"/>
    <w:rsid w:val="003B2101"/>
    <w:rsid w:val="003B43D0"/>
    <w:rsid w:val="003B6936"/>
    <w:rsid w:val="003B75BD"/>
    <w:rsid w:val="003C085B"/>
    <w:rsid w:val="003C10A3"/>
    <w:rsid w:val="003C1D59"/>
    <w:rsid w:val="003C220C"/>
    <w:rsid w:val="003C24BD"/>
    <w:rsid w:val="003C367D"/>
    <w:rsid w:val="003C3ACC"/>
    <w:rsid w:val="003C3D6A"/>
    <w:rsid w:val="003C3F7D"/>
    <w:rsid w:val="003C4FD9"/>
    <w:rsid w:val="003C5777"/>
    <w:rsid w:val="003C58BB"/>
    <w:rsid w:val="003D235F"/>
    <w:rsid w:val="003D2FA7"/>
    <w:rsid w:val="003D4575"/>
    <w:rsid w:val="003D51C7"/>
    <w:rsid w:val="003D587D"/>
    <w:rsid w:val="003D6477"/>
    <w:rsid w:val="003E32E4"/>
    <w:rsid w:val="003E3371"/>
    <w:rsid w:val="003E5685"/>
    <w:rsid w:val="003E5AFF"/>
    <w:rsid w:val="003E5B89"/>
    <w:rsid w:val="003E5BD2"/>
    <w:rsid w:val="003E6849"/>
    <w:rsid w:val="003E7931"/>
    <w:rsid w:val="003F0183"/>
    <w:rsid w:val="003F0C52"/>
    <w:rsid w:val="003F2B68"/>
    <w:rsid w:val="003F2F4C"/>
    <w:rsid w:val="003F57B1"/>
    <w:rsid w:val="0040051A"/>
    <w:rsid w:val="00400610"/>
    <w:rsid w:val="0040118B"/>
    <w:rsid w:val="00401E83"/>
    <w:rsid w:val="0040351C"/>
    <w:rsid w:val="00403A57"/>
    <w:rsid w:val="00403ED7"/>
    <w:rsid w:val="00404509"/>
    <w:rsid w:val="00405BD8"/>
    <w:rsid w:val="00410BE0"/>
    <w:rsid w:val="00411750"/>
    <w:rsid w:val="00412AAA"/>
    <w:rsid w:val="00413A0F"/>
    <w:rsid w:val="00420496"/>
    <w:rsid w:val="00420F6B"/>
    <w:rsid w:val="00425088"/>
    <w:rsid w:val="004255EA"/>
    <w:rsid w:val="004261EA"/>
    <w:rsid w:val="004266B9"/>
    <w:rsid w:val="00426B74"/>
    <w:rsid w:val="0042764C"/>
    <w:rsid w:val="00427F4F"/>
    <w:rsid w:val="00432346"/>
    <w:rsid w:val="00432B75"/>
    <w:rsid w:val="00433A93"/>
    <w:rsid w:val="00433C3A"/>
    <w:rsid w:val="004344AB"/>
    <w:rsid w:val="0043535B"/>
    <w:rsid w:val="004358B3"/>
    <w:rsid w:val="00435B53"/>
    <w:rsid w:val="004360CE"/>
    <w:rsid w:val="004365EE"/>
    <w:rsid w:val="00440171"/>
    <w:rsid w:val="00442A94"/>
    <w:rsid w:val="00443705"/>
    <w:rsid w:val="004439EB"/>
    <w:rsid w:val="00443A72"/>
    <w:rsid w:val="00443E3C"/>
    <w:rsid w:val="00444959"/>
    <w:rsid w:val="004453C4"/>
    <w:rsid w:val="00445B26"/>
    <w:rsid w:val="00446B7D"/>
    <w:rsid w:val="00446EA7"/>
    <w:rsid w:val="0044769B"/>
    <w:rsid w:val="00447D09"/>
    <w:rsid w:val="00450929"/>
    <w:rsid w:val="00451537"/>
    <w:rsid w:val="004516DD"/>
    <w:rsid w:val="00452E79"/>
    <w:rsid w:val="00452F27"/>
    <w:rsid w:val="00452FDF"/>
    <w:rsid w:val="00455F4E"/>
    <w:rsid w:val="00460640"/>
    <w:rsid w:val="00461AA7"/>
    <w:rsid w:val="0046479A"/>
    <w:rsid w:val="004662F5"/>
    <w:rsid w:val="00471AE3"/>
    <w:rsid w:val="00472405"/>
    <w:rsid w:val="004734ED"/>
    <w:rsid w:val="00475129"/>
    <w:rsid w:val="004762BE"/>
    <w:rsid w:val="00481B36"/>
    <w:rsid w:val="004825F1"/>
    <w:rsid w:val="00482D54"/>
    <w:rsid w:val="00482E35"/>
    <w:rsid w:val="00484BF2"/>
    <w:rsid w:val="00485D46"/>
    <w:rsid w:val="00486A7C"/>
    <w:rsid w:val="00486C0A"/>
    <w:rsid w:val="0048718C"/>
    <w:rsid w:val="00487B4D"/>
    <w:rsid w:val="004901B9"/>
    <w:rsid w:val="00492307"/>
    <w:rsid w:val="004927D4"/>
    <w:rsid w:val="00493961"/>
    <w:rsid w:val="0049516D"/>
    <w:rsid w:val="00496FDA"/>
    <w:rsid w:val="00497232"/>
    <w:rsid w:val="00497D3D"/>
    <w:rsid w:val="004A0C19"/>
    <w:rsid w:val="004A1A19"/>
    <w:rsid w:val="004A1FA5"/>
    <w:rsid w:val="004A29F4"/>
    <w:rsid w:val="004A30B1"/>
    <w:rsid w:val="004A3316"/>
    <w:rsid w:val="004A4F49"/>
    <w:rsid w:val="004A5EA7"/>
    <w:rsid w:val="004A69CB"/>
    <w:rsid w:val="004A7015"/>
    <w:rsid w:val="004B0745"/>
    <w:rsid w:val="004B0842"/>
    <w:rsid w:val="004B0CF4"/>
    <w:rsid w:val="004B1439"/>
    <w:rsid w:val="004B1C77"/>
    <w:rsid w:val="004B3944"/>
    <w:rsid w:val="004B58B7"/>
    <w:rsid w:val="004B5D24"/>
    <w:rsid w:val="004B6B64"/>
    <w:rsid w:val="004B6BEF"/>
    <w:rsid w:val="004C0089"/>
    <w:rsid w:val="004C05FF"/>
    <w:rsid w:val="004C1449"/>
    <w:rsid w:val="004C18D7"/>
    <w:rsid w:val="004C21F7"/>
    <w:rsid w:val="004C2950"/>
    <w:rsid w:val="004C7522"/>
    <w:rsid w:val="004D0864"/>
    <w:rsid w:val="004D1C8E"/>
    <w:rsid w:val="004D260E"/>
    <w:rsid w:val="004D3540"/>
    <w:rsid w:val="004D54EE"/>
    <w:rsid w:val="004D5893"/>
    <w:rsid w:val="004D6054"/>
    <w:rsid w:val="004D6D9D"/>
    <w:rsid w:val="004E3C76"/>
    <w:rsid w:val="004E4D2F"/>
    <w:rsid w:val="004E5DE9"/>
    <w:rsid w:val="004E74D5"/>
    <w:rsid w:val="004F070C"/>
    <w:rsid w:val="004F08D8"/>
    <w:rsid w:val="004F0F3A"/>
    <w:rsid w:val="004F1D37"/>
    <w:rsid w:val="004F394F"/>
    <w:rsid w:val="004F64E8"/>
    <w:rsid w:val="004F68B9"/>
    <w:rsid w:val="00500564"/>
    <w:rsid w:val="00500F51"/>
    <w:rsid w:val="005024E4"/>
    <w:rsid w:val="005042CC"/>
    <w:rsid w:val="00504E7E"/>
    <w:rsid w:val="005052FF"/>
    <w:rsid w:val="00506CC4"/>
    <w:rsid w:val="005123DC"/>
    <w:rsid w:val="00522372"/>
    <w:rsid w:val="00524386"/>
    <w:rsid w:val="005255B5"/>
    <w:rsid w:val="00527B29"/>
    <w:rsid w:val="00527E80"/>
    <w:rsid w:val="005317FC"/>
    <w:rsid w:val="005323E1"/>
    <w:rsid w:val="00533FDE"/>
    <w:rsid w:val="00535197"/>
    <w:rsid w:val="00535241"/>
    <w:rsid w:val="00536D4F"/>
    <w:rsid w:val="00540EDB"/>
    <w:rsid w:val="00540F7C"/>
    <w:rsid w:val="00540FB4"/>
    <w:rsid w:val="005419BF"/>
    <w:rsid w:val="00542165"/>
    <w:rsid w:val="005421DD"/>
    <w:rsid w:val="00543C16"/>
    <w:rsid w:val="00544686"/>
    <w:rsid w:val="005464E6"/>
    <w:rsid w:val="00547147"/>
    <w:rsid w:val="00547442"/>
    <w:rsid w:val="00547B9E"/>
    <w:rsid w:val="00547D85"/>
    <w:rsid w:val="005513F3"/>
    <w:rsid w:val="005528EB"/>
    <w:rsid w:val="00552E75"/>
    <w:rsid w:val="00554103"/>
    <w:rsid w:val="00554FFA"/>
    <w:rsid w:val="005554B0"/>
    <w:rsid w:val="0055715A"/>
    <w:rsid w:val="00565963"/>
    <w:rsid w:val="00565B90"/>
    <w:rsid w:val="00565C3A"/>
    <w:rsid w:val="00565CFB"/>
    <w:rsid w:val="005661DD"/>
    <w:rsid w:val="005665DA"/>
    <w:rsid w:val="00567609"/>
    <w:rsid w:val="00572245"/>
    <w:rsid w:val="00572EC3"/>
    <w:rsid w:val="005730DD"/>
    <w:rsid w:val="0057467A"/>
    <w:rsid w:val="00576459"/>
    <w:rsid w:val="00576873"/>
    <w:rsid w:val="00576894"/>
    <w:rsid w:val="005774B8"/>
    <w:rsid w:val="00577DBF"/>
    <w:rsid w:val="00580801"/>
    <w:rsid w:val="00581496"/>
    <w:rsid w:val="005829F2"/>
    <w:rsid w:val="00582DE2"/>
    <w:rsid w:val="005830E7"/>
    <w:rsid w:val="00583A36"/>
    <w:rsid w:val="00584569"/>
    <w:rsid w:val="00584D5A"/>
    <w:rsid w:val="00584EE9"/>
    <w:rsid w:val="0058517A"/>
    <w:rsid w:val="00586BE6"/>
    <w:rsid w:val="00586C41"/>
    <w:rsid w:val="00586DD4"/>
    <w:rsid w:val="005878F1"/>
    <w:rsid w:val="005900E3"/>
    <w:rsid w:val="005901C3"/>
    <w:rsid w:val="00591203"/>
    <w:rsid w:val="0059173F"/>
    <w:rsid w:val="0059194F"/>
    <w:rsid w:val="00593920"/>
    <w:rsid w:val="00595446"/>
    <w:rsid w:val="00595705"/>
    <w:rsid w:val="005A09D4"/>
    <w:rsid w:val="005A3104"/>
    <w:rsid w:val="005A3EA8"/>
    <w:rsid w:val="005A52D2"/>
    <w:rsid w:val="005A550B"/>
    <w:rsid w:val="005A6752"/>
    <w:rsid w:val="005A6ED4"/>
    <w:rsid w:val="005A7AAA"/>
    <w:rsid w:val="005A7CBE"/>
    <w:rsid w:val="005B0B46"/>
    <w:rsid w:val="005B168F"/>
    <w:rsid w:val="005B170C"/>
    <w:rsid w:val="005B3036"/>
    <w:rsid w:val="005B3FE7"/>
    <w:rsid w:val="005B406D"/>
    <w:rsid w:val="005B47A0"/>
    <w:rsid w:val="005B47DF"/>
    <w:rsid w:val="005B5B9E"/>
    <w:rsid w:val="005B5DCE"/>
    <w:rsid w:val="005B6533"/>
    <w:rsid w:val="005B6B34"/>
    <w:rsid w:val="005B758B"/>
    <w:rsid w:val="005B7A9B"/>
    <w:rsid w:val="005B7AD8"/>
    <w:rsid w:val="005C0532"/>
    <w:rsid w:val="005C0862"/>
    <w:rsid w:val="005C1185"/>
    <w:rsid w:val="005C41A0"/>
    <w:rsid w:val="005C5684"/>
    <w:rsid w:val="005C5FCF"/>
    <w:rsid w:val="005C6084"/>
    <w:rsid w:val="005C60BA"/>
    <w:rsid w:val="005C63D5"/>
    <w:rsid w:val="005C65A2"/>
    <w:rsid w:val="005C71B2"/>
    <w:rsid w:val="005D264C"/>
    <w:rsid w:val="005D313A"/>
    <w:rsid w:val="005D3977"/>
    <w:rsid w:val="005D45DD"/>
    <w:rsid w:val="005D5097"/>
    <w:rsid w:val="005D531A"/>
    <w:rsid w:val="005D6926"/>
    <w:rsid w:val="005D7870"/>
    <w:rsid w:val="005E0E2A"/>
    <w:rsid w:val="005E18F0"/>
    <w:rsid w:val="005E3747"/>
    <w:rsid w:val="005E3DDC"/>
    <w:rsid w:val="005E5477"/>
    <w:rsid w:val="005E581F"/>
    <w:rsid w:val="005E6931"/>
    <w:rsid w:val="005E7482"/>
    <w:rsid w:val="005F04BC"/>
    <w:rsid w:val="005F11FC"/>
    <w:rsid w:val="005F1861"/>
    <w:rsid w:val="005F27AF"/>
    <w:rsid w:val="005F2BF1"/>
    <w:rsid w:val="005F3FEA"/>
    <w:rsid w:val="005F68E7"/>
    <w:rsid w:val="00600495"/>
    <w:rsid w:val="006005DB"/>
    <w:rsid w:val="00601205"/>
    <w:rsid w:val="006029CA"/>
    <w:rsid w:val="00602F8A"/>
    <w:rsid w:val="006031F3"/>
    <w:rsid w:val="00604467"/>
    <w:rsid w:val="00604F05"/>
    <w:rsid w:val="006052B8"/>
    <w:rsid w:val="00605633"/>
    <w:rsid w:val="006061F8"/>
    <w:rsid w:val="006102A1"/>
    <w:rsid w:val="00610DF8"/>
    <w:rsid w:val="00610EDF"/>
    <w:rsid w:val="006114EE"/>
    <w:rsid w:val="00612986"/>
    <w:rsid w:val="00612B6A"/>
    <w:rsid w:val="0061325F"/>
    <w:rsid w:val="00613993"/>
    <w:rsid w:val="00614DD2"/>
    <w:rsid w:val="00614E1C"/>
    <w:rsid w:val="006172CF"/>
    <w:rsid w:val="00617808"/>
    <w:rsid w:val="00617CF6"/>
    <w:rsid w:val="00620513"/>
    <w:rsid w:val="00620B65"/>
    <w:rsid w:val="006220CE"/>
    <w:rsid w:val="00622733"/>
    <w:rsid w:val="00622A4C"/>
    <w:rsid w:val="0062366F"/>
    <w:rsid w:val="0062632B"/>
    <w:rsid w:val="00626906"/>
    <w:rsid w:val="006270CA"/>
    <w:rsid w:val="006279FA"/>
    <w:rsid w:val="00630A99"/>
    <w:rsid w:val="00633E0A"/>
    <w:rsid w:val="0063492F"/>
    <w:rsid w:val="006356B4"/>
    <w:rsid w:val="0063705E"/>
    <w:rsid w:val="0064045F"/>
    <w:rsid w:val="006404C3"/>
    <w:rsid w:val="00640E6E"/>
    <w:rsid w:val="00640F55"/>
    <w:rsid w:val="00642113"/>
    <w:rsid w:val="00643F61"/>
    <w:rsid w:val="006441CE"/>
    <w:rsid w:val="006443B6"/>
    <w:rsid w:val="00647C01"/>
    <w:rsid w:val="0065077C"/>
    <w:rsid w:val="006522C1"/>
    <w:rsid w:val="006539FC"/>
    <w:rsid w:val="00653F12"/>
    <w:rsid w:val="006556CD"/>
    <w:rsid w:val="00657405"/>
    <w:rsid w:val="00657C7A"/>
    <w:rsid w:val="00660483"/>
    <w:rsid w:val="00661264"/>
    <w:rsid w:val="00662C93"/>
    <w:rsid w:val="00662D08"/>
    <w:rsid w:val="00663BFB"/>
    <w:rsid w:val="006644EB"/>
    <w:rsid w:val="00664CE9"/>
    <w:rsid w:val="006655BE"/>
    <w:rsid w:val="006656AE"/>
    <w:rsid w:val="00666FDF"/>
    <w:rsid w:val="0066744D"/>
    <w:rsid w:val="00670DE9"/>
    <w:rsid w:val="006727F8"/>
    <w:rsid w:val="00673679"/>
    <w:rsid w:val="006746FC"/>
    <w:rsid w:val="0067596C"/>
    <w:rsid w:val="00677C5D"/>
    <w:rsid w:val="006829AA"/>
    <w:rsid w:val="0068492E"/>
    <w:rsid w:val="00685D92"/>
    <w:rsid w:val="00686C8D"/>
    <w:rsid w:val="00687AA2"/>
    <w:rsid w:val="00690488"/>
    <w:rsid w:val="00691A00"/>
    <w:rsid w:val="006925D8"/>
    <w:rsid w:val="00695652"/>
    <w:rsid w:val="00696372"/>
    <w:rsid w:val="00697209"/>
    <w:rsid w:val="006A1927"/>
    <w:rsid w:val="006A2229"/>
    <w:rsid w:val="006A2B95"/>
    <w:rsid w:val="006A334E"/>
    <w:rsid w:val="006B01C7"/>
    <w:rsid w:val="006B06D5"/>
    <w:rsid w:val="006B2671"/>
    <w:rsid w:val="006B320F"/>
    <w:rsid w:val="006B50BB"/>
    <w:rsid w:val="006B6A61"/>
    <w:rsid w:val="006B74F5"/>
    <w:rsid w:val="006C10CA"/>
    <w:rsid w:val="006C19F9"/>
    <w:rsid w:val="006C1A8B"/>
    <w:rsid w:val="006C1B07"/>
    <w:rsid w:val="006C250C"/>
    <w:rsid w:val="006C2673"/>
    <w:rsid w:val="006C36D8"/>
    <w:rsid w:val="006C3B24"/>
    <w:rsid w:val="006C43CE"/>
    <w:rsid w:val="006C6B4C"/>
    <w:rsid w:val="006C74FC"/>
    <w:rsid w:val="006D1EF7"/>
    <w:rsid w:val="006D4658"/>
    <w:rsid w:val="006D4E69"/>
    <w:rsid w:val="006D5B81"/>
    <w:rsid w:val="006D6094"/>
    <w:rsid w:val="006D6405"/>
    <w:rsid w:val="006D680D"/>
    <w:rsid w:val="006D741C"/>
    <w:rsid w:val="006E1A5E"/>
    <w:rsid w:val="006E28FB"/>
    <w:rsid w:val="006E2BC8"/>
    <w:rsid w:val="006E2E38"/>
    <w:rsid w:val="006E74CF"/>
    <w:rsid w:val="006F20CB"/>
    <w:rsid w:val="006F21B9"/>
    <w:rsid w:val="006F228E"/>
    <w:rsid w:val="006F2402"/>
    <w:rsid w:val="006F4B0F"/>
    <w:rsid w:val="006F54A9"/>
    <w:rsid w:val="006F60BB"/>
    <w:rsid w:val="006F79AE"/>
    <w:rsid w:val="007006DB"/>
    <w:rsid w:val="007038C0"/>
    <w:rsid w:val="00703EFC"/>
    <w:rsid w:val="00703F83"/>
    <w:rsid w:val="00705094"/>
    <w:rsid w:val="00705CDB"/>
    <w:rsid w:val="00707903"/>
    <w:rsid w:val="00710470"/>
    <w:rsid w:val="00711566"/>
    <w:rsid w:val="00713B2C"/>
    <w:rsid w:val="0071440F"/>
    <w:rsid w:val="007159C5"/>
    <w:rsid w:val="00715CC7"/>
    <w:rsid w:val="007160FE"/>
    <w:rsid w:val="0071628D"/>
    <w:rsid w:val="00717FE7"/>
    <w:rsid w:val="00720457"/>
    <w:rsid w:val="0072090D"/>
    <w:rsid w:val="00721562"/>
    <w:rsid w:val="00721862"/>
    <w:rsid w:val="007220A7"/>
    <w:rsid w:val="00722415"/>
    <w:rsid w:val="00722B56"/>
    <w:rsid w:val="00723D54"/>
    <w:rsid w:val="00723ECF"/>
    <w:rsid w:val="007245A1"/>
    <w:rsid w:val="00725805"/>
    <w:rsid w:val="007258AA"/>
    <w:rsid w:val="00726328"/>
    <w:rsid w:val="00727674"/>
    <w:rsid w:val="0073151A"/>
    <w:rsid w:val="00731D17"/>
    <w:rsid w:val="00733081"/>
    <w:rsid w:val="00733BF8"/>
    <w:rsid w:val="007345F0"/>
    <w:rsid w:val="00735089"/>
    <w:rsid w:val="0073624C"/>
    <w:rsid w:val="00740B30"/>
    <w:rsid w:val="00741D2D"/>
    <w:rsid w:val="007433E4"/>
    <w:rsid w:val="007435A7"/>
    <w:rsid w:val="00743670"/>
    <w:rsid w:val="00743C08"/>
    <w:rsid w:val="00743FDE"/>
    <w:rsid w:val="007444C6"/>
    <w:rsid w:val="00744895"/>
    <w:rsid w:val="00744C54"/>
    <w:rsid w:val="0074508C"/>
    <w:rsid w:val="0074563D"/>
    <w:rsid w:val="00747548"/>
    <w:rsid w:val="007477CB"/>
    <w:rsid w:val="00750419"/>
    <w:rsid w:val="007504D2"/>
    <w:rsid w:val="00750EF5"/>
    <w:rsid w:val="00754EAD"/>
    <w:rsid w:val="007551A9"/>
    <w:rsid w:val="00757B6E"/>
    <w:rsid w:val="007606AE"/>
    <w:rsid w:val="00760BBE"/>
    <w:rsid w:val="00760C26"/>
    <w:rsid w:val="00761F47"/>
    <w:rsid w:val="007629F3"/>
    <w:rsid w:val="0076388B"/>
    <w:rsid w:val="00763EA6"/>
    <w:rsid w:val="007642C7"/>
    <w:rsid w:val="00765AED"/>
    <w:rsid w:val="00766465"/>
    <w:rsid w:val="00766775"/>
    <w:rsid w:val="00766E22"/>
    <w:rsid w:val="0076752C"/>
    <w:rsid w:val="00771579"/>
    <w:rsid w:val="00771D5A"/>
    <w:rsid w:val="00772662"/>
    <w:rsid w:val="00774D97"/>
    <w:rsid w:val="007772D6"/>
    <w:rsid w:val="00780786"/>
    <w:rsid w:val="0078124A"/>
    <w:rsid w:val="0078166E"/>
    <w:rsid w:val="00783100"/>
    <w:rsid w:val="00783DB6"/>
    <w:rsid w:val="00784085"/>
    <w:rsid w:val="0078422F"/>
    <w:rsid w:val="00787356"/>
    <w:rsid w:val="00791601"/>
    <w:rsid w:val="00791B17"/>
    <w:rsid w:val="007925D9"/>
    <w:rsid w:val="007944FD"/>
    <w:rsid w:val="007945F8"/>
    <w:rsid w:val="00794C4A"/>
    <w:rsid w:val="007A026F"/>
    <w:rsid w:val="007A0EE8"/>
    <w:rsid w:val="007A2062"/>
    <w:rsid w:val="007A2D87"/>
    <w:rsid w:val="007A34A8"/>
    <w:rsid w:val="007A39B2"/>
    <w:rsid w:val="007A4036"/>
    <w:rsid w:val="007A4E44"/>
    <w:rsid w:val="007A53B5"/>
    <w:rsid w:val="007A63EE"/>
    <w:rsid w:val="007B0CB1"/>
    <w:rsid w:val="007B1F26"/>
    <w:rsid w:val="007B398D"/>
    <w:rsid w:val="007B45B1"/>
    <w:rsid w:val="007B52FF"/>
    <w:rsid w:val="007B7357"/>
    <w:rsid w:val="007C0DE9"/>
    <w:rsid w:val="007C1AD9"/>
    <w:rsid w:val="007C20C0"/>
    <w:rsid w:val="007C2889"/>
    <w:rsid w:val="007C2A61"/>
    <w:rsid w:val="007C45A5"/>
    <w:rsid w:val="007C56CF"/>
    <w:rsid w:val="007C740F"/>
    <w:rsid w:val="007D1163"/>
    <w:rsid w:val="007D12F7"/>
    <w:rsid w:val="007D1810"/>
    <w:rsid w:val="007D2182"/>
    <w:rsid w:val="007D2C49"/>
    <w:rsid w:val="007D4D4C"/>
    <w:rsid w:val="007D5A62"/>
    <w:rsid w:val="007D5BC8"/>
    <w:rsid w:val="007D70FF"/>
    <w:rsid w:val="007D7EB0"/>
    <w:rsid w:val="007E1519"/>
    <w:rsid w:val="007E1EE3"/>
    <w:rsid w:val="007E2A4F"/>
    <w:rsid w:val="007E3C44"/>
    <w:rsid w:val="007E4353"/>
    <w:rsid w:val="007E5847"/>
    <w:rsid w:val="007E768A"/>
    <w:rsid w:val="007E7AEE"/>
    <w:rsid w:val="007E7EC3"/>
    <w:rsid w:val="007F07BA"/>
    <w:rsid w:val="007F0FB8"/>
    <w:rsid w:val="007F161C"/>
    <w:rsid w:val="007F564F"/>
    <w:rsid w:val="007F5861"/>
    <w:rsid w:val="00800D38"/>
    <w:rsid w:val="00802600"/>
    <w:rsid w:val="00803371"/>
    <w:rsid w:val="008038BA"/>
    <w:rsid w:val="0080391E"/>
    <w:rsid w:val="00805D52"/>
    <w:rsid w:val="008073A6"/>
    <w:rsid w:val="008075CD"/>
    <w:rsid w:val="00810B3F"/>
    <w:rsid w:val="0081139B"/>
    <w:rsid w:val="008119DC"/>
    <w:rsid w:val="00811CED"/>
    <w:rsid w:val="00812558"/>
    <w:rsid w:val="008127E7"/>
    <w:rsid w:val="00814016"/>
    <w:rsid w:val="008179DB"/>
    <w:rsid w:val="00820134"/>
    <w:rsid w:val="00822112"/>
    <w:rsid w:val="00823C4A"/>
    <w:rsid w:val="00824200"/>
    <w:rsid w:val="00825D56"/>
    <w:rsid w:val="00827ED7"/>
    <w:rsid w:val="00833AAF"/>
    <w:rsid w:val="00833F11"/>
    <w:rsid w:val="008351BE"/>
    <w:rsid w:val="0083550D"/>
    <w:rsid w:val="008355B0"/>
    <w:rsid w:val="00836D1D"/>
    <w:rsid w:val="0083751C"/>
    <w:rsid w:val="0083771B"/>
    <w:rsid w:val="008378D3"/>
    <w:rsid w:val="00837C1E"/>
    <w:rsid w:val="00840B84"/>
    <w:rsid w:val="00840C47"/>
    <w:rsid w:val="00842662"/>
    <w:rsid w:val="00842892"/>
    <w:rsid w:val="00842BA9"/>
    <w:rsid w:val="00842DEE"/>
    <w:rsid w:val="008431AC"/>
    <w:rsid w:val="00844AB6"/>
    <w:rsid w:val="00845C88"/>
    <w:rsid w:val="0084684F"/>
    <w:rsid w:val="0085053A"/>
    <w:rsid w:val="00850E3D"/>
    <w:rsid w:val="008574D1"/>
    <w:rsid w:val="00860CC4"/>
    <w:rsid w:val="0086124E"/>
    <w:rsid w:val="008614BE"/>
    <w:rsid w:val="00864DB7"/>
    <w:rsid w:val="00865B05"/>
    <w:rsid w:val="00865ED0"/>
    <w:rsid w:val="008674E1"/>
    <w:rsid w:val="00867CDD"/>
    <w:rsid w:val="00870815"/>
    <w:rsid w:val="00871007"/>
    <w:rsid w:val="00871B7B"/>
    <w:rsid w:val="00871C2E"/>
    <w:rsid w:val="0087401D"/>
    <w:rsid w:val="00874E89"/>
    <w:rsid w:val="00875F42"/>
    <w:rsid w:val="008765F0"/>
    <w:rsid w:val="00876C7F"/>
    <w:rsid w:val="008805D7"/>
    <w:rsid w:val="00881C7E"/>
    <w:rsid w:val="0088213F"/>
    <w:rsid w:val="00882BA3"/>
    <w:rsid w:val="00882C4D"/>
    <w:rsid w:val="0088426C"/>
    <w:rsid w:val="008846E5"/>
    <w:rsid w:val="0088574B"/>
    <w:rsid w:val="0088657F"/>
    <w:rsid w:val="008865BD"/>
    <w:rsid w:val="00893270"/>
    <w:rsid w:val="008934B7"/>
    <w:rsid w:val="00894B49"/>
    <w:rsid w:val="00894F4A"/>
    <w:rsid w:val="008965CF"/>
    <w:rsid w:val="00896638"/>
    <w:rsid w:val="008966B5"/>
    <w:rsid w:val="008A08F5"/>
    <w:rsid w:val="008A0F70"/>
    <w:rsid w:val="008A233A"/>
    <w:rsid w:val="008A259E"/>
    <w:rsid w:val="008A5E91"/>
    <w:rsid w:val="008B0510"/>
    <w:rsid w:val="008B22D0"/>
    <w:rsid w:val="008B22E1"/>
    <w:rsid w:val="008B2380"/>
    <w:rsid w:val="008B28F1"/>
    <w:rsid w:val="008B3F44"/>
    <w:rsid w:val="008B467F"/>
    <w:rsid w:val="008B49AF"/>
    <w:rsid w:val="008B5A61"/>
    <w:rsid w:val="008B5CED"/>
    <w:rsid w:val="008B5D0B"/>
    <w:rsid w:val="008B60F3"/>
    <w:rsid w:val="008C0067"/>
    <w:rsid w:val="008C1EF9"/>
    <w:rsid w:val="008C28F3"/>
    <w:rsid w:val="008C36A6"/>
    <w:rsid w:val="008C38A1"/>
    <w:rsid w:val="008C6B14"/>
    <w:rsid w:val="008D01F7"/>
    <w:rsid w:val="008D1179"/>
    <w:rsid w:val="008D1CDB"/>
    <w:rsid w:val="008D2555"/>
    <w:rsid w:val="008D27E7"/>
    <w:rsid w:val="008D32A0"/>
    <w:rsid w:val="008D3701"/>
    <w:rsid w:val="008D42A7"/>
    <w:rsid w:val="008D42C7"/>
    <w:rsid w:val="008D4558"/>
    <w:rsid w:val="008D4F77"/>
    <w:rsid w:val="008D66D9"/>
    <w:rsid w:val="008D701D"/>
    <w:rsid w:val="008E000A"/>
    <w:rsid w:val="008E33E1"/>
    <w:rsid w:val="008E4FBD"/>
    <w:rsid w:val="008E5F59"/>
    <w:rsid w:val="008F1FD2"/>
    <w:rsid w:val="008F325B"/>
    <w:rsid w:val="008F41E0"/>
    <w:rsid w:val="008F5DBB"/>
    <w:rsid w:val="008F6D30"/>
    <w:rsid w:val="008F7071"/>
    <w:rsid w:val="008F7286"/>
    <w:rsid w:val="00900303"/>
    <w:rsid w:val="00901735"/>
    <w:rsid w:val="00902BF3"/>
    <w:rsid w:val="00902C78"/>
    <w:rsid w:val="00904044"/>
    <w:rsid w:val="00904493"/>
    <w:rsid w:val="00904BCC"/>
    <w:rsid w:val="009061AF"/>
    <w:rsid w:val="00906F1A"/>
    <w:rsid w:val="00906F22"/>
    <w:rsid w:val="00912536"/>
    <w:rsid w:val="00914BB5"/>
    <w:rsid w:val="00916CAF"/>
    <w:rsid w:val="0092033A"/>
    <w:rsid w:val="00923576"/>
    <w:rsid w:val="009239AA"/>
    <w:rsid w:val="009242E5"/>
    <w:rsid w:val="00924E13"/>
    <w:rsid w:val="0092792A"/>
    <w:rsid w:val="0092796C"/>
    <w:rsid w:val="009325F2"/>
    <w:rsid w:val="00936AF2"/>
    <w:rsid w:val="00937CD2"/>
    <w:rsid w:val="009402FA"/>
    <w:rsid w:val="00940A1C"/>
    <w:rsid w:val="00941C01"/>
    <w:rsid w:val="009439EE"/>
    <w:rsid w:val="00944EE2"/>
    <w:rsid w:val="0095145E"/>
    <w:rsid w:val="009535D7"/>
    <w:rsid w:val="009538CE"/>
    <w:rsid w:val="00954004"/>
    <w:rsid w:val="009552A5"/>
    <w:rsid w:val="0095619C"/>
    <w:rsid w:val="009571E0"/>
    <w:rsid w:val="009576A6"/>
    <w:rsid w:val="00957A34"/>
    <w:rsid w:val="00961779"/>
    <w:rsid w:val="00961FD7"/>
    <w:rsid w:val="0096345C"/>
    <w:rsid w:val="009646B3"/>
    <w:rsid w:val="00964D15"/>
    <w:rsid w:val="0097304A"/>
    <w:rsid w:val="00974577"/>
    <w:rsid w:val="00975971"/>
    <w:rsid w:val="00975F35"/>
    <w:rsid w:val="00976371"/>
    <w:rsid w:val="009819A9"/>
    <w:rsid w:val="009825E7"/>
    <w:rsid w:val="0098261A"/>
    <w:rsid w:val="009826E9"/>
    <w:rsid w:val="00984275"/>
    <w:rsid w:val="009843F3"/>
    <w:rsid w:val="009847B3"/>
    <w:rsid w:val="00986520"/>
    <w:rsid w:val="00986968"/>
    <w:rsid w:val="00986B9E"/>
    <w:rsid w:val="0098710F"/>
    <w:rsid w:val="00987212"/>
    <w:rsid w:val="00987749"/>
    <w:rsid w:val="009900A8"/>
    <w:rsid w:val="00990A65"/>
    <w:rsid w:val="00990AE1"/>
    <w:rsid w:val="0099101E"/>
    <w:rsid w:val="00992E84"/>
    <w:rsid w:val="00993158"/>
    <w:rsid w:val="00995000"/>
    <w:rsid w:val="00997322"/>
    <w:rsid w:val="00997E82"/>
    <w:rsid w:val="009A2C76"/>
    <w:rsid w:val="009A2CD6"/>
    <w:rsid w:val="009A3242"/>
    <w:rsid w:val="009A3E38"/>
    <w:rsid w:val="009A460E"/>
    <w:rsid w:val="009A61FC"/>
    <w:rsid w:val="009A7BB8"/>
    <w:rsid w:val="009B0BCB"/>
    <w:rsid w:val="009B1C50"/>
    <w:rsid w:val="009B2ABA"/>
    <w:rsid w:val="009B2D15"/>
    <w:rsid w:val="009B572A"/>
    <w:rsid w:val="009B70BF"/>
    <w:rsid w:val="009B7487"/>
    <w:rsid w:val="009B7E4A"/>
    <w:rsid w:val="009C0DB0"/>
    <w:rsid w:val="009C15FA"/>
    <w:rsid w:val="009C46DE"/>
    <w:rsid w:val="009C688D"/>
    <w:rsid w:val="009D2AD4"/>
    <w:rsid w:val="009D3138"/>
    <w:rsid w:val="009D34EB"/>
    <w:rsid w:val="009D36EA"/>
    <w:rsid w:val="009D3FA5"/>
    <w:rsid w:val="009D4359"/>
    <w:rsid w:val="009D5F1F"/>
    <w:rsid w:val="009D67E9"/>
    <w:rsid w:val="009D77D5"/>
    <w:rsid w:val="009E012F"/>
    <w:rsid w:val="009E13B4"/>
    <w:rsid w:val="009E17D3"/>
    <w:rsid w:val="009E2673"/>
    <w:rsid w:val="009E2955"/>
    <w:rsid w:val="009E55F8"/>
    <w:rsid w:val="009F0623"/>
    <w:rsid w:val="009F1D62"/>
    <w:rsid w:val="009F3F8E"/>
    <w:rsid w:val="009F40B9"/>
    <w:rsid w:val="009F42B9"/>
    <w:rsid w:val="009F581C"/>
    <w:rsid w:val="009F5FF8"/>
    <w:rsid w:val="009F7044"/>
    <w:rsid w:val="009F7804"/>
    <w:rsid w:val="00A00DCD"/>
    <w:rsid w:val="00A0114E"/>
    <w:rsid w:val="00A03223"/>
    <w:rsid w:val="00A04165"/>
    <w:rsid w:val="00A05615"/>
    <w:rsid w:val="00A05B2A"/>
    <w:rsid w:val="00A05B9F"/>
    <w:rsid w:val="00A066FB"/>
    <w:rsid w:val="00A06D7F"/>
    <w:rsid w:val="00A06F06"/>
    <w:rsid w:val="00A076AC"/>
    <w:rsid w:val="00A10601"/>
    <w:rsid w:val="00A11A2A"/>
    <w:rsid w:val="00A11A38"/>
    <w:rsid w:val="00A121DD"/>
    <w:rsid w:val="00A122D6"/>
    <w:rsid w:val="00A12D96"/>
    <w:rsid w:val="00A13C8D"/>
    <w:rsid w:val="00A15FBC"/>
    <w:rsid w:val="00A167ED"/>
    <w:rsid w:val="00A16C8E"/>
    <w:rsid w:val="00A16CE8"/>
    <w:rsid w:val="00A20D15"/>
    <w:rsid w:val="00A2101E"/>
    <w:rsid w:val="00A211B5"/>
    <w:rsid w:val="00A2122A"/>
    <w:rsid w:val="00A23BC8"/>
    <w:rsid w:val="00A2478C"/>
    <w:rsid w:val="00A24D03"/>
    <w:rsid w:val="00A304A4"/>
    <w:rsid w:val="00A30C26"/>
    <w:rsid w:val="00A31039"/>
    <w:rsid w:val="00A31AFF"/>
    <w:rsid w:val="00A322F0"/>
    <w:rsid w:val="00A33332"/>
    <w:rsid w:val="00A34DC6"/>
    <w:rsid w:val="00A364D1"/>
    <w:rsid w:val="00A36CF5"/>
    <w:rsid w:val="00A36F2F"/>
    <w:rsid w:val="00A41252"/>
    <w:rsid w:val="00A422FD"/>
    <w:rsid w:val="00A42A40"/>
    <w:rsid w:val="00A432F2"/>
    <w:rsid w:val="00A450FE"/>
    <w:rsid w:val="00A45290"/>
    <w:rsid w:val="00A46DDD"/>
    <w:rsid w:val="00A47FD6"/>
    <w:rsid w:val="00A5119A"/>
    <w:rsid w:val="00A537A0"/>
    <w:rsid w:val="00A54134"/>
    <w:rsid w:val="00A55121"/>
    <w:rsid w:val="00A571A7"/>
    <w:rsid w:val="00A577C0"/>
    <w:rsid w:val="00A57B50"/>
    <w:rsid w:val="00A6081D"/>
    <w:rsid w:val="00A61607"/>
    <w:rsid w:val="00A61E6A"/>
    <w:rsid w:val="00A621B6"/>
    <w:rsid w:val="00A62B19"/>
    <w:rsid w:val="00A63329"/>
    <w:rsid w:val="00A64E4E"/>
    <w:rsid w:val="00A663ED"/>
    <w:rsid w:val="00A6652C"/>
    <w:rsid w:val="00A66A6F"/>
    <w:rsid w:val="00A66FF6"/>
    <w:rsid w:val="00A6732F"/>
    <w:rsid w:val="00A713FE"/>
    <w:rsid w:val="00A74109"/>
    <w:rsid w:val="00A752B6"/>
    <w:rsid w:val="00A76D86"/>
    <w:rsid w:val="00A777F6"/>
    <w:rsid w:val="00A77F15"/>
    <w:rsid w:val="00A80093"/>
    <w:rsid w:val="00A8054B"/>
    <w:rsid w:val="00A82457"/>
    <w:rsid w:val="00A83B79"/>
    <w:rsid w:val="00A8456E"/>
    <w:rsid w:val="00A84FA9"/>
    <w:rsid w:val="00A85A14"/>
    <w:rsid w:val="00A860AB"/>
    <w:rsid w:val="00A8724E"/>
    <w:rsid w:val="00A9088A"/>
    <w:rsid w:val="00A90FEB"/>
    <w:rsid w:val="00A915E9"/>
    <w:rsid w:val="00A9184E"/>
    <w:rsid w:val="00A92A36"/>
    <w:rsid w:val="00A92C3A"/>
    <w:rsid w:val="00A92EC8"/>
    <w:rsid w:val="00A9355B"/>
    <w:rsid w:val="00A95675"/>
    <w:rsid w:val="00A9693B"/>
    <w:rsid w:val="00A97B12"/>
    <w:rsid w:val="00AA0B23"/>
    <w:rsid w:val="00AA19E4"/>
    <w:rsid w:val="00AA2F7B"/>
    <w:rsid w:val="00AA45D3"/>
    <w:rsid w:val="00AA4EBF"/>
    <w:rsid w:val="00AA500E"/>
    <w:rsid w:val="00AA62A6"/>
    <w:rsid w:val="00AB1B7F"/>
    <w:rsid w:val="00AB3575"/>
    <w:rsid w:val="00AB4526"/>
    <w:rsid w:val="00AB4767"/>
    <w:rsid w:val="00AB4C69"/>
    <w:rsid w:val="00AB62CA"/>
    <w:rsid w:val="00AB682D"/>
    <w:rsid w:val="00AB6F20"/>
    <w:rsid w:val="00AC0AD2"/>
    <w:rsid w:val="00AC1E57"/>
    <w:rsid w:val="00AC2A94"/>
    <w:rsid w:val="00AC32CA"/>
    <w:rsid w:val="00AC463D"/>
    <w:rsid w:val="00AC4F4A"/>
    <w:rsid w:val="00AD0954"/>
    <w:rsid w:val="00AD0B29"/>
    <w:rsid w:val="00AD460A"/>
    <w:rsid w:val="00AD4B45"/>
    <w:rsid w:val="00AD7288"/>
    <w:rsid w:val="00AE0DFD"/>
    <w:rsid w:val="00AE3454"/>
    <w:rsid w:val="00AE3F8F"/>
    <w:rsid w:val="00AE48A5"/>
    <w:rsid w:val="00AE5C37"/>
    <w:rsid w:val="00AE7131"/>
    <w:rsid w:val="00AF1822"/>
    <w:rsid w:val="00AF414B"/>
    <w:rsid w:val="00AF53DB"/>
    <w:rsid w:val="00AF6C27"/>
    <w:rsid w:val="00AF7202"/>
    <w:rsid w:val="00AF7EF6"/>
    <w:rsid w:val="00B01A8E"/>
    <w:rsid w:val="00B02106"/>
    <w:rsid w:val="00B02718"/>
    <w:rsid w:val="00B03803"/>
    <w:rsid w:val="00B05F00"/>
    <w:rsid w:val="00B07627"/>
    <w:rsid w:val="00B113C5"/>
    <w:rsid w:val="00B11EE2"/>
    <w:rsid w:val="00B12893"/>
    <w:rsid w:val="00B12B23"/>
    <w:rsid w:val="00B1331A"/>
    <w:rsid w:val="00B1370C"/>
    <w:rsid w:val="00B139F2"/>
    <w:rsid w:val="00B13AF9"/>
    <w:rsid w:val="00B14608"/>
    <w:rsid w:val="00B14975"/>
    <w:rsid w:val="00B153EA"/>
    <w:rsid w:val="00B17D26"/>
    <w:rsid w:val="00B2013A"/>
    <w:rsid w:val="00B20B07"/>
    <w:rsid w:val="00B22EFD"/>
    <w:rsid w:val="00B24CA9"/>
    <w:rsid w:val="00B24EC0"/>
    <w:rsid w:val="00B26396"/>
    <w:rsid w:val="00B309DA"/>
    <w:rsid w:val="00B30CAC"/>
    <w:rsid w:val="00B30CC9"/>
    <w:rsid w:val="00B31A20"/>
    <w:rsid w:val="00B32663"/>
    <w:rsid w:val="00B32868"/>
    <w:rsid w:val="00B330BF"/>
    <w:rsid w:val="00B3435A"/>
    <w:rsid w:val="00B354C2"/>
    <w:rsid w:val="00B363D6"/>
    <w:rsid w:val="00B364E8"/>
    <w:rsid w:val="00B36B57"/>
    <w:rsid w:val="00B40337"/>
    <w:rsid w:val="00B4175E"/>
    <w:rsid w:val="00B426C4"/>
    <w:rsid w:val="00B45422"/>
    <w:rsid w:val="00B45968"/>
    <w:rsid w:val="00B459A3"/>
    <w:rsid w:val="00B45F7F"/>
    <w:rsid w:val="00B47292"/>
    <w:rsid w:val="00B4767B"/>
    <w:rsid w:val="00B515B9"/>
    <w:rsid w:val="00B51FCC"/>
    <w:rsid w:val="00B520A4"/>
    <w:rsid w:val="00B521E4"/>
    <w:rsid w:val="00B53579"/>
    <w:rsid w:val="00B549BF"/>
    <w:rsid w:val="00B54E07"/>
    <w:rsid w:val="00B572D6"/>
    <w:rsid w:val="00B573B0"/>
    <w:rsid w:val="00B57E62"/>
    <w:rsid w:val="00B60766"/>
    <w:rsid w:val="00B60ABC"/>
    <w:rsid w:val="00B612EE"/>
    <w:rsid w:val="00B62E29"/>
    <w:rsid w:val="00B65C6B"/>
    <w:rsid w:val="00B6700F"/>
    <w:rsid w:val="00B678DF"/>
    <w:rsid w:val="00B72601"/>
    <w:rsid w:val="00B73313"/>
    <w:rsid w:val="00B74619"/>
    <w:rsid w:val="00B7742B"/>
    <w:rsid w:val="00B80247"/>
    <w:rsid w:val="00B80AD1"/>
    <w:rsid w:val="00B82208"/>
    <w:rsid w:val="00B824FC"/>
    <w:rsid w:val="00B8551D"/>
    <w:rsid w:val="00B85703"/>
    <w:rsid w:val="00B85FCB"/>
    <w:rsid w:val="00B868B2"/>
    <w:rsid w:val="00B900E9"/>
    <w:rsid w:val="00B907AE"/>
    <w:rsid w:val="00B943EB"/>
    <w:rsid w:val="00B954B4"/>
    <w:rsid w:val="00B95A7C"/>
    <w:rsid w:val="00B96E2A"/>
    <w:rsid w:val="00B97829"/>
    <w:rsid w:val="00BA11BE"/>
    <w:rsid w:val="00BA11C2"/>
    <w:rsid w:val="00BA25E5"/>
    <w:rsid w:val="00BA307B"/>
    <w:rsid w:val="00BA36D4"/>
    <w:rsid w:val="00BA3E8E"/>
    <w:rsid w:val="00BA550B"/>
    <w:rsid w:val="00BA5683"/>
    <w:rsid w:val="00BA769F"/>
    <w:rsid w:val="00BB0834"/>
    <w:rsid w:val="00BB0846"/>
    <w:rsid w:val="00BB0C39"/>
    <w:rsid w:val="00BB1982"/>
    <w:rsid w:val="00BB1DB1"/>
    <w:rsid w:val="00BB2601"/>
    <w:rsid w:val="00BB2712"/>
    <w:rsid w:val="00BB2FBA"/>
    <w:rsid w:val="00BB5593"/>
    <w:rsid w:val="00BB5D63"/>
    <w:rsid w:val="00BB795F"/>
    <w:rsid w:val="00BB79CD"/>
    <w:rsid w:val="00BB7F7A"/>
    <w:rsid w:val="00BC188C"/>
    <w:rsid w:val="00BC2088"/>
    <w:rsid w:val="00BC22F1"/>
    <w:rsid w:val="00BC3A42"/>
    <w:rsid w:val="00BC5B01"/>
    <w:rsid w:val="00BC64FF"/>
    <w:rsid w:val="00BC6878"/>
    <w:rsid w:val="00BD09A3"/>
    <w:rsid w:val="00BD0DF2"/>
    <w:rsid w:val="00BD1B4E"/>
    <w:rsid w:val="00BD227C"/>
    <w:rsid w:val="00BD2515"/>
    <w:rsid w:val="00BD2FD3"/>
    <w:rsid w:val="00BD45DF"/>
    <w:rsid w:val="00BD5232"/>
    <w:rsid w:val="00BD5522"/>
    <w:rsid w:val="00BD5666"/>
    <w:rsid w:val="00BD5AA6"/>
    <w:rsid w:val="00BD7575"/>
    <w:rsid w:val="00BD7A16"/>
    <w:rsid w:val="00BD7F6E"/>
    <w:rsid w:val="00BE0376"/>
    <w:rsid w:val="00BE08F5"/>
    <w:rsid w:val="00BE14CD"/>
    <w:rsid w:val="00BE1790"/>
    <w:rsid w:val="00BE1F30"/>
    <w:rsid w:val="00BE1F3D"/>
    <w:rsid w:val="00BE2D82"/>
    <w:rsid w:val="00BE5874"/>
    <w:rsid w:val="00BE76E2"/>
    <w:rsid w:val="00BF0476"/>
    <w:rsid w:val="00BF09D4"/>
    <w:rsid w:val="00BF199E"/>
    <w:rsid w:val="00BF2859"/>
    <w:rsid w:val="00BF37FC"/>
    <w:rsid w:val="00BF4C67"/>
    <w:rsid w:val="00BF5420"/>
    <w:rsid w:val="00BF7EDA"/>
    <w:rsid w:val="00C00423"/>
    <w:rsid w:val="00C07242"/>
    <w:rsid w:val="00C0735C"/>
    <w:rsid w:val="00C07623"/>
    <w:rsid w:val="00C07E51"/>
    <w:rsid w:val="00C109C4"/>
    <w:rsid w:val="00C11666"/>
    <w:rsid w:val="00C14024"/>
    <w:rsid w:val="00C14994"/>
    <w:rsid w:val="00C14F1F"/>
    <w:rsid w:val="00C160D0"/>
    <w:rsid w:val="00C16805"/>
    <w:rsid w:val="00C168BF"/>
    <w:rsid w:val="00C17153"/>
    <w:rsid w:val="00C21551"/>
    <w:rsid w:val="00C22EBA"/>
    <w:rsid w:val="00C23835"/>
    <w:rsid w:val="00C243D9"/>
    <w:rsid w:val="00C2672B"/>
    <w:rsid w:val="00C3156B"/>
    <w:rsid w:val="00C317FB"/>
    <w:rsid w:val="00C32AE4"/>
    <w:rsid w:val="00C32EEB"/>
    <w:rsid w:val="00C32F99"/>
    <w:rsid w:val="00C3515E"/>
    <w:rsid w:val="00C35BB0"/>
    <w:rsid w:val="00C3651B"/>
    <w:rsid w:val="00C43FD6"/>
    <w:rsid w:val="00C4430C"/>
    <w:rsid w:val="00C44D43"/>
    <w:rsid w:val="00C473FC"/>
    <w:rsid w:val="00C47D95"/>
    <w:rsid w:val="00C508DC"/>
    <w:rsid w:val="00C5133C"/>
    <w:rsid w:val="00C5178E"/>
    <w:rsid w:val="00C51EB6"/>
    <w:rsid w:val="00C52A0C"/>
    <w:rsid w:val="00C52E4D"/>
    <w:rsid w:val="00C53222"/>
    <w:rsid w:val="00C53774"/>
    <w:rsid w:val="00C53D91"/>
    <w:rsid w:val="00C60C32"/>
    <w:rsid w:val="00C612C6"/>
    <w:rsid w:val="00C61A00"/>
    <w:rsid w:val="00C61E83"/>
    <w:rsid w:val="00C62861"/>
    <w:rsid w:val="00C63364"/>
    <w:rsid w:val="00C639F7"/>
    <w:rsid w:val="00C64929"/>
    <w:rsid w:val="00C64EED"/>
    <w:rsid w:val="00C655BF"/>
    <w:rsid w:val="00C661ED"/>
    <w:rsid w:val="00C668D5"/>
    <w:rsid w:val="00C67032"/>
    <w:rsid w:val="00C67B64"/>
    <w:rsid w:val="00C67F78"/>
    <w:rsid w:val="00C70D74"/>
    <w:rsid w:val="00C741EA"/>
    <w:rsid w:val="00C75332"/>
    <w:rsid w:val="00C75B5D"/>
    <w:rsid w:val="00C80852"/>
    <w:rsid w:val="00C809E2"/>
    <w:rsid w:val="00C80EA1"/>
    <w:rsid w:val="00C81C88"/>
    <w:rsid w:val="00C824BD"/>
    <w:rsid w:val="00C837B7"/>
    <w:rsid w:val="00C85B7D"/>
    <w:rsid w:val="00C86747"/>
    <w:rsid w:val="00C86DA4"/>
    <w:rsid w:val="00C87342"/>
    <w:rsid w:val="00C904C8"/>
    <w:rsid w:val="00C91887"/>
    <w:rsid w:val="00C91B4C"/>
    <w:rsid w:val="00C92406"/>
    <w:rsid w:val="00C92662"/>
    <w:rsid w:val="00C92CA3"/>
    <w:rsid w:val="00C93640"/>
    <w:rsid w:val="00C93721"/>
    <w:rsid w:val="00C94182"/>
    <w:rsid w:val="00C971EE"/>
    <w:rsid w:val="00C97817"/>
    <w:rsid w:val="00CA0536"/>
    <w:rsid w:val="00CA14FB"/>
    <w:rsid w:val="00CA2228"/>
    <w:rsid w:val="00CA2E53"/>
    <w:rsid w:val="00CA4E7B"/>
    <w:rsid w:val="00CA5446"/>
    <w:rsid w:val="00CB1639"/>
    <w:rsid w:val="00CB23B8"/>
    <w:rsid w:val="00CB259A"/>
    <w:rsid w:val="00CB2A62"/>
    <w:rsid w:val="00CB4BD0"/>
    <w:rsid w:val="00CB6AA0"/>
    <w:rsid w:val="00CB6ACB"/>
    <w:rsid w:val="00CB6EB6"/>
    <w:rsid w:val="00CB77B5"/>
    <w:rsid w:val="00CC0459"/>
    <w:rsid w:val="00CC0C91"/>
    <w:rsid w:val="00CC1106"/>
    <w:rsid w:val="00CC16C8"/>
    <w:rsid w:val="00CC3DDE"/>
    <w:rsid w:val="00CC4320"/>
    <w:rsid w:val="00CC4332"/>
    <w:rsid w:val="00CC46B4"/>
    <w:rsid w:val="00CC4840"/>
    <w:rsid w:val="00CC537F"/>
    <w:rsid w:val="00CC5CE6"/>
    <w:rsid w:val="00CC5E55"/>
    <w:rsid w:val="00CC6C69"/>
    <w:rsid w:val="00CC79CC"/>
    <w:rsid w:val="00CD0EA6"/>
    <w:rsid w:val="00CD2434"/>
    <w:rsid w:val="00CD3325"/>
    <w:rsid w:val="00CD5CA7"/>
    <w:rsid w:val="00CD691C"/>
    <w:rsid w:val="00CE09D2"/>
    <w:rsid w:val="00CE0A51"/>
    <w:rsid w:val="00CE1043"/>
    <w:rsid w:val="00CE3DEB"/>
    <w:rsid w:val="00CE5996"/>
    <w:rsid w:val="00CE6A6D"/>
    <w:rsid w:val="00CE7D72"/>
    <w:rsid w:val="00CE7F5B"/>
    <w:rsid w:val="00CF1005"/>
    <w:rsid w:val="00CF1CA7"/>
    <w:rsid w:val="00CF39E7"/>
    <w:rsid w:val="00CF5357"/>
    <w:rsid w:val="00CF7EBB"/>
    <w:rsid w:val="00D02868"/>
    <w:rsid w:val="00D029F6"/>
    <w:rsid w:val="00D031DE"/>
    <w:rsid w:val="00D05B40"/>
    <w:rsid w:val="00D05C73"/>
    <w:rsid w:val="00D069C9"/>
    <w:rsid w:val="00D06A1B"/>
    <w:rsid w:val="00D076BD"/>
    <w:rsid w:val="00D10CE0"/>
    <w:rsid w:val="00D11B66"/>
    <w:rsid w:val="00D214D4"/>
    <w:rsid w:val="00D21883"/>
    <w:rsid w:val="00D22B76"/>
    <w:rsid w:val="00D23C99"/>
    <w:rsid w:val="00D24498"/>
    <w:rsid w:val="00D26855"/>
    <w:rsid w:val="00D26AFD"/>
    <w:rsid w:val="00D26DFD"/>
    <w:rsid w:val="00D31CB6"/>
    <w:rsid w:val="00D3431F"/>
    <w:rsid w:val="00D405D5"/>
    <w:rsid w:val="00D407D2"/>
    <w:rsid w:val="00D40F47"/>
    <w:rsid w:val="00D40F96"/>
    <w:rsid w:val="00D41D7E"/>
    <w:rsid w:val="00D447C4"/>
    <w:rsid w:val="00D45380"/>
    <w:rsid w:val="00D4545B"/>
    <w:rsid w:val="00D45AF4"/>
    <w:rsid w:val="00D47D46"/>
    <w:rsid w:val="00D52264"/>
    <w:rsid w:val="00D525DF"/>
    <w:rsid w:val="00D53F48"/>
    <w:rsid w:val="00D54E7A"/>
    <w:rsid w:val="00D5503B"/>
    <w:rsid w:val="00D56935"/>
    <w:rsid w:val="00D57D88"/>
    <w:rsid w:val="00D601C8"/>
    <w:rsid w:val="00D60CEB"/>
    <w:rsid w:val="00D63758"/>
    <w:rsid w:val="00D63BCC"/>
    <w:rsid w:val="00D64DAC"/>
    <w:rsid w:val="00D650E6"/>
    <w:rsid w:val="00D656A6"/>
    <w:rsid w:val="00D66104"/>
    <w:rsid w:val="00D66686"/>
    <w:rsid w:val="00D673F5"/>
    <w:rsid w:val="00D705FC"/>
    <w:rsid w:val="00D71D38"/>
    <w:rsid w:val="00D736E1"/>
    <w:rsid w:val="00D7371F"/>
    <w:rsid w:val="00D75654"/>
    <w:rsid w:val="00D76F4F"/>
    <w:rsid w:val="00D77B90"/>
    <w:rsid w:val="00D809F2"/>
    <w:rsid w:val="00D81010"/>
    <w:rsid w:val="00D81C8B"/>
    <w:rsid w:val="00D82D5B"/>
    <w:rsid w:val="00D83332"/>
    <w:rsid w:val="00D834C7"/>
    <w:rsid w:val="00D84483"/>
    <w:rsid w:val="00D849ED"/>
    <w:rsid w:val="00D8585F"/>
    <w:rsid w:val="00D858F4"/>
    <w:rsid w:val="00D85A4A"/>
    <w:rsid w:val="00D862D7"/>
    <w:rsid w:val="00D86415"/>
    <w:rsid w:val="00D87E8C"/>
    <w:rsid w:val="00D908B5"/>
    <w:rsid w:val="00D91DCF"/>
    <w:rsid w:val="00D91E13"/>
    <w:rsid w:val="00D92EC1"/>
    <w:rsid w:val="00D94ECE"/>
    <w:rsid w:val="00D9588E"/>
    <w:rsid w:val="00D96986"/>
    <w:rsid w:val="00D974AC"/>
    <w:rsid w:val="00D9797A"/>
    <w:rsid w:val="00D97BC2"/>
    <w:rsid w:val="00DA0780"/>
    <w:rsid w:val="00DA52D5"/>
    <w:rsid w:val="00DA5904"/>
    <w:rsid w:val="00DB0036"/>
    <w:rsid w:val="00DB060D"/>
    <w:rsid w:val="00DB2A65"/>
    <w:rsid w:val="00DB6581"/>
    <w:rsid w:val="00DB75E8"/>
    <w:rsid w:val="00DC1691"/>
    <w:rsid w:val="00DC1E44"/>
    <w:rsid w:val="00DC3905"/>
    <w:rsid w:val="00DC495B"/>
    <w:rsid w:val="00DC57D9"/>
    <w:rsid w:val="00DC5A28"/>
    <w:rsid w:val="00DC5C4C"/>
    <w:rsid w:val="00DC67B5"/>
    <w:rsid w:val="00DC7AE8"/>
    <w:rsid w:val="00DC7BCD"/>
    <w:rsid w:val="00DD03FD"/>
    <w:rsid w:val="00DD1588"/>
    <w:rsid w:val="00DD1740"/>
    <w:rsid w:val="00DD1A87"/>
    <w:rsid w:val="00DD2733"/>
    <w:rsid w:val="00DD37B7"/>
    <w:rsid w:val="00DD391B"/>
    <w:rsid w:val="00DD494D"/>
    <w:rsid w:val="00DD5D61"/>
    <w:rsid w:val="00DD719B"/>
    <w:rsid w:val="00DD7E94"/>
    <w:rsid w:val="00DE0597"/>
    <w:rsid w:val="00DE0F65"/>
    <w:rsid w:val="00DE19C3"/>
    <w:rsid w:val="00DE1EF4"/>
    <w:rsid w:val="00DE28FE"/>
    <w:rsid w:val="00DE4261"/>
    <w:rsid w:val="00DE4661"/>
    <w:rsid w:val="00DE68DC"/>
    <w:rsid w:val="00DE6BB7"/>
    <w:rsid w:val="00DF0862"/>
    <w:rsid w:val="00DF1889"/>
    <w:rsid w:val="00DF19E4"/>
    <w:rsid w:val="00DF1F5A"/>
    <w:rsid w:val="00DF1FF3"/>
    <w:rsid w:val="00DF27C0"/>
    <w:rsid w:val="00DF3282"/>
    <w:rsid w:val="00DF4A8C"/>
    <w:rsid w:val="00DF4E45"/>
    <w:rsid w:val="00DF5A6A"/>
    <w:rsid w:val="00DF6D65"/>
    <w:rsid w:val="00DF7455"/>
    <w:rsid w:val="00DF7CF1"/>
    <w:rsid w:val="00E00858"/>
    <w:rsid w:val="00E01F9F"/>
    <w:rsid w:val="00E02304"/>
    <w:rsid w:val="00E0303A"/>
    <w:rsid w:val="00E039A5"/>
    <w:rsid w:val="00E04B48"/>
    <w:rsid w:val="00E04E93"/>
    <w:rsid w:val="00E05536"/>
    <w:rsid w:val="00E07341"/>
    <w:rsid w:val="00E07A3C"/>
    <w:rsid w:val="00E119C3"/>
    <w:rsid w:val="00E120EA"/>
    <w:rsid w:val="00E1462B"/>
    <w:rsid w:val="00E149D7"/>
    <w:rsid w:val="00E14B6D"/>
    <w:rsid w:val="00E15B9C"/>
    <w:rsid w:val="00E15C4A"/>
    <w:rsid w:val="00E16B50"/>
    <w:rsid w:val="00E17821"/>
    <w:rsid w:val="00E2031E"/>
    <w:rsid w:val="00E21E3C"/>
    <w:rsid w:val="00E22446"/>
    <w:rsid w:val="00E22B92"/>
    <w:rsid w:val="00E23241"/>
    <w:rsid w:val="00E2498C"/>
    <w:rsid w:val="00E24B8E"/>
    <w:rsid w:val="00E25AF3"/>
    <w:rsid w:val="00E270F1"/>
    <w:rsid w:val="00E27182"/>
    <w:rsid w:val="00E27CFB"/>
    <w:rsid w:val="00E301A1"/>
    <w:rsid w:val="00E3486F"/>
    <w:rsid w:val="00E352A5"/>
    <w:rsid w:val="00E3589B"/>
    <w:rsid w:val="00E35C0B"/>
    <w:rsid w:val="00E36709"/>
    <w:rsid w:val="00E36EB4"/>
    <w:rsid w:val="00E40773"/>
    <w:rsid w:val="00E40B06"/>
    <w:rsid w:val="00E4497E"/>
    <w:rsid w:val="00E4599E"/>
    <w:rsid w:val="00E47CB8"/>
    <w:rsid w:val="00E5081E"/>
    <w:rsid w:val="00E50B77"/>
    <w:rsid w:val="00E52D27"/>
    <w:rsid w:val="00E52F5C"/>
    <w:rsid w:val="00E53B91"/>
    <w:rsid w:val="00E54A6B"/>
    <w:rsid w:val="00E55285"/>
    <w:rsid w:val="00E554BD"/>
    <w:rsid w:val="00E554C9"/>
    <w:rsid w:val="00E55549"/>
    <w:rsid w:val="00E55A8F"/>
    <w:rsid w:val="00E55F0A"/>
    <w:rsid w:val="00E568C2"/>
    <w:rsid w:val="00E568E4"/>
    <w:rsid w:val="00E5721E"/>
    <w:rsid w:val="00E60246"/>
    <w:rsid w:val="00E61447"/>
    <w:rsid w:val="00E629FF"/>
    <w:rsid w:val="00E62D85"/>
    <w:rsid w:val="00E64525"/>
    <w:rsid w:val="00E64A77"/>
    <w:rsid w:val="00E6753D"/>
    <w:rsid w:val="00E70B9E"/>
    <w:rsid w:val="00E70C2F"/>
    <w:rsid w:val="00E72AE6"/>
    <w:rsid w:val="00E72FF8"/>
    <w:rsid w:val="00E7514E"/>
    <w:rsid w:val="00E75899"/>
    <w:rsid w:val="00E75CFF"/>
    <w:rsid w:val="00E76C61"/>
    <w:rsid w:val="00E77868"/>
    <w:rsid w:val="00E80E5C"/>
    <w:rsid w:val="00E80FC7"/>
    <w:rsid w:val="00E838F3"/>
    <w:rsid w:val="00E84944"/>
    <w:rsid w:val="00E84DB8"/>
    <w:rsid w:val="00E87021"/>
    <w:rsid w:val="00E87755"/>
    <w:rsid w:val="00E90218"/>
    <w:rsid w:val="00E92628"/>
    <w:rsid w:val="00E968D0"/>
    <w:rsid w:val="00E971A9"/>
    <w:rsid w:val="00E97F12"/>
    <w:rsid w:val="00EA0742"/>
    <w:rsid w:val="00EA0767"/>
    <w:rsid w:val="00EA0F9E"/>
    <w:rsid w:val="00EA1101"/>
    <w:rsid w:val="00EA39FD"/>
    <w:rsid w:val="00EA4821"/>
    <w:rsid w:val="00EA5FC1"/>
    <w:rsid w:val="00EA6221"/>
    <w:rsid w:val="00EA6771"/>
    <w:rsid w:val="00EA7495"/>
    <w:rsid w:val="00EA78BB"/>
    <w:rsid w:val="00EB2929"/>
    <w:rsid w:val="00EB2A62"/>
    <w:rsid w:val="00EB34A3"/>
    <w:rsid w:val="00EB519A"/>
    <w:rsid w:val="00EB5666"/>
    <w:rsid w:val="00EB59D9"/>
    <w:rsid w:val="00EB6AB9"/>
    <w:rsid w:val="00EB7F9F"/>
    <w:rsid w:val="00EC0914"/>
    <w:rsid w:val="00EC2D30"/>
    <w:rsid w:val="00EC3109"/>
    <w:rsid w:val="00EC31A2"/>
    <w:rsid w:val="00EC328A"/>
    <w:rsid w:val="00EC3EDA"/>
    <w:rsid w:val="00EC4099"/>
    <w:rsid w:val="00EC43E9"/>
    <w:rsid w:val="00EC6594"/>
    <w:rsid w:val="00EC6A3D"/>
    <w:rsid w:val="00EC6E5B"/>
    <w:rsid w:val="00ED19F2"/>
    <w:rsid w:val="00ED2672"/>
    <w:rsid w:val="00ED3892"/>
    <w:rsid w:val="00ED4FE5"/>
    <w:rsid w:val="00ED5BBD"/>
    <w:rsid w:val="00ED5F1E"/>
    <w:rsid w:val="00ED6178"/>
    <w:rsid w:val="00ED66A8"/>
    <w:rsid w:val="00ED775E"/>
    <w:rsid w:val="00EE0EA1"/>
    <w:rsid w:val="00EE122D"/>
    <w:rsid w:val="00EE3E72"/>
    <w:rsid w:val="00EE3FEA"/>
    <w:rsid w:val="00EE4912"/>
    <w:rsid w:val="00EE6CC3"/>
    <w:rsid w:val="00EE7B03"/>
    <w:rsid w:val="00EF00CB"/>
    <w:rsid w:val="00EF0337"/>
    <w:rsid w:val="00EF0EFB"/>
    <w:rsid w:val="00EF4E34"/>
    <w:rsid w:val="00EF4FA1"/>
    <w:rsid w:val="00F004F6"/>
    <w:rsid w:val="00F00BE1"/>
    <w:rsid w:val="00F028D7"/>
    <w:rsid w:val="00F031E1"/>
    <w:rsid w:val="00F03373"/>
    <w:rsid w:val="00F03DFB"/>
    <w:rsid w:val="00F054DA"/>
    <w:rsid w:val="00F066D9"/>
    <w:rsid w:val="00F07181"/>
    <w:rsid w:val="00F0789A"/>
    <w:rsid w:val="00F07AF9"/>
    <w:rsid w:val="00F1107F"/>
    <w:rsid w:val="00F12C4A"/>
    <w:rsid w:val="00F133CE"/>
    <w:rsid w:val="00F142A5"/>
    <w:rsid w:val="00F16232"/>
    <w:rsid w:val="00F16950"/>
    <w:rsid w:val="00F16A53"/>
    <w:rsid w:val="00F178F1"/>
    <w:rsid w:val="00F207A0"/>
    <w:rsid w:val="00F219E4"/>
    <w:rsid w:val="00F220E6"/>
    <w:rsid w:val="00F226E7"/>
    <w:rsid w:val="00F22AD9"/>
    <w:rsid w:val="00F238C3"/>
    <w:rsid w:val="00F26BD2"/>
    <w:rsid w:val="00F27E6B"/>
    <w:rsid w:val="00F304B7"/>
    <w:rsid w:val="00F32496"/>
    <w:rsid w:val="00F32790"/>
    <w:rsid w:val="00F32BB5"/>
    <w:rsid w:val="00F353C4"/>
    <w:rsid w:val="00F407E6"/>
    <w:rsid w:val="00F40AFB"/>
    <w:rsid w:val="00F410D5"/>
    <w:rsid w:val="00F417C8"/>
    <w:rsid w:val="00F423EE"/>
    <w:rsid w:val="00F4292E"/>
    <w:rsid w:val="00F435CF"/>
    <w:rsid w:val="00F439B3"/>
    <w:rsid w:val="00F45638"/>
    <w:rsid w:val="00F46D9E"/>
    <w:rsid w:val="00F50106"/>
    <w:rsid w:val="00F513A6"/>
    <w:rsid w:val="00F5257D"/>
    <w:rsid w:val="00F5345C"/>
    <w:rsid w:val="00F546C7"/>
    <w:rsid w:val="00F54B75"/>
    <w:rsid w:val="00F568A7"/>
    <w:rsid w:val="00F616D4"/>
    <w:rsid w:val="00F62948"/>
    <w:rsid w:val="00F62D76"/>
    <w:rsid w:val="00F631D2"/>
    <w:rsid w:val="00F706B1"/>
    <w:rsid w:val="00F71B60"/>
    <w:rsid w:val="00F7320B"/>
    <w:rsid w:val="00F755CD"/>
    <w:rsid w:val="00F76864"/>
    <w:rsid w:val="00F773D4"/>
    <w:rsid w:val="00F77539"/>
    <w:rsid w:val="00F77B2B"/>
    <w:rsid w:val="00F80810"/>
    <w:rsid w:val="00F80A27"/>
    <w:rsid w:val="00F84568"/>
    <w:rsid w:val="00F84584"/>
    <w:rsid w:val="00F86292"/>
    <w:rsid w:val="00F87E1C"/>
    <w:rsid w:val="00F900CB"/>
    <w:rsid w:val="00F90981"/>
    <w:rsid w:val="00F91D8D"/>
    <w:rsid w:val="00F91DD3"/>
    <w:rsid w:val="00F91E64"/>
    <w:rsid w:val="00F928DC"/>
    <w:rsid w:val="00F92DF8"/>
    <w:rsid w:val="00F93AB4"/>
    <w:rsid w:val="00F94B0D"/>
    <w:rsid w:val="00F96346"/>
    <w:rsid w:val="00F97773"/>
    <w:rsid w:val="00FA2745"/>
    <w:rsid w:val="00FA3B14"/>
    <w:rsid w:val="00FA512F"/>
    <w:rsid w:val="00FA7608"/>
    <w:rsid w:val="00FA795A"/>
    <w:rsid w:val="00FB0183"/>
    <w:rsid w:val="00FB0462"/>
    <w:rsid w:val="00FB0D2E"/>
    <w:rsid w:val="00FB1766"/>
    <w:rsid w:val="00FB562C"/>
    <w:rsid w:val="00FB5CEB"/>
    <w:rsid w:val="00FB6484"/>
    <w:rsid w:val="00FC1FC1"/>
    <w:rsid w:val="00FC21AF"/>
    <w:rsid w:val="00FC619E"/>
    <w:rsid w:val="00FC6230"/>
    <w:rsid w:val="00FC6EC3"/>
    <w:rsid w:val="00FD048A"/>
    <w:rsid w:val="00FD085E"/>
    <w:rsid w:val="00FD2573"/>
    <w:rsid w:val="00FD30D9"/>
    <w:rsid w:val="00FD3635"/>
    <w:rsid w:val="00FD3A22"/>
    <w:rsid w:val="00FD5136"/>
    <w:rsid w:val="00FD6067"/>
    <w:rsid w:val="00FD6E06"/>
    <w:rsid w:val="00FE0AD7"/>
    <w:rsid w:val="00FE0CBD"/>
    <w:rsid w:val="00FE10B0"/>
    <w:rsid w:val="00FE10C9"/>
    <w:rsid w:val="00FE14F1"/>
    <w:rsid w:val="00FE2EE1"/>
    <w:rsid w:val="00FE4790"/>
    <w:rsid w:val="00FE59B6"/>
    <w:rsid w:val="00FE644F"/>
    <w:rsid w:val="00FF1AAB"/>
    <w:rsid w:val="00FF261C"/>
    <w:rsid w:val="00FF2A05"/>
    <w:rsid w:val="00FF4607"/>
    <w:rsid w:val="00FF4A48"/>
    <w:rsid w:val="00FF5043"/>
    <w:rsid w:val="00FF6505"/>
    <w:rsid w:val="01F067F9"/>
    <w:rsid w:val="077C3720"/>
    <w:rsid w:val="12623AB2"/>
    <w:rsid w:val="14D2199E"/>
    <w:rsid w:val="1F3277B6"/>
    <w:rsid w:val="311C20D9"/>
    <w:rsid w:val="32381D24"/>
    <w:rsid w:val="3D6E0DF4"/>
    <w:rsid w:val="4A307835"/>
    <w:rsid w:val="4C807FF5"/>
    <w:rsid w:val="51E2011C"/>
    <w:rsid w:val="6F3F6C37"/>
    <w:rsid w:val="71166BE5"/>
    <w:rsid w:val="737A7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1"/>
    <w:lsdException w:name="caption"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360" w:lineRule="auto"/>
      <w:outlineLvl w:val="0"/>
    </w:pPr>
    <w:rPr>
      <w:rFonts w:eastAsia="黑体"/>
      <w:b/>
      <w:bCs/>
      <w:kern w:val="44"/>
      <w:sz w:val="32"/>
      <w:szCs w:val="44"/>
    </w:rPr>
  </w:style>
  <w:style w:type="paragraph" w:styleId="2">
    <w:name w:val="heading 2"/>
    <w:basedOn w:val="a"/>
    <w:next w:val="a"/>
    <w:link w:val="2Char"/>
    <w:qFormat/>
    <w:pPr>
      <w:keepNext/>
      <w:keepLines/>
      <w:spacing w:before="60" w:after="60" w:line="413" w:lineRule="auto"/>
      <w:outlineLvl w:val="1"/>
    </w:pPr>
    <w:rPr>
      <w:rFonts w:ascii="Arial" w:eastAsia="黑体" w:hAnsi="Arial"/>
      <w:b/>
      <w:bCs/>
      <w:szCs w:val="32"/>
    </w:rPr>
  </w:style>
  <w:style w:type="paragraph" w:styleId="3">
    <w:name w:val="heading 3"/>
    <w:basedOn w:val="a"/>
    <w:next w:val="a"/>
    <w:link w:val="3Char"/>
    <w:qFormat/>
    <w:pPr>
      <w:keepNext/>
      <w:keepLines/>
      <w:spacing w:line="360" w:lineRule="auto"/>
      <w:outlineLvl w:val="2"/>
    </w:pPr>
    <w:rPr>
      <w:rFonts w:eastAsia="黑体"/>
      <w:b/>
      <w:bCs/>
      <w:szCs w:val="32"/>
    </w:rPr>
  </w:style>
  <w:style w:type="paragraph" w:styleId="4">
    <w:name w:val="heading 4"/>
    <w:basedOn w:val="a"/>
    <w:next w:val="a"/>
    <w:link w:val="4Char"/>
    <w:qFormat/>
    <w:pPr>
      <w:keepNext/>
      <w:keepLines/>
      <w:spacing w:line="360" w:lineRule="auto"/>
      <w:outlineLvl w:val="3"/>
    </w:pPr>
    <w:rPr>
      <w:rFonts w:ascii="Arial" w:hAnsi="Arial"/>
      <w:b/>
      <w:bCs/>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17" w:lineRule="auto"/>
      <w:outlineLvl w:val="5"/>
    </w:pPr>
    <w:rPr>
      <w:rFonts w:ascii="Cambria" w:hAnsi="Cambria"/>
      <w:b/>
      <w:bCs/>
      <w:sz w:val="24"/>
    </w:rPr>
  </w:style>
  <w:style w:type="paragraph" w:styleId="7">
    <w:name w:val="heading 7"/>
    <w:basedOn w:val="a"/>
    <w:next w:val="a"/>
    <w:qFormat/>
    <w:pPr>
      <w:keepNext/>
      <w:keepLines/>
      <w:spacing w:before="240" w:after="64" w:line="317" w:lineRule="auto"/>
      <w:outlineLvl w:val="6"/>
    </w:pPr>
    <w:rPr>
      <w:b/>
      <w:bCs/>
      <w:sz w:val="24"/>
    </w:rPr>
  </w:style>
  <w:style w:type="paragraph" w:styleId="8">
    <w:name w:val="heading 8"/>
    <w:basedOn w:val="a"/>
    <w:next w:val="a"/>
    <w:qFormat/>
    <w:pPr>
      <w:keepNext/>
      <w:keepLines/>
      <w:spacing w:before="240" w:after="64" w:line="317" w:lineRule="auto"/>
      <w:outlineLvl w:val="7"/>
    </w:pPr>
    <w:rPr>
      <w:rFonts w:ascii="Cambria" w:hAnsi="Cambria"/>
      <w:sz w:val="24"/>
    </w:rPr>
  </w:style>
  <w:style w:type="paragraph" w:styleId="9">
    <w:name w:val="heading 9"/>
    <w:basedOn w:val="a"/>
    <w:next w:val="a"/>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pPr>
      <w:ind w:leftChars="1200" w:left="2520"/>
    </w:pPr>
    <w:rPr>
      <w:szCs w:val="22"/>
    </w:rPr>
  </w:style>
  <w:style w:type="paragraph" w:styleId="a3">
    <w:name w:val="Normal Indent"/>
    <w:basedOn w:val="a"/>
    <w:pPr>
      <w:widowControl/>
      <w:ind w:firstLine="420"/>
      <w:jc w:val="left"/>
    </w:pPr>
    <w:rPr>
      <w:sz w:val="20"/>
    </w:rPr>
  </w:style>
  <w:style w:type="paragraph" w:styleId="a4">
    <w:name w:val="caption"/>
    <w:basedOn w:val="a"/>
    <w:next w:val="a"/>
    <w:qFormat/>
    <w:rPr>
      <w:rFonts w:ascii="Cambria" w:eastAsia="黑体" w:hAnsi="Cambria"/>
      <w:sz w:val="20"/>
      <w:szCs w:val="20"/>
    </w:rPr>
  </w:style>
  <w:style w:type="paragraph" w:styleId="a5">
    <w:name w:val="Document Map"/>
    <w:basedOn w:val="a"/>
    <w:link w:val="Char"/>
    <w:pPr>
      <w:shd w:val="clear" w:color="auto" w:fill="000080"/>
    </w:pPr>
    <w:rPr>
      <w:shd w:val="clear" w:color="auto" w:fill="000080"/>
    </w:rPr>
  </w:style>
  <w:style w:type="paragraph" w:styleId="a6">
    <w:name w:val="annotation text"/>
    <w:basedOn w:val="a"/>
    <w:link w:val="Char2"/>
    <w:semiHidden/>
    <w:pPr>
      <w:jc w:val="left"/>
    </w:pPr>
  </w:style>
  <w:style w:type="paragraph" w:styleId="a7">
    <w:name w:val="Body Text"/>
    <w:basedOn w:val="a"/>
    <w:link w:val="Char0"/>
    <w:pPr>
      <w:adjustRightInd w:val="0"/>
      <w:spacing w:after="60" w:line="360" w:lineRule="atLeast"/>
      <w:ind w:leftChars="30" w:left="72" w:rightChars="30" w:right="30"/>
      <w:jc w:val="center"/>
      <w:textAlignment w:val="baseline"/>
    </w:pPr>
    <w:rPr>
      <w:szCs w:val="22"/>
    </w:rPr>
  </w:style>
  <w:style w:type="paragraph" w:styleId="a8">
    <w:name w:val="Body Text Indent"/>
    <w:basedOn w:val="a"/>
    <w:link w:val="Char1"/>
    <w:pPr>
      <w:spacing w:before="240" w:line="360" w:lineRule="auto"/>
      <w:ind w:firstLineChars="263" w:firstLine="552"/>
    </w:pPr>
    <w:rPr>
      <w:rFonts w:ascii="宋体" w:hAnsi="宋体"/>
      <w:szCs w:val="20"/>
    </w:rPr>
  </w:style>
  <w:style w:type="paragraph" w:styleId="40">
    <w:name w:val="index 4"/>
    <w:basedOn w:val="a"/>
    <w:next w:val="a"/>
    <w:pPr>
      <w:ind w:leftChars="600" w:left="600"/>
    </w:pPr>
  </w:style>
  <w:style w:type="paragraph" w:styleId="50">
    <w:name w:val="toc 5"/>
    <w:basedOn w:val="a"/>
    <w:next w:val="a"/>
    <w:uiPriority w:val="39"/>
    <w:pPr>
      <w:ind w:leftChars="800" w:left="1680"/>
    </w:pPr>
    <w:rPr>
      <w:szCs w:val="22"/>
    </w:rPr>
  </w:style>
  <w:style w:type="paragraph" w:styleId="30">
    <w:name w:val="toc 3"/>
    <w:basedOn w:val="a"/>
    <w:next w:val="a"/>
    <w:uiPriority w:val="39"/>
    <w:pPr>
      <w:ind w:leftChars="400" w:left="840"/>
    </w:pPr>
  </w:style>
  <w:style w:type="paragraph" w:styleId="a9">
    <w:name w:val="Plain Text"/>
    <w:basedOn w:val="a"/>
    <w:link w:val="Char3"/>
    <w:rPr>
      <w:rFonts w:ascii="宋体" w:hAnsi="Courier New"/>
    </w:rPr>
  </w:style>
  <w:style w:type="paragraph" w:styleId="80">
    <w:name w:val="toc 8"/>
    <w:basedOn w:val="a"/>
    <w:next w:val="a"/>
    <w:uiPriority w:val="39"/>
    <w:pPr>
      <w:ind w:leftChars="1400" w:left="2940"/>
    </w:pPr>
    <w:rPr>
      <w:szCs w:val="22"/>
    </w:rPr>
  </w:style>
  <w:style w:type="paragraph" w:styleId="aa">
    <w:name w:val="Date"/>
    <w:basedOn w:val="a"/>
    <w:next w:val="a"/>
    <w:link w:val="Char4"/>
    <w:pPr>
      <w:ind w:leftChars="2500" w:left="100"/>
    </w:pPr>
  </w:style>
  <w:style w:type="paragraph" w:styleId="20">
    <w:name w:val="Body Text Indent 2"/>
    <w:basedOn w:val="a"/>
    <w:link w:val="2Char0"/>
    <w:pPr>
      <w:spacing w:after="120" w:line="480" w:lineRule="auto"/>
      <w:ind w:leftChars="200" w:left="420"/>
    </w:pPr>
  </w:style>
  <w:style w:type="paragraph" w:styleId="ab">
    <w:name w:val="Balloon Text"/>
    <w:basedOn w:val="a"/>
    <w:link w:val="Char5"/>
    <w:rPr>
      <w:sz w:val="18"/>
      <w:szCs w:val="18"/>
    </w:rPr>
  </w:style>
  <w:style w:type="paragraph" w:styleId="ac">
    <w:name w:val="footer"/>
    <w:basedOn w:val="a"/>
    <w:link w:val="Char6"/>
    <w:pPr>
      <w:tabs>
        <w:tab w:val="center" w:pos="4153"/>
        <w:tab w:val="right" w:pos="8306"/>
      </w:tabs>
      <w:snapToGrid w:val="0"/>
      <w:jc w:val="left"/>
    </w:pPr>
    <w:rPr>
      <w:sz w:val="18"/>
      <w:szCs w:val="18"/>
    </w:rPr>
  </w:style>
  <w:style w:type="paragraph" w:styleId="ad">
    <w:name w:val="header"/>
    <w:basedOn w:val="a"/>
    <w:link w:val="Char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spacing w:before="60" w:line="400" w:lineRule="exact"/>
    </w:pPr>
    <w:rPr>
      <w:rFonts w:eastAsia="黑体"/>
    </w:rPr>
  </w:style>
  <w:style w:type="paragraph" w:styleId="41">
    <w:name w:val="toc 4"/>
    <w:basedOn w:val="a"/>
    <w:next w:val="a"/>
    <w:uiPriority w:val="39"/>
    <w:pPr>
      <w:ind w:leftChars="600" w:left="1260"/>
    </w:pPr>
    <w:rPr>
      <w:szCs w:val="22"/>
    </w:rPr>
  </w:style>
  <w:style w:type="paragraph" w:styleId="ae">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8"/>
    <w:pPr>
      <w:adjustRightInd w:val="0"/>
      <w:spacing w:line="312" w:lineRule="atLeast"/>
      <w:jc w:val="left"/>
      <w:textAlignment w:val="baseline"/>
    </w:pPr>
    <w:rPr>
      <w:kern w:val="0"/>
      <w:sz w:val="18"/>
      <w:szCs w:val="20"/>
    </w:rPr>
  </w:style>
  <w:style w:type="paragraph" w:styleId="60">
    <w:name w:val="toc 6"/>
    <w:basedOn w:val="a"/>
    <w:next w:val="a"/>
    <w:uiPriority w:val="39"/>
    <w:pPr>
      <w:ind w:leftChars="1000" w:left="2100"/>
    </w:pPr>
    <w:rPr>
      <w:szCs w:val="22"/>
    </w:rPr>
  </w:style>
  <w:style w:type="paragraph" w:styleId="21">
    <w:name w:val="toc 2"/>
    <w:basedOn w:val="a"/>
    <w:next w:val="a"/>
    <w:uiPriority w:val="39"/>
    <w:pPr>
      <w:ind w:leftChars="200" w:left="420"/>
    </w:pPr>
    <w:rPr>
      <w:szCs w:val="22"/>
    </w:rPr>
  </w:style>
  <w:style w:type="paragraph" w:styleId="90">
    <w:name w:val="toc 9"/>
    <w:basedOn w:val="a"/>
    <w:next w:val="a"/>
    <w:uiPriority w:val="39"/>
    <w:pPr>
      <w:ind w:leftChars="1600" w:left="3360"/>
    </w:pPr>
    <w:rPr>
      <w:szCs w:val="22"/>
    </w:rPr>
  </w:style>
  <w:style w:type="paragraph" w:styleId="af0">
    <w:name w:val="Normal (Web)"/>
    <w:basedOn w:val="a"/>
    <w:pPr>
      <w:widowControl/>
      <w:spacing w:before="100" w:beforeAutospacing="1" w:after="100" w:afterAutospacing="1"/>
      <w:jc w:val="left"/>
    </w:pPr>
    <w:rPr>
      <w:rFonts w:ascii="宋体" w:hAnsi="宋体" w:cs="宋体"/>
      <w:kern w:val="0"/>
      <w:sz w:val="24"/>
    </w:rPr>
  </w:style>
  <w:style w:type="paragraph" w:styleId="af1">
    <w:name w:val="Title"/>
    <w:basedOn w:val="a"/>
    <w:next w:val="a"/>
    <w:link w:val="Char9"/>
    <w:qFormat/>
    <w:pPr>
      <w:spacing w:before="240" w:after="60"/>
      <w:jc w:val="center"/>
      <w:outlineLvl w:val="0"/>
    </w:pPr>
    <w:rPr>
      <w:rFonts w:ascii="Cambria" w:hAnsi="Cambria"/>
      <w:b/>
      <w:bCs/>
      <w:sz w:val="32"/>
      <w:szCs w:val="32"/>
    </w:rPr>
  </w:style>
  <w:style w:type="paragraph" w:styleId="af2">
    <w:name w:val="annotation subject"/>
    <w:basedOn w:val="a6"/>
    <w:next w:val="a6"/>
    <w:link w:val="Chara"/>
    <w:rPr>
      <w:b/>
      <w:bCs/>
    </w:rPr>
  </w:style>
  <w:style w:type="table" w:styleId="af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0"/>
  </w:style>
  <w:style w:type="character" w:styleId="af6">
    <w:name w:val="FollowedHyperlink"/>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af9">
    <w:name w:val="annotation reference"/>
    <w:rPr>
      <w:sz w:val="21"/>
      <w:szCs w:val="21"/>
    </w:rPr>
  </w:style>
  <w:style w:type="paragraph" w:customStyle="1" w:styleId="2-2ji">
    <w:name w:val="2-2ji"/>
    <w:basedOn w:val="2"/>
    <w:pPr>
      <w:spacing w:before="0" w:after="0" w:line="360" w:lineRule="auto"/>
      <w:jc w:val="center"/>
    </w:pPr>
    <w:rPr>
      <w:rFonts w:ascii="宋体" w:eastAsia="宋体" w:hAnsi="宋体"/>
      <w:sz w:val="36"/>
      <w:szCs w:val="24"/>
    </w:rPr>
  </w:style>
  <w:style w:type="paragraph" w:customStyle="1" w:styleId="afa">
    <w:rPr>
      <w:kern w:val="2"/>
      <w:sz w:val="21"/>
      <w:szCs w:val="24"/>
    </w:rPr>
  </w:style>
  <w:style w:type="paragraph" w:customStyle="1" w:styleId="11">
    <w:name w:val="列出段落1"/>
    <w:basedOn w:val="a"/>
    <w:pPr>
      <w:ind w:firstLineChars="200" w:firstLine="420"/>
    </w:pPr>
    <w:rPr>
      <w:szCs w:val="22"/>
    </w:rPr>
  </w:style>
  <w:style w:type="paragraph" w:customStyle="1" w:styleId="14">
    <w:name w:val="正文文本 (14)"/>
    <w:basedOn w:val="a"/>
    <w:pPr>
      <w:shd w:val="clear" w:color="auto" w:fill="FFFFFF"/>
      <w:spacing w:before="300" w:after="100" w:afterAutospacing="1" w:line="300" w:lineRule="exact"/>
      <w:jc w:val="distribute"/>
    </w:pPr>
    <w:rPr>
      <w:rFonts w:ascii="MingLiU" w:eastAsia="MingLiU" w:hAnsi="MingLiU" w:cs="Times New Roman"/>
      <w:kern w:val="0"/>
      <w:sz w:val="18"/>
      <w:szCs w:val="18"/>
    </w:rPr>
  </w:style>
  <w:style w:type="paragraph" w:customStyle="1" w:styleId="p0">
    <w:name w:val="p0"/>
    <w:basedOn w:val="a"/>
    <w:pPr>
      <w:widowControl/>
    </w:pPr>
    <w:rPr>
      <w:rFonts w:cs="宋体"/>
      <w:kern w:val="0"/>
      <w:szCs w:val="21"/>
    </w:rPr>
  </w:style>
  <w:style w:type="paragraph" w:styleId="afb">
    <w:name w:val="List Paragraph"/>
    <w:basedOn w:val="a"/>
    <w:qFormat/>
    <w:pPr>
      <w:ind w:firstLineChars="200" w:firstLine="420"/>
    </w:pPr>
    <w:rPr>
      <w:szCs w:val="22"/>
    </w:rPr>
  </w:style>
  <w:style w:type="paragraph" w:customStyle="1" w:styleId="51">
    <w:name w:val="标题5"/>
    <w:basedOn w:val="3"/>
    <w:link w:val="5CharChar"/>
    <w:pPr>
      <w:spacing w:before="260" w:after="260" w:line="413" w:lineRule="auto"/>
    </w:pPr>
    <w:rPr>
      <w:rFonts w:ascii="Arial" w:eastAsia="宋体" w:hAnsi="Arial"/>
      <w:kern w:val="0"/>
      <w:sz w:val="24"/>
    </w:rPr>
  </w:style>
  <w:style w:type="paragraph" w:customStyle="1" w:styleId="CharCharCharChar">
    <w:name w:val="Char Char Char Char"/>
    <w:basedOn w:val="a"/>
    <w:pPr>
      <w:widowControl/>
      <w:spacing w:line="500" w:lineRule="exact"/>
      <w:outlineLvl w:val="2"/>
    </w:pPr>
    <w:rPr>
      <w:rFonts w:ascii="黑体" w:eastAsia="黑体" w:hAnsi="Verdana" w:cs="黑体"/>
      <w:kern w:val="0"/>
      <w:sz w:val="28"/>
      <w:szCs w:val="28"/>
      <w:lang w:eastAsia="en-US"/>
    </w:rPr>
  </w:style>
  <w:style w:type="paragraph" w:customStyle="1" w:styleId="81">
    <w:name w:val="标题 #8"/>
    <w:basedOn w:val="a"/>
    <w:pPr>
      <w:shd w:val="clear" w:color="auto" w:fill="FFFFFF"/>
      <w:spacing w:before="120" w:after="420" w:line="0" w:lineRule="atLeast"/>
      <w:jc w:val="left"/>
      <w:outlineLvl w:val="7"/>
    </w:pPr>
    <w:rPr>
      <w:rFonts w:ascii="MingLiU" w:eastAsia="MingLiU" w:hAnsi="MingLiU" w:cs="Times New Roman"/>
      <w:b/>
      <w:bCs/>
      <w:spacing w:val="10"/>
      <w:kern w:val="0"/>
      <w:sz w:val="22"/>
      <w:szCs w:val="22"/>
    </w:rPr>
  </w:style>
  <w:style w:type="paragraph" w:customStyle="1" w:styleId="CharCharChar">
    <w:name w:val="Char Char Char"/>
    <w:basedOn w:val="a"/>
    <w:rPr>
      <w:rFonts w:ascii="Tahoma" w:hAnsi="Tahoma" w:cs="Times New Roman"/>
      <w:sz w:val="24"/>
      <w:szCs w:val="20"/>
    </w:rPr>
  </w:style>
  <w:style w:type="paragraph" w:styleId="afc">
    <w:name w:val="Intense Quote"/>
    <w:basedOn w:val="a"/>
    <w:next w:val="a"/>
    <w:link w:val="Charb"/>
    <w:qFormat/>
    <w:pPr>
      <w:pBdr>
        <w:bottom w:val="single" w:sz="4" w:space="4" w:color="4F81BD"/>
      </w:pBdr>
      <w:spacing w:before="200" w:after="280"/>
      <w:ind w:left="936" w:right="936"/>
    </w:pPr>
    <w:rPr>
      <w:b/>
      <w:bCs/>
      <w:i/>
      <w:iCs/>
      <w:color w:val="4F81BD"/>
      <w:kern w:val="0"/>
      <w:sz w:val="20"/>
      <w:szCs w:val="20"/>
    </w:rPr>
  </w:style>
  <w:style w:type="paragraph" w:customStyle="1" w:styleId="CharCharCharCharCharCharChar">
    <w:name w:val="Char Char Char Char Char Char Char"/>
    <w:basedOn w:val="a"/>
    <w:pPr>
      <w:widowControl/>
      <w:spacing w:after="160" w:line="240" w:lineRule="exact"/>
      <w:jc w:val="left"/>
    </w:pPr>
  </w:style>
  <w:style w:type="paragraph" w:customStyle="1" w:styleId="24">
    <w:name w:val="正文文本 (2)4"/>
    <w:basedOn w:val="a"/>
    <w:link w:val="22"/>
    <w:pPr>
      <w:shd w:val="clear" w:color="auto" w:fill="FFFFFF"/>
      <w:spacing w:before="300" w:after="100" w:afterAutospacing="1" w:line="439" w:lineRule="exact"/>
      <w:jc w:val="distribute"/>
    </w:pPr>
    <w:rPr>
      <w:rFonts w:ascii="MingLiU" w:eastAsia="MingLiU" w:hAnsi="MingLiU"/>
      <w:spacing w:val="20"/>
      <w:kern w:val="0"/>
      <w:sz w:val="22"/>
      <w:szCs w:val="22"/>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kern w:val="0"/>
      <w:sz w:val="28"/>
      <w:szCs w:val="20"/>
    </w:rPr>
  </w:style>
  <w:style w:type="paragraph" w:customStyle="1" w:styleId="71">
    <w:name w:val="标题 #7"/>
    <w:basedOn w:val="a"/>
    <w:pPr>
      <w:shd w:val="clear" w:color="auto" w:fill="FFFFFF"/>
      <w:spacing w:before="540" w:after="540" w:line="240" w:lineRule="atLeast"/>
      <w:jc w:val="center"/>
      <w:outlineLvl w:val="6"/>
    </w:pPr>
    <w:rPr>
      <w:rFonts w:ascii="MingLiU" w:eastAsia="MingLiU" w:hAnsi="MingLiU" w:cs="Times New Roman"/>
      <w:spacing w:val="30"/>
      <w:kern w:val="0"/>
      <w:sz w:val="26"/>
      <w:szCs w:val="26"/>
    </w:rPr>
  </w:style>
  <w:style w:type="paragraph" w:customStyle="1" w:styleId="12">
    <w:name w:val="样式1"/>
    <w:basedOn w:val="a"/>
    <w:next w:val="4"/>
    <w:pPr>
      <w:spacing w:line="360" w:lineRule="auto"/>
      <w:ind w:firstLineChars="200" w:firstLine="420"/>
    </w:pPr>
    <w:rPr>
      <w:rFonts w:ascii="宋体" w:hAnsi="宋体"/>
      <w:szCs w:val="21"/>
    </w:rPr>
  </w:style>
  <w:style w:type="paragraph" w:customStyle="1" w:styleId="13">
    <w:name w:val="正文_1"/>
    <w:qFormat/>
    <w:pPr>
      <w:widowControl w:val="0"/>
      <w:jc w:val="both"/>
    </w:pPr>
    <w:rPr>
      <w:kern w:val="2"/>
      <w:sz w:val="21"/>
      <w:szCs w:val="24"/>
    </w:rPr>
  </w:style>
  <w:style w:type="paragraph" w:customStyle="1" w:styleId="afd">
    <w:basedOn w:val="1"/>
    <w:next w:val="a"/>
    <w:qFormat/>
    <w:pPr>
      <w:spacing w:before="340" w:after="330" w:line="576" w:lineRule="auto"/>
      <w:outlineLvl w:val="9"/>
    </w:pPr>
    <w:rPr>
      <w:sz w:val="44"/>
    </w:rPr>
  </w:style>
  <w:style w:type="paragraph" w:customStyle="1" w:styleId="19">
    <w:name w:val="正文文本 (19)"/>
    <w:basedOn w:val="a"/>
    <w:pPr>
      <w:shd w:val="clear" w:color="auto" w:fill="FFFFFF"/>
      <w:spacing w:line="559" w:lineRule="exact"/>
      <w:jc w:val="left"/>
    </w:pPr>
    <w:rPr>
      <w:rFonts w:ascii="MingLiU" w:eastAsia="MingLiU" w:hAnsi="MingLiU" w:cs="Times New Roman"/>
      <w:b/>
      <w:bCs/>
      <w:spacing w:val="10"/>
      <w:kern w:val="0"/>
      <w:sz w:val="22"/>
      <w:szCs w:val="22"/>
    </w:rPr>
  </w:style>
  <w:style w:type="paragraph" w:customStyle="1" w:styleId="15">
    <w:name w:val="页眉或页脚1"/>
    <w:basedOn w:val="a"/>
    <w:pPr>
      <w:shd w:val="clear" w:color="auto" w:fill="FFFFFF"/>
      <w:spacing w:line="240" w:lineRule="atLeast"/>
      <w:jc w:val="left"/>
    </w:pPr>
    <w:rPr>
      <w:rFonts w:ascii="MingLiU" w:eastAsia="MingLiU" w:hAnsi="MingLiU" w:cs="Times New Roman"/>
      <w:spacing w:val="10"/>
      <w:kern w:val="0"/>
      <w:sz w:val="20"/>
      <w:szCs w:val="20"/>
    </w:rPr>
  </w:style>
  <w:style w:type="paragraph" w:customStyle="1" w:styleId="Style37">
    <w:name w:val="_Style 37"/>
    <w:basedOn w:val="a"/>
    <w:next w:val="a"/>
  </w:style>
  <w:style w:type="paragraph" w:customStyle="1" w:styleId="421">
    <w:name w:val="正文文本 (42)1"/>
    <w:basedOn w:val="a"/>
    <w:pPr>
      <w:shd w:val="clear" w:color="auto" w:fill="FFFFFF"/>
      <w:spacing w:line="398" w:lineRule="exact"/>
      <w:jc w:val="distribute"/>
    </w:pPr>
    <w:rPr>
      <w:rFonts w:ascii="MingLiU" w:eastAsia="MingLiU" w:hAnsi="MingLiU" w:cs="Times New Roman"/>
      <w:b/>
      <w:bCs/>
      <w:kern w:val="0"/>
      <w:sz w:val="20"/>
      <w:szCs w:val="20"/>
    </w:rPr>
  </w:style>
  <w:style w:type="paragraph" w:customStyle="1" w:styleId="16">
    <w:name w:val="1"/>
    <w:basedOn w:val="a"/>
    <w:next w:val="a"/>
  </w:style>
  <w:style w:type="paragraph" w:styleId="afe">
    <w:name w:val="No Spacing"/>
    <w:qFormat/>
    <w:pPr>
      <w:widowControl w:val="0"/>
      <w:jc w:val="both"/>
    </w:pPr>
    <w:rPr>
      <w:kern w:val="2"/>
      <w:sz w:val="21"/>
      <w:szCs w:val="24"/>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42">
    <w:name w:val="样式 标题 4 + 小四 首行缩进:  2 字符"/>
    <w:basedOn w:val="4"/>
    <w:next w:val="5"/>
    <w:pPr>
      <w:spacing w:before="120" w:after="120" w:line="360" w:lineRule="exact"/>
      <w:ind w:firstLine="482"/>
      <w:jc w:val="left"/>
    </w:pPr>
    <w:rPr>
      <w:rFonts w:ascii="Cambria" w:eastAsia="黑体" w:hAnsi="Cambria" w:cs="宋体"/>
      <w:sz w:val="24"/>
      <w:szCs w:val="20"/>
    </w:rPr>
  </w:style>
  <w:style w:type="paragraph" w:styleId="aff">
    <w:name w:val="Quote"/>
    <w:basedOn w:val="a"/>
    <w:next w:val="a"/>
    <w:link w:val="Charc"/>
    <w:qFormat/>
    <w:rPr>
      <w:i/>
      <w:iCs/>
      <w:color w:val="000000"/>
      <w:kern w:val="0"/>
      <w:sz w:val="20"/>
      <w:szCs w:val="20"/>
    </w:rPr>
  </w:style>
  <w:style w:type="paragraph" w:customStyle="1" w:styleId="flNote">
    <w:name w:val="flNote"/>
    <w:basedOn w:val="a"/>
    <w:pPr>
      <w:adjustRightInd w:val="0"/>
      <w:spacing w:before="320" w:after="160" w:line="360" w:lineRule="atLeast"/>
      <w:jc w:val="center"/>
      <w:textAlignment w:val="baseline"/>
    </w:pPr>
    <w:rPr>
      <w:rFonts w:ascii="Arial" w:eastAsia="黑体"/>
      <w:kern w:val="0"/>
      <w:sz w:val="30"/>
      <w:szCs w:val="20"/>
    </w:rPr>
  </w:style>
  <w:style w:type="paragraph" w:customStyle="1" w:styleId="Default">
    <w:name w:val="Default"/>
    <w:pPr>
      <w:widowControl w:val="0"/>
      <w:autoSpaceDE w:val="0"/>
      <w:autoSpaceDN w:val="0"/>
      <w:adjustRightInd w:val="0"/>
    </w:pPr>
    <w:rPr>
      <w:rFonts w:cs="Calibri"/>
      <w:color w:val="000000"/>
      <w:kern w:val="2"/>
      <w:sz w:val="24"/>
      <w:szCs w:val="24"/>
    </w:rPr>
  </w:style>
  <w:style w:type="paragraph" w:customStyle="1" w:styleId="Char10">
    <w:name w:val="Char1"/>
    <w:basedOn w:val="a"/>
    <w:pPr>
      <w:widowControl/>
      <w:spacing w:after="160" w:line="240" w:lineRule="exact"/>
      <w:jc w:val="left"/>
    </w:pPr>
  </w:style>
  <w:style w:type="paragraph" w:customStyle="1" w:styleId="17">
    <w:name w:val="无间隔1"/>
    <w:pPr>
      <w:widowControl w:val="0"/>
      <w:jc w:val="both"/>
    </w:pPr>
    <w:rPr>
      <w:kern w:val="2"/>
      <w:sz w:val="21"/>
      <w:szCs w:val="24"/>
    </w:rPr>
  </w:style>
  <w:style w:type="paragraph" w:customStyle="1" w:styleId="18">
    <w:name w:val="正文1"/>
    <w:qFormat/>
    <w:rPr>
      <w:rFonts w:eastAsia="Times New Roman"/>
      <w:sz w:val="24"/>
      <w:szCs w:val="24"/>
    </w:rPr>
  </w:style>
  <w:style w:type="paragraph" w:customStyle="1" w:styleId="43">
    <w:name w:val="标题4"/>
    <w:basedOn w:val="2"/>
    <w:next w:val="40"/>
    <w:link w:val="4CharChar"/>
    <w:rPr>
      <w:rFonts w:eastAsia="宋体"/>
      <w:kern w:val="0"/>
      <w:sz w:val="24"/>
    </w:rPr>
  </w:style>
  <w:style w:type="paragraph" w:customStyle="1" w:styleId="378020">
    <w:name w:val="样式 标题 3 + (中文) 黑体 小四 非加粗 段前: 7.8 磅 段后: 0 磅 行距: 固定值 20 磅"/>
    <w:basedOn w:val="3"/>
    <w:pPr>
      <w:spacing w:line="400" w:lineRule="exact"/>
    </w:pPr>
    <w:rPr>
      <w:rFonts w:cs="宋体"/>
      <w:b w:val="0"/>
      <w:bCs w:val="0"/>
      <w:szCs w:val="20"/>
    </w:rPr>
  </w:style>
  <w:style w:type="paragraph" w:customStyle="1" w:styleId="Chard">
    <w:name w:val="Char"/>
    <w:basedOn w:val="a"/>
    <w:pPr>
      <w:widowControl/>
      <w:spacing w:after="160" w:line="240" w:lineRule="exact"/>
      <w:jc w:val="left"/>
    </w:pPr>
  </w:style>
  <w:style w:type="paragraph" w:customStyle="1" w:styleId="aff0">
    <w:name w:val="空半行"/>
    <w:basedOn w:val="a"/>
    <w:pPr>
      <w:adjustRightInd w:val="0"/>
      <w:spacing w:line="120" w:lineRule="exact"/>
      <w:textAlignment w:val="baseline"/>
    </w:pPr>
    <w:rPr>
      <w:rFonts w:eastAsia="仿宋_GB2312"/>
      <w:color w:val="FFFFFF"/>
      <w:kern w:val="0"/>
      <w:sz w:val="30"/>
      <w:szCs w:val="20"/>
    </w:rPr>
  </w:style>
  <w:style w:type="paragraph" w:customStyle="1" w:styleId="100">
    <w:name w:val="正文_1_0_0"/>
    <w:qFormat/>
    <w:pPr>
      <w:widowControl w:val="0"/>
      <w:jc w:val="both"/>
    </w:pPr>
    <w:rPr>
      <w:kern w:val="2"/>
      <w:sz w:val="21"/>
      <w:szCs w:val="24"/>
    </w:rPr>
  </w:style>
  <w:style w:type="paragraph" w:customStyle="1" w:styleId="74">
    <w:name w:val="标题 #7 (4)"/>
    <w:basedOn w:val="a"/>
    <w:pPr>
      <w:shd w:val="clear" w:color="auto" w:fill="FFFFFF"/>
      <w:spacing w:before="100" w:beforeAutospacing="1" w:after="1020" w:line="240" w:lineRule="atLeast"/>
      <w:jc w:val="left"/>
      <w:outlineLvl w:val="6"/>
    </w:pPr>
    <w:rPr>
      <w:rFonts w:ascii="MingLiU" w:eastAsia="MingLiU" w:hAnsi="MingLiU" w:cs="Times New Roman"/>
      <w:kern w:val="0"/>
      <w:sz w:val="26"/>
      <w:szCs w:val="26"/>
    </w:rPr>
  </w:style>
  <w:style w:type="paragraph" w:customStyle="1" w:styleId="75">
    <w:name w:val="标题 #7 (5)"/>
    <w:basedOn w:val="a"/>
    <w:pPr>
      <w:shd w:val="clear" w:color="auto" w:fill="FFFFFF"/>
      <w:spacing w:line="559" w:lineRule="exact"/>
      <w:jc w:val="left"/>
      <w:outlineLvl w:val="6"/>
    </w:pPr>
    <w:rPr>
      <w:rFonts w:ascii="MingLiU" w:eastAsia="MingLiU" w:hAnsi="MingLiU" w:cs="Times New Roman"/>
      <w:spacing w:val="50"/>
      <w:kern w:val="0"/>
      <w:sz w:val="30"/>
      <w:szCs w:val="30"/>
    </w:rPr>
  </w:style>
  <w:style w:type="character" w:customStyle="1" w:styleId="Char7">
    <w:name w:val="页眉 Char"/>
    <w:link w:val="ad"/>
    <w:rPr>
      <w:kern w:val="2"/>
      <w:sz w:val="18"/>
      <w:szCs w:val="18"/>
      <w:lang w:bidi="ar-SA"/>
    </w:rPr>
  </w:style>
  <w:style w:type="character" w:customStyle="1" w:styleId="CharChar19">
    <w:name w:val="Char Char19"/>
    <w:rPr>
      <w:rFonts w:ascii="Arial" w:eastAsia="宋体" w:hAnsi="Arial" w:cs="Times New Roman"/>
      <w:b/>
      <w:bCs/>
      <w:szCs w:val="28"/>
    </w:rPr>
  </w:style>
  <w:style w:type="character" w:customStyle="1" w:styleId="4CharChar">
    <w:name w:val="标题4 Char Char"/>
    <w:link w:val="43"/>
    <w:rPr>
      <w:rFonts w:ascii="Arial" w:hAnsi="Arial"/>
      <w:b/>
      <w:bCs/>
      <w:sz w:val="24"/>
      <w:szCs w:val="32"/>
      <w:lang w:bidi="ar-SA"/>
    </w:rPr>
  </w:style>
  <w:style w:type="character" w:customStyle="1" w:styleId="27">
    <w:name w:val="27"/>
    <w:rPr>
      <w:rFonts w:ascii="MingLiU" w:eastAsia="MingLiU" w:hAnsi="MingLiU" w:hint="eastAsia"/>
      <w:color w:val="000000"/>
      <w:spacing w:val="0"/>
      <w:sz w:val="22"/>
      <w:szCs w:val="22"/>
      <w:shd w:val="clear" w:color="auto" w:fill="FFFFFF"/>
    </w:rPr>
  </w:style>
  <w:style w:type="character" w:customStyle="1" w:styleId="Heading3Char">
    <w:name w:val="Heading 3 Char"/>
    <w:rPr>
      <w:rFonts w:cs="Times New Roman"/>
      <w:b/>
      <w:bCs/>
      <w:kern w:val="2"/>
      <w:sz w:val="32"/>
      <w:szCs w:val="32"/>
    </w:rPr>
  </w:style>
  <w:style w:type="character" w:customStyle="1" w:styleId="aff1">
    <w:qFormat/>
    <w:rPr>
      <w:smallCaps/>
      <w:color w:val="C0504D"/>
      <w:u w:val="single"/>
    </w:rPr>
  </w:style>
  <w:style w:type="character" w:customStyle="1" w:styleId="Char3">
    <w:name w:val="纯文本 Char"/>
    <w:link w:val="a9"/>
    <w:rPr>
      <w:rFonts w:ascii="宋体" w:eastAsia="宋体" w:hAnsi="Courier New"/>
      <w:kern w:val="2"/>
      <w:sz w:val="21"/>
      <w:szCs w:val="24"/>
      <w:lang w:val="en-US" w:eastAsia="zh-CN" w:bidi="ar-SA"/>
    </w:rPr>
  </w:style>
  <w:style w:type="character" w:customStyle="1" w:styleId="Char">
    <w:name w:val="文档结构图 Char"/>
    <w:link w:val="a5"/>
    <w:rPr>
      <w:kern w:val="2"/>
      <w:sz w:val="21"/>
      <w:szCs w:val="24"/>
      <w:shd w:val="clear" w:color="auto" w:fill="000080"/>
      <w:lang w:bidi="ar-SA"/>
    </w:rPr>
  </w:style>
  <w:style w:type="character" w:customStyle="1" w:styleId="CommentTextChar">
    <w:name w:val="Comment Text Char"/>
    <w:rPr>
      <w:rFonts w:cs="Times New Roman"/>
      <w:sz w:val="24"/>
      <w:szCs w:val="24"/>
    </w:rPr>
  </w:style>
  <w:style w:type="character" w:customStyle="1" w:styleId="fontstyle01">
    <w:name w:val="fontstyle01"/>
    <w:rPr>
      <w:rFonts w:ascii="宋体" w:eastAsia="宋体" w:hAnsi="宋体" w:hint="eastAsia"/>
      <w:color w:val="000000"/>
      <w:sz w:val="32"/>
      <w:szCs w:val="32"/>
    </w:rPr>
  </w:style>
  <w:style w:type="character" w:customStyle="1" w:styleId="2TimesNewRoman">
    <w:name w:val="正文文本 (2) + Times New Roman"/>
    <w:qFormat/>
    <w:rPr>
      <w:rFonts w:ascii="Times New Roman" w:eastAsia="Times New Roman" w:hAnsi="Times New Roman" w:cs="Times New Roman"/>
      <w:color w:val="000000"/>
      <w:spacing w:val="0"/>
      <w:w w:val="100"/>
      <w:position w:val="0"/>
      <w:sz w:val="24"/>
      <w:szCs w:val="24"/>
      <w:u w:val="none"/>
      <w:shd w:val="clear" w:color="auto" w:fill="FFFFFF"/>
      <w:lang w:val="en-US" w:eastAsia="en-US" w:bidi="en-US"/>
    </w:rPr>
  </w:style>
  <w:style w:type="character" w:customStyle="1" w:styleId="Char0">
    <w:name w:val="正文文本 Char"/>
    <w:link w:val="a7"/>
    <w:rPr>
      <w:rFonts w:eastAsia="宋体"/>
      <w:kern w:val="2"/>
      <w:sz w:val="21"/>
      <w:szCs w:val="22"/>
      <w:lang w:val="en-US" w:eastAsia="zh-CN" w:bidi="ar-SA"/>
    </w:rPr>
  </w:style>
  <w:style w:type="character" w:customStyle="1" w:styleId="200">
    <w:name w:val="20"/>
    <w:rPr>
      <w:rFonts w:ascii="MingLiU" w:eastAsia="MingLiU" w:hAnsi="MingLiU" w:hint="eastAsia"/>
      <w:i/>
      <w:iCs/>
      <w:color w:val="000000"/>
      <w:spacing w:val="10"/>
      <w:sz w:val="11"/>
      <w:szCs w:val="11"/>
      <w:shd w:val="clear" w:color="auto" w:fill="FFFFFF"/>
    </w:rPr>
  </w:style>
  <w:style w:type="character" w:customStyle="1" w:styleId="Char11">
    <w:name w:val="文档结构图 Char1"/>
    <w:rPr>
      <w:rFonts w:ascii="宋体" w:eastAsia="宋体" w:hAnsi="Times New Roman" w:cs="Times New Roman"/>
      <w:sz w:val="18"/>
      <w:szCs w:val="18"/>
    </w:rPr>
  </w:style>
  <w:style w:type="character" w:customStyle="1" w:styleId="Chara">
    <w:name w:val="批注主题 Char"/>
    <w:link w:val="af2"/>
    <w:rPr>
      <w:b/>
      <w:bCs/>
      <w:kern w:val="2"/>
      <w:sz w:val="21"/>
      <w:szCs w:val="24"/>
      <w:lang w:bidi="ar-SA"/>
    </w:rPr>
  </w:style>
  <w:style w:type="character" w:customStyle="1" w:styleId="Heading5Char">
    <w:name w:val="Heading 5 Char"/>
    <w:rPr>
      <w:rFonts w:eastAsia="宋体"/>
      <w:b/>
      <w:bCs/>
      <w:kern w:val="2"/>
      <w:sz w:val="28"/>
      <w:szCs w:val="28"/>
      <w:lang w:val="en-US" w:eastAsia="zh-CN" w:bidi="ar-SA"/>
    </w:rPr>
  </w:style>
  <w:style w:type="character" w:customStyle="1" w:styleId="150">
    <w:name w:val="15"/>
    <w:rPr>
      <w:rFonts w:ascii="MingLiU" w:eastAsia="MingLiU" w:hAnsi="MingLiU" w:hint="eastAsia"/>
      <w:color w:val="000000"/>
      <w:spacing w:val="10"/>
      <w:sz w:val="26"/>
      <w:szCs w:val="26"/>
      <w:shd w:val="clear" w:color="auto" w:fill="FFFFFF"/>
    </w:rPr>
  </w:style>
  <w:style w:type="character" w:customStyle="1" w:styleId="20pt2">
    <w:name w:val="正文文本 (2) + 间距 0 pt2"/>
    <w:qFormat/>
    <w:rPr>
      <w:rFonts w:ascii="MingLiU" w:eastAsia="MingLiU" w:hAnsi="MingLiU" w:cs="MingLiU"/>
      <w:color w:val="000000"/>
      <w:spacing w:val="0"/>
      <w:w w:val="100"/>
      <w:position w:val="0"/>
      <w:sz w:val="22"/>
      <w:szCs w:val="22"/>
      <w:u w:val="none"/>
      <w:shd w:val="clear" w:color="auto" w:fill="FFFFFF"/>
      <w:lang w:val="zh-CN" w:eastAsia="zh-CN" w:bidi="zh-CN"/>
    </w:rPr>
  </w:style>
  <w:style w:type="character" w:customStyle="1" w:styleId="CharChar21">
    <w:name w:val="Char Char21"/>
    <w:rPr>
      <w:rFonts w:ascii="Arial" w:eastAsia="黑体" w:hAnsi="Arial" w:cs="Times New Roman"/>
      <w:b/>
      <w:bCs/>
      <w:sz w:val="32"/>
      <w:szCs w:val="32"/>
    </w:rPr>
  </w:style>
  <w:style w:type="character" w:customStyle="1" w:styleId="BodyTextIndent2Char">
    <w:name w:val="Body Text Indent 2 Char"/>
    <w:rPr>
      <w:rFonts w:eastAsia="宋体"/>
      <w:kern w:val="2"/>
      <w:sz w:val="21"/>
      <w:szCs w:val="24"/>
      <w:lang w:val="en-US" w:eastAsia="zh-CN" w:bidi="ar-SA"/>
    </w:rPr>
  </w:style>
  <w:style w:type="character" w:customStyle="1" w:styleId="2Char0">
    <w:name w:val="正文文本缩进 2 Char"/>
    <w:link w:val="20"/>
    <w:rPr>
      <w:kern w:val="2"/>
      <w:sz w:val="21"/>
      <w:szCs w:val="24"/>
      <w:lang w:bidi="ar-SA"/>
    </w:rPr>
  </w:style>
  <w:style w:type="character" w:customStyle="1" w:styleId="Char12">
    <w:name w:val="标题 Char1"/>
    <w:rPr>
      <w:rFonts w:ascii="Cambria" w:eastAsia="宋体" w:hAnsi="Cambria" w:cs="Times New Roman"/>
      <w:b/>
      <w:bCs/>
      <w:sz w:val="32"/>
      <w:szCs w:val="32"/>
    </w:rPr>
  </w:style>
  <w:style w:type="character" w:customStyle="1" w:styleId="aff2">
    <w:qFormat/>
    <w:rPr>
      <w:b/>
      <w:bCs/>
      <w:smallCaps/>
      <w:spacing w:val="5"/>
    </w:rPr>
  </w:style>
  <w:style w:type="character" w:customStyle="1" w:styleId="Char13">
    <w:name w:val="批注文字 Char1"/>
    <w:rPr>
      <w:rFonts w:ascii="Times New Roman" w:eastAsia="宋体" w:hAnsi="Times New Roman" w:cs="Times New Roman"/>
      <w:szCs w:val="24"/>
    </w:rPr>
  </w:style>
  <w:style w:type="character" w:customStyle="1" w:styleId="2Char">
    <w:name w:val="标题 2 Char"/>
    <w:link w:val="2"/>
    <w:rPr>
      <w:rFonts w:ascii="Arial" w:eastAsia="黑体" w:hAnsi="Arial"/>
      <w:b/>
      <w:bCs/>
      <w:kern w:val="2"/>
      <w:sz w:val="21"/>
      <w:szCs w:val="32"/>
      <w:lang w:bidi="ar-SA"/>
    </w:rPr>
  </w:style>
  <w:style w:type="character" w:customStyle="1" w:styleId="CharChar6">
    <w:name w:val="Char Char6"/>
    <w:rPr>
      <w:rFonts w:eastAsia="宋体"/>
      <w:b/>
      <w:bCs/>
      <w:kern w:val="44"/>
      <w:sz w:val="32"/>
      <w:szCs w:val="44"/>
      <w:lang w:val="en-US" w:eastAsia="zh-CN" w:bidi="ar-SA"/>
    </w:rPr>
  </w:style>
  <w:style w:type="character" w:customStyle="1" w:styleId="255pt">
    <w:name w:val="正文文本 (2) + 5.5 pt"/>
    <w:rPr>
      <w:rFonts w:ascii="MingLiU" w:eastAsia="MingLiU" w:hAnsi="MingLiU" w:cs="MingLiU"/>
      <w:i/>
      <w:iCs/>
      <w:color w:val="000000"/>
      <w:spacing w:val="10"/>
      <w:w w:val="100"/>
      <w:position w:val="0"/>
      <w:sz w:val="11"/>
      <w:szCs w:val="11"/>
      <w:u w:val="none"/>
      <w:shd w:val="clear" w:color="auto" w:fill="FFFFFF"/>
      <w:lang w:val="zh-CN" w:eastAsia="zh-CN"/>
    </w:rPr>
  </w:style>
  <w:style w:type="character" w:customStyle="1" w:styleId="3Char">
    <w:name w:val="标题 3 Char"/>
    <w:link w:val="3"/>
    <w:rPr>
      <w:rFonts w:eastAsia="黑体"/>
      <w:b/>
      <w:bCs/>
      <w:kern w:val="2"/>
      <w:sz w:val="21"/>
      <w:szCs w:val="32"/>
      <w:lang w:bidi="ar-SA"/>
    </w:rPr>
  </w:style>
  <w:style w:type="character" w:customStyle="1" w:styleId="Char14">
    <w:name w:val="批注框文本 Char1"/>
    <w:rPr>
      <w:rFonts w:ascii="Times New Roman" w:eastAsia="宋体" w:hAnsi="Times New Roman" w:cs="Times New Roman"/>
      <w:sz w:val="18"/>
      <w:szCs w:val="18"/>
    </w:rPr>
  </w:style>
  <w:style w:type="character" w:customStyle="1" w:styleId="Char2">
    <w:name w:val="批注文字 Char2"/>
    <w:link w:val="a6"/>
    <w:rPr>
      <w:rFonts w:eastAsia="宋体"/>
      <w:kern w:val="2"/>
      <w:sz w:val="21"/>
      <w:szCs w:val="24"/>
      <w:lang w:val="en-US" w:eastAsia="zh-CN" w:bidi="ar-SA"/>
    </w:rPr>
  </w:style>
  <w:style w:type="character" w:customStyle="1" w:styleId="1Char">
    <w:name w:val="标题 1 Char"/>
    <w:link w:val="1"/>
    <w:rPr>
      <w:rFonts w:eastAsia="黑体"/>
      <w:b/>
      <w:bCs/>
      <w:kern w:val="44"/>
      <w:sz w:val="32"/>
      <w:szCs w:val="44"/>
      <w:lang w:bidi="ar-SA"/>
    </w:rPr>
  </w:style>
  <w:style w:type="character" w:customStyle="1" w:styleId="180">
    <w:name w:val="18"/>
    <w:rPr>
      <w:rFonts w:ascii="宋体" w:eastAsia="宋体" w:hAnsi="宋体" w:hint="eastAsia"/>
      <w:b/>
      <w:bCs/>
      <w:color w:val="000000"/>
      <w:sz w:val="24"/>
      <w:szCs w:val="24"/>
    </w:rPr>
  </w:style>
  <w:style w:type="character" w:customStyle="1" w:styleId="CharChar18">
    <w:name w:val="Char Char18"/>
    <w:rPr>
      <w:rFonts w:ascii="Times New Roman" w:eastAsia="宋体" w:hAnsi="Times New Roman" w:cs="Times New Roman"/>
      <w:b/>
      <w:bCs/>
      <w:sz w:val="28"/>
      <w:szCs w:val="28"/>
    </w:rPr>
  </w:style>
  <w:style w:type="character" w:customStyle="1" w:styleId="CharChar91">
    <w:name w:val="Char Char91"/>
    <w:rPr>
      <w:rFonts w:eastAsia="宋体"/>
      <w:b/>
      <w:bCs/>
      <w:kern w:val="44"/>
      <w:sz w:val="32"/>
      <w:szCs w:val="44"/>
      <w:lang w:val="en-US" w:eastAsia="zh-CN" w:bidi="ar-SA"/>
    </w:rPr>
  </w:style>
  <w:style w:type="character" w:customStyle="1" w:styleId="aff3">
    <w:qFormat/>
    <w:rPr>
      <w:b/>
      <w:bCs/>
      <w:i/>
      <w:iCs/>
      <w:color w:val="4F81BD"/>
    </w:rPr>
  </w:style>
  <w:style w:type="character" w:customStyle="1" w:styleId="5CharChar">
    <w:name w:val="标题5 Char Char"/>
    <w:link w:val="51"/>
    <w:rPr>
      <w:rFonts w:ascii="Arial" w:hAnsi="Arial"/>
      <w:b/>
      <w:bCs/>
      <w:sz w:val="24"/>
      <w:szCs w:val="32"/>
      <w:lang w:bidi="ar-SA"/>
    </w:rPr>
  </w:style>
  <w:style w:type="character" w:customStyle="1" w:styleId="170">
    <w:name w:val="17"/>
    <w:rPr>
      <w:rFonts w:ascii="MingLiU" w:eastAsia="MingLiU" w:hAnsi="MingLiU" w:hint="eastAsia"/>
      <w:color w:val="000000"/>
      <w:spacing w:val="140"/>
      <w:sz w:val="26"/>
      <w:szCs w:val="26"/>
    </w:rPr>
  </w:style>
  <w:style w:type="character" w:customStyle="1" w:styleId="Char15">
    <w:name w:val="正文文本 Char1"/>
    <w:rPr>
      <w:kern w:val="2"/>
      <w:sz w:val="21"/>
      <w:szCs w:val="22"/>
    </w:rPr>
  </w:style>
  <w:style w:type="character" w:customStyle="1" w:styleId="4Char">
    <w:name w:val="标题 4 Char"/>
    <w:link w:val="4"/>
    <w:rPr>
      <w:rFonts w:ascii="Arial" w:eastAsia="宋体" w:hAnsi="Arial"/>
      <w:b/>
      <w:bCs/>
      <w:kern w:val="2"/>
      <w:sz w:val="21"/>
      <w:szCs w:val="28"/>
      <w:lang w:val="en-US" w:eastAsia="zh-CN" w:bidi="ar-SA"/>
    </w:rPr>
  </w:style>
  <w:style w:type="character" w:customStyle="1" w:styleId="CharChar24">
    <w:name w:val="Char Char24"/>
    <w:rPr>
      <w:rFonts w:eastAsia="宋体"/>
      <w:b/>
      <w:bCs/>
      <w:kern w:val="44"/>
      <w:sz w:val="32"/>
      <w:szCs w:val="44"/>
      <w:lang w:val="en-US" w:eastAsia="zh-CN" w:bidi="ar-SA"/>
    </w:rPr>
  </w:style>
  <w:style w:type="character" w:customStyle="1" w:styleId="Heading2Char">
    <w:name w:val="Heading 2 Char"/>
    <w:rPr>
      <w:rFonts w:ascii="Arial" w:eastAsia="黑体" w:hAnsi="Arial"/>
      <w:b/>
      <w:bCs/>
      <w:kern w:val="2"/>
      <w:sz w:val="32"/>
      <w:szCs w:val="32"/>
      <w:lang w:val="en-US" w:eastAsia="zh-CN" w:bidi="ar-SA"/>
    </w:rPr>
  </w:style>
  <w:style w:type="character" w:customStyle="1" w:styleId="Char16">
    <w:name w:val="页眉 Char1"/>
    <w:rPr>
      <w:kern w:val="2"/>
      <w:sz w:val="18"/>
      <w:szCs w:val="18"/>
    </w:rPr>
  </w:style>
  <w:style w:type="character" w:customStyle="1" w:styleId="32">
    <w:name w:val="32"/>
    <w:rPr>
      <w:rFonts w:ascii="MingLiU" w:eastAsia="MingLiU" w:hAnsi="MingLiU" w:hint="eastAsia"/>
      <w:i/>
      <w:iCs/>
      <w:color w:val="000000"/>
      <w:spacing w:val="-20"/>
      <w:sz w:val="11"/>
      <w:szCs w:val="11"/>
      <w:shd w:val="clear" w:color="auto" w:fill="FFFFFF"/>
    </w:rPr>
  </w:style>
  <w:style w:type="character" w:customStyle="1" w:styleId="5Char">
    <w:name w:val="标题 5 Char"/>
    <w:link w:val="5"/>
    <w:rPr>
      <w:rFonts w:eastAsia="宋体"/>
      <w:b/>
      <w:bCs/>
      <w:kern w:val="2"/>
      <w:sz w:val="28"/>
      <w:szCs w:val="28"/>
      <w:lang w:val="en-US" w:eastAsia="zh-CN" w:bidi="ar-SA"/>
    </w:rPr>
  </w:style>
  <w:style w:type="character" w:customStyle="1" w:styleId="Heading1Char">
    <w:name w:val="Heading 1 Char"/>
    <w:rPr>
      <w:rFonts w:eastAsia="宋体"/>
      <w:b/>
      <w:bCs/>
      <w:kern w:val="44"/>
      <w:sz w:val="32"/>
      <w:szCs w:val="44"/>
      <w:lang w:val="en-US" w:eastAsia="zh-CN" w:bidi="ar-SA"/>
    </w:rPr>
  </w:style>
  <w:style w:type="character" w:customStyle="1" w:styleId="22pt1">
    <w:name w:val="正文文本 (2) + 间距 2 pt1"/>
    <w:rPr>
      <w:rFonts w:ascii="MingLiU" w:eastAsia="MingLiU" w:hAnsi="MingLiU" w:cs="MingLiU"/>
      <w:color w:val="000000"/>
      <w:spacing w:val="50"/>
      <w:w w:val="100"/>
      <w:position w:val="0"/>
      <w:sz w:val="22"/>
      <w:szCs w:val="22"/>
      <w:u w:val="none"/>
      <w:shd w:val="clear" w:color="auto" w:fill="FFFFFF"/>
      <w:lang w:val="zh-CN" w:eastAsia="zh-CN"/>
    </w:rPr>
  </w:style>
  <w:style w:type="character" w:customStyle="1" w:styleId="Char5">
    <w:name w:val="批注框文本 Char"/>
    <w:link w:val="ab"/>
    <w:rPr>
      <w:kern w:val="2"/>
      <w:sz w:val="18"/>
      <w:szCs w:val="18"/>
      <w:lang w:bidi="ar-SA"/>
    </w:rPr>
  </w:style>
  <w:style w:type="character" w:customStyle="1" w:styleId="Charc">
    <w:name w:val="引用 Char"/>
    <w:link w:val="aff"/>
    <w:rPr>
      <w:i/>
      <w:iCs/>
      <w:color w:val="000000"/>
      <w:lang w:bidi="ar-SA"/>
    </w:rPr>
  </w:style>
  <w:style w:type="character" w:customStyle="1" w:styleId="Chare">
    <w:name w:val="批注文字 Char"/>
    <w:rPr>
      <w:kern w:val="2"/>
      <w:sz w:val="21"/>
      <w:szCs w:val="24"/>
    </w:rPr>
  </w:style>
  <w:style w:type="character" w:customStyle="1" w:styleId="Char8">
    <w:name w:val="脚注文本 Char"/>
    <w:link w:val="af"/>
    <w:rPr>
      <w:sz w:val="18"/>
      <w:lang w:bidi="ar-SA"/>
    </w:rPr>
  </w:style>
  <w:style w:type="character" w:customStyle="1" w:styleId="CharChar22">
    <w:name w:val="Char Char22"/>
    <w:rPr>
      <w:rFonts w:ascii="Times New Roman" w:eastAsia="宋体" w:hAnsi="Times New Roman" w:cs="Times New Roman"/>
      <w:b/>
      <w:bCs/>
      <w:kern w:val="44"/>
      <w:sz w:val="32"/>
      <w:szCs w:val="44"/>
    </w:rPr>
  </w:style>
  <w:style w:type="character" w:customStyle="1" w:styleId="190">
    <w:name w:val="19"/>
    <w:rPr>
      <w:rFonts w:ascii="MingLiU" w:eastAsia="MingLiU" w:hAnsi="MingLiU" w:hint="eastAsia"/>
      <w:color w:val="000000"/>
      <w:spacing w:val="0"/>
      <w:sz w:val="22"/>
      <w:szCs w:val="22"/>
      <w:shd w:val="clear" w:color="auto" w:fill="FFFFFF"/>
    </w:rPr>
  </w:style>
  <w:style w:type="character" w:customStyle="1" w:styleId="160">
    <w:name w:val="16"/>
    <w:rPr>
      <w:rFonts w:ascii="Times New Roman" w:hAnsi="Times New Roman" w:cs="Times New Roman" w:hint="default"/>
      <w:color w:val="000000"/>
      <w:spacing w:val="0"/>
      <w:sz w:val="24"/>
      <w:szCs w:val="24"/>
      <w:shd w:val="clear" w:color="auto" w:fill="FFFFFF"/>
    </w:rPr>
  </w:style>
  <w:style w:type="character" w:customStyle="1" w:styleId="240">
    <w:name w:val="24"/>
    <w:rPr>
      <w:rFonts w:ascii="MingLiU" w:eastAsia="MingLiU" w:hAnsi="MingLiU" w:hint="eastAsia"/>
      <w:b/>
      <w:bCs/>
      <w:color w:val="000000"/>
      <w:spacing w:val="0"/>
      <w:u w:val="single"/>
    </w:rPr>
  </w:style>
  <w:style w:type="character" w:customStyle="1" w:styleId="BalloonTextChar">
    <w:name w:val="Balloon Text Char"/>
    <w:rPr>
      <w:sz w:val="18"/>
      <w:lang w:bidi="ar-SA"/>
    </w:rPr>
  </w:style>
  <w:style w:type="character" w:customStyle="1" w:styleId="25">
    <w:name w:val="25"/>
    <w:rPr>
      <w:rFonts w:ascii="MingLiU" w:eastAsia="MingLiU" w:hAnsi="MingLiU" w:hint="eastAsia"/>
      <w:b/>
      <w:bCs/>
      <w:color w:val="000000"/>
      <w:spacing w:val="0"/>
      <w:sz w:val="22"/>
      <w:szCs w:val="22"/>
    </w:rPr>
  </w:style>
  <w:style w:type="character" w:customStyle="1" w:styleId="HeaderChar">
    <w:name w:val="Header Char"/>
    <w:rPr>
      <w:rFonts w:eastAsia="宋体"/>
      <w:kern w:val="2"/>
      <w:sz w:val="18"/>
      <w:szCs w:val="18"/>
      <w:lang w:val="en-US" w:eastAsia="zh-CN" w:bidi="ar-SA"/>
    </w:rPr>
  </w:style>
  <w:style w:type="character" w:customStyle="1" w:styleId="Char4">
    <w:name w:val="日期 Char"/>
    <w:link w:val="aa"/>
    <w:rPr>
      <w:kern w:val="2"/>
      <w:sz w:val="21"/>
      <w:szCs w:val="24"/>
      <w:lang w:bidi="ar-SA"/>
    </w:rPr>
  </w:style>
  <w:style w:type="character" w:customStyle="1" w:styleId="Char9">
    <w:name w:val="标题 Char"/>
    <w:link w:val="af1"/>
    <w:rPr>
      <w:rFonts w:ascii="Cambria" w:hAnsi="Cambria"/>
      <w:b/>
      <w:bCs/>
      <w:kern w:val="2"/>
      <w:sz w:val="32"/>
      <w:szCs w:val="32"/>
      <w:lang w:bidi="ar-SA"/>
    </w:rPr>
  </w:style>
  <w:style w:type="character" w:customStyle="1" w:styleId="28">
    <w:name w:val="28"/>
    <w:rPr>
      <w:rFonts w:ascii="MingLiU" w:eastAsia="MingLiU" w:hAnsi="MingLiU" w:hint="eastAsia"/>
      <w:color w:val="000000"/>
      <w:spacing w:val="0"/>
      <w:sz w:val="22"/>
      <w:szCs w:val="22"/>
    </w:rPr>
  </w:style>
  <w:style w:type="character" w:customStyle="1" w:styleId="BodyTextIndentChar">
    <w:name w:val="Body Text Indent Char"/>
    <w:rPr>
      <w:rFonts w:ascii="宋体" w:eastAsia="宋体" w:hAnsi="宋体"/>
      <w:kern w:val="2"/>
      <w:sz w:val="21"/>
      <w:lang w:val="en-US" w:eastAsia="zh-CN" w:bidi="ar-SA"/>
    </w:rPr>
  </w:style>
  <w:style w:type="character" w:customStyle="1" w:styleId="Char6">
    <w:name w:val="页脚 Char"/>
    <w:link w:val="ac"/>
    <w:rPr>
      <w:kern w:val="2"/>
      <w:sz w:val="18"/>
      <w:szCs w:val="18"/>
      <w:lang w:bidi="ar-SA"/>
    </w:rPr>
  </w:style>
  <w:style w:type="character" w:customStyle="1" w:styleId="CharChar">
    <w:name w:val="批注文字 Char Char"/>
    <w:rPr>
      <w:rFonts w:ascii="宋体" w:eastAsia="宋体" w:hAnsi="Times New Roman" w:cs="Times New Roman"/>
      <w:sz w:val="28"/>
      <w:szCs w:val="20"/>
    </w:rPr>
  </w:style>
  <w:style w:type="character" w:customStyle="1" w:styleId="210">
    <w:name w:val="21"/>
    <w:rPr>
      <w:rFonts w:ascii="MingLiU" w:eastAsia="MingLiU" w:hAnsi="MingLiU" w:hint="eastAsia"/>
      <w:color w:val="000000"/>
      <w:spacing w:val="0"/>
      <w:sz w:val="22"/>
      <w:szCs w:val="22"/>
      <w:shd w:val="clear" w:color="auto" w:fill="FFFFFF"/>
    </w:rPr>
  </w:style>
  <w:style w:type="character" w:customStyle="1" w:styleId="26">
    <w:name w:val="26"/>
    <w:rPr>
      <w:rFonts w:ascii="MingLiU" w:eastAsia="MingLiU" w:hAnsi="MingLiU" w:hint="eastAsia"/>
      <w:color w:val="000000"/>
      <w:spacing w:val="150"/>
      <w:sz w:val="22"/>
      <w:szCs w:val="22"/>
      <w:shd w:val="clear" w:color="auto" w:fill="FFFFFF"/>
    </w:rPr>
  </w:style>
  <w:style w:type="character" w:customStyle="1" w:styleId="Char17">
    <w:name w:val="日期 Char1"/>
    <w:rPr>
      <w:rFonts w:ascii="Times New Roman" w:eastAsia="宋体" w:hAnsi="Times New Roman" w:cs="Times New Roman"/>
      <w:szCs w:val="24"/>
    </w:rPr>
  </w:style>
  <w:style w:type="character" w:customStyle="1" w:styleId="CharChar20">
    <w:name w:val="Char Char20"/>
    <w:rPr>
      <w:rFonts w:ascii="Times New Roman" w:eastAsia="宋体" w:hAnsi="Times New Roman" w:cs="Times New Roman"/>
      <w:b/>
      <w:bCs/>
      <w:sz w:val="24"/>
      <w:szCs w:val="32"/>
    </w:rPr>
  </w:style>
  <w:style w:type="character" w:customStyle="1" w:styleId="33">
    <w:name w:val="33"/>
    <w:rPr>
      <w:rFonts w:ascii="Times New Roman" w:eastAsia="MingLiU" w:hAnsi="Times New Roman" w:cs="Times New Roman" w:hint="default"/>
      <w:color w:val="000000"/>
      <w:spacing w:val="0"/>
      <w:sz w:val="18"/>
      <w:szCs w:val="18"/>
    </w:rPr>
  </w:style>
  <w:style w:type="character" w:customStyle="1" w:styleId="CharChar181">
    <w:name w:val="Char Char181"/>
    <w:rPr>
      <w:b/>
      <w:bCs/>
      <w:kern w:val="44"/>
      <w:sz w:val="44"/>
      <w:szCs w:val="44"/>
    </w:rPr>
  </w:style>
  <w:style w:type="character" w:customStyle="1" w:styleId="31">
    <w:name w:val="31"/>
    <w:rPr>
      <w:rFonts w:ascii="MingLiU" w:eastAsia="MingLiU" w:hAnsi="MingLiU" w:hint="eastAsia"/>
      <w:color w:val="000000"/>
      <w:spacing w:val="0"/>
      <w:sz w:val="22"/>
      <w:szCs w:val="22"/>
      <w:u w:val="single"/>
      <w:shd w:val="clear" w:color="auto" w:fill="FFFFFF"/>
    </w:rPr>
  </w:style>
  <w:style w:type="character" w:customStyle="1" w:styleId="PlainTextChar">
    <w:name w:val="Plain Text Char"/>
    <w:rPr>
      <w:rFonts w:ascii="宋体" w:eastAsia="宋体" w:hAnsi="Courier New"/>
      <w:sz w:val="24"/>
      <w:lang w:bidi="ar-SA"/>
    </w:rPr>
  </w:style>
  <w:style w:type="character" w:customStyle="1" w:styleId="aff4">
    <w:qFormat/>
    <w:rPr>
      <w:i/>
      <w:iCs/>
      <w:color w:val="808080"/>
    </w:rPr>
  </w:style>
  <w:style w:type="character" w:customStyle="1" w:styleId="aff5">
    <w:qFormat/>
    <w:rPr>
      <w:b/>
      <w:bCs/>
      <w:smallCaps/>
      <w:color w:val="C0504D"/>
      <w:spacing w:val="5"/>
      <w:u w:val="single"/>
    </w:rPr>
  </w:style>
  <w:style w:type="character" w:customStyle="1" w:styleId="22">
    <w:name w:val="正文文本 (2)_"/>
    <w:link w:val="24"/>
    <w:qFormat/>
    <w:rPr>
      <w:rFonts w:ascii="MingLiU" w:eastAsia="MingLiU" w:hAnsi="MingLiU"/>
      <w:spacing w:val="20"/>
      <w:sz w:val="22"/>
      <w:szCs w:val="22"/>
      <w:lang w:val="en-US" w:eastAsia="zh-CN" w:bidi="ar-SA"/>
    </w:rPr>
  </w:style>
  <w:style w:type="character" w:customStyle="1" w:styleId="Char18">
    <w:name w:val="纯文本 Char1"/>
    <w:aliases w:val="普通文字 Char Char,正 文 1 Char,普通文字1 Char,普通文字2 Char,普通文字3 Char,普通文字4 Char,普通文字5 Char,普通文字6 Char,普通文字11 Char,普通文字21 Char,普通文字31 Char,普通文字41 Char,普通文字7 Char,纯文本 Char Char2,Texte Char,普通文字 Char + 居中 Char,纯文本 Char1 Char Char Char,纯文本 Char Char1 Char"/>
    <w:rPr>
      <w:rFonts w:ascii="宋体" w:eastAsia="宋体" w:hAnsi="Courier New" w:cs="Courier New"/>
      <w:szCs w:val="21"/>
    </w:rPr>
  </w:style>
  <w:style w:type="character" w:customStyle="1" w:styleId="CharChar23">
    <w:name w:val="Char Char23"/>
    <w:rPr>
      <w:rFonts w:eastAsia="宋体"/>
      <w:b/>
      <w:bCs/>
      <w:kern w:val="44"/>
      <w:sz w:val="32"/>
      <w:szCs w:val="44"/>
      <w:lang w:val="en-US" w:eastAsia="zh-CN" w:bidi="ar-SA"/>
    </w:rPr>
  </w:style>
  <w:style w:type="character" w:customStyle="1" w:styleId="Charb">
    <w:name w:val="明显引用 Char"/>
    <w:link w:val="afc"/>
    <w:rPr>
      <w:b/>
      <w:bCs/>
      <w:i/>
      <w:iCs/>
      <w:color w:val="4F81BD"/>
      <w:lang w:bidi="ar-SA"/>
    </w:rPr>
  </w:style>
  <w:style w:type="character" w:customStyle="1" w:styleId="20pt">
    <w:name w:val="目录 (2) + 间距 0 pt"/>
    <w:rPr>
      <w:rFonts w:ascii="MingLiU" w:eastAsia="MingLiU" w:hAnsi="MingLiU" w:cs="MingLiU"/>
      <w:color w:val="000000"/>
      <w:spacing w:val="0"/>
      <w:w w:val="100"/>
      <w:position w:val="0"/>
      <w:sz w:val="22"/>
      <w:szCs w:val="22"/>
      <w:u w:val="none"/>
      <w:lang w:val="zh-CN" w:eastAsia="zh-CN"/>
    </w:rPr>
  </w:style>
  <w:style w:type="character" w:customStyle="1" w:styleId="TitleChar">
    <w:name w:val="Title Char"/>
    <w:rPr>
      <w:rFonts w:ascii="Cambria" w:hAnsi="Cambria"/>
      <w:b/>
      <w:sz w:val="32"/>
      <w:lang w:bidi="ar-SA"/>
    </w:rPr>
  </w:style>
  <w:style w:type="character" w:customStyle="1" w:styleId="CommentTextChar1">
    <w:name w:val="Comment Text Char1"/>
    <w:rPr>
      <w:sz w:val="24"/>
      <w:lang w:bidi="ar-SA"/>
    </w:rPr>
  </w:style>
  <w:style w:type="character" w:customStyle="1" w:styleId="Heading4Char">
    <w:name w:val="Heading 4 Char"/>
    <w:rPr>
      <w:rFonts w:ascii="Arial" w:eastAsia="宋体" w:hAnsi="Arial"/>
      <w:b/>
      <w:bCs/>
      <w:kern w:val="2"/>
      <w:sz w:val="21"/>
      <w:szCs w:val="28"/>
      <w:lang w:val="en-US" w:eastAsia="zh-CN" w:bidi="ar-SA"/>
    </w:rPr>
  </w:style>
  <w:style w:type="character" w:customStyle="1" w:styleId="FooterChar">
    <w:name w:val="Footer Char"/>
    <w:rPr>
      <w:rFonts w:eastAsia="宋体"/>
      <w:kern w:val="2"/>
      <w:sz w:val="18"/>
      <w:szCs w:val="18"/>
      <w:lang w:val="en-US" w:eastAsia="zh-CN" w:bidi="ar-SA"/>
    </w:rPr>
  </w:style>
  <w:style w:type="character" w:customStyle="1" w:styleId="DateChar">
    <w:name w:val="Date Char"/>
    <w:rPr>
      <w:rFonts w:eastAsia="宋体"/>
      <w:kern w:val="2"/>
      <w:sz w:val="21"/>
      <w:szCs w:val="24"/>
      <w:lang w:val="en-US" w:eastAsia="zh-CN" w:bidi="ar-SA"/>
    </w:rPr>
  </w:style>
  <w:style w:type="character" w:customStyle="1" w:styleId="Heading3Char1">
    <w:name w:val="Heading 3 Char1"/>
    <w:rPr>
      <w:rFonts w:eastAsia="宋体"/>
      <w:b/>
      <w:bCs/>
      <w:kern w:val="2"/>
      <w:sz w:val="24"/>
      <w:szCs w:val="32"/>
      <w:lang w:val="en-US" w:eastAsia="zh-CN" w:bidi="ar-SA"/>
    </w:rPr>
  </w:style>
  <w:style w:type="character" w:customStyle="1" w:styleId="300">
    <w:name w:val="30"/>
    <w:rPr>
      <w:rFonts w:ascii="MingLiU" w:eastAsia="MingLiU" w:hAnsi="MingLiU" w:hint="eastAsia"/>
      <w:color w:val="000000"/>
      <w:spacing w:val="50"/>
      <w:sz w:val="22"/>
      <w:szCs w:val="22"/>
      <w:shd w:val="clear" w:color="auto" w:fill="FFFFFF"/>
    </w:rPr>
  </w:style>
  <w:style w:type="character" w:customStyle="1" w:styleId="34">
    <w:name w:val="34"/>
    <w:rPr>
      <w:rFonts w:ascii="MingLiU" w:eastAsia="MingLiU" w:hAnsi="MingLiU" w:hint="eastAsia"/>
      <w:color w:val="000000"/>
      <w:spacing w:val="0"/>
      <w:sz w:val="20"/>
      <w:szCs w:val="20"/>
    </w:rPr>
  </w:style>
  <w:style w:type="character" w:customStyle="1" w:styleId="29">
    <w:name w:val="29"/>
    <w:rPr>
      <w:rFonts w:ascii="MingLiU" w:eastAsia="MingLiU" w:hAnsi="MingLiU" w:hint="eastAsia"/>
      <w:color w:val="000000"/>
      <w:spacing w:val="10"/>
      <w:sz w:val="26"/>
      <w:szCs w:val="26"/>
      <w:u w:val="single"/>
      <w:shd w:val="clear" w:color="auto" w:fill="FFFFFF"/>
    </w:rPr>
  </w:style>
  <w:style w:type="character" w:customStyle="1" w:styleId="DocumentMapChar">
    <w:name w:val="Document Map Char"/>
    <w:rPr>
      <w:rFonts w:eastAsia="宋体"/>
      <w:kern w:val="2"/>
      <w:sz w:val="21"/>
      <w:szCs w:val="24"/>
      <w:lang w:val="en-US" w:eastAsia="zh-CN" w:bidi="ar-SA"/>
    </w:rPr>
  </w:style>
  <w:style w:type="character" w:customStyle="1" w:styleId="CharChar9">
    <w:name w:val="Char Char9"/>
    <w:rPr>
      <w:rFonts w:eastAsia="宋体"/>
      <w:b/>
      <w:bCs/>
      <w:kern w:val="44"/>
      <w:sz w:val="32"/>
      <w:szCs w:val="44"/>
      <w:lang w:val="en-US" w:eastAsia="zh-CN" w:bidi="ar-SA"/>
    </w:rPr>
  </w:style>
  <w:style w:type="character" w:customStyle="1" w:styleId="23">
    <w:name w:val="23"/>
    <w:rPr>
      <w:rFonts w:ascii="MingLiU" w:eastAsia="MingLiU" w:hAnsi="MingLiU" w:hint="eastAsia"/>
      <w:color w:val="000000"/>
      <w:spacing w:val="0"/>
      <w:sz w:val="30"/>
      <w:szCs w:val="30"/>
    </w:rPr>
  </w:style>
  <w:style w:type="character" w:customStyle="1" w:styleId="Char19">
    <w:name w:val="批注主题 Char1"/>
    <w:rPr>
      <w:rFonts w:ascii="Times New Roman" w:eastAsia="宋体" w:hAnsi="Times New Roman" w:cs="Times New Roman"/>
      <w:b/>
      <w:bCs/>
      <w:szCs w:val="24"/>
    </w:rPr>
  </w:style>
  <w:style w:type="character" w:customStyle="1" w:styleId="Char1a">
    <w:name w:val="明显引用 Char1"/>
    <w:rPr>
      <w:rFonts w:ascii="Times New Roman" w:eastAsia="宋体" w:hAnsi="Times New Roman" w:cs="Times New Roman"/>
      <w:b/>
      <w:bCs/>
      <w:i/>
      <w:iCs/>
      <w:color w:val="4F81BD"/>
      <w:szCs w:val="24"/>
    </w:rPr>
  </w:style>
  <w:style w:type="character" w:customStyle="1" w:styleId="Char20">
    <w:name w:val="标题 Char2"/>
    <w:rPr>
      <w:rFonts w:ascii="Cambria" w:eastAsia="宋体" w:hAnsi="Cambria" w:cs="Times New Roman"/>
      <w:b/>
      <w:bCs/>
      <w:sz w:val="32"/>
      <w:szCs w:val="32"/>
    </w:rPr>
  </w:style>
  <w:style w:type="character" w:customStyle="1" w:styleId="Char1b">
    <w:name w:val="引用 Char1"/>
    <w:rPr>
      <w:rFonts w:ascii="Times New Roman" w:eastAsia="宋体" w:hAnsi="Times New Roman" w:cs="Times New Roman"/>
      <w:i/>
      <w:iCs/>
      <w:color w:val="000000"/>
      <w:szCs w:val="24"/>
    </w:rPr>
  </w:style>
  <w:style w:type="character" w:customStyle="1" w:styleId="Char1">
    <w:name w:val="正文文本缩进 Char"/>
    <w:link w:val="a8"/>
    <w:rPr>
      <w:rFonts w:ascii="宋体" w:hAnsi="宋体"/>
      <w:kern w:val="2"/>
      <w:sz w:val="21"/>
      <w:lang w:bidi="ar-SA"/>
    </w:rPr>
  </w:style>
  <w:style w:type="character" w:customStyle="1" w:styleId="FootnoteTextChar">
    <w:name w:val="Footnote Text Char"/>
    <w:rPr>
      <w:rFonts w:eastAsia="宋体"/>
      <w:sz w:val="18"/>
      <w:lang w:val="en-US" w:eastAsia="zh-CN" w:bidi="ar-SA"/>
    </w:rPr>
  </w:style>
  <w:style w:type="character" w:customStyle="1" w:styleId="textcontents">
    <w:name w:val="textcontents"/>
    <w:rPr>
      <w:rFonts w:cs="Times New Roman"/>
    </w:rPr>
  </w:style>
  <w:style w:type="character" w:customStyle="1" w:styleId="CommentSubjectChar">
    <w:name w:val="Comment Subject Char"/>
    <w:rPr>
      <w:b/>
      <w:sz w:val="24"/>
      <w:lang w:bidi="ar-SA"/>
    </w:rPr>
  </w:style>
  <w:style w:type="character" w:customStyle="1" w:styleId="220">
    <w:name w:val="22"/>
    <w:rPr>
      <w:rFonts w:ascii="MingLiU" w:eastAsia="MingLiU" w:hAnsi="MingLiU" w:hint="eastAsia"/>
      <w:b/>
      <w:bCs/>
      <w:color w:val="000000"/>
      <w:spacing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1"/>
    <w:lsdException w:name="caption"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360" w:lineRule="auto"/>
      <w:outlineLvl w:val="0"/>
    </w:pPr>
    <w:rPr>
      <w:rFonts w:eastAsia="黑体"/>
      <w:b/>
      <w:bCs/>
      <w:kern w:val="44"/>
      <w:sz w:val="32"/>
      <w:szCs w:val="44"/>
    </w:rPr>
  </w:style>
  <w:style w:type="paragraph" w:styleId="2">
    <w:name w:val="heading 2"/>
    <w:basedOn w:val="a"/>
    <w:next w:val="a"/>
    <w:link w:val="2Char"/>
    <w:qFormat/>
    <w:pPr>
      <w:keepNext/>
      <w:keepLines/>
      <w:spacing w:before="60" w:after="60" w:line="413" w:lineRule="auto"/>
      <w:outlineLvl w:val="1"/>
    </w:pPr>
    <w:rPr>
      <w:rFonts w:ascii="Arial" w:eastAsia="黑体" w:hAnsi="Arial"/>
      <w:b/>
      <w:bCs/>
      <w:szCs w:val="32"/>
    </w:rPr>
  </w:style>
  <w:style w:type="paragraph" w:styleId="3">
    <w:name w:val="heading 3"/>
    <w:basedOn w:val="a"/>
    <w:next w:val="a"/>
    <w:link w:val="3Char"/>
    <w:qFormat/>
    <w:pPr>
      <w:keepNext/>
      <w:keepLines/>
      <w:spacing w:line="360" w:lineRule="auto"/>
      <w:outlineLvl w:val="2"/>
    </w:pPr>
    <w:rPr>
      <w:rFonts w:eastAsia="黑体"/>
      <w:b/>
      <w:bCs/>
      <w:szCs w:val="32"/>
    </w:rPr>
  </w:style>
  <w:style w:type="paragraph" w:styleId="4">
    <w:name w:val="heading 4"/>
    <w:basedOn w:val="a"/>
    <w:next w:val="a"/>
    <w:link w:val="4Char"/>
    <w:qFormat/>
    <w:pPr>
      <w:keepNext/>
      <w:keepLines/>
      <w:spacing w:line="360" w:lineRule="auto"/>
      <w:outlineLvl w:val="3"/>
    </w:pPr>
    <w:rPr>
      <w:rFonts w:ascii="Arial" w:hAnsi="Arial"/>
      <w:b/>
      <w:bCs/>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17" w:lineRule="auto"/>
      <w:outlineLvl w:val="5"/>
    </w:pPr>
    <w:rPr>
      <w:rFonts w:ascii="Cambria" w:hAnsi="Cambria"/>
      <w:b/>
      <w:bCs/>
      <w:sz w:val="24"/>
    </w:rPr>
  </w:style>
  <w:style w:type="paragraph" w:styleId="7">
    <w:name w:val="heading 7"/>
    <w:basedOn w:val="a"/>
    <w:next w:val="a"/>
    <w:qFormat/>
    <w:pPr>
      <w:keepNext/>
      <w:keepLines/>
      <w:spacing w:before="240" w:after="64" w:line="317" w:lineRule="auto"/>
      <w:outlineLvl w:val="6"/>
    </w:pPr>
    <w:rPr>
      <w:b/>
      <w:bCs/>
      <w:sz w:val="24"/>
    </w:rPr>
  </w:style>
  <w:style w:type="paragraph" w:styleId="8">
    <w:name w:val="heading 8"/>
    <w:basedOn w:val="a"/>
    <w:next w:val="a"/>
    <w:qFormat/>
    <w:pPr>
      <w:keepNext/>
      <w:keepLines/>
      <w:spacing w:before="240" w:after="64" w:line="317" w:lineRule="auto"/>
      <w:outlineLvl w:val="7"/>
    </w:pPr>
    <w:rPr>
      <w:rFonts w:ascii="Cambria" w:hAnsi="Cambria"/>
      <w:sz w:val="24"/>
    </w:rPr>
  </w:style>
  <w:style w:type="paragraph" w:styleId="9">
    <w:name w:val="heading 9"/>
    <w:basedOn w:val="a"/>
    <w:next w:val="a"/>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pPr>
      <w:ind w:leftChars="1200" w:left="2520"/>
    </w:pPr>
    <w:rPr>
      <w:szCs w:val="22"/>
    </w:rPr>
  </w:style>
  <w:style w:type="paragraph" w:styleId="a3">
    <w:name w:val="Normal Indent"/>
    <w:basedOn w:val="a"/>
    <w:pPr>
      <w:widowControl/>
      <w:ind w:firstLine="420"/>
      <w:jc w:val="left"/>
    </w:pPr>
    <w:rPr>
      <w:sz w:val="20"/>
    </w:rPr>
  </w:style>
  <w:style w:type="paragraph" w:styleId="a4">
    <w:name w:val="caption"/>
    <w:basedOn w:val="a"/>
    <w:next w:val="a"/>
    <w:qFormat/>
    <w:rPr>
      <w:rFonts w:ascii="Cambria" w:eastAsia="黑体" w:hAnsi="Cambria"/>
      <w:sz w:val="20"/>
      <w:szCs w:val="20"/>
    </w:rPr>
  </w:style>
  <w:style w:type="paragraph" w:styleId="a5">
    <w:name w:val="Document Map"/>
    <w:basedOn w:val="a"/>
    <w:link w:val="Char"/>
    <w:pPr>
      <w:shd w:val="clear" w:color="auto" w:fill="000080"/>
    </w:pPr>
    <w:rPr>
      <w:shd w:val="clear" w:color="auto" w:fill="000080"/>
    </w:rPr>
  </w:style>
  <w:style w:type="paragraph" w:styleId="a6">
    <w:name w:val="annotation text"/>
    <w:basedOn w:val="a"/>
    <w:link w:val="Char2"/>
    <w:semiHidden/>
    <w:pPr>
      <w:jc w:val="left"/>
    </w:pPr>
  </w:style>
  <w:style w:type="paragraph" w:styleId="a7">
    <w:name w:val="Body Text"/>
    <w:basedOn w:val="a"/>
    <w:link w:val="Char0"/>
    <w:pPr>
      <w:adjustRightInd w:val="0"/>
      <w:spacing w:after="60" w:line="360" w:lineRule="atLeast"/>
      <w:ind w:leftChars="30" w:left="72" w:rightChars="30" w:right="30"/>
      <w:jc w:val="center"/>
      <w:textAlignment w:val="baseline"/>
    </w:pPr>
    <w:rPr>
      <w:szCs w:val="22"/>
    </w:rPr>
  </w:style>
  <w:style w:type="paragraph" w:styleId="a8">
    <w:name w:val="Body Text Indent"/>
    <w:basedOn w:val="a"/>
    <w:link w:val="Char1"/>
    <w:pPr>
      <w:spacing w:before="240" w:line="360" w:lineRule="auto"/>
      <w:ind w:firstLineChars="263" w:firstLine="552"/>
    </w:pPr>
    <w:rPr>
      <w:rFonts w:ascii="宋体" w:hAnsi="宋体"/>
      <w:szCs w:val="20"/>
    </w:rPr>
  </w:style>
  <w:style w:type="paragraph" w:styleId="40">
    <w:name w:val="index 4"/>
    <w:basedOn w:val="a"/>
    <w:next w:val="a"/>
    <w:pPr>
      <w:ind w:leftChars="600" w:left="600"/>
    </w:pPr>
  </w:style>
  <w:style w:type="paragraph" w:styleId="50">
    <w:name w:val="toc 5"/>
    <w:basedOn w:val="a"/>
    <w:next w:val="a"/>
    <w:uiPriority w:val="39"/>
    <w:pPr>
      <w:ind w:leftChars="800" w:left="1680"/>
    </w:pPr>
    <w:rPr>
      <w:szCs w:val="22"/>
    </w:rPr>
  </w:style>
  <w:style w:type="paragraph" w:styleId="30">
    <w:name w:val="toc 3"/>
    <w:basedOn w:val="a"/>
    <w:next w:val="a"/>
    <w:uiPriority w:val="39"/>
    <w:pPr>
      <w:ind w:leftChars="400" w:left="840"/>
    </w:pPr>
  </w:style>
  <w:style w:type="paragraph" w:styleId="a9">
    <w:name w:val="Plain Text"/>
    <w:basedOn w:val="a"/>
    <w:link w:val="Char3"/>
    <w:rPr>
      <w:rFonts w:ascii="宋体" w:hAnsi="Courier New"/>
    </w:rPr>
  </w:style>
  <w:style w:type="paragraph" w:styleId="80">
    <w:name w:val="toc 8"/>
    <w:basedOn w:val="a"/>
    <w:next w:val="a"/>
    <w:uiPriority w:val="39"/>
    <w:pPr>
      <w:ind w:leftChars="1400" w:left="2940"/>
    </w:pPr>
    <w:rPr>
      <w:szCs w:val="22"/>
    </w:rPr>
  </w:style>
  <w:style w:type="paragraph" w:styleId="aa">
    <w:name w:val="Date"/>
    <w:basedOn w:val="a"/>
    <w:next w:val="a"/>
    <w:link w:val="Char4"/>
    <w:pPr>
      <w:ind w:leftChars="2500" w:left="100"/>
    </w:pPr>
  </w:style>
  <w:style w:type="paragraph" w:styleId="20">
    <w:name w:val="Body Text Indent 2"/>
    <w:basedOn w:val="a"/>
    <w:link w:val="2Char0"/>
    <w:pPr>
      <w:spacing w:after="120" w:line="480" w:lineRule="auto"/>
      <w:ind w:leftChars="200" w:left="420"/>
    </w:pPr>
  </w:style>
  <w:style w:type="paragraph" w:styleId="ab">
    <w:name w:val="Balloon Text"/>
    <w:basedOn w:val="a"/>
    <w:link w:val="Char5"/>
    <w:rPr>
      <w:sz w:val="18"/>
      <w:szCs w:val="18"/>
    </w:rPr>
  </w:style>
  <w:style w:type="paragraph" w:styleId="ac">
    <w:name w:val="footer"/>
    <w:basedOn w:val="a"/>
    <w:link w:val="Char6"/>
    <w:pPr>
      <w:tabs>
        <w:tab w:val="center" w:pos="4153"/>
        <w:tab w:val="right" w:pos="8306"/>
      </w:tabs>
      <w:snapToGrid w:val="0"/>
      <w:jc w:val="left"/>
    </w:pPr>
    <w:rPr>
      <w:sz w:val="18"/>
      <w:szCs w:val="18"/>
    </w:rPr>
  </w:style>
  <w:style w:type="paragraph" w:styleId="ad">
    <w:name w:val="header"/>
    <w:basedOn w:val="a"/>
    <w:link w:val="Char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spacing w:before="60" w:line="400" w:lineRule="exact"/>
    </w:pPr>
    <w:rPr>
      <w:rFonts w:eastAsia="黑体"/>
    </w:rPr>
  </w:style>
  <w:style w:type="paragraph" w:styleId="41">
    <w:name w:val="toc 4"/>
    <w:basedOn w:val="a"/>
    <w:next w:val="a"/>
    <w:uiPriority w:val="39"/>
    <w:pPr>
      <w:ind w:leftChars="600" w:left="1260"/>
    </w:pPr>
    <w:rPr>
      <w:szCs w:val="22"/>
    </w:rPr>
  </w:style>
  <w:style w:type="paragraph" w:styleId="ae">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8"/>
    <w:pPr>
      <w:adjustRightInd w:val="0"/>
      <w:spacing w:line="312" w:lineRule="atLeast"/>
      <w:jc w:val="left"/>
      <w:textAlignment w:val="baseline"/>
    </w:pPr>
    <w:rPr>
      <w:kern w:val="0"/>
      <w:sz w:val="18"/>
      <w:szCs w:val="20"/>
    </w:rPr>
  </w:style>
  <w:style w:type="paragraph" w:styleId="60">
    <w:name w:val="toc 6"/>
    <w:basedOn w:val="a"/>
    <w:next w:val="a"/>
    <w:uiPriority w:val="39"/>
    <w:pPr>
      <w:ind w:leftChars="1000" w:left="2100"/>
    </w:pPr>
    <w:rPr>
      <w:szCs w:val="22"/>
    </w:rPr>
  </w:style>
  <w:style w:type="paragraph" w:styleId="21">
    <w:name w:val="toc 2"/>
    <w:basedOn w:val="a"/>
    <w:next w:val="a"/>
    <w:uiPriority w:val="39"/>
    <w:pPr>
      <w:ind w:leftChars="200" w:left="420"/>
    </w:pPr>
    <w:rPr>
      <w:szCs w:val="22"/>
    </w:rPr>
  </w:style>
  <w:style w:type="paragraph" w:styleId="90">
    <w:name w:val="toc 9"/>
    <w:basedOn w:val="a"/>
    <w:next w:val="a"/>
    <w:uiPriority w:val="39"/>
    <w:pPr>
      <w:ind w:leftChars="1600" w:left="3360"/>
    </w:pPr>
    <w:rPr>
      <w:szCs w:val="22"/>
    </w:rPr>
  </w:style>
  <w:style w:type="paragraph" w:styleId="af0">
    <w:name w:val="Normal (Web)"/>
    <w:basedOn w:val="a"/>
    <w:pPr>
      <w:widowControl/>
      <w:spacing w:before="100" w:beforeAutospacing="1" w:after="100" w:afterAutospacing="1"/>
      <w:jc w:val="left"/>
    </w:pPr>
    <w:rPr>
      <w:rFonts w:ascii="宋体" w:hAnsi="宋体" w:cs="宋体"/>
      <w:kern w:val="0"/>
      <w:sz w:val="24"/>
    </w:rPr>
  </w:style>
  <w:style w:type="paragraph" w:styleId="af1">
    <w:name w:val="Title"/>
    <w:basedOn w:val="a"/>
    <w:next w:val="a"/>
    <w:link w:val="Char9"/>
    <w:qFormat/>
    <w:pPr>
      <w:spacing w:before="240" w:after="60"/>
      <w:jc w:val="center"/>
      <w:outlineLvl w:val="0"/>
    </w:pPr>
    <w:rPr>
      <w:rFonts w:ascii="Cambria" w:hAnsi="Cambria"/>
      <w:b/>
      <w:bCs/>
      <w:sz w:val="32"/>
      <w:szCs w:val="32"/>
    </w:rPr>
  </w:style>
  <w:style w:type="paragraph" w:styleId="af2">
    <w:name w:val="annotation subject"/>
    <w:basedOn w:val="a6"/>
    <w:next w:val="a6"/>
    <w:link w:val="Chara"/>
    <w:rPr>
      <w:b/>
      <w:bCs/>
    </w:rPr>
  </w:style>
  <w:style w:type="table" w:styleId="af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0"/>
  </w:style>
  <w:style w:type="character" w:styleId="af6">
    <w:name w:val="FollowedHyperlink"/>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af9">
    <w:name w:val="annotation reference"/>
    <w:rPr>
      <w:sz w:val="21"/>
      <w:szCs w:val="21"/>
    </w:rPr>
  </w:style>
  <w:style w:type="paragraph" w:customStyle="1" w:styleId="2-2ji">
    <w:name w:val="2-2ji"/>
    <w:basedOn w:val="2"/>
    <w:pPr>
      <w:spacing w:before="0" w:after="0" w:line="360" w:lineRule="auto"/>
      <w:jc w:val="center"/>
    </w:pPr>
    <w:rPr>
      <w:rFonts w:ascii="宋体" w:eastAsia="宋体" w:hAnsi="宋体"/>
      <w:sz w:val="36"/>
      <w:szCs w:val="24"/>
    </w:rPr>
  </w:style>
  <w:style w:type="paragraph" w:customStyle="1" w:styleId="afa">
    <w:rPr>
      <w:kern w:val="2"/>
      <w:sz w:val="21"/>
      <w:szCs w:val="24"/>
    </w:rPr>
  </w:style>
  <w:style w:type="paragraph" w:customStyle="1" w:styleId="11">
    <w:name w:val="列出段落1"/>
    <w:basedOn w:val="a"/>
    <w:pPr>
      <w:ind w:firstLineChars="200" w:firstLine="420"/>
    </w:pPr>
    <w:rPr>
      <w:szCs w:val="22"/>
    </w:rPr>
  </w:style>
  <w:style w:type="paragraph" w:customStyle="1" w:styleId="14">
    <w:name w:val="正文文本 (14)"/>
    <w:basedOn w:val="a"/>
    <w:pPr>
      <w:shd w:val="clear" w:color="auto" w:fill="FFFFFF"/>
      <w:spacing w:before="300" w:after="100" w:afterAutospacing="1" w:line="300" w:lineRule="exact"/>
      <w:jc w:val="distribute"/>
    </w:pPr>
    <w:rPr>
      <w:rFonts w:ascii="MingLiU" w:eastAsia="MingLiU" w:hAnsi="MingLiU" w:cs="Times New Roman"/>
      <w:kern w:val="0"/>
      <w:sz w:val="18"/>
      <w:szCs w:val="18"/>
    </w:rPr>
  </w:style>
  <w:style w:type="paragraph" w:customStyle="1" w:styleId="p0">
    <w:name w:val="p0"/>
    <w:basedOn w:val="a"/>
    <w:pPr>
      <w:widowControl/>
    </w:pPr>
    <w:rPr>
      <w:rFonts w:cs="宋体"/>
      <w:kern w:val="0"/>
      <w:szCs w:val="21"/>
    </w:rPr>
  </w:style>
  <w:style w:type="paragraph" w:styleId="afb">
    <w:name w:val="List Paragraph"/>
    <w:basedOn w:val="a"/>
    <w:qFormat/>
    <w:pPr>
      <w:ind w:firstLineChars="200" w:firstLine="420"/>
    </w:pPr>
    <w:rPr>
      <w:szCs w:val="22"/>
    </w:rPr>
  </w:style>
  <w:style w:type="paragraph" w:customStyle="1" w:styleId="51">
    <w:name w:val="标题5"/>
    <w:basedOn w:val="3"/>
    <w:link w:val="5CharChar"/>
    <w:pPr>
      <w:spacing w:before="260" w:after="260" w:line="413" w:lineRule="auto"/>
    </w:pPr>
    <w:rPr>
      <w:rFonts w:ascii="Arial" w:eastAsia="宋体" w:hAnsi="Arial"/>
      <w:kern w:val="0"/>
      <w:sz w:val="24"/>
    </w:rPr>
  </w:style>
  <w:style w:type="paragraph" w:customStyle="1" w:styleId="CharCharCharChar">
    <w:name w:val="Char Char Char Char"/>
    <w:basedOn w:val="a"/>
    <w:pPr>
      <w:widowControl/>
      <w:spacing w:line="500" w:lineRule="exact"/>
      <w:outlineLvl w:val="2"/>
    </w:pPr>
    <w:rPr>
      <w:rFonts w:ascii="黑体" w:eastAsia="黑体" w:hAnsi="Verdana" w:cs="黑体"/>
      <w:kern w:val="0"/>
      <w:sz w:val="28"/>
      <w:szCs w:val="28"/>
      <w:lang w:eastAsia="en-US"/>
    </w:rPr>
  </w:style>
  <w:style w:type="paragraph" w:customStyle="1" w:styleId="81">
    <w:name w:val="标题 #8"/>
    <w:basedOn w:val="a"/>
    <w:pPr>
      <w:shd w:val="clear" w:color="auto" w:fill="FFFFFF"/>
      <w:spacing w:before="120" w:after="420" w:line="0" w:lineRule="atLeast"/>
      <w:jc w:val="left"/>
      <w:outlineLvl w:val="7"/>
    </w:pPr>
    <w:rPr>
      <w:rFonts w:ascii="MingLiU" w:eastAsia="MingLiU" w:hAnsi="MingLiU" w:cs="Times New Roman"/>
      <w:b/>
      <w:bCs/>
      <w:spacing w:val="10"/>
      <w:kern w:val="0"/>
      <w:sz w:val="22"/>
      <w:szCs w:val="22"/>
    </w:rPr>
  </w:style>
  <w:style w:type="paragraph" w:customStyle="1" w:styleId="CharCharChar">
    <w:name w:val="Char Char Char"/>
    <w:basedOn w:val="a"/>
    <w:rPr>
      <w:rFonts w:ascii="Tahoma" w:hAnsi="Tahoma" w:cs="Times New Roman"/>
      <w:sz w:val="24"/>
      <w:szCs w:val="20"/>
    </w:rPr>
  </w:style>
  <w:style w:type="paragraph" w:styleId="afc">
    <w:name w:val="Intense Quote"/>
    <w:basedOn w:val="a"/>
    <w:next w:val="a"/>
    <w:link w:val="Charb"/>
    <w:qFormat/>
    <w:pPr>
      <w:pBdr>
        <w:bottom w:val="single" w:sz="4" w:space="4" w:color="4F81BD"/>
      </w:pBdr>
      <w:spacing w:before="200" w:after="280"/>
      <w:ind w:left="936" w:right="936"/>
    </w:pPr>
    <w:rPr>
      <w:b/>
      <w:bCs/>
      <w:i/>
      <w:iCs/>
      <w:color w:val="4F81BD"/>
      <w:kern w:val="0"/>
      <w:sz w:val="20"/>
      <w:szCs w:val="20"/>
    </w:rPr>
  </w:style>
  <w:style w:type="paragraph" w:customStyle="1" w:styleId="CharCharCharCharCharCharChar">
    <w:name w:val="Char Char Char Char Char Char Char"/>
    <w:basedOn w:val="a"/>
    <w:pPr>
      <w:widowControl/>
      <w:spacing w:after="160" w:line="240" w:lineRule="exact"/>
      <w:jc w:val="left"/>
    </w:pPr>
  </w:style>
  <w:style w:type="paragraph" w:customStyle="1" w:styleId="24">
    <w:name w:val="正文文本 (2)4"/>
    <w:basedOn w:val="a"/>
    <w:link w:val="22"/>
    <w:pPr>
      <w:shd w:val="clear" w:color="auto" w:fill="FFFFFF"/>
      <w:spacing w:before="300" w:after="100" w:afterAutospacing="1" w:line="439" w:lineRule="exact"/>
      <w:jc w:val="distribute"/>
    </w:pPr>
    <w:rPr>
      <w:rFonts w:ascii="MingLiU" w:eastAsia="MingLiU" w:hAnsi="MingLiU"/>
      <w:spacing w:val="20"/>
      <w:kern w:val="0"/>
      <w:sz w:val="22"/>
      <w:szCs w:val="22"/>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kern w:val="0"/>
      <w:sz w:val="28"/>
      <w:szCs w:val="20"/>
    </w:rPr>
  </w:style>
  <w:style w:type="paragraph" w:customStyle="1" w:styleId="71">
    <w:name w:val="标题 #7"/>
    <w:basedOn w:val="a"/>
    <w:pPr>
      <w:shd w:val="clear" w:color="auto" w:fill="FFFFFF"/>
      <w:spacing w:before="540" w:after="540" w:line="240" w:lineRule="atLeast"/>
      <w:jc w:val="center"/>
      <w:outlineLvl w:val="6"/>
    </w:pPr>
    <w:rPr>
      <w:rFonts w:ascii="MingLiU" w:eastAsia="MingLiU" w:hAnsi="MingLiU" w:cs="Times New Roman"/>
      <w:spacing w:val="30"/>
      <w:kern w:val="0"/>
      <w:sz w:val="26"/>
      <w:szCs w:val="26"/>
    </w:rPr>
  </w:style>
  <w:style w:type="paragraph" w:customStyle="1" w:styleId="12">
    <w:name w:val="样式1"/>
    <w:basedOn w:val="a"/>
    <w:next w:val="4"/>
    <w:pPr>
      <w:spacing w:line="360" w:lineRule="auto"/>
      <w:ind w:firstLineChars="200" w:firstLine="420"/>
    </w:pPr>
    <w:rPr>
      <w:rFonts w:ascii="宋体" w:hAnsi="宋体"/>
      <w:szCs w:val="21"/>
    </w:rPr>
  </w:style>
  <w:style w:type="paragraph" w:customStyle="1" w:styleId="13">
    <w:name w:val="正文_1"/>
    <w:qFormat/>
    <w:pPr>
      <w:widowControl w:val="0"/>
      <w:jc w:val="both"/>
    </w:pPr>
    <w:rPr>
      <w:kern w:val="2"/>
      <w:sz w:val="21"/>
      <w:szCs w:val="24"/>
    </w:rPr>
  </w:style>
  <w:style w:type="paragraph" w:customStyle="1" w:styleId="afd">
    <w:basedOn w:val="1"/>
    <w:next w:val="a"/>
    <w:qFormat/>
    <w:pPr>
      <w:spacing w:before="340" w:after="330" w:line="576" w:lineRule="auto"/>
      <w:outlineLvl w:val="9"/>
    </w:pPr>
    <w:rPr>
      <w:sz w:val="44"/>
    </w:rPr>
  </w:style>
  <w:style w:type="paragraph" w:customStyle="1" w:styleId="19">
    <w:name w:val="正文文本 (19)"/>
    <w:basedOn w:val="a"/>
    <w:pPr>
      <w:shd w:val="clear" w:color="auto" w:fill="FFFFFF"/>
      <w:spacing w:line="559" w:lineRule="exact"/>
      <w:jc w:val="left"/>
    </w:pPr>
    <w:rPr>
      <w:rFonts w:ascii="MingLiU" w:eastAsia="MingLiU" w:hAnsi="MingLiU" w:cs="Times New Roman"/>
      <w:b/>
      <w:bCs/>
      <w:spacing w:val="10"/>
      <w:kern w:val="0"/>
      <w:sz w:val="22"/>
      <w:szCs w:val="22"/>
    </w:rPr>
  </w:style>
  <w:style w:type="paragraph" w:customStyle="1" w:styleId="15">
    <w:name w:val="页眉或页脚1"/>
    <w:basedOn w:val="a"/>
    <w:pPr>
      <w:shd w:val="clear" w:color="auto" w:fill="FFFFFF"/>
      <w:spacing w:line="240" w:lineRule="atLeast"/>
      <w:jc w:val="left"/>
    </w:pPr>
    <w:rPr>
      <w:rFonts w:ascii="MingLiU" w:eastAsia="MingLiU" w:hAnsi="MingLiU" w:cs="Times New Roman"/>
      <w:spacing w:val="10"/>
      <w:kern w:val="0"/>
      <w:sz w:val="20"/>
      <w:szCs w:val="20"/>
    </w:rPr>
  </w:style>
  <w:style w:type="paragraph" w:customStyle="1" w:styleId="Style37">
    <w:name w:val="_Style 37"/>
    <w:basedOn w:val="a"/>
    <w:next w:val="a"/>
  </w:style>
  <w:style w:type="paragraph" w:customStyle="1" w:styleId="421">
    <w:name w:val="正文文本 (42)1"/>
    <w:basedOn w:val="a"/>
    <w:pPr>
      <w:shd w:val="clear" w:color="auto" w:fill="FFFFFF"/>
      <w:spacing w:line="398" w:lineRule="exact"/>
      <w:jc w:val="distribute"/>
    </w:pPr>
    <w:rPr>
      <w:rFonts w:ascii="MingLiU" w:eastAsia="MingLiU" w:hAnsi="MingLiU" w:cs="Times New Roman"/>
      <w:b/>
      <w:bCs/>
      <w:kern w:val="0"/>
      <w:sz w:val="20"/>
      <w:szCs w:val="20"/>
    </w:rPr>
  </w:style>
  <w:style w:type="paragraph" w:customStyle="1" w:styleId="16">
    <w:name w:val="1"/>
    <w:basedOn w:val="a"/>
    <w:next w:val="a"/>
  </w:style>
  <w:style w:type="paragraph" w:styleId="afe">
    <w:name w:val="No Spacing"/>
    <w:qFormat/>
    <w:pPr>
      <w:widowControl w:val="0"/>
      <w:jc w:val="both"/>
    </w:pPr>
    <w:rPr>
      <w:kern w:val="2"/>
      <w:sz w:val="21"/>
      <w:szCs w:val="24"/>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42">
    <w:name w:val="样式 标题 4 + 小四 首行缩进:  2 字符"/>
    <w:basedOn w:val="4"/>
    <w:next w:val="5"/>
    <w:pPr>
      <w:spacing w:before="120" w:after="120" w:line="360" w:lineRule="exact"/>
      <w:ind w:firstLine="482"/>
      <w:jc w:val="left"/>
    </w:pPr>
    <w:rPr>
      <w:rFonts w:ascii="Cambria" w:eastAsia="黑体" w:hAnsi="Cambria" w:cs="宋体"/>
      <w:sz w:val="24"/>
      <w:szCs w:val="20"/>
    </w:rPr>
  </w:style>
  <w:style w:type="paragraph" w:styleId="aff">
    <w:name w:val="Quote"/>
    <w:basedOn w:val="a"/>
    <w:next w:val="a"/>
    <w:link w:val="Charc"/>
    <w:qFormat/>
    <w:rPr>
      <w:i/>
      <w:iCs/>
      <w:color w:val="000000"/>
      <w:kern w:val="0"/>
      <w:sz w:val="20"/>
      <w:szCs w:val="20"/>
    </w:rPr>
  </w:style>
  <w:style w:type="paragraph" w:customStyle="1" w:styleId="flNote">
    <w:name w:val="flNote"/>
    <w:basedOn w:val="a"/>
    <w:pPr>
      <w:adjustRightInd w:val="0"/>
      <w:spacing w:before="320" w:after="160" w:line="360" w:lineRule="atLeast"/>
      <w:jc w:val="center"/>
      <w:textAlignment w:val="baseline"/>
    </w:pPr>
    <w:rPr>
      <w:rFonts w:ascii="Arial" w:eastAsia="黑体"/>
      <w:kern w:val="0"/>
      <w:sz w:val="30"/>
      <w:szCs w:val="20"/>
    </w:rPr>
  </w:style>
  <w:style w:type="paragraph" w:customStyle="1" w:styleId="Default">
    <w:name w:val="Default"/>
    <w:pPr>
      <w:widowControl w:val="0"/>
      <w:autoSpaceDE w:val="0"/>
      <w:autoSpaceDN w:val="0"/>
      <w:adjustRightInd w:val="0"/>
    </w:pPr>
    <w:rPr>
      <w:rFonts w:cs="Calibri"/>
      <w:color w:val="000000"/>
      <w:kern w:val="2"/>
      <w:sz w:val="24"/>
      <w:szCs w:val="24"/>
    </w:rPr>
  </w:style>
  <w:style w:type="paragraph" w:customStyle="1" w:styleId="Char10">
    <w:name w:val="Char1"/>
    <w:basedOn w:val="a"/>
    <w:pPr>
      <w:widowControl/>
      <w:spacing w:after="160" w:line="240" w:lineRule="exact"/>
      <w:jc w:val="left"/>
    </w:pPr>
  </w:style>
  <w:style w:type="paragraph" w:customStyle="1" w:styleId="17">
    <w:name w:val="无间隔1"/>
    <w:pPr>
      <w:widowControl w:val="0"/>
      <w:jc w:val="both"/>
    </w:pPr>
    <w:rPr>
      <w:kern w:val="2"/>
      <w:sz w:val="21"/>
      <w:szCs w:val="24"/>
    </w:rPr>
  </w:style>
  <w:style w:type="paragraph" w:customStyle="1" w:styleId="18">
    <w:name w:val="正文1"/>
    <w:qFormat/>
    <w:rPr>
      <w:rFonts w:eastAsia="Times New Roman"/>
      <w:sz w:val="24"/>
      <w:szCs w:val="24"/>
    </w:rPr>
  </w:style>
  <w:style w:type="paragraph" w:customStyle="1" w:styleId="43">
    <w:name w:val="标题4"/>
    <w:basedOn w:val="2"/>
    <w:next w:val="40"/>
    <w:link w:val="4CharChar"/>
    <w:rPr>
      <w:rFonts w:eastAsia="宋体"/>
      <w:kern w:val="0"/>
      <w:sz w:val="24"/>
    </w:rPr>
  </w:style>
  <w:style w:type="paragraph" w:customStyle="1" w:styleId="378020">
    <w:name w:val="样式 标题 3 + (中文) 黑体 小四 非加粗 段前: 7.8 磅 段后: 0 磅 行距: 固定值 20 磅"/>
    <w:basedOn w:val="3"/>
    <w:pPr>
      <w:spacing w:line="400" w:lineRule="exact"/>
    </w:pPr>
    <w:rPr>
      <w:rFonts w:cs="宋体"/>
      <w:b w:val="0"/>
      <w:bCs w:val="0"/>
      <w:szCs w:val="20"/>
    </w:rPr>
  </w:style>
  <w:style w:type="paragraph" w:customStyle="1" w:styleId="Chard">
    <w:name w:val="Char"/>
    <w:basedOn w:val="a"/>
    <w:pPr>
      <w:widowControl/>
      <w:spacing w:after="160" w:line="240" w:lineRule="exact"/>
      <w:jc w:val="left"/>
    </w:pPr>
  </w:style>
  <w:style w:type="paragraph" w:customStyle="1" w:styleId="aff0">
    <w:name w:val="空半行"/>
    <w:basedOn w:val="a"/>
    <w:pPr>
      <w:adjustRightInd w:val="0"/>
      <w:spacing w:line="120" w:lineRule="exact"/>
      <w:textAlignment w:val="baseline"/>
    </w:pPr>
    <w:rPr>
      <w:rFonts w:eastAsia="仿宋_GB2312"/>
      <w:color w:val="FFFFFF"/>
      <w:kern w:val="0"/>
      <w:sz w:val="30"/>
      <w:szCs w:val="20"/>
    </w:rPr>
  </w:style>
  <w:style w:type="paragraph" w:customStyle="1" w:styleId="100">
    <w:name w:val="正文_1_0_0"/>
    <w:qFormat/>
    <w:pPr>
      <w:widowControl w:val="0"/>
      <w:jc w:val="both"/>
    </w:pPr>
    <w:rPr>
      <w:kern w:val="2"/>
      <w:sz w:val="21"/>
      <w:szCs w:val="24"/>
    </w:rPr>
  </w:style>
  <w:style w:type="paragraph" w:customStyle="1" w:styleId="74">
    <w:name w:val="标题 #7 (4)"/>
    <w:basedOn w:val="a"/>
    <w:pPr>
      <w:shd w:val="clear" w:color="auto" w:fill="FFFFFF"/>
      <w:spacing w:before="100" w:beforeAutospacing="1" w:after="1020" w:line="240" w:lineRule="atLeast"/>
      <w:jc w:val="left"/>
      <w:outlineLvl w:val="6"/>
    </w:pPr>
    <w:rPr>
      <w:rFonts w:ascii="MingLiU" w:eastAsia="MingLiU" w:hAnsi="MingLiU" w:cs="Times New Roman"/>
      <w:kern w:val="0"/>
      <w:sz w:val="26"/>
      <w:szCs w:val="26"/>
    </w:rPr>
  </w:style>
  <w:style w:type="paragraph" w:customStyle="1" w:styleId="75">
    <w:name w:val="标题 #7 (5)"/>
    <w:basedOn w:val="a"/>
    <w:pPr>
      <w:shd w:val="clear" w:color="auto" w:fill="FFFFFF"/>
      <w:spacing w:line="559" w:lineRule="exact"/>
      <w:jc w:val="left"/>
      <w:outlineLvl w:val="6"/>
    </w:pPr>
    <w:rPr>
      <w:rFonts w:ascii="MingLiU" w:eastAsia="MingLiU" w:hAnsi="MingLiU" w:cs="Times New Roman"/>
      <w:spacing w:val="50"/>
      <w:kern w:val="0"/>
      <w:sz w:val="30"/>
      <w:szCs w:val="30"/>
    </w:rPr>
  </w:style>
  <w:style w:type="character" w:customStyle="1" w:styleId="Char7">
    <w:name w:val="页眉 Char"/>
    <w:link w:val="ad"/>
    <w:rPr>
      <w:kern w:val="2"/>
      <w:sz w:val="18"/>
      <w:szCs w:val="18"/>
      <w:lang w:bidi="ar-SA"/>
    </w:rPr>
  </w:style>
  <w:style w:type="character" w:customStyle="1" w:styleId="CharChar19">
    <w:name w:val="Char Char19"/>
    <w:rPr>
      <w:rFonts w:ascii="Arial" w:eastAsia="宋体" w:hAnsi="Arial" w:cs="Times New Roman"/>
      <w:b/>
      <w:bCs/>
      <w:szCs w:val="28"/>
    </w:rPr>
  </w:style>
  <w:style w:type="character" w:customStyle="1" w:styleId="4CharChar">
    <w:name w:val="标题4 Char Char"/>
    <w:link w:val="43"/>
    <w:rPr>
      <w:rFonts w:ascii="Arial" w:hAnsi="Arial"/>
      <w:b/>
      <w:bCs/>
      <w:sz w:val="24"/>
      <w:szCs w:val="32"/>
      <w:lang w:bidi="ar-SA"/>
    </w:rPr>
  </w:style>
  <w:style w:type="character" w:customStyle="1" w:styleId="27">
    <w:name w:val="27"/>
    <w:rPr>
      <w:rFonts w:ascii="MingLiU" w:eastAsia="MingLiU" w:hAnsi="MingLiU" w:hint="eastAsia"/>
      <w:color w:val="000000"/>
      <w:spacing w:val="0"/>
      <w:sz w:val="22"/>
      <w:szCs w:val="22"/>
      <w:shd w:val="clear" w:color="auto" w:fill="FFFFFF"/>
    </w:rPr>
  </w:style>
  <w:style w:type="character" w:customStyle="1" w:styleId="Heading3Char">
    <w:name w:val="Heading 3 Char"/>
    <w:rPr>
      <w:rFonts w:cs="Times New Roman"/>
      <w:b/>
      <w:bCs/>
      <w:kern w:val="2"/>
      <w:sz w:val="32"/>
      <w:szCs w:val="32"/>
    </w:rPr>
  </w:style>
  <w:style w:type="character" w:customStyle="1" w:styleId="aff1">
    <w:qFormat/>
    <w:rPr>
      <w:smallCaps/>
      <w:color w:val="C0504D"/>
      <w:u w:val="single"/>
    </w:rPr>
  </w:style>
  <w:style w:type="character" w:customStyle="1" w:styleId="Char3">
    <w:name w:val="纯文本 Char"/>
    <w:link w:val="a9"/>
    <w:rPr>
      <w:rFonts w:ascii="宋体" w:eastAsia="宋体" w:hAnsi="Courier New"/>
      <w:kern w:val="2"/>
      <w:sz w:val="21"/>
      <w:szCs w:val="24"/>
      <w:lang w:val="en-US" w:eastAsia="zh-CN" w:bidi="ar-SA"/>
    </w:rPr>
  </w:style>
  <w:style w:type="character" w:customStyle="1" w:styleId="Char">
    <w:name w:val="文档结构图 Char"/>
    <w:link w:val="a5"/>
    <w:rPr>
      <w:kern w:val="2"/>
      <w:sz w:val="21"/>
      <w:szCs w:val="24"/>
      <w:shd w:val="clear" w:color="auto" w:fill="000080"/>
      <w:lang w:bidi="ar-SA"/>
    </w:rPr>
  </w:style>
  <w:style w:type="character" w:customStyle="1" w:styleId="CommentTextChar">
    <w:name w:val="Comment Text Char"/>
    <w:rPr>
      <w:rFonts w:cs="Times New Roman"/>
      <w:sz w:val="24"/>
      <w:szCs w:val="24"/>
    </w:rPr>
  </w:style>
  <w:style w:type="character" w:customStyle="1" w:styleId="fontstyle01">
    <w:name w:val="fontstyle01"/>
    <w:rPr>
      <w:rFonts w:ascii="宋体" w:eastAsia="宋体" w:hAnsi="宋体" w:hint="eastAsia"/>
      <w:color w:val="000000"/>
      <w:sz w:val="32"/>
      <w:szCs w:val="32"/>
    </w:rPr>
  </w:style>
  <w:style w:type="character" w:customStyle="1" w:styleId="2TimesNewRoman">
    <w:name w:val="正文文本 (2) + Times New Roman"/>
    <w:qFormat/>
    <w:rPr>
      <w:rFonts w:ascii="Times New Roman" w:eastAsia="Times New Roman" w:hAnsi="Times New Roman" w:cs="Times New Roman"/>
      <w:color w:val="000000"/>
      <w:spacing w:val="0"/>
      <w:w w:val="100"/>
      <w:position w:val="0"/>
      <w:sz w:val="24"/>
      <w:szCs w:val="24"/>
      <w:u w:val="none"/>
      <w:shd w:val="clear" w:color="auto" w:fill="FFFFFF"/>
      <w:lang w:val="en-US" w:eastAsia="en-US" w:bidi="en-US"/>
    </w:rPr>
  </w:style>
  <w:style w:type="character" w:customStyle="1" w:styleId="Char0">
    <w:name w:val="正文文本 Char"/>
    <w:link w:val="a7"/>
    <w:rPr>
      <w:rFonts w:eastAsia="宋体"/>
      <w:kern w:val="2"/>
      <w:sz w:val="21"/>
      <w:szCs w:val="22"/>
      <w:lang w:val="en-US" w:eastAsia="zh-CN" w:bidi="ar-SA"/>
    </w:rPr>
  </w:style>
  <w:style w:type="character" w:customStyle="1" w:styleId="200">
    <w:name w:val="20"/>
    <w:rPr>
      <w:rFonts w:ascii="MingLiU" w:eastAsia="MingLiU" w:hAnsi="MingLiU" w:hint="eastAsia"/>
      <w:i/>
      <w:iCs/>
      <w:color w:val="000000"/>
      <w:spacing w:val="10"/>
      <w:sz w:val="11"/>
      <w:szCs w:val="11"/>
      <w:shd w:val="clear" w:color="auto" w:fill="FFFFFF"/>
    </w:rPr>
  </w:style>
  <w:style w:type="character" w:customStyle="1" w:styleId="Char11">
    <w:name w:val="文档结构图 Char1"/>
    <w:rPr>
      <w:rFonts w:ascii="宋体" w:eastAsia="宋体" w:hAnsi="Times New Roman" w:cs="Times New Roman"/>
      <w:sz w:val="18"/>
      <w:szCs w:val="18"/>
    </w:rPr>
  </w:style>
  <w:style w:type="character" w:customStyle="1" w:styleId="Chara">
    <w:name w:val="批注主题 Char"/>
    <w:link w:val="af2"/>
    <w:rPr>
      <w:b/>
      <w:bCs/>
      <w:kern w:val="2"/>
      <w:sz w:val="21"/>
      <w:szCs w:val="24"/>
      <w:lang w:bidi="ar-SA"/>
    </w:rPr>
  </w:style>
  <w:style w:type="character" w:customStyle="1" w:styleId="Heading5Char">
    <w:name w:val="Heading 5 Char"/>
    <w:rPr>
      <w:rFonts w:eastAsia="宋体"/>
      <w:b/>
      <w:bCs/>
      <w:kern w:val="2"/>
      <w:sz w:val="28"/>
      <w:szCs w:val="28"/>
      <w:lang w:val="en-US" w:eastAsia="zh-CN" w:bidi="ar-SA"/>
    </w:rPr>
  </w:style>
  <w:style w:type="character" w:customStyle="1" w:styleId="150">
    <w:name w:val="15"/>
    <w:rPr>
      <w:rFonts w:ascii="MingLiU" w:eastAsia="MingLiU" w:hAnsi="MingLiU" w:hint="eastAsia"/>
      <w:color w:val="000000"/>
      <w:spacing w:val="10"/>
      <w:sz w:val="26"/>
      <w:szCs w:val="26"/>
      <w:shd w:val="clear" w:color="auto" w:fill="FFFFFF"/>
    </w:rPr>
  </w:style>
  <w:style w:type="character" w:customStyle="1" w:styleId="20pt2">
    <w:name w:val="正文文本 (2) + 间距 0 pt2"/>
    <w:qFormat/>
    <w:rPr>
      <w:rFonts w:ascii="MingLiU" w:eastAsia="MingLiU" w:hAnsi="MingLiU" w:cs="MingLiU"/>
      <w:color w:val="000000"/>
      <w:spacing w:val="0"/>
      <w:w w:val="100"/>
      <w:position w:val="0"/>
      <w:sz w:val="22"/>
      <w:szCs w:val="22"/>
      <w:u w:val="none"/>
      <w:shd w:val="clear" w:color="auto" w:fill="FFFFFF"/>
      <w:lang w:val="zh-CN" w:eastAsia="zh-CN" w:bidi="zh-CN"/>
    </w:rPr>
  </w:style>
  <w:style w:type="character" w:customStyle="1" w:styleId="CharChar21">
    <w:name w:val="Char Char21"/>
    <w:rPr>
      <w:rFonts w:ascii="Arial" w:eastAsia="黑体" w:hAnsi="Arial" w:cs="Times New Roman"/>
      <w:b/>
      <w:bCs/>
      <w:sz w:val="32"/>
      <w:szCs w:val="32"/>
    </w:rPr>
  </w:style>
  <w:style w:type="character" w:customStyle="1" w:styleId="BodyTextIndent2Char">
    <w:name w:val="Body Text Indent 2 Char"/>
    <w:rPr>
      <w:rFonts w:eastAsia="宋体"/>
      <w:kern w:val="2"/>
      <w:sz w:val="21"/>
      <w:szCs w:val="24"/>
      <w:lang w:val="en-US" w:eastAsia="zh-CN" w:bidi="ar-SA"/>
    </w:rPr>
  </w:style>
  <w:style w:type="character" w:customStyle="1" w:styleId="2Char0">
    <w:name w:val="正文文本缩进 2 Char"/>
    <w:link w:val="20"/>
    <w:rPr>
      <w:kern w:val="2"/>
      <w:sz w:val="21"/>
      <w:szCs w:val="24"/>
      <w:lang w:bidi="ar-SA"/>
    </w:rPr>
  </w:style>
  <w:style w:type="character" w:customStyle="1" w:styleId="Char12">
    <w:name w:val="标题 Char1"/>
    <w:rPr>
      <w:rFonts w:ascii="Cambria" w:eastAsia="宋体" w:hAnsi="Cambria" w:cs="Times New Roman"/>
      <w:b/>
      <w:bCs/>
      <w:sz w:val="32"/>
      <w:szCs w:val="32"/>
    </w:rPr>
  </w:style>
  <w:style w:type="character" w:customStyle="1" w:styleId="aff2">
    <w:qFormat/>
    <w:rPr>
      <w:b/>
      <w:bCs/>
      <w:smallCaps/>
      <w:spacing w:val="5"/>
    </w:rPr>
  </w:style>
  <w:style w:type="character" w:customStyle="1" w:styleId="Char13">
    <w:name w:val="批注文字 Char1"/>
    <w:rPr>
      <w:rFonts w:ascii="Times New Roman" w:eastAsia="宋体" w:hAnsi="Times New Roman" w:cs="Times New Roman"/>
      <w:szCs w:val="24"/>
    </w:rPr>
  </w:style>
  <w:style w:type="character" w:customStyle="1" w:styleId="2Char">
    <w:name w:val="标题 2 Char"/>
    <w:link w:val="2"/>
    <w:rPr>
      <w:rFonts w:ascii="Arial" w:eastAsia="黑体" w:hAnsi="Arial"/>
      <w:b/>
      <w:bCs/>
      <w:kern w:val="2"/>
      <w:sz w:val="21"/>
      <w:szCs w:val="32"/>
      <w:lang w:bidi="ar-SA"/>
    </w:rPr>
  </w:style>
  <w:style w:type="character" w:customStyle="1" w:styleId="CharChar6">
    <w:name w:val="Char Char6"/>
    <w:rPr>
      <w:rFonts w:eastAsia="宋体"/>
      <w:b/>
      <w:bCs/>
      <w:kern w:val="44"/>
      <w:sz w:val="32"/>
      <w:szCs w:val="44"/>
      <w:lang w:val="en-US" w:eastAsia="zh-CN" w:bidi="ar-SA"/>
    </w:rPr>
  </w:style>
  <w:style w:type="character" w:customStyle="1" w:styleId="255pt">
    <w:name w:val="正文文本 (2) + 5.5 pt"/>
    <w:rPr>
      <w:rFonts w:ascii="MingLiU" w:eastAsia="MingLiU" w:hAnsi="MingLiU" w:cs="MingLiU"/>
      <w:i/>
      <w:iCs/>
      <w:color w:val="000000"/>
      <w:spacing w:val="10"/>
      <w:w w:val="100"/>
      <w:position w:val="0"/>
      <w:sz w:val="11"/>
      <w:szCs w:val="11"/>
      <w:u w:val="none"/>
      <w:shd w:val="clear" w:color="auto" w:fill="FFFFFF"/>
      <w:lang w:val="zh-CN" w:eastAsia="zh-CN"/>
    </w:rPr>
  </w:style>
  <w:style w:type="character" w:customStyle="1" w:styleId="3Char">
    <w:name w:val="标题 3 Char"/>
    <w:link w:val="3"/>
    <w:rPr>
      <w:rFonts w:eastAsia="黑体"/>
      <w:b/>
      <w:bCs/>
      <w:kern w:val="2"/>
      <w:sz w:val="21"/>
      <w:szCs w:val="32"/>
      <w:lang w:bidi="ar-SA"/>
    </w:rPr>
  </w:style>
  <w:style w:type="character" w:customStyle="1" w:styleId="Char14">
    <w:name w:val="批注框文本 Char1"/>
    <w:rPr>
      <w:rFonts w:ascii="Times New Roman" w:eastAsia="宋体" w:hAnsi="Times New Roman" w:cs="Times New Roman"/>
      <w:sz w:val="18"/>
      <w:szCs w:val="18"/>
    </w:rPr>
  </w:style>
  <w:style w:type="character" w:customStyle="1" w:styleId="Char2">
    <w:name w:val="批注文字 Char2"/>
    <w:link w:val="a6"/>
    <w:rPr>
      <w:rFonts w:eastAsia="宋体"/>
      <w:kern w:val="2"/>
      <w:sz w:val="21"/>
      <w:szCs w:val="24"/>
      <w:lang w:val="en-US" w:eastAsia="zh-CN" w:bidi="ar-SA"/>
    </w:rPr>
  </w:style>
  <w:style w:type="character" w:customStyle="1" w:styleId="1Char">
    <w:name w:val="标题 1 Char"/>
    <w:link w:val="1"/>
    <w:rPr>
      <w:rFonts w:eastAsia="黑体"/>
      <w:b/>
      <w:bCs/>
      <w:kern w:val="44"/>
      <w:sz w:val="32"/>
      <w:szCs w:val="44"/>
      <w:lang w:bidi="ar-SA"/>
    </w:rPr>
  </w:style>
  <w:style w:type="character" w:customStyle="1" w:styleId="180">
    <w:name w:val="18"/>
    <w:rPr>
      <w:rFonts w:ascii="宋体" w:eastAsia="宋体" w:hAnsi="宋体" w:hint="eastAsia"/>
      <w:b/>
      <w:bCs/>
      <w:color w:val="000000"/>
      <w:sz w:val="24"/>
      <w:szCs w:val="24"/>
    </w:rPr>
  </w:style>
  <w:style w:type="character" w:customStyle="1" w:styleId="CharChar18">
    <w:name w:val="Char Char18"/>
    <w:rPr>
      <w:rFonts w:ascii="Times New Roman" w:eastAsia="宋体" w:hAnsi="Times New Roman" w:cs="Times New Roman"/>
      <w:b/>
      <w:bCs/>
      <w:sz w:val="28"/>
      <w:szCs w:val="28"/>
    </w:rPr>
  </w:style>
  <w:style w:type="character" w:customStyle="1" w:styleId="CharChar91">
    <w:name w:val="Char Char91"/>
    <w:rPr>
      <w:rFonts w:eastAsia="宋体"/>
      <w:b/>
      <w:bCs/>
      <w:kern w:val="44"/>
      <w:sz w:val="32"/>
      <w:szCs w:val="44"/>
      <w:lang w:val="en-US" w:eastAsia="zh-CN" w:bidi="ar-SA"/>
    </w:rPr>
  </w:style>
  <w:style w:type="character" w:customStyle="1" w:styleId="aff3">
    <w:qFormat/>
    <w:rPr>
      <w:b/>
      <w:bCs/>
      <w:i/>
      <w:iCs/>
      <w:color w:val="4F81BD"/>
    </w:rPr>
  </w:style>
  <w:style w:type="character" w:customStyle="1" w:styleId="5CharChar">
    <w:name w:val="标题5 Char Char"/>
    <w:link w:val="51"/>
    <w:rPr>
      <w:rFonts w:ascii="Arial" w:hAnsi="Arial"/>
      <w:b/>
      <w:bCs/>
      <w:sz w:val="24"/>
      <w:szCs w:val="32"/>
      <w:lang w:bidi="ar-SA"/>
    </w:rPr>
  </w:style>
  <w:style w:type="character" w:customStyle="1" w:styleId="170">
    <w:name w:val="17"/>
    <w:rPr>
      <w:rFonts w:ascii="MingLiU" w:eastAsia="MingLiU" w:hAnsi="MingLiU" w:hint="eastAsia"/>
      <w:color w:val="000000"/>
      <w:spacing w:val="140"/>
      <w:sz w:val="26"/>
      <w:szCs w:val="26"/>
    </w:rPr>
  </w:style>
  <w:style w:type="character" w:customStyle="1" w:styleId="Char15">
    <w:name w:val="正文文本 Char1"/>
    <w:rPr>
      <w:kern w:val="2"/>
      <w:sz w:val="21"/>
      <w:szCs w:val="22"/>
    </w:rPr>
  </w:style>
  <w:style w:type="character" w:customStyle="1" w:styleId="4Char">
    <w:name w:val="标题 4 Char"/>
    <w:link w:val="4"/>
    <w:rPr>
      <w:rFonts w:ascii="Arial" w:eastAsia="宋体" w:hAnsi="Arial"/>
      <w:b/>
      <w:bCs/>
      <w:kern w:val="2"/>
      <w:sz w:val="21"/>
      <w:szCs w:val="28"/>
      <w:lang w:val="en-US" w:eastAsia="zh-CN" w:bidi="ar-SA"/>
    </w:rPr>
  </w:style>
  <w:style w:type="character" w:customStyle="1" w:styleId="CharChar24">
    <w:name w:val="Char Char24"/>
    <w:rPr>
      <w:rFonts w:eastAsia="宋体"/>
      <w:b/>
      <w:bCs/>
      <w:kern w:val="44"/>
      <w:sz w:val="32"/>
      <w:szCs w:val="44"/>
      <w:lang w:val="en-US" w:eastAsia="zh-CN" w:bidi="ar-SA"/>
    </w:rPr>
  </w:style>
  <w:style w:type="character" w:customStyle="1" w:styleId="Heading2Char">
    <w:name w:val="Heading 2 Char"/>
    <w:rPr>
      <w:rFonts w:ascii="Arial" w:eastAsia="黑体" w:hAnsi="Arial"/>
      <w:b/>
      <w:bCs/>
      <w:kern w:val="2"/>
      <w:sz w:val="32"/>
      <w:szCs w:val="32"/>
      <w:lang w:val="en-US" w:eastAsia="zh-CN" w:bidi="ar-SA"/>
    </w:rPr>
  </w:style>
  <w:style w:type="character" w:customStyle="1" w:styleId="Char16">
    <w:name w:val="页眉 Char1"/>
    <w:rPr>
      <w:kern w:val="2"/>
      <w:sz w:val="18"/>
      <w:szCs w:val="18"/>
    </w:rPr>
  </w:style>
  <w:style w:type="character" w:customStyle="1" w:styleId="32">
    <w:name w:val="32"/>
    <w:rPr>
      <w:rFonts w:ascii="MingLiU" w:eastAsia="MingLiU" w:hAnsi="MingLiU" w:hint="eastAsia"/>
      <w:i/>
      <w:iCs/>
      <w:color w:val="000000"/>
      <w:spacing w:val="-20"/>
      <w:sz w:val="11"/>
      <w:szCs w:val="11"/>
      <w:shd w:val="clear" w:color="auto" w:fill="FFFFFF"/>
    </w:rPr>
  </w:style>
  <w:style w:type="character" w:customStyle="1" w:styleId="5Char">
    <w:name w:val="标题 5 Char"/>
    <w:link w:val="5"/>
    <w:rPr>
      <w:rFonts w:eastAsia="宋体"/>
      <w:b/>
      <w:bCs/>
      <w:kern w:val="2"/>
      <w:sz w:val="28"/>
      <w:szCs w:val="28"/>
      <w:lang w:val="en-US" w:eastAsia="zh-CN" w:bidi="ar-SA"/>
    </w:rPr>
  </w:style>
  <w:style w:type="character" w:customStyle="1" w:styleId="Heading1Char">
    <w:name w:val="Heading 1 Char"/>
    <w:rPr>
      <w:rFonts w:eastAsia="宋体"/>
      <w:b/>
      <w:bCs/>
      <w:kern w:val="44"/>
      <w:sz w:val="32"/>
      <w:szCs w:val="44"/>
      <w:lang w:val="en-US" w:eastAsia="zh-CN" w:bidi="ar-SA"/>
    </w:rPr>
  </w:style>
  <w:style w:type="character" w:customStyle="1" w:styleId="22pt1">
    <w:name w:val="正文文本 (2) + 间距 2 pt1"/>
    <w:rPr>
      <w:rFonts w:ascii="MingLiU" w:eastAsia="MingLiU" w:hAnsi="MingLiU" w:cs="MingLiU"/>
      <w:color w:val="000000"/>
      <w:spacing w:val="50"/>
      <w:w w:val="100"/>
      <w:position w:val="0"/>
      <w:sz w:val="22"/>
      <w:szCs w:val="22"/>
      <w:u w:val="none"/>
      <w:shd w:val="clear" w:color="auto" w:fill="FFFFFF"/>
      <w:lang w:val="zh-CN" w:eastAsia="zh-CN"/>
    </w:rPr>
  </w:style>
  <w:style w:type="character" w:customStyle="1" w:styleId="Char5">
    <w:name w:val="批注框文本 Char"/>
    <w:link w:val="ab"/>
    <w:rPr>
      <w:kern w:val="2"/>
      <w:sz w:val="18"/>
      <w:szCs w:val="18"/>
      <w:lang w:bidi="ar-SA"/>
    </w:rPr>
  </w:style>
  <w:style w:type="character" w:customStyle="1" w:styleId="Charc">
    <w:name w:val="引用 Char"/>
    <w:link w:val="aff"/>
    <w:rPr>
      <w:i/>
      <w:iCs/>
      <w:color w:val="000000"/>
      <w:lang w:bidi="ar-SA"/>
    </w:rPr>
  </w:style>
  <w:style w:type="character" w:customStyle="1" w:styleId="Chare">
    <w:name w:val="批注文字 Char"/>
    <w:rPr>
      <w:kern w:val="2"/>
      <w:sz w:val="21"/>
      <w:szCs w:val="24"/>
    </w:rPr>
  </w:style>
  <w:style w:type="character" w:customStyle="1" w:styleId="Char8">
    <w:name w:val="脚注文本 Char"/>
    <w:link w:val="af"/>
    <w:rPr>
      <w:sz w:val="18"/>
      <w:lang w:bidi="ar-SA"/>
    </w:rPr>
  </w:style>
  <w:style w:type="character" w:customStyle="1" w:styleId="CharChar22">
    <w:name w:val="Char Char22"/>
    <w:rPr>
      <w:rFonts w:ascii="Times New Roman" w:eastAsia="宋体" w:hAnsi="Times New Roman" w:cs="Times New Roman"/>
      <w:b/>
      <w:bCs/>
      <w:kern w:val="44"/>
      <w:sz w:val="32"/>
      <w:szCs w:val="44"/>
    </w:rPr>
  </w:style>
  <w:style w:type="character" w:customStyle="1" w:styleId="190">
    <w:name w:val="19"/>
    <w:rPr>
      <w:rFonts w:ascii="MingLiU" w:eastAsia="MingLiU" w:hAnsi="MingLiU" w:hint="eastAsia"/>
      <w:color w:val="000000"/>
      <w:spacing w:val="0"/>
      <w:sz w:val="22"/>
      <w:szCs w:val="22"/>
      <w:shd w:val="clear" w:color="auto" w:fill="FFFFFF"/>
    </w:rPr>
  </w:style>
  <w:style w:type="character" w:customStyle="1" w:styleId="160">
    <w:name w:val="16"/>
    <w:rPr>
      <w:rFonts w:ascii="Times New Roman" w:hAnsi="Times New Roman" w:cs="Times New Roman" w:hint="default"/>
      <w:color w:val="000000"/>
      <w:spacing w:val="0"/>
      <w:sz w:val="24"/>
      <w:szCs w:val="24"/>
      <w:shd w:val="clear" w:color="auto" w:fill="FFFFFF"/>
    </w:rPr>
  </w:style>
  <w:style w:type="character" w:customStyle="1" w:styleId="240">
    <w:name w:val="24"/>
    <w:rPr>
      <w:rFonts w:ascii="MingLiU" w:eastAsia="MingLiU" w:hAnsi="MingLiU" w:hint="eastAsia"/>
      <w:b/>
      <w:bCs/>
      <w:color w:val="000000"/>
      <w:spacing w:val="0"/>
      <w:u w:val="single"/>
    </w:rPr>
  </w:style>
  <w:style w:type="character" w:customStyle="1" w:styleId="BalloonTextChar">
    <w:name w:val="Balloon Text Char"/>
    <w:rPr>
      <w:sz w:val="18"/>
      <w:lang w:bidi="ar-SA"/>
    </w:rPr>
  </w:style>
  <w:style w:type="character" w:customStyle="1" w:styleId="25">
    <w:name w:val="25"/>
    <w:rPr>
      <w:rFonts w:ascii="MingLiU" w:eastAsia="MingLiU" w:hAnsi="MingLiU" w:hint="eastAsia"/>
      <w:b/>
      <w:bCs/>
      <w:color w:val="000000"/>
      <w:spacing w:val="0"/>
      <w:sz w:val="22"/>
      <w:szCs w:val="22"/>
    </w:rPr>
  </w:style>
  <w:style w:type="character" w:customStyle="1" w:styleId="HeaderChar">
    <w:name w:val="Header Char"/>
    <w:rPr>
      <w:rFonts w:eastAsia="宋体"/>
      <w:kern w:val="2"/>
      <w:sz w:val="18"/>
      <w:szCs w:val="18"/>
      <w:lang w:val="en-US" w:eastAsia="zh-CN" w:bidi="ar-SA"/>
    </w:rPr>
  </w:style>
  <w:style w:type="character" w:customStyle="1" w:styleId="Char4">
    <w:name w:val="日期 Char"/>
    <w:link w:val="aa"/>
    <w:rPr>
      <w:kern w:val="2"/>
      <w:sz w:val="21"/>
      <w:szCs w:val="24"/>
      <w:lang w:bidi="ar-SA"/>
    </w:rPr>
  </w:style>
  <w:style w:type="character" w:customStyle="1" w:styleId="Char9">
    <w:name w:val="标题 Char"/>
    <w:link w:val="af1"/>
    <w:rPr>
      <w:rFonts w:ascii="Cambria" w:hAnsi="Cambria"/>
      <w:b/>
      <w:bCs/>
      <w:kern w:val="2"/>
      <w:sz w:val="32"/>
      <w:szCs w:val="32"/>
      <w:lang w:bidi="ar-SA"/>
    </w:rPr>
  </w:style>
  <w:style w:type="character" w:customStyle="1" w:styleId="28">
    <w:name w:val="28"/>
    <w:rPr>
      <w:rFonts w:ascii="MingLiU" w:eastAsia="MingLiU" w:hAnsi="MingLiU" w:hint="eastAsia"/>
      <w:color w:val="000000"/>
      <w:spacing w:val="0"/>
      <w:sz w:val="22"/>
      <w:szCs w:val="22"/>
    </w:rPr>
  </w:style>
  <w:style w:type="character" w:customStyle="1" w:styleId="BodyTextIndentChar">
    <w:name w:val="Body Text Indent Char"/>
    <w:rPr>
      <w:rFonts w:ascii="宋体" w:eastAsia="宋体" w:hAnsi="宋体"/>
      <w:kern w:val="2"/>
      <w:sz w:val="21"/>
      <w:lang w:val="en-US" w:eastAsia="zh-CN" w:bidi="ar-SA"/>
    </w:rPr>
  </w:style>
  <w:style w:type="character" w:customStyle="1" w:styleId="Char6">
    <w:name w:val="页脚 Char"/>
    <w:link w:val="ac"/>
    <w:rPr>
      <w:kern w:val="2"/>
      <w:sz w:val="18"/>
      <w:szCs w:val="18"/>
      <w:lang w:bidi="ar-SA"/>
    </w:rPr>
  </w:style>
  <w:style w:type="character" w:customStyle="1" w:styleId="CharChar">
    <w:name w:val="批注文字 Char Char"/>
    <w:rPr>
      <w:rFonts w:ascii="宋体" w:eastAsia="宋体" w:hAnsi="Times New Roman" w:cs="Times New Roman"/>
      <w:sz w:val="28"/>
      <w:szCs w:val="20"/>
    </w:rPr>
  </w:style>
  <w:style w:type="character" w:customStyle="1" w:styleId="210">
    <w:name w:val="21"/>
    <w:rPr>
      <w:rFonts w:ascii="MingLiU" w:eastAsia="MingLiU" w:hAnsi="MingLiU" w:hint="eastAsia"/>
      <w:color w:val="000000"/>
      <w:spacing w:val="0"/>
      <w:sz w:val="22"/>
      <w:szCs w:val="22"/>
      <w:shd w:val="clear" w:color="auto" w:fill="FFFFFF"/>
    </w:rPr>
  </w:style>
  <w:style w:type="character" w:customStyle="1" w:styleId="26">
    <w:name w:val="26"/>
    <w:rPr>
      <w:rFonts w:ascii="MingLiU" w:eastAsia="MingLiU" w:hAnsi="MingLiU" w:hint="eastAsia"/>
      <w:color w:val="000000"/>
      <w:spacing w:val="150"/>
      <w:sz w:val="22"/>
      <w:szCs w:val="22"/>
      <w:shd w:val="clear" w:color="auto" w:fill="FFFFFF"/>
    </w:rPr>
  </w:style>
  <w:style w:type="character" w:customStyle="1" w:styleId="Char17">
    <w:name w:val="日期 Char1"/>
    <w:rPr>
      <w:rFonts w:ascii="Times New Roman" w:eastAsia="宋体" w:hAnsi="Times New Roman" w:cs="Times New Roman"/>
      <w:szCs w:val="24"/>
    </w:rPr>
  </w:style>
  <w:style w:type="character" w:customStyle="1" w:styleId="CharChar20">
    <w:name w:val="Char Char20"/>
    <w:rPr>
      <w:rFonts w:ascii="Times New Roman" w:eastAsia="宋体" w:hAnsi="Times New Roman" w:cs="Times New Roman"/>
      <w:b/>
      <w:bCs/>
      <w:sz w:val="24"/>
      <w:szCs w:val="32"/>
    </w:rPr>
  </w:style>
  <w:style w:type="character" w:customStyle="1" w:styleId="33">
    <w:name w:val="33"/>
    <w:rPr>
      <w:rFonts w:ascii="Times New Roman" w:eastAsia="MingLiU" w:hAnsi="Times New Roman" w:cs="Times New Roman" w:hint="default"/>
      <w:color w:val="000000"/>
      <w:spacing w:val="0"/>
      <w:sz w:val="18"/>
      <w:szCs w:val="18"/>
    </w:rPr>
  </w:style>
  <w:style w:type="character" w:customStyle="1" w:styleId="CharChar181">
    <w:name w:val="Char Char181"/>
    <w:rPr>
      <w:b/>
      <w:bCs/>
      <w:kern w:val="44"/>
      <w:sz w:val="44"/>
      <w:szCs w:val="44"/>
    </w:rPr>
  </w:style>
  <w:style w:type="character" w:customStyle="1" w:styleId="31">
    <w:name w:val="31"/>
    <w:rPr>
      <w:rFonts w:ascii="MingLiU" w:eastAsia="MingLiU" w:hAnsi="MingLiU" w:hint="eastAsia"/>
      <w:color w:val="000000"/>
      <w:spacing w:val="0"/>
      <w:sz w:val="22"/>
      <w:szCs w:val="22"/>
      <w:u w:val="single"/>
      <w:shd w:val="clear" w:color="auto" w:fill="FFFFFF"/>
    </w:rPr>
  </w:style>
  <w:style w:type="character" w:customStyle="1" w:styleId="PlainTextChar">
    <w:name w:val="Plain Text Char"/>
    <w:rPr>
      <w:rFonts w:ascii="宋体" w:eastAsia="宋体" w:hAnsi="Courier New"/>
      <w:sz w:val="24"/>
      <w:lang w:bidi="ar-SA"/>
    </w:rPr>
  </w:style>
  <w:style w:type="character" w:customStyle="1" w:styleId="aff4">
    <w:qFormat/>
    <w:rPr>
      <w:i/>
      <w:iCs/>
      <w:color w:val="808080"/>
    </w:rPr>
  </w:style>
  <w:style w:type="character" w:customStyle="1" w:styleId="aff5">
    <w:qFormat/>
    <w:rPr>
      <w:b/>
      <w:bCs/>
      <w:smallCaps/>
      <w:color w:val="C0504D"/>
      <w:spacing w:val="5"/>
      <w:u w:val="single"/>
    </w:rPr>
  </w:style>
  <w:style w:type="character" w:customStyle="1" w:styleId="22">
    <w:name w:val="正文文本 (2)_"/>
    <w:link w:val="24"/>
    <w:qFormat/>
    <w:rPr>
      <w:rFonts w:ascii="MingLiU" w:eastAsia="MingLiU" w:hAnsi="MingLiU"/>
      <w:spacing w:val="20"/>
      <w:sz w:val="22"/>
      <w:szCs w:val="22"/>
      <w:lang w:val="en-US" w:eastAsia="zh-CN" w:bidi="ar-SA"/>
    </w:rPr>
  </w:style>
  <w:style w:type="character" w:customStyle="1" w:styleId="Char18">
    <w:name w:val="纯文本 Char1"/>
    <w:aliases w:val="普通文字 Char Char,正 文 1 Char,普通文字1 Char,普通文字2 Char,普通文字3 Char,普通文字4 Char,普通文字5 Char,普通文字6 Char,普通文字11 Char,普通文字21 Char,普通文字31 Char,普通文字41 Char,普通文字7 Char,纯文本 Char Char2,Texte Char,普通文字 Char + 居中 Char,纯文本 Char1 Char Char Char,纯文本 Char Char1 Char"/>
    <w:rPr>
      <w:rFonts w:ascii="宋体" w:eastAsia="宋体" w:hAnsi="Courier New" w:cs="Courier New"/>
      <w:szCs w:val="21"/>
    </w:rPr>
  </w:style>
  <w:style w:type="character" w:customStyle="1" w:styleId="CharChar23">
    <w:name w:val="Char Char23"/>
    <w:rPr>
      <w:rFonts w:eastAsia="宋体"/>
      <w:b/>
      <w:bCs/>
      <w:kern w:val="44"/>
      <w:sz w:val="32"/>
      <w:szCs w:val="44"/>
      <w:lang w:val="en-US" w:eastAsia="zh-CN" w:bidi="ar-SA"/>
    </w:rPr>
  </w:style>
  <w:style w:type="character" w:customStyle="1" w:styleId="Charb">
    <w:name w:val="明显引用 Char"/>
    <w:link w:val="afc"/>
    <w:rPr>
      <w:b/>
      <w:bCs/>
      <w:i/>
      <w:iCs/>
      <w:color w:val="4F81BD"/>
      <w:lang w:bidi="ar-SA"/>
    </w:rPr>
  </w:style>
  <w:style w:type="character" w:customStyle="1" w:styleId="20pt">
    <w:name w:val="目录 (2) + 间距 0 pt"/>
    <w:rPr>
      <w:rFonts w:ascii="MingLiU" w:eastAsia="MingLiU" w:hAnsi="MingLiU" w:cs="MingLiU"/>
      <w:color w:val="000000"/>
      <w:spacing w:val="0"/>
      <w:w w:val="100"/>
      <w:position w:val="0"/>
      <w:sz w:val="22"/>
      <w:szCs w:val="22"/>
      <w:u w:val="none"/>
      <w:lang w:val="zh-CN" w:eastAsia="zh-CN"/>
    </w:rPr>
  </w:style>
  <w:style w:type="character" w:customStyle="1" w:styleId="TitleChar">
    <w:name w:val="Title Char"/>
    <w:rPr>
      <w:rFonts w:ascii="Cambria" w:hAnsi="Cambria"/>
      <w:b/>
      <w:sz w:val="32"/>
      <w:lang w:bidi="ar-SA"/>
    </w:rPr>
  </w:style>
  <w:style w:type="character" w:customStyle="1" w:styleId="CommentTextChar1">
    <w:name w:val="Comment Text Char1"/>
    <w:rPr>
      <w:sz w:val="24"/>
      <w:lang w:bidi="ar-SA"/>
    </w:rPr>
  </w:style>
  <w:style w:type="character" w:customStyle="1" w:styleId="Heading4Char">
    <w:name w:val="Heading 4 Char"/>
    <w:rPr>
      <w:rFonts w:ascii="Arial" w:eastAsia="宋体" w:hAnsi="Arial"/>
      <w:b/>
      <w:bCs/>
      <w:kern w:val="2"/>
      <w:sz w:val="21"/>
      <w:szCs w:val="28"/>
      <w:lang w:val="en-US" w:eastAsia="zh-CN" w:bidi="ar-SA"/>
    </w:rPr>
  </w:style>
  <w:style w:type="character" w:customStyle="1" w:styleId="FooterChar">
    <w:name w:val="Footer Char"/>
    <w:rPr>
      <w:rFonts w:eastAsia="宋体"/>
      <w:kern w:val="2"/>
      <w:sz w:val="18"/>
      <w:szCs w:val="18"/>
      <w:lang w:val="en-US" w:eastAsia="zh-CN" w:bidi="ar-SA"/>
    </w:rPr>
  </w:style>
  <w:style w:type="character" w:customStyle="1" w:styleId="DateChar">
    <w:name w:val="Date Char"/>
    <w:rPr>
      <w:rFonts w:eastAsia="宋体"/>
      <w:kern w:val="2"/>
      <w:sz w:val="21"/>
      <w:szCs w:val="24"/>
      <w:lang w:val="en-US" w:eastAsia="zh-CN" w:bidi="ar-SA"/>
    </w:rPr>
  </w:style>
  <w:style w:type="character" w:customStyle="1" w:styleId="Heading3Char1">
    <w:name w:val="Heading 3 Char1"/>
    <w:rPr>
      <w:rFonts w:eastAsia="宋体"/>
      <w:b/>
      <w:bCs/>
      <w:kern w:val="2"/>
      <w:sz w:val="24"/>
      <w:szCs w:val="32"/>
      <w:lang w:val="en-US" w:eastAsia="zh-CN" w:bidi="ar-SA"/>
    </w:rPr>
  </w:style>
  <w:style w:type="character" w:customStyle="1" w:styleId="300">
    <w:name w:val="30"/>
    <w:rPr>
      <w:rFonts w:ascii="MingLiU" w:eastAsia="MingLiU" w:hAnsi="MingLiU" w:hint="eastAsia"/>
      <w:color w:val="000000"/>
      <w:spacing w:val="50"/>
      <w:sz w:val="22"/>
      <w:szCs w:val="22"/>
      <w:shd w:val="clear" w:color="auto" w:fill="FFFFFF"/>
    </w:rPr>
  </w:style>
  <w:style w:type="character" w:customStyle="1" w:styleId="34">
    <w:name w:val="34"/>
    <w:rPr>
      <w:rFonts w:ascii="MingLiU" w:eastAsia="MingLiU" w:hAnsi="MingLiU" w:hint="eastAsia"/>
      <w:color w:val="000000"/>
      <w:spacing w:val="0"/>
      <w:sz w:val="20"/>
      <w:szCs w:val="20"/>
    </w:rPr>
  </w:style>
  <w:style w:type="character" w:customStyle="1" w:styleId="29">
    <w:name w:val="29"/>
    <w:rPr>
      <w:rFonts w:ascii="MingLiU" w:eastAsia="MingLiU" w:hAnsi="MingLiU" w:hint="eastAsia"/>
      <w:color w:val="000000"/>
      <w:spacing w:val="10"/>
      <w:sz w:val="26"/>
      <w:szCs w:val="26"/>
      <w:u w:val="single"/>
      <w:shd w:val="clear" w:color="auto" w:fill="FFFFFF"/>
    </w:rPr>
  </w:style>
  <w:style w:type="character" w:customStyle="1" w:styleId="DocumentMapChar">
    <w:name w:val="Document Map Char"/>
    <w:rPr>
      <w:rFonts w:eastAsia="宋体"/>
      <w:kern w:val="2"/>
      <w:sz w:val="21"/>
      <w:szCs w:val="24"/>
      <w:lang w:val="en-US" w:eastAsia="zh-CN" w:bidi="ar-SA"/>
    </w:rPr>
  </w:style>
  <w:style w:type="character" w:customStyle="1" w:styleId="CharChar9">
    <w:name w:val="Char Char9"/>
    <w:rPr>
      <w:rFonts w:eastAsia="宋体"/>
      <w:b/>
      <w:bCs/>
      <w:kern w:val="44"/>
      <w:sz w:val="32"/>
      <w:szCs w:val="44"/>
      <w:lang w:val="en-US" w:eastAsia="zh-CN" w:bidi="ar-SA"/>
    </w:rPr>
  </w:style>
  <w:style w:type="character" w:customStyle="1" w:styleId="23">
    <w:name w:val="23"/>
    <w:rPr>
      <w:rFonts w:ascii="MingLiU" w:eastAsia="MingLiU" w:hAnsi="MingLiU" w:hint="eastAsia"/>
      <w:color w:val="000000"/>
      <w:spacing w:val="0"/>
      <w:sz w:val="30"/>
      <w:szCs w:val="30"/>
    </w:rPr>
  </w:style>
  <w:style w:type="character" w:customStyle="1" w:styleId="Char19">
    <w:name w:val="批注主题 Char1"/>
    <w:rPr>
      <w:rFonts w:ascii="Times New Roman" w:eastAsia="宋体" w:hAnsi="Times New Roman" w:cs="Times New Roman"/>
      <w:b/>
      <w:bCs/>
      <w:szCs w:val="24"/>
    </w:rPr>
  </w:style>
  <w:style w:type="character" w:customStyle="1" w:styleId="Char1a">
    <w:name w:val="明显引用 Char1"/>
    <w:rPr>
      <w:rFonts w:ascii="Times New Roman" w:eastAsia="宋体" w:hAnsi="Times New Roman" w:cs="Times New Roman"/>
      <w:b/>
      <w:bCs/>
      <w:i/>
      <w:iCs/>
      <w:color w:val="4F81BD"/>
      <w:szCs w:val="24"/>
    </w:rPr>
  </w:style>
  <w:style w:type="character" w:customStyle="1" w:styleId="Char20">
    <w:name w:val="标题 Char2"/>
    <w:rPr>
      <w:rFonts w:ascii="Cambria" w:eastAsia="宋体" w:hAnsi="Cambria" w:cs="Times New Roman"/>
      <w:b/>
      <w:bCs/>
      <w:sz w:val="32"/>
      <w:szCs w:val="32"/>
    </w:rPr>
  </w:style>
  <w:style w:type="character" w:customStyle="1" w:styleId="Char1b">
    <w:name w:val="引用 Char1"/>
    <w:rPr>
      <w:rFonts w:ascii="Times New Roman" w:eastAsia="宋体" w:hAnsi="Times New Roman" w:cs="Times New Roman"/>
      <w:i/>
      <w:iCs/>
      <w:color w:val="000000"/>
      <w:szCs w:val="24"/>
    </w:rPr>
  </w:style>
  <w:style w:type="character" w:customStyle="1" w:styleId="Char1">
    <w:name w:val="正文文本缩进 Char"/>
    <w:link w:val="a8"/>
    <w:rPr>
      <w:rFonts w:ascii="宋体" w:hAnsi="宋体"/>
      <w:kern w:val="2"/>
      <w:sz w:val="21"/>
      <w:lang w:bidi="ar-SA"/>
    </w:rPr>
  </w:style>
  <w:style w:type="character" w:customStyle="1" w:styleId="FootnoteTextChar">
    <w:name w:val="Footnote Text Char"/>
    <w:rPr>
      <w:rFonts w:eastAsia="宋体"/>
      <w:sz w:val="18"/>
      <w:lang w:val="en-US" w:eastAsia="zh-CN" w:bidi="ar-SA"/>
    </w:rPr>
  </w:style>
  <w:style w:type="character" w:customStyle="1" w:styleId="textcontents">
    <w:name w:val="textcontents"/>
    <w:rPr>
      <w:rFonts w:cs="Times New Roman"/>
    </w:rPr>
  </w:style>
  <w:style w:type="character" w:customStyle="1" w:styleId="CommentSubjectChar">
    <w:name w:val="Comment Subject Char"/>
    <w:rPr>
      <w:b/>
      <w:sz w:val="24"/>
      <w:lang w:bidi="ar-SA"/>
    </w:rPr>
  </w:style>
  <w:style w:type="character" w:customStyle="1" w:styleId="220">
    <w:name w:val="22"/>
    <w:rPr>
      <w:rFonts w:ascii="MingLiU" w:eastAsia="MingLiU" w:hAnsi="MingLiU" w:hint="eastAsia"/>
      <w:b/>
      <w:bCs/>
      <w:color w:val="000000"/>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7317">
      <w:bodyDiv w:val="1"/>
      <w:marLeft w:val="0"/>
      <w:marRight w:val="0"/>
      <w:marTop w:val="0"/>
      <w:marBottom w:val="0"/>
      <w:divBdr>
        <w:top w:val="none" w:sz="0" w:space="0" w:color="auto"/>
        <w:left w:val="none" w:sz="0" w:space="0" w:color="auto"/>
        <w:bottom w:val="none" w:sz="0" w:space="0" w:color="auto"/>
        <w:right w:val="none" w:sz="0" w:space="0" w:color="auto"/>
      </w:divBdr>
    </w:div>
    <w:div w:id="142702740">
      <w:bodyDiv w:val="1"/>
      <w:marLeft w:val="0"/>
      <w:marRight w:val="0"/>
      <w:marTop w:val="0"/>
      <w:marBottom w:val="0"/>
      <w:divBdr>
        <w:top w:val="none" w:sz="0" w:space="0" w:color="auto"/>
        <w:left w:val="none" w:sz="0" w:space="0" w:color="auto"/>
        <w:bottom w:val="none" w:sz="0" w:space="0" w:color="auto"/>
        <w:right w:val="none" w:sz="0" w:space="0" w:color="auto"/>
      </w:divBdr>
    </w:div>
    <w:div w:id="268008948">
      <w:bodyDiv w:val="1"/>
      <w:marLeft w:val="0"/>
      <w:marRight w:val="0"/>
      <w:marTop w:val="0"/>
      <w:marBottom w:val="0"/>
      <w:divBdr>
        <w:top w:val="none" w:sz="0" w:space="0" w:color="auto"/>
        <w:left w:val="none" w:sz="0" w:space="0" w:color="auto"/>
        <w:bottom w:val="none" w:sz="0" w:space="0" w:color="auto"/>
        <w:right w:val="none" w:sz="0" w:space="0" w:color="auto"/>
      </w:divBdr>
    </w:div>
    <w:div w:id="419788706">
      <w:bodyDiv w:val="1"/>
      <w:marLeft w:val="0"/>
      <w:marRight w:val="0"/>
      <w:marTop w:val="0"/>
      <w:marBottom w:val="0"/>
      <w:divBdr>
        <w:top w:val="none" w:sz="0" w:space="0" w:color="auto"/>
        <w:left w:val="none" w:sz="0" w:space="0" w:color="auto"/>
        <w:bottom w:val="none" w:sz="0" w:space="0" w:color="auto"/>
        <w:right w:val="none" w:sz="0" w:space="0" w:color="auto"/>
      </w:divBdr>
    </w:div>
    <w:div w:id="463500704">
      <w:bodyDiv w:val="1"/>
      <w:marLeft w:val="0"/>
      <w:marRight w:val="0"/>
      <w:marTop w:val="0"/>
      <w:marBottom w:val="0"/>
      <w:divBdr>
        <w:top w:val="none" w:sz="0" w:space="0" w:color="auto"/>
        <w:left w:val="none" w:sz="0" w:space="0" w:color="auto"/>
        <w:bottom w:val="none" w:sz="0" w:space="0" w:color="auto"/>
        <w:right w:val="none" w:sz="0" w:space="0" w:color="auto"/>
      </w:divBdr>
    </w:div>
    <w:div w:id="570310216">
      <w:bodyDiv w:val="1"/>
      <w:marLeft w:val="0"/>
      <w:marRight w:val="0"/>
      <w:marTop w:val="0"/>
      <w:marBottom w:val="0"/>
      <w:divBdr>
        <w:top w:val="none" w:sz="0" w:space="0" w:color="auto"/>
        <w:left w:val="none" w:sz="0" w:space="0" w:color="auto"/>
        <w:bottom w:val="none" w:sz="0" w:space="0" w:color="auto"/>
        <w:right w:val="none" w:sz="0" w:space="0" w:color="auto"/>
      </w:divBdr>
    </w:div>
    <w:div w:id="636767074">
      <w:bodyDiv w:val="1"/>
      <w:marLeft w:val="0"/>
      <w:marRight w:val="0"/>
      <w:marTop w:val="0"/>
      <w:marBottom w:val="0"/>
      <w:divBdr>
        <w:top w:val="none" w:sz="0" w:space="0" w:color="auto"/>
        <w:left w:val="none" w:sz="0" w:space="0" w:color="auto"/>
        <w:bottom w:val="none" w:sz="0" w:space="0" w:color="auto"/>
        <w:right w:val="none" w:sz="0" w:space="0" w:color="auto"/>
      </w:divBdr>
    </w:div>
    <w:div w:id="728305040">
      <w:bodyDiv w:val="1"/>
      <w:marLeft w:val="0"/>
      <w:marRight w:val="0"/>
      <w:marTop w:val="0"/>
      <w:marBottom w:val="0"/>
      <w:divBdr>
        <w:top w:val="none" w:sz="0" w:space="0" w:color="auto"/>
        <w:left w:val="none" w:sz="0" w:space="0" w:color="auto"/>
        <w:bottom w:val="none" w:sz="0" w:space="0" w:color="auto"/>
        <w:right w:val="none" w:sz="0" w:space="0" w:color="auto"/>
      </w:divBdr>
    </w:div>
    <w:div w:id="799691661">
      <w:bodyDiv w:val="1"/>
      <w:marLeft w:val="0"/>
      <w:marRight w:val="0"/>
      <w:marTop w:val="0"/>
      <w:marBottom w:val="0"/>
      <w:divBdr>
        <w:top w:val="none" w:sz="0" w:space="0" w:color="auto"/>
        <w:left w:val="none" w:sz="0" w:space="0" w:color="auto"/>
        <w:bottom w:val="none" w:sz="0" w:space="0" w:color="auto"/>
        <w:right w:val="none" w:sz="0" w:space="0" w:color="auto"/>
      </w:divBdr>
    </w:div>
    <w:div w:id="817957511">
      <w:bodyDiv w:val="1"/>
      <w:marLeft w:val="0"/>
      <w:marRight w:val="0"/>
      <w:marTop w:val="0"/>
      <w:marBottom w:val="0"/>
      <w:divBdr>
        <w:top w:val="none" w:sz="0" w:space="0" w:color="auto"/>
        <w:left w:val="none" w:sz="0" w:space="0" w:color="auto"/>
        <w:bottom w:val="none" w:sz="0" w:space="0" w:color="auto"/>
        <w:right w:val="none" w:sz="0" w:space="0" w:color="auto"/>
      </w:divBdr>
    </w:div>
    <w:div w:id="1025792931">
      <w:bodyDiv w:val="1"/>
      <w:marLeft w:val="0"/>
      <w:marRight w:val="0"/>
      <w:marTop w:val="0"/>
      <w:marBottom w:val="0"/>
      <w:divBdr>
        <w:top w:val="none" w:sz="0" w:space="0" w:color="auto"/>
        <w:left w:val="none" w:sz="0" w:space="0" w:color="auto"/>
        <w:bottom w:val="none" w:sz="0" w:space="0" w:color="auto"/>
        <w:right w:val="none" w:sz="0" w:space="0" w:color="auto"/>
      </w:divBdr>
    </w:div>
    <w:div w:id="1071343396">
      <w:bodyDiv w:val="1"/>
      <w:marLeft w:val="0"/>
      <w:marRight w:val="0"/>
      <w:marTop w:val="0"/>
      <w:marBottom w:val="0"/>
      <w:divBdr>
        <w:top w:val="none" w:sz="0" w:space="0" w:color="auto"/>
        <w:left w:val="none" w:sz="0" w:space="0" w:color="auto"/>
        <w:bottom w:val="none" w:sz="0" w:space="0" w:color="auto"/>
        <w:right w:val="none" w:sz="0" w:space="0" w:color="auto"/>
      </w:divBdr>
    </w:div>
    <w:div w:id="1269461828">
      <w:bodyDiv w:val="1"/>
      <w:marLeft w:val="0"/>
      <w:marRight w:val="0"/>
      <w:marTop w:val="0"/>
      <w:marBottom w:val="0"/>
      <w:divBdr>
        <w:top w:val="none" w:sz="0" w:space="0" w:color="auto"/>
        <w:left w:val="none" w:sz="0" w:space="0" w:color="auto"/>
        <w:bottom w:val="none" w:sz="0" w:space="0" w:color="auto"/>
        <w:right w:val="none" w:sz="0" w:space="0" w:color="auto"/>
      </w:divBdr>
    </w:div>
    <w:div w:id="1571230858">
      <w:bodyDiv w:val="1"/>
      <w:marLeft w:val="0"/>
      <w:marRight w:val="0"/>
      <w:marTop w:val="0"/>
      <w:marBottom w:val="0"/>
      <w:divBdr>
        <w:top w:val="none" w:sz="0" w:space="0" w:color="auto"/>
        <w:left w:val="none" w:sz="0" w:space="0" w:color="auto"/>
        <w:bottom w:val="none" w:sz="0" w:space="0" w:color="auto"/>
        <w:right w:val="none" w:sz="0" w:space="0" w:color="auto"/>
      </w:divBdr>
    </w:div>
    <w:div w:id="1985306625">
      <w:bodyDiv w:val="1"/>
      <w:marLeft w:val="0"/>
      <w:marRight w:val="0"/>
      <w:marTop w:val="0"/>
      <w:marBottom w:val="0"/>
      <w:divBdr>
        <w:top w:val="none" w:sz="0" w:space="0" w:color="auto"/>
        <w:left w:val="none" w:sz="0" w:space="0" w:color="auto"/>
        <w:bottom w:val="none" w:sz="0" w:space="0" w:color="auto"/>
        <w:right w:val="none" w:sz="0" w:space="0" w:color="auto"/>
      </w:divBdr>
    </w:div>
    <w:div w:id="2074162581">
      <w:bodyDiv w:val="1"/>
      <w:marLeft w:val="0"/>
      <w:marRight w:val="0"/>
      <w:marTop w:val="0"/>
      <w:marBottom w:val="0"/>
      <w:divBdr>
        <w:top w:val="none" w:sz="0" w:space="0" w:color="auto"/>
        <w:left w:val="none" w:sz="0" w:space="0" w:color="auto"/>
        <w:bottom w:val="none" w:sz="0" w:space="0" w:color="auto"/>
        <w:right w:val="none" w:sz="0" w:space="0" w:color="auto"/>
      </w:divBdr>
    </w:div>
    <w:div w:id="2094663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CF2B73-3B77-4818-9C53-FA887D879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Pages>
  <Words>10771</Words>
  <Characters>61399</Characters>
  <Application>Microsoft Office Word</Application>
  <DocSecurity>0</DocSecurity>
  <Lines>511</Lines>
  <Paragraphs>144</Paragraphs>
  <ScaleCrop>false</ScaleCrop>
  <Company>Sky123.Org</Company>
  <LinksUpToDate>false</LinksUpToDate>
  <CharactersWithSpaces>72026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广西壮族自治区房屋建筑和市政工程施工电子招标文件范本（2015年版）</dc:title>
  <dc:creator>微软用户</dc:creator>
  <cp:lastModifiedBy>NTKO</cp:lastModifiedBy>
  <cp:revision>912</cp:revision>
  <cp:lastPrinted>2021-09-03T07:40:00Z</cp:lastPrinted>
  <dcterms:created xsi:type="dcterms:W3CDTF">2018-09-13T02:44:00Z</dcterms:created>
  <dcterms:modified xsi:type="dcterms:W3CDTF">2021-09-03T07:45:00Z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