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B607" w14:textId="6DA8696C" w:rsidR="0018691C" w:rsidRPr="007E3974" w:rsidRDefault="0018691C">
      <w:pPr>
        <w:jc w:val="center"/>
      </w:pPr>
      <w:r w:rsidRPr="007E3974">
        <w:rPr>
          <w:noProof/>
        </w:rPr>
        <w:drawing>
          <wp:anchor distT="0" distB="0" distL="114300" distR="114300" simplePos="0" relativeHeight="251660288" behindDoc="1" locked="0" layoutInCell="1" allowOverlap="1" wp14:anchorId="56BB8ACD" wp14:editId="150FBA3B">
            <wp:simplePos x="0" y="0"/>
            <wp:positionH relativeFrom="column">
              <wp:posOffset>-586105</wp:posOffset>
            </wp:positionH>
            <wp:positionV relativeFrom="paragraph">
              <wp:posOffset>-424815</wp:posOffset>
            </wp:positionV>
            <wp:extent cx="6910116" cy="9772650"/>
            <wp:effectExtent l="0" t="0" r="5080" b="0"/>
            <wp:wrapNone/>
            <wp:docPr id="4" name="图片 4" descr="G:\2020项目\采购农作物病虫害监测系统设备\标前\上公告前期准备\上公告扫描件\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20项目\采购农作物病虫害监测系统设备\标前\上公告前期准备\上公告扫描件\封面.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116" cy="977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974">
        <w:br w:type="page"/>
      </w:r>
    </w:p>
    <w:p w14:paraId="3EF048AF" w14:textId="744354A8" w:rsidR="003E5FED" w:rsidRPr="007E3974" w:rsidRDefault="00645F3D">
      <w:pPr>
        <w:jc w:val="center"/>
      </w:pPr>
      <w:r w:rsidRPr="007E3974">
        <w:rPr>
          <w:noProof/>
        </w:rPr>
        <w:lastRenderedPageBreak/>
        <w:drawing>
          <wp:inline distT="0" distB="0" distL="0" distR="0" wp14:anchorId="58ABAAE1" wp14:editId="4F463EEE">
            <wp:extent cx="895350" cy="933450"/>
            <wp:effectExtent l="0" t="0" r="0" b="0"/>
            <wp:docPr id="1"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科文名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933450"/>
                    </a:xfrm>
                    <a:prstGeom prst="rect">
                      <a:avLst/>
                    </a:prstGeom>
                    <a:noFill/>
                    <a:ln>
                      <a:noFill/>
                    </a:ln>
                  </pic:spPr>
                </pic:pic>
              </a:graphicData>
            </a:graphic>
          </wp:inline>
        </w:drawing>
      </w:r>
    </w:p>
    <w:p w14:paraId="232143F5" w14:textId="682C5503" w:rsidR="003E5FED" w:rsidRPr="007E3974" w:rsidRDefault="00645F3D">
      <w:pPr>
        <w:jc w:val="center"/>
        <w:rPr>
          <w:rFonts w:ascii="华文新魏" w:eastAsia="华文新魏"/>
          <w:sz w:val="52"/>
          <w:szCs w:val="52"/>
        </w:rPr>
      </w:pPr>
      <w:r w:rsidRPr="007E3974">
        <w:rPr>
          <w:rFonts w:ascii="方正美黑简体" w:eastAsia="方正美黑简体"/>
          <w:noProof/>
          <w:sz w:val="52"/>
        </w:rPr>
        <mc:AlternateContent>
          <mc:Choice Requires="wps">
            <w:drawing>
              <wp:anchor distT="0" distB="0" distL="114300" distR="114300" simplePos="0" relativeHeight="251658240" behindDoc="0" locked="0" layoutInCell="1" allowOverlap="1" wp14:anchorId="4CC75C45" wp14:editId="685D8E63">
                <wp:simplePos x="0" y="0"/>
                <wp:positionH relativeFrom="column">
                  <wp:posOffset>525780</wp:posOffset>
                </wp:positionH>
                <wp:positionV relativeFrom="paragraph">
                  <wp:posOffset>613410</wp:posOffset>
                </wp:positionV>
                <wp:extent cx="5143500" cy="0"/>
                <wp:effectExtent l="6985" t="9525" r="12065" b="952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5A6B5"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3pt" to="446.4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HnEQ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" strokeweight="1pt"/>
            </w:pict>
          </mc:Fallback>
        </mc:AlternateContent>
      </w:r>
      <w:r w:rsidR="00050B86" w:rsidRPr="007E3974">
        <w:rPr>
          <w:rFonts w:ascii="方正美黑简体" w:eastAsia="方正美黑简体" w:hint="eastAsia"/>
          <w:sz w:val="52"/>
        </w:rPr>
        <w:t xml:space="preserve">  广 西 科 文 招 标 有 限 公 司</w:t>
      </w:r>
      <w:r w:rsidR="00050B86" w:rsidRPr="007E3974">
        <w:rPr>
          <w:rFonts w:ascii="方正美黑简体" w:eastAsia="方正美黑简体" w:hint="eastAsia"/>
          <w:sz w:val="52"/>
        </w:rPr>
        <w:cr/>
      </w:r>
    </w:p>
    <w:p w14:paraId="4E38D470" w14:textId="77777777" w:rsidR="003E5FED" w:rsidRPr="007E3974" w:rsidRDefault="00050B86">
      <w:pPr>
        <w:jc w:val="center"/>
        <w:rPr>
          <w:rFonts w:ascii="汉仪魏碑简" w:eastAsia="汉仪魏碑简"/>
          <w:sz w:val="86"/>
          <w:szCs w:val="86"/>
        </w:rPr>
      </w:pPr>
      <w:r w:rsidRPr="007E3974">
        <w:rPr>
          <w:rFonts w:ascii="汉仪魏碑简" w:eastAsia="汉仪魏碑简" w:hint="eastAsia"/>
          <w:sz w:val="86"/>
          <w:szCs w:val="86"/>
        </w:rPr>
        <w:t>竞争性谈判采购文件</w:t>
      </w:r>
    </w:p>
    <w:p w14:paraId="753A9CA2" w14:textId="77777777" w:rsidR="003E5FED" w:rsidRPr="007E3974" w:rsidRDefault="003E5FED">
      <w:pPr>
        <w:rPr>
          <w:sz w:val="28"/>
        </w:rPr>
      </w:pPr>
    </w:p>
    <w:p w14:paraId="6497EBC9" w14:textId="77777777" w:rsidR="003E5FED" w:rsidRPr="007E3974" w:rsidRDefault="003E5FED">
      <w:pPr>
        <w:rPr>
          <w:sz w:val="28"/>
        </w:rPr>
      </w:pPr>
    </w:p>
    <w:p w14:paraId="333D5E74" w14:textId="77777777" w:rsidR="003E5FED" w:rsidRPr="007E3974" w:rsidRDefault="003E5FED">
      <w:pPr>
        <w:rPr>
          <w:sz w:val="28"/>
        </w:rPr>
      </w:pPr>
    </w:p>
    <w:p w14:paraId="545D5936" w14:textId="77777777" w:rsidR="003E5FED" w:rsidRPr="007E3974" w:rsidRDefault="003E5FED">
      <w:pPr>
        <w:rPr>
          <w:sz w:val="28"/>
        </w:rPr>
      </w:pPr>
    </w:p>
    <w:p w14:paraId="1C345AFD" w14:textId="77777777" w:rsidR="003E5FED" w:rsidRPr="007E3974" w:rsidRDefault="00050B86">
      <w:pPr>
        <w:ind w:leftChars="516" w:left="2891" w:hangingChars="500" w:hanging="1807"/>
        <w:jc w:val="left"/>
        <w:rPr>
          <w:b/>
          <w:sz w:val="36"/>
          <w:szCs w:val="36"/>
        </w:rPr>
      </w:pPr>
      <w:r w:rsidRPr="007E3974">
        <w:rPr>
          <w:rFonts w:hint="eastAsia"/>
          <w:b/>
          <w:sz w:val="36"/>
          <w:szCs w:val="36"/>
        </w:rPr>
        <w:t>项目名称：</w:t>
      </w:r>
      <w:r w:rsidR="003F4605" w:rsidRPr="007E3974">
        <w:rPr>
          <w:rFonts w:hint="eastAsia"/>
          <w:b/>
          <w:sz w:val="36"/>
          <w:szCs w:val="36"/>
        </w:rPr>
        <w:t>采购农作物病虫害监测系统设备</w:t>
      </w:r>
    </w:p>
    <w:p w14:paraId="1F9364BE" w14:textId="77777777" w:rsidR="003E5FED" w:rsidRPr="007E3974" w:rsidRDefault="00050B86">
      <w:pPr>
        <w:ind w:leftChars="516" w:left="2891" w:hangingChars="500" w:hanging="1807"/>
        <w:jc w:val="left"/>
        <w:rPr>
          <w:b/>
          <w:sz w:val="36"/>
          <w:szCs w:val="36"/>
        </w:rPr>
      </w:pPr>
      <w:r w:rsidRPr="007E3974">
        <w:rPr>
          <w:rFonts w:hint="eastAsia"/>
          <w:b/>
          <w:sz w:val="36"/>
          <w:szCs w:val="36"/>
        </w:rPr>
        <w:t>项</w:t>
      </w:r>
      <w:r w:rsidRPr="007E3974">
        <w:rPr>
          <w:rFonts w:cs="宋体" w:hint="eastAsia"/>
          <w:b/>
          <w:sz w:val="36"/>
          <w:szCs w:val="36"/>
        </w:rPr>
        <w:t>目编号：</w:t>
      </w:r>
      <w:r w:rsidR="003F4605" w:rsidRPr="007E3974">
        <w:rPr>
          <w:rFonts w:cs="宋体"/>
          <w:b/>
          <w:sz w:val="36"/>
          <w:szCs w:val="36"/>
        </w:rPr>
        <w:t>BSZC2020-J1-000650-KWZB</w:t>
      </w:r>
    </w:p>
    <w:p w14:paraId="748C95C7" w14:textId="77777777" w:rsidR="003E5FED" w:rsidRPr="007E3974" w:rsidRDefault="003E5FED">
      <w:pPr>
        <w:jc w:val="center"/>
        <w:rPr>
          <w:sz w:val="28"/>
        </w:rPr>
      </w:pPr>
    </w:p>
    <w:p w14:paraId="505ADB71" w14:textId="77777777" w:rsidR="003E5FED" w:rsidRPr="007E3974" w:rsidRDefault="003E5FED">
      <w:pPr>
        <w:jc w:val="center"/>
        <w:rPr>
          <w:sz w:val="28"/>
        </w:rPr>
      </w:pPr>
    </w:p>
    <w:p w14:paraId="48A16A79" w14:textId="77777777" w:rsidR="003E5FED" w:rsidRPr="007E3974" w:rsidRDefault="003E5FED">
      <w:pPr>
        <w:rPr>
          <w:sz w:val="28"/>
        </w:rPr>
      </w:pPr>
    </w:p>
    <w:p w14:paraId="737E776D" w14:textId="77777777" w:rsidR="003E5FED" w:rsidRPr="007E3974" w:rsidRDefault="003E5FED">
      <w:pPr>
        <w:rPr>
          <w:sz w:val="28"/>
        </w:rPr>
      </w:pPr>
    </w:p>
    <w:p w14:paraId="55B877C6" w14:textId="77777777" w:rsidR="003E5FED" w:rsidRPr="007E3974" w:rsidRDefault="003E5FED">
      <w:pPr>
        <w:rPr>
          <w:sz w:val="28"/>
        </w:rPr>
      </w:pPr>
    </w:p>
    <w:p w14:paraId="20D7C56B" w14:textId="4438EA7F" w:rsidR="003E5FED" w:rsidRPr="007E3974" w:rsidRDefault="00050B86">
      <w:pPr>
        <w:ind w:firstLineChars="500" w:firstLine="1606"/>
        <w:rPr>
          <w:rFonts w:ascii="黑体"/>
          <w:b/>
          <w:sz w:val="32"/>
          <w:szCs w:val="32"/>
        </w:rPr>
      </w:pPr>
      <w:r w:rsidRPr="007E3974">
        <w:rPr>
          <w:rFonts w:ascii="黑体" w:hint="eastAsia"/>
          <w:b/>
          <w:sz w:val="32"/>
          <w:szCs w:val="32"/>
        </w:rPr>
        <w:t>采购单位：</w:t>
      </w:r>
      <w:r w:rsidR="003F4605" w:rsidRPr="007E3974">
        <w:rPr>
          <w:rFonts w:ascii="黑体" w:hint="eastAsia"/>
          <w:b/>
          <w:sz w:val="32"/>
          <w:szCs w:val="32"/>
        </w:rPr>
        <w:t>百色市现代农业技术研究推广中心</w:t>
      </w:r>
    </w:p>
    <w:p w14:paraId="10BD4F39" w14:textId="5D0CAE09" w:rsidR="003E5FED" w:rsidRPr="007E3974" w:rsidRDefault="00050B86">
      <w:pPr>
        <w:ind w:leftChars="765" w:left="3855" w:hangingChars="700" w:hanging="2249"/>
        <w:jc w:val="left"/>
        <w:rPr>
          <w:rFonts w:ascii="隶书" w:eastAsia="隶书"/>
          <w:sz w:val="44"/>
        </w:rPr>
      </w:pPr>
      <w:r w:rsidRPr="007E3974">
        <w:rPr>
          <w:rFonts w:ascii="黑体"/>
          <w:b/>
          <w:sz w:val="32"/>
          <w:szCs w:val="32"/>
        </w:rPr>
        <w:t>采购代理机构：广西科文招标有限公司</w:t>
      </w:r>
      <w:r w:rsidRPr="007E3974">
        <w:rPr>
          <w:rFonts w:ascii="黑体"/>
          <w:b/>
          <w:sz w:val="32"/>
          <w:szCs w:val="32"/>
        </w:rPr>
        <w:cr/>
        <w:t>2020</w:t>
      </w:r>
      <w:r w:rsidRPr="007E3974">
        <w:rPr>
          <w:rFonts w:ascii="黑体"/>
          <w:b/>
          <w:sz w:val="32"/>
          <w:szCs w:val="32"/>
        </w:rPr>
        <w:t>年</w:t>
      </w:r>
      <w:r w:rsidR="00485F79" w:rsidRPr="007E3974">
        <w:rPr>
          <w:rFonts w:ascii="黑体" w:hint="eastAsia"/>
          <w:b/>
          <w:sz w:val="32"/>
          <w:szCs w:val="32"/>
        </w:rPr>
        <w:t>12</w:t>
      </w:r>
      <w:r w:rsidRPr="007E3974">
        <w:rPr>
          <w:rFonts w:ascii="黑体"/>
          <w:b/>
          <w:sz w:val="32"/>
          <w:szCs w:val="32"/>
        </w:rPr>
        <w:t>月</w:t>
      </w:r>
    </w:p>
    <w:p w14:paraId="4994FDC5" w14:textId="77777777" w:rsidR="003E5FED" w:rsidRPr="007E3974" w:rsidRDefault="003E5FED">
      <w:pPr>
        <w:ind w:left="-2"/>
        <w:jc w:val="center"/>
        <w:rPr>
          <w:rFonts w:ascii="隶书" w:eastAsia="隶书"/>
        </w:rPr>
      </w:pPr>
    </w:p>
    <w:p w14:paraId="73D85404" w14:textId="77777777" w:rsidR="003E5FED" w:rsidRPr="007E3974" w:rsidRDefault="00050B86">
      <w:pPr>
        <w:pStyle w:val="TOC1"/>
        <w:tabs>
          <w:tab w:val="left" w:pos="998"/>
        </w:tabs>
        <w:jc w:val="center"/>
        <w:rPr>
          <w:color w:val="auto"/>
          <w:sz w:val="36"/>
        </w:rPr>
      </w:pPr>
      <w:r w:rsidRPr="007E3974">
        <w:rPr>
          <w:color w:val="auto"/>
          <w:sz w:val="36"/>
          <w:lang w:val="zh-CN"/>
        </w:rPr>
        <w:lastRenderedPageBreak/>
        <w:t>目录</w:t>
      </w:r>
    </w:p>
    <w:p w14:paraId="4D1C1B68" w14:textId="77777777" w:rsidR="003E5FED" w:rsidRPr="007E3974" w:rsidRDefault="00050B86">
      <w:pPr>
        <w:pStyle w:val="10"/>
        <w:spacing w:line="480" w:lineRule="auto"/>
        <w:rPr>
          <w:rFonts w:ascii="Calibri" w:eastAsia="宋体" w:hAnsi="Calibri" w:cs="Times New Roman"/>
          <w:b w:val="0"/>
          <w:szCs w:val="22"/>
        </w:rPr>
      </w:pPr>
      <w:r w:rsidRPr="007E3974">
        <w:rPr>
          <w:sz w:val="32"/>
        </w:rPr>
        <w:fldChar w:fldCharType="begin"/>
      </w:r>
      <w:r w:rsidRPr="007E3974">
        <w:rPr>
          <w:sz w:val="32"/>
        </w:rPr>
        <w:instrText xml:space="preserve"> TOC \o "1-3" \h \z \u </w:instrText>
      </w:r>
      <w:r w:rsidRPr="007E3974">
        <w:rPr>
          <w:sz w:val="32"/>
        </w:rPr>
        <w:fldChar w:fldCharType="separate"/>
      </w:r>
      <w:hyperlink w:anchor="_Toc4653750" w:history="1">
        <w:r w:rsidRPr="007E3974">
          <w:rPr>
            <w:rStyle w:val="af1"/>
            <w:rFonts w:hint="eastAsia"/>
            <w:color w:val="auto"/>
            <w:sz w:val="32"/>
          </w:rPr>
          <w:t>竞</w:t>
        </w:r>
        <w:r w:rsidRPr="007E3974">
          <w:rPr>
            <w:rStyle w:val="af1"/>
            <w:color w:val="auto"/>
            <w:sz w:val="32"/>
          </w:rPr>
          <w:t xml:space="preserve"> </w:t>
        </w:r>
        <w:r w:rsidRPr="007E3974">
          <w:rPr>
            <w:rStyle w:val="af1"/>
            <w:rFonts w:hint="eastAsia"/>
            <w:color w:val="auto"/>
            <w:sz w:val="32"/>
          </w:rPr>
          <w:t>标</w:t>
        </w:r>
        <w:r w:rsidRPr="007E3974">
          <w:rPr>
            <w:rStyle w:val="af1"/>
            <w:color w:val="auto"/>
            <w:sz w:val="32"/>
          </w:rPr>
          <w:t xml:space="preserve"> </w:t>
        </w:r>
        <w:r w:rsidRPr="007E3974">
          <w:rPr>
            <w:rStyle w:val="af1"/>
            <w:rFonts w:hint="eastAsia"/>
            <w:color w:val="auto"/>
            <w:sz w:val="32"/>
          </w:rPr>
          <w:t>公</w:t>
        </w:r>
        <w:r w:rsidRPr="007E3974">
          <w:rPr>
            <w:rStyle w:val="af1"/>
            <w:color w:val="auto"/>
            <w:sz w:val="32"/>
          </w:rPr>
          <w:t xml:space="preserve"> </w:t>
        </w:r>
        <w:r w:rsidRPr="007E3974">
          <w:rPr>
            <w:rStyle w:val="af1"/>
            <w:rFonts w:hint="eastAsia"/>
            <w:color w:val="auto"/>
            <w:sz w:val="32"/>
          </w:rPr>
          <w:t>告</w:t>
        </w:r>
        <w:r w:rsidRPr="007E3974">
          <w:rPr>
            <w:sz w:val="32"/>
          </w:rPr>
          <w:tab/>
        </w:r>
        <w:r w:rsidRPr="007E3974">
          <w:rPr>
            <w:sz w:val="32"/>
          </w:rPr>
          <w:fldChar w:fldCharType="begin"/>
        </w:r>
        <w:r w:rsidRPr="007E3974">
          <w:rPr>
            <w:sz w:val="32"/>
          </w:rPr>
          <w:instrText xml:space="preserve"> PAGEREF _Toc4653750 \h </w:instrText>
        </w:r>
        <w:r w:rsidRPr="007E3974">
          <w:rPr>
            <w:sz w:val="32"/>
          </w:rPr>
        </w:r>
        <w:r w:rsidRPr="007E3974">
          <w:rPr>
            <w:sz w:val="32"/>
          </w:rPr>
          <w:fldChar w:fldCharType="separate"/>
        </w:r>
        <w:r w:rsidR="002E3322" w:rsidRPr="007E3974">
          <w:rPr>
            <w:noProof/>
            <w:sz w:val="32"/>
          </w:rPr>
          <w:t>3</w:t>
        </w:r>
        <w:r w:rsidRPr="007E3974">
          <w:rPr>
            <w:sz w:val="32"/>
          </w:rPr>
          <w:fldChar w:fldCharType="end"/>
        </w:r>
      </w:hyperlink>
    </w:p>
    <w:p w14:paraId="4A544BA8" w14:textId="77777777" w:rsidR="003E5FED" w:rsidRPr="007E3974" w:rsidRDefault="002E3322">
      <w:pPr>
        <w:pStyle w:val="10"/>
        <w:spacing w:line="480" w:lineRule="auto"/>
        <w:rPr>
          <w:rFonts w:ascii="Calibri" w:eastAsia="宋体" w:hAnsi="Calibri" w:cs="Times New Roman"/>
          <w:b w:val="0"/>
          <w:szCs w:val="22"/>
        </w:rPr>
      </w:pPr>
      <w:hyperlink w:anchor="_Toc4653751" w:history="1">
        <w:r w:rsidR="00050B86" w:rsidRPr="007E3974">
          <w:rPr>
            <w:rStyle w:val="af1"/>
            <w:rFonts w:hint="eastAsia"/>
            <w:color w:val="auto"/>
            <w:sz w:val="32"/>
          </w:rPr>
          <w:t>第一章</w:t>
        </w:r>
        <w:r w:rsidR="00050B86" w:rsidRPr="007E3974">
          <w:rPr>
            <w:rStyle w:val="af1"/>
            <w:color w:val="auto"/>
            <w:sz w:val="32"/>
          </w:rPr>
          <w:t xml:space="preserve">  </w:t>
        </w:r>
        <w:r w:rsidR="00050B86" w:rsidRPr="007E3974">
          <w:rPr>
            <w:rStyle w:val="af1"/>
            <w:rFonts w:hint="eastAsia"/>
            <w:color w:val="auto"/>
            <w:sz w:val="32"/>
          </w:rPr>
          <w:t>竞标人须知及前附表</w:t>
        </w:r>
        <w:r w:rsidR="00050B86" w:rsidRPr="007E3974">
          <w:rPr>
            <w:sz w:val="32"/>
          </w:rPr>
          <w:tab/>
        </w:r>
        <w:r w:rsidR="00050B86" w:rsidRPr="007E3974">
          <w:rPr>
            <w:sz w:val="32"/>
          </w:rPr>
          <w:fldChar w:fldCharType="begin"/>
        </w:r>
        <w:r w:rsidR="00050B86" w:rsidRPr="007E3974">
          <w:rPr>
            <w:sz w:val="32"/>
          </w:rPr>
          <w:instrText xml:space="preserve"> PAGEREF _Toc4653751 \h </w:instrText>
        </w:r>
        <w:r w:rsidR="00050B86" w:rsidRPr="007E3974">
          <w:rPr>
            <w:sz w:val="32"/>
          </w:rPr>
        </w:r>
        <w:r w:rsidR="00050B86" w:rsidRPr="007E3974">
          <w:rPr>
            <w:sz w:val="32"/>
          </w:rPr>
          <w:fldChar w:fldCharType="separate"/>
        </w:r>
        <w:r w:rsidRPr="007E3974">
          <w:rPr>
            <w:noProof/>
            <w:sz w:val="32"/>
          </w:rPr>
          <w:t>5</w:t>
        </w:r>
        <w:r w:rsidR="00050B86" w:rsidRPr="007E3974">
          <w:rPr>
            <w:sz w:val="32"/>
          </w:rPr>
          <w:fldChar w:fldCharType="end"/>
        </w:r>
      </w:hyperlink>
    </w:p>
    <w:p w14:paraId="1EE754EF" w14:textId="77777777" w:rsidR="003E5FED" w:rsidRPr="007E3974" w:rsidRDefault="002E3322">
      <w:pPr>
        <w:pStyle w:val="10"/>
        <w:spacing w:line="480" w:lineRule="auto"/>
        <w:rPr>
          <w:rFonts w:ascii="Calibri" w:eastAsia="宋体" w:hAnsi="Calibri" w:cs="Times New Roman"/>
          <w:b w:val="0"/>
          <w:szCs w:val="22"/>
        </w:rPr>
      </w:pPr>
      <w:hyperlink w:anchor="_Toc4653752" w:history="1">
        <w:r w:rsidR="00050B86" w:rsidRPr="007E3974">
          <w:rPr>
            <w:rStyle w:val="af1"/>
            <w:rFonts w:hint="eastAsia"/>
            <w:color w:val="auto"/>
            <w:sz w:val="32"/>
          </w:rPr>
          <w:t>第二章</w:t>
        </w:r>
        <w:r w:rsidR="00050B86" w:rsidRPr="007E3974">
          <w:rPr>
            <w:rStyle w:val="af1"/>
            <w:color w:val="auto"/>
            <w:sz w:val="32"/>
          </w:rPr>
          <w:t xml:space="preserve">  </w:t>
        </w:r>
        <w:r w:rsidR="00050B86" w:rsidRPr="007E3974">
          <w:rPr>
            <w:rStyle w:val="af1"/>
            <w:rFonts w:hint="eastAsia"/>
            <w:color w:val="auto"/>
            <w:sz w:val="32"/>
          </w:rPr>
          <w:t>货物需求一览表</w:t>
        </w:r>
        <w:r w:rsidR="00050B86" w:rsidRPr="007E3974">
          <w:rPr>
            <w:sz w:val="32"/>
          </w:rPr>
          <w:tab/>
        </w:r>
        <w:r w:rsidR="00050B86" w:rsidRPr="007E3974">
          <w:rPr>
            <w:sz w:val="32"/>
          </w:rPr>
          <w:fldChar w:fldCharType="begin"/>
        </w:r>
        <w:r w:rsidR="00050B86" w:rsidRPr="007E3974">
          <w:rPr>
            <w:sz w:val="32"/>
          </w:rPr>
          <w:instrText xml:space="preserve"> PAGEREF _Toc4653752 \h </w:instrText>
        </w:r>
        <w:r w:rsidR="00050B86" w:rsidRPr="007E3974">
          <w:rPr>
            <w:sz w:val="32"/>
          </w:rPr>
        </w:r>
        <w:r w:rsidR="00050B86" w:rsidRPr="007E3974">
          <w:rPr>
            <w:sz w:val="32"/>
          </w:rPr>
          <w:fldChar w:fldCharType="separate"/>
        </w:r>
        <w:r w:rsidRPr="007E3974">
          <w:rPr>
            <w:noProof/>
            <w:sz w:val="32"/>
          </w:rPr>
          <w:t>17</w:t>
        </w:r>
        <w:r w:rsidR="00050B86" w:rsidRPr="007E3974">
          <w:rPr>
            <w:sz w:val="32"/>
          </w:rPr>
          <w:fldChar w:fldCharType="end"/>
        </w:r>
      </w:hyperlink>
    </w:p>
    <w:p w14:paraId="2BB213B1" w14:textId="77777777" w:rsidR="003E5FED" w:rsidRPr="007E3974" w:rsidRDefault="002E3322">
      <w:pPr>
        <w:pStyle w:val="10"/>
        <w:spacing w:line="480" w:lineRule="auto"/>
        <w:rPr>
          <w:rFonts w:ascii="Calibri" w:eastAsia="宋体" w:hAnsi="Calibri" w:cs="Times New Roman"/>
          <w:b w:val="0"/>
          <w:szCs w:val="22"/>
        </w:rPr>
      </w:pPr>
      <w:hyperlink w:anchor="_Toc4653753" w:history="1">
        <w:r w:rsidR="00050B86" w:rsidRPr="007E3974">
          <w:rPr>
            <w:rStyle w:val="af1"/>
            <w:rFonts w:hint="eastAsia"/>
            <w:color w:val="auto"/>
            <w:sz w:val="32"/>
          </w:rPr>
          <w:t>第三章</w:t>
        </w:r>
        <w:r w:rsidR="00050B86" w:rsidRPr="007E3974">
          <w:rPr>
            <w:rStyle w:val="af1"/>
            <w:color w:val="auto"/>
            <w:sz w:val="32"/>
          </w:rPr>
          <w:t xml:space="preserve">  </w:t>
        </w:r>
        <w:r w:rsidR="00050B86" w:rsidRPr="007E3974">
          <w:rPr>
            <w:rStyle w:val="af1"/>
            <w:rFonts w:hint="eastAsia"/>
            <w:color w:val="auto"/>
            <w:sz w:val="32"/>
          </w:rPr>
          <w:t>政府采购合同</w:t>
        </w:r>
        <w:r w:rsidR="00050B86" w:rsidRPr="007E3974">
          <w:rPr>
            <w:sz w:val="32"/>
          </w:rPr>
          <w:tab/>
        </w:r>
        <w:r w:rsidR="00050B86" w:rsidRPr="007E3974">
          <w:rPr>
            <w:sz w:val="32"/>
          </w:rPr>
          <w:fldChar w:fldCharType="begin"/>
        </w:r>
        <w:r w:rsidR="00050B86" w:rsidRPr="007E3974">
          <w:rPr>
            <w:sz w:val="32"/>
          </w:rPr>
          <w:instrText xml:space="preserve"> PAGEREF _Toc4653753 \h </w:instrText>
        </w:r>
        <w:r w:rsidR="00050B86" w:rsidRPr="007E3974">
          <w:rPr>
            <w:sz w:val="32"/>
          </w:rPr>
        </w:r>
        <w:r w:rsidR="00050B86" w:rsidRPr="007E3974">
          <w:rPr>
            <w:sz w:val="32"/>
          </w:rPr>
          <w:fldChar w:fldCharType="separate"/>
        </w:r>
        <w:r w:rsidRPr="007E3974">
          <w:rPr>
            <w:noProof/>
            <w:sz w:val="32"/>
          </w:rPr>
          <w:t>25</w:t>
        </w:r>
        <w:r w:rsidR="00050B86" w:rsidRPr="007E3974">
          <w:rPr>
            <w:sz w:val="32"/>
          </w:rPr>
          <w:fldChar w:fldCharType="end"/>
        </w:r>
      </w:hyperlink>
    </w:p>
    <w:p w14:paraId="69AA2FFC" w14:textId="77777777" w:rsidR="003E5FED" w:rsidRPr="007E3974" w:rsidRDefault="002E3322">
      <w:pPr>
        <w:pStyle w:val="10"/>
        <w:spacing w:line="480" w:lineRule="auto"/>
        <w:rPr>
          <w:rFonts w:ascii="Calibri" w:eastAsia="宋体" w:hAnsi="Calibri" w:cs="Times New Roman"/>
          <w:b w:val="0"/>
          <w:szCs w:val="22"/>
        </w:rPr>
      </w:pPr>
      <w:hyperlink w:anchor="_Toc4653754" w:history="1">
        <w:r w:rsidR="00050B86" w:rsidRPr="007E3974">
          <w:rPr>
            <w:rStyle w:val="af1"/>
            <w:rFonts w:hint="eastAsia"/>
            <w:color w:val="auto"/>
            <w:sz w:val="32"/>
          </w:rPr>
          <w:t>第四章</w:t>
        </w:r>
        <w:r w:rsidR="00050B86" w:rsidRPr="007E3974">
          <w:rPr>
            <w:rStyle w:val="af1"/>
            <w:color w:val="auto"/>
            <w:sz w:val="32"/>
          </w:rPr>
          <w:t xml:space="preserve">  </w:t>
        </w:r>
        <w:r w:rsidR="00050B86" w:rsidRPr="007E3974">
          <w:rPr>
            <w:rStyle w:val="af1"/>
            <w:rFonts w:hint="eastAsia"/>
            <w:color w:val="auto"/>
            <w:sz w:val="32"/>
          </w:rPr>
          <w:t>竞标文件格式</w:t>
        </w:r>
        <w:r w:rsidR="00050B86" w:rsidRPr="007E3974">
          <w:rPr>
            <w:sz w:val="32"/>
          </w:rPr>
          <w:tab/>
        </w:r>
        <w:r w:rsidR="00050B86" w:rsidRPr="007E3974">
          <w:rPr>
            <w:sz w:val="32"/>
          </w:rPr>
          <w:fldChar w:fldCharType="begin"/>
        </w:r>
        <w:r w:rsidR="00050B86" w:rsidRPr="007E3974">
          <w:rPr>
            <w:sz w:val="32"/>
          </w:rPr>
          <w:instrText xml:space="preserve"> PAGEREF _Toc4653754 \h </w:instrText>
        </w:r>
        <w:r w:rsidR="00050B86" w:rsidRPr="007E3974">
          <w:rPr>
            <w:sz w:val="32"/>
          </w:rPr>
        </w:r>
        <w:r w:rsidR="00050B86" w:rsidRPr="007E3974">
          <w:rPr>
            <w:sz w:val="32"/>
          </w:rPr>
          <w:fldChar w:fldCharType="separate"/>
        </w:r>
        <w:r w:rsidRPr="007E3974">
          <w:rPr>
            <w:noProof/>
            <w:sz w:val="32"/>
          </w:rPr>
          <w:t>32</w:t>
        </w:r>
        <w:r w:rsidR="00050B86" w:rsidRPr="007E3974">
          <w:rPr>
            <w:sz w:val="32"/>
          </w:rPr>
          <w:fldChar w:fldCharType="end"/>
        </w:r>
      </w:hyperlink>
    </w:p>
    <w:p w14:paraId="40FFC9B6" w14:textId="77777777" w:rsidR="003E5FED" w:rsidRPr="007E3974" w:rsidRDefault="002E3322">
      <w:pPr>
        <w:pStyle w:val="10"/>
        <w:spacing w:line="480" w:lineRule="auto"/>
        <w:rPr>
          <w:rFonts w:ascii="Calibri" w:eastAsia="宋体" w:hAnsi="Calibri" w:cs="Times New Roman"/>
          <w:b w:val="0"/>
          <w:szCs w:val="22"/>
        </w:rPr>
      </w:pPr>
      <w:hyperlink w:anchor="_Toc4653755" w:history="1">
        <w:r w:rsidR="00050B86" w:rsidRPr="007E3974">
          <w:rPr>
            <w:rStyle w:val="af1"/>
            <w:rFonts w:hint="eastAsia"/>
            <w:color w:val="auto"/>
            <w:sz w:val="32"/>
          </w:rPr>
          <w:t>第五章</w:t>
        </w:r>
        <w:r w:rsidR="00050B86" w:rsidRPr="007E3974">
          <w:rPr>
            <w:rStyle w:val="af1"/>
            <w:color w:val="auto"/>
            <w:sz w:val="32"/>
          </w:rPr>
          <w:t xml:space="preserve">  </w:t>
        </w:r>
        <w:r w:rsidR="00050B86" w:rsidRPr="007E3974">
          <w:rPr>
            <w:rStyle w:val="af1"/>
            <w:rFonts w:hint="eastAsia"/>
            <w:color w:val="auto"/>
            <w:sz w:val="32"/>
          </w:rPr>
          <w:t>评标方法</w:t>
        </w:r>
        <w:r w:rsidR="00050B86" w:rsidRPr="007E3974">
          <w:rPr>
            <w:sz w:val="32"/>
          </w:rPr>
          <w:tab/>
        </w:r>
        <w:r w:rsidR="00050B86" w:rsidRPr="007E3974">
          <w:rPr>
            <w:sz w:val="32"/>
          </w:rPr>
          <w:fldChar w:fldCharType="begin"/>
        </w:r>
        <w:r w:rsidR="00050B86" w:rsidRPr="007E3974">
          <w:rPr>
            <w:sz w:val="32"/>
          </w:rPr>
          <w:instrText xml:space="preserve"> PAGEREF _Toc4653755 \h </w:instrText>
        </w:r>
        <w:r w:rsidR="00050B86" w:rsidRPr="007E3974">
          <w:rPr>
            <w:sz w:val="32"/>
          </w:rPr>
        </w:r>
        <w:r w:rsidR="00050B86" w:rsidRPr="007E3974">
          <w:rPr>
            <w:sz w:val="32"/>
          </w:rPr>
          <w:fldChar w:fldCharType="separate"/>
        </w:r>
        <w:r w:rsidRPr="007E3974">
          <w:rPr>
            <w:noProof/>
            <w:sz w:val="32"/>
          </w:rPr>
          <w:t>49</w:t>
        </w:r>
        <w:r w:rsidR="00050B86" w:rsidRPr="007E3974">
          <w:rPr>
            <w:sz w:val="32"/>
          </w:rPr>
          <w:fldChar w:fldCharType="end"/>
        </w:r>
      </w:hyperlink>
    </w:p>
    <w:p w14:paraId="2FEA2BED" w14:textId="77777777" w:rsidR="003E5FED" w:rsidRPr="007E3974" w:rsidRDefault="00050B86">
      <w:pPr>
        <w:spacing w:line="480" w:lineRule="auto"/>
      </w:pPr>
      <w:r w:rsidRPr="007E3974">
        <w:rPr>
          <w:b/>
          <w:bCs/>
          <w:sz w:val="24"/>
          <w:lang w:val="zh-CN"/>
        </w:rPr>
        <w:fldChar w:fldCharType="end"/>
      </w:r>
    </w:p>
    <w:p w14:paraId="45A3F0A6" w14:textId="77777777" w:rsidR="003E5FED" w:rsidRPr="007E3974" w:rsidRDefault="003E5FED">
      <w:pPr>
        <w:pStyle w:val="a8"/>
        <w:ind w:leftChars="196" w:left="412"/>
        <w:rPr>
          <w:rFonts w:ascii="隶书" w:eastAsia="隶书"/>
          <w:sz w:val="32"/>
        </w:rPr>
      </w:pPr>
    </w:p>
    <w:p w14:paraId="3D53EA12" w14:textId="77777777" w:rsidR="003E5FED" w:rsidRPr="007E3974" w:rsidRDefault="003E5FED">
      <w:pPr>
        <w:pStyle w:val="a8"/>
        <w:ind w:leftChars="196" w:left="412"/>
        <w:rPr>
          <w:rFonts w:ascii="隶书" w:eastAsia="隶书"/>
          <w:sz w:val="32"/>
        </w:rPr>
      </w:pPr>
    </w:p>
    <w:p w14:paraId="57477F3E" w14:textId="77777777" w:rsidR="003E5FED" w:rsidRPr="007E3974" w:rsidRDefault="003E5FED">
      <w:pPr>
        <w:pStyle w:val="a8"/>
        <w:ind w:leftChars="196" w:left="412"/>
        <w:rPr>
          <w:rFonts w:ascii="隶书" w:eastAsia="隶书"/>
          <w:sz w:val="32"/>
        </w:rPr>
      </w:pPr>
    </w:p>
    <w:p w14:paraId="6CE94B08" w14:textId="77777777" w:rsidR="003E5FED" w:rsidRPr="007E3974" w:rsidRDefault="003E5FED">
      <w:pPr>
        <w:pStyle w:val="a8"/>
        <w:ind w:leftChars="196" w:left="412"/>
        <w:rPr>
          <w:rFonts w:ascii="隶书" w:eastAsia="隶书"/>
          <w:sz w:val="32"/>
        </w:rPr>
      </w:pPr>
    </w:p>
    <w:p w14:paraId="4CF0661F" w14:textId="77777777" w:rsidR="003E5FED" w:rsidRPr="007E3974" w:rsidRDefault="003E5FED">
      <w:pPr>
        <w:pStyle w:val="a8"/>
        <w:ind w:leftChars="196" w:left="412"/>
        <w:rPr>
          <w:rFonts w:ascii="隶书" w:eastAsia="隶书"/>
          <w:sz w:val="32"/>
        </w:rPr>
      </w:pPr>
    </w:p>
    <w:p w14:paraId="3D8A829C" w14:textId="77777777" w:rsidR="003E5FED" w:rsidRPr="007E3974" w:rsidRDefault="003E5FED">
      <w:pPr>
        <w:pStyle w:val="a8"/>
        <w:ind w:leftChars="196" w:left="412"/>
        <w:rPr>
          <w:rFonts w:ascii="隶书" w:eastAsia="隶书"/>
          <w:sz w:val="32"/>
        </w:rPr>
      </w:pPr>
    </w:p>
    <w:p w14:paraId="05C1823A" w14:textId="77777777" w:rsidR="003E5FED" w:rsidRPr="007E3974" w:rsidRDefault="003E5FED">
      <w:pPr>
        <w:pStyle w:val="a8"/>
        <w:ind w:leftChars="196" w:left="412"/>
        <w:rPr>
          <w:rFonts w:ascii="隶书" w:eastAsia="隶书"/>
          <w:sz w:val="32"/>
        </w:rPr>
      </w:pPr>
    </w:p>
    <w:p w14:paraId="6BAD9F98" w14:textId="77777777" w:rsidR="003E5FED" w:rsidRPr="007E3974" w:rsidRDefault="003E5FED">
      <w:pPr>
        <w:pStyle w:val="a8"/>
        <w:ind w:leftChars="196" w:left="412"/>
        <w:rPr>
          <w:rFonts w:ascii="隶书" w:eastAsia="隶书"/>
          <w:sz w:val="32"/>
        </w:rPr>
      </w:pPr>
    </w:p>
    <w:p w14:paraId="7ED070B8" w14:textId="77777777" w:rsidR="003E5FED" w:rsidRPr="007E3974" w:rsidRDefault="00050B86" w:rsidP="00782FC0">
      <w:pPr>
        <w:spacing w:line="400" w:lineRule="exact"/>
        <w:jc w:val="center"/>
        <w:rPr>
          <w:b/>
          <w:sz w:val="32"/>
          <w:szCs w:val="36"/>
        </w:rPr>
      </w:pPr>
      <w:r w:rsidRPr="007E3974">
        <w:br w:type="page"/>
      </w:r>
      <w:bookmarkStart w:id="0" w:name="OLE_LINK1"/>
      <w:bookmarkStart w:id="1" w:name="OLE_LINK4"/>
      <w:r w:rsidRPr="007E3974">
        <w:rPr>
          <w:rFonts w:hint="eastAsia"/>
          <w:b/>
          <w:sz w:val="32"/>
          <w:szCs w:val="36"/>
        </w:rPr>
        <w:lastRenderedPageBreak/>
        <w:t>广西科文招标有限公司</w:t>
      </w:r>
    </w:p>
    <w:p w14:paraId="1D812F44" w14:textId="77777777" w:rsidR="003E5FED" w:rsidRPr="007E3974" w:rsidRDefault="003F4605" w:rsidP="00782FC0">
      <w:pPr>
        <w:spacing w:line="400" w:lineRule="exact"/>
        <w:jc w:val="center"/>
        <w:rPr>
          <w:b/>
          <w:sz w:val="32"/>
          <w:szCs w:val="36"/>
        </w:rPr>
      </w:pPr>
      <w:r w:rsidRPr="007E3974">
        <w:rPr>
          <w:rFonts w:hint="eastAsia"/>
          <w:b/>
          <w:sz w:val="32"/>
          <w:szCs w:val="36"/>
        </w:rPr>
        <w:t>采购农作物病虫害监测系统设备</w:t>
      </w:r>
      <w:r w:rsidR="00050B86" w:rsidRPr="007E3974">
        <w:rPr>
          <w:rFonts w:hint="eastAsia"/>
          <w:b/>
          <w:sz w:val="32"/>
          <w:szCs w:val="36"/>
        </w:rPr>
        <w:t>（</w:t>
      </w:r>
      <w:r w:rsidRPr="007E3974">
        <w:rPr>
          <w:rFonts w:hint="eastAsia"/>
          <w:b/>
          <w:sz w:val="32"/>
          <w:szCs w:val="36"/>
        </w:rPr>
        <w:t>BSZC2020-J1-000650-KWZB</w:t>
      </w:r>
      <w:r w:rsidR="00050B86" w:rsidRPr="007E3974">
        <w:rPr>
          <w:rFonts w:hint="eastAsia"/>
          <w:b/>
          <w:sz w:val="32"/>
          <w:szCs w:val="36"/>
        </w:rPr>
        <w:t>）</w:t>
      </w:r>
    </w:p>
    <w:p w14:paraId="7FFF173F" w14:textId="77777777" w:rsidR="003E5FED" w:rsidRPr="007E3974" w:rsidRDefault="00050B86" w:rsidP="00782FC0">
      <w:pPr>
        <w:pStyle w:val="ad"/>
        <w:spacing w:line="400" w:lineRule="exact"/>
      </w:pPr>
      <w:bookmarkStart w:id="2" w:name="_Toc4653750"/>
      <w:r w:rsidRPr="007E3974">
        <w:rPr>
          <w:rFonts w:hint="eastAsia"/>
        </w:rPr>
        <w:t>竞争性谈判公告</w:t>
      </w:r>
      <w:bookmarkEnd w:id="2"/>
    </w:p>
    <w:p w14:paraId="782BBA07" w14:textId="77777777" w:rsidR="003E5FED" w:rsidRPr="007E3974" w:rsidRDefault="00050B86">
      <w:pPr>
        <w:spacing w:line="276" w:lineRule="auto"/>
        <w:rPr>
          <w:b/>
        </w:rPr>
      </w:pPr>
      <w:r w:rsidRPr="007E3974">
        <w:rPr>
          <w:rFonts w:hint="eastAsia"/>
          <w:b/>
        </w:rPr>
        <w:t>项目概况</w:t>
      </w:r>
    </w:p>
    <w:p w14:paraId="408C9F58" w14:textId="2FFA5B0E" w:rsidR="003E5FED" w:rsidRPr="007E3974" w:rsidRDefault="003F4605">
      <w:pPr>
        <w:spacing w:line="276" w:lineRule="auto"/>
        <w:ind w:firstLineChars="200" w:firstLine="420"/>
      </w:pPr>
      <w:r w:rsidRPr="007E3974">
        <w:rPr>
          <w:rFonts w:hint="eastAsia"/>
        </w:rPr>
        <w:t>采购农作物病虫害监测系统设备</w:t>
      </w:r>
      <w:r w:rsidR="00050B86" w:rsidRPr="007E3974">
        <w:rPr>
          <w:rFonts w:hint="eastAsia"/>
        </w:rPr>
        <w:t>项目</w:t>
      </w:r>
      <w:r w:rsidR="00333D5E" w:rsidRPr="007E3974">
        <w:rPr>
          <w:rFonts w:hint="eastAsia"/>
        </w:rPr>
        <w:t>采用采购人和评审专家分别书面推荐的方式邀请符</w:t>
      </w:r>
      <w:r w:rsidR="00333D5E" w:rsidRPr="007E3974">
        <w:t>合相应资格条件的供应商在百色市公共资源交易中心网（http://www.bsggzy.org.cn）自行下载竞争性谈判文件电子版，并于2020年</w:t>
      </w:r>
      <w:r w:rsidR="009F5F92" w:rsidRPr="007E3974">
        <w:rPr>
          <w:rFonts w:hint="eastAsia"/>
        </w:rPr>
        <w:t>12</w:t>
      </w:r>
      <w:r w:rsidR="00333D5E" w:rsidRPr="007E3974">
        <w:t>月</w:t>
      </w:r>
      <w:r w:rsidR="009F5F92" w:rsidRPr="007E3974">
        <w:rPr>
          <w:rFonts w:hint="eastAsia"/>
        </w:rPr>
        <w:t>31</w:t>
      </w:r>
      <w:r w:rsidR="00333D5E" w:rsidRPr="007E3974">
        <w:t>日</w:t>
      </w:r>
      <w:r w:rsidR="009F5F92" w:rsidRPr="007E3974">
        <w:rPr>
          <w:rFonts w:hint="eastAsia"/>
        </w:rPr>
        <w:t>9</w:t>
      </w:r>
      <w:r w:rsidR="00333D5E" w:rsidRPr="007E3974">
        <w:t>点</w:t>
      </w:r>
      <w:r w:rsidR="009F5F92" w:rsidRPr="007E3974">
        <w:rPr>
          <w:rFonts w:hint="eastAsia"/>
        </w:rPr>
        <w:t>30</w:t>
      </w:r>
      <w:r w:rsidR="00333D5E" w:rsidRPr="007E3974">
        <w:t>分（北京时间）前提交响应文件</w:t>
      </w:r>
      <w:r w:rsidR="00333D5E" w:rsidRPr="007E3974">
        <w:rPr>
          <w:rFonts w:hint="eastAsia"/>
        </w:rPr>
        <w:t>。</w:t>
      </w:r>
    </w:p>
    <w:p w14:paraId="6DC9D619" w14:textId="77777777" w:rsidR="003E5FED" w:rsidRPr="007E3974" w:rsidRDefault="00050B86">
      <w:pPr>
        <w:rPr>
          <w:b/>
        </w:rPr>
      </w:pPr>
      <w:r w:rsidRPr="007E3974">
        <w:rPr>
          <w:rFonts w:hint="eastAsia"/>
          <w:b/>
        </w:rPr>
        <w:t>一、项目基本情况</w:t>
      </w:r>
    </w:p>
    <w:p w14:paraId="732762D5" w14:textId="77777777" w:rsidR="003E5FED" w:rsidRPr="007E3974" w:rsidRDefault="00050B86">
      <w:pPr>
        <w:spacing w:line="276" w:lineRule="auto"/>
        <w:ind w:firstLineChars="200" w:firstLine="420"/>
      </w:pPr>
      <w:r w:rsidRPr="007E3974">
        <w:rPr>
          <w:rFonts w:hint="eastAsia"/>
        </w:rPr>
        <w:t>项目编号：</w:t>
      </w:r>
      <w:r w:rsidR="003F4605" w:rsidRPr="007E3974">
        <w:t>BSZC2020-J1-000650-KWZB</w:t>
      </w:r>
    </w:p>
    <w:p w14:paraId="490778FE" w14:textId="77777777" w:rsidR="003E5FED" w:rsidRPr="007E3974" w:rsidRDefault="00050B86">
      <w:pPr>
        <w:spacing w:line="276" w:lineRule="auto"/>
        <w:ind w:firstLineChars="200" w:firstLine="420"/>
      </w:pPr>
      <w:r w:rsidRPr="007E3974">
        <w:rPr>
          <w:rFonts w:hint="eastAsia"/>
        </w:rPr>
        <w:t>政府采购计划编号：</w:t>
      </w:r>
      <w:r w:rsidR="003B480B" w:rsidRPr="007E3974">
        <w:rPr>
          <w:rFonts w:hint="eastAsia"/>
        </w:rPr>
        <w:t>BSZC[2020]2600号-001</w:t>
      </w:r>
    </w:p>
    <w:p w14:paraId="3EB98C9A" w14:textId="77777777" w:rsidR="003E5FED" w:rsidRPr="007E3974" w:rsidRDefault="00050B86">
      <w:pPr>
        <w:spacing w:line="276" w:lineRule="auto"/>
        <w:ind w:firstLineChars="200" w:firstLine="420"/>
        <w:rPr>
          <w:u w:val="single"/>
        </w:rPr>
      </w:pPr>
      <w:r w:rsidRPr="007E3974">
        <w:rPr>
          <w:rFonts w:hint="eastAsia"/>
        </w:rPr>
        <w:t>项目名称：</w:t>
      </w:r>
      <w:r w:rsidR="003F4605" w:rsidRPr="007E3974">
        <w:rPr>
          <w:rFonts w:hint="eastAsia"/>
        </w:rPr>
        <w:t>采购农作物病虫害监测系统设备</w:t>
      </w:r>
    </w:p>
    <w:p w14:paraId="6F53D219" w14:textId="77777777" w:rsidR="003E5FED" w:rsidRPr="007E3974" w:rsidRDefault="00050B86">
      <w:pPr>
        <w:spacing w:line="276" w:lineRule="auto"/>
        <w:ind w:firstLineChars="200" w:firstLine="420"/>
      </w:pPr>
      <w:r w:rsidRPr="007E3974">
        <w:rPr>
          <w:rFonts w:hint="eastAsia"/>
        </w:rPr>
        <w:t>采购方式：</w:t>
      </w:r>
      <w:r w:rsidRPr="007E3974">
        <w:rPr>
          <w:rFonts w:ascii="MS Mincho" w:eastAsia="MS Mincho" w:hAnsi="MS Mincho" w:cs="MS Mincho" w:hint="eastAsia"/>
        </w:rPr>
        <w:t>☑</w:t>
      </w:r>
      <w:r w:rsidRPr="007E3974">
        <w:rPr>
          <w:rFonts w:hint="eastAsia"/>
        </w:rPr>
        <w:t>竞争性谈判 □竞争性磋商 □询价</w:t>
      </w:r>
    </w:p>
    <w:p w14:paraId="7DB00755" w14:textId="77777777" w:rsidR="003E5FED" w:rsidRPr="007E3974" w:rsidRDefault="00050B86">
      <w:pPr>
        <w:spacing w:line="276" w:lineRule="auto"/>
        <w:ind w:firstLineChars="200" w:firstLine="420"/>
      </w:pPr>
      <w:r w:rsidRPr="007E3974">
        <w:rPr>
          <w:rFonts w:hint="eastAsia"/>
        </w:rPr>
        <w:t>预算金额：</w:t>
      </w:r>
      <w:r w:rsidR="003B480B" w:rsidRPr="007E3974">
        <w:t>680,000.00</w:t>
      </w:r>
      <w:r w:rsidRPr="007E3974">
        <w:rPr>
          <w:rFonts w:hint="eastAsia"/>
        </w:rPr>
        <w:t>元</w:t>
      </w:r>
    </w:p>
    <w:p w14:paraId="65164AA0" w14:textId="77777777" w:rsidR="003E5FED" w:rsidRPr="007E3974" w:rsidRDefault="00050B86">
      <w:pPr>
        <w:spacing w:line="276" w:lineRule="auto"/>
        <w:ind w:firstLineChars="200" w:firstLine="420"/>
      </w:pPr>
      <w:r w:rsidRPr="007E3974">
        <w:rPr>
          <w:rFonts w:hint="eastAsia"/>
        </w:rPr>
        <w:t>最高限价：与预算金额一致</w:t>
      </w:r>
    </w:p>
    <w:p w14:paraId="2339DAFB" w14:textId="77777777" w:rsidR="003E5FED" w:rsidRPr="007E3974" w:rsidRDefault="00050B86">
      <w:pPr>
        <w:spacing w:line="276" w:lineRule="auto"/>
        <w:ind w:firstLineChars="200" w:firstLine="420"/>
      </w:pPr>
      <w:r w:rsidRPr="007E3974">
        <w:rPr>
          <w:rFonts w:hint="eastAsia"/>
        </w:rPr>
        <w:t>采购需求：</w:t>
      </w:r>
    </w:p>
    <w:tbl>
      <w:tblPr>
        <w:tblW w:w="7885"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4536"/>
        <w:gridCol w:w="2126"/>
      </w:tblGrid>
      <w:tr w:rsidR="003E5FED" w:rsidRPr="007E3974" w14:paraId="476AB694" w14:textId="77777777">
        <w:trPr>
          <w:trHeight w:val="170"/>
        </w:trPr>
        <w:tc>
          <w:tcPr>
            <w:tcW w:w="1223" w:type="dxa"/>
          </w:tcPr>
          <w:p w14:paraId="7D929683" w14:textId="77777777" w:rsidR="003E5FED" w:rsidRPr="007E3974" w:rsidRDefault="00050B86">
            <w:pPr>
              <w:spacing w:line="276" w:lineRule="auto"/>
              <w:jc w:val="center"/>
            </w:pPr>
            <w:r w:rsidRPr="007E3974">
              <w:rPr>
                <w:rFonts w:hint="eastAsia"/>
              </w:rPr>
              <w:t>序号</w:t>
            </w:r>
          </w:p>
        </w:tc>
        <w:tc>
          <w:tcPr>
            <w:tcW w:w="4536" w:type="dxa"/>
          </w:tcPr>
          <w:p w14:paraId="7BA51CCB" w14:textId="77777777" w:rsidR="003E5FED" w:rsidRPr="007E3974" w:rsidRDefault="00050B86">
            <w:pPr>
              <w:spacing w:line="276" w:lineRule="auto"/>
              <w:jc w:val="center"/>
            </w:pPr>
            <w:r w:rsidRPr="007E3974">
              <w:rPr>
                <w:rFonts w:hint="eastAsia"/>
              </w:rPr>
              <w:t>货物名称</w:t>
            </w:r>
          </w:p>
        </w:tc>
        <w:tc>
          <w:tcPr>
            <w:tcW w:w="2126" w:type="dxa"/>
          </w:tcPr>
          <w:p w14:paraId="084E85AB" w14:textId="77777777" w:rsidR="003E5FED" w:rsidRPr="007E3974" w:rsidRDefault="00050B86">
            <w:pPr>
              <w:spacing w:line="276" w:lineRule="auto"/>
              <w:jc w:val="center"/>
            </w:pPr>
            <w:r w:rsidRPr="007E3974">
              <w:rPr>
                <w:rFonts w:hint="eastAsia"/>
              </w:rPr>
              <w:t>数量</w:t>
            </w:r>
          </w:p>
        </w:tc>
      </w:tr>
      <w:tr w:rsidR="00DC6500" w:rsidRPr="007E3974" w14:paraId="4508272B" w14:textId="77777777" w:rsidTr="00837229">
        <w:trPr>
          <w:trHeight w:val="170"/>
        </w:trPr>
        <w:tc>
          <w:tcPr>
            <w:tcW w:w="1223" w:type="dxa"/>
            <w:vAlign w:val="center"/>
          </w:tcPr>
          <w:p w14:paraId="63EB3437" w14:textId="77777777" w:rsidR="00DC6500" w:rsidRPr="007E3974" w:rsidRDefault="00DC6500" w:rsidP="00837229">
            <w:pPr>
              <w:widowControl/>
              <w:spacing w:line="336" w:lineRule="exact"/>
              <w:jc w:val="center"/>
              <w:rPr>
                <w:rFonts w:cs="宋体"/>
                <w:kern w:val="0"/>
              </w:rPr>
            </w:pPr>
            <w:r w:rsidRPr="007E3974">
              <w:rPr>
                <w:rFonts w:cs="宋体" w:hint="eastAsia"/>
                <w:kern w:val="0"/>
              </w:rPr>
              <w:t>1</w:t>
            </w:r>
          </w:p>
        </w:tc>
        <w:tc>
          <w:tcPr>
            <w:tcW w:w="4536" w:type="dxa"/>
            <w:vAlign w:val="center"/>
          </w:tcPr>
          <w:p w14:paraId="513F03C3" w14:textId="77777777" w:rsidR="00DC6500" w:rsidRPr="007E3974" w:rsidRDefault="00DC6500" w:rsidP="00837229">
            <w:pPr>
              <w:adjustRightInd w:val="0"/>
              <w:snapToGrid w:val="0"/>
              <w:spacing w:line="240" w:lineRule="atLeast"/>
              <w:jc w:val="center"/>
              <w:rPr>
                <w:rFonts w:cs="宋体"/>
                <w:bCs/>
              </w:rPr>
            </w:pPr>
            <w:r w:rsidRPr="007E3974">
              <w:rPr>
                <w:rFonts w:cs="宋体" w:hint="eastAsia"/>
                <w:bCs/>
              </w:rPr>
              <w:t>田间农作物病虫害监测在线管理系统</w:t>
            </w:r>
          </w:p>
        </w:tc>
        <w:tc>
          <w:tcPr>
            <w:tcW w:w="2126" w:type="dxa"/>
            <w:vAlign w:val="center"/>
          </w:tcPr>
          <w:p w14:paraId="79802B40" w14:textId="77777777" w:rsidR="00DC6500" w:rsidRPr="007E3974" w:rsidRDefault="00DC6500" w:rsidP="00837229">
            <w:pPr>
              <w:widowControl/>
              <w:spacing w:line="336" w:lineRule="exact"/>
              <w:jc w:val="center"/>
              <w:rPr>
                <w:rFonts w:cs="宋体"/>
                <w:kern w:val="0"/>
              </w:rPr>
            </w:pPr>
            <w:r w:rsidRPr="007E3974">
              <w:rPr>
                <w:rFonts w:cs="宋体" w:hint="eastAsia"/>
                <w:kern w:val="0"/>
              </w:rPr>
              <w:t>1</w:t>
            </w:r>
            <w:r w:rsidR="00351EDA" w:rsidRPr="007E3974">
              <w:rPr>
                <w:rFonts w:cs="宋体" w:hint="eastAsia"/>
                <w:kern w:val="0"/>
              </w:rPr>
              <w:t>套</w:t>
            </w:r>
          </w:p>
        </w:tc>
      </w:tr>
      <w:tr w:rsidR="00DC6500" w:rsidRPr="007E3974" w14:paraId="6D922053" w14:textId="77777777" w:rsidTr="00837229">
        <w:trPr>
          <w:trHeight w:val="170"/>
        </w:trPr>
        <w:tc>
          <w:tcPr>
            <w:tcW w:w="1223" w:type="dxa"/>
            <w:vAlign w:val="center"/>
          </w:tcPr>
          <w:p w14:paraId="64D36C45" w14:textId="77777777" w:rsidR="00DC6500" w:rsidRPr="007E3974" w:rsidRDefault="00DC6500" w:rsidP="00837229">
            <w:pPr>
              <w:widowControl/>
              <w:spacing w:line="336" w:lineRule="exact"/>
              <w:jc w:val="center"/>
              <w:rPr>
                <w:rFonts w:cs="宋体"/>
                <w:kern w:val="0"/>
              </w:rPr>
            </w:pPr>
            <w:r w:rsidRPr="007E3974">
              <w:rPr>
                <w:rFonts w:cs="宋体" w:hint="eastAsia"/>
                <w:kern w:val="0"/>
              </w:rPr>
              <w:t>2</w:t>
            </w:r>
          </w:p>
        </w:tc>
        <w:tc>
          <w:tcPr>
            <w:tcW w:w="4536" w:type="dxa"/>
            <w:vAlign w:val="center"/>
          </w:tcPr>
          <w:p w14:paraId="1DED7021" w14:textId="77777777" w:rsidR="00DC6500" w:rsidRPr="007E3974" w:rsidRDefault="00DC6500" w:rsidP="00837229">
            <w:pPr>
              <w:widowControl/>
              <w:spacing w:line="336" w:lineRule="exact"/>
              <w:jc w:val="center"/>
              <w:rPr>
                <w:rFonts w:cs="宋体"/>
                <w:bCs/>
                <w:kern w:val="0"/>
              </w:rPr>
            </w:pPr>
            <w:r w:rsidRPr="007E3974">
              <w:rPr>
                <w:rFonts w:cs="宋体" w:hint="eastAsia"/>
                <w:bCs/>
                <w:kern w:val="0"/>
              </w:rPr>
              <w:t>手机APP在线管理</w:t>
            </w:r>
          </w:p>
        </w:tc>
        <w:tc>
          <w:tcPr>
            <w:tcW w:w="2126" w:type="dxa"/>
            <w:vAlign w:val="center"/>
          </w:tcPr>
          <w:p w14:paraId="38F36C65" w14:textId="77777777" w:rsidR="00DC6500" w:rsidRPr="007E3974" w:rsidRDefault="00DC6500" w:rsidP="00837229">
            <w:pPr>
              <w:widowControl/>
              <w:spacing w:line="336" w:lineRule="exact"/>
              <w:jc w:val="center"/>
              <w:rPr>
                <w:rFonts w:cs="宋体"/>
                <w:kern w:val="0"/>
              </w:rPr>
            </w:pPr>
            <w:r w:rsidRPr="007E3974">
              <w:rPr>
                <w:rFonts w:cs="宋体" w:hint="eastAsia"/>
                <w:kern w:val="0"/>
              </w:rPr>
              <w:t>1</w:t>
            </w:r>
            <w:r w:rsidR="00351EDA" w:rsidRPr="007E3974">
              <w:rPr>
                <w:rFonts w:cs="宋体" w:hint="eastAsia"/>
                <w:kern w:val="0"/>
              </w:rPr>
              <w:t>套</w:t>
            </w:r>
          </w:p>
        </w:tc>
      </w:tr>
      <w:tr w:rsidR="00DC6500" w:rsidRPr="007E3974" w14:paraId="0FC9DB70" w14:textId="77777777" w:rsidTr="00837229">
        <w:trPr>
          <w:trHeight w:val="170"/>
        </w:trPr>
        <w:tc>
          <w:tcPr>
            <w:tcW w:w="1223" w:type="dxa"/>
            <w:vAlign w:val="center"/>
          </w:tcPr>
          <w:p w14:paraId="19EF14DA" w14:textId="77777777" w:rsidR="00DC6500" w:rsidRPr="007E3974" w:rsidRDefault="00DC6500" w:rsidP="00837229">
            <w:pPr>
              <w:widowControl/>
              <w:spacing w:line="336" w:lineRule="exact"/>
              <w:jc w:val="center"/>
              <w:rPr>
                <w:rFonts w:cs="宋体"/>
                <w:kern w:val="0"/>
              </w:rPr>
            </w:pPr>
            <w:r w:rsidRPr="007E3974">
              <w:rPr>
                <w:rFonts w:cs="宋体"/>
                <w:kern w:val="0"/>
              </w:rPr>
              <w:t>3</w:t>
            </w:r>
          </w:p>
        </w:tc>
        <w:tc>
          <w:tcPr>
            <w:tcW w:w="4536" w:type="dxa"/>
            <w:vAlign w:val="center"/>
          </w:tcPr>
          <w:p w14:paraId="03FFBD0D" w14:textId="77777777" w:rsidR="00DC6500" w:rsidRPr="007E3974" w:rsidRDefault="00DC6500" w:rsidP="00837229">
            <w:pPr>
              <w:adjustRightInd w:val="0"/>
              <w:snapToGrid w:val="0"/>
              <w:spacing w:line="240" w:lineRule="atLeast"/>
              <w:jc w:val="center"/>
              <w:rPr>
                <w:rFonts w:cs="宋体"/>
              </w:rPr>
            </w:pPr>
            <w:r w:rsidRPr="007E3974">
              <w:rPr>
                <w:rFonts w:cs="宋体" w:hint="eastAsia"/>
                <w:bCs/>
              </w:rPr>
              <w:t>田间智能虫情远程监测站</w:t>
            </w:r>
          </w:p>
        </w:tc>
        <w:tc>
          <w:tcPr>
            <w:tcW w:w="2126" w:type="dxa"/>
            <w:vAlign w:val="center"/>
          </w:tcPr>
          <w:p w14:paraId="050444A3" w14:textId="77777777" w:rsidR="00DC6500" w:rsidRPr="007E3974" w:rsidRDefault="00DC6500" w:rsidP="00DC6500">
            <w:pPr>
              <w:adjustRightInd w:val="0"/>
              <w:snapToGrid w:val="0"/>
              <w:spacing w:line="240" w:lineRule="atLeast"/>
              <w:ind w:leftChars="-51" w:left="-107" w:rightChars="-51" w:right="-107"/>
              <w:jc w:val="center"/>
              <w:rPr>
                <w:rFonts w:cs="宋体"/>
                <w:b/>
                <w:bCs/>
              </w:rPr>
            </w:pPr>
            <w:r w:rsidRPr="007E3974">
              <w:rPr>
                <w:rFonts w:cs="宋体" w:hint="eastAsia"/>
              </w:rPr>
              <w:t>2套</w:t>
            </w:r>
          </w:p>
        </w:tc>
      </w:tr>
      <w:tr w:rsidR="00DC6500" w:rsidRPr="007E3974" w14:paraId="13D9E16A" w14:textId="77777777" w:rsidTr="00837229">
        <w:trPr>
          <w:trHeight w:val="170"/>
        </w:trPr>
        <w:tc>
          <w:tcPr>
            <w:tcW w:w="1223" w:type="dxa"/>
            <w:vAlign w:val="center"/>
          </w:tcPr>
          <w:p w14:paraId="4DF41055" w14:textId="77777777" w:rsidR="00DC6500" w:rsidRPr="007E3974" w:rsidRDefault="00DC6500" w:rsidP="00837229">
            <w:pPr>
              <w:widowControl/>
              <w:spacing w:line="336" w:lineRule="exact"/>
              <w:jc w:val="center"/>
              <w:rPr>
                <w:rFonts w:cs="宋体"/>
                <w:kern w:val="0"/>
              </w:rPr>
            </w:pPr>
            <w:r w:rsidRPr="007E3974">
              <w:rPr>
                <w:rFonts w:cs="宋体" w:hint="eastAsia"/>
                <w:kern w:val="0"/>
              </w:rPr>
              <w:t>4</w:t>
            </w:r>
          </w:p>
        </w:tc>
        <w:tc>
          <w:tcPr>
            <w:tcW w:w="4536" w:type="dxa"/>
            <w:vAlign w:val="center"/>
          </w:tcPr>
          <w:p w14:paraId="27237302" w14:textId="77777777" w:rsidR="00DC6500" w:rsidRPr="007E3974" w:rsidRDefault="00DC6500" w:rsidP="00837229">
            <w:pPr>
              <w:adjustRightInd w:val="0"/>
              <w:snapToGrid w:val="0"/>
              <w:spacing w:line="240" w:lineRule="atLeast"/>
              <w:jc w:val="center"/>
              <w:rPr>
                <w:rFonts w:cs="宋体"/>
                <w:bCs/>
              </w:rPr>
            </w:pPr>
            <w:r w:rsidRPr="007E3974">
              <w:rPr>
                <w:rFonts w:cs="宋体" w:hint="eastAsia"/>
                <w:bCs/>
              </w:rPr>
              <w:t>性</w:t>
            </w:r>
            <w:proofErr w:type="gramStart"/>
            <w:r w:rsidRPr="007E3974">
              <w:rPr>
                <w:rFonts w:cs="宋体" w:hint="eastAsia"/>
                <w:bCs/>
              </w:rPr>
              <w:t>诱</w:t>
            </w:r>
            <w:proofErr w:type="gramEnd"/>
            <w:r w:rsidRPr="007E3974">
              <w:rPr>
                <w:rFonts w:cs="宋体" w:hint="eastAsia"/>
                <w:bCs/>
              </w:rPr>
              <w:t>剂虫害远程监测站</w:t>
            </w:r>
          </w:p>
        </w:tc>
        <w:tc>
          <w:tcPr>
            <w:tcW w:w="2126" w:type="dxa"/>
            <w:vAlign w:val="center"/>
          </w:tcPr>
          <w:p w14:paraId="15FFDD4F"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4套</w:t>
            </w:r>
          </w:p>
        </w:tc>
      </w:tr>
      <w:tr w:rsidR="00DC6500" w:rsidRPr="007E3974" w14:paraId="18A0A98C" w14:textId="77777777" w:rsidTr="00837229">
        <w:trPr>
          <w:trHeight w:val="170"/>
        </w:trPr>
        <w:tc>
          <w:tcPr>
            <w:tcW w:w="1223" w:type="dxa"/>
            <w:vAlign w:val="center"/>
          </w:tcPr>
          <w:p w14:paraId="28A95E73" w14:textId="77777777" w:rsidR="00DC6500" w:rsidRPr="007E3974" w:rsidRDefault="00DC6500" w:rsidP="00837229">
            <w:pPr>
              <w:widowControl/>
              <w:spacing w:line="336" w:lineRule="exact"/>
              <w:jc w:val="center"/>
              <w:rPr>
                <w:rFonts w:cs="宋体"/>
                <w:kern w:val="0"/>
              </w:rPr>
            </w:pPr>
            <w:r w:rsidRPr="007E3974">
              <w:rPr>
                <w:rFonts w:cs="宋体" w:hint="eastAsia"/>
                <w:kern w:val="0"/>
              </w:rPr>
              <w:t>5</w:t>
            </w:r>
          </w:p>
        </w:tc>
        <w:tc>
          <w:tcPr>
            <w:tcW w:w="4536" w:type="dxa"/>
            <w:vAlign w:val="center"/>
          </w:tcPr>
          <w:p w14:paraId="04992B70" w14:textId="77777777" w:rsidR="00DC6500" w:rsidRPr="007E3974" w:rsidRDefault="00DC6500" w:rsidP="00837229">
            <w:pPr>
              <w:adjustRightInd w:val="0"/>
              <w:snapToGrid w:val="0"/>
              <w:spacing w:line="240" w:lineRule="atLeast"/>
              <w:jc w:val="center"/>
              <w:rPr>
                <w:rFonts w:cs="宋体"/>
                <w:bCs/>
              </w:rPr>
            </w:pPr>
            <w:r w:rsidRPr="007E3974">
              <w:rPr>
                <w:rFonts w:cs="宋体" w:hint="eastAsia"/>
                <w:kern w:val="0"/>
                <w:sz w:val="22"/>
              </w:rPr>
              <w:t>田间气象监测站</w:t>
            </w:r>
          </w:p>
        </w:tc>
        <w:tc>
          <w:tcPr>
            <w:tcW w:w="2126" w:type="dxa"/>
            <w:vAlign w:val="center"/>
          </w:tcPr>
          <w:p w14:paraId="03240A02"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4套</w:t>
            </w:r>
          </w:p>
        </w:tc>
      </w:tr>
      <w:tr w:rsidR="00DC6500" w:rsidRPr="007E3974" w14:paraId="653F15BF" w14:textId="77777777" w:rsidTr="00837229">
        <w:trPr>
          <w:trHeight w:val="170"/>
        </w:trPr>
        <w:tc>
          <w:tcPr>
            <w:tcW w:w="1223" w:type="dxa"/>
            <w:vAlign w:val="center"/>
          </w:tcPr>
          <w:p w14:paraId="669529E4" w14:textId="77777777" w:rsidR="00DC6500" w:rsidRPr="007E3974" w:rsidRDefault="00DC6500" w:rsidP="00837229">
            <w:pPr>
              <w:widowControl/>
              <w:spacing w:line="336" w:lineRule="exact"/>
              <w:jc w:val="center"/>
              <w:rPr>
                <w:rFonts w:cs="宋体"/>
                <w:kern w:val="0"/>
              </w:rPr>
            </w:pPr>
            <w:r w:rsidRPr="007E3974">
              <w:rPr>
                <w:rFonts w:cs="宋体" w:hint="eastAsia"/>
                <w:kern w:val="0"/>
              </w:rPr>
              <w:t>6</w:t>
            </w:r>
          </w:p>
        </w:tc>
        <w:tc>
          <w:tcPr>
            <w:tcW w:w="4536" w:type="dxa"/>
            <w:vAlign w:val="center"/>
          </w:tcPr>
          <w:p w14:paraId="0374EBFE" w14:textId="77777777" w:rsidR="00DC6500" w:rsidRPr="007E3974" w:rsidRDefault="00DC6500" w:rsidP="00837229">
            <w:pPr>
              <w:adjustRightInd w:val="0"/>
              <w:snapToGrid w:val="0"/>
              <w:spacing w:line="240" w:lineRule="atLeast"/>
              <w:jc w:val="center"/>
              <w:rPr>
                <w:rFonts w:cs="宋体"/>
                <w:kern w:val="0"/>
                <w:sz w:val="22"/>
              </w:rPr>
            </w:pPr>
            <w:r w:rsidRPr="007E3974">
              <w:rPr>
                <w:rFonts w:cs="宋体" w:hint="eastAsia"/>
                <w:kern w:val="0"/>
                <w:sz w:val="22"/>
              </w:rPr>
              <w:t>孢子捕捉仪</w:t>
            </w:r>
          </w:p>
        </w:tc>
        <w:tc>
          <w:tcPr>
            <w:tcW w:w="2126" w:type="dxa"/>
            <w:vAlign w:val="center"/>
          </w:tcPr>
          <w:p w14:paraId="378E32C9"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2套</w:t>
            </w:r>
          </w:p>
        </w:tc>
      </w:tr>
      <w:tr w:rsidR="00DC6500" w:rsidRPr="007E3974" w14:paraId="11730EBC" w14:textId="77777777" w:rsidTr="00837229">
        <w:trPr>
          <w:trHeight w:val="170"/>
        </w:trPr>
        <w:tc>
          <w:tcPr>
            <w:tcW w:w="1223" w:type="dxa"/>
            <w:vAlign w:val="center"/>
          </w:tcPr>
          <w:p w14:paraId="40321A3A" w14:textId="77777777" w:rsidR="00DC6500" w:rsidRPr="007E3974" w:rsidRDefault="00DC6500" w:rsidP="00837229">
            <w:pPr>
              <w:widowControl/>
              <w:spacing w:line="336" w:lineRule="exact"/>
              <w:jc w:val="center"/>
              <w:rPr>
                <w:rFonts w:cs="宋体"/>
                <w:kern w:val="0"/>
              </w:rPr>
            </w:pPr>
            <w:r w:rsidRPr="007E3974">
              <w:rPr>
                <w:rFonts w:cs="宋体" w:hint="eastAsia"/>
                <w:kern w:val="0"/>
              </w:rPr>
              <w:t>7</w:t>
            </w:r>
          </w:p>
        </w:tc>
        <w:tc>
          <w:tcPr>
            <w:tcW w:w="4536" w:type="dxa"/>
            <w:vAlign w:val="center"/>
          </w:tcPr>
          <w:p w14:paraId="5D24F4BE" w14:textId="77777777" w:rsidR="00DC6500" w:rsidRPr="007E3974" w:rsidRDefault="00DC6500" w:rsidP="00837229">
            <w:pPr>
              <w:adjustRightInd w:val="0"/>
              <w:snapToGrid w:val="0"/>
              <w:spacing w:line="240" w:lineRule="atLeast"/>
              <w:jc w:val="center"/>
              <w:rPr>
                <w:rFonts w:cs="宋体"/>
                <w:kern w:val="0"/>
                <w:sz w:val="22"/>
              </w:rPr>
            </w:pPr>
            <w:r w:rsidRPr="007E3974">
              <w:rPr>
                <w:rFonts w:cs="宋体" w:hint="eastAsia"/>
                <w:kern w:val="0"/>
                <w:sz w:val="22"/>
              </w:rPr>
              <w:t>田间作物动态在线监测</w:t>
            </w:r>
          </w:p>
        </w:tc>
        <w:tc>
          <w:tcPr>
            <w:tcW w:w="2126" w:type="dxa"/>
            <w:vAlign w:val="center"/>
          </w:tcPr>
          <w:p w14:paraId="6DCDF669"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4套</w:t>
            </w:r>
          </w:p>
        </w:tc>
      </w:tr>
      <w:tr w:rsidR="00DC6500" w:rsidRPr="007E3974" w14:paraId="7B243A29" w14:textId="77777777" w:rsidTr="00837229">
        <w:trPr>
          <w:trHeight w:val="170"/>
        </w:trPr>
        <w:tc>
          <w:tcPr>
            <w:tcW w:w="1223" w:type="dxa"/>
            <w:vAlign w:val="center"/>
          </w:tcPr>
          <w:p w14:paraId="06090E0E" w14:textId="77777777" w:rsidR="00DC6500" w:rsidRPr="007E3974" w:rsidRDefault="00DC6500" w:rsidP="00837229">
            <w:pPr>
              <w:widowControl/>
              <w:spacing w:line="336" w:lineRule="exact"/>
              <w:jc w:val="center"/>
              <w:rPr>
                <w:rFonts w:cs="宋体"/>
                <w:kern w:val="0"/>
              </w:rPr>
            </w:pPr>
            <w:r w:rsidRPr="007E3974">
              <w:rPr>
                <w:rFonts w:cs="宋体" w:hint="eastAsia"/>
                <w:kern w:val="0"/>
              </w:rPr>
              <w:t>8</w:t>
            </w:r>
          </w:p>
        </w:tc>
        <w:tc>
          <w:tcPr>
            <w:tcW w:w="4536" w:type="dxa"/>
            <w:vAlign w:val="center"/>
          </w:tcPr>
          <w:p w14:paraId="246CD4B4" w14:textId="77777777" w:rsidR="00DC6500" w:rsidRPr="007E3974" w:rsidRDefault="00DC6500" w:rsidP="00837229">
            <w:pPr>
              <w:adjustRightInd w:val="0"/>
              <w:snapToGrid w:val="0"/>
              <w:spacing w:line="240" w:lineRule="atLeast"/>
              <w:jc w:val="center"/>
              <w:rPr>
                <w:rFonts w:cs="宋体"/>
                <w:kern w:val="0"/>
                <w:sz w:val="22"/>
              </w:rPr>
            </w:pPr>
            <w:r w:rsidRPr="007E3974">
              <w:rPr>
                <w:rFonts w:cs="宋体" w:hint="eastAsia"/>
                <w:kern w:val="0"/>
                <w:sz w:val="22"/>
              </w:rPr>
              <w:t>太阳能供电系统</w:t>
            </w:r>
          </w:p>
        </w:tc>
        <w:tc>
          <w:tcPr>
            <w:tcW w:w="2126" w:type="dxa"/>
            <w:vAlign w:val="center"/>
          </w:tcPr>
          <w:p w14:paraId="7E28B7E8"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1套</w:t>
            </w:r>
          </w:p>
        </w:tc>
      </w:tr>
      <w:tr w:rsidR="00DC6500" w:rsidRPr="007E3974" w14:paraId="23A1B5C7" w14:textId="77777777" w:rsidTr="00837229">
        <w:trPr>
          <w:trHeight w:val="170"/>
        </w:trPr>
        <w:tc>
          <w:tcPr>
            <w:tcW w:w="1223" w:type="dxa"/>
            <w:vAlign w:val="center"/>
          </w:tcPr>
          <w:p w14:paraId="37D832E7" w14:textId="77777777" w:rsidR="00DC6500" w:rsidRPr="007E3974" w:rsidRDefault="00DC6500" w:rsidP="00837229">
            <w:pPr>
              <w:widowControl/>
              <w:spacing w:line="336" w:lineRule="exact"/>
              <w:jc w:val="center"/>
              <w:rPr>
                <w:rFonts w:cs="宋体"/>
                <w:kern w:val="0"/>
              </w:rPr>
            </w:pPr>
            <w:r w:rsidRPr="007E3974">
              <w:rPr>
                <w:rFonts w:cs="宋体" w:hint="eastAsia"/>
                <w:kern w:val="0"/>
              </w:rPr>
              <w:t>9</w:t>
            </w:r>
          </w:p>
        </w:tc>
        <w:tc>
          <w:tcPr>
            <w:tcW w:w="4536" w:type="dxa"/>
            <w:vAlign w:val="center"/>
          </w:tcPr>
          <w:p w14:paraId="7C259311" w14:textId="77777777" w:rsidR="00DC6500" w:rsidRPr="007E3974" w:rsidRDefault="00DC6500" w:rsidP="00837229">
            <w:pPr>
              <w:adjustRightInd w:val="0"/>
              <w:snapToGrid w:val="0"/>
              <w:spacing w:line="240" w:lineRule="atLeast"/>
              <w:jc w:val="center"/>
              <w:rPr>
                <w:rFonts w:cs="宋体"/>
                <w:bCs/>
              </w:rPr>
            </w:pPr>
            <w:r w:rsidRPr="007E3974">
              <w:rPr>
                <w:rFonts w:cs="宋体" w:hint="eastAsia"/>
                <w:kern w:val="0"/>
                <w:sz w:val="22"/>
              </w:rPr>
              <w:t>气象虫情测报安装护栏和基座</w:t>
            </w:r>
          </w:p>
        </w:tc>
        <w:tc>
          <w:tcPr>
            <w:tcW w:w="2126" w:type="dxa"/>
            <w:vAlign w:val="center"/>
          </w:tcPr>
          <w:p w14:paraId="4887FA7F"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2项</w:t>
            </w:r>
          </w:p>
        </w:tc>
      </w:tr>
      <w:tr w:rsidR="00DC6500" w:rsidRPr="007E3974" w14:paraId="521604A8" w14:textId="77777777" w:rsidTr="00837229">
        <w:trPr>
          <w:trHeight w:val="170"/>
        </w:trPr>
        <w:tc>
          <w:tcPr>
            <w:tcW w:w="1223" w:type="dxa"/>
            <w:vAlign w:val="center"/>
          </w:tcPr>
          <w:p w14:paraId="0DC74C64" w14:textId="77777777" w:rsidR="00DC6500" w:rsidRPr="007E3974" w:rsidRDefault="00DC6500" w:rsidP="00837229">
            <w:pPr>
              <w:widowControl/>
              <w:spacing w:line="336" w:lineRule="exact"/>
              <w:jc w:val="center"/>
              <w:rPr>
                <w:rFonts w:cs="宋体"/>
                <w:kern w:val="0"/>
              </w:rPr>
            </w:pPr>
            <w:r w:rsidRPr="007E3974">
              <w:rPr>
                <w:rFonts w:cs="宋体" w:hint="eastAsia"/>
                <w:kern w:val="0"/>
              </w:rPr>
              <w:t>10</w:t>
            </w:r>
          </w:p>
        </w:tc>
        <w:tc>
          <w:tcPr>
            <w:tcW w:w="4536" w:type="dxa"/>
            <w:vAlign w:val="center"/>
          </w:tcPr>
          <w:p w14:paraId="31CA5B8A" w14:textId="77777777" w:rsidR="00DC6500" w:rsidRPr="007E3974" w:rsidRDefault="00DC6500" w:rsidP="00837229">
            <w:pPr>
              <w:adjustRightInd w:val="0"/>
              <w:snapToGrid w:val="0"/>
              <w:spacing w:line="240" w:lineRule="atLeast"/>
              <w:jc w:val="center"/>
              <w:rPr>
                <w:rFonts w:cs="宋体"/>
                <w:bCs/>
              </w:rPr>
            </w:pPr>
            <w:r w:rsidRPr="007E3974">
              <w:rPr>
                <w:rFonts w:cs="宋体" w:hint="eastAsia"/>
                <w:bCs/>
              </w:rPr>
              <w:t>防盗门，防盗围栏和防盗网</w:t>
            </w:r>
          </w:p>
        </w:tc>
        <w:tc>
          <w:tcPr>
            <w:tcW w:w="2126" w:type="dxa"/>
            <w:vAlign w:val="center"/>
          </w:tcPr>
          <w:p w14:paraId="3B26945A"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1套</w:t>
            </w:r>
          </w:p>
        </w:tc>
      </w:tr>
      <w:tr w:rsidR="00DC6500" w:rsidRPr="007E3974" w14:paraId="67376FCC" w14:textId="77777777" w:rsidTr="00837229">
        <w:trPr>
          <w:trHeight w:val="170"/>
        </w:trPr>
        <w:tc>
          <w:tcPr>
            <w:tcW w:w="1223" w:type="dxa"/>
            <w:vAlign w:val="center"/>
          </w:tcPr>
          <w:p w14:paraId="31BD7135" w14:textId="77777777" w:rsidR="00DC6500" w:rsidRPr="007E3974" w:rsidRDefault="00DC6500" w:rsidP="00837229">
            <w:pPr>
              <w:widowControl/>
              <w:spacing w:line="336" w:lineRule="exact"/>
              <w:jc w:val="center"/>
              <w:rPr>
                <w:rFonts w:cs="宋体"/>
                <w:kern w:val="0"/>
              </w:rPr>
            </w:pPr>
            <w:r w:rsidRPr="007E3974">
              <w:rPr>
                <w:rFonts w:cs="宋体" w:hint="eastAsia"/>
                <w:kern w:val="0"/>
              </w:rPr>
              <w:t>11</w:t>
            </w:r>
          </w:p>
        </w:tc>
        <w:tc>
          <w:tcPr>
            <w:tcW w:w="4536" w:type="dxa"/>
            <w:vAlign w:val="center"/>
          </w:tcPr>
          <w:p w14:paraId="4BACBF5E" w14:textId="77777777" w:rsidR="00DC6500" w:rsidRPr="007E3974" w:rsidRDefault="00DC6500" w:rsidP="00837229">
            <w:pPr>
              <w:adjustRightInd w:val="0"/>
              <w:snapToGrid w:val="0"/>
              <w:spacing w:line="240" w:lineRule="atLeast"/>
              <w:jc w:val="center"/>
              <w:rPr>
                <w:rFonts w:cs="宋体"/>
                <w:kern w:val="0"/>
                <w:sz w:val="22"/>
              </w:rPr>
            </w:pPr>
            <w:r w:rsidRPr="007E3974">
              <w:rPr>
                <w:rFonts w:cs="宋体" w:hint="eastAsia"/>
                <w:kern w:val="0"/>
                <w:sz w:val="22"/>
              </w:rPr>
              <w:t>安装辅料（电线，网线，套管等）</w:t>
            </w:r>
          </w:p>
        </w:tc>
        <w:tc>
          <w:tcPr>
            <w:tcW w:w="2126" w:type="dxa"/>
            <w:vAlign w:val="center"/>
          </w:tcPr>
          <w:p w14:paraId="3D364D12" w14:textId="77777777" w:rsidR="00DC6500" w:rsidRPr="007E3974" w:rsidRDefault="00DC6500" w:rsidP="00837229">
            <w:pPr>
              <w:adjustRightInd w:val="0"/>
              <w:snapToGrid w:val="0"/>
              <w:spacing w:line="240" w:lineRule="atLeast"/>
              <w:ind w:leftChars="-51" w:left="-107" w:rightChars="-51" w:right="-107"/>
              <w:jc w:val="center"/>
              <w:rPr>
                <w:rFonts w:cs="宋体"/>
              </w:rPr>
            </w:pPr>
            <w:r w:rsidRPr="007E3974">
              <w:rPr>
                <w:rFonts w:cs="宋体" w:hint="eastAsia"/>
              </w:rPr>
              <w:t>1批</w:t>
            </w:r>
          </w:p>
        </w:tc>
      </w:tr>
    </w:tbl>
    <w:p w14:paraId="54C8D128" w14:textId="77777777" w:rsidR="003E5FED" w:rsidRPr="007E3974" w:rsidRDefault="002C7C80" w:rsidP="006C5F09">
      <w:pPr>
        <w:spacing w:line="276" w:lineRule="auto"/>
        <w:ind w:firstLine="420"/>
        <w:rPr>
          <w:u w:val="single"/>
        </w:rPr>
      </w:pPr>
      <w:r w:rsidRPr="007E3974">
        <w:rPr>
          <w:rFonts w:hint="eastAsia"/>
        </w:rPr>
        <w:t>交货时间</w:t>
      </w:r>
      <w:r w:rsidR="00050B86" w:rsidRPr="007E3974">
        <w:rPr>
          <w:rFonts w:hint="eastAsia"/>
        </w:rPr>
        <w:t>：</w:t>
      </w:r>
      <w:r w:rsidRPr="007E3974">
        <w:rPr>
          <w:rFonts w:cs="宋体" w:hint="eastAsia"/>
          <w:kern w:val="0"/>
        </w:rPr>
        <w:t>自签订合同之日起</w:t>
      </w:r>
      <w:r w:rsidRPr="007E3974">
        <w:rPr>
          <w:rFonts w:cs="宋体"/>
          <w:kern w:val="0"/>
        </w:rPr>
        <w:t>30个工作日内交货</w:t>
      </w:r>
      <w:r w:rsidR="00050B86" w:rsidRPr="007E3974">
        <w:rPr>
          <w:rFonts w:hint="eastAsia"/>
        </w:rPr>
        <w:t>。具体详见竞争性谈判文件。</w:t>
      </w:r>
    </w:p>
    <w:p w14:paraId="370CC286" w14:textId="77777777" w:rsidR="003E5FED" w:rsidRPr="007E3974" w:rsidRDefault="00050B86">
      <w:pPr>
        <w:spacing w:line="276" w:lineRule="auto"/>
        <w:ind w:firstLineChars="200" w:firstLine="420"/>
      </w:pPr>
      <w:r w:rsidRPr="007E3974">
        <w:rPr>
          <w:rFonts w:hint="eastAsia"/>
        </w:rPr>
        <w:t>本项目（是</w:t>
      </w:r>
      <w:r w:rsidRPr="007E3974">
        <w:t>/否</w:t>
      </w:r>
      <w:r w:rsidRPr="007E3974">
        <w:rPr>
          <w:rFonts w:hint="eastAsia"/>
        </w:rPr>
        <w:t>）接受联合体：</w:t>
      </w:r>
      <w:proofErr w:type="gramStart"/>
      <w:r w:rsidRPr="007E3974">
        <w:rPr>
          <w:rFonts w:hint="eastAsia"/>
        </w:rPr>
        <w:t>否</w:t>
      </w:r>
      <w:bookmarkStart w:id="3" w:name="_Toc28359013"/>
      <w:bookmarkStart w:id="4" w:name="_Toc35393799"/>
      <w:bookmarkStart w:id="5" w:name="_Toc35393630"/>
      <w:bookmarkStart w:id="6" w:name="_Toc28359090"/>
      <w:proofErr w:type="gramEnd"/>
    </w:p>
    <w:p w14:paraId="7F8F6418" w14:textId="77777777" w:rsidR="003E5FED" w:rsidRPr="007E3974" w:rsidRDefault="00050B86">
      <w:pPr>
        <w:rPr>
          <w:b/>
        </w:rPr>
      </w:pPr>
      <w:r w:rsidRPr="007E3974">
        <w:rPr>
          <w:rFonts w:hint="eastAsia"/>
          <w:b/>
        </w:rPr>
        <w:t>二、申请人的资格要求：</w:t>
      </w:r>
      <w:bookmarkEnd w:id="3"/>
      <w:bookmarkEnd w:id="4"/>
      <w:bookmarkEnd w:id="5"/>
      <w:bookmarkEnd w:id="6"/>
    </w:p>
    <w:p w14:paraId="3AFFEF9E" w14:textId="77777777" w:rsidR="003E5FED" w:rsidRPr="007E3974" w:rsidRDefault="00050B86">
      <w:pPr>
        <w:ind w:firstLineChars="200" w:firstLine="420"/>
        <w:jc w:val="left"/>
      </w:pPr>
      <w:bookmarkStart w:id="7" w:name="_Toc28359014"/>
      <w:bookmarkStart w:id="8" w:name="_Toc28359091"/>
      <w:bookmarkStart w:id="9" w:name="_Toc35393800"/>
      <w:bookmarkStart w:id="10" w:name="_Toc35393631"/>
      <w:r w:rsidRPr="007E3974">
        <w:t>1.满足《中华人民共和国政府采购法》第二十二条规定；</w:t>
      </w:r>
    </w:p>
    <w:p w14:paraId="079866D4" w14:textId="77777777" w:rsidR="003E5FED" w:rsidRPr="007E3974" w:rsidRDefault="00050B86">
      <w:pPr>
        <w:ind w:firstLineChars="200" w:firstLine="420"/>
        <w:jc w:val="left"/>
      </w:pPr>
      <w:r w:rsidRPr="007E3974">
        <w:t>2.落实政府采购政策需满足的资格要求：无</w:t>
      </w:r>
    </w:p>
    <w:p w14:paraId="7CAD921A" w14:textId="77777777" w:rsidR="003E5FED" w:rsidRPr="007E3974" w:rsidRDefault="00050B86">
      <w:pPr>
        <w:ind w:firstLineChars="200" w:firstLine="420"/>
        <w:jc w:val="left"/>
      </w:pPr>
      <w:r w:rsidRPr="007E3974">
        <w:t>3.本项目的特定资格要求：无</w:t>
      </w:r>
    </w:p>
    <w:p w14:paraId="6D532E15" w14:textId="5AB01C0E" w:rsidR="00910311" w:rsidRPr="007E3974" w:rsidRDefault="00910311">
      <w:pPr>
        <w:ind w:firstLineChars="200" w:firstLine="420"/>
        <w:jc w:val="left"/>
      </w:pPr>
      <w:r w:rsidRPr="007E3974">
        <w:rPr>
          <w:rFonts w:hint="eastAsia"/>
        </w:rPr>
        <w:t>4.已经依法获得采购人和评审专家分别书面推荐的供应商并在规定时间内购买竞争性谈判文件的供应商才有资格参与谈判。</w:t>
      </w:r>
    </w:p>
    <w:p w14:paraId="29CAED67" w14:textId="77777777" w:rsidR="003E5FED" w:rsidRPr="007E3974" w:rsidRDefault="00050B86">
      <w:pPr>
        <w:rPr>
          <w:b/>
        </w:rPr>
      </w:pPr>
      <w:r w:rsidRPr="007E3974">
        <w:rPr>
          <w:rFonts w:hint="eastAsia"/>
          <w:b/>
        </w:rPr>
        <w:t>三、获取采购文件</w:t>
      </w:r>
      <w:bookmarkEnd w:id="7"/>
      <w:bookmarkEnd w:id="8"/>
      <w:bookmarkEnd w:id="9"/>
      <w:bookmarkEnd w:id="10"/>
    </w:p>
    <w:p w14:paraId="690248EE" w14:textId="56E61F07" w:rsidR="003E5FED" w:rsidRPr="007E3974" w:rsidRDefault="00050B86">
      <w:pPr>
        <w:spacing w:line="276" w:lineRule="auto"/>
        <w:ind w:firstLine="540"/>
        <w:rPr>
          <w:rFonts w:cs="宋体"/>
        </w:rPr>
      </w:pPr>
      <w:bookmarkStart w:id="11" w:name="_Toc35393801"/>
      <w:bookmarkStart w:id="12" w:name="_Toc35393632"/>
      <w:bookmarkStart w:id="13" w:name="_Toc28359092"/>
      <w:bookmarkStart w:id="14" w:name="_Toc28359015"/>
      <w:r w:rsidRPr="007E3974">
        <w:rPr>
          <w:rFonts w:cs="宋体" w:hint="eastAsia"/>
        </w:rPr>
        <w:t>时间：2020年</w:t>
      </w:r>
      <w:r w:rsidR="00C21868" w:rsidRPr="007E3974">
        <w:rPr>
          <w:rFonts w:cs="宋体" w:hint="eastAsia"/>
        </w:rPr>
        <w:t>12</w:t>
      </w:r>
      <w:r w:rsidRPr="007E3974">
        <w:rPr>
          <w:rFonts w:cs="宋体" w:hint="eastAsia"/>
        </w:rPr>
        <w:t>月</w:t>
      </w:r>
      <w:r w:rsidR="00C21868" w:rsidRPr="007E3974">
        <w:rPr>
          <w:rFonts w:cs="宋体" w:hint="eastAsia"/>
        </w:rPr>
        <w:t>24</w:t>
      </w:r>
      <w:r w:rsidRPr="007E3974">
        <w:rPr>
          <w:rFonts w:cs="宋体" w:hint="eastAsia"/>
        </w:rPr>
        <w:t>日至 2020年</w:t>
      </w:r>
      <w:r w:rsidR="00C21868" w:rsidRPr="007E3974">
        <w:rPr>
          <w:rFonts w:cs="宋体" w:hint="eastAsia"/>
        </w:rPr>
        <w:t>12</w:t>
      </w:r>
      <w:r w:rsidRPr="007E3974">
        <w:rPr>
          <w:rFonts w:cs="宋体" w:hint="eastAsia"/>
        </w:rPr>
        <w:t>月</w:t>
      </w:r>
      <w:r w:rsidR="00C21868" w:rsidRPr="007E3974">
        <w:rPr>
          <w:rFonts w:cs="宋体" w:hint="eastAsia"/>
        </w:rPr>
        <w:t>28</w:t>
      </w:r>
      <w:r w:rsidRPr="007E3974">
        <w:rPr>
          <w:rFonts w:cs="宋体" w:hint="eastAsia"/>
        </w:rPr>
        <w:t>日，每天上午8：00至12:00，下午15:00至18:00（北京时间，法定节假日除外）。</w:t>
      </w:r>
    </w:p>
    <w:p w14:paraId="17B4BB5D" w14:textId="77777777" w:rsidR="003E5FED" w:rsidRPr="007E3974" w:rsidRDefault="00050B86">
      <w:pPr>
        <w:spacing w:line="276" w:lineRule="auto"/>
        <w:ind w:firstLine="540"/>
        <w:rPr>
          <w:rFonts w:cs="宋体"/>
        </w:rPr>
      </w:pPr>
      <w:r w:rsidRPr="007E3974">
        <w:rPr>
          <w:rFonts w:cs="宋体" w:hint="eastAsia"/>
        </w:rPr>
        <w:t>地点：百色市公共资源交易中心网（http://www.bsggzy.org.cn）</w:t>
      </w:r>
    </w:p>
    <w:p w14:paraId="0B849DA7" w14:textId="77777777" w:rsidR="003E5FED" w:rsidRPr="007E3974" w:rsidRDefault="00050B86">
      <w:pPr>
        <w:spacing w:line="276" w:lineRule="auto"/>
        <w:ind w:firstLine="540"/>
        <w:rPr>
          <w:rFonts w:cs="宋体"/>
        </w:rPr>
      </w:pPr>
      <w:r w:rsidRPr="007E3974">
        <w:rPr>
          <w:rFonts w:cs="宋体" w:hint="eastAsia"/>
        </w:rPr>
        <w:t>方式：本项目采用网上下载采购文件。</w:t>
      </w:r>
    </w:p>
    <w:p w14:paraId="79A0D25A" w14:textId="77777777" w:rsidR="003E5FED" w:rsidRPr="007E3974" w:rsidRDefault="00050B86">
      <w:pPr>
        <w:spacing w:line="276" w:lineRule="auto"/>
        <w:ind w:firstLine="540"/>
        <w:rPr>
          <w:rFonts w:cs="宋体"/>
        </w:rPr>
      </w:pPr>
      <w:r w:rsidRPr="007E3974">
        <w:rPr>
          <w:rFonts w:cs="宋体" w:hint="eastAsia"/>
        </w:rPr>
        <w:lastRenderedPageBreak/>
        <w:t>售价：采购文件每套售价 250 元（不再收取其他任何其他费用），采购代理机构在供应商递交响应文件现场收取费用及开具凭证（请各供应商尽量合理安排时间，采购代理机构工作人员以购买采购文件凭证接收响应文件）。</w:t>
      </w:r>
    </w:p>
    <w:p w14:paraId="29B2B9DD" w14:textId="77777777" w:rsidR="003E5FED" w:rsidRPr="007E3974" w:rsidRDefault="00050B86">
      <w:pPr>
        <w:rPr>
          <w:b/>
        </w:rPr>
      </w:pPr>
      <w:r w:rsidRPr="007E3974">
        <w:rPr>
          <w:rFonts w:hint="eastAsia"/>
          <w:b/>
        </w:rPr>
        <w:t>四、响应文件提交</w:t>
      </w:r>
      <w:bookmarkEnd w:id="11"/>
      <w:bookmarkEnd w:id="12"/>
      <w:bookmarkEnd w:id="13"/>
      <w:bookmarkEnd w:id="14"/>
    </w:p>
    <w:p w14:paraId="48910DCE" w14:textId="590F4F99" w:rsidR="003E5FED" w:rsidRPr="007E3974" w:rsidRDefault="00050B86">
      <w:pPr>
        <w:spacing w:line="276" w:lineRule="auto"/>
        <w:ind w:firstLineChars="200" w:firstLine="420"/>
        <w:rPr>
          <w:bCs/>
          <w:u w:val="single"/>
        </w:rPr>
      </w:pPr>
      <w:r w:rsidRPr="007E3974">
        <w:rPr>
          <w:rFonts w:hint="eastAsia"/>
        </w:rPr>
        <w:t>截止时间：</w:t>
      </w:r>
      <w:r w:rsidR="00181EE9" w:rsidRPr="007E3974">
        <w:rPr>
          <w:u w:val="single"/>
        </w:rPr>
        <w:t>2020年12月31日9点30分</w:t>
      </w:r>
      <w:r w:rsidRPr="007E3974">
        <w:rPr>
          <w:u w:val="single"/>
        </w:rPr>
        <w:t>（北京时间）</w:t>
      </w:r>
    </w:p>
    <w:p w14:paraId="7FCB6C5A" w14:textId="77777777" w:rsidR="003E5FED" w:rsidRPr="007E3974" w:rsidRDefault="00050B86">
      <w:pPr>
        <w:spacing w:line="276" w:lineRule="auto"/>
        <w:ind w:firstLineChars="200" w:firstLine="420"/>
        <w:rPr>
          <w:bCs/>
          <w:u w:val="single"/>
        </w:rPr>
      </w:pPr>
      <w:r w:rsidRPr="007E3974">
        <w:rPr>
          <w:rFonts w:hint="eastAsia"/>
        </w:rPr>
        <w:t>地点：</w:t>
      </w:r>
      <w:bookmarkStart w:id="15" w:name="_Toc28359016"/>
      <w:bookmarkStart w:id="16" w:name="_Toc35393802"/>
      <w:bookmarkStart w:id="17" w:name="_Toc35393633"/>
      <w:bookmarkStart w:id="18" w:name="_Toc28359093"/>
      <w:r w:rsidRPr="007E3974">
        <w:rPr>
          <w:rFonts w:hint="eastAsia"/>
          <w:u w:val="single"/>
        </w:rPr>
        <w:t>百色市公共资源交易</w:t>
      </w:r>
      <w:proofErr w:type="gramStart"/>
      <w:r w:rsidRPr="007E3974">
        <w:rPr>
          <w:rFonts w:hint="eastAsia"/>
          <w:u w:val="single"/>
        </w:rPr>
        <w:t>中心园博</w:t>
      </w:r>
      <w:proofErr w:type="gramEnd"/>
      <w:r w:rsidRPr="007E3974">
        <w:rPr>
          <w:rFonts w:hint="eastAsia"/>
          <w:u w:val="single"/>
        </w:rPr>
        <w:t>园主展馆新政务中心三楼开标厅（具体</w:t>
      </w:r>
      <w:proofErr w:type="gramStart"/>
      <w:r w:rsidRPr="007E3974">
        <w:rPr>
          <w:rFonts w:hint="eastAsia"/>
          <w:u w:val="single"/>
        </w:rPr>
        <w:t>开标室见当天</w:t>
      </w:r>
      <w:proofErr w:type="gramEnd"/>
      <w:r w:rsidRPr="007E3974">
        <w:rPr>
          <w:rFonts w:hint="eastAsia"/>
          <w:u w:val="single"/>
        </w:rPr>
        <w:t>电子大屏幕安排）。</w:t>
      </w:r>
    </w:p>
    <w:p w14:paraId="3A08B4B4" w14:textId="77777777" w:rsidR="003E5FED" w:rsidRPr="007E3974" w:rsidRDefault="003E5FED">
      <w:pPr>
        <w:spacing w:line="276" w:lineRule="auto"/>
        <w:ind w:firstLineChars="200" w:firstLine="420"/>
        <w:rPr>
          <w:bCs/>
          <w:u w:val="single"/>
        </w:rPr>
      </w:pPr>
    </w:p>
    <w:p w14:paraId="7B09288A" w14:textId="77777777" w:rsidR="003E5FED" w:rsidRPr="007E3974" w:rsidRDefault="00050B86">
      <w:pPr>
        <w:rPr>
          <w:b/>
        </w:rPr>
      </w:pPr>
      <w:r w:rsidRPr="007E3974">
        <w:rPr>
          <w:rFonts w:hint="eastAsia"/>
          <w:b/>
        </w:rPr>
        <w:t>五、开启</w:t>
      </w:r>
      <w:bookmarkEnd w:id="15"/>
      <w:bookmarkEnd w:id="16"/>
      <w:bookmarkEnd w:id="17"/>
      <w:bookmarkEnd w:id="18"/>
    </w:p>
    <w:p w14:paraId="29653D74" w14:textId="7E1F8CE6" w:rsidR="003E5FED" w:rsidRPr="007E3974" w:rsidRDefault="00050B86">
      <w:pPr>
        <w:spacing w:line="276" w:lineRule="auto"/>
        <w:ind w:firstLineChars="200" w:firstLine="420"/>
        <w:rPr>
          <w:bCs/>
          <w:u w:val="single"/>
        </w:rPr>
      </w:pPr>
      <w:r w:rsidRPr="007E3974">
        <w:rPr>
          <w:rFonts w:hint="eastAsia"/>
        </w:rPr>
        <w:t>时间：</w:t>
      </w:r>
      <w:r w:rsidR="00181EE9" w:rsidRPr="007E3974">
        <w:rPr>
          <w:u w:val="single"/>
        </w:rPr>
        <w:t>2020年12月31日9点30分</w:t>
      </w:r>
      <w:r w:rsidRPr="007E3974">
        <w:rPr>
          <w:rFonts w:hint="eastAsia"/>
          <w:u w:val="single"/>
        </w:rPr>
        <w:t>截标后</w:t>
      </w:r>
      <w:r w:rsidRPr="007E3974">
        <w:rPr>
          <w:u w:val="single"/>
        </w:rPr>
        <w:t>（北京时间）</w:t>
      </w:r>
    </w:p>
    <w:p w14:paraId="2BF366C8" w14:textId="77777777" w:rsidR="003E5FED" w:rsidRPr="007E3974" w:rsidRDefault="00050B86">
      <w:pPr>
        <w:spacing w:line="276" w:lineRule="auto"/>
        <w:ind w:firstLineChars="200" w:firstLine="420"/>
        <w:rPr>
          <w:bCs/>
          <w:u w:val="single"/>
        </w:rPr>
      </w:pPr>
      <w:r w:rsidRPr="007E3974">
        <w:rPr>
          <w:rFonts w:hint="eastAsia"/>
        </w:rPr>
        <w:t>地点：</w:t>
      </w:r>
      <w:bookmarkStart w:id="19" w:name="_Toc35393634"/>
      <w:bookmarkStart w:id="20" w:name="_Toc28359094"/>
      <w:bookmarkStart w:id="21" w:name="_Toc28359017"/>
      <w:bookmarkStart w:id="22" w:name="_Toc35393803"/>
      <w:r w:rsidRPr="007E3974">
        <w:rPr>
          <w:rFonts w:hint="eastAsia"/>
        </w:rPr>
        <w:t>百色市公共资源交易中心园博园主展馆新政务中心三楼开标厅</w:t>
      </w:r>
    </w:p>
    <w:p w14:paraId="33BABFC1" w14:textId="77777777" w:rsidR="003E5FED" w:rsidRPr="007E3974" w:rsidRDefault="00050B86">
      <w:pPr>
        <w:rPr>
          <w:b/>
        </w:rPr>
      </w:pPr>
      <w:r w:rsidRPr="007E3974">
        <w:rPr>
          <w:rFonts w:hint="eastAsia"/>
          <w:b/>
        </w:rPr>
        <w:t>六、公告期限</w:t>
      </w:r>
      <w:bookmarkEnd w:id="19"/>
      <w:bookmarkEnd w:id="20"/>
      <w:bookmarkEnd w:id="21"/>
      <w:bookmarkEnd w:id="22"/>
    </w:p>
    <w:p w14:paraId="1E5B1254" w14:textId="77777777" w:rsidR="003E5FED" w:rsidRPr="007E3974" w:rsidRDefault="00050B86">
      <w:pPr>
        <w:spacing w:line="276" w:lineRule="auto"/>
        <w:ind w:firstLineChars="200" w:firstLine="420"/>
        <w:rPr>
          <w:rFonts w:cs="宋体"/>
          <w:kern w:val="0"/>
        </w:rPr>
      </w:pPr>
      <w:r w:rsidRPr="007E3974">
        <w:rPr>
          <w:rFonts w:cs="宋体" w:hint="eastAsia"/>
          <w:kern w:val="0"/>
        </w:rPr>
        <w:t>自本公告发布之日起3个工作日。</w:t>
      </w:r>
      <w:bookmarkStart w:id="23" w:name="_Toc35393635"/>
      <w:bookmarkStart w:id="24" w:name="_Toc35393804"/>
    </w:p>
    <w:p w14:paraId="26DAD15F" w14:textId="77777777" w:rsidR="003E5FED" w:rsidRPr="007E3974" w:rsidRDefault="00050B86">
      <w:pPr>
        <w:rPr>
          <w:b/>
        </w:rPr>
      </w:pPr>
      <w:r w:rsidRPr="007E3974">
        <w:rPr>
          <w:rFonts w:hint="eastAsia"/>
          <w:b/>
        </w:rPr>
        <w:t>七、其他补充事宜</w:t>
      </w:r>
      <w:bookmarkEnd w:id="23"/>
      <w:bookmarkEnd w:id="24"/>
    </w:p>
    <w:p w14:paraId="339EED79" w14:textId="77777777" w:rsidR="003E5FED" w:rsidRPr="007E3974" w:rsidRDefault="00837229">
      <w:pPr>
        <w:spacing w:line="276" w:lineRule="auto"/>
        <w:ind w:firstLineChars="200" w:firstLine="420"/>
      </w:pPr>
      <w:bookmarkStart w:id="25" w:name="_Toc35393805"/>
      <w:bookmarkStart w:id="26" w:name="_Toc28359018"/>
      <w:bookmarkStart w:id="27" w:name="_Toc28359095"/>
      <w:bookmarkStart w:id="28" w:name="_Toc35393636"/>
      <w:r w:rsidRPr="007E3974">
        <w:rPr>
          <w:rFonts w:hint="eastAsia"/>
        </w:rPr>
        <w:t>1.</w:t>
      </w:r>
      <w:r w:rsidR="00050B86" w:rsidRPr="007E3974">
        <w:rPr>
          <w:rFonts w:hint="eastAsia"/>
        </w:rPr>
        <w:t>（</w:t>
      </w:r>
      <w:r w:rsidR="00050B86" w:rsidRPr="007E3974">
        <w:t>1）《政府采购促进中小企业发展暂行办法》（财库[2011]181号），（2）《关于政府采购支持监狱企业发展有关问题的通知》(财库[2014]68号)，（3）《财政部 民政部 中国残疾人联合会关于促进残疾人就业政府采购政策的通知》（财库〔2017〕141号），（4）节能产品、环境标志产品实施政府优先采购和强制采购政策。</w:t>
      </w:r>
    </w:p>
    <w:p w14:paraId="73090B21" w14:textId="77777777" w:rsidR="003E5FED" w:rsidRPr="007E3974" w:rsidRDefault="00050B86">
      <w:pPr>
        <w:spacing w:line="276" w:lineRule="auto"/>
        <w:ind w:firstLineChars="200" w:firstLine="420"/>
      </w:pPr>
      <w:r w:rsidRPr="007E3974">
        <w:rPr>
          <w:rFonts w:hint="eastAsia"/>
        </w:rPr>
        <w:t>2. 网上公告媒体查询：中国政府采购网（www.ccgp.gov.cn）、广西壮族自治区政府采购网（zfcg.gxzf.gov.cn）、百色市公共资源交易中心网（http://www.bsggzy.org.cn）。</w:t>
      </w:r>
    </w:p>
    <w:p w14:paraId="3CFCD877" w14:textId="6C721762" w:rsidR="003E5FED" w:rsidRPr="007E3974" w:rsidRDefault="00050B86">
      <w:pPr>
        <w:spacing w:line="276" w:lineRule="auto"/>
        <w:ind w:firstLineChars="200" w:firstLine="420"/>
      </w:pPr>
      <w:r w:rsidRPr="007E3974">
        <w:rPr>
          <w:rFonts w:hint="eastAsia"/>
        </w:rPr>
        <w:t>3. 供应商须按照《百色市公共资源交易中心疫情防控期间进场交易项目服务指南》要求入场，供应商在递交响应文件时需附上“供应商（供应商）承诺书”，疫情区过来人员须出具当地检疫部门的健康证明。</w:t>
      </w:r>
    </w:p>
    <w:p w14:paraId="4B09213A" w14:textId="77777777" w:rsidR="003E5FED" w:rsidRPr="007E3974" w:rsidRDefault="00050B86">
      <w:pPr>
        <w:rPr>
          <w:b/>
        </w:rPr>
      </w:pPr>
      <w:r w:rsidRPr="007E3974">
        <w:rPr>
          <w:rFonts w:hint="eastAsia"/>
          <w:b/>
        </w:rPr>
        <w:t>八、凡对本次采购提出询问，请按</w:t>
      </w:r>
      <w:r w:rsidRPr="007E3974">
        <w:rPr>
          <w:b/>
        </w:rPr>
        <w:t>以下方式</w:t>
      </w:r>
      <w:r w:rsidRPr="007E3974">
        <w:rPr>
          <w:rFonts w:hint="eastAsia"/>
          <w:b/>
        </w:rPr>
        <w:t>联系</w:t>
      </w:r>
      <w:bookmarkEnd w:id="25"/>
      <w:bookmarkEnd w:id="26"/>
      <w:bookmarkEnd w:id="27"/>
      <w:bookmarkEnd w:id="28"/>
    </w:p>
    <w:p w14:paraId="384C794D" w14:textId="77777777" w:rsidR="003E5FED" w:rsidRPr="007E3974" w:rsidRDefault="00050B86">
      <w:pPr>
        <w:widowControl/>
        <w:spacing w:line="276" w:lineRule="auto"/>
        <w:jc w:val="left"/>
      </w:pPr>
      <w:r w:rsidRPr="007E3974">
        <w:rPr>
          <w:rFonts w:cs="宋体" w:hint="eastAsia"/>
        </w:rPr>
        <w:t>1.采购人信息</w:t>
      </w:r>
    </w:p>
    <w:p w14:paraId="68D64088" w14:textId="56DC00AE" w:rsidR="003E5FED" w:rsidRPr="007E3974" w:rsidRDefault="00050B86">
      <w:pPr>
        <w:spacing w:line="276" w:lineRule="auto"/>
        <w:jc w:val="left"/>
      </w:pPr>
      <w:r w:rsidRPr="007E3974">
        <w:rPr>
          <w:rFonts w:hint="eastAsia"/>
        </w:rPr>
        <w:t>名 称：</w:t>
      </w:r>
      <w:r w:rsidR="003F4605" w:rsidRPr="007E3974">
        <w:rPr>
          <w:rFonts w:hint="eastAsia"/>
        </w:rPr>
        <w:t>百色市现代农业技术研究推广中心</w:t>
      </w:r>
    </w:p>
    <w:p w14:paraId="7E769F22" w14:textId="54157467" w:rsidR="003E5FED" w:rsidRPr="007E3974" w:rsidRDefault="00050B86">
      <w:pPr>
        <w:spacing w:line="276" w:lineRule="auto"/>
        <w:jc w:val="left"/>
      </w:pPr>
      <w:r w:rsidRPr="007E3974">
        <w:rPr>
          <w:rFonts w:hint="eastAsia"/>
        </w:rPr>
        <w:t>地址：</w:t>
      </w:r>
      <w:r w:rsidR="00837229" w:rsidRPr="007E3974">
        <w:rPr>
          <w:rFonts w:hint="eastAsia"/>
        </w:rPr>
        <w:t>百色市田阳区百育镇农业科技园区</w:t>
      </w:r>
    </w:p>
    <w:p w14:paraId="27C3D39D" w14:textId="7635E1BD" w:rsidR="003E5FED" w:rsidRPr="007E3974" w:rsidRDefault="00050B86">
      <w:pPr>
        <w:spacing w:line="276" w:lineRule="auto"/>
        <w:jc w:val="left"/>
        <w:rPr>
          <w:u w:val="single"/>
        </w:rPr>
      </w:pPr>
      <w:r w:rsidRPr="007E3974">
        <w:rPr>
          <w:rFonts w:hint="eastAsia"/>
        </w:rPr>
        <w:t>联系方式：</w:t>
      </w:r>
      <w:r w:rsidR="00C107C0" w:rsidRPr="007E3974">
        <w:rPr>
          <w:rFonts w:hint="eastAsia"/>
        </w:rPr>
        <w:t>黄工</w:t>
      </w:r>
      <w:r w:rsidRPr="007E3974">
        <w:rPr>
          <w:rFonts w:hint="eastAsia"/>
        </w:rPr>
        <w:t>，联系电话：</w:t>
      </w:r>
      <w:r w:rsidR="00837229" w:rsidRPr="007E3974">
        <w:t>0776</w:t>
      </w:r>
      <w:r w:rsidR="00837229" w:rsidRPr="007E3974">
        <w:rPr>
          <w:rFonts w:hint="eastAsia"/>
        </w:rPr>
        <w:t>-</w:t>
      </w:r>
      <w:r w:rsidR="00837229" w:rsidRPr="007E3974">
        <w:t>3305817</w:t>
      </w:r>
    </w:p>
    <w:p w14:paraId="1E99F60B" w14:textId="77777777" w:rsidR="003E5FED" w:rsidRPr="007E3974" w:rsidRDefault="00050B86">
      <w:pPr>
        <w:spacing w:line="276" w:lineRule="auto"/>
        <w:jc w:val="left"/>
      </w:pPr>
      <w:r w:rsidRPr="007E3974">
        <w:rPr>
          <w:rFonts w:cs="宋体" w:hint="eastAsia"/>
        </w:rPr>
        <w:t>2.采购代理机构信息</w:t>
      </w:r>
    </w:p>
    <w:p w14:paraId="1380CCD4" w14:textId="77777777" w:rsidR="003E5FED" w:rsidRPr="007E3974" w:rsidRDefault="00050B86">
      <w:pPr>
        <w:spacing w:line="276" w:lineRule="auto"/>
      </w:pPr>
      <w:r w:rsidRPr="007E3974">
        <w:rPr>
          <w:rFonts w:hint="eastAsia"/>
        </w:rPr>
        <w:t>名 称：广西科文招标有限公司</w:t>
      </w:r>
    </w:p>
    <w:p w14:paraId="4F3EA9C5" w14:textId="77777777" w:rsidR="003E5FED" w:rsidRPr="007E3974" w:rsidRDefault="00050B86">
      <w:pPr>
        <w:spacing w:line="276" w:lineRule="auto"/>
      </w:pPr>
      <w:r w:rsidRPr="007E3974">
        <w:rPr>
          <w:rFonts w:hint="eastAsia"/>
        </w:rPr>
        <w:t>地　址：</w:t>
      </w:r>
      <w:r w:rsidR="00842F9A" w:rsidRPr="007E3974">
        <w:rPr>
          <w:rFonts w:hint="eastAsia"/>
        </w:rPr>
        <w:t>南宁市民族</w:t>
      </w:r>
      <w:proofErr w:type="gramStart"/>
      <w:r w:rsidR="00842F9A" w:rsidRPr="007E3974">
        <w:rPr>
          <w:rFonts w:hint="eastAsia"/>
        </w:rPr>
        <w:t>大道路</w:t>
      </w:r>
      <w:proofErr w:type="gramEnd"/>
      <w:r w:rsidR="00842F9A" w:rsidRPr="007E3974">
        <w:t>141号中鼎</w:t>
      </w:r>
      <w:proofErr w:type="gramStart"/>
      <w:r w:rsidR="00842F9A" w:rsidRPr="007E3974">
        <w:t>万象东方</w:t>
      </w:r>
      <w:proofErr w:type="gramEnd"/>
      <w:r w:rsidR="00842F9A" w:rsidRPr="007E3974">
        <w:t>大厦D区五层</w:t>
      </w:r>
    </w:p>
    <w:p w14:paraId="3203D2B8" w14:textId="77777777" w:rsidR="003E5FED" w:rsidRPr="007E3974" w:rsidRDefault="00050B86">
      <w:pPr>
        <w:spacing w:line="276" w:lineRule="auto"/>
      </w:pPr>
      <w:r w:rsidRPr="007E3974">
        <w:rPr>
          <w:rFonts w:hint="eastAsia"/>
        </w:rPr>
        <w:t>联系方式：</w:t>
      </w:r>
      <w:r w:rsidR="00756B75" w:rsidRPr="007E3974">
        <w:t>0771-2023821</w:t>
      </w:r>
      <w:r w:rsidR="009A6B53" w:rsidRPr="007E3974">
        <w:t>（电话）、0771-2023997（传真）</w:t>
      </w:r>
    </w:p>
    <w:p w14:paraId="57B7A2C0" w14:textId="77777777" w:rsidR="003E5FED" w:rsidRPr="007E3974" w:rsidRDefault="00050B86">
      <w:pPr>
        <w:spacing w:line="276" w:lineRule="auto"/>
        <w:rPr>
          <w:u w:val="single"/>
        </w:rPr>
      </w:pPr>
      <w:r w:rsidRPr="007E3974">
        <w:rPr>
          <w:rFonts w:cs="宋体" w:hint="eastAsia"/>
        </w:rPr>
        <w:t>3.项目</w:t>
      </w:r>
      <w:r w:rsidRPr="007E3974">
        <w:rPr>
          <w:rFonts w:cs="宋体"/>
        </w:rPr>
        <w:t>联系方式</w:t>
      </w:r>
    </w:p>
    <w:p w14:paraId="3AEB8BA6" w14:textId="77777777" w:rsidR="003E5FED" w:rsidRPr="007E3974" w:rsidRDefault="00050B86">
      <w:pPr>
        <w:pStyle w:val="a8"/>
        <w:spacing w:line="276" w:lineRule="auto"/>
        <w:rPr>
          <w:rFonts w:hAnsi="宋体"/>
          <w:szCs w:val="21"/>
        </w:rPr>
      </w:pPr>
      <w:r w:rsidRPr="007E3974">
        <w:rPr>
          <w:rFonts w:hAnsi="宋体" w:hint="eastAsia"/>
          <w:szCs w:val="21"/>
        </w:rPr>
        <w:t>项目联系人：</w:t>
      </w:r>
      <w:r w:rsidR="00A1285F" w:rsidRPr="007E3974">
        <w:rPr>
          <w:rFonts w:hAnsi="宋体" w:hint="eastAsia"/>
          <w:szCs w:val="21"/>
        </w:rPr>
        <w:t>郑雄</w:t>
      </w:r>
    </w:p>
    <w:p w14:paraId="7959285B" w14:textId="77777777" w:rsidR="003E5FED" w:rsidRPr="007E3974" w:rsidRDefault="00050B86">
      <w:pPr>
        <w:pStyle w:val="a8"/>
        <w:spacing w:line="276" w:lineRule="auto"/>
        <w:rPr>
          <w:rFonts w:hAnsi="宋体"/>
          <w:szCs w:val="21"/>
        </w:rPr>
      </w:pPr>
      <w:r w:rsidRPr="007E3974">
        <w:rPr>
          <w:rFonts w:hAnsi="宋体" w:hint="eastAsia"/>
          <w:szCs w:val="21"/>
        </w:rPr>
        <w:t>电　话：</w:t>
      </w:r>
      <w:r w:rsidR="00756B75" w:rsidRPr="007E3974">
        <w:rPr>
          <w:rFonts w:hAnsi="宋体"/>
          <w:szCs w:val="21"/>
        </w:rPr>
        <w:t>0771-2023821</w:t>
      </w:r>
      <w:r w:rsidR="00A1285F" w:rsidRPr="007E3974">
        <w:rPr>
          <w:rFonts w:hAnsi="宋体"/>
          <w:szCs w:val="21"/>
        </w:rPr>
        <w:t>（电话）、0771-2023997（传真）</w:t>
      </w:r>
    </w:p>
    <w:p w14:paraId="6C6E2F14" w14:textId="77777777" w:rsidR="003E5FED" w:rsidRPr="007E3974" w:rsidRDefault="00050B86">
      <w:pPr>
        <w:pStyle w:val="a8"/>
        <w:spacing w:line="276" w:lineRule="auto"/>
        <w:rPr>
          <w:rFonts w:hAnsi="宋体"/>
          <w:szCs w:val="21"/>
        </w:rPr>
      </w:pPr>
      <w:r w:rsidRPr="007E3974">
        <w:rPr>
          <w:rFonts w:hAnsi="宋体" w:hint="eastAsia"/>
          <w:szCs w:val="21"/>
        </w:rPr>
        <w:t>4.</w:t>
      </w:r>
      <w:r w:rsidRPr="007E3974">
        <w:rPr>
          <w:rFonts w:hint="eastAsia"/>
        </w:rPr>
        <w:t xml:space="preserve"> </w:t>
      </w:r>
      <w:r w:rsidRPr="007E3974">
        <w:rPr>
          <w:rFonts w:hAnsi="宋体" w:hint="eastAsia"/>
          <w:szCs w:val="21"/>
        </w:rPr>
        <w:t>政府采购行政监管及投诉受理部门：百色市财政局；</w:t>
      </w:r>
    </w:p>
    <w:p w14:paraId="5A111491" w14:textId="77777777" w:rsidR="003E5FED" w:rsidRPr="007E3974" w:rsidRDefault="00050B86">
      <w:pPr>
        <w:pStyle w:val="a8"/>
        <w:spacing w:line="276" w:lineRule="auto"/>
        <w:rPr>
          <w:rFonts w:hAnsi="宋体"/>
          <w:szCs w:val="21"/>
        </w:rPr>
      </w:pPr>
      <w:r w:rsidRPr="007E3974">
        <w:rPr>
          <w:rFonts w:hAnsi="宋体" w:hint="eastAsia"/>
          <w:szCs w:val="21"/>
        </w:rPr>
        <w:t>联系电话：</w:t>
      </w:r>
      <w:r w:rsidRPr="007E3974">
        <w:rPr>
          <w:rFonts w:hAnsi="宋体"/>
          <w:szCs w:val="21"/>
        </w:rPr>
        <w:t>0776-2849555（百色市财政局）</w:t>
      </w:r>
    </w:p>
    <w:bookmarkEnd w:id="0"/>
    <w:p w14:paraId="5C4ED3B8" w14:textId="77777777" w:rsidR="003E5FED" w:rsidRPr="007E3974" w:rsidRDefault="003E5FED" w:rsidP="00D623E3">
      <w:pPr>
        <w:pStyle w:val="a8"/>
        <w:spacing w:line="276" w:lineRule="auto"/>
        <w:rPr>
          <w:rFonts w:hAnsi="宋体"/>
          <w:szCs w:val="21"/>
        </w:rPr>
      </w:pPr>
    </w:p>
    <w:p w14:paraId="571D19E7" w14:textId="77777777" w:rsidR="003E5FED" w:rsidRPr="007E3974" w:rsidRDefault="00050B86">
      <w:pPr>
        <w:widowControl/>
        <w:spacing w:after="55" w:line="276" w:lineRule="auto"/>
        <w:ind w:firstLineChars="2120" w:firstLine="4452"/>
        <w:jc w:val="right"/>
        <w:rPr>
          <w:rFonts w:cs="Times New Roman"/>
        </w:rPr>
      </w:pPr>
      <w:bookmarkStart w:id="29" w:name="OLE_LINK2"/>
      <w:bookmarkStart w:id="30" w:name="OLE_LINK3"/>
      <w:r w:rsidRPr="007E3974">
        <w:rPr>
          <w:rFonts w:cs="Times New Roman" w:hint="eastAsia"/>
        </w:rPr>
        <w:t>广西科文招标有限公司</w:t>
      </w:r>
    </w:p>
    <w:p w14:paraId="12778784" w14:textId="01C841F4" w:rsidR="00112012" w:rsidRPr="007E3974" w:rsidRDefault="00050B86" w:rsidP="00112012">
      <w:pPr>
        <w:widowControl/>
        <w:spacing w:after="55" w:line="276" w:lineRule="auto"/>
        <w:ind w:firstLineChars="2120" w:firstLine="4452"/>
        <w:jc w:val="right"/>
        <w:rPr>
          <w:rFonts w:cs="Times New Roman"/>
        </w:rPr>
      </w:pPr>
      <w:r w:rsidRPr="007E3974">
        <w:rPr>
          <w:rFonts w:cs="Times New Roman" w:hint="eastAsia"/>
        </w:rPr>
        <w:t>2020年</w:t>
      </w:r>
      <w:r w:rsidR="00B6458D" w:rsidRPr="007E3974">
        <w:rPr>
          <w:rFonts w:cs="Times New Roman" w:hint="eastAsia"/>
        </w:rPr>
        <w:t>12</w:t>
      </w:r>
      <w:r w:rsidRPr="007E3974">
        <w:rPr>
          <w:rFonts w:cs="Times New Roman" w:hint="eastAsia"/>
        </w:rPr>
        <w:t>月</w:t>
      </w:r>
      <w:r w:rsidR="00B6458D" w:rsidRPr="007E3974">
        <w:rPr>
          <w:rFonts w:cs="Times New Roman" w:hint="eastAsia"/>
        </w:rPr>
        <w:t>23</w:t>
      </w:r>
      <w:r w:rsidRPr="007E3974">
        <w:rPr>
          <w:rFonts w:cs="Times New Roman" w:hint="eastAsia"/>
        </w:rPr>
        <w:t>日</w:t>
      </w:r>
      <w:bookmarkStart w:id="31" w:name="_Toc4653751"/>
      <w:bookmarkEnd w:id="1"/>
      <w:bookmarkEnd w:id="29"/>
      <w:bookmarkEnd w:id="30"/>
      <w:r w:rsidR="00112012" w:rsidRPr="007E3974">
        <w:br w:type="page"/>
      </w:r>
    </w:p>
    <w:p w14:paraId="0E968934" w14:textId="77777777" w:rsidR="003E5FED" w:rsidRPr="007E3974" w:rsidRDefault="00050B86">
      <w:pPr>
        <w:pStyle w:val="ad"/>
      </w:pPr>
      <w:r w:rsidRPr="007E3974">
        <w:rPr>
          <w:rFonts w:hint="eastAsia"/>
        </w:rPr>
        <w:lastRenderedPageBreak/>
        <w:t>第一章</w:t>
      </w:r>
      <w:r w:rsidRPr="007E3974">
        <w:rPr>
          <w:rFonts w:hint="eastAsia"/>
        </w:rPr>
        <w:t xml:space="preserve">  </w:t>
      </w:r>
      <w:r w:rsidRPr="007E3974">
        <w:rPr>
          <w:rFonts w:hint="eastAsia"/>
        </w:rPr>
        <w:t>竞标人须知及前附表</w:t>
      </w:r>
      <w:bookmarkEnd w:id="31"/>
    </w:p>
    <w:p w14:paraId="401A56D9" w14:textId="77777777" w:rsidR="003E5FED" w:rsidRPr="007E3974" w:rsidRDefault="003E5FED">
      <w:pPr>
        <w:pStyle w:val="a8"/>
        <w:rPr>
          <w:rFonts w:ascii="隶书" w:eastAsia="隶书"/>
          <w:b/>
          <w:sz w:val="44"/>
        </w:rPr>
      </w:pPr>
    </w:p>
    <w:p w14:paraId="4D829D32" w14:textId="77777777" w:rsidR="003E5FED" w:rsidRPr="007E3974" w:rsidRDefault="00050B86">
      <w:pPr>
        <w:pStyle w:val="a8"/>
        <w:spacing w:line="380" w:lineRule="exact"/>
        <w:jc w:val="center"/>
      </w:pPr>
      <w:r w:rsidRPr="007E3974">
        <w:rPr>
          <w:sz w:val="32"/>
        </w:rPr>
        <w:br w:type="page"/>
      </w:r>
      <w:r w:rsidRPr="007E3974">
        <w:rPr>
          <w:rFonts w:hint="eastAsia"/>
          <w:b/>
          <w:sz w:val="32"/>
        </w:rPr>
        <w:lastRenderedPageBreak/>
        <w:t>竞  标  人  须  知</w:t>
      </w:r>
      <w:r w:rsidRPr="007E3974">
        <w:rPr>
          <w:rFonts w:hint="eastAsia"/>
          <w:sz w:val="32"/>
        </w:rPr>
        <w:cr/>
      </w:r>
      <w:r w:rsidRPr="007E3974">
        <w:rPr>
          <w:rFonts w:hint="eastAsia"/>
          <w:b/>
          <w:sz w:val="32"/>
        </w:rPr>
        <w:t>目   录</w:t>
      </w:r>
      <w:r w:rsidRPr="007E3974">
        <w:rPr>
          <w:rFonts w:hint="eastAsia"/>
          <w:sz w:val="32"/>
        </w:rPr>
        <w:cr/>
      </w:r>
    </w:p>
    <w:p w14:paraId="26D56341" w14:textId="77777777" w:rsidR="003E5FED" w:rsidRPr="007E3974" w:rsidRDefault="00050B86">
      <w:pPr>
        <w:pStyle w:val="10"/>
        <w:rPr>
          <w:rFonts w:ascii="Calibri" w:eastAsia="宋体" w:hAnsi="Calibri" w:cs="Times New Roman"/>
          <w:b w:val="0"/>
          <w:noProof/>
          <w:sz w:val="21"/>
          <w:szCs w:val="22"/>
        </w:rPr>
      </w:pPr>
      <w:r w:rsidRPr="007E3974">
        <w:fldChar w:fldCharType="begin"/>
      </w:r>
      <w:r w:rsidRPr="007E3974">
        <w:instrText xml:space="preserve"> TOC \o "1-3" \h \z \t "</w:instrText>
      </w:r>
      <w:r w:rsidRPr="007E3974">
        <w:instrText>六医院</w:instrText>
      </w:r>
      <w:r w:rsidRPr="007E3974">
        <w:instrText>,1,</w:instrText>
      </w:r>
      <w:r w:rsidRPr="007E3974">
        <w:instrText>六医院</w:instrText>
      </w:r>
      <w:r w:rsidRPr="007E3974">
        <w:instrText>1,2,</w:instrText>
      </w:r>
      <w:r w:rsidRPr="007E3974">
        <w:instrText>六医院</w:instrText>
      </w:r>
      <w:r w:rsidRPr="007E3974">
        <w:instrText xml:space="preserve">2,3" </w:instrText>
      </w:r>
      <w:r w:rsidRPr="007E3974">
        <w:fldChar w:fldCharType="separate"/>
      </w:r>
      <w:hyperlink w:anchor="_Toc522613952" w:history="1">
        <w:r w:rsidRPr="007E3974">
          <w:rPr>
            <w:rStyle w:val="af1"/>
            <w:rFonts w:hint="eastAsia"/>
            <w:noProof/>
            <w:color w:val="auto"/>
          </w:rPr>
          <w:t>竞标人须知前附表</w:t>
        </w:r>
        <w:r w:rsidRPr="007E3974">
          <w:rPr>
            <w:noProof/>
          </w:rPr>
          <w:tab/>
        </w:r>
        <w:r w:rsidRPr="007E3974">
          <w:rPr>
            <w:noProof/>
          </w:rPr>
          <w:fldChar w:fldCharType="begin"/>
        </w:r>
        <w:r w:rsidRPr="007E3974">
          <w:rPr>
            <w:noProof/>
          </w:rPr>
          <w:instrText xml:space="preserve"> PAGEREF _Toc522613952 \h </w:instrText>
        </w:r>
        <w:r w:rsidRPr="007E3974">
          <w:rPr>
            <w:noProof/>
          </w:rPr>
        </w:r>
        <w:r w:rsidRPr="007E3974">
          <w:rPr>
            <w:noProof/>
          </w:rPr>
          <w:fldChar w:fldCharType="separate"/>
        </w:r>
        <w:r w:rsidR="002E3322" w:rsidRPr="007E3974">
          <w:rPr>
            <w:noProof/>
          </w:rPr>
          <w:t>7</w:t>
        </w:r>
        <w:r w:rsidRPr="007E3974">
          <w:rPr>
            <w:noProof/>
          </w:rPr>
          <w:fldChar w:fldCharType="end"/>
        </w:r>
      </w:hyperlink>
    </w:p>
    <w:p w14:paraId="634D7127" w14:textId="77777777" w:rsidR="003E5FED" w:rsidRPr="007E3974" w:rsidRDefault="002E3322">
      <w:pPr>
        <w:pStyle w:val="10"/>
        <w:rPr>
          <w:rFonts w:ascii="Calibri" w:eastAsia="宋体" w:hAnsi="Calibri" w:cs="Times New Roman"/>
          <w:b w:val="0"/>
          <w:noProof/>
          <w:sz w:val="21"/>
          <w:szCs w:val="22"/>
        </w:rPr>
      </w:pPr>
      <w:hyperlink w:anchor="_Toc522613953" w:history="1">
        <w:r w:rsidR="00050B86" w:rsidRPr="007E3974">
          <w:rPr>
            <w:rStyle w:val="af1"/>
            <w:rFonts w:hint="eastAsia"/>
            <w:noProof/>
            <w:color w:val="auto"/>
          </w:rPr>
          <w:t>竞</w:t>
        </w:r>
        <w:r w:rsidR="00050B86" w:rsidRPr="007E3974">
          <w:rPr>
            <w:rStyle w:val="af1"/>
            <w:noProof/>
            <w:color w:val="auto"/>
          </w:rPr>
          <w:t xml:space="preserve"> </w:t>
        </w:r>
        <w:r w:rsidR="00050B86" w:rsidRPr="007E3974">
          <w:rPr>
            <w:rStyle w:val="af1"/>
            <w:rFonts w:hint="eastAsia"/>
            <w:noProof/>
            <w:color w:val="auto"/>
          </w:rPr>
          <w:t>标</w:t>
        </w:r>
        <w:r w:rsidR="00050B86" w:rsidRPr="007E3974">
          <w:rPr>
            <w:rStyle w:val="af1"/>
            <w:noProof/>
            <w:color w:val="auto"/>
          </w:rPr>
          <w:t xml:space="preserve"> </w:t>
        </w:r>
        <w:r w:rsidR="00050B86" w:rsidRPr="007E3974">
          <w:rPr>
            <w:rStyle w:val="af1"/>
            <w:rFonts w:hint="eastAsia"/>
            <w:noProof/>
            <w:color w:val="auto"/>
          </w:rPr>
          <w:t>人</w:t>
        </w:r>
        <w:r w:rsidR="00050B86" w:rsidRPr="007E3974">
          <w:rPr>
            <w:rStyle w:val="af1"/>
            <w:noProof/>
            <w:color w:val="auto"/>
          </w:rPr>
          <w:t xml:space="preserve"> </w:t>
        </w:r>
        <w:r w:rsidR="00050B86" w:rsidRPr="007E3974">
          <w:rPr>
            <w:rStyle w:val="af1"/>
            <w:rFonts w:hint="eastAsia"/>
            <w:noProof/>
            <w:color w:val="auto"/>
          </w:rPr>
          <w:t>须</w:t>
        </w:r>
        <w:r w:rsidR="00050B86" w:rsidRPr="007E3974">
          <w:rPr>
            <w:rStyle w:val="af1"/>
            <w:noProof/>
            <w:color w:val="auto"/>
          </w:rPr>
          <w:t xml:space="preserve"> </w:t>
        </w:r>
        <w:r w:rsidR="00050B86" w:rsidRPr="007E3974">
          <w:rPr>
            <w:rStyle w:val="af1"/>
            <w:rFonts w:hint="eastAsia"/>
            <w:noProof/>
            <w:color w:val="auto"/>
          </w:rPr>
          <w:t>知</w:t>
        </w:r>
        <w:r w:rsidR="00050B86" w:rsidRPr="007E3974">
          <w:rPr>
            <w:noProof/>
          </w:rPr>
          <w:tab/>
        </w:r>
        <w:r w:rsidR="00050B86" w:rsidRPr="007E3974">
          <w:rPr>
            <w:noProof/>
          </w:rPr>
          <w:fldChar w:fldCharType="begin"/>
        </w:r>
        <w:r w:rsidR="00050B86" w:rsidRPr="007E3974">
          <w:rPr>
            <w:noProof/>
          </w:rPr>
          <w:instrText xml:space="preserve"> PAGEREF _Toc522613953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2CFADC61" w14:textId="77777777" w:rsidR="003E5FED" w:rsidRPr="007E3974" w:rsidRDefault="002E3322">
      <w:pPr>
        <w:pStyle w:val="21"/>
        <w:tabs>
          <w:tab w:val="right" w:leader="dot" w:pos="9060"/>
        </w:tabs>
        <w:rPr>
          <w:rFonts w:ascii="Calibri" w:eastAsia="宋体" w:hAnsi="Calibri" w:cs="Times New Roman"/>
          <w:b w:val="0"/>
          <w:noProof/>
          <w:sz w:val="21"/>
          <w:szCs w:val="22"/>
        </w:rPr>
      </w:pPr>
      <w:hyperlink w:anchor="_Toc522613954" w:history="1">
        <w:r w:rsidR="00050B86" w:rsidRPr="007E3974">
          <w:rPr>
            <w:rStyle w:val="af1"/>
            <w:rFonts w:hint="eastAsia"/>
            <w:noProof/>
            <w:color w:val="auto"/>
          </w:rPr>
          <w:t>一、总</w:t>
        </w:r>
        <w:r w:rsidR="00050B86" w:rsidRPr="007E3974">
          <w:rPr>
            <w:rStyle w:val="af1"/>
            <w:noProof/>
            <w:color w:val="auto"/>
          </w:rPr>
          <w:t xml:space="preserve">  </w:t>
        </w:r>
        <w:r w:rsidR="00050B86" w:rsidRPr="007E3974">
          <w:rPr>
            <w:rStyle w:val="af1"/>
            <w:rFonts w:hint="eastAsia"/>
            <w:noProof/>
            <w:color w:val="auto"/>
          </w:rPr>
          <w:t>则</w:t>
        </w:r>
        <w:r w:rsidR="00050B86" w:rsidRPr="007E3974">
          <w:rPr>
            <w:noProof/>
          </w:rPr>
          <w:tab/>
        </w:r>
        <w:r w:rsidR="00050B86" w:rsidRPr="007E3974">
          <w:rPr>
            <w:noProof/>
          </w:rPr>
          <w:fldChar w:fldCharType="begin"/>
        </w:r>
        <w:r w:rsidR="00050B86" w:rsidRPr="007E3974">
          <w:rPr>
            <w:noProof/>
          </w:rPr>
          <w:instrText xml:space="preserve"> PAGEREF _Toc522613954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2EE54EB4" w14:textId="77777777" w:rsidR="003E5FED" w:rsidRPr="007E3974" w:rsidRDefault="002E3322">
      <w:pPr>
        <w:pStyle w:val="30"/>
        <w:tabs>
          <w:tab w:val="right" w:leader="dot" w:pos="9060"/>
        </w:tabs>
        <w:rPr>
          <w:rFonts w:ascii="Calibri" w:hAnsi="Calibri" w:cs="Times New Roman"/>
          <w:noProof/>
          <w:szCs w:val="22"/>
        </w:rPr>
      </w:pPr>
      <w:hyperlink w:anchor="_Toc522613955" w:history="1">
        <w:r w:rsidR="00050B86" w:rsidRPr="007E3974">
          <w:rPr>
            <w:rStyle w:val="af1"/>
            <w:noProof/>
            <w:color w:val="auto"/>
          </w:rPr>
          <w:t>1</w:t>
        </w:r>
        <w:r w:rsidR="00050B86" w:rsidRPr="007E3974">
          <w:rPr>
            <w:rStyle w:val="af1"/>
            <w:rFonts w:hint="eastAsia"/>
            <w:noProof/>
            <w:color w:val="auto"/>
          </w:rPr>
          <w:t>、项目名称及项目编号</w:t>
        </w:r>
        <w:r w:rsidR="00050B86" w:rsidRPr="007E3974">
          <w:rPr>
            <w:noProof/>
          </w:rPr>
          <w:tab/>
        </w:r>
        <w:r w:rsidR="00050B86" w:rsidRPr="007E3974">
          <w:rPr>
            <w:noProof/>
          </w:rPr>
          <w:fldChar w:fldCharType="begin"/>
        </w:r>
        <w:r w:rsidR="00050B86" w:rsidRPr="007E3974">
          <w:rPr>
            <w:noProof/>
          </w:rPr>
          <w:instrText xml:space="preserve"> PAGEREF _Toc522613955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2E092496" w14:textId="77777777" w:rsidR="003E5FED" w:rsidRPr="007E3974" w:rsidRDefault="002E3322">
      <w:pPr>
        <w:pStyle w:val="30"/>
        <w:tabs>
          <w:tab w:val="right" w:leader="dot" w:pos="9060"/>
        </w:tabs>
        <w:rPr>
          <w:rFonts w:ascii="Calibri" w:hAnsi="Calibri" w:cs="Times New Roman"/>
          <w:noProof/>
          <w:szCs w:val="22"/>
        </w:rPr>
      </w:pPr>
      <w:hyperlink w:anchor="_Toc522613956" w:history="1">
        <w:r w:rsidR="00050B86" w:rsidRPr="007E3974">
          <w:rPr>
            <w:rStyle w:val="af1"/>
            <w:noProof/>
            <w:color w:val="auto"/>
          </w:rPr>
          <w:t>2</w:t>
        </w:r>
        <w:r w:rsidR="00050B86" w:rsidRPr="007E3974">
          <w:rPr>
            <w:rStyle w:val="af1"/>
            <w:rFonts w:hint="eastAsia"/>
            <w:noProof/>
            <w:color w:val="auto"/>
          </w:rPr>
          <w:t>、竞标人资格</w:t>
        </w:r>
        <w:r w:rsidR="00050B86" w:rsidRPr="007E3974">
          <w:rPr>
            <w:noProof/>
          </w:rPr>
          <w:tab/>
        </w:r>
        <w:r w:rsidR="00050B86" w:rsidRPr="007E3974">
          <w:rPr>
            <w:noProof/>
          </w:rPr>
          <w:fldChar w:fldCharType="begin"/>
        </w:r>
        <w:r w:rsidR="00050B86" w:rsidRPr="007E3974">
          <w:rPr>
            <w:noProof/>
          </w:rPr>
          <w:instrText xml:space="preserve"> PAGEREF _Toc522613956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2FCD5620" w14:textId="77777777" w:rsidR="003E5FED" w:rsidRPr="007E3974" w:rsidRDefault="002E3322">
      <w:pPr>
        <w:pStyle w:val="30"/>
        <w:tabs>
          <w:tab w:val="right" w:leader="dot" w:pos="9060"/>
        </w:tabs>
        <w:rPr>
          <w:rFonts w:ascii="Calibri" w:hAnsi="Calibri" w:cs="Times New Roman"/>
          <w:noProof/>
          <w:szCs w:val="22"/>
        </w:rPr>
      </w:pPr>
      <w:hyperlink w:anchor="_Toc522613957" w:history="1">
        <w:r w:rsidR="00050B86" w:rsidRPr="007E3974">
          <w:rPr>
            <w:rStyle w:val="af1"/>
            <w:noProof/>
            <w:color w:val="auto"/>
          </w:rPr>
          <w:t>3</w:t>
        </w:r>
        <w:r w:rsidR="00050B86" w:rsidRPr="007E3974">
          <w:rPr>
            <w:rStyle w:val="af1"/>
            <w:rFonts w:hint="eastAsia"/>
            <w:noProof/>
            <w:color w:val="auto"/>
          </w:rPr>
          <w:t>、竞标费用</w:t>
        </w:r>
        <w:r w:rsidR="00050B86" w:rsidRPr="007E3974">
          <w:rPr>
            <w:noProof/>
          </w:rPr>
          <w:tab/>
        </w:r>
        <w:r w:rsidR="00050B86" w:rsidRPr="007E3974">
          <w:rPr>
            <w:noProof/>
          </w:rPr>
          <w:fldChar w:fldCharType="begin"/>
        </w:r>
        <w:r w:rsidR="00050B86" w:rsidRPr="007E3974">
          <w:rPr>
            <w:noProof/>
          </w:rPr>
          <w:instrText xml:space="preserve"> PAGEREF _Toc522613957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736DD5F9" w14:textId="77777777" w:rsidR="003E5FED" w:rsidRPr="007E3974" w:rsidRDefault="002E3322">
      <w:pPr>
        <w:pStyle w:val="21"/>
        <w:tabs>
          <w:tab w:val="right" w:leader="dot" w:pos="9060"/>
        </w:tabs>
        <w:rPr>
          <w:rFonts w:ascii="Calibri" w:eastAsia="宋体" w:hAnsi="Calibri" w:cs="Times New Roman"/>
          <w:b w:val="0"/>
          <w:noProof/>
          <w:sz w:val="21"/>
          <w:szCs w:val="22"/>
        </w:rPr>
      </w:pPr>
      <w:hyperlink w:anchor="_Toc522613958" w:history="1">
        <w:r w:rsidR="00050B86" w:rsidRPr="007E3974">
          <w:rPr>
            <w:rStyle w:val="af1"/>
            <w:rFonts w:hint="eastAsia"/>
            <w:noProof/>
            <w:color w:val="auto"/>
          </w:rPr>
          <w:t>二、竞争性谈判采购文件（简称谈判采购文件）</w:t>
        </w:r>
        <w:r w:rsidR="00050B86" w:rsidRPr="007E3974">
          <w:rPr>
            <w:noProof/>
          </w:rPr>
          <w:tab/>
        </w:r>
        <w:r w:rsidR="00050B86" w:rsidRPr="007E3974">
          <w:rPr>
            <w:noProof/>
          </w:rPr>
          <w:fldChar w:fldCharType="begin"/>
        </w:r>
        <w:r w:rsidR="00050B86" w:rsidRPr="007E3974">
          <w:rPr>
            <w:noProof/>
          </w:rPr>
          <w:instrText xml:space="preserve"> PAGEREF _Toc522613958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57B6B52E" w14:textId="77777777" w:rsidR="003E5FED" w:rsidRPr="007E3974" w:rsidRDefault="002E3322">
      <w:pPr>
        <w:pStyle w:val="30"/>
        <w:tabs>
          <w:tab w:val="right" w:leader="dot" w:pos="9060"/>
        </w:tabs>
        <w:rPr>
          <w:rFonts w:ascii="Calibri" w:hAnsi="Calibri" w:cs="Times New Roman"/>
          <w:noProof/>
          <w:szCs w:val="22"/>
        </w:rPr>
      </w:pPr>
      <w:hyperlink w:anchor="_Toc522613959" w:history="1">
        <w:r w:rsidR="00050B86" w:rsidRPr="007E3974">
          <w:rPr>
            <w:rStyle w:val="af1"/>
            <w:noProof/>
            <w:color w:val="auto"/>
          </w:rPr>
          <w:t>4</w:t>
        </w:r>
        <w:r w:rsidR="00050B86" w:rsidRPr="007E3974">
          <w:rPr>
            <w:rStyle w:val="af1"/>
            <w:rFonts w:hint="eastAsia"/>
            <w:noProof/>
            <w:color w:val="auto"/>
          </w:rPr>
          <w:t>、谈判采购文件的构成</w:t>
        </w:r>
        <w:r w:rsidR="00050B86" w:rsidRPr="007E3974">
          <w:rPr>
            <w:noProof/>
          </w:rPr>
          <w:tab/>
        </w:r>
        <w:r w:rsidR="00050B86" w:rsidRPr="007E3974">
          <w:rPr>
            <w:noProof/>
          </w:rPr>
          <w:fldChar w:fldCharType="begin"/>
        </w:r>
        <w:r w:rsidR="00050B86" w:rsidRPr="007E3974">
          <w:rPr>
            <w:noProof/>
          </w:rPr>
          <w:instrText xml:space="preserve"> PAGEREF _Toc522613959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17518C24" w14:textId="77777777" w:rsidR="003E5FED" w:rsidRPr="007E3974" w:rsidRDefault="002E3322">
      <w:pPr>
        <w:pStyle w:val="30"/>
        <w:tabs>
          <w:tab w:val="right" w:leader="dot" w:pos="9060"/>
        </w:tabs>
        <w:rPr>
          <w:rFonts w:ascii="Calibri" w:hAnsi="Calibri" w:cs="Times New Roman"/>
          <w:noProof/>
          <w:szCs w:val="22"/>
        </w:rPr>
      </w:pPr>
      <w:hyperlink w:anchor="_Toc522613960" w:history="1">
        <w:r w:rsidR="00050B86" w:rsidRPr="007E3974">
          <w:rPr>
            <w:rStyle w:val="af1"/>
            <w:noProof/>
            <w:color w:val="auto"/>
          </w:rPr>
          <w:t>5</w:t>
        </w:r>
        <w:r w:rsidR="00050B86" w:rsidRPr="007E3974">
          <w:rPr>
            <w:rStyle w:val="af1"/>
            <w:rFonts w:hint="eastAsia"/>
            <w:noProof/>
            <w:color w:val="auto"/>
          </w:rPr>
          <w:t>、谈判采购文件的澄清和修改</w:t>
        </w:r>
        <w:r w:rsidR="00050B86" w:rsidRPr="007E3974">
          <w:rPr>
            <w:noProof/>
          </w:rPr>
          <w:tab/>
        </w:r>
        <w:r w:rsidR="00050B86" w:rsidRPr="007E3974">
          <w:rPr>
            <w:noProof/>
          </w:rPr>
          <w:fldChar w:fldCharType="begin"/>
        </w:r>
        <w:r w:rsidR="00050B86" w:rsidRPr="007E3974">
          <w:rPr>
            <w:noProof/>
          </w:rPr>
          <w:instrText xml:space="preserve"> PAGEREF _Toc522613960 \h </w:instrText>
        </w:r>
        <w:r w:rsidR="00050B86" w:rsidRPr="007E3974">
          <w:rPr>
            <w:noProof/>
          </w:rPr>
        </w:r>
        <w:r w:rsidR="00050B86" w:rsidRPr="007E3974">
          <w:rPr>
            <w:noProof/>
          </w:rPr>
          <w:fldChar w:fldCharType="separate"/>
        </w:r>
        <w:r w:rsidRPr="007E3974">
          <w:rPr>
            <w:noProof/>
          </w:rPr>
          <w:t>9</w:t>
        </w:r>
        <w:r w:rsidR="00050B86" w:rsidRPr="007E3974">
          <w:rPr>
            <w:noProof/>
          </w:rPr>
          <w:fldChar w:fldCharType="end"/>
        </w:r>
      </w:hyperlink>
    </w:p>
    <w:p w14:paraId="2E7A002B" w14:textId="77777777" w:rsidR="003E5FED" w:rsidRPr="007E3974" w:rsidRDefault="002E3322">
      <w:pPr>
        <w:pStyle w:val="21"/>
        <w:tabs>
          <w:tab w:val="right" w:leader="dot" w:pos="9060"/>
        </w:tabs>
        <w:rPr>
          <w:rFonts w:ascii="Calibri" w:eastAsia="宋体" w:hAnsi="Calibri" w:cs="Times New Roman"/>
          <w:b w:val="0"/>
          <w:noProof/>
          <w:sz w:val="21"/>
          <w:szCs w:val="22"/>
        </w:rPr>
      </w:pPr>
      <w:hyperlink w:anchor="_Toc522613961" w:history="1">
        <w:r w:rsidR="00050B86" w:rsidRPr="007E3974">
          <w:rPr>
            <w:rStyle w:val="af1"/>
            <w:rFonts w:hint="eastAsia"/>
            <w:noProof/>
            <w:color w:val="auto"/>
          </w:rPr>
          <w:t>三、竞标文件的编制格式</w:t>
        </w:r>
        <w:r w:rsidR="00050B86" w:rsidRPr="007E3974">
          <w:rPr>
            <w:noProof/>
          </w:rPr>
          <w:tab/>
        </w:r>
        <w:r w:rsidR="00050B86" w:rsidRPr="007E3974">
          <w:rPr>
            <w:noProof/>
          </w:rPr>
          <w:fldChar w:fldCharType="begin"/>
        </w:r>
        <w:r w:rsidR="00050B86" w:rsidRPr="007E3974">
          <w:rPr>
            <w:noProof/>
          </w:rPr>
          <w:instrText xml:space="preserve"> PAGEREF _Toc522613961 \h </w:instrText>
        </w:r>
        <w:r w:rsidR="00050B86" w:rsidRPr="007E3974">
          <w:rPr>
            <w:noProof/>
          </w:rPr>
        </w:r>
        <w:r w:rsidR="00050B86" w:rsidRPr="007E3974">
          <w:rPr>
            <w:noProof/>
          </w:rPr>
          <w:fldChar w:fldCharType="separate"/>
        </w:r>
        <w:r w:rsidRPr="007E3974">
          <w:rPr>
            <w:noProof/>
          </w:rPr>
          <w:t>10</w:t>
        </w:r>
        <w:r w:rsidR="00050B86" w:rsidRPr="007E3974">
          <w:rPr>
            <w:noProof/>
          </w:rPr>
          <w:fldChar w:fldCharType="end"/>
        </w:r>
      </w:hyperlink>
    </w:p>
    <w:p w14:paraId="19654937" w14:textId="77777777" w:rsidR="003E5FED" w:rsidRPr="007E3974" w:rsidRDefault="002E3322">
      <w:pPr>
        <w:pStyle w:val="30"/>
        <w:tabs>
          <w:tab w:val="right" w:leader="dot" w:pos="9060"/>
        </w:tabs>
        <w:rPr>
          <w:rFonts w:ascii="Calibri" w:hAnsi="Calibri" w:cs="Times New Roman"/>
          <w:noProof/>
          <w:szCs w:val="22"/>
        </w:rPr>
      </w:pPr>
      <w:hyperlink w:anchor="_Toc522613962" w:history="1">
        <w:r w:rsidR="00050B86" w:rsidRPr="007E3974">
          <w:rPr>
            <w:rStyle w:val="af1"/>
            <w:noProof/>
            <w:color w:val="auto"/>
          </w:rPr>
          <w:t>6</w:t>
        </w:r>
        <w:r w:rsidR="00050B86" w:rsidRPr="007E3974">
          <w:rPr>
            <w:rStyle w:val="af1"/>
            <w:rFonts w:hint="eastAsia"/>
            <w:noProof/>
            <w:color w:val="auto"/>
          </w:rPr>
          <w:t>、竞标文件编写的注意事项</w:t>
        </w:r>
        <w:r w:rsidR="00050B86" w:rsidRPr="007E3974">
          <w:rPr>
            <w:noProof/>
          </w:rPr>
          <w:tab/>
        </w:r>
        <w:r w:rsidR="00050B86" w:rsidRPr="007E3974">
          <w:rPr>
            <w:noProof/>
          </w:rPr>
          <w:fldChar w:fldCharType="begin"/>
        </w:r>
        <w:r w:rsidR="00050B86" w:rsidRPr="007E3974">
          <w:rPr>
            <w:noProof/>
          </w:rPr>
          <w:instrText xml:space="preserve"> PAGEREF _Toc522613962 \h </w:instrText>
        </w:r>
        <w:r w:rsidR="00050B86" w:rsidRPr="007E3974">
          <w:rPr>
            <w:noProof/>
          </w:rPr>
        </w:r>
        <w:r w:rsidR="00050B86" w:rsidRPr="007E3974">
          <w:rPr>
            <w:noProof/>
          </w:rPr>
          <w:fldChar w:fldCharType="separate"/>
        </w:r>
        <w:r w:rsidRPr="007E3974">
          <w:rPr>
            <w:noProof/>
          </w:rPr>
          <w:t>10</w:t>
        </w:r>
        <w:r w:rsidR="00050B86" w:rsidRPr="007E3974">
          <w:rPr>
            <w:noProof/>
          </w:rPr>
          <w:fldChar w:fldCharType="end"/>
        </w:r>
      </w:hyperlink>
    </w:p>
    <w:p w14:paraId="5DB6836B" w14:textId="77777777" w:rsidR="003E5FED" w:rsidRPr="007E3974" w:rsidRDefault="002E3322">
      <w:pPr>
        <w:pStyle w:val="30"/>
        <w:tabs>
          <w:tab w:val="right" w:leader="dot" w:pos="9060"/>
        </w:tabs>
        <w:rPr>
          <w:rFonts w:ascii="Calibri" w:hAnsi="Calibri" w:cs="Times New Roman"/>
          <w:noProof/>
          <w:szCs w:val="22"/>
        </w:rPr>
      </w:pPr>
      <w:hyperlink w:anchor="_Toc522613963" w:history="1">
        <w:r w:rsidR="00050B86" w:rsidRPr="007E3974">
          <w:rPr>
            <w:rStyle w:val="af1"/>
            <w:noProof/>
            <w:color w:val="auto"/>
          </w:rPr>
          <w:t>7</w:t>
        </w:r>
        <w:r w:rsidR="00050B86" w:rsidRPr="007E3974">
          <w:rPr>
            <w:rStyle w:val="af1"/>
            <w:rFonts w:hint="eastAsia"/>
            <w:noProof/>
            <w:color w:val="auto"/>
          </w:rPr>
          <w:t>、竞标文件的构成</w:t>
        </w:r>
        <w:r w:rsidR="00050B86" w:rsidRPr="007E3974">
          <w:rPr>
            <w:noProof/>
          </w:rPr>
          <w:tab/>
        </w:r>
        <w:r w:rsidR="00050B86" w:rsidRPr="007E3974">
          <w:rPr>
            <w:noProof/>
          </w:rPr>
          <w:fldChar w:fldCharType="begin"/>
        </w:r>
        <w:r w:rsidR="00050B86" w:rsidRPr="007E3974">
          <w:rPr>
            <w:noProof/>
          </w:rPr>
          <w:instrText xml:space="preserve"> PAGEREF _Toc522613963 \h </w:instrText>
        </w:r>
        <w:r w:rsidR="00050B86" w:rsidRPr="007E3974">
          <w:rPr>
            <w:noProof/>
          </w:rPr>
        </w:r>
        <w:r w:rsidR="00050B86" w:rsidRPr="007E3974">
          <w:rPr>
            <w:noProof/>
          </w:rPr>
          <w:fldChar w:fldCharType="separate"/>
        </w:r>
        <w:r w:rsidRPr="007E3974">
          <w:rPr>
            <w:noProof/>
          </w:rPr>
          <w:t>10</w:t>
        </w:r>
        <w:r w:rsidR="00050B86" w:rsidRPr="007E3974">
          <w:rPr>
            <w:noProof/>
          </w:rPr>
          <w:fldChar w:fldCharType="end"/>
        </w:r>
      </w:hyperlink>
    </w:p>
    <w:p w14:paraId="3DDC81CE" w14:textId="77777777" w:rsidR="003E5FED" w:rsidRPr="007E3974" w:rsidRDefault="002E3322">
      <w:pPr>
        <w:pStyle w:val="30"/>
        <w:tabs>
          <w:tab w:val="right" w:leader="dot" w:pos="9060"/>
        </w:tabs>
        <w:rPr>
          <w:rFonts w:ascii="Calibri" w:hAnsi="Calibri" w:cs="Times New Roman"/>
          <w:noProof/>
          <w:szCs w:val="22"/>
        </w:rPr>
      </w:pPr>
      <w:hyperlink w:anchor="_Toc522613964" w:history="1">
        <w:r w:rsidR="00050B86" w:rsidRPr="007E3974">
          <w:rPr>
            <w:rStyle w:val="af1"/>
            <w:noProof/>
            <w:color w:val="auto"/>
          </w:rPr>
          <w:t>8</w:t>
        </w:r>
        <w:r w:rsidR="00050B86" w:rsidRPr="007E3974">
          <w:rPr>
            <w:rStyle w:val="af1"/>
            <w:rFonts w:hint="eastAsia"/>
            <w:noProof/>
            <w:color w:val="auto"/>
          </w:rPr>
          <w:t>、竞标文件的语言及计量单位</w:t>
        </w:r>
        <w:r w:rsidR="00050B86" w:rsidRPr="007E3974">
          <w:rPr>
            <w:noProof/>
          </w:rPr>
          <w:tab/>
        </w:r>
        <w:r w:rsidR="00050B86" w:rsidRPr="007E3974">
          <w:rPr>
            <w:noProof/>
          </w:rPr>
          <w:fldChar w:fldCharType="begin"/>
        </w:r>
        <w:r w:rsidR="00050B86" w:rsidRPr="007E3974">
          <w:rPr>
            <w:noProof/>
          </w:rPr>
          <w:instrText xml:space="preserve"> PAGEREF _Toc522613964 \h </w:instrText>
        </w:r>
        <w:r w:rsidR="00050B86" w:rsidRPr="007E3974">
          <w:rPr>
            <w:noProof/>
          </w:rPr>
        </w:r>
        <w:r w:rsidR="00050B86" w:rsidRPr="007E3974">
          <w:rPr>
            <w:noProof/>
          </w:rPr>
          <w:fldChar w:fldCharType="separate"/>
        </w:r>
        <w:r w:rsidRPr="007E3974">
          <w:rPr>
            <w:noProof/>
          </w:rPr>
          <w:t>10</w:t>
        </w:r>
        <w:r w:rsidR="00050B86" w:rsidRPr="007E3974">
          <w:rPr>
            <w:noProof/>
          </w:rPr>
          <w:fldChar w:fldCharType="end"/>
        </w:r>
      </w:hyperlink>
    </w:p>
    <w:p w14:paraId="4F6C7ED2" w14:textId="77777777" w:rsidR="003E5FED" w:rsidRPr="007E3974" w:rsidRDefault="002E3322">
      <w:pPr>
        <w:pStyle w:val="30"/>
        <w:tabs>
          <w:tab w:val="right" w:leader="dot" w:pos="9060"/>
        </w:tabs>
        <w:rPr>
          <w:rFonts w:ascii="Calibri" w:hAnsi="Calibri" w:cs="Times New Roman"/>
          <w:noProof/>
          <w:szCs w:val="22"/>
        </w:rPr>
      </w:pPr>
      <w:hyperlink w:anchor="_Toc522613965" w:history="1">
        <w:r w:rsidR="00050B86" w:rsidRPr="007E3974">
          <w:rPr>
            <w:rStyle w:val="af1"/>
            <w:noProof/>
            <w:color w:val="auto"/>
          </w:rPr>
          <w:t>9</w:t>
        </w:r>
        <w:r w:rsidR="00050B86" w:rsidRPr="007E3974">
          <w:rPr>
            <w:rStyle w:val="af1"/>
            <w:rFonts w:hint="eastAsia"/>
            <w:noProof/>
            <w:color w:val="auto"/>
          </w:rPr>
          <w:t>、竞标函格式</w:t>
        </w:r>
        <w:r w:rsidR="00050B86" w:rsidRPr="007E3974">
          <w:rPr>
            <w:noProof/>
          </w:rPr>
          <w:tab/>
        </w:r>
        <w:r w:rsidR="00050B86" w:rsidRPr="007E3974">
          <w:rPr>
            <w:noProof/>
          </w:rPr>
          <w:fldChar w:fldCharType="begin"/>
        </w:r>
        <w:r w:rsidR="00050B86" w:rsidRPr="007E3974">
          <w:rPr>
            <w:noProof/>
          </w:rPr>
          <w:instrText xml:space="preserve"> PAGEREF _Toc522613965 \h </w:instrText>
        </w:r>
        <w:r w:rsidR="00050B86" w:rsidRPr="007E3974">
          <w:rPr>
            <w:noProof/>
          </w:rPr>
        </w:r>
        <w:r w:rsidR="00050B86" w:rsidRPr="007E3974">
          <w:rPr>
            <w:noProof/>
          </w:rPr>
          <w:fldChar w:fldCharType="separate"/>
        </w:r>
        <w:r w:rsidRPr="007E3974">
          <w:rPr>
            <w:noProof/>
          </w:rPr>
          <w:t>10</w:t>
        </w:r>
        <w:r w:rsidR="00050B86" w:rsidRPr="007E3974">
          <w:rPr>
            <w:noProof/>
          </w:rPr>
          <w:fldChar w:fldCharType="end"/>
        </w:r>
      </w:hyperlink>
    </w:p>
    <w:p w14:paraId="104A26F8" w14:textId="77777777" w:rsidR="003E5FED" w:rsidRPr="007E3974" w:rsidRDefault="002E3322">
      <w:pPr>
        <w:pStyle w:val="30"/>
        <w:tabs>
          <w:tab w:val="right" w:leader="dot" w:pos="9060"/>
        </w:tabs>
        <w:rPr>
          <w:rFonts w:ascii="Calibri" w:hAnsi="Calibri" w:cs="Times New Roman"/>
          <w:noProof/>
          <w:szCs w:val="22"/>
        </w:rPr>
      </w:pPr>
      <w:hyperlink w:anchor="_Toc522613966" w:history="1">
        <w:r w:rsidR="00050B86" w:rsidRPr="007E3974">
          <w:rPr>
            <w:rStyle w:val="af1"/>
            <w:noProof/>
            <w:color w:val="auto"/>
          </w:rPr>
          <w:t>10</w:t>
        </w:r>
        <w:r w:rsidR="00050B86" w:rsidRPr="007E3974">
          <w:rPr>
            <w:rStyle w:val="af1"/>
            <w:rFonts w:hint="eastAsia"/>
            <w:noProof/>
            <w:color w:val="auto"/>
          </w:rPr>
          <w:t>、竞标报价</w:t>
        </w:r>
        <w:r w:rsidR="00050B86" w:rsidRPr="007E3974">
          <w:rPr>
            <w:noProof/>
          </w:rPr>
          <w:tab/>
        </w:r>
        <w:r w:rsidR="00050B86" w:rsidRPr="007E3974">
          <w:rPr>
            <w:noProof/>
          </w:rPr>
          <w:fldChar w:fldCharType="begin"/>
        </w:r>
        <w:r w:rsidR="00050B86" w:rsidRPr="007E3974">
          <w:rPr>
            <w:noProof/>
          </w:rPr>
          <w:instrText xml:space="preserve"> PAGEREF _Toc522613966 \h </w:instrText>
        </w:r>
        <w:r w:rsidR="00050B86" w:rsidRPr="007E3974">
          <w:rPr>
            <w:noProof/>
          </w:rPr>
        </w:r>
        <w:r w:rsidR="00050B86" w:rsidRPr="007E3974">
          <w:rPr>
            <w:noProof/>
          </w:rPr>
          <w:fldChar w:fldCharType="separate"/>
        </w:r>
        <w:r w:rsidRPr="007E3974">
          <w:rPr>
            <w:noProof/>
          </w:rPr>
          <w:t>10</w:t>
        </w:r>
        <w:r w:rsidR="00050B86" w:rsidRPr="007E3974">
          <w:rPr>
            <w:noProof/>
          </w:rPr>
          <w:fldChar w:fldCharType="end"/>
        </w:r>
      </w:hyperlink>
    </w:p>
    <w:p w14:paraId="07C5A20F" w14:textId="77777777" w:rsidR="003E5FED" w:rsidRPr="007E3974" w:rsidRDefault="002E3322">
      <w:pPr>
        <w:pStyle w:val="30"/>
        <w:tabs>
          <w:tab w:val="right" w:leader="dot" w:pos="9060"/>
        </w:tabs>
        <w:rPr>
          <w:rFonts w:ascii="Calibri" w:hAnsi="Calibri" w:cs="Times New Roman"/>
          <w:noProof/>
          <w:szCs w:val="22"/>
        </w:rPr>
      </w:pPr>
      <w:hyperlink w:anchor="_Toc522613967" w:history="1">
        <w:r w:rsidR="00050B86" w:rsidRPr="007E3974">
          <w:rPr>
            <w:rStyle w:val="af1"/>
            <w:noProof/>
            <w:color w:val="auto"/>
          </w:rPr>
          <w:t>11</w:t>
        </w:r>
        <w:r w:rsidR="00050B86" w:rsidRPr="007E3974">
          <w:rPr>
            <w:rStyle w:val="af1"/>
            <w:rFonts w:hint="eastAsia"/>
            <w:noProof/>
            <w:color w:val="auto"/>
          </w:rPr>
          <w:t>、竞标货币</w:t>
        </w:r>
        <w:r w:rsidR="00050B86" w:rsidRPr="007E3974">
          <w:rPr>
            <w:noProof/>
          </w:rPr>
          <w:tab/>
        </w:r>
        <w:r w:rsidR="00050B86" w:rsidRPr="007E3974">
          <w:rPr>
            <w:noProof/>
          </w:rPr>
          <w:fldChar w:fldCharType="begin"/>
        </w:r>
        <w:r w:rsidR="00050B86" w:rsidRPr="007E3974">
          <w:rPr>
            <w:noProof/>
          </w:rPr>
          <w:instrText xml:space="preserve"> PAGEREF _Toc522613967 \h </w:instrText>
        </w:r>
        <w:r w:rsidR="00050B86" w:rsidRPr="007E3974">
          <w:rPr>
            <w:noProof/>
          </w:rPr>
        </w:r>
        <w:r w:rsidR="00050B86" w:rsidRPr="007E3974">
          <w:rPr>
            <w:noProof/>
          </w:rPr>
          <w:fldChar w:fldCharType="separate"/>
        </w:r>
        <w:r w:rsidRPr="007E3974">
          <w:rPr>
            <w:noProof/>
          </w:rPr>
          <w:t>11</w:t>
        </w:r>
        <w:r w:rsidR="00050B86" w:rsidRPr="007E3974">
          <w:rPr>
            <w:noProof/>
          </w:rPr>
          <w:fldChar w:fldCharType="end"/>
        </w:r>
      </w:hyperlink>
    </w:p>
    <w:p w14:paraId="43E6C223" w14:textId="77777777" w:rsidR="003E5FED" w:rsidRPr="007E3974" w:rsidRDefault="002E3322">
      <w:pPr>
        <w:pStyle w:val="30"/>
        <w:tabs>
          <w:tab w:val="right" w:leader="dot" w:pos="9060"/>
        </w:tabs>
        <w:rPr>
          <w:rFonts w:ascii="Calibri" w:hAnsi="Calibri" w:cs="Times New Roman"/>
          <w:noProof/>
          <w:szCs w:val="22"/>
        </w:rPr>
      </w:pPr>
      <w:hyperlink w:anchor="_Toc522613968" w:history="1">
        <w:r w:rsidR="00050B86" w:rsidRPr="007E3974">
          <w:rPr>
            <w:rStyle w:val="af1"/>
            <w:noProof/>
            <w:color w:val="auto"/>
          </w:rPr>
          <w:t>12</w:t>
        </w:r>
        <w:r w:rsidR="00050B86" w:rsidRPr="007E3974">
          <w:rPr>
            <w:rStyle w:val="af1"/>
            <w:rFonts w:hint="eastAsia"/>
            <w:noProof/>
            <w:color w:val="auto"/>
          </w:rPr>
          <w:t>、证明竞标人合格和资格的文件</w:t>
        </w:r>
        <w:r w:rsidR="00050B86" w:rsidRPr="007E3974">
          <w:rPr>
            <w:noProof/>
          </w:rPr>
          <w:tab/>
        </w:r>
        <w:r w:rsidR="00050B86" w:rsidRPr="007E3974">
          <w:rPr>
            <w:noProof/>
          </w:rPr>
          <w:fldChar w:fldCharType="begin"/>
        </w:r>
        <w:r w:rsidR="00050B86" w:rsidRPr="007E3974">
          <w:rPr>
            <w:noProof/>
          </w:rPr>
          <w:instrText xml:space="preserve"> PAGEREF _Toc522613968 \h </w:instrText>
        </w:r>
        <w:r w:rsidR="00050B86" w:rsidRPr="007E3974">
          <w:rPr>
            <w:noProof/>
          </w:rPr>
        </w:r>
        <w:r w:rsidR="00050B86" w:rsidRPr="007E3974">
          <w:rPr>
            <w:noProof/>
          </w:rPr>
          <w:fldChar w:fldCharType="separate"/>
        </w:r>
        <w:r w:rsidRPr="007E3974">
          <w:rPr>
            <w:noProof/>
          </w:rPr>
          <w:t>11</w:t>
        </w:r>
        <w:r w:rsidR="00050B86" w:rsidRPr="007E3974">
          <w:rPr>
            <w:noProof/>
          </w:rPr>
          <w:fldChar w:fldCharType="end"/>
        </w:r>
      </w:hyperlink>
    </w:p>
    <w:p w14:paraId="06B28465" w14:textId="77777777" w:rsidR="003E5FED" w:rsidRPr="007E3974" w:rsidRDefault="002E3322">
      <w:pPr>
        <w:pStyle w:val="30"/>
        <w:tabs>
          <w:tab w:val="right" w:leader="dot" w:pos="9060"/>
        </w:tabs>
        <w:rPr>
          <w:rFonts w:ascii="Calibri" w:hAnsi="Calibri" w:cs="Times New Roman"/>
          <w:noProof/>
          <w:szCs w:val="22"/>
        </w:rPr>
      </w:pPr>
      <w:hyperlink w:anchor="_Toc522613969" w:history="1">
        <w:r w:rsidR="00050B86" w:rsidRPr="007E3974">
          <w:rPr>
            <w:rStyle w:val="af1"/>
            <w:noProof/>
            <w:color w:val="auto"/>
          </w:rPr>
          <w:t>13</w:t>
        </w:r>
        <w:r w:rsidR="00050B86" w:rsidRPr="007E3974">
          <w:rPr>
            <w:rStyle w:val="af1"/>
            <w:rFonts w:hint="eastAsia"/>
            <w:noProof/>
            <w:color w:val="auto"/>
          </w:rPr>
          <w:t>、证明货物的合格性和符合谈判采购文件规定的相关文件</w:t>
        </w:r>
        <w:r w:rsidR="00050B86" w:rsidRPr="007E3974">
          <w:rPr>
            <w:noProof/>
          </w:rPr>
          <w:tab/>
        </w:r>
        <w:r w:rsidR="00050B86" w:rsidRPr="007E3974">
          <w:rPr>
            <w:noProof/>
          </w:rPr>
          <w:fldChar w:fldCharType="begin"/>
        </w:r>
        <w:r w:rsidR="00050B86" w:rsidRPr="007E3974">
          <w:rPr>
            <w:noProof/>
          </w:rPr>
          <w:instrText xml:space="preserve"> PAGEREF _Toc522613969 \h </w:instrText>
        </w:r>
        <w:r w:rsidR="00050B86" w:rsidRPr="007E3974">
          <w:rPr>
            <w:noProof/>
          </w:rPr>
        </w:r>
        <w:r w:rsidR="00050B86" w:rsidRPr="007E3974">
          <w:rPr>
            <w:noProof/>
          </w:rPr>
          <w:fldChar w:fldCharType="separate"/>
        </w:r>
        <w:r w:rsidRPr="007E3974">
          <w:rPr>
            <w:noProof/>
          </w:rPr>
          <w:t>11</w:t>
        </w:r>
        <w:r w:rsidR="00050B86" w:rsidRPr="007E3974">
          <w:rPr>
            <w:noProof/>
          </w:rPr>
          <w:fldChar w:fldCharType="end"/>
        </w:r>
      </w:hyperlink>
    </w:p>
    <w:p w14:paraId="098DDBB4" w14:textId="77777777" w:rsidR="003E5FED" w:rsidRPr="007E3974" w:rsidRDefault="002E3322">
      <w:pPr>
        <w:pStyle w:val="30"/>
        <w:tabs>
          <w:tab w:val="right" w:leader="dot" w:pos="9060"/>
        </w:tabs>
        <w:rPr>
          <w:rFonts w:ascii="Calibri" w:hAnsi="Calibri" w:cs="Times New Roman"/>
          <w:noProof/>
          <w:szCs w:val="22"/>
        </w:rPr>
      </w:pPr>
      <w:hyperlink w:anchor="_Toc522613970" w:history="1">
        <w:r w:rsidR="00050B86" w:rsidRPr="007E3974">
          <w:rPr>
            <w:rStyle w:val="af1"/>
            <w:noProof/>
            <w:color w:val="auto"/>
          </w:rPr>
          <w:t>14</w:t>
        </w:r>
        <w:r w:rsidR="00050B86" w:rsidRPr="007E3974">
          <w:rPr>
            <w:rStyle w:val="af1"/>
            <w:rFonts w:hint="eastAsia"/>
            <w:noProof/>
            <w:color w:val="auto"/>
          </w:rPr>
          <w:t>、竞标的有效期</w:t>
        </w:r>
        <w:r w:rsidR="00050B86" w:rsidRPr="007E3974">
          <w:rPr>
            <w:noProof/>
          </w:rPr>
          <w:tab/>
        </w:r>
        <w:r w:rsidR="00050B86" w:rsidRPr="007E3974">
          <w:rPr>
            <w:noProof/>
          </w:rPr>
          <w:fldChar w:fldCharType="begin"/>
        </w:r>
        <w:r w:rsidR="00050B86" w:rsidRPr="007E3974">
          <w:rPr>
            <w:noProof/>
          </w:rPr>
          <w:instrText xml:space="preserve"> PAGEREF _Toc522613970 \h </w:instrText>
        </w:r>
        <w:r w:rsidR="00050B86" w:rsidRPr="007E3974">
          <w:rPr>
            <w:noProof/>
          </w:rPr>
        </w:r>
        <w:r w:rsidR="00050B86" w:rsidRPr="007E3974">
          <w:rPr>
            <w:noProof/>
          </w:rPr>
          <w:fldChar w:fldCharType="separate"/>
        </w:r>
        <w:r w:rsidRPr="007E3974">
          <w:rPr>
            <w:noProof/>
          </w:rPr>
          <w:t>11</w:t>
        </w:r>
        <w:r w:rsidR="00050B86" w:rsidRPr="007E3974">
          <w:rPr>
            <w:noProof/>
          </w:rPr>
          <w:fldChar w:fldCharType="end"/>
        </w:r>
      </w:hyperlink>
    </w:p>
    <w:p w14:paraId="22324708" w14:textId="77777777" w:rsidR="003E5FED" w:rsidRPr="007E3974" w:rsidRDefault="002E3322">
      <w:pPr>
        <w:pStyle w:val="30"/>
        <w:tabs>
          <w:tab w:val="right" w:leader="dot" w:pos="9060"/>
        </w:tabs>
        <w:rPr>
          <w:rFonts w:ascii="Calibri" w:hAnsi="Calibri" w:cs="Times New Roman"/>
          <w:noProof/>
          <w:szCs w:val="22"/>
        </w:rPr>
      </w:pPr>
      <w:hyperlink w:anchor="_Toc522613971" w:history="1">
        <w:r w:rsidR="00050B86" w:rsidRPr="007E3974">
          <w:rPr>
            <w:rStyle w:val="af1"/>
            <w:noProof/>
            <w:color w:val="auto"/>
          </w:rPr>
          <w:t>15</w:t>
        </w:r>
        <w:r w:rsidR="00050B86" w:rsidRPr="007E3974">
          <w:rPr>
            <w:rStyle w:val="af1"/>
            <w:rFonts w:hint="eastAsia"/>
            <w:noProof/>
            <w:color w:val="auto"/>
          </w:rPr>
          <w:t>、竞标文件书写及签名、盖章要求</w:t>
        </w:r>
        <w:r w:rsidR="00050B86" w:rsidRPr="007E3974">
          <w:rPr>
            <w:noProof/>
          </w:rPr>
          <w:tab/>
        </w:r>
        <w:r w:rsidR="00050B86" w:rsidRPr="007E3974">
          <w:rPr>
            <w:noProof/>
          </w:rPr>
          <w:fldChar w:fldCharType="begin"/>
        </w:r>
        <w:r w:rsidR="00050B86" w:rsidRPr="007E3974">
          <w:rPr>
            <w:noProof/>
          </w:rPr>
          <w:instrText xml:space="preserve"> PAGEREF _Toc522613971 \h </w:instrText>
        </w:r>
        <w:r w:rsidR="00050B86" w:rsidRPr="007E3974">
          <w:rPr>
            <w:noProof/>
          </w:rPr>
        </w:r>
        <w:r w:rsidR="00050B86" w:rsidRPr="007E3974">
          <w:rPr>
            <w:noProof/>
          </w:rPr>
          <w:fldChar w:fldCharType="separate"/>
        </w:r>
        <w:r w:rsidRPr="007E3974">
          <w:rPr>
            <w:noProof/>
          </w:rPr>
          <w:t>11</w:t>
        </w:r>
        <w:r w:rsidR="00050B86" w:rsidRPr="007E3974">
          <w:rPr>
            <w:noProof/>
          </w:rPr>
          <w:fldChar w:fldCharType="end"/>
        </w:r>
      </w:hyperlink>
    </w:p>
    <w:p w14:paraId="7DDBD20C" w14:textId="77777777" w:rsidR="003E5FED" w:rsidRPr="007E3974" w:rsidRDefault="002E3322">
      <w:pPr>
        <w:pStyle w:val="30"/>
        <w:tabs>
          <w:tab w:val="right" w:leader="dot" w:pos="9060"/>
        </w:tabs>
        <w:rPr>
          <w:rFonts w:ascii="Calibri" w:hAnsi="Calibri" w:cs="Times New Roman"/>
          <w:noProof/>
          <w:szCs w:val="22"/>
        </w:rPr>
      </w:pPr>
      <w:hyperlink w:anchor="_Toc522613972" w:history="1">
        <w:r w:rsidR="00050B86" w:rsidRPr="007E3974">
          <w:rPr>
            <w:rStyle w:val="af1"/>
            <w:noProof/>
            <w:color w:val="auto"/>
          </w:rPr>
          <w:t>16</w:t>
        </w:r>
        <w:r w:rsidR="00050B86" w:rsidRPr="007E3974">
          <w:rPr>
            <w:rStyle w:val="af1"/>
            <w:rFonts w:hint="eastAsia"/>
            <w:noProof/>
            <w:color w:val="auto"/>
          </w:rPr>
          <w:t>、竞标保证金</w:t>
        </w:r>
        <w:r w:rsidR="00050B86" w:rsidRPr="007E3974">
          <w:rPr>
            <w:noProof/>
          </w:rPr>
          <w:tab/>
        </w:r>
        <w:r w:rsidR="00050B86" w:rsidRPr="007E3974">
          <w:rPr>
            <w:noProof/>
          </w:rPr>
          <w:fldChar w:fldCharType="begin"/>
        </w:r>
        <w:r w:rsidR="00050B86" w:rsidRPr="007E3974">
          <w:rPr>
            <w:noProof/>
          </w:rPr>
          <w:instrText xml:space="preserve"> PAGEREF _Toc522613972 \h </w:instrText>
        </w:r>
        <w:r w:rsidR="00050B86" w:rsidRPr="007E3974">
          <w:rPr>
            <w:noProof/>
          </w:rPr>
        </w:r>
        <w:r w:rsidR="00050B86" w:rsidRPr="007E3974">
          <w:rPr>
            <w:noProof/>
          </w:rPr>
          <w:fldChar w:fldCharType="separate"/>
        </w:r>
        <w:r w:rsidRPr="007E3974">
          <w:rPr>
            <w:noProof/>
          </w:rPr>
          <w:t>12</w:t>
        </w:r>
        <w:r w:rsidR="00050B86" w:rsidRPr="007E3974">
          <w:rPr>
            <w:noProof/>
          </w:rPr>
          <w:fldChar w:fldCharType="end"/>
        </w:r>
      </w:hyperlink>
    </w:p>
    <w:p w14:paraId="751615E2" w14:textId="77777777" w:rsidR="003E5FED" w:rsidRPr="007E3974" w:rsidRDefault="002E3322">
      <w:pPr>
        <w:pStyle w:val="21"/>
        <w:tabs>
          <w:tab w:val="right" w:leader="dot" w:pos="9060"/>
        </w:tabs>
        <w:rPr>
          <w:rFonts w:ascii="Calibri" w:eastAsia="宋体" w:hAnsi="Calibri" w:cs="Times New Roman"/>
          <w:b w:val="0"/>
          <w:noProof/>
          <w:sz w:val="21"/>
          <w:szCs w:val="22"/>
        </w:rPr>
      </w:pPr>
      <w:hyperlink w:anchor="_Toc522613973" w:history="1">
        <w:r w:rsidR="00050B86" w:rsidRPr="007E3974">
          <w:rPr>
            <w:rStyle w:val="af1"/>
            <w:rFonts w:hint="eastAsia"/>
            <w:noProof/>
            <w:color w:val="auto"/>
          </w:rPr>
          <w:t>四、竞标文件的递交</w:t>
        </w:r>
        <w:r w:rsidR="00050B86" w:rsidRPr="007E3974">
          <w:rPr>
            <w:noProof/>
          </w:rPr>
          <w:tab/>
        </w:r>
        <w:r w:rsidR="00050B86" w:rsidRPr="007E3974">
          <w:rPr>
            <w:noProof/>
          </w:rPr>
          <w:fldChar w:fldCharType="begin"/>
        </w:r>
        <w:r w:rsidR="00050B86" w:rsidRPr="007E3974">
          <w:rPr>
            <w:noProof/>
          </w:rPr>
          <w:instrText xml:space="preserve"> PAGEREF _Toc522613973 \h </w:instrText>
        </w:r>
        <w:r w:rsidR="00050B86" w:rsidRPr="007E3974">
          <w:rPr>
            <w:noProof/>
          </w:rPr>
        </w:r>
        <w:r w:rsidR="00050B86" w:rsidRPr="007E3974">
          <w:rPr>
            <w:noProof/>
          </w:rPr>
          <w:fldChar w:fldCharType="separate"/>
        </w:r>
        <w:r w:rsidRPr="007E3974">
          <w:rPr>
            <w:noProof/>
          </w:rPr>
          <w:t>12</w:t>
        </w:r>
        <w:r w:rsidR="00050B86" w:rsidRPr="007E3974">
          <w:rPr>
            <w:noProof/>
          </w:rPr>
          <w:fldChar w:fldCharType="end"/>
        </w:r>
      </w:hyperlink>
    </w:p>
    <w:p w14:paraId="6B52854C" w14:textId="77777777" w:rsidR="003E5FED" w:rsidRPr="007E3974" w:rsidRDefault="002E3322">
      <w:pPr>
        <w:pStyle w:val="30"/>
        <w:tabs>
          <w:tab w:val="right" w:leader="dot" w:pos="9060"/>
        </w:tabs>
        <w:rPr>
          <w:rFonts w:ascii="Calibri" w:hAnsi="Calibri" w:cs="Times New Roman"/>
          <w:noProof/>
          <w:szCs w:val="22"/>
        </w:rPr>
      </w:pPr>
      <w:hyperlink w:anchor="_Toc522613974" w:history="1">
        <w:r w:rsidR="00050B86" w:rsidRPr="007E3974">
          <w:rPr>
            <w:rStyle w:val="af1"/>
            <w:noProof/>
            <w:color w:val="auto"/>
          </w:rPr>
          <w:t>17</w:t>
        </w:r>
        <w:r w:rsidR="00050B86" w:rsidRPr="007E3974">
          <w:rPr>
            <w:rStyle w:val="af1"/>
            <w:rFonts w:hint="eastAsia"/>
            <w:noProof/>
            <w:color w:val="auto"/>
          </w:rPr>
          <w:t>、竞标文件的密封与标记</w:t>
        </w:r>
        <w:r w:rsidR="00050B86" w:rsidRPr="007E3974">
          <w:rPr>
            <w:noProof/>
          </w:rPr>
          <w:tab/>
        </w:r>
        <w:r w:rsidR="00050B86" w:rsidRPr="007E3974">
          <w:rPr>
            <w:noProof/>
          </w:rPr>
          <w:fldChar w:fldCharType="begin"/>
        </w:r>
        <w:r w:rsidR="00050B86" w:rsidRPr="007E3974">
          <w:rPr>
            <w:noProof/>
          </w:rPr>
          <w:instrText xml:space="preserve"> PAGEREF _Toc522613974 \h </w:instrText>
        </w:r>
        <w:r w:rsidR="00050B86" w:rsidRPr="007E3974">
          <w:rPr>
            <w:noProof/>
          </w:rPr>
        </w:r>
        <w:r w:rsidR="00050B86" w:rsidRPr="007E3974">
          <w:rPr>
            <w:noProof/>
          </w:rPr>
          <w:fldChar w:fldCharType="separate"/>
        </w:r>
        <w:r w:rsidRPr="007E3974">
          <w:rPr>
            <w:noProof/>
          </w:rPr>
          <w:t>12</w:t>
        </w:r>
        <w:r w:rsidR="00050B86" w:rsidRPr="007E3974">
          <w:rPr>
            <w:noProof/>
          </w:rPr>
          <w:fldChar w:fldCharType="end"/>
        </w:r>
      </w:hyperlink>
    </w:p>
    <w:p w14:paraId="57D09ABC" w14:textId="77777777" w:rsidR="003E5FED" w:rsidRPr="007E3974" w:rsidRDefault="002E3322">
      <w:pPr>
        <w:pStyle w:val="30"/>
        <w:tabs>
          <w:tab w:val="right" w:leader="dot" w:pos="9060"/>
        </w:tabs>
        <w:rPr>
          <w:rFonts w:ascii="Calibri" w:hAnsi="Calibri" w:cs="Times New Roman"/>
          <w:noProof/>
          <w:szCs w:val="22"/>
        </w:rPr>
      </w:pPr>
      <w:hyperlink w:anchor="_Toc522613975" w:history="1">
        <w:r w:rsidR="00050B86" w:rsidRPr="007E3974">
          <w:rPr>
            <w:rStyle w:val="af1"/>
            <w:noProof/>
            <w:color w:val="auto"/>
          </w:rPr>
          <w:t>18</w:t>
        </w:r>
        <w:r w:rsidR="00050B86" w:rsidRPr="007E3974">
          <w:rPr>
            <w:rStyle w:val="af1"/>
            <w:rFonts w:hint="eastAsia"/>
            <w:noProof/>
            <w:color w:val="auto"/>
          </w:rPr>
          <w:t>、竞标截止时间</w:t>
        </w:r>
        <w:r w:rsidR="00050B86" w:rsidRPr="007E3974">
          <w:rPr>
            <w:noProof/>
          </w:rPr>
          <w:tab/>
        </w:r>
        <w:r w:rsidR="00050B86" w:rsidRPr="007E3974">
          <w:rPr>
            <w:noProof/>
          </w:rPr>
          <w:fldChar w:fldCharType="begin"/>
        </w:r>
        <w:r w:rsidR="00050B86" w:rsidRPr="007E3974">
          <w:rPr>
            <w:noProof/>
          </w:rPr>
          <w:instrText xml:space="preserve"> PAGEREF _Toc522613975 \h </w:instrText>
        </w:r>
        <w:r w:rsidR="00050B86" w:rsidRPr="007E3974">
          <w:rPr>
            <w:noProof/>
          </w:rPr>
        </w:r>
        <w:r w:rsidR="00050B86" w:rsidRPr="007E3974">
          <w:rPr>
            <w:noProof/>
          </w:rPr>
          <w:fldChar w:fldCharType="separate"/>
        </w:r>
        <w:r w:rsidRPr="007E3974">
          <w:rPr>
            <w:noProof/>
          </w:rPr>
          <w:t>13</w:t>
        </w:r>
        <w:r w:rsidR="00050B86" w:rsidRPr="007E3974">
          <w:rPr>
            <w:noProof/>
          </w:rPr>
          <w:fldChar w:fldCharType="end"/>
        </w:r>
      </w:hyperlink>
    </w:p>
    <w:p w14:paraId="78CD0E50" w14:textId="77777777" w:rsidR="003E5FED" w:rsidRPr="007E3974" w:rsidRDefault="002E3322">
      <w:pPr>
        <w:pStyle w:val="21"/>
        <w:tabs>
          <w:tab w:val="right" w:leader="dot" w:pos="9060"/>
        </w:tabs>
        <w:rPr>
          <w:rFonts w:ascii="Calibri" w:eastAsia="宋体" w:hAnsi="Calibri" w:cs="Times New Roman"/>
          <w:b w:val="0"/>
          <w:noProof/>
          <w:sz w:val="21"/>
          <w:szCs w:val="22"/>
        </w:rPr>
      </w:pPr>
      <w:hyperlink w:anchor="_Toc522613976" w:history="1">
        <w:r w:rsidR="00050B86" w:rsidRPr="007E3974">
          <w:rPr>
            <w:rStyle w:val="af1"/>
            <w:rFonts w:hint="eastAsia"/>
            <w:noProof/>
            <w:color w:val="auto"/>
          </w:rPr>
          <w:t>五、谈判与评标</w:t>
        </w:r>
        <w:r w:rsidR="00050B86" w:rsidRPr="007E3974">
          <w:rPr>
            <w:noProof/>
          </w:rPr>
          <w:tab/>
        </w:r>
        <w:r w:rsidR="00050B86" w:rsidRPr="007E3974">
          <w:rPr>
            <w:noProof/>
          </w:rPr>
          <w:fldChar w:fldCharType="begin"/>
        </w:r>
        <w:r w:rsidR="00050B86" w:rsidRPr="007E3974">
          <w:rPr>
            <w:noProof/>
          </w:rPr>
          <w:instrText xml:space="preserve"> PAGEREF _Toc522613976 \h </w:instrText>
        </w:r>
        <w:r w:rsidR="00050B86" w:rsidRPr="007E3974">
          <w:rPr>
            <w:noProof/>
          </w:rPr>
        </w:r>
        <w:r w:rsidR="00050B86" w:rsidRPr="007E3974">
          <w:rPr>
            <w:noProof/>
          </w:rPr>
          <w:fldChar w:fldCharType="separate"/>
        </w:r>
        <w:r w:rsidRPr="007E3974">
          <w:rPr>
            <w:noProof/>
          </w:rPr>
          <w:t>13</w:t>
        </w:r>
        <w:r w:rsidR="00050B86" w:rsidRPr="007E3974">
          <w:rPr>
            <w:noProof/>
          </w:rPr>
          <w:fldChar w:fldCharType="end"/>
        </w:r>
      </w:hyperlink>
    </w:p>
    <w:p w14:paraId="6DAB021B" w14:textId="77777777" w:rsidR="003E5FED" w:rsidRPr="007E3974" w:rsidRDefault="002E3322">
      <w:pPr>
        <w:pStyle w:val="30"/>
        <w:tabs>
          <w:tab w:val="right" w:leader="dot" w:pos="9060"/>
        </w:tabs>
        <w:rPr>
          <w:rFonts w:ascii="Calibri" w:hAnsi="Calibri" w:cs="Times New Roman"/>
          <w:noProof/>
          <w:szCs w:val="22"/>
        </w:rPr>
      </w:pPr>
      <w:hyperlink w:anchor="_Toc522613977" w:history="1">
        <w:r w:rsidR="00050B86" w:rsidRPr="007E3974">
          <w:rPr>
            <w:rStyle w:val="af1"/>
            <w:noProof/>
            <w:color w:val="auto"/>
          </w:rPr>
          <w:t>19</w:t>
        </w:r>
        <w:r w:rsidR="00050B86" w:rsidRPr="007E3974">
          <w:rPr>
            <w:rStyle w:val="af1"/>
            <w:rFonts w:hint="eastAsia"/>
            <w:noProof/>
            <w:color w:val="auto"/>
          </w:rPr>
          <w:t>、谈判</w:t>
        </w:r>
        <w:r w:rsidR="00050B86" w:rsidRPr="007E3974">
          <w:rPr>
            <w:noProof/>
          </w:rPr>
          <w:tab/>
        </w:r>
        <w:r w:rsidR="00050B86" w:rsidRPr="007E3974">
          <w:rPr>
            <w:noProof/>
          </w:rPr>
          <w:fldChar w:fldCharType="begin"/>
        </w:r>
        <w:r w:rsidR="00050B86" w:rsidRPr="007E3974">
          <w:rPr>
            <w:noProof/>
          </w:rPr>
          <w:instrText xml:space="preserve"> PAGEREF _Toc522613977 \h </w:instrText>
        </w:r>
        <w:r w:rsidR="00050B86" w:rsidRPr="007E3974">
          <w:rPr>
            <w:noProof/>
          </w:rPr>
        </w:r>
        <w:r w:rsidR="00050B86" w:rsidRPr="007E3974">
          <w:rPr>
            <w:noProof/>
          </w:rPr>
          <w:fldChar w:fldCharType="separate"/>
        </w:r>
        <w:r w:rsidRPr="007E3974">
          <w:rPr>
            <w:noProof/>
          </w:rPr>
          <w:t>13</w:t>
        </w:r>
        <w:r w:rsidR="00050B86" w:rsidRPr="007E3974">
          <w:rPr>
            <w:noProof/>
          </w:rPr>
          <w:fldChar w:fldCharType="end"/>
        </w:r>
      </w:hyperlink>
    </w:p>
    <w:p w14:paraId="547CA724" w14:textId="77777777" w:rsidR="003E5FED" w:rsidRPr="007E3974" w:rsidRDefault="002E3322">
      <w:pPr>
        <w:pStyle w:val="30"/>
        <w:tabs>
          <w:tab w:val="right" w:leader="dot" w:pos="9060"/>
        </w:tabs>
        <w:rPr>
          <w:rFonts w:ascii="Calibri" w:hAnsi="Calibri" w:cs="Times New Roman"/>
          <w:noProof/>
          <w:szCs w:val="22"/>
        </w:rPr>
      </w:pPr>
      <w:hyperlink w:anchor="_Toc522613978" w:history="1">
        <w:r w:rsidR="00050B86" w:rsidRPr="007E3974">
          <w:rPr>
            <w:rStyle w:val="af1"/>
            <w:noProof/>
            <w:color w:val="auto"/>
          </w:rPr>
          <w:t>20</w:t>
        </w:r>
        <w:r w:rsidR="00050B86" w:rsidRPr="007E3974">
          <w:rPr>
            <w:rStyle w:val="af1"/>
            <w:rFonts w:hint="eastAsia"/>
            <w:noProof/>
            <w:color w:val="auto"/>
          </w:rPr>
          <w:t>、评标</w:t>
        </w:r>
        <w:r w:rsidR="00050B86" w:rsidRPr="007E3974">
          <w:rPr>
            <w:noProof/>
          </w:rPr>
          <w:tab/>
        </w:r>
        <w:r w:rsidR="00050B86" w:rsidRPr="007E3974">
          <w:rPr>
            <w:noProof/>
          </w:rPr>
          <w:fldChar w:fldCharType="begin"/>
        </w:r>
        <w:r w:rsidR="00050B86" w:rsidRPr="007E3974">
          <w:rPr>
            <w:noProof/>
          </w:rPr>
          <w:instrText xml:space="preserve"> PAGEREF _Toc522613978 \h </w:instrText>
        </w:r>
        <w:r w:rsidR="00050B86" w:rsidRPr="007E3974">
          <w:rPr>
            <w:noProof/>
          </w:rPr>
        </w:r>
        <w:r w:rsidR="00050B86" w:rsidRPr="007E3974">
          <w:rPr>
            <w:noProof/>
          </w:rPr>
          <w:fldChar w:fldCharType="separate"/>
        </w:r>
        <w:r w:rsidRPr="007E3974">
          <w:rPr>
            <w:noProof/>
          </w:rPr>
          <w:t>14</w:t>
        </w:r>
        <w:r w:rsidR="00050B86" w:rsidRPr="007E3974">
          <w:rPr>
            <w:noProof/>
          </w:rPr>
          <w:fldChar w:fldCharType="end"/>
        </w:r>
      </w:hyperlink>
    </w:p>
    <w:p w14:paraId="4D24E81E" w14:textId="77777777" w:rsidR="003E5FED" w:rsidRPr="007E3974" w:rsidRDefault="002E3322">
      <w:pPr>
        <w:pStyle w:val="30"/>
        <w:tabs>
          <w:tab w:val="right" w:leader="dot" w:pos="9060"/>
        </w:tabs>
        <w:rPr>
          <w:rFonts w:ascii="Calibri" w:hAnsi="Calibri" w:cs="Times New Roman"/>
          <w:noProof/>
          <w:szCs w:val="22"/>
        </w:rPr>
      </w:pPr>
      <w:hyperlink w:anchor="_Toc522613979" w:history="1">
        <w:r w:rsidR="00050B86" w:rsidRPr="007E3974">
          <w:rPr>
            <w:rStyle w:val="af1"/>
            <w:noProof/>
            <w:color w:val="auto"/>
          </w:rPr>
          <w:t>21</w:t>
        </w:r>
        <w:r w:rsidR="00050B86" w:rsidRPr="007E3974">
          <w:rPr>
            <w:rStyle w:val="af1"/>
            <w:rFonts w:hint="eastAsia"/>
            <w:noProof/>
            <w:color w:val="auto"/>
          </w:rPr>
          <w:t>、无效竞标</w:t>
        </w:r>
        <w:r w:rsidR="00050B86" w:rsidRPr="007E3974">
          <w:rPr>
            <w:noProof/>
          </w:rPr>
          <w:tab/>
        </w:r>
        <w:r w:rsidR="00050B86" w:rsidRPr="007E3974">
          <w:rPr>
            <w:noProof/>
          </w:rPr>
          <w:fldChar w:fldCharType="begin"/>
        </w:r>
        <w:r w:rsidR="00050B86" w:rsidRPr="007E3974">
          <w:rPr>
            <w:noProof/>
          </w:rPr>
          <w:instrText xml:space="preserve"> PAGEREF _Toc522613979 \h </w:instrText>
        </w:r>
        <w:r w:rsidR="00050B86" w:rsidRPr="007E3974">
          <w:rPr>
            <w:noProof/>
          </w:rPr>
        </w:r>
        <w:r w:rsidR="00050B86" w:rsidRPr="007E3974">
          <w:rPr>
            <w:noProof/>
          </w:rPr>
          <w:fldChar w:fldCharType="separate"/>
        </w:r>
        <w:r w:rsidRPr="007E3974">
          <w:rPr>
            <w:noProof/>
          </w:rPr>
          <w:t>14</w:t>
        </w:r>
        <w:r w:rsidR="00050B86" w:rsidRPr="007E3974">
          <w:rPr>
            <w:noProof/>
          </w:rPr>
          <w:fldChar w:fldCharType="end"/>
        </w:r>
      </w:hyperlink>
    </w:p>
    <w:p w14:paraId="1BE9B126" w14:textId="77777777" w:rsidR="003E5FED" w:rsidRPr="007E3974" w:rsidRDefault="002E3322">
      <w:pPr>
        <w:pStyle w:val="21"/>
        <w:tabs>
          <w:tab w:val="right" w:leader="dot" w:pos="9060"/>
        </w:tabs>
        <w:rPr>
          <w:rFonts w:ascii="Calibri" w:eastAsia="宋体" w:hAnsi="Calibri" w:cs="Times New Roman"/>
          <w:b w:val="0"/>
          <w:noProof/>
          <w:sz w:val="21"/>
          <w:szCs w:val="22"/>
        </w:rPr>
      </w:pPr>
      <w:hyperlink w:anchor="_Toc522613980" w:history="1">
        <w:r w:rsidR="00050B86" w:rsidRPr="007E3974">
          <w:rPr>
            <w:rStyle w:val="af1"/>
            <w:rFonts w:hint="eastAsia"/>
            <w:noProof/>
            <w:color w:val="auto"/>
          </w:rPr>
          <w:t>六、签订合同</w:t>
        </w:r>
        <w:r w:rsidR="00050B86" w:rsidRPr="007E3974">
          <w:rPr>
            <w:noProof/>
          </w:rPr>
          <w:tab/>
        </w:r>
        <w:r w:rsidR="00050B86" w:rsidRPr="007E3974">
          <w:rPr>
            <w:noProof/>
          </w:rPr>
          <w:fldChar w:fldCharType="begin"/>
        </w:r>
        <w:r w:rsidR="00050B86" w:rsidRPr="007E3974">
          <w:rPr>
            <w:noProof/>
          </w:rPr>
          <w:instrText xml:space="preserve"> PAGEREF _Toc522613980 \h </w:instrText>
        </w:r>
        <w:r w:rsidR="00050B86" w:rsidRPr="007E3974">
          <w:rPr>
            <w:noProof/>
          </w:rPr>
        </w:r>
        <w:r w:rsidR="00050B86" w:rsidRPr="007E3974">
          <w:rPr>
            <w:noProof/>
          </w:rPr>
          <w:fldChar w:fldCharType="separate"/>
        </w:r>
        <w:r w:rsidRPr="007E3974">
          <w:rPr>
            <w:noProof/>
          </w:rPr>
          <w:t>14</w:t>
        </w:r>
        <w:r w:rsidR="00050B86" w:rsidRPr="007E3974">
          <w:rPr>
            <w:noProof/>
          </w:rPr>
          <w:fldChar w:fldCharType="end"/>
        </w:r>
      </w:hyperlink>
    </w:p>
    <w:p w14:paraId="6F3DC802" w14:textId="77777777" w:rsidR="003E5FED" w:rsidRPr="007E3974" w:rsidRDefault="002E3322">
      <w:pPr>
        <w:pStyle w:val="30"/>
        <w:tabs>
          <w:tab w:val="right" w:leader="dot" w:pos="9060"/>
        </w:tabs>
        <w:rPr>
          <w:rFonts w:ascii="Calibri" w:hAnsi="Calibri" w:cs="Times New Roman"/>
          <w:noProof/>
          <w:szCs w:val="22"/>
        </w:rPr>
      </w:pPr>
      <w:hyperlink w:anchor="_Toc522613981" w:history="1">
        <w:r w:rsidR="00050B86" w:rsidRPr="007E3974">
          <w:rPr>
            <w:rStyle w:val="af1"/>
            <w:noProof/>
            <w:color w:val="auto"/>
          </w:rPr>
          <w:t>22</w:t>
        </w:r>
        <w:r w:rsidR="00050B86" w:rsidRPr="007E3974">
          <w:rPr>
            <w:rStyle w:val="af1"/>
            <w:rFonts w:hint="eastAsia"/>
            <w:noProof/>
            <w:color w:val="auto"/>
          </w:rPr>
          <w:t>、成交通知</w:t>
        </w:r>
        <w:r w:rsidR="00050B86" w:rsidRPr="007E3974">
          <w:rPr>
            <w:noProof/>
          </w:rPr>
          <w:tab/>
        </w:r>
        <w:r w:rsidR="00050B86" w:rsidRPr="007E3974">
          <w:rPr>
            <w:noProof/>
          </w:rPr>
          <w:fldChar w:fldCharType="begin"/>
        </w:r>
        <w:r w:rsidR="00050B86" w:rsidRPr="007E3974">
          <w:rPr>
            <w:noProof/>
          </w:rPr>
          <w:instrText xml:space="preserve"> PAGEREF _Toc522613981 \h </w:instrText>
        </w:r>
        <w:r w:rsidR="00050B86" w:rsidRPr="007E3974">
          <w:rPr>
            <w:noProof/>
          </w:rPr>
        </w:r>
        <w:r w:rsidR="00050B86" w:rsidRPr="007E3974">
          <w:rPr>
            <w:noProof/>
          </w:rPr>
          <w:fldChar w:fldCharType="separate"/>
        </w:r>
        <w:r w:rsidRPr="007E3974">
          <w:rPr>
            <w:noProof/>
          </w:rPr>
          <w:t>14</w:t>
        </w:r>
        <w:r w:rsidR="00050B86" w:rsidRPr="007E3974">
          <w:rPr>
            <w:noProof/>
          </w:rPr>
          <w:fldChar w:fldCharType="end"/>
        </w:r>
      </w:hyperlink>
    </w:p>
    <w:p w14:paraId="302EE053" w14:textId="77777777" w:rsidR="003E5FED" w:rsidRPr="007E3974" w:rsidRDefault="002E3322">
      <w:pPr>
        <w:pStyle w:val="30"/>
        <w:tabs>
          <w:tab w:val="right" w:leader="dot" w:pos="9060"/>
        </w:tabs>
        <w:rPr>
          <w:rFonts w:ascii="Calibri" w:hAnsi="Calibri" w:cs="Times New Roman"/>
          <w:noProof/>
          <w:szCs w:val="22"/>
        </w:rPr>
      </w:pPr>
      <w:hyperlink w:anchor="_Toc522613982" w:history="1">
        <w:r w:rsidR="00050B86" w:rsidRPr="007E3974">
          <w:rPr>
            <w:rStyle w:val="af1"/>
            <w:noProof/>
            <w:color w:val="auto"/>
          </w:rPr>
          <w:t>23</w:t>
        </w:r>
        <w:r w:rsidR="00050B86" w:rsidRPr="007E3974">
          <w:rPr>
            <w:rStyle w:val="af1"/>
            <w:rFonts w:hint="eastAsia"/>
            <w:noProof/>
            <w:color w:val="auto"/>
          </w:rPr>
          <w:t>、合同授予标准</w:t>
        </w:r>
        <w:r w:rsidR="00050B86" w:rsidRPr="007E3974">
          <w:rPr>
            <w:noProof/>
          </w:rPr>
          <w:tab/>
        </w:r>
        <w:r w:rsidR="00050B86" w:rsidRPr="007E3974">
          <w:rPr>
            <w:noProof/>
          </w:rPr>
          <w:fldChar w:fldCharType="begin"/>
        </w:r>
        <w:r w:rsidR="00050B86" w:rsidRPr="007E3974">
          <w:rPr>
            <w:noProof/>
          </w:rPr>
          <w:instrText xml:space="preserve"> PAGEREF _Toc522613982 \h </w:instrText>
        </w:r>
        <w:r w:rsidR="00050B86" w:rsidRPr="007E3974">
          <w:rPr>
            <w:noProof/>
          </w:rPr>
        </w:r>
        <w:r w:rsidR="00050B86" w:rsidRPr="007E3974">
          <w:rPr>
            <w:noProof/>
          </w:rPr>
          <w:fldChar w:fldCharType="separate"/>
        </w:r>
        <w:r w:rsidRPr="007E3974">
          <w:rPr>
            <w:noProof/>
          </w:rPr>
          <w:t>14</w:t>
        </w:r>
        <w:r w:rsidR="00050B86" w:rsidRPr="007E3974">
          <w:rPr>
            <w:noProof/>
          </w:rPr>
          <w:fldChar w:fldCharType="end"/>
        </w:r>
      </w:hyperlink>
    </w:p>
    <w:p w14:paraId="1160A3B3" w14:textId="77777777" w:rsidR="003E5FED" w:rsidRPr="007E3974" w:rsidRDefault="002E3322">
      <w:pPr>
        <w:pStyle w:val="30"/>
        <w:tabs>
          <w:tab w:val="right" w:leader="dot" w:pos="9060"/>
        </w:tabs>
        <w:rPr>
          <w:rFonts w:ascii="Calibri" w:hAnsi="Calibri" w:cs="Times New Roman"/>
          <w:noProof/>
          <w:szCs w:val="22"/>
        </w:rPr>
      </w:pPr>
      <w:hyperlink w:anchor="_Toc522613983" w:history="1">
        <w:r w:rsidR="00050B86" w:rsidRPr="007E3974">
          <w:rPr>
            <w:rStyle w:val="af1"/>
            <w:noProof/>
            <w:color w:val="auto"/>
          </w:rPr>
          <w:t>24</w:t>
        </w:r>
        <w:r w:rsidR="00050B86" w:rsidRPr="007E3974">
          <w:rPr>
            <w:rStyle w:val="af1"/>
            <w:rFonts w:hint="eastAsia"/>
            <w:noProof/>
            <w:color w:val="auto"/>
          </w:rPr>
          <w:t>、签订合同</w:t>
        </w:r>
        <w:r w:rsidR="00050B86" w:rsidRPr="007E3974">
          <w:rPr>
            <w:noProof/>
          </w:rPr>
          <w:tab/>
        </w:r>
        <w:r w:rsidR="00050B86" w:rsidRPr="007E3974">
          <w:rPr>
            <w:noProof/>
          </w:rPr>
          <w:fldChar w:fldCharType="begin"/>
        </w:r>
        <w:r w:rsidR="00050B86" w:rsidRPr="007E3974">
          <w:rPr>
            <w:noProof/>
          </w:rPr>
          <w:instrText xml:space="preserve"> PAGEREF _Toc522613983 \h </w:instrText>
        </w:r>
        <w:r w:rsidR="00050B86" w:rsidRPr="007E3974">
          <w:rPr>
            <w:noProof/>
          </w:rPr>
        </w:r>
        <w:r w:rsidR="00050B86" w:rsidRPr="007E3974">
          <w:rPr>
            <w:noProof/>
          </w:rPr>
          <w:fldChar w:fldCharType="separate"/>
        </w:r>
        <w:r w:rsidRPr="007E3974">
          <w:rPr>
            <w:noProof/>
          </w:rPr>
          <w:t>14</w:t>
        </w:r>
        <w:r w:rsidR="00050B86" w:rsidRPr="007E3974">
          <w:rPr>
            <w:noProof/>
          </w:rPr>
          <w:fldChar w:fldCharType="end"/>
        </w:r>
      </w:hyperlink>
    </w:p>
    <w:p w14:paraId="4374D1CF" w14:textId="77777777" w:rsidR="003E5FED" w:rsidRPr="007E3974" w:rsidRDefault="002E3322">
      <w:pPr>
        <w:pStyle w:val="30"/>
        <w:tabs>
          <w:tab w:val="right" w:leader="dot" w:pos="9060"/>
        </w:tabs>
        <w:rPr>
          <w:rFonts w:ascii="Calibri" w:hAnsi="Calibri" w:cs="Times New Roman"/>
          <w:noProof/>
          <w:szCs w:val="22"/>
        </w:rPr>
      </w:pPr>
      <w:hyperlink w:anchor="_Toc522613984" w:history="1">
        <w:r w:rsidR="00050B86" w:rsidRPr="007E3974">
          <w:rPr>
            <w:rStyle w:val="af1"/>
            <w:noProof/>
            <w:color w:val="auto"/>
          </w:rPr>
          <w:t>25</w:t>
        </w:r>
        <w:r w:rsidR="00050B86" w:rsidRPr="007E3974">
          <w:rPr>
            <w:rStyle w:val="af1"/>
            <w:rFonts w:hint="eastAsia"/>
            <w:noProof/>
            <w:color w:val="auto"/>
          </w:rPr>
          <w:t>、履约保证金：</w:t>
        </w:r>
        <w:r w:rsidR="00050B86" w:rsidRPr="007E3974">
          <w:rPr>
            <w:noProof/>
          </w:rPr>
          <w:tab/>
        </w:r>
        <w:r w:rsidR="00050B86" w:rsidRPr="007E3974">
          <w:rPr>
            <w:noProof/>
          </w:rPr>
          <w:fldChar w:fldCharType="begin"/>
        </w:r>
        <w:r w:rsidR="00050B86" w:rsidRPr="007E3974">
          <w:rPr>
            <w:noProof/>
          </w:rPr>
          <w:instrText xml:space="preserve"> PAGEREF _Toc522613984 \h </w:instrText>
        </w:r>
        <w:r w:rsidR="00050B86" w:rsidRPr="007E3974">
          <w:rPr>
            <w:noProof/>
          </w:rPr>
        </w:r>
        <w:r w:rsidR="00050B86" w:rsidRPr="007E3974">
          <w:rPr>
            <w:noProof/>
          </w:rPr>
          <w:fldChar w:fldCharType="separate"/>
        </w:r>
        <w:r w:rsidRPr="007E3974">
          <w:rPr>
            <w:noProof/>
          </w:rPr>
          <w:t>15</w:t>
        </w:r>
        <w:r w:rsidR="00050B86" w:rsidRPr="007E3974">
          <w:rPr>
            <w:noProof/>
          </w:rPr>
          <w:fldChar w:fldCharType="end"/>
        </w:r>
      </w:hyperlink>
    </w:p>
    <w:p w14:paraId="73A1CC7C" w14:textId="77777777" w:rsidR="003E5FED" w:rsidRPr="007E3974" w:rsidRDefault="002E3322">
      <w:pPr>
        <w:pStyle w:val="21"/>
        <w:tabs>
          <w:tab w:val="right" w:leader="dot" w:pos="9060"/>
        </w:tabs>
        <w:rPr>
          <w:rFonts w:ascii="Calibri" w:eastAsia="宋体" w:hAnsi="Calibri" w:cs="Times New Roman"/>
          <w:b w:val="0"/>
          <w:noProof/>
          <w:sz w:val="21"/>
          <w:szCs w:val="22"/>
        </w:rPr>
      </w:pPr>
      <w:hyperlink w:anchor="_Toc522613985" w:history="1">
        <w:r w:rsidR="00050B86" w:rsidRPr="007E3974">
          <w:rPr>
            <w:rStyle w:val="af1"/>
            <w:rFonts w:hint="eastAsia"/>
            <w:noProof/>
            <w:color w:val="auto"/>
          </w:rPr>
          <w:t>七、其他事项</w:t>
        </w:r>
        <w:r w:rsidR="00050B86" w:rsidRPr="007E3974">
          <w:rPr>
            <w:noProof/>
          </w:rPr>
          <w:tab/>
        </w:r>
        <w:r w:rsidR="00050B86" w:rsidRPr="007E3974">
          <w:rPr>
            <w:noProof/>
          </w:rPr>
          <w:fldChar w:fldCharType="begin"/>
        </w:r>
        <w:r w:rsidR="00050B86" w:rsidRPr="007E3974">
          <w:rPr>
            <w:noProof/>
          </w:rPr>
          <w:instrText xml:space="preserve"> PAGEREF _Toc522613985 \h </w:instrText>
        </w:r>
        <w:r w:rsidR="00050B86" w:rsidRPr="007E3974">
          <w:rPr>
            <w:noProof/>
          </w:rPr>
        </w:r>
        <w:r w:rsidR="00050B86" w:rsidRPr="007E3974">
          <w:rPr>
            <w:noProof/>
          </w:rPr>
          <w:fldChar w:fldCharType="separate"/>
        </w:r>
        <w:r w:rsidRPr="007E3974">
          <w:rPr>
            <w:noProof/>
          </w:rPr>
          <w:t>15</w:t>
        </w:r>
        <w:r w:rsidR="00050B86" w:rsidRPr="007E3974">
          <w:rPr>
            <w:noProof/>
          </w:rPr>
          <w:fldChar w:fldCharType="end"/>
        </w:r>
      </w:hyperlink>
    </w:p>
    <w:p w14:paraId="212EAC88" w14:textId="77777777" w:rsidR="003E5FED" w:rsidRPr="007E3974" w:rsidRDefault="002E3322">
      <w:pPr>
        <w:pStyle w:val="30"/>
        <w:tabs>
          <w:tab w:val="right" w:leader="dot" w:pos="9060"/>
        </w:tabs>
        <w:rPr>
          <w:rFonts w:ascii="Calibri" w:hAnsi="Calibri" w:cs="Times New Roman"/>
          <w:noProof/>
          <w:szCs w:val="22"/>
        </w:rPr>
      </w:pPr>
      <w:hyperlink w:anchor="_Toc522613986" w:history="1">
        <w:r w:rsidR="00050B86" w:rsidRPr="007E3974">
          <w:rPr>
            <w:rStyle w:val="af1"/>
            <w:noProof/>
            <w:color w:val="auto"/>
          </w:rPr>
          <w:t>26</w:t>
        </w:r>
        <w:r w:rsidR="00050B86" w:rsidRPr="007E3974">
          <w:rPr>
            <w:rStyle w:val="af1"/>
            <w:rFonts w:hint="eastAsia"/>
            <w:noProof/>
            <w:color w:val="auto"/>
          </w:rPr>
          <w:t>、成交服务费</w:t>
        </w:r>
        <w:r w:rsidR="00050B86" w:rsidRPr="007E3974">
          <w:rPr>
            <w:noProof/>
          </w:rPr>
          <w:tab/>
        </w:r>
        <w:r w:rsidR="00050B86" w:rsidRPr="007E3974">
          <w:rPr>
            <w:noProof/>
          </w:rPr>
          <w:fldChar w:fldCharType="begin"/>
        </w:r>
        <w:r w:rsidR="00050B86" w:rsidRPr="007E3974">
          <w:rPr>
            <w:noProof/>
          </w:rPr>
          <w:instrText xml:space="preserve"> PAGEREF _Toc522613986 \h </w:instrText>
        </w:r>
        <w:r w:rsidR="00050B86" w:rsidRPr="007E3974">
          <w:rPr>
            <w:noProof/>
          </w:rPr>
        </w:r>
        <w:r w:rsidR="00050B86" w:rsidRPr="007E3974">
          <w:rPr>
            <w:noProof/>
          </w:rPr>
          <w:fldChar w:fldCharType="separate"/>
        </w:r>
        <w:r w:rsidRPr="007E3974">
          <w:rPr>
            <w:noProof/>
          </w:rPr>
          <w:t>15</w:t>
        </w:r>
        <w:r w:rsidR="00050B86" w:rsidRPr="007E3974">
          <w:rPr>
            <w:noProof/>
          </w:rPr>
          <w:fldChar w:fldCharType="end"/>
        </w:r>
      </w:hyperlink>
    </w:p>
    <w:p w14:paraId="169D9E12" w14:textId="77777777" w:rsidR="003E5FED" w:rsidRPr="007E3974" w:rsidRDefault="002E3322">
      <w:pPr>
        <w:pStyle w:val="30"/>
        <w:tabs>
          <w:tab w:val="right" w:leader="dot" w:pos="9060"/>
        </w:tabs>
        <w:rPr>
          <w:rFonts w:ascii="Calibri" w:hAnsi="Calibri" w:cs="Times New Roman"/>
          <w:noProof/>
          <w:szCs w:val="22"/>
        </w:rPr>
      </w:pPr>
      <w:hyperlink w:anchor="_Toc522613987" w:history="1">
        <w:r w:rsidR="00050B86" w:rsidRPr="007E3974">
          <w:rPr>
            <w:rStyle w:val="af1"/>
            <w:noProof/>
            <w:color w:val="auto"/>
          </w:rPr>
          <w:t>27</w:t>
        </w:r>
        <w:r w:rsidR="00050B86" w:rsidRPr="007E3974">
          <w:rPr>
            <w:rStyle w:val="af1"/>
            <w:rFonts w:hint="eastAsia"/>
            <w:noProof/>
            <w:color w:val="auto"/>
          </w:rPr>
          <w:t>、解释权</w:t>
        </w:r>
        <w:r w:rsidR="00050B86" w:rsidRPr="007E3974">
          <w:rPr>
            <w:noProof/>
          </w:rPr>
          <w:tab/>
        </w:r>
        <w:r w:rsidR="00050B86" w:rsidRPr="007E3974">
          <w:rPr>
            <w:noProof/>
          </w:rPr>
          <w:fldChar w:fldCharType="begin"/>
        </w:r>
        <w:r w:rsidR="00050B86" w:rsidRPr="007E3974">
          <w:rPr>
            <w:noProof/>
          </w:rPr>
          <w:instrText xml:space="preserve"> PAGEREF _Toc522613987 \h </w:instrText>
        </w:r>
        <w:r w:rsidR="00050B86" w:rsidRPr="007E3974">
          <w:rPr>
            <w:noProof/>
          </w:rPr>
        </w:r>
        <w:r w:rsidR="00050B86" w:rsidRPr="007E3974">
          <w:rPr>
            <w:noProof/>
          </w:rPr>
          <w:fldChar w:fldCharType="separate"/>
        </w:r>
        <w:r w:rsidRPr="007E3974">
          <w:rPr>
            <w:noProof/>
          </w:rPr>
          <w:t>15</w:t>
        </w:r>
        <w:r w:rsidR="00050B86" w:rsidRPr="007E3974">
          <w:rPr>
            <w:noProof/>
          </w:rPr>
          <w:fldChar w:fldCharType="end"/>
        </w:r>
      </w:hyperlink>
    </w:p>
    <w:p w14:paraId="37C5E903" w14:textId="77777777" w:rsidR="003E5FED" w:rsidRPr="007E3974" w:rsidRDefault="002E3322">
      <w:pPr>
        <w:pStyle w:val="30"/>
        <w:tabs>
          <w:tab w:val="right" w:leader="dot" w:pos="9060"/>
        </w:tabs>
        <w:rPr>
          <w:rFonts w:ascii="Calibri" w:hAnsi="Calibri" w:cs="Times New Roman"/>
          <w:noProof/>
          <w:szCs w:val="22"/>
        </w:rPr>
      </w:pPr>
      <w:hyperlink w:anchor="_Toc522613988" w:history="1">
        <w:r w:rsidR="00050B86" w:rsidRPr="007E3974">
          <w:rPr>
            <w:rStyle w:val="af1"/>
            <w:noProof/>
            <w:color w:val="auto"/>
          </w:rPr>
          <w:t>29</w:t>
        </w:r>
        <w:r w:rsidR="00050B86" w:rsidRPr="007E3974">
          <w:rPr>
            <w:rStyle w:val="af1"/>
            <w:rFonts w:hint="eastAsia"/>
            <w:noProof/>
            <w:color w:val="auto"/>
          </w:rPr>
          <w:t>、有关事宜</w:t>
        </w:r>
        <w:r w:rsidR="00050B86" w:rsidRPr="007E3974">
          <w:rPr>
            <w:noProof/>
          </w:rPr>
          <w:tab/>
        </w:r>
        <w:r w:rsidR="00050B86" w:rsidRPr="007E3974">
          <w:rPr>
            <w:noProof/>
          </w:rPr>
          <w:fldChar w:fldCharType="begin"/>
        </w:r>
        <w:r w:rsidR="00050B86" w:rsidRPr="007E3974">
          <w:rPr>
            <w:noProof/>
          </w:rPr>
          <w:instrText xml:space="preserve"> PAGEREF _Toc522613988 \h </w:instrText>
        </w:r>
        <w:r w:rsidR="00050B86" w:rsidRPr="007E3974">
          <w:rPr>
            <w:noProof/>
          </w:rPr>
        </w:r>
        <w:r w:rsidR="00050B86" w:rsidRPr="007E3974">
          <w:rPr>
            <w:noProof/>
          </w:rPr>
          <w:fldChar w:fldCharType="separate"/>
        </w:r>
        <w:r w:rsidRPr="007E3974">
          <w:rPr>
            <w:noProof/>
          </w:rPr>
          <w:t>16</w:t>
        </w:r>
        <w:r w:rsidR="00050B86" w:rsidRPr="007E3974">
          <w:rPr>
            <w:noProof/>
          </w:rPr>
          <w:fldChar w:fldCharType="end"/>
        </w:r>
      </w:hyperlink>
    </w:p>
    <w:p w14:paraId="3E88F514" w14:textId="77777777" w:rsidR="003E5FED" w:rsidRPr="007E3974" w:rsidRDefault="00050B86">
      <w:pPr>
        <w:pStyle w:val="af6"/>
        <w:jc w:val="both"/>
      </w:pPr>
      <w:r w:rsidRPr="007E3974">
        <w:rPr>
          <w:rFonts w:eastAsia="隶书"/>
          <w:sz w:val="24"/>
        </w:rPr>
        <w:fldChar w:fldCharType="end"/>
      </w:r>
    </w:p>
    <w:p w14:paraId="272EC3B4" w14:textId="77777777" w:rsidR="003E5FED" w:rsidRPr="007E3974" w:rsidRDefault="003E5FED">
      <w:pPr>
        <w:pStyle w:val="af6"/>
        <w:jc w:val="both"/>
      </w:pPr>
    </w:p>
    <w:p w14:paraId="48169626" w14:textId="77777777" w:rsidR="003E5FED" w:rsidRPr="007E3974" w:rsidRDefault="00050B86">
      <w:pPr>
        <w:pStyle w:val="af6"/>
      </w:pPr>
      <w:r w:rsidRPr="007E3974">
        <w:br w:type="page"/>
      </w:r>
      <w:bookmarkStart w:id="32" w:name="_Toc522613952"/>
      <w:r w:rsidRPr="007E3974">
        <w:rPr>
          <w:rFonts w:hint="eastAsia"/>
        </w:rPr>
        <w:lastRenderedPageBreak/>
        <w:t>竞标人须知前附表</w:t>
      </w:r>
      <w:bookmarkEnd w:id="32"/>
    </w:p>
    <w:p w14:paraId="258B0DC4" w14:textId="77777777" w:rsidR="003E5FED" w:rsidRPr="007E3974" w:rsidRDefault="003E5FED">
      <w:pPr>
        <w:pStyle w:val="af6"/>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83"/>
        <w:gridCol w:w="8087"/>
      </w:tblGrid>
      <w:tr w:rsidR="003E5FED" w:rsidRPr="007E3974" w14:paraId="2366D6B4" w14:textId="77777777">
        <w:trPr>
          <w:trHeight w:val="321"/>
          <w:jc w:val="center"/>
        </w:trPr>
        <w:tc>
          <w:tcPr>
            <w:tcW w:w="540" w:type="dxa"/>
          </w:tcPr>
          <w:p w14:paraId="629BE980" w14:textId="77777777" w:rsidR="003E5FED" w:rsidRPr="007E3974" w:rsidRDefault="00050B86">
            <w:pPr>
              <w:jc w:val="center"/>
            </w:pPr>
            <w:r w:rsidRPr="007E3974">
              <w:rPr>
                <w:rFonts w:hint="eastAsia"/>
              </w:rPr>
              <w:t>序号</w:t>
            </w:r>
          </w:p>
        </w:tc>
        <w:tc>
          <w:tcPr>
            <w:tcW w:w="883" w:type="dxa"/>
            <w:vAlign w:val="center"/>
          </w:tcPr>
          <w:p w14:paraId="1259B06A" w14:textId="77777777" w:rsidR="003E5FED" w:rsidRPr="007E3974" w:rsidRDefault="00050B86">
            <w:pPr>
              <w:jc w:val="center"/>
            </w:pPr>
            <w:r w:rsidRPr="007E3974">
              <w:rPr>
                <w:rFonts w:hint="eastAsia"/>
              </w:rPr>
              <w:t>条款号</w:t>
            </w:r>
          </w:p>
        </w:tc>
        <w:tc>
          <w:tcPr>
            <w:tcW w:w="8087" w:type="dxa"/>
            <w:vAlign w:val="center"/>
          </w:tcPr>
          <w:p w14:paraId="15D18EFA" w14:textId="77777777" w:rsidR="003E5FED" w:rsidRPr="007E3974" w:rsidRDefault="00050B86">
            <w:pPr>
              <w:jc w:val="center"/>
            </w:pPr>
            <w:r w:rsidRPr="007E3974">
              <w:rPr>
                <w:rFonts w:hint="eastAsia"/>
              </w:rPr>
              <w:t>内    容</w:t>
            </w:r>
          </w:p>
        </w:tc>
      </w:tr>
      <w:tr w:rsidR="003E5FED" w:rsidRPr="007E3974" w14:paraId="55D1FDED" w14:textId="77777777">
        <w:trPr>
          <w:trHeight w:val="40"/>
          <w:jc w:val="center"/>
        </w:trPr>
        <w:tc>
          <w:tcPr>
            <w:tcW w:w="540" w:type="dxa"/>
            <w:vAlign w:val="center"/>
          </w:tcPr>
          <w:p w14:paraId="3B476E9D" w14:textId="77777777" w:rsidR="003E5FED" w:rsidRPr="007E3974" w:rsidRDefault="00050B86">
            <w:pPr>
              <w:spacing w:line="400" w:lineRule="exact"/>
              <w:jc w:val="center"/>
            </w:pPr>
            <w:r w:rsidRPr="007E3974">
              <w:rPr>
                <w:rFonts w:hint="eastAsia"/>
              </w:rPr>
              <w:t>1</w:t>
            </w:r>
          </w:p>
        </w:tc>
        <w:tc>
          <w:tcPr>
            <w:tcW w:w="883" w:type="dxa"/>
            <w:vAlign w:val="center"/>
          </w:tcPr>
          <w:p w14:paraId="3E6B51DB" w14:textId="77777777" w:rsidR="003E5FED" w:rsidRPr="007E3974" w:rsidRDefault="00050B86">
            <w:pPr>
              <w:spacing w:line="400" w:lineRule="exact"/>
              <w:jc w:val="center"/>
            </w:pPr>
            <w:r w:rsidRPr="007E3974">
              <w:rPr>
                <w:rFonts w:hint="eastAsia"/>
              </w:rPr>
              <w:t>1.1</w:t>
            </w:r>
          </w:p>
          <w:p w14:paraId="363009B6" w14:textId="77777777" w:rsidR="003E5FED" w:rsidRPr="007E3974" w:rsidRDefault="00050B86">
            <w:pPr>
              <w:spacing w:line="400" w:lineRule="exact"/>
              <w:jc w:val="center"/>
            </w:pPr>
            <w:r w:rsidRPr="007E3974">
              <w:rPr>
                <w:rFonts w:hint="eastAsia"/>
              </w:rPr>
              <w:t>1.2</w:t>
            </w:r>
          </w:p>
        </w:tc>
        <w:tc>
          <w:tcPr>
            <w:tcW w:w="8087" w:type="dxa"/>
            <w:vAlign w:val="center"/>
          </w:tcPr>
          <w:p w14:paraId="6BF16C12" w14:textId="77777777" w:rsidR="003E5FED" w:rsidRPr="007E3974" w:rsidRDefault="00050B86">
            <w:pPr>
              <w:spacing w:line="400" w:lineRule="exact"/>
              <w:rPr>
                <w:u w:val="single"/>
              </w:rPr>
            </w:pPr>
            <w:r w:rsidRPr="007E3974">
              <w:rPr>
                <w:rFonts w:hint="eastAsia"/>
              </w:rPr>
              <w:t>项目名称：</w:t>
            </w:r>
            <w:r w:rsidR="003F4605" w:rsidRPr="007E3974">
              <w:rPr>
                <w:rFonts w:hint="eastAsia"/>
                <w:u w:val="single"/>
              </w:rPr>
              <w:t>采购农作物病虫害监测系统设备</w:t>
            </w:r>
            <w:r w:rsidRPr="007E3974">
              <w:rPr>
                <w:rFonts w:hint="eastAsia"/>
                <w:u w:val="single"/>
              </w:rPr>
              <w:t xml:space="preserve"> </w:t>
            </w:r>
          </w:p>
          <w:p w14:paraId="27CBF064" w14:textId="77777777" w:rsidR="003E5FED" w:rsidRPr="007E3974" w:rsidRDefault="00050B86">
            <w:pPr>
              <w:spacing w:line="400" w:lineRule="exact"/>
              <w:rPr>
                <w:u w:val="single"/>
              </w:rPr>
            </w:pPr>
            <w:r w:rsidRPr="007E3974">
              <w:rPr>
                <w:rFonts w:hint="eastAsia"/>
              </w:rPr>
              <w:t>项目编号：</w:t>
            </w:r>
            <w:r w:rsidR="003F4605" w:rsidRPr="007E3974">
              <w:rPr>
                <w:rFonts w:hint="eastAsia"/>
                <w:u w:val="single"/>
              </w:rPr>
              <w:t>BSZC2020-J1-000650-KWZB</w:t>
            </w:r>
            <w:r w:rsidRPr="007E3974">
              <w:rPr>
                <w:rFonts w:hint="eastAsia"/>
                <w:u w:val="single"/>
              </w:rPr>
              <w:t xml:space="preserve"> </w:t>
            </w:r>
          </w:p>
        </w:tc>
      </w:tr>
      <w:tr w:rsidR="003E5FED" w:rsidRPr="007E3974" w14:paraId="72767DC2" w14:textId="77777777">
        <w:trPr>
          <w:trHeight w:val="836"/>
          <w:jc w:val="center"/>
        </w:trPr>
        <w:tc>
          <w:tcPr>
            <w:tcW w:w="540" w:type="dxa"/>
            <w:vAlign w:val="center"/>
          </w:tcPr>
          <w:p w14:paraId="74073F84" w14:textId="77777777" w:rsidR="003E5FED" w:rsidRPr="007E3974" w:rsidRDefault="00050B86">
            <w:pPr>
              <w:spacing w:line="400" w:lineRule="exact"/>
              <w:jc w:val="center"/>
            </w:pPr>
            <w:r w:rsidRPr="007E3974">
              <w:rPr>
                <w:rFonts w:hint="eastAsia"/>
              </w:rPr>
              <w:t>2</w:t>
            </w:r>
          </w:p>
        </w:tc>
        <w:tc>
          <w:tcPr>
            <w:tcW w:w="883" w:type="dxa"/>
            <w:vAlign w:val="center"/>
          </w:tcPr>
          <w:p w14:paraId="551CA3A9" w14:textId="77777777" w:rsidR="003E5FED" w:rsidRPr="007E3974" w:rsidRDefault="00050B86">
            <w:pPr>
              <w:spacing w:line="400" w:lineRule="exact"/>
              <w:jc w:val="center"/>
            </w:pPr>
            <w:r w:rsidRPr="007E3974">
              <w:rPr>
                <w:rFonts w:hint="eastAsia"/>
              </w:rPr>
              <w:t>2.1</w:t>
            </w:r>
          </w:p>
        </w:tc>
        <w:tc>
          <w:tcPr>
            <w:tcW w:w="8087" w:type="dxa"/>
            <w:vAlign w:val="center"/>
          </w:tcPr>
          <w:p w14:paraId="46BF7C36" w14:textId="77777777" w:rsidR="003E5FED" w:rsidRPr="007E3974" w:rsidRDefault="00050B86">
            <w:pPr>
              <w:pStyle w:val="20"/>
              <w:spacing w:line="380" w:lineRule="exact"/>
              <w:ind w:firstLineChars="200" w:firstLine="420"/>
              <w:rPr>
                <w:rFonts w:cs="Arial"/>
              </w:rPr>
            </w:pPr>
            <w:r w:rsidRPr="007E3974">
              <w:rPr>
                <w:rFonts w:cs="Arial" w:hint="eastAsia"/>
              </w:rPr>
              <w:t>竞标人资格：</w:t>
            </w:r>
          </w:p>
          <w:p w14:paraId="3B0CFA16" w14:textId="77777777" w:rsidR="003E5FED" w:rsidRPr="007E3974" w:rsidRDefault="00050B86">
            <w:pPr>
              <w:pStyle w:val="20"/>
              <w:spacing w:line="380" w:lineRule="exact"/>
              <w:ind w:firstLineChars="200" w:firstLine="420"/>
              <w:rPr>
                <w:rFonts w:cs="Arial"/>
              </w:rPr>
            </w:pPr>
            <w:r w:rsidRPr="007E3974">
              <w:rPr>
                <w:rFonts w:cs="Arial"/>
              </w:rPr>
              <w:t>1.满足《中华人民共和国政府采购法》第二十二条规定；</w:t>
            </w:r>
          </w:p>
          <w:p w14:paraId="7BE2E8FE" w14:textId="77777777" w:rsidR="003E5FED" w:rsidRPr="007E3974" w:rsidRDefault="00050B86">
            <w:pPr>
              <w:pStyle w:val="20"/>
              <w:spacing w:line="380" w:lineRule="exact"/>
              <w:ind w:firstLineChars="200" w:firstLine="420"/>
              <w:rPr>
                <w:rFonts w:cs="Arial"/>
              </w:rPr>
            </w:pPr>
            <w:r w:rsidRPr="007E3974">
              <w:rPr>
                <w:rFonts w:cs="Arial"/>
              </w:rPr>
              <w:t>2.落实政府采购政策需满足的资格要求：无</w:t>
            </w:r>
          </w:p>
          <w:p w14:paraId="4947C100" w14:textId="77777777" w:rsidR="003E5FED" w:rsidRPr="007E3974" w:rsidRDefault="00050B86">
            <w:pPr>
              <w:pStyle w:val="20"/>
              <w:spacing w:line="380" w:lineRule="exact"/>
              <w:ind w:firstLineChars="200" w:firstLine="420"/>
              <w:rPr>
                <w:rFonts w:cs="Arial"/>
              </w:rPr>
            </w:pPr>
            <w:r w:rsidRPr="007E3974">
              <w:rPr>
                <w:rFonts w:cs="Arial"/>
              </w:rPr>
              <w:t>3.本项目的特定资格要求：无</w:t>
            </w:r>
          </w:p>
          <w:p w14:paraId="4B1151A8" w14:textId="36586392" w:rsidR="00DC3390" w:rsidRPr="007E3974" w:rsidRDefault="00FA509B">
            <w:pPr>
              <w:pStyle w:val="20"/>
              <w:spacing w:line="380" w:lineRule="exact"/>
              <w:ind w:firstLineChars="200" w:firstLine="420"/>
              <w:rPr>
                <w:rFonts w:cs="Arial"/>
              </w:rPr>
            </w:pPr>
            <w:r w:rsidRPr="007E3974">
              <w:rPr>
                <w:rFonts w:cs="Arial" w:hint="eastAsia"/>
              </w:rPr>
              <w:t>4</w:t>
            </w:r>
            <w:r w:rsidRPr="007E3974">
              <w:rPr>
                <w:rFonts w:cs="Arial"/>
              </w:rPr>
              <w:t>.</w:t>
            </w:r>
            <w:r w:rsidR="00DC3390" w:rsidRPr="007E3974">
              <w:rPr>
                <w:rFonts w:hint="eastAsia"/>
              </w:rPr>
              <w:t>已经依法获得采购人和评审专家分别书面推荐的供应商并在规定时间内购买竞争性谈判文件的供应商才有资格参与谈判。</w:t>
            </w:r>
          </w:p>
        </w:tc>
      </w:tr>
      <w:tr w:rsidR="003E5FED" w:rsidRPr="007E3974" w14:paraId="2BE4C94C" w14:textId="77777777">
        <w:trPr>
          <w:trHeight w:val="836"/>
          <w:jc w:val="center"/>
        </w:trPr>
        <w:tc>
          <w:tcPr>
            <w:tcW w:w="540" w:type="dxa"/>
            <w:vAlign w:val="center"/>
          </w:tcPr>
          <w:p w14:paraId="46C3729D" w14:textId="77777777" w:rsidR="003E5FED" w:rsidRPr="007E3974" w:rsidRDefault="003E5FED">
            <w:pPr>
              <w:spacing w:line="400" w:lineRule="exact"/>
              <w:jc w:val="center"/>
            </w:pPr>
          </w:p>
        </w:tc>
        <w:tc>
          <w:tcPr>
            <w:tcW w:w="883" w:type="dxa"/>
            <w:vAlign w:val="center"/>
          </w:tcPr>
          <w:p w14:paraId="5310C3AE" w14:textId="77777777" w:rsidR="003E5FED" w:rsidRPr="007E3974" w:rsidRDefault="003E5FED">
            <w:pPr>
              <w:spacing w:line="400" w:lineRule="exact"/>
              <w:jc w:val="center"/>
            </w:pPr>
          </w:p>
        </w:tc>
        <w:tc>
          <w:tcPr>
            <w:tcW w:w="8087" w:type="dxa"/>
            <w:vAlign w:val="center"/>
          </w:tcPr>
          <w:p w14:paraId="452FD176" w14:textId="77777777" w:rsidR="003E5FED" w:rsidRPr="007E3974" w:rsidRDefault="00050B86">
            <w:pPr>
              <w:pStyle w:val="20"/>
              <w:ind w:firstLine="0"/>
              <w:rPr>
                <w:rFonts w:cs="宋体"/>
              </w:rPr>
            </w:pPr>
            <w:r w:rsidRPr="007E3974">
              <w:rPr>
                <w:rFonts w:cs="宋体" w:hint="eastAsia"/>
              </w:rPr>
              <w:t>在对供应商资格审查时进行信用查询</w:t>
            </w:r>
          </w:p>
          <w:p w14:paraId="5683813E" w14:textId="77777777" w:rsidR="003E5FED" w:rsidRPr="007E3974" w:rsidRDefault="00050B86">
            <w:pPr>
              <w:pStyle w:val="20"/>
              <w:ind w:firstLine="0"/>
              <w:rPr>
                <w:rFonts w:cs="宋体"/>
              </w:rPr>
            </w:pPr>
            <w:r w:rsidRPr="007E3974">
              <w:rPr>
                <w:rFonts w:cs="宋体" w:hint="eastAsia"/>
              </w:rPr>
              <w:t>查询渠道：“信用中国”网站(www.creditchina.gov.cn)、中国政府采购网(</w:t>
            </w:r>
            <w:hyperlink r:id="rId12" w:history="1">
              <w:r w:rsidRPr="007E3974">
                <w:rPr>
                  <w:rFonts w:cs="宋体" w:hint="eastAsia"/>
                </w:rPr>
                <w:t>www.ccgp.gov.cn</w:t>
              </w:r>
            </w:hyperlink>
            <w:r w:rsidRPr="007E3974">
              <w:rPr>
                <w:rFonts w:cs="宋体" w:hint="eastAsia"/>
              </w:rPr>
              <w:t>)等</w:t>
            </w:r>
          </w:p>
          <w:p w14:paraId="0E021E83" w14:textId="77777777" w:rsidR="003E5FED" w:rsidRPr="007E3974" w:rsidRDefault="00050B86">
            <w:pPr>
              <w:pStyle w:val="20"/>
              <w:ind w:firstLine="0"/>
              <w:rPr>
                <w:rFonts w:cs="宋体"/>
              </w:rPr>
            </w:pPr>
            <w:r w:rsidRPr="007E3974">
              <w:rPr>
                <w:rFonts w:cs="宋体" w:hint="eastAsia"/>
              </w:rPr>
              <w:t>查询起止时间：2017年1月1日至投标截止时间</w:t>
            </w:r>
          </w:p>
          <w:p w14:paraId="02594C27" w14:textId="77777777" w:rsidR="003E5FED" w:rsidRPr="007E3974" w:rsidRDefault="00050B86">
            <w:pPr>
              <w:pStyle w:val="20"/>
              <w:ind w:firstLine="0"/>
              <w:rPr>
                <w:rFonts w:cs="宋体"/>
              </w:rPr>
            </w:pPr>
            <w:r w:rsidRPr="007E3974">
              <w:rPr>
                <w:rFonts w:cs="宋体" w:hint="eastAsia"/>
              </w:rPr>
              <w:t>查询记录和证据留存方式：在查询网站中直接打印查询记录，打印材料作为评审资料保存。</w:t>
            </w:r>
          </w:p>
          <w:p w14:paraId="36CB2F5D" w14:textId="77777777" w:rsidR="003E5FED" w:rsidRPr="007E3974" w:rsidRDefault="00050B86">
            <w:pPr>
              <w:pStyle w:val="20"/>
              <w:spacing w:line="380" w:lineRule="exact"/>
              <w:ind w:firstLineChars="200" w:firstLine="420"/>
              <w:rPr>
                <w:rFonts w:cs="Arial"/>
              </w:rPr>
            </w:pPr>
            <w:r w:rsidRPr="007E3974">
              <w:rPr>
                <w:rFonts w:cs="宋体" w:hint="eastAsia"/>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3E5FED" w:rsidRPr="007E3974" w14:paraId="355C0560" w14:textId="77777777">
        <w:trPr>
          <w:trHeight w:val="678"/>
          <w:jc w:val="center"/>
        </w:trPr>
        <w:tc>
          <w:tcPr>
            <w:tcW w:w="540" w:type="dxa"/>
            <w:vAlign w:val="center"/>
          </w:tcPr>
          <w:p w14:paraId="030B302C" w14:textId="77777777" w:rsidR="003E5FED" w:rsidRPr="007E3974" w:rsidRDefault="00050B86">
            <w:pPr>
              <w:spacing w:line="400" w:lineRule="exact"/>
              <w:jc w:val="center"/>
            </w:pPr>
            <w:r w:rsidRPr="007E3974">
              <w:rPr>
                <w:rFonts w:hint="eastAsia"/>
              </w:rPr>
              <w:t>3</w:t>
            </w:r>
          </w:p>
        </w:tc>
        <w:tc>
          <w:tcPr>
            <w:tcW w:w="883" w:type="dxa"/>
            <w:vAlign w:val="center"/>
          </w:tcPr>
          <w:p w14:paraId="5F43A701" w14:textId="77777777" w:rsidR="003E5FED" w:rsidRPr="007E3974" w:rsidRDefault="00050B86">
            <w:pPr>
              <w:spacing w:line="400" w:lineRule="exact"/>
              <w:jc w:val="center"/>
            </w:pPr>
            <w:r w:rsidRPr="007E3974">
              <w:rPr>
                <w:rFonts w:hint="eastAsia"/>
              </w:rPr>
              <w:t>10.1</w:t>
            </w:r>
          </w:p>
        </w:tc>
        <w:tc>
          <w:tcPr>
            <w:tcW w:w="8087" w:type="dxa"/>
            <w:vAlign w:val="center"/>
          </w:tcPr>
          <w:p w14:paraId="416AB2D9" w14:textId="77777777" w:rsidR="003E5FED" w:rsidRPr="007E3974" w:rsidRDefault="00050B86">
            <w:pPr>
              <w:pStyle w:val="a8"/>
              <w:spacing w:line="420" w:lineRule="exact"/>
              <w:rPr>
                <w:rFonts w:cs="Arial"/>
              </w:rPr>
            </w:pPr>
            <w:r w:rsidRPr="007E3974">
              <w:rPr>
                <w:rFonts w:cs="Arial" w:hint="eastAsia"/>
              </w:rPr>
              <w:t>竞标报价：</w:t>
            </w:r>
            <w:r w:rsidRPr="007E3974">
              <w:rPr>
                <w:rFonts w:hAnsi="宋体" w:cs="Arial" w:hint="eastAsia"/>
                <w:b/>
                <w:bCs/>
              </w:rPr>
              <w:t>竞标人应就《货物需求一览表》中的全部货物及服务内容作完整唯一报价。</w:t>
            </w:r>
          </w:p>
        </w:tc>
      </w:tr>
      <w:tr w:rsidR="003E5FED" w:rsidRPr="007E3974" w14:paraId="1FCF92E3" w14:textId="77777777">
        <w:trPr>
          <w:trHeight w:val="645"/>
          <w:jc w:val="center"/>
        </w:trPr>
        <w:tc>
          <w:tcPr>
            <w:tcW w:w="540" w:type="dxa"/>
            <w:vAlign w:val="center"/>
          </w:tcPr>
          <w:p w14:paraId="264705D9" w14:textId="77777777" w:rsidR="003E5FED" w:rsidRPr="007E3974" w:rsidRDefault="00050B86">
            <w:pPr>
              <w:spacing w:line="400" w:lineRule="exact"/>
              <w:jc w:val="center"/>
            </w:pPr>
            <w:r w:rsidRPr="007E3974">
              <w:rPr>
                <w:rFonts w:hint="eastAsia"/>
              </w:rPr>
              <w:t>4</w:t>
            </w:r>
          </w:p>
        </w:tc>
        <w:tc>
          <w:tcPr>
            <w:tcW w:w="883" w:type="dxa"/>
            <w:vAlign w:val="center"/>
          </w:tcPr>
          <w:p w14:paraId="0DB824BC" w14:textId="77777777" w:rsidR="003E5FED" w:rsidRPr="007E3974" w:rsidRDefault="00050B86">
            <w:pPr>
              <w:spacing w:line="400" w:lineRule="exact"/>
              <w:jc w:val="center"/>
            </w:pPr>
            <w:r w:rsidRPr="007E3974">
              <w:rPr>
                <w:rFonts w:hint="eastAsia"/>
              </w:rPr>
              <w:t>14.1</w:t>
            </w:r>
          </w:p>
        </w:tc>
        <w:tc>
          <w:tcPr>
            <w:tcW w:w="8087" w:type="dxa"/>
            <w:vAlign w:val="center"/>
          </w:tcPr>
          <w:p w14:paraId="6C65FE09" w14:textId="77777777" w:rsidR="003E5FED" w:rsidRPr="007E3974" w:rsidRDefault="00050B86">
            <w:pPr>
              <w:spacing w:line="400" w:lineRule="exact"/>
            </w:pPr>
            <w:r w:rsidRPr="007E3974">
              <w:rPr>
                <w:rFonts w:hint="eastAsia"/>
              </w:rPr>
              <w:t>竞标有效期：自竞标截止之日起60天内有效。</w:t>
            </w:r>
          </w:p>
        </w:tc>
      </w:tr>
      <w:tr w:rsidR="003E5FED" w:rsidRPr="007E3974" w14:paraId="4F63E96F" w14:textId="77777777">
        <w:trPr>
          <w:trHeight w:val="570"/>
          <w:jc w:val="center"/>
        </w:trPr>
        <w:tc>
          <w:tcPr>
            <w:tcW w:w="540" w:type="dxa"/>
            <w:vAlign w:val="center"/>
          </w:tcPr>
          <w:p w14:paraId="7942CC6D" w14:textId="77777777" w:rsidR="003E5FED" w:rsidRPr="007E3974" w:rsidRDefault="00050B86">
            <w:pPr>
              <w:spacing w:line="400" w:lineRule="exact"/>
              <w:jc w:val="center"/>
            </w:pPr>
            <w:r w:rsidRPr="007E3974">
              <w:rPr>
                <w:rFonts w:hint="eastAsia"/>
              </w:rPr>
              <w:t>5</w:t>
            </w:r>
          </w:p>
        </w:tc>
        <w:tc>
          <w:tcPr>
            <w:tcW w:w="883" w:type="dxa"/>
            <w:vAlign w:val="center"/>
          </w:tcPr>
          <w:p w14:paraId="12A97A1F" w14:textId="77777777" w:rsidR="003E5FED" w:rsidRPr="007E3974" w:rsidRDefault="00050B86">
            <w:pPr>
              <w:spacing w:line="400" w:lineRule="exact"/>
              <w:jc w:val="center"/>
            </w:pPr>
            <w:r w:rsidRPr="007E3974">
              <w:rPr>
                <w:rFonts w:hint="eastAsia"/>
              </w:rPr>
              <w:t>15.4</w:t>
            </w:r>
          </w:p>
        </w:tc>
        <w:tc>
          <w:tcPr>
            <w:tcW w:w="8087" w:type="dxa"/>
            <w:vAlign w:val="center"/>
          </w:tcPr>
          <w:p w14:paraId="0ABEA8F1" w14:textId="77777777" w:rsidR="003E5FED" w:rsidRPr="007E3974" w:rsidRDefault="00050B86">
            <w:pPr>
              <w:spacing w:line="400" w:lineRule="exact"/>
            </w:pPr>
            <w:r w:rsidRPr="007E3974">
              <w:rPr>
                <w:rFonts w:hint="eastAsia"/>
              </w:rPr>
              <w:t>竞标文件份数：正本一份，副本</w:t>
            </w:r>
            <w:r w:rsidR="003C2099" w:rsidRPr="007E3974">
              <w:rPr>
                <w:rFonts w:hint="eastAsia"/>
              </w:rPr>
              <w:t>四</w:t>
            </w:r>
            <w:r w:rsidRPr="007E3974">
              <w:rPr>
                <w:rFonts w:hint="eastAsia"/>
              </w:rPr>
              <w:t>份。</w:t>
            </w:r>
          </w:p>
        </w:tc>
      </w:tr>
      <w:tr w:rsidR="003E5FED" w:rsidRPr="007E3974" w14:paraId="45745FF5" w14:textId="77777777">
        <w:trPr>
          <w:trHeight w:val="1011"/>
          <w:jc w:val="center"/>
        </w:trPr>
        <w:tc>
          <w:tcPr>
            <w:tcW w:w="540" w:type="dxa"/>
            <w:vAlign w:val="center"/>
          </w:tcPr>
          <w:p w14:paraId="46FF36E4" w14:textId="77777777" w:rsidR="003E5FED" w:rsidRPr="007E3974" w:rsidRDefault="00050B86">
            <w:pPr>
              <w:spacing w:line="400" w:lineRule="exact"/>
              <w:jc w:val="center"/>
            </w:pPr>
            <w:r w:rsidRPr="007E3974">
              <w:rPr>
                <w:rFonts w:hint="eastAsia"/>
              </w:rPr>
              <w:t>6</w:t>
            </w:r>
          </w:p>
        </w:tc>
        <w:tc>
          <w:tcPr>
            <w:tcW w:w="883" w:type="dxa"/>
            <w:vAlign w:val="center"/>
          </w:tcPr>
          <w:p w14:paraId="47E9B46D" w14:textId="77777777" w:rsidR="003E5FED" w:rsidRPr="007E3974" w:rsidRDefault="00050B86">
            <w:pPr>
              <w:spacing w:line="400" w:lineRule="exact"/>
              <w:jc w:val="center"/>
            </w:pPr>
            <w:r w:rsidRPr="007E3974">
              <w:rPr>
                <w:rFonts w:hint="eastAsia"/>
              </w:rPr>
              <w:t>16.1</w:t>
            </w:r>
          </w:p>
        </w:tc>
        <w:tc>
          <w:tcPr>
            <w:tcW w:w="8087" w:type="dxa"/>
            <w:vAlign w:val="center"/>
          </w:tcPr>
          <w:p w14:paraId="6BBB8D24" w14:textId="77777777" w:rsidR="003E5FED" w:rsidRPr="007E3974" w:rsidRDefault="00050B86">
            <w:pPr>
              <w:spacing w:line="400" w:lineRule="exact"/>
            </w:pPr>
            <w:r w:rsidRPr="007E3974">
              <w:rPr>
                <w:rFonts w:hint="eastAsia"/>
              </w:rPr>
              <w:t>竞标保证金：6000.00（人民币，须足额交纳）。</w:t>
            </w:r>
          </w:p>
          <w:p w14:paraId="15228C3A" w14:textId="77777777" w:rsidR="003E5FED" w:rsidRPr="007E3974" w:rsidRDefault="00050B86">
            <w:pPr>
              <w:spacing w:line="400" w:lineRule="exact"/>
            </w:pPr>
            <w:r w:rsidRPr="007E3974">
              <w:rPr>
                <w:rFonts w:hint="eastAsia"/>
              </w:rPr>
              <w:t>竞标人应于截标时间前将竞标保证金以电汇、转账、汇票等非现金形式交至百色市公共资源交易中心（收款单位名称）</w:t>
            </w:r>
          </w:p>
          <w:p w14:paraId="696A4125" w14:textId="02F8321B" w:rsidR="003E5FED" w:rsidRPr="007E3974" w:rsidRDefault="00050B86">
            <w:pPr>
              <w:spacing w:line="400" w:lineRule="exact"/>
            </w:pPr>
            <w:r w:rsidRPr="007E3974">
              <w:rPr>
                <w:rFonts w:hint="eastAsia"/>
              </w:rPr>
              <w:t>开户银行：</w:t>
            </w:r>
            <w:r w:rsidR="00205C4F" w:rsidRPr="00205C4F">
              <w:rPr>
                <w:rFonts w:hint="eastAsia"/>
              </w:rPr>
              <w:t>广西北部湾银行股份有限公司百色分行</w:t>
            </w:r>
            <w:r w:rsidRPr="007E3974">
              <w:rPr>
                <w:rFonts w:hint="eastAsia"/>
              </w:rPr>
              <w:t xml:space="preserve">  </w:t>
            </w:r>
          </w:p>
          <w:p w14:paraId="2C520B80" w14:textId="64819703" w:rsidR="003E5FED" w:rsidRPr="007E3974" w:rsidRDefault="00050B86">
            <w:pPr>
              <w:spacing w:line="400" w:lineRule="exact"/>
            </w:pPr>
            <w:r w:rsidRPr="007E3974">
              <w:rPr>
                <w:rFonts w:hint="eastAsia"/>
              </w:rPr>
              <w:t>银行</w:t>
            </w:r>
            <w:bookmarkStart w:id="33" w:name="_GoBack"/>
            <w:r w:rsidRPr="007E3974">
              <w:rPr>
                <w:rFonts w:hint="eastAsia"/>
              </w:rPr>
              <w:t>账号</w:t>
            </w:r>
            <w:bookmarkEnd w:id="33"/>
            <w:r w:rsidRPr="007E3974">
              <w:rPr>
                <w:rFonts w:hint="eastAsia"/>
              </w:rPr>
              <w:t>：</w:t>
            </w:r>
            <w:r w:rsidR="00205C4F" w:rsidRPr="00205C4F">
              <w:t>8000895552555528703867</w:t>
            </w:r>
          </w:p>
          <w:p w14:paraId="628FE5EB" w14:textId="77777777" w:rsidR="003E5FED" w:rsidRPr="007E3974" w:rsidRDefault="00050B86">
            <w:pPr>
              <w:spacing w:line="400" w:lineRule="exact"/>
            </w:pPr>
            <w:r w:rsidRPr="007E3974">
              <w:rPr>
                <w:rFonts w:hint="eastAsia"/>
              </w:rPr>
              <w:t>办理竞标保证金手续时，请务必在银行进账单或电汇单的用途或空白栏上注明竞标项目名称或项目编号，以免耽误竞标。</w:t>
            </w:r>
          </w:p>
        </w:tc>
      </w:tr>
      <w:tr w:rsidR="003E5FED" w:rsidRPr="007E3974" w14:paraId="54101446" w14:textId="77777777">
        <w:trPr>
          <w:trHeight w:val="913"/>
          <w:jc w:val="center"/>
        </w:trPr>
        <w:tc>
          <w:tcPr>
            <w:tcW w:w="540" w:type="dxa"/>
            <w:vAlign w:val="center"/>
          </w:tcPr>
          <w:p w14:paraId="1C920FF3" w14:textId="77777777" w:rsidR="003E5FED" w:rsidRPr="007E3974" w:rsidRDefault="00050B86">
            <w:pPr>
              <w:spacing w:line="400" w:lineRule="exact"/>
              <w:jc w:val="center"/>
            </w:pPr>
            <w:r w:rsidRPr="007E3974">
              <w:rPr>
                <w:rFonts w:hint="eastAsia"/>
              </w:rPr>
              <w:lastRenderedPageBreak/>
              <w:t>7</w:t>
            </w:r>
          </w:p>
        </w:tc>
        <w:tc>
          <w:tcPr>
            <w:tcW w:w="883" w:type="dxa"/>
            <w:vAlign w:val="center"/>
          </w:tcPr>
          <w:p w14:paraId="2A7A9DDE" w14:textId="77777777" w:rsidR="003E5FED" w:rsidRPr="007E3974" w:rsidRDefault="00050B86">
            <w:pPr>
              <w:spacing w:line="400" w:lineRule="exact"/>
              <w:jc w:val="center"/>
            </w:pPr>
            <w:r w:rsidRPr="007E3974">
              <w:rPr>
                <w:rFonts w:hint="eastAsia"/>
              </w:rPr>
              <w:t>17</w:t>
            </w:r>
          </w:p>
        </w:tc>
        <w:tc>
          <w:tcPr>
            <w:tcW w:w="8087" w:type="dxa"/>
            <w:vAlign w:val="center"/>
          </w:tcPr>
          <w:p w14:paraId="3D071727" w14:textId="4AE10AD4" w:rsidR="003E5FED" w:rsidRPr="007E3974" w:rsidRDefault="00050B86" w:rsidP="00E95885">
            <w:pPr>
              <w:pStyle w:val="11"/>
              <w:spacing w:line="400" w:lineRule="exact"/>
            </w:pPr>
            <w:r w:rsidRPr="007E3974">
              <w:rPr>
                <w:rFonts w:hint="eastAsia"/>
              </w:rPr>
              <w:t>1、本项目</w:t>
            </w:r>
            <w:r w:rsidR="004C3A07" w:rsidRPr="007E3974">
              <w:rPr>
                <w:rFonts w:hint="eastAsia"/>
              </w:rPr>
              <w:t>需现场勘查。</w:t>
            </w:r>
          </w:p>
        </w:tc>
      </w:tr>
      <w:tr w:rsidR="003E5FED" w:rsidRPr="007E3974" w14:paraId="41E0D1C8" w14:textId="77777777">
        <w:trPr>
          <w:trHeight w:val="1377"/>
          <w:jc w:val="center"/>
        </w:trPr>
        <w:tc>
          <w:tcPr>
            <w:tcW w:w="540" w:type="dxa"/>
            <w:vAlign w:val="center"/>
          </w:tcPr>
          <w:p w14:paraId="07E6AADC" w14:textId="77777777" w:rsidR="003E5FED" w:rsidRPr="007E3974" w:rsidRDefault="00050B86">
            <w:pPr>
              <w:spacing w:line="400" w:lineRule="exact"/>
              <w:jc w:val="center"/>
            </w:pPr>
            <w:r w:rsidRPr="007E3974">
              <w:rPr>
                <w:rFonts w:hint="eastAsia"/>
              </w:rPr>
              <w:t>8</w:t>
            </w:r>
          </w:p>
        </w:tc>
        <w:tc>
          <w:tcPr>
            <w:tcW w:w="883" w:type="dxa"/>
            <w:vAlign w:val="center"/>
          </w:tcPr>
          <w:p w14:paraId="37355CD7" w14:textId="77777777" w:rsidR="003E5FED" w:rsidRPr="007E3974" w:rsidRDefault="00050B86">
            <w:pPr>
              <w:spacing w:line="400" w:lineRule="exact"/>
              <w:jc w:val="center"/>
            </w:pPr>
            <w:r w:rsidRPr="007E3974">
              <w:rPr>
                <w:rFonts w:hint="eastAsia"/>
              </w:rPr>
              <w:t>18</w:t>
            </w:r>
          </w:p>
        </w:tc>
        <w:tc>
          <w:tcPr>
            <w:tcW w:w="8087" w:type="dxa"/>
            <w:vAlign w:val="center"/>
          </w:tcPr>
          <w:p w14:paraId="1537704F" w14:textId="7D363613" w:rsidR="003E5FED" w:rsidRPr="007E3974" w:rsidRDefault="00050B86">
            <w:pPr>
              <w:pStyle w:val="a8"/>
              <w:spacing w:line="400" w:lineRule="exact"/>
              <w:rPr>
                <w:rFonts w:cs="Arial"/>
              </w:rPr>
            </w:pPr>
            <w:r w:rsidRPr="007E3974">
              <w:rPr>
                <w:rFonts w:cs="Arial" w:hint="eastAsia"/>
              </w:rPr>
              <w:t>竞标文件递交截止时间：</w:t>
            </w:r>
            <w:r w:rsidR="00E70DCF" w:rsidRPr="007E3974">
              <w:rPr>
                <w:u w:val="single"/>
              </w:rPr>
              <w:t>2020年12月31日9点30分</w:t>
            </w:r>
            <w:r w:rsidRPr="007E3974">
              <w:rPr>
                <w:rFonts w:cs="Arial" w:hint="eastAsia"/>
              </w:rPr>
              <w:t>（此为竞标截止时间）。</w:t>
            </w:r>
          </w:p>
          <w:p w14:paraId="0ADC5620" w14:textId="77777777" w:rsidR="003E5FED" w:rsidRPr="007E3974" w:rsidRDefault="00050B86">
            <w:pPr>
              <w:pStyle w:val="11"/>
              <w:spacing w:line="400" w:lineRule="exact"/>
              <w:rPr>
                <w:rFonts w:ascii="Times New Roman"/>
                <w:szCs w:val="24"/>
              </w:rPr>
            </w:pPr>
            <w:r w:rsidRPr="007E3974">
              <w:rPr>
                <w:rFonts w:hint="eastAsia"/>
              </w:rPr>
              <w:t>地址：</w:t>
            </w:r>
            <w:r w:rsidRPr="007E3974">
              <w:rPr>
                <w:rFonts w:ascii="Times New Roman" w:hint="eastAsia"/>
                <w:szCs w:val="24"/>
              </w:rPr>
              <w:t>百色市公共资源交易中心（百色市园博园主展馆新政务中心三楼）。</w:t>
            </w:r>
          </w:p>
        </w:tc>
      </w:tr>
      <w:tr w:rsidR="003E5FED" w:rsidRPr="007E3974" w14:paraId="15364041" w14:textId="77777777">
        <w:trPr>
          <w:trHeight w:val="1106"/>
          <w:jc w:val="center"/>
        </w:trPr>
        <w:tc>
          <w:tcPr>
            <w:tcW w:w="540" w:type="dxa"/>
            <w:vAlign w:val="center"/>
          </w:tcPr>
          <w:p w14:paraId="68DCBC6C" w14:textId="77777777" w:rsidR="003E5FED" w:rsidRPr="007E3974" w:rsidRDefault="00050B86">
            <w:pPr>
              <w:spacing w:line="400" w:lineRule="exact"/>
              <w:jc w:val="center"/>
            </w:pPr>
            <w:r w:rsidRPr="007E3974">
              <w:rPr>
                <w:rFonts w:hint="eastAsia"/>
              </w:rPr>
              <w:t>9</w:t>
            </w:r>
          </w:p>
        </w:tc>
        <w:tc>
          <w:tcPr>
            <w:tcW w:w="883" w:type="dxa"/>
            <w:vAlign w:val="center"/>
          </w:tcPr>
          <w:p w14:paraId="7735621C" w14:textId="77777777" w:rsidR="003E5FED" w:rsidRPr="007E3974" w:rsidRDefault="00050B86">
            <w:pPr>
              <w:spacing w:line="400" w:lineRule="exact"/>
              <w:jc w:val="center"/>
            </w:pPr>
            <w:r w:rsidRPr="007E3974">
              <w:rPr>
                <w:rFonts w:hint="eastAsia"/>
              </w:rPr>
              <w:t>19.1</w:t>
            </w:r>
          </w:p>
        </w:tc>
        <w:tc>
          <w:tcPr>
            <w:tcW w:w="8087" w:type="dxa"/>
            <w:vAlign w:val="center"/>
          </w:tcPr>
          <w:p w14:paraId="5601B512" w14:textId="40CE73EE" w:rsidR="003E5FED" w:rsidRPr="007E3974" w:rsidRDefault="00050B86">
            <w:pPr>
              <w:spacing w:line="400" w:lineRule="exact"/>
            </w:pPr>
            <w:r w:rsidRPr="007E3974">
              <w:rPr>
                <w:rFonts w:hint="eastAsia"/>
              </w:rPr>
              <w:t>谈判时间：</w:t>
            </w:r>
            <w:r w:rsidR="00E70DCF" w:rsidRPr="007E3974">
              <w:rPr>
                <w:u w:val="single"/>
              </w:rPr>
              <w:t>2020年12月31日9点30分</w:t>
            </w:r>
            <w:r w:rsidRPr="007E3974">
              <w:rPr>
                <w:rFonts w:hint="eastAsia"/>
                <w:u w:val="single"/>
              </w:rPr>
              <w:t>截标后（</w:t>
            </w:r>
            <w:r w:rsidRPr="007E3974">
              <w:rPr>
                <w:rFonts w:hint="eastAsia"/>
              </w:rPr>
              <w:t>具体时间由采购代理机构另行通知）。</w:t>
            </w:r>
          </w:p>
          <w:p w14:paraId="1A8C58C5" w14:textId="77777777" w:rsidR="003E5FED" w:rsidRPr="007E3974" w:rsidRDefault="00050B86">
            <w:pPr>
              <w:pStyle w:val="a8"/>
              <w:spacing w:line="400" w:lineRule="exact"/>
              <w:rPr>
                <w:rFonts w:cs="Arial"/>
              </w:rPr>
            </w:pPr>
            <w:r w:rsidRPr="007E3974">
              <w:rPr>
                <w:rFonts w:hAnsi="宋体" w:cs="Arial" w:hint="eastAsia"/>
              </w:rPr>
              <w:t>谈判地点：百色市公共资源交易中心（百色市园博园主展馆新政务中心三楼）。</w:t>
            </w:r>
          </w:p>
        </w:tc>
      </w:tr>
      <w:tr w:rsidR="003E5FED" w:rsidRPr="007E3974" w14:paraId="2FB88D96" w14:textId="77777777">
        <w:trPr>
          <w:trHeight w:val="567"/>
          <w:jc w:val="center"/>
        </w:trPr>
        <w:tc>
          <w:tcPr>
            <w:tcW w:w="540" w:type="dxa"/>
            <w:vAlign w:val="center"/>
          </w:tcPr>
          <w:p w14:paraId="5D4BCA6A" w14:textId="77777777" w:rsidR="003E5FED" w:rsidRPr="007E3974" w:rsidRDefault="00050B86">
            <w:pPr>
              <w:spacing w:line="400" w:lineRule="exact"/>
              <w:jc w:val="center"/>
            </w:pPr>
            <w:r w:rsidRPr="007E3974">
              <w:rPr>
                <w:rFonts w:hint="eastAsia"/>
              </w:rPr>
              <w:t>10</w:t>
            </w:r>
          </w:p>
        </w:tc>
        <w:tc>
          <w:tcPr>
            <w:tcW w:w="883" w:type="dxa"/>
            <w:vAlign w:val="center"/>
          </w:tcPr>
          <w:p w14:paraId="3FA12551" w14:textId="77777777" w:rsidR="003E5FED" w:rsidRPr="007E3974" w:rsidRDefault="003E5FED">
            <w:pPr>
              <w:spacing w:line="400" w:lineRule="exact"/>
              <w:jc w:val="center"/>
            </w:pPr>
          </w:p>
        </w:tc>
        <w:tc>
          <w:tcPr>
            <w:tcW w:w="8087" w:type="dxa"/>
            <w:vAlign w:val="center"/>
          </w:tcPr>
          <w:p w14:paraId="242161FB" w14:textId="77777777" w:rsidR="003E5FED" w:rsidRPr="007E3974" w:rsidRDefault="00050B86">
            <w:pPr>
              <w:spacing w:line="400" w:lineRule="exact"/>
            </w:pPr>
            <w:r w:rsidRPr="007E3974">
              <w:rPr>
                <w:rFonts w:hint="eastAsia"/>
              </w:rPr>
              <w:t>采购预算金额：</w:t>
            </w:r>
            <w:r w:rsidR="00A158CF" w:rsidRPr="007E3974">
              <w:rPr>
                <w:rFonts w:hint="eastAsia"/>
                <w:u w:val="single"/>
              </w:rPr>
              <w:t>陆拾捌万元整</w:t>
            </w:r>
            <w:r w:rsidRPr="007E3974">
              <w:rPr>
                <w:rFonts w:hint="eastAsia"/>
                <w:u w:val="single"/>
              </w:rPr>
              <w:t>（¥：</w:t>
            </w:r>
            <w:r w:rsidR="00A158CF" w:rsidRPr="007E3974">
              <w:rPr>
                <w:rFonts w:hint="eastAsia"/>
                <w:u w:val="single"/>
              </w:rPr>
              <w:t>680,000.00</w:t>
            </w:r>
            <w:r w:rsidRPr="007E3974">
              <w:rPr>
                <w:rFonts w:hint="eastAsia"/>
                <w:u w:val="single"/>
              </w:rPr>
              <w:t>元）</w:t>
            </w:r>
          </w:p>
        </w:tc>
      </w:tr>
    </w:tbl>
    <w:p w14:paraId="561C7E32" w14:textId="77777777" w:rsidR="003E5FED" w:rsidRPr="007E3974" w:rsidRDefault="003E5FED">
      <w:pPr>
        <w:pStyle w:val="a8"/>
        <w:jc w:val="center"/>
      </w:pPr>
    </w:p>
    <w:p w14:paraId="1E2221AD" w14:textId="77777777" w:rsidR="003E5FED" w:rsidRPr="007E3974" w:rsidRDefault="003E5FED">
      <w:pPr>
        <w:pStyle w:val="a8"/>
        <w:jc w:val="center"/>
      </w:pPr>
    </w:p>
    <w:p w14:paraId="1E72B7B3" w14:textId="77777777" w:rsidR="003E5FED" w:rsidRPr="007E3974" w:rsidRDefault="003E5FED">
      <w:pPr>
        <w:pStyle w:val="a8"/>
        <w:jc w:val="center"/>
      </w:pPr>
    </w:p>
    <w:p w14:paraId="31FE1D4D" w14:textId="77777777" w:rsidR="003E5FED" w:rsidRPr="007E3974" w:rsidRDefault="003E5FED">
      <w:pPr>
        <w:pStyle w:val="a8"/>
        <w:jc w:val="center"/>
      </w:pPr>
    </w:p>
    <w:p w14:paraId="7CB6F38D" w14:textId="77777777" w:rsidR="003E5FED" w:rsidRPr="007E3974" w:rsidRDefault="003E5FED">
      <w:pPr>
        <w:pStyle w:val="a8"/>
        <w:jc w:val="center"/>
      </w:pPr>
    </w:p>
    <w:p w14:paraId="11AA6D99" w14:textId="77777777" w:rsidR="003E5FED" w:rsidRPr="007E3974" w:rsidRDefault="003E5FED">
      <w:pPr>
        <w:pStyle w:val="a8"/>
        <w:jc w:val="center"/>
      </w:pPr>
    </w:p>
    <w:p w14:paraId="523B4658" w14:textId="77777777" w:rsidR="003E5FED" w:rsidRPr="007E3974" w:rsidRDefault="003E5FED">
      <w:pPr>
        <w:pStyle w:val="a8"/>
        <w:jc w:val="center"/>
      </w:pPr>
    </w:p>
    <w:p w14:paraId="47068DE9" w14:textId="77777777" w:rsidR="003E5FED" w:rsidRPr="007E3974" w:rsidRDefault="003E5FED">
      <w:pPr>
        <w:pStyle w:val="a8"/>
        <w:jc w:val="center"/>
      </w:pPr>
    </w:p>
    <w:p w14:paraId="617F0BB8" w14:textId="77777777" w:rsidR="003E5FED" w:rsidRPr="007E3974" w:rsidRDefault="003E5FED">
      <w:pPr>
        <w:pStyle w:val="a8"/>
        <w:jc w:val="center"/>
      </w:pPr>
    </w:p>
    <w:p w14:paraId="61F17725" w14:textId="77777777" w:rsidR="003E5FED" w:rsidRPr="007E3974" w:rsidRDefault="003E5FED">
      <w:pPr>
        <w:pStyle w:val="a8"/>
        <w:jc w:val="center"/>
      </w:pPr>
    </w:p>
    <w:p w14:paraId="0774B677" w14:textId="77777777" w:rsidR="003E5FED" w:rsidRPr="007E3974" w:rsidRDefault="003E5FED">
      <w:pPr>
        <w:pStyle w:val="a8"/>
        <w:jc w:val="center"/>
      </w:pPr>
    </w:p>
    <w:p w14:paraId="2388958D" w14:textId="77777777" w:rsidR="003E5FED" w:rsidRPr="007E3974" w:rsidRDefault="003E5FED">
      <w:pPr>
        <w:pStyle w:val="a8"/>
        <w:jc w:val="center"/>
      </w:pPr>
    </w:p>
    <w:p w14:paraId="49DDFD0B" w14:textId="77777777" w:rsidR="003E5FED" w:rsidRPr="007E3974" w:rsidRDefault="003E5FED">
      <w:pPr>
        <w:pStyle w:val="a8"/>
        <w:jc w:val="center"/>
      </w:pPr>
    </w:p>
    <w:p w14:paraId="64415906" w14:textId="77777777" w:rsidR="003E5FED" w:rsidRPr="007E3974" w:rsidRDefault="003E5FED">
      <w:pPr>
        <w:pStyle w:val="a8"/>
        <w:jc w:val="center"/>
      </w:pPr>
    </w:p>
    <w:p w14:paraId="3A0126B4" w14:textId="77777777" w:rsidR="003E5FED" w:rsidRPr="007E3974" w:rsidRDefault="003E5FED">
      <w:pPr>
        <w:pStyle w:val="a8"/>
        <w:jc w:val="center"/>
      </w:pPr>
    </w:p>
    <w:p w14:paraId="593693F7" w14:textId="77777777" w:rsidR="003E5FED" w:rsidRPr="007E3974" w:rsidRDefault="003E5FED">
      <w:pPr>
        <w:pStyle w:val="a8"/>
        <w:jc w:val="center"/>
      </w:pPr>
    </w:p>
    <w:p w14:paraId="1DD75D00" w14:textId="77777777" w:rsidR="003E5FED" w:rsidRPr="007E3974" w:rsidRDefault="003E5FED">
      <w:pPr>
        <w:pStyle w:val="a8"/>
        <w:jc w:val="center"/>
      </w:pPr>
    </w:p>
    <w:p w14:paraId="6A177C8C" w14:textId="77777777" w:rsidR="003E5FED" w:rsidRPr="007E3974" w:rsidRDefault="003E5FED">
      <w:pPr>
        <w:pStyle w:val="a8"/>
        <w:jc w:val="center"/>
      </w:pPr>
    </w:p>
    <w:p w14:paraId="221205DD" w14:textId="77777777" w:rsidR="003E5FED" w:rsidRPr="007E3974" w:rsidRDefault="003E5FED">
      <w:pPr>
        <w:pStyle w:val="a8"/>
        <w:jc w:val="center"/>
      </w:pPr>
    </w:p>
    <w:p w14:paraId="2877C48E" w14:textId="77777777" w:rsidR="003E5FED" w:rsidRPr="007E3974" w:rsidRDefault="003E5FED">
      <w:pPr>
        <w:pStyle w:val="a8"/>
        <w:jc w:val="center"/>
      </w:pPr>
    </w:p>
    <w:p w14:paraId="15BC4A30" w14:textId="77777777" w:rsidR="003E5FED" w:rsidRPr="007E3974" w:rsidRDefault="003E5FED">
      <w:pPr>
        <w:pStyle w:val="a8"/>
        <w:jc w:val="center"/>
      </w:pPr>
    </w:p>
    <w:p w14:paraId="7376DBAA" w14:textId="77777777" w:rsidR="003E5FED" w:rsidRPr="007E3974" w:rsidRDefault="003E5FED">
      <w:pPr>
        <w:pStyle w:val="a8"/>
        <w:jc w:val="center"/>
      </w:pPr>
    </w:p>
    <w:p w14:paraId="31D60CDC" w14:textId="77777777" w:rsidR="003E5FED" w:rsidRPr="007E3974" w:rsidRDefault="003E5FED">
      <w:pPr>
        <w:pStyle w:val="a8"/>
        <w:jc w:val="center"/>
      </w:pPr>
    </w:p>
    <w:p w14:paraId="7BB81063" w14:textId="77777777" w:rsidR="003E5FED" w:rsidRPr="007E3974" w:rsidRDefault="003E5FED">
      <w:pPr>
        <w:pStyle w:val="a8"/>
        <w:jc w:val="center"/>
      </w:pPr>
    </w:p>
    <w:p w14:paraId="5F599635" w14:textId="77777777" w:rsidR="003E5FED" w:rsidRPr="007E3974" w:rsidRDefault="003E5FED">
      <w:pPr>
        <w:pStyle w:val="a8"/>
        <w:jc w:val="center"/>
      </w:pPr>
    </w:p>
    <w:p w14:paraId="0AE44CFE" w14:textId="77777777" w:rsidR="003E5FED" w:rsidRPr="007E3974" w:rsidRDefault="003E5FED">
      <w:pPr>
        <w:pStyle w:val="a8"/>
        <w:jc w:val="center"/>
      </w:pPr>
    </w:p>
    <w:p w14:paraId="736A68AA" w14:textId="77777777" w:rsidR="003E5FED" w:rsidRPr="007E3974" w:rsidRDefault="003E5FED">
      <w:pPr>
        <w:pStyle w:val="a8"/>
        <w:jc w:val="center"/>
      </w:pPr>
    </w:p>
    <w:p w14:paraId="543E2B08" w14:textId="77777777" w:rsidR="003E5FED" w:rsidRPr="007E3974" w:rsidRDefault="003E5FED">
      <w:pPr>
        <w:pStyle w:val="a8"/>
        <w:jc w:val="center"/>
      </w:pPr>
    </w:p>
    <w:p w14:paraId="7005B3AF" w14:textId="77777777" w:rsidR="003E5FED" w:rsidRPr="007E3974" w:rsidRDefault="003E5FED">
      <w:pPr>
        <w:pStyle w:val="a8"/>
        <w:jc w:val="center"/>
      </w:pPr>
    </w:p>
    <w:p w14:paraId="25CB425A" w14:textId="77777777" w:rsidR="003E5FED" w:rsidRPr="007E3974" w:rsidRDefault="003E5FED">
      <w:pPr>
        <w:pStyle w:val="a8"/>
        <w:jc w:val="center"/>
      </w:pPr>
    </w:p>
    <w:p w14:paraId="01BD4141" w14:textId="77777777" w:rsidR="003E5FED" w:rsidRPr="007E3974" w:rsidRDefault="003E5FED">
      <w:pPr>
        <w:pStyle w:val="a8"/>
        <w:jc w:val="center"/>
      </w:pPr>
    </w:p>
    <w:p w14:paraId="547D03D3" w14:textId="77777777" w:rsidR="003E5FED" w:rsidRPr="007E3974" w:rsidRDefault="003E5FED">
      <w:pPr>
        <w:pStyle w:val="a8"/>
      </w:pPr>
    </w:p>
    <w:p w14:paraId="5B088BBF" w14:textId="77777777" w:rsidR="0035337E" w:rsidRPr="007E3974" w:rsidRDefault="0035337E">
      <w:pPr>
        <w:pStyle w:val="af6"/>
      </w:pPr>
      <w:bookmarkStart w:id="34" w:name="_Toc522613953"/>
      <w:r w:rsidRPr="007E3974">
        <w:br w:type="page"/>
      </w:r>
    </w:p>
    <w:p w14:paraId="71E603E9" w14:textId="77777777" w:rsidR="003E5FED" w:rsidRPr="007E3974" w:rsidRDefault="00050B86">
      <w:pPr>
        <w:pStyle w:val="af6"/>
      </w:pPr>
      <w:r w:rsidRPr="007E3974">
        <w:rPr>
          <w:rFonts w:hint="eastAsia"/>
        </w:rPr>
        <w:lastRenderedPageBreak/>
        <w:t>竞 标 人 须 知</w:t>
      </w:r>
      <w:bookmarkEnd w:id="34"/>
    </w:p>
    <w:p w14:paraId="20310692" w14:textId="77777777" w:rsidR="003E5FED" w:rsidRPr="007E3974" w:rsidRDefault="00050B86">
      <w:pPr>
        <w:pStyle w:val="15"/>
        <w:numPr>
          <w:ilvl w:val="0"/>
          <w:numId w:val="2"/>
        </w:numPr>
      </w:pPr>
      <w:bookmarkStart w:id="35" w:name="_Toc522613954"/>
      <w:r w:rsidRPr="007E3974">
        <w:rPr>
          <w:rFonts w:hint="eastAsia"/>
        </w:rPr>
        <w:t>总  则</w:t>
      </w:r>
      <w:bookmarkEnd w:id="35"/>
    </w:p>
    <w:p w14:paraId="13D5CB82" w14:textId="77777777" w:rsidR="003E5FED" w:rsidRPr="007E3974" w:rsidRDefault="003E5FED">
      <w:pPr>
        <w:pStyle w:val="15"/>
        <w:ind w:left="720"/>
        <w:jc w:val="both"/>
      </w:pPr>
    </w:p>
    <w:p w14:paraId="0BED041C" w14:textId="77777777" w:rsidR="003E5FED" w:rsidRPr="007E3974" w:rsidRDefault="00050B86">
      <w:pPr>
        <w:pStyle w:val="23"/>
        <w:rPr>
          <w:u w:val="single"/>
        </w:rPr>
      </w:pPr>
      <w:bookmarkStart w:id="36" w:name="_Toc522613955"/>
      <w:r w:rsidRPr="007E3974">
        <w:rPr>
          <w:rFonts w:hint="eastAsia"/>
        </w:rPr>
        <w:t>1、项目名称及项目编号</w:t>
      </w:r>
      <w:bookmarkEnd w:id="36"/>
      <w:r w:rsidRPr="007E3974">
        <w:rPr>
          <w:rFonts w:hint="eastAsia"/>
        </w:rPr>
        <w:t xml:space="preserve">   </w:t>
      </w:r>
    </w:p>
    <w:p w14:paraId="1EC35D65" w14:textId="77777777" w:rsidR="003E5FED" w:rsidRPr="007E3974" w:rsidRDefault="00050B86">
      <w:pPr>
        <w:pStyle w:val="a8"/>
        <w:spacing w:line="400" w:lineRule="exact"/>
        <w:ind w:firstLine="420"/>
      </w:pPr>
      <w:r w:rsidRPr="007E3974">
        <w:rPr>
          <w:rFonts w:hint="eastAsia"/>
        </w:rPr>
        <w:t>1.1项目名称：</w:t>
      </w:r>
      <w:r w:rsidR="003F4605" w:rsidRPr="007E3974">
        <w:rPr>
          <w:rFonts w:hint="eastAsia"/>
          <w:b/>
          <w:u w:val="single"/>
        </w:rPr>
        <w:t>采购农作物病虫害监测系统设备</w:t>
      </w:r>
    </w:p>
    <w:p w14:paraId="47E2C083" w14:textId="77777777" w:rsidR="003E5FED" w:rsidRPr="007E3974" w:rsidRDefault="00050B86">
      <w:pPr>
        <w:pStyle w:val="a8"/>
        <w:spacing w:line="400" w:lineRule="exact"/>
        <w:ind w:firstLine="420"/>
        <w:rPr>
          <w:b/>
          <w:u w:val="single"/>
        </w:rPr>
      </w:pPr>
      <w:r w:rsidRPr="007E3974">
        <w:rPr>
          <w:rFonts w:hint="eastAsia"/>
        </w:rPr>
        <w:t>1.2项目编号：</w:t>
      </w:r>
      <w:r w:rsidR="003F4605" w:rsidRPr="007E3974">
        <w:rPr>
          <w:rFonts w:hint="eastAsia"/>
          <w:b/>
          <w:u w:val="single"/>
        </w:rPr>
        <w:t>BSZC2020-J1-000650-KWZB</w:t>
      </w:r>
    </w:p>
    <w:p w14:paraId="61002CBE" w14:textId="77777777" w:rsidR="003E5FED" w:rsidRPr="007E3974" w:rsidRDefault="00050B86">
      <w:pPr>
        <w:pStyle w:val="23"/>
      </w:pPr>
      <w:bookmarkStart w:id="37" w:name="_Toc522613956"/>
      <w:r w:rsidRPr="007E3974">
        <w:rPr>
          <w:rFonts w:hint="eastAsia"/>
        </w:rPr>
        <w:t>2、竞标人资格</w:t>
      </w:r>
      <w:bookmarkEnd w:id="37"/>
    </w:p>
    <w:p w14:paraId="5EC155FB" w14:textId="77777777" w:rsidR="003E5FED" w:rsidRPr="007E3974" w:rsidRDefault="00050B86">
      <w:pPr>
        <w:pStyle w:val="23"/>
        <w:ind w:firstLineChars="200" w:firstLine="420"/>
        <w:rPr>
          <w:rFonts w:cs="Times New Roman"/>
          <w:b w:val="0"/>
        </w:rPr>
      </w:pPr>
      <w:bookmarkStart w:id="38" w:name="_Toc522613957"/>
      <w:r w:rsidRPr="007E3974">
        <w:rPr>
          <w:rFonts w:cs="Times New Roman" w:hint="eastAsia"/>
          <w:b w:val="0"/>
        </w:rPr>
        <w:t>2.</w:t>
      </w:r>
      <w:r w:rsidRPr="007E3974">
        <w:rPr>
          <w:rFonts w:cs="Times New Roman"/>
          <w:b w:val="0"/>
        </w:rPr>
        <w:t>1</w:t>
      </w:r>
      <w:r w:rsidRPr="007E3974">
        <w:rPr>
          <w:rFonts w:cs="Times New Roman" w:hint="eastAsia"/>
          <w:b w:val="0"/>
        </w:rPr>
        <w:t xml:space="preserve"> </w:t>
      </w:r>
      <w:r w:rsidRPr="007E3974">
        <w:rPr>
          <w:rFonts w:cs="Times New Roman"/>
          <w:b w:val="0"/>
        </w:rPr>
        <w:t>满足《中华人民共和国政府采购法》第二十二条规定；</w:t>
      </w:r>
    </w:p>
    <w:p w14:paraId="3A0C59AC" w14:textId="77777777" w:rsidR="003E5FED" w:rsidRPr="007E3974" w:rsidRDefault="00050B86">
      <w:pPr>
        <w:pStyle w:val="23"/>
        <w:ind w:firstLineChars="200" w:firstLine="420"/>
        <w:rPr>
          <w:rFonts w:cs="Times New Roman"/>
          <w:b w:val="0"/>
        </w:rPr>
      </w:pPr>
      <w:r w:rsidRPr="007E3974">
        <w:rPr>
          <w:rFonts w:cs="Times New Roman"/>
          <w:b w:val="0"/>
        </w:rPr>
        <w:t>2.</w:t>
      </w:r>
      <w:r w:rsidRPr="007E3974">
        <w:rPr>
          <w:rFonts w:cs="Times New Roman" w:hint="eastAsia"/>
          <w:b w:val="0"/>
        </w:rPr>
        <w:t xml:space="preserve">2 </w:t>
      </w:r>
      <w:r w:rsidRPr="007E3974">
        <w:rPr>
          <w:rFonts w:cs="Times New Roman"/>
          <w:b w:val="0"/>
        </w:rPr>
        <w:t>落实政府采购政策需满足的资格要求：无</w:t>
      </w:r>
    </w:p>
    <w:p w14:paraId="06D8ED03" w14:textId="77777777" w:rsidR="003E5FED" w:rsidRPr="007E3974" w:rsidRDefault="00050B86">
      <w:pPr>
        <w:pStyle w:val="23"/>
        <w:ind w:firstLineChars="200" w:firstLine="420"/>
        <w:rPr>
          <w:rFonts w:cs="Times New Roman"/>
          <w:b w:val="0"/>
        </w:rPr>
      </w:pPr>
      <w:r w:rsidRPr="007E3974">
        <w:rPr>
          <w:rFonts w:cs="Times New Roman" w:hint="eastAsia"/>
          <w:b w:val="0"/>
        </w:rPr>
        <w:t>2.</w:t>
      </w:r>
      <w:r w:rsidRPr="007E3974">
        <w:rPr>
          <w:rFonts w:cs="Times New Roman"/>
          <w:b w:val="0"/>
        </w:rPr>
        <w:t>3</w:t>
      </w:r>
      <w:r w:rsidRPr="007E3974">
        <w:rPr>
          <w:rFonts w:cs="Times New Roman" w:hint="eastAsia"/>
          <w:b w:val="0"/>
        </w:rPr>
        <w:t xml:space="preserve"> </w:t>
      </w:r>
      <w:r w:rsidRPr="007E3974">
        <w:rPr>
          <w:rFonts w:cs="Times New Roman"/>
          <w:b w:val="0"/>
        </w:rPr>
        <w:t>本项目的特定资格要求：无</w:t>
      </w:r>
    </w:p>
    <w:p w14:paraId="15A87029" w14:textId="19CD62DC" w:rsidR="00CF1686" w:rsidRPr="007E3974" w:rsidRDefault="00CF1686">
      <w:pPr>
        <w:pStyle w:val="23"/>
        <w:ind w:firstLineChars="200" w:firstLine="420"/>
        <w:rPr>
          <w:rFonts w:cs="Times New Roman"/>
          <w:b w:val="0"/>
        </w:rPr>
      </w:pPr>
      <w:r w:rsidRPr="007E3974">
        <w:rPr>
          <w:rFonts w:cs="Times New Roman" w:hint="eastAsia"/>
          <w:b w:val="0"/>
        </w:rPr>
        <w:t>2.4已经依法获得采购人和评审专家分别书面推荐的供应商并在规定时间内购买竞争性谈判文件的供应商才有资格参与谈判。</w:t>
      </w:r>
    </w:p>
    <w:p w14:paraId="4B09312E" w14:textId="77777777" w:rsidR="003E5FED" w:rsidRPr="007E3974" w:rsidRDefault="00050B86">
      <w:pPr>
        <w:pStyle w:val="23"/>
      </w:pPr>
      <w:r w:rsidRPr="007E3974">
        <w:rPr>
          <w:rFonts w:hint="eastAsia"/>
        </w:rPr>
        <w:t>3、竞标费用</w:t>
      </w:r>
      <w:bookmarkEnd w:id="38"/>
    </w:p>
    <w:p w14:paraId="3AB0882E" w14:textId="77777777" w:rsidR="003E5FED" w:rsidRPr="007E3974" w:rsidRDefault="00050B86">
      <w:pPr>
        <w:pStyle w:val="a8"/>
        <w:spacing w:line="400" w:lineRule="exact"/>
        <w:ind w:firstLine="420"/>
      </w:pPr>
      <w:r w:rsidRPr="007E3974">
        <w:rPr>
          <w:rFonts w:hint="eastAsia"/>
        </w:rPr>
        <w:t>3.1竞标人应自行承担所有与本次竞标有关的全部费用。</w:t>
      </w:r>
    </w:p>
    <w:p w14:paraId="216517B7" w14:textId="77777777" w:rsidR="003E5FED" w:rsidRPr="007E3974" w:rsidRDefault="003E5FED">
      <w:pPr>
        <w:pStyle w:val="a8"/>
        <w:spacing w:line="400" w:lineRule="exact"/>
        <w:jc w:val="center"/>
        <w:rPr>
          <w:b/>
        </w:rPr>
      </w:pPr>
    </w:p>
    <w:p w14:paraId="3E4B9A80" w14:textId="77777777" w:rsidR="003E5FED" w:rsidRPr="007E3974" w:rsidRDefault="00050B86">
      <w:pPr>
        <w:pStyle w:val="15"/>
      </w:pPr>
      <w:bookmarkStart w:id="39" w:name="_Toc522613958"/>
      <w:r w:rsidRPr="007E3974">
        <w:rPr>
          <w:rFonts w:hint="eastAsia"/>
        </w:rPr>
        <w:t>二、竞争性谈判采购文件（简称谈判采购文件）</w:t>
      </w:r>
      <w:bookmarkEnd w:id="39"/>
    </w:p>
    <w:p w14:paraId="7573043A" w14:textId="77777777" w:rsidR="003E5FED" w:rsidRPr="007E3974" w:rsidRDefault="00050B86">
      <w:pPr>
        <w:pStyle w:val="23"/>
      </w:pPr>
      <w:bookmarkStart w:id="40" w:name="_Toc522613959"/>
      <w:r w:rsidRPr="007E3974">
        <w:rPr>
          <w:rFonts w:hint="eastAsia"/>
        </w:rPr>
        <w:t>4、谈判采购文件的构成</w:t>
      </w:r>
      <w:bookmarkEnd w:id="40"/>
    </w:p>
    <w:p w14:paraId="58761C35" w14:textId="77777777" w:rsidR="003E5FED" w:rsidRPr="007E3974" w:rsidRDefault="00050B86">
      <w:pPr>
        <w:pStyle w:val="a8"/>
        <w:spacing w:line="400" w:lineRule="exact"/>
        <w:ind w:firstLine="420"/>
      </w:pPr>
      <w:r w:rsidRPr="007E3974">
        <w:rPr>
          <w:rFonts w:hint="eastAsia"/>
        </w:rPr>
        <w:t>4.1采购文件包括：</w:t>
      </w:r>
    </w:p>
    <w:p w14:paraId="4624EFE6" w14:textId="3F247FE5" w:rsidR="003E5FED" w:rsidRPr="007E3974" w:rsidRDefault="00050B86">
      <w:pPr>
        <w:pStyle w:val="a8"/>
        <w:spacing w:line="400" w:lineRule="exact"/>
        <w:ind w:firstLine="420"/>
      </w:pPr>
      <w:r w:rsidRPr="007E3974">
        <w:rPr>
          <w:rFonts w:hint="eastAsia"/>
        </w:rPr>
        <w:t>⑴竞标公告（</w:t>
      </w:r>
      <w:r w:rsidRPr="007E3974">
        <w:rPr>
          <w:rFonts w:hAnsi="宋体" w:hint="eastAsia"/>
        </w:rPr>
        <w:t>竞标公告</w:t>
      </w:r>
      <w:r w:rsidRPr="007E3974">
        <w:rPr>
          <w:rFonts w:hAnsi="宋体"/>
        </w:rPr>
        <w:t>2020年</w:t>
      </w:r>
      <w:r w:rsidR="00E70DCF" w:rsidRPr="007E3974">
        <w:rPr>
          <w:rFonts w:hAnsi="宋体" w:hint="eastAsia"/>
        </w:rPr>
        <w:t>12</w:t>
      </w:r>
      <w:r w:rsidRPr="007E3974">
        <w:rPr>
          <w:rFonts w:hAnsi="宋体"/>
        </w:rPr>
        <w:t>月</w:t>
      </w:r>
      <w:r w:rsidR="00E70DCF" w:rsidRPr="007E3974">
        <w:rPr>
          <w:rFonts w:hAnsi="宋体" w:hint="eastAsia"/>
        </w:rPr>
        <w:t>23</w:t>
      </w:r>
      <w:r w:rsidRPr="007E3974">
        <w:rPr>
          <w:rFonts w:hAnsi="宋体"/>
        </w:rPr>
        <w:t>日</w:t>
      </w:r>
      <w:r w:rsidRPr="007E3974">
        <w:rPr>
          <w:rFonts w:hAnsi="宋体" w:hint="eastAsia"/>
        </w:rPr>
        <w:t>在</w:t>
      </w:r>
      <w:r w:rsidRPr="007E3974">
        <w:rPr>
          <w:rFonts w:hint="eastAsia"/>
          <w:szCs w:val="21"/>
        </w:rPr>
        <w:t>中国政府采购网（</w:t>
      </w:r>
      <w:r w:rsidRPr="007E3974">
        <w:rPr>
          <w:szCs w:val="21"/>
        </w:rPr>
        <w:t>http: //www.ccgp.gov.cn）、广西壮族自治区政府采购网（http://zfcg.gxzf.gov.cn/）</w:t>
      </w:r>
      <w:r w:rsidRPr="007E3974">
        <w:rPr>
          <w:rFonts w:hint="eastAsia"/>
          <w:szCs w:val="21"/>
        </w:rPr>
        <w:t>、</w:t>
      </w:r>
      <w:r w:rsidRPr="007E3974">
        <w:rPr>
          <w:rFonts w:hAnsi="宋体" w:hint="eastAsia"/>
        </w:rPr>
        <w:t>百色市公共资源交易中心网（http://www.bsggzy.org.cn）</w:t>
      </w:r>
      <w:r w:rsidRPr="007E3974">
        <w:rPr>
          <w:rFonts w:hint="eastAsia"/>
        </w:rPr>
        <w:t>；</w:t>
      </w:r>
    </w:p>
    <w:p w14:paraId="121431CF" w14:textId="77777777" w:rsidR="003E5FED" w:rsidRPr="007E3974" w:rsidRDefault="00050B86">
      <w:pPr>
        <w:pStyle w:val="a8"/>
        <w:spacing w:line="400" w:lineRule="exact"/>
        <w:ind w:firstLine="420"/>
      </w:pPr>
      <w:r w:rsidRPr="007E3974">
        <w:rPr>
          <w:rFonts w:hint="eastAsia"/>
        </w:rPr>
        <w:t>⑵竞标须知及前附表；</w:t>
      </w:r>
    </w:p>
    <w:p w14:paraId="2BC79137" w14:textId="77777777" w:rsidR="003E5FED" w:rsidRPr="007E3974" w:rsidRDefault="00050B86">
      <w:pPr>
        <w:pStyle w:val="a8"/>
        <w:spacing w:line="400" w:lineRule="exact"/>
        <w:ind w:firstLine="420"/>
      </w:pPr>
      <w:r w:rsidRPr="007E3974">
        <w:rPr>
          <w:rFonts w:hint="eastAsia"/>
        </w:rPr>
        <w:t>⑶货物需求一览表；</w:t>
      </w:r>
    </w:p>
    <w:p w14:paraId="221ABB9B" w14:textId="77777777" w:rsidR="003E5FED" w:rsidRPr="007E3974" w:rsidRDefault="00050B86">
      <w:pPr>
        <w:pStyle w:val="a8"/>
        <w:spacing w:line="400" w:lineRule="exact"/>
        <w:ind w:firstLine="420"/>
      </w:pPr>
      <w:r w:rsidRPr="007E3974">
        <w:rPr>
          <w:rFonts w:hint="eastAsia"/>
        </w:rPr>
        <w:t>⑷合同基本条款；</w:t>
      </w:r>
    </w:p>
    <w:p w14:paraId="769BEDDD" w14:textId="77777777" w:rsidR="003E5FED" w:rsidRPr="007E3974" w:rsidRDefault="00050B86">
      <w:pPr>
        <w:pStyle w:val="a8"/>
        <w:spacing w:line="400" w:lineRule="exact"/>
        <w:ind w:firstLine="420"/>
      </w:pPr>
      <w:r w:rsidRPr="007E3974">
        <w:rPr>
          <w:rFonts w:hint="eastAsia"/>
        </w:rPr>
        <w:t>⑸合同书格式；</w:t>
      </w:r>
    </w:p>
    <w:p w14:paraId="57013F34" w14:textId="77777777" w:rsidR="003E5FED" w:rsidRPr="007E3974" w:rsidRDefault="00050B86">
      <w:pPr>
        <w:pStyle w:val="a8"/>
        <w:spacing w:line="400" w:lineRule="exact"/>
        <w:ind w:firstLine="420"/>
      </w:pPr>
      <w:r w:rsidRPr="007E3974">
        <w:rPr>
          <w:rFonts w:hint="eastAsia"/>
        </w:rPr>
        <w:t>⑹竞标文件格式；</w:t>
      </w:r>
    </w:p>
    <w:p w14:paraId="65E29AE9" w14:textId="77777777" w:rsidR="003E5FED" w:rsidRPr="007E3974" w:rsidRDefault="00050B86">
      <w:pPr>
        <w:pStyle w:val="a8"/>
        <w:spacing w:line="400" w:lineRule="exact"/>
        <w:ind w:firstLine="420"/>
      </w:pPr>
      <w:r w:rsidRPr="007E3974">
        <w:rPr>
          <w:rFonts w:hint="eastAsia"/>
        </w:rPr>
        <w:t>⑺评标方法。</w:t>
      </w:r>
    </w:p>
    <w:p w14:paraId="415DC180" w14:textId="77777777" w:rsidR="003E5FED" w:rsidRPr="007E3974" w:rsidRDefault="00050B86">
      <w:pPr>
        <w:pStyle w:val="23"/>
      </w:pPr>
      <w:bookmarkStart w:id="41" w:name="_Toc522613960"/>
      <w:r w:rsidRPr="007E3974">
        <w:rPr>
          <w:rFonts w:hint="eastAsia"/>
        </w:rPr>
        <w:t>5、谈判采购文件的澄清和修改</w:t>
      </w:r>
      <w:bookmarkEnd w:id="41"/>
    </w:p>
    <w:p w14:paraId="44D511B5" w14:textId="77777777" w:rsidR="003E5FED" w:rsidRPr="007E3974" w:rsidRDefault="00050B86">
      <w:pPr>
        <w:pStyle w:val="a8"/>
        <w:spacing w:line="400" w:lineRule="exact"/>
        <w:ind w:firstLine="420"/>
      </w:pPr>
      <w:r w:rsidRPr="007E3974">
        <w:rPr>
          <w:rFonts w:hint="eastAsia"/>
        </w:rPr>
        <w:t>5.1任何要求澄清谈判采购文件的竞标人，均应在竞标截止日期的</w:t>
      </w:r>
      <w:r w:rsidRPr="007E3974">
        <w:rPr>
          <w:rFonts w:hint="eastAsia"/>
          <w:u w:val="single"/>
        </w:rPr>
        <w:t>3天前</w:t>
      </w:r>
      <w:r w:rsidRPr="007E3974">
        <w:rPr>
          <w:rFonts w:hint="eastAsia"/>
        </w:rPr>
        <w:t>以传真、电报等书面形式通知采购代理机构，同时认定其他澄清方式为无效。采购代理机构将以书面形式予以答复。</w:t>
      </w:r>
    </w:p>
    <w:p w14:paraId="3D152E29" w14:textId="77777777" w:rsidR="003E5FED" w:rsidRPr="007E3974" w:rsidRDefault="00050B86">
      <w:pPr>
        <w:pStyle w:val="a8"/>
        <w:spacing w:line="400" w:lineRule="exact"/>
        <w:ind w:firstLine="420"/>
      </w:pPr>
      <w:r w:rsidRPr="007E3974">
        <w:rPr>
          <w:rFonts w:hint="eastAsia"/>
        </w:rPr>
        <w:t>5.2 在竞标截止日期前的任何时候，无论出于何种原因，采购代理机构可主动地或在解答竞标人提出的澄清问题时对谈判采购文件进行澄清或修改。该澄清或修改的内容为竞标文件的组成部分。</w:t>
      </w:r>
    </w:p>
    <w:p w14:paraId="7098B9D3" w14:textId="77777777" w:rsidR="003E5FED" w:rsidRPr="007E3974" w:rsidRDefault="00050B86">
      <w:pPr>
        <w:pStyle w:val="a8"/>
        <w:spacing w:line="400" w:lineRule="exact"/>
        <w:ind w:firstLine="420"/>
      </w:pPr>
      <w:r w:rsidRPr="007E3974">
        <w:t>5.3</w:t>
      </w:r>
      <w:r w:rsidRPr="007E3974">
        <w:rPr>
          <w:rFonts w:hint="eastAsia"/>
        </w:rPr>
        <w:t xml:space="preserve"> 谈判采购文件的澄清或修改将以书面形式通知所有购买谈判采购文件的竞标人，并对其具有约束力。</w:t>
      </w:r>
    </w:p>
    <w:p w14:paraId="2E1DD92D" w14:textId="77777777" w:rsidR="003E5FED" w:rsidRPr="007E3974" w:rsidRDefault="00050B86">
      <w:pPr>
        <w:pStyle w:val="a8"/>
        <w:spacing w:line="400" w:lineRule="exact"/>
        <w:ind w:firstLine="420"/>
      </w:pPr>
      <w:r w:rsidRPr="007E3974">
        <w:t>5.4</w:t>
      </w:r>
      <w:r w:rsidRPr="007E3974">
        <w:rPr>
          <w:rFonts w:hint="eastAsia"/>
        </w:rPr>
        <w:t xml:space="preserve"> 采购代理机构可视具体情况，延长竞标截止时间，并将此澄清或修改通知所有购买谈判采购文件的竞标人。</w:t>
      </w:r>
    </w:p>
    <w:p w14:paraId="4A216133" w14:textId="77777777" w:rsidR="003E5FED" w:rsidRPr="007E3974" w:rsidRDefault="003E5FED">
      <w:pPr>
        <w:pStyle w:val="15"/>
      </w:pPr>
      <w:bookmarkStart w:id="42" w:name="_Toc522613961"/>
    </w:p>
    <w:p w14:paraId="7D9AB0CC" w14:textId="77777777" w:rsidR="003E5FED" w:rsidRPr="007E3974" w:rsidRDefault="003E5FED">
      <w:pPr>
        <w:pStyle w:val="15"/>
      </w:pPr>
    </w:p>
    <w:p w14:paraId="327D890E" w14:textId="77777777" w:rsidR="003E5FED" w:rsidRPr="007E3974" w:rsidRDefault="00050B86">
      <w:pPr>
        <w:pStyle w:val="15"/>
      </w:pPr>
      <w:r w:rsidRPr="007E3974">
        <w:rPr>
          <w:rFonts w:hint="eastAsia"/>
        </w:rPr>
        <w:t>三、竞标文件的编制格式</w:t>
      </w:r>
      <w:bookmarkEnd w:id="42"/>
    </w:p>
    <w:p w14:paraId="14FFBD2C" w14:textId="77777777" w:rsidR="003E5FED" w:rsidRPr="007E3974" w:rsidRDefault="00050B86">
      <w:pPr>
        <w:pStyle w:val="23"/>
      </w:pPr>
      <w:bookmarkStart w:id="43" w:name="_Toc522613962"/>
      <w:r w:rsidRPr="007E3974">
        <w:rPr>
          <w:rFonts w:hint="eastAsia"/>
        </w:rPr>
        <w:t>6、竞标文件编写的注意事项</w:t>
      </w:r>
      <w:bookmarkEnd w:id="43"/>
    </w:p>
    <w:p w14:paraId="320907B8" w14:textId="77777777" w:rsidR="003E5FED" w:rsidRPr="007E3974" w:rsidRDefault="00050B86">
      <w:pPr>
        <w:pStyle w:val="a8"/>
        <w:spacing w:line="400" w:lineRule="exact"/>
        <w:ind w:firstLine="420"/>
      </w:pPr>
      <w:r w:rsidRPr="007E3974">
        <w:rPr>
          <w:rFonts w:hint="eastAsia"/>
        </w:rPr>
        <w:t>6.1竞标人应认真阅读竞争性谈判采购文件，按照竞争性谈判采购文件的要求编制竞标文件。如果没有按照竞争性谈判采购文件要求提交竞标文件，没有对竞争性谈判采购文件提出的实质性要求和条件</w:t>
      </w:r>
      <w:proofErr w:type="gramStart"/>
      <w:r w:rsidRPr="007E3974">
        <w:rPr>
          <w:rFonts w:hint="eastAsia"/>
        </w:rPr>
        <w:t>作出</w:t>
      </w:r>
      <w:proofErr w:type="gramEnd"/>
      <w:r w:rsidRPr="007E3974">
        <w:rPr>
          <w:rFonts w:hint="eastAsia"/>
        </w:rPr>
        <w:t>响应，该竞标将被拒绝。</w:t>
      </w:r>
    </w:p>
    <w:p w14:paraId="1F79E34E" w14:textId="77777777" w:rsidR="003E5FED" w:rsidRPr="007E3974" w:rsidRDefault="00050B86">
      <w:pPr>
        <w:pStyle w:val="a8"/>
        <w:spacing w:line="400" w:lineRule="exact"/>
        <w:ind w:firstLine="420"/>
      </w:pPr>
      <w:r w:rsidRPr="007E3974">
        <w:rPr>
          <w:rFonts w:hint="eastAsia"/>
        </w:rPr>
        <w:t>6.2对竞争性谈判采购文件提出的实质性要求和条件</w:t>
      </w:r>
      <w:proofErr w:type="gramStart"/>
      <w:r w:rsidRPr="007E3974">
        <w:rPr>
          <w:rFonts w:hint="eastAsia"/>
        </w:rPr>
        <w:t>作出</w:t>
      </w:r>
      <w:proofErr w:type="gramEnd"/>
      <w:r w:rsidRPr="007E3974">
        <w:rPr>
          <w:rFonts w:hint="eastAsia"/>
        </w:rPr>
        <w:t>响应是指竞标人必须对竞争性谈判采购文件中竞标项目的价格、技术参数及性能配置、数量、售后服务及其它要求等内容</w:t>
      </w:r>
      <w:proofErr w:type="gramStart"/>
      <w:r w:rsidRPr="007E3974">
        <w:rPr>
          <w:rFonts w:hint="eastAsia"/>
        </w:rPr>
        <w:t>作出</w:t>
      </w:r>
      <w:proofErr w:type="gramEnd"/>
      <w:r w:rsidRPr="007E3974">
        <w:rPr>
          <w:rFonts w:hint="eastAsia"/>
        </w:rPr>
        <w:t>响应。</w:t>
      </w:r>
    </w:p>
    <w:p w14:paraId="2211E96D" w14:textId="77777777" w:rsidR="003E5FED" w:rsidRPr="007E3974" w:rsidRDefault="00050B86">
      <w:pPr>
        <w:pStyle w:val="23"/>
      </w:pPr>
      <w:bookmarkStart w:id="44" w:name="_Toc522613963"/>
      <w:r w:rsidRPr="007E3974">
        <w:rPr>
          <w:rFonts w:hint="eastAsia"/>
        </w:rPr>
        <w:t>7、竞标文件的构成</w:t>
      </w:r>
      <w:bookmarkEnd w:id="44"/>
    </w:p>
    <w:p w14:paraId="2434B605" w14:textId="77777777" w:rsidR="003E5FED" w:rsidRPr="007E3974" w:rsidRDefault="00050B86">
      <w:pPr>
        <w:pStyle w:val="a8"/>
        <w:spacing w:line="400" w:lineRule="exact"/>
        <w:ind w:firstLine="420"/>
      </w:pPr>
      <w:r w:rsidRPr="007E3974">
        <w:rPr>
          <w:rFonts w:hint="eastAsia"/>
        </w:rPr>
        <w:t>7.1竞标人编写的竞标文件应包括下列内容（</w:t>
      </w:r>
      <w:r w:rsidRPr="007E3974">
        <w:rPr>
          <w:rFonts w:hAnsi="宋体" w:hint="eastAsia"/>
          <w:b/>
          <w:bCs/>
        </w:rPr>
        <w:t>竞标人应按下列顺序自编目录及页码装订成册，否则文件失散引起的后果自负</w:t>
      </w:r>
      <w:r w:rsidRPr="007E3974">
        <w:rPr>
          <w:rFonts w:hint="eastAsia"/>
        </w:rPr>
        <w:t>）：</w:t>
      </w:r>
    </w:p>
    <w:p w14:paraId="153792DE" w14:textId="77777777" w:rsidR="003E5FED" w:rsidRPr="007E3974" w:rsidRDefault="00050B86">
      <w:pPr>
        <w:pStyle w:val="a8"/>
        <w:spacing w:line="400" w:lineRule="exact"/>
        <w:ind w:firstLine="420"/>
      </w:pPr>
      <w:r w:rsidRPr="007E3974">
        <w:rPr>
          <w:rFonts w:hint="eastAsia"/>
        </w:rPr>
        <w:t>一、商务部分</w:t>
      </w:r>
    </w:p>
    <w:p w14:paraId="100A1935" w14:textId="77777777" w:rsidR="003E5FED" w:rsidRPr="007E3974" w:rsidRDefault="00050B86">
      <w:pPr>
        <w:pStyle w:val="a8"/>
        <w:spacing w:line="400" w:lineRule="exact"/>
        <w:ind w:firstLine="420"/>
      </w:pPr>
      <w:r w:rsidRPr="007E3974">
        <w:rPr>
          <w:rFonts w:hint="eastAsia"/>
        </w:rPr>
        <w:t>（1）竞标函；</w:t>
      </w:r>
    </w:p>
    <w:p w14:paraId="6E75AF76" w14:textId="77777777" w:rsidR="003E5FED" w:rsidRPr="007E3974" w:rsidRDefault="00050B86">
      <w:pPr>
        <w:pStyle w:val="a8"/>
        <w:spacing w:line="400" w:lineRule="exact"/>
        <w:ind w:firstLine="420"/>
      </w:pPr>
      <w:r w:rsidRPr="007E3974">
        <w:rPr>
          <w:rFonts w:hint="eastAsia"/>
        </w:rPr>
        <w:t>（2）竞标报价表；</w:t>
      </w:r>
    </w:p>
    <w:p w14:paraId="33D93E53" w14:textId="77777777" w:rsidR="003E5FED" w:rsidRPr="007E3974" w:rsidRDefault="00050B86">
      <w:pPr>
        <w:pStyle w:val="a8"/>
        <w:spacing w:line="400" w:lineRule="exact"/>
        <w:ind w:firstLine="420"/>
      </w:pPr>
      <w:r w:rsidRPr="007E3974">
        <w:rPr>
          <w:rFonts w:hint="eastAsia"/>
        </w:rPr>
        <w:t>（3）竞标保证金缴纳证明；</w:t>
      </w:r>
    </w:p>
    <w:p w14:paraId="3038C4C1" w14:textId="77777777" w:rsidR="003E5FED" w:rsidRPr="007E3974" w:rsidRDefault="00050B86">
      <w:pPr>
        <w:pStyle w:val="a8"/>
        <w:spacing w:line="400" w:lineRule="exact"/>
        <w:ind w:firstLine="420"/>
      </w:pPr>
      <w:r w:rsidRPr="007E3974">
        <w:rPr>
          <w:rFonts w:hint="eastAsia"/>
        </w:rPr>
        <w:t xml:space="preserve">（4）竞标人资格证明文件； </w:t>
      </w:r>
    </w:p>
    <w:p w14:paraId="0CE0E859" w14:textId="77777777" w:rsidR="003E5FED" w:rsidRPr="007E3974" w:rsidRDefault="00050B86">
      <w:pPr>
        <w:pStyle w:val="a8"/>
        <w:spacing w:line="400" w:lineRule="exact"/>
        <w:ind w:firstLine="420"/>
      </w:pPr>
      <w:r w:rsidRPr="007E3974">
        <w:rPr>
          <w:rFonts w:hint="eastAsia"/>
        </w:rPr>
        <w:t>（5）证明竞标货物合格的证明文件；</w:t>
      </w:r>
    </w:p>
    <w:p w14:paraId="2B3E55B5" w14:textId="77777777" w:rsidR="003E5FED" w:rsidRPr="007E3974" w:rsidRDefault="00050B86">
      <w:pPr>
        <w:pStyle w:val="a8"/>
        <w:spacing w:line="400" w:lineRule="exact"/>
        <w:ind w:firstLine="420"/>
      </w:pPr>
      <w:r w:rsidRPr="007E3974">
        <w:rPr>
          <w:rFonts w:hint="eastAsia"/>
        </w:rPr>
        <w:t xml:space="preserve">（6）售后服务承诺书及其他承诺函。 </w:t>
      </w:r>
    </w:p>
    <w:p w14:paraId="116ABD26" w14:textId="77777777" w:rsidR="003E5FED" w:rsidRPr="007E3974" w:rsidRDefault="00050B86">
      <w:pPr>
        <w:pStyle w:val="a8"/>
        <w:spacing w:line="400" w:lineRule="exact"/>
        <w:ind w:firstLine="420"/>
      </w:pPr>
      <w:r w:rsidRPr="007E3974">
        <w:rPr>
          <w:rFonts w:hint="eastAsia"/>
        </w:rPr>
        <w:t>二、技术部分</w:t>
      </w:r>
      <w:r w:rsidRPr="007E3974">
        <w:t xml:space="preserve"> </w:t>
      </w:r>
    </w:p>
    <w:p w14:paraId="46E71DB7" w14:textId="77777777" w:rsidR="003E5FED" w:rsidRPr="007E3974" w:rsidRDefault="00050B86">
      <w:pPr>
        <w:pStyle w:val="a8"/>
        <w:spacing w:line="400" w:lineRule="exact"/>
        <w:ind w:firstLine="420"/>
      </w:pPr>
      <w:r w:rsidRPr="007E3974">
        <w:rPr>
          <w:rFonts w:hint="eastAsia"/>
        </w:rPr>
        <w:t xml:space="preserve">（1）技术规格响应表； </w:t>
      </w:r>
    </w:p>
    <w:p w14:paraId="2B6BD730" w14:textId="77777777" w:rsidR="003E5FED" w:rsidRPr="007E3974" w:rsidRDefault="00050B86">
      <w:pPr>
        <w:pStyle w:val="a8"/>
        <w:spacing w:line="400" w:lineRule="exact"/>
        <w:ind w:firstLine="420"/>
      </w:pPr>
      <w:r w:rsidRPr="007E3974">
        <w:rPr>
          <w:rFonts w:hint="eastAsia"/>
        </w:rPr>
        <w:t>（2）技术实施方案。</w:t>
      </w:r>
    </w:p>
    <w:p w14:paraId="632B20E1" w14:textId="77777777" w:rsidR="003E5FED" w:rsidRPr="007E3974" w:rsidRDefault="00050B86">
      <w:pPr>
        <w:pStyle w:val="a8"/>
        <w:spacing w:line="400" w:lineRule="exact"/>
        <w:ind w:firstLine="420"/>
      </w:pPr>
      <w:r w:rsidRPr="007E3974">
        <w:rPr>
          <w:rFonts w:hint="eastAsia"/>
        </w:rPr>
        <w:t>三、其他</w:t>
      </w:r>
    </w:p>
    <w:p w14:paraId="08994CC8" w14:textId="77777777" w:rsidR="003E5FED" w:rsidRPr="007E3974" w:rsidRDefault="00050B86">
      <w:pPr>
        <w:pStyle w:val="a8"/>
        <w:spacing w:line="400" w:lineRule="exact"/>
        <w:ind w:firstLine="420"/>
      </w:pPr>
      <w:r w:rsidRPr="007E3974">
        <w:rPr>
          <w:rFonts w:hint="eastAsia"/>
        </w:rPr>
        <w:t>四、</w:t>
      </w:r>
      <w:r w:rsidRPr="007E3974">
        <w:rPr>
          <w:rFonts w:hAnsi="宋体" w:hint="eastAsia"/>
        </w:rPr>
        <w:t>竞标文件编制要求：要求竞标文件有目录、页码并按顺序装订、整洁美观、齐全。</w:t>
      </w:r>
    </w:p>
    <w:p w14:paraId="7C233D7D" w14:textId="77777777" w:rsidR="003E5FED" w:rsidRPr="007E3974" w:rsidRDefault="00050B86">
      <w:pPr>
        <w:pStyle w:val="23"/>
      </w:pPr>
      <w:bookmarkStart w:id="45" w:name="_Toc522613964"/>
      <w:r w:rsidRPr="007E3974">
        <w:rPr>
          <w:rFonts w:hint="eastAsia"/>
        </w:rPr>
        <w:t>8、竞标文件的语言及计量单位</w:t>
      </w:r>
      <w:bookmarkEnd w:id="45"/>
    </w:p>
    <w:p w14:paraId="6EFAE463" w14:textId="77777777" w:rsidR="003E5FED" w:rsidRPr="007E3974" w:rsidRDefault="00050B86">
      <w:pPr>
        <w:pStyle w:val="a8"/>
        <w:spacing w:line="400" w:lineRule="exact"/>
        <w:ind w:firstLine="420"/>
      </w:pPr>
      <w:r w:rsidRPr="007E3974">
        <w:rPr>
          <w:rFonts w:hint="eastAsia"/>
        </w:rPr>
        <w:t>8.1竞标人的竞标文件以及竞标人与采购代理机构的所有来往的函电统一使用中文（另有规定的除外）。</w:t>
      </w:r>
    </w:p>
    <w:p w14:paraId="2A188D19" w14:textId="77777777" w:rsidR="003E5FED" w:rsidRPr="007E3974" w:rsidRDefault="00050B86">
      <w:pPr>
        <w:pStyle w:val="a8"/>
        <w:spacing w:line="400" w:lineRule="exact"/>
        <w:ind w:firstLine="420"/>
      </w:pPr>
      <w:r w:rsidRPr="007E3974">
        <w:rPr>
          <w:rFonts w:hint="eastAsia"/>
        </w:rPr>
        <w:t>8.2竞标文件中使用的计量单位</w:t>
      </w:r>
      <w:proofErr w:type="gramStart"/>
      <w:r w:rsidRPr="007E3974">
        <w:rPr>
          <w:rFonts w:hint="eastAsia"/>
        </w:rPr>
        <w:t>除谈判</w:t>
      </w:r>
      <w:proofErr w:type="gramEnd"/>
      <w:r w:rsidRPr="007E3974">
        <w:rPr>
          <w:rFonts w:hint="eastAsia"/>
        </w:rPr>
        <w:t>采购文件中有特殊规定外，一律使用法定计量单位。</w:t>
      </w:r>
    </w:p>
    <w:p w14:paraId="0AE9B78D" w14:textId="77777777" w:rsidR="003E5FED" w:rsidRPr="007E3974" w:rsidRDefault="00050B86">
      <w:pPr>
        <w:pStyle w:val="23"/>
      </w:pPr>
      <w:bookmarkStart w:id="46" w:name="_Toc522613965"/>
      <w:r w:rsidRPr="007E3974">
        <w:rPr>
          <w:rFonts w:hint="eastAsia"/>
        </w:rPr>
        <w:t>9、竞标函格式</w:t>
      </w:r>
      <w:bookmarkEnd w:id="46"/>
    </w:p>
    <w:p w14:paraId="433349EE" w14:textId="77777777" w:rsidR="003E5FED" w:rsidRPr="007E3974" w:rsidRDefault="00050B86">
      <w:pPr>
        <w:pStyle w:val="a8"/>
        <w:spacing w:line="400" w:lineRule="exact"/>
        <w:ind w:firstLineChars="200" w:firstLine="420"/>
      </w:pPr>
      <w:r w:rsidRPr="007E3974">
        <w:rPr>
          <w:rFonts w:hint="eastAsia"/>
        </w:rPr>
        <w:t>9.1</w:t>
      </w:r>
      <w:r w:rsidRPr="007E3974">
        <w:rPr>
          <w:rFonts w:hint="eastAsia"/>
          <w:bCs/>
        </w:rPr>
        <w:t>竞</w:t>
      </w:r>
      <w:r w:rsidRPr="007E3974">
        <w:rPr>
          <w:rFonts w:hint="eastAsia"/>
        </w:rPr>
        <w:t>标人应完整地填写谈判采购文件中的竞标函格式和竞标报价表，详细标明所提供的货物及部件名称、型号规格、技术参数、配置、产地、生产厂家、数量及产品所执行的标准及价格。</w:t>
      </w:r>
    </w:p>
    <w:p w14:paraId="21A801A9" w14:textId="77777777" w:rsidR="003E5FED" w:rsidRPr="007E3974" w:rsidRDefault="00050B86">
      <w:pPr>
        <w:pStyle w:val="23"/>
      </w:pPr>
      <w:bookmarkStart w:id="47" w:name="_Toc522613966"/>
      <w:r w:rsidRPr="007E3974">
        <w:rPr>
          <w:rFonts w:hint="eastAsia"/>
        </w:rPr>
        <w:t>1</w:t>
      </w:r>
      <w:r w:rsidRPr="007E3974">
        <w:t>0</w:t>
      </w:r>
      <w:r w:rsidRPr="007E3974">
        <w:rPr>
          <w:rFonts w:hint="eastAsia"/>
        </w:rPr>
        <w:t>、竞标报价</w:t>
      </w:r>
      <w:bookmarkEnd w:id="47"/>
    </w:p>
    <w:p w14:paraId="45546DD6" w14:textId="77777777" w:rsidR="003E5FED" w:rsidRPr="007E3974" w:rsidRDefault="00050B86">
      <w:pPr>
        <w:pStyle w:val="a8"/>
        <w:spacing w:line="400" w:lineRule="exact"/>
        <w:ind w:firstLine="420"/>
        <w:rPr>
          <w:rFonts w:ascii="Times New Roman" w:hAnsi="Times New Roman"/>
        </w:rPr>
      </w:pPr>
      <w:r w:rsidRPr="007E3974">
        <w:rPr>
          <w:rFonts w:hint="eastAsia"/>
        </w:rPr>
        <w:t>1</w:t>
      </w:r>
      <w:r w:rsidRPr="007E3974">
        <w:t>0</w:t>
      </w:r>
      <w:r w:rsidRPr="007E3974">
        <w:rPr>
          <w:rFonts w:hint="eastAsia"/>
        </w:rPr>
        <w:t>.1</w:t>
      </w:r>
      <w:r w:rsidRPr="007E3974">
        <w:rPr>
          <w:rFonts w:ascii="Times New Roman" w:hAnsi="宋体"/>
          <w:b/>
          <w:bCs/>
        </w:rPr>
        <w:t>竞标人就《货物需求一览表》</w:t>
      </w:r>
      <w:r w:rsidRPr="007E3974">
        <w:rPr>
          <w:rFonts w:hAnsi="宋体" w:hint="eastAsia"/>
          <w:b/>
          <w:bCs/>
        </w:rPr>
        <w:t>中的全部货物及服务内容作完整唯一报价</w:t>
      </w:r>
      <w:r w:rsidRPr="007E3974">
        <w:rPr>
          <w:rFonts w:ascii="Times New Roman" w:hAnsi="宋体"/>
          <w:b/>
          <w:bCs/>
        </w:rPr>
        <w:t>。</w:t>
      </w:r>
    </w:p>
    <w:p w14:paraId="5306827B" w14:textId="77777777" w:rsidR="003E5FED" w:rsidRPr="007E3974" w:rsidRDefault="00050B86">
      <w:pPr>
        <w:pStyle w:val="a8"/>
        <w:spacing w:line="400" w:lineRule="exact"/>
        <w:ind w:firstLine="420"/>
        <w:rPr>
          <w:u w:val="single"/>
        </w:rPr>
      </w:pPr>
      <w:r w:rsidRPr="007E3974">
        <w:rPr>
          <w:rFonts w:hint="eastAsia"/>
        </w:rPr>
        <w:t>1</w:t>
      </w:r>
      <w:r w:rsidRPr="007E3974">
        <w:t>0</w:t>
      </w:r>
      <w:r w:rsidRPr="007E3974">
        <w:rPr>
          <w:rFonts w:hint="eastAsia"/>
        </w:rPr>
        <w:t>.2竞标人应在竞标报价表上标明单价和总价。如单价和总价不符，以单价累计为准。小写与大写不符的，以大写为准。如果因竞标</w:t>
      </w:r>
      <w:proofErr w:type="gramStart"/>
      <w:r w:rsidRPr="007E3974">
        <w:rPr>
          <w:rFonts w:hint="eastAsia"/>
        </w:rPr>
        <w:t>人原因</w:t>
      </w:r>
      <w:proofErr w:type="gramEnd"/>
      <w:r w:rsidRPr="007E3974">
        <w:rPr>
          <w:rFonts w:hint="eastAsia"/>
        </w:rPr>
        <w:t>引起的报价失误，同时又被谈判时所接受，其后果由竞标人自负。</w:t>
      </w:r>
    </w:p>
    <w:p w14:paraId="3BC89D6C" w14:textId="77777777" w:rsidR="003E5FED" w:rsidRPr="007E3974" w:rsidRDefault="00050B86">
      <w:pPr>
        <w:pStyle w:val="a8"/>
        <w:spacing w:line="400" w:lineRule="exact"/>
        <w:ind w:firstLine="420"/>
      </w:pPr>
      <w:r w:rsidRPr="007E3974">
        <w:rPr>
          <w:rFonts w:hint="eastAsia"/>
        </w:rPr>
        <w:lastRenderedPageBreak/>
        <w:t>1</w:t>
      </w:r>
      <w:r w:rsidRPr="007E3974">
        <w:t>0</w:t>
      </w:r>
      <w:r w:rsidRPr="007E3974">
        <w:rPr>
          <w:rFonts w:hint="eastAsia"/>
        </w:rPr>
        <w:t>.3竞标</w:t>
      </w:r>
      <w:proofErr w:type="gramStart"/>
      <w:r w:rsidRPr="007E3974">
        <w:rPr>
          <w:rFonts w:hint="eastAsia"/>
        </w:rPr>
        <w:t>报价指</w:t>
      </w:r>
      <w:proofErr w:type="gramEnd"/>
      <w:r w:rsidRPr="007E3974">
        <w:rPr>
          <w:rFonts w:hint="eastAsia"/>
        </w:rPr>
        <w:t>货物、随配附件、备品备件、工具、货物运抵指定交货地点安装、调试的各种费用和售后服务、税金、人工费及其它所有成本费用的总和。</w:t>
      </w:r>
    </w:p>
    <w:p w14:paraId="1A4C11ED" w14:textId="77777777" w:rsidR="003E5FED" w:rsidRPr="007E3974" w:rsidRDefault="00050B86">
      <w:pPr>
        <w:pStyle w:val="23"/>
      </w:pPr>
      <w:bookmarkStart w:id="48" w:name="_Toc522613967"/>
      <w:r w:rsidRPr="007E3974">
        <w:rPr>
          <w:rFonts w:hint="eastAsia"/>
        </w:rPr>
        <w:t>11、竞标货币</w:t>
      </w:r>
      <w:bookmarkEnd w:id="48"/>
    </w:p>
    <w:p w14:paraId="735874D4" w14:textId="77777777" w:rsidR="003E5FED" w:rsidRPr="007E3974" w:rsidRDefault="00050B86">
      <w:pPr>
        <w:pStyle w:val="a8"/>
        <w:spacing w:line="400" w:lineRule="exact"/>
        <w:ind w:firstLine="420"/>
      </w:pPr>
      <w:r w:rsidRPr="007E3974">
        <w:rPr>
          <w:rFonts w:hint="eastAsia"/>
        </w:rPr>
        <w:t>11.1竞标应以人民币报价。</w:t>
      </w:r>
    </w:p>
    <w:p w14:paraId="2386F103" w14:textId="77777777" w:rsidR="003E5FED" w:rsidRPr="007E3974" w:rsidRDefault="003E5FED">
      <w:pPr>
        <w:pStyle w:val="a8"/>
        <w:spacing w:line="400" w:lineRule="exact"/>
        <w:ind w:firstLine="420"/>
      </w:pPr>
    </w:p>
    <w:p w14:paraId="0AD8CDA5" w14:textId="77777777" w:rsidR="003E5FED" w:rsidRPr="007E3974" w:rsidRDefault="00050B86">
      <w:pPr>
        <w:pStyle w:val="23"/>
      </w:pPr>
      <w:bookmarkStart w:id="49" w:name="_Toc522613968"/>
      <w:r w:rsidRPr="007E3974">
        <w:rPr>
          <w:rFonts w:hint="eastAsia"/>
        </w:rPr>
        <w:t>12、证明竞标人合格和资格的文件</w:t>
      </w:r>
      <w:bookmarkEnd w:id="49"/>
    </w:p>
    <w:p w14:paraId="3A55E658" w14:textId="77777777" w:rsidR="003E5FED" w:rsidRPr="007E3974" w:rsidRDefault="00050B86">
      <w:pPr>
        <w:pStyle w:val="a8"/>
        <w:spacing w:line="400" w:lineRule="exact"/>
        <w:ind w:firstLineChars="200" w:firstLine="420"/>
        <w:rPr>
          <w:b/>
        </w:rPr>
      </w:pPr>
      <w:r w:rsidRPr="007E3974">
        <w:rPr>
          <w:rFonts w:hint="eastAsia"/>
        </w:rPr>
        <w:t>12.1证明竞标人合格和资格的文件包括：</w:t>
      </w:r>
    </w:p>
    <w:p w14:paraId="0C7288AD" w14:textId="77777777" w:rsidR="003E5FED" w:rsidRPr="007E3974" w:rsidRDefault="00050B86">
      <w:pPr>
        <w:spacing w:line="400" w:lineRule="exact"/>
        <w:ind w:firstLine="420"/>
        <w:rPr>
          <w:rFonts w:hAnsi="Courier New" w:cs="Times New Roman"/>
          <w:szCs w:val="20"/>
        </w:rPr>
      </w:pPr>
      <w:r w:rsidRPr="007E3974">
        <w:rPr>
          <w:rFonts w:hAnsi="Courier New" w:cs="Times New Roman" w:hint="eastAsia"/>
          <w:szCs w:val="20"/>
        </w:rPr>
        <w:t>（1）</w:t>
      </w:r>
      <w:r w:rsidRPr="007E3974">
        <w:rPr>
          <w:rFonts w:cs="Times New Roman" w:hint="eastAsia"/>
          <w:szCs w:val="20"/>
        </w:rPr>
        <w:t>竞标人有效的“营业执照”副本内页复印件（</w:t>
      </w:r>
      <w:r w:rsidRPr="007E3974">
        <w:rPr>
          <w:rFonts w:cs="Times New Roman" w:hint="eastAsia"/>
          <w:b/>
          <w:szCs w:val="20"/>
        </w:rPr>
        <w:t>加盖单位公章</w:t>
      </w:r>
      <w:r w:rsidRPr="007E3974">
        <w:rPr>
          <w:rFonts w:cs="Times New Roman" w:hint="eastAsia"/>
          <w:szCs w:val="20"/>
        </w:rPr>
        <w:t>，</w:t>
      </w:r>
      <w:r w:rsidRPr="007E3974">
        <w:rPr>
          <w:rFonts w:cs="Times New Roman" w:hint="eastAsia"/>
          <w:b/>
          <w:szCs w:val="20"/>
        </w:rPr>
        <w:t>必须提供，否则竞标无效</w:t>
      </w:r>
      <w:r w:rsidRPr="007E3974">
        <w:rPr>
          <w:rFonts w:cs="Times New Roman" w:hint="eastAsia"/>
          <w:szCs w:val="20"/>
        </w:rPr>
        <w:t>）</w:t>
      </w:r>
      <w:r w:rsidRPr="007E3974">
        <w:rPr>
          <w:rFonts w:hAnsi="Courier New" w:cs="Times New Roman" w:hint="eastAsia"/>
          <w:szCs w:val="20"/>
        </w:rPr>
        <w:t>；</w:t>
      </w:r>
    </w:p>
    <w:p w14:paraId="20F20BFF" w14:textId="77777777" w:rsidR="003E5FED" w:rsidRPr="007E3974" w:rsidRDefault="00050B86">
      <w:pPr>
        <w:spacing w:line="400" w:lineRule="exact"/>
        <w:ind w:firstLine="420"/>
        <w:rPr>
          <w:rFonts w:cs="Times New Roman"/>
          <w:szCs w:val="20"/>
        </w:rPr>
      </w:pPr>
      <w:r w:rsidRPr="007E3974">
        <w:rPr>
          <w:rFonts w:hAnsi="Courier New" w:cs="Times New Roman" w:hint="eastAsia"/>
          <w:szCs w:val="20"/>
        </w:rPr>
        <w:t>（2）法定代表人身份证复印件（</w:t>
      </w:r>
      <w:r w:rsidRPr="007E3974">
        <w:rPr>
          <w:rFonts w:cs="Times New Roman" w:hint="eastAsia"/>
          <w:b/>
          <w:szCs w:val="20"/>
        </w:rPr>
        <w:t>加盖单位公章</w:t>
      </w:r>
      <w:r w:rsidRPr="007E3974">
        <w:rPr>
          <w:rFonts w:cs="Times New Roman" w:hint="eastAsia"/>
          <w:szCs w:val="20"/>
        </w:rPr>
        <w:t>，</w:t>
      </w:r>
      <w:r w:rsidRPr="007E3974">
        <w:rPr>
          <w:rFonts w:cs="Times New Roman" w:hint="eastAsia"/>
          <w:b/>
          <w:szCs w:val="20"/>
        </w:rPr>
        <w:t>必须提供，否则竞标无效</w:t>
      </w:r>
      <w:r w:rsidRPr="007E3974">
        <w:rPr>
          <w:rFonts w:cs="Times New Roman" w:hint="eastAsia"/>
          <w:szCs w:val="20"/>
        </w:rPr>
        <w:t>）；</w:t>
      </w:r>
    </w:p>
    <w:p w14:paraId="00C3037E" w14:textId="77777777" w:rsidR="003E5FED" w:rsidRPr="007E3974" w:rsidRDefault="00050B86">
      <w:pPr>
        <w:spacing w:line="400" w:lineRule="exact"/>
        <w:ind w:firstLine="420"/>
        <w:rPr>
          <w:rFonts w:hAnsi="Courier New" w:cs="Times New Roman"/>
          <w:szCs w:val="20"/>
        </w:rPr>
      </w:pPr>
      <w:r w:rsidRPr="007E3974">
        <w:rPr>
          <w:rFonts w:hAnsi="Courier New" w:cs="Times New Roman" w:hint="eastAsia"/>
          <w:szCs w:val="20"/>
        </w:rPr>
        <w:t>（3）法人授权委托书原件和委托代理人身份证复印件（</w:t>
      </w:r>
      <w:r w:rsidRPr="007E3974">
        <w:rPr>
          <w:rFonts w:hAnsi="Courier New" w:cs="Times New Roman" w:hint="eastAsia"/>
          <w:b/>
          <w:szCs w:val="20"/>
        </w:rPr>
        <w:t>委托代理时</w:t>
      </w:r>
      <w:r w:rsidRPr="007E3974">
        <w:rPr>
          <w:rFonts w:cs="Times New Roman" w:hint="eastAsia"/>
          <w:b/>
          <w:szCs w:val="20"/>
        </w:rPr>
        <w:t>必须提供，同时要加盖单位公章</w:t>
      </w:r>
      <w:r w:rsidRPr="007E3974">
        <w:rPr>
          <w:rFonts w:cs="Times New Roman" w:hint="eastAsia"/>
          <w:szCs w:val="20"/>
        </w:rPr>
        <w:t>，</w:t>
      </w:r>
      <w:r w:rsidRPr="007E3974">
        <w:rPr>
          <w:rFonts w:cs="Times New Roman" w:hint="eastAsia"/>
          <w:b/>
          <w:szCs w:val="20"/>
        </w:rPr>
        <w:t>否则竞标无效</w:t>
      </w:r>
      <w:r w:rsidRPr="007E3974">
        <w:rPr>
          <w:rFonts w:hAnsi="Courier New" w:cs="Times New Roman" w:hint="eastAsia"/>
          <w:szCs w:val="20"/>
        </w:rPr>
        <w:t>）；</w:t>
      </w:r>
    </w:p>
    <w:p w14:paraId="5469A1AF" w14:textId="77777777" w:rsidR="003E5FED" w:rsidRPr="007E3974" w:rsidRDefault="00050B86">
      <w:pPr>
        <w:spacing w:line="400" w:lineRule="exact"/>
        <w:ind w:firstLine="420"/>
        <w:rPr>
          <w:rFonts w:hAnsi="Courier New" w:cs="Times New Roman"/>
          <w:szCs w:val="20"/>
        </w:rPr>
      </w:pPr>
      <w:r w:rsidRPr="007E3974">
        <w:rPr>
          <w:rFonts w:hAnsi="Courier New" w:cs="Times New Roman" w:hint="eastAsia"/>
          <w:szCs w:val="20"/>
        </w:rPr>
        <w:t>（</w:t>
      </w:r>
      <w:r w:rsidRPr="007E3974">
        <w:rPr>
          <w:rFonts w:hAnsi="Courier New" w:cs="Times New Roman"/>
          <w:szCs w:val="20"/>
        </w:rPr>
        <w:t>4）竞标人201</w:t>
      </w:r>
      <w:r w:rsidRPr="007E3974">
        <w:rPr>
          <w:rFonts w:hAnsi="Courier New" w:cs="Times New Roman" w:hint="eastAsia"/>
          <w:szCs w:val="20"/>
        </w:rPr>
        <w:t>9</w:t>
      </w:r>
      <w:r w:rsidRPr="007E3974">
        <w:rPr>
          <w:rFonts w:hAnsi="Courier New" w:cs="Times New Roman"/>
          <w:szCs w:val="20"/>
        </w:rPr>
        <w:t>年年度的财务会计报表或经评审的财务会计审计报告（</w:t>
      </w:r>
      <w:r w:rsidRPr="007E3974">
        <w:rPr>
          <w:rFonts w:hAnsi="Courier New" w:cs="Times New Roman"/>
          <w:b/>
          <w:szCs w:val="20"/>
        </w:rPr>
        <w:t>必须提供，新成立单位如实提供</w:t>
      </w:r>
      <w:r w:rsidRPr="007E3974">
        <w:rPr>
          <w:rFonts w:hAnsi="Courier New" w:cs="Times New Roman"/>
          <w:szCs w:val="20"/>
        </w:rPr>
        <w:t xml:space="preserve">）； </w:t>
      </w:r>
    </w:p>
    <w:p w14:paraId="736C9728" w14:textId="77777777" w:rsidR="003E5FED" w:rsidRPr="007E3974" w:rsidRDefault="00050B86">
      <w:pPr>
        <w:spacing w:line="400" w:lineRule="exact"/>
        <w:ind w:firstLine="420"/>
        <w:rPr>
          <w:rFonts w:hAnsi="Courier New" w:cs="Times New Roman"/>
          <w:szCs w:val="20"/>
        </w:rPr>
      </w:pPr>
      <w:r w:rsidRPr="007E3974">
        <w:rPr>
          <w:rFonts w:hAnsi="Courier New" w:cs="Times New Roman" w:hint="eastAsia"/>
          <w:szCs w:val="20"/>
        </w:rPr>
        <w:t>（</w:t>
      </w:r>
      <w:r w:rsidRPr="007E3974">
        <w:rPr>
          <w:rFonts w:hAnsi="Courier New" w:cs="Times New Roman"/>
          <w:szCs w:val="20"/>
        </w:rPr>
        <w:t>5）竞标人提供自公告之日起</w:t>
      </w:r>
      <w:r w:rsidRPr="007E3974">
        <w:rPr>
          <w:rFonts w:hAnsi="Courier New" w:cs="Times New Roman" w:hint="eastAsia"/>
          <w:szCs w:val="20"/>
        </w:rPr>
        <w:t>近半年连续三个月</w:t>
      </w:r>
      <w:r w:rsidRPr="007E3974">
        <w:rPr>
          <w:rFonts w:hAnsi="Courier New" w:cs="Times New Roman"/>
          <w:szCs w:val="20"/>
        </w:rPr>
        <w:t>的完税证明（</w:t>
      </w:r>
      <w:r w:rsidRPr="007E3974">
        <w:rPr>
          <w:rFonts w:hAnsi="Courier New" w:cs="Times New Roman"/>
          <w:b/>
          <w:szCs w:val="20"/>
        </w:rPr>
        <w:t>必须提供，新成立单位如实提供</w:t>
      </w:r>
      <w:r w:rsidRPr="007E3974">
        <w:rPr>
          <w:rFonts w:hAnsi="Courier New" w:cs="Times New Roman"/>
          <w:szCs w:val="20"/>
        </w:rPr>
        <w:t>）</w:t>
      </w:r>
      <w:r w:rsidRPr="007E3974">
        <w:rPr>
          <w:rFonts w:hAnsi="Courier New" w:cs="Times New Roman" w:hint="eastAsia"/>
          <w:szCs w:val="20"/>
        </w:rPr>
        <w:t>；</w:t>
      </w:r>
    </w:p>
    <w:p w14:paraId="27EFC402" w14:textId="77777777" w:rsidR="003E5FED" w:rsidRPr="007E3974" w:rsidRDefault="00050B86">
      <w:pPr>
        <w:spacing w:line="400" w:lineRule="exact"/>
        <w:ind w:firstLine="420"/>
        <w:rPr>
          <w:rFonts w:hAnsi="Courier New" w:cs="Times New Roman"/>
          <w:szCs w:val="20"/>
        </w:rPr>
      </w:pPr>
      <w:r w:rsidRPr="007E3974">
        <w:rPr>
          <w:rFonts w:hAnsi="Courier New" w:cs="Times New Roman" w:hint="eastAsia"/>
          <w:szCs w:val="20"/>
        </w:rPr>
        <w:t>（6</w:t>
      </w:r>
      <w:r w:rsidRPr="007E3974">
        <w:rPr>
          <w:rFonts w:hAnsi="Courier New" w:cs="Times New Roman"/>
          <w:szCs w:val="20"/>
        </w:rPr>
        <w:t>）竞标人提供自公告之日起</w:t>
      </w:r>
      <w:r w:rsidRPr="007E3974">
        <w:rPr>
          <w:rFonts w:hAnsi="Courier New" w:cs="Times New Roman" w:hint="eastAsia"/>
          <w:szCs w:val="20"/>
        </w:rPr>
        <w:t>近半年连续三个月</w:t>
      </w:r>
      <w:r w:rsidRPr="007E3974">
        <w:rPr>
          <w:rFonts w:hAnsi="Courier New" w:cs="Times New Roman"/>
          <w:szCs w:val="20"/>
        </w:rPr>
        <w:t>的</w:t>
      </w:r>
      <w:r w:rsidRPr="007E3974">
        <w:rPr>
          <w:rFonts w:hAnsi="Courier New" w:cs="Times New Roman" w:hint="eastAsia"/>
          <w:szCs w:val="20"/>
        </w:rPr>
        <w:t>社保</w:t>
      </w:r>
      <w:r w:rsidRPr="007E3974">
        <w:rPr>
          <w:rFonts w:hAnsi="Courier New" w:cs="Times New Roman"/>
          <w:szCs w:val="20"/>
        </w:rPr>
        <w:t>缴纳证明</w:t>
      </w:r>
      <w:r w:rsidRPr="007E3974">
        <w:rPr>
          <w:rFonts w:hAnsi="Courier New" w:cs="Times New Roman" w:hint="eastAsia"/>
          <w:szCs w:val="20"/>
        </w:rPr>
        <w:t>（</w:t>
      </w:r>
      <w:r w:rsidRPr="007E3974">
        <w:rPr>
          <w:rFonts w:hAnsi="Courier New" w:cs="Times New Roman" w:hint="eastAsia"/>
          <w:b/>
          <w:szCs w:val="20"/>
        </w:rPr>
        <w:t>必须提供，</w:t>
      </w:r>
      <w:r w:rsidRPr="007E3974">
        <w:rPr>
          <w:rFonts w:hAnsi="Courier New" w:cs="Times New Roman"/>
          <w:b/>
          <w:szCs w:val="20"/>
        </w:rPr>
        <w:t>新成立单位如实提供</w:t>
      </w:r>
      <w:r w:rsidRPr="007E3974">
        <w:rPr>
          <w:rFonts w:hAnsi="Courier New" w:cs="Times New Roman" w:hint="eastAsia"/>
          <w:b/>
          <w:szCs w:val="20"/>
        </w:rPr>
        <w:t>，同时要加盖单位公章，</w:t>
      </w:r>
      <w:r w:rsidRPr="007E3974">
        <w:rPr>
          <w:rFonts w:cs="Times New Roman" w:hint="eastAsia"/>
          <w:b/>
          <w:szCs w:val="20"/>
        </w:rPr>
        <w:t>否则竞标无效</w:t>
      </w:r>
      <w:r w:rsidRPr="007E3974">
        <w:rPr>
          <w:rFonts w:hAnsi="Courier New" w:cs="Times New Roman" w:hint="eastAsia"/>
          <w:szCs w:val="20"/>
        </w:rPr>
        <w:t>）；</w:t>
      </w:r>
    </w:p>
    <w:p w14:paraId="343F388D" w14:textId="77777777" w:rsidR="003E5FED" w:rsidRPr="007E3974" w:rsidRDefault="00050B86">
      <w:pPr>
        <w:spacing w:line="400" w:lineRule="exact"/>
        <w:ind w:firstLine="420"/>
        <w:rPr>
          <w:rFonts w:hAnsi="Courier New" w:cs="宋体"/>
          <w:szCs w:val="20"/>
        </w:rPr>
      </w:pPr>
      <w:r w:rsidRPr="007E3974">
        <w:rPr>
          <w:rFonts w:hAnsi="Courier New" w:cs="Times New Roman" w:hint="eastAsia"/>
          <w:szCs w:val="20"/>
        </w:rPr>
        <w:t>（7）</w:t>
      </w:r>
      <w:r w:rsidRPr="007E3974">
        <w:rPr>
          <w:rFonts w:hAnsi="Courier New" w:cs="宋体" w:hint="eastAsia"/>
          <w:szCs w:val="20"/>
        </w:rPr>
        <w:t>竞标保证金交纳证明复印件</w:t>
      </w:r>
      <w:r w:rsidRPr="007E3974">
        <w:rPr>
          <w:rFonts w:hAnsi="Courier New" w:cs="Times New Roman" w:hint="eastAsia"/>
          <w:szCs w:val="20"/>
        </w:rPr>
        <w:t>（</w:t>
      </w:r>
      <w:r w:rsidRPr="007E3974">
        <w:rPr>
          <w:rFonts w:cs="Times New Roman" w:hint="eastAsia"/>
          <w:b/>
          <w:szCs w:val="20"/>
        </w:rPr>
        <w:t>同时要加盖单位公章</w:t>
      </w:r>
      <w:r w:rsidRPr="007E3974">
        <w:rPr>
          <w:rFonts w:cs="Times New Roman" w:hint="eastAsia"/>
          <w:szCs w:val="20"/>
        </w:rPr>
        <w:t>，</w:t>
      </w:r>
      <w:r w:rsidRPr="007E3974">
        <w:rPr>
          <w:rFonts w:cs="Times New Roman" w:hint="eastAsia"/>
          <w:b/>
          <w:szCs w:val="20"/>
        </w:rPr>
        <w:t>必须提供，否则竞标无效</w:t>
      </w:r>
      <w:r w:rsidRPr="007E3974">
        <w:rPr>
          <w:rFonts w:cs="Times New Roman" w:hint="eastAsia"/>
          <w:szCs w:val="20"/>
        </w:rPr>
        <w:t>）；</w:t>
      </w:r>
    </w:p>
    <w:p w14:paraId="7869390F" w14:textId="77777777" w:rsidR="003E5FED" w:rsidRPr="007E3974" w:rsidRDefault="00050B86">
      <w:pPr>
        <w:spacing w:line="400" w:lineRule="exact"/>
        <w:ind w:firstLine="420"/>
        <w:rPr>
          <w:rFonts w:hAnsi="Courier New" w:cs="Times New Roman"/>
          <w:szCs w:val="20"/>
        </w:rPr>
      </w:pPr>
      <w:r w:rsidRPr="007E3974">
        <w:rPr>
          <w:rFonts w:hAnsi="Courier New" w:cs="Times New Roman" w:hint="eastAsia"/>
          <w:szCs w:val="20"/>
        </w:rPr>
        <w:t>（8）</w:t>
      </w:r>
      <w:r w:rsidRPr="007E3974">
        <w:rPr>
          <w:rFonts w:hAnsi="Courier New" w:cs="Times New Roman"/>
          <w:szCs w:val="20"/>
        </w:rPr>
        <w:t>参加政府采购活动前三年内</w:t>
      </w:r>
      <w:r w:rsidRPr="007E3974">
        <w:rPr>
          <w:rFonts w:hAnsi="Courier New" w:cs="Times New Roman" w:hint="eastAsia"/>
          <w:szCs w:val="20"/>
        </w:rPr>
        <w:t>，</w:t>
      </w:r>
      <w:r w:rsidRPr="007E3974">
        <w:rPr>
          <w:rFonts w:hAnsi="Courier New" w:cs="Times New Roman"/>
          <w:szCs w:val="20"/>
        </w:rPr>
        <w:t>在经营活动中没有重大违法记录的声明</w:t>
      </w:r>
      <w:r w:rsidRPr="007E3974">
        <w:rPr>
          <w:rFonts w:hAnsi="Courier New" w:cs="Times New Roman" w:hint="eastAsia"/>
          <w:szCs w:val="20"/>
        </w:rPr>
        <w:t>（</w:t>
      </w:r>
      <w:r w:rsidRPr="007E3974">
        <w:rPr>
          <w:rFonts w:hAnsi="Courier New" w:cs="Times New Roman" w:hint="eastAsia"/>
          <w:b/>
          <w:szCs w:val="20"/>
        </w:rPr>
        <w:t>必须提供，同时要加盖单位公章，</w:t>
      </w:r>
      <w:r w:rsidRPr="007E3974">
        <w:rPr>
          <w:rFonts w:cs="Times New Roman" w:hint="eastAsia"/>
          <w:b/>
          <w:szCs w:val="20"/>
        </w:rPr>
        <w:t>否则竞标无效</w:t>
      </w:r>
      <w:r w:rsidRPr="007E3974">
        <w:rPr>
          <w:rFonts w:hAnsi="Courier New" w:cs="Times New Roman" w:hint="eastAsia"/>
          <w:szCs w:val="20"/>
        </w:rPr>
        <w:t>）；</w:t>
      </w:r>
    </w:p>
    <w:p w14:paraId="77BEEB5B" w14:textId="77777777" w:rsidR="003E5FED" w:rsidRPr="007E3974" w:rsidRDefault="00050B86">
      <w:pPr>
        <w:pStyle w:val="a8"/>
        <w:spacing w:line="400" w:lineRule="exact"/>
        <w:ind w:firstLine="420"/>
      </w:pPr>
      <w:r w:rsidRPr="007E3974">
        <w:rPr>
          <w:rFonts w:hint="eastAsia"/>
        </w:rPr>
        <w:t>竞标人认为必要提供的声明及文件资料。</w:t>
      </w:r>
    </w:p>
    <w:p w14:paraId="72580C73" w14:textId="77777777" w:rsidR="003E5FED" w:rsidRPr="007E3974" w:rsidRDefault="00050B86">
      <w:pPr>
        <w:pStyle w:val="23"/>
      </w:pPr>
      <w:bookmarkStart w:id="50" w:name="_Toc522613969"/>
      <w:r w:rsidRPr="007E3974">
        <w:rPr>
          <w:rFonts w:hint="eastAsia"/>
        </w:rPr>
        <w:t>13、证明货物的合格性和符合谈判采购文件规定的相关文件</w:t>
      </w:r>
      <w:bookmarkEnd w:id="50"/>
    </w:p>
    <w:p w14:paraId="36E28480" w14:textId="77777777" w:rsidR="003E5FED" w:rsidRPr="007E3974" w:rsidRDefault="00050B86">
      <w:pPr>
        <w:pStyle w:val="a8"/>
        <w:spacing w:line="400" w:lineRule="exact"/>
        <w:ind w:firstLine="420"/>
      </w:pPr>
      <w:r w:rsidRPr="007E3974">
        <w:rPr>
          <w:rFonts w:hint="eastAsia"/>
        </w:rPr>
        <w:t>13.1按照本须知第7条规定，竞标人还应提交根据本项目要求提供证明货物和手续合格性的文件及资料。它们可以是：</w:t>
      </w:r>
    </w:p>
    <w:p w14:paraId="2B01EB8F" w14:textId="77777777" w:rsidR="003E5FED" w:rsidRPr="007E3974" w:rsidRDefault="00050B86">
      <w:pPr>
        <w:pStyle w:val="a8"/>
        <w:spacing w:line="400" w:lineRule="exact"/>
        <w:ind w:firstLine="420"/>
      </w:pPr>
      <w:r w:rsidRPr="007E3974">
        <w:rPr>
          <w:rFonts w:hint="eastAsia"/>
        </w:rPr>
        <w:t>⑴使用说明书等技术资料及产品近三年获得的质量获奖荣誉证书(复印件)；</w:t>
      </w:r>
    </w:p>
    <w:p w14:paraId="03B68440" w14:textId="77777777" w:rsidR="003E5FED" w:rsidRPr="007E3974" w:rsidRDefault="00050B86">
      <w:pPr>
        <w:pStyle w:val="a8"/>
        <w:spacing w:line="400" w:lineRule="exact"/>
        <w:ind w:firstLine="420"/>
      </w:pPr>
      <w:r w:rsidRPr="007E3974">
        <w:rPr>
          <w:rFonts w:hint="eastAsia"/>
        </w:rPr>
        <w:t>⑵ 货物保证供货有效证明；</w:t>
      </w:r>
    </w:p>
    <w:p w14:paraId="0BFC40AD" w14:textId="77777777" w:rsidR="003E5FED" w:rsidRPr="007E3974" w:rsidRDefault="00050B86">
      <w:pPr>
        <w:pStyle w:val="a8"/>
        <w:spacing w:line="400" w:lineRule="exact"/>
        <w:ind w:firstLine="420"/>
        <w:rPr>
          <w:rFonts w:hAnsi="宋体"/>
        </w:rPr>
      </w:pPr>
      <w:r w:rsidRPr="007E3974">
        <w:rPr>
          <w:rFonts w:hint="eastAsia"/>
        </w:rPr>
        <w:t>⑶</w:t>
      </w:r>
      <w:r w:rsidRPr="007E3974">
        <w:rPr>
          <w:rFonts w:ascii="Times New Roman" w:hAnsi="Times New Roman"/>
        </w:rPr>
        <w:t>产品销售授权书或代理证书（如有</w:t>
      </w:r>
      <w:r w:rsidRPr="007E3974">
        <w:rPr>
          <w:rFonts w:ascii="Times New Roman" w:hAnsi="Times New Roman"/>
        </w:rPr>
        <w:t>,</w:t>
      </w:r>
      <w:r w:rsidRPr="007E3974">
        <w:rPr>
          <w:rFonts w:ascii="Times New Roman" w:hAnsi="Times New Roman"/>
        </w:rPr>
        <w:t>请提供原件）</w:t>
      </w:r>
      <w:r w:rsidRPr="007E3974">
        <w:rPr>
          <w:rFonts w:ascii="Times New Roman" w:hAnsi="Times New Roman" w:hint="eastAsia"/>
        </w:rPr>
        <w:t>；</w:t>
      </w:r>
    </w:p>
    <w:p w14:paraId="6749F3E1" w14:textId="77777777" w:rsidR="003E5FED" w:rsidRPr="007E3974" w:rsidRDefault="00050B86">
      <w:pPr>
        <w:pStyle w:val="a8"/>
        <w:spacing w:line="400" w:lineRule="exact"/>
        <w:ind w:firstLineChars="200" w:firstLine="420"/>
      </w:pPr>
      <w:r w:rsidRPr="007E3974">
        <w:rPr>
          <w:rFonts w:hAnsi="宋体" w:hint="eastAsia"/>
        </w:rPr>
        <w:t>⑷</w:t>
      </w:r>
      <w:r w:rsidRPr="007E3974">
        <w:rPr>
          <w:rFonts w:hint="eastAsia"/>
        </w:rPr>
        <w:t>竞标人认为必要提供的声明及文件资料。</w:t>
      </w:r>
    </w:p>
    <w:p w14:paraId="1B1DE013" w14:textId="77777777" w:rsidR="003E5FED" w:rsidRPr="007E3974" w:rsidRDefault="00050B86">
      <w:pPr>
        <w:pStyle w:val="23"/>
      </w:pPr>
      <w:bookmarkStart w:id="51" w:name="_Toc522613970"/>
      <w:r w:rsidRPr="007E3974">
        <w:rPr>
          <w:rFonts w:hint="eastAsia"/>
        </w:rPr>
        <w:t>14、竞标的有效期</w:t>
      </w:r>
      <w:bookmarkEnd w:id="51"/>
    </w:p>
    <w:p w14:paraId="6429EA81" w14:textId="77777777" w:rsidR="003E5FED" w:rsidRPr="007E3974" w:rsidRDefault="00050B86">
      <w:pPr>
        <w:pStyle w:val="a8"/>
        <w:spacing w:line="400" w:lineRule="exact"/>
        <w:ind w:firstLine="420"/>
      </w:pPr>
      <w:r w:rsidRPr="007E3974">
        <w:rPr>
          <w:rFonts w:hint="eastAsia"/>
        </w:rPr>
        <w:t>14.1竞标文件自竞标截止之日起60天内有效。</w:t>
      </w:r>
    </w:p>
    <w:p w14:paraId="37163A25" w14:textId="77777777" w:rsidR="003E5FED" w:rsidRPr="007E3974" w:rsidRDefault="00050B86">
      <w:pPr>
        <w:pStyle w:val="a8"/>
        <w:spacing w:line="400" w:lineRule="exact"/>
        <w:ind w:firstLine="420"/>
      </w:pPr>
      <w:r w:rsidRPr="007E3974">
        <w:rPr>
          <w:rFonts w:hint="eastAsia"/>
        </w:rPr>
        <w:t>14.2在特殊情况下，采购代理机构可酌情延长竞标有效期。竞标人可同意或不同意延长竞标文件的有效期，不同意延长竞标文件的有效期的竞标人，其竞标保证金将在原竞标文件的有效期满后5个工作日内予以退还，不计利息；同意延长竞标文件的有效期的竞标人不能要求对原竞标文件（经竞标人与谈判小组谈判后确定的内容作为原竞标文件的组成部分）作任何改变，并同意在延长的竞标有效期内遵循本竞标文件，在延长的竞标有效期满之前继续具有约束力。</w:t>
      </w:r>
    </w:p>
    <w:p w14:paraId="6AC16AC4" w14:textId="77777777" w:rsidR="003E5FED" w:rsidRPr="007E3974" w:rsidRDefault="00050B86">
      <w:pPr>
        <w:pStyle w:val="23"/>
      </w:pPr>
      <w:bookmarkStart w:id="52" w:name="_Toc522613971"/>
      <w:r w:rsidRPr="007E3974">
        <w:rPr>
          <w:rFonts w:hint="eastAsia"/>
        </w:rPr>
        <w:t>15、竞标文件书写及签名、盖章要求</w:t>
      </w:r>
      <w:bookmarkEnd w:id="52"/>
    </w:p>
    <w:p w14:paraId="1929CC6E" w14:textId="77777777" w:rsidR="003E5FED" w:rsidRPr="007E3974" w:rsidRDefault="00050B86">
      <w:pPr>
        <w:pStyle w:val="a8"/>
        <w:spacing w:line="400" w:lineRule="exact"/>
        <w:ind w:firstLine="420"/>
      </w:pPr>
      <w:r w:rsidRPr="007E3974">
        <w:rPr>
          <w:rFonts w:hint="eastAsia"/>
        </w:rPr>
        <w:t>15.1竞标文件正本须用不褪色的墨水工整书写或打印，修改处应由法定代表人或委托代理人签</w:t>
      </w:r>
      <w:r w:rsidRPr="007E3974">
        <w:rPr>
          <w:rFonts w:hint="eastAsia"/>
        </w:rPr>
        <w:lastRenderedPageBreak/>
        <w:t>名和盖公章，否则其竞标无效。</w:t>
      </w:r>
    </w:p>
    <w:p w14:paraId="739448A9" w14:textId="77777777" w:rsidR="003E5FED" w:rsidRPr="007E3974" w:rsidRDefault="00050B86">
      <w:pPr>
        <w:pStyle w:val="a8"/>
        <w:spacing w:line="400" w:lineRule="exact"/>
        <w:ind w:firstLine="420"/>
      </w:pPr>
      <w:r w:rsidRPr="007E3974">
        <w:rPr>
          <w:rFonts w:hint="eastAsia"/>
        </w:rPr>
        <w:t>15.2字迹潦草、表达不清或未按要求填写的竞标文件可能将被认定为无效的竞标。</w:t>
      </w:r>
    </w:p>
    <w:p w14:paraId="1AB47E26" w14:textId="77777777" w:rsidR="003E5FED" w:rsidRPr="007E3974" w:rsidRDefault="00050B86">
      <w:pPr>
        <w:pStyle w:val="a8"/>
        <w:spacing w:line="400" w:lineRule="exact"/>
        <w:ind w:firstLine="420"/>
      </w:pPr>
      <w:r w:rsidRPr="007E3974">
        <w:rPr>
          <w:rFonts w:hint="eastAsia"/>
        </w:rPr>
        <w:t>15.3竞标文件应由法定代表人或委托代理人在凡规定签章处逐一签名和盖公章，否则其竞标无效。</w:t>
      </w:r>
    </w:p>
    <w:p w14:paraId="195829EF" w14:textId="77777777" w:rsidR="003E5FED" w:rsidRPr="007E3974" w:rsidRDefault="00050B86">
      <w:pPr>
        <w:pStyle w:val="a8"/>
        <w:spacing w:line="400" w:lineRule="exact"/>
        <w:ind w:firstLine="420"/>
      </w:pPr>
      <w:r w:rsidRPr="007E3974">
        <w:rPr>
          <w:rFonts w:hint="eastAsia"/>
        </w:rPr>
        <w:t>15.4竞标文件的份数：正本一份，副本</w:t>
      </w:r>
      <w:r w:rsidR="000D3A92" w:rsidRPr="007E3974">
        <w:rPr>
          <w:rFonts w:hint="eastAsia"/>
        </w:rPr>
        <w:t>四</w:t>
      </w:r>
      <w:r w:rsidRPr="007E3974">
        <w:rPr>
          <w:rFonts w:hint="eastAsia"/>
        </w:rPr>
        <w:t>份，共</w:t>
      </w:r>
      <w:r w:rsidR="000D3A92" w:rsidRPr="007E3974">
        <w:rPr>
          <w:rFonts w:hint="eastAsia"/>
        </w:rPr>
        <w:t>伍</w:t>
      </w:r>
      <w:r w:rsidRPr="007E3974">
        <w:rPr>
          <w:rFonts w:hint="eastAsia"/>
        </w:rPr>
        <w:t>份。并在每份文件右上角注明“正本”、“副本”字样，一旦正本和副本不符，以正本为准。</w:t>
      </w:r>
    </w:p>
    <w:p w14:paraId="664D7D27" w14:textId="77777777" w:rsidR="003E5FED" w:rsidRPr="007E3974" w:rsidRDefault="00050B86">
      <w:pPr>
        <w:pStyle w:val="23"/>
      </w:pPr>
      <w:bookmarkStart w:id="53" w:name="_Toc522613972"/>
      <w:r w:rsidRPr="007E3974">
        <w:rPr>
          <w:rFonts w:hint="eastAsia"/>
        </w:rPr>
        <w:t>16、竞标保证金</w:t>
      </w:r>
      <w:bookmarkEnd w:id="53"/>
    </w:p>
    <w:p w14:paraId="45C73E60" w14:textId="77777777" w:rsidR="003E5FED" w:rsidRPr="007E3974" w:rsidRDefault="00050B86">
      <w:pPr>
        <w:pStyle w:val="a8"/>
        <w:spacing w:line="400" w:lineRule="exact"/>
        <w:ind w:firstLine="420"/>
        <w:rPr>
          <w:spacing w:val="-4"/>
        </w:rPr>
      </w:pPr>
      <w:r w:rsidRPr="007E3974">
        <w:rPr>
          <w:rFonts w:hint="eastAsia"/>
          <w:spacing w:val="-4"/>
        </w:rPr>
        <w:t>16.1竞标保证金应用人民币：</w:t>
      </w:r>
      <w:r w:rsidRPr="007E3974">
        <w:rPr>
          <w:rFonts w:hint="eastAsia"/>
          <w:b/>
          <w:u w:val="single"/>
        </w:rPr>
        <w:t>6000.00</w:t>
      </w:r>
      <w:r w:rsidRPr="007E3974">
        <w:rPr>
          <w:b/>
          <w:u w:val="single"/>
        </w:rPr>
        <w:t>（人民币，须足额交纳）</w:t>
      </w:r>
      <w:r w:rsidRPr="007E3974">
        <w:rPr>
          <w:rFonts w:hint="eastAsia"/>
          <w:b/>
        </w:rPr>
        <w:t>。</w:t>
      </w:r>
    </w:p>
    <w:p w14:paraId="07B0B05C" w14:textId="7EA3C6AD" w:rsidR="003E5FED" w:rsidRPr="007E3974" w:rsidRDefault="00050B86">
      <w:pPr>
        <w:pStyle w:val="a8"/>
        <w:spacing w:line="400" w:lineRule="exact"/>
        <w:ind w:firstLine="420"/>
      </w:pPr>
      <w:r w:rsidRPr="007E3974">
        <w:rPr>
          <w:rFonts w:hint="eastAsia"/>
        </w:rPr>
        <w:t>16.2</w:t>
      </w:r>
      <w:r w:rsidRPr="007E3974">
        <w:rPr>
          <w:rFonts w:hAnsi="宋体" w:hint="eastAsia"/>
          <w:szCs w:val="21"/>
        </w:rPr>
        <w:t>竞标人应于截标时间前将竞标保证金以电汇或转账等非现金形式交到百色市公共资源交易中心指定账户【银行账户</w:t>
      </w:r>
      <w:r w:rsidRPr="007E3974">
        <w:rPr>
          <w:rFonts w:hAnsi="宋体"/>
          <w:szCs w:val="21"/>
        </w:rPr>
        <w:t>:</w:t>
      </w:r>
      <w:r w:rsidR="00736CDC" w:rsidRPr="00736CDC">
        <w:rPr>
          <w:rFonts w:hAnsi="宋体"/>
          <w:szCs w:val="21"/>
        </w:rPr>
        <w:t>8000895552555528703867</w:t>
      </w:r>
      <w:r w:rsidRPr="007E3974">
        <w:rPr>
          <w:rFonts w:hAnsi="宋体"/>
          <w:szCs w:val="21"/>
        </w:rPr>
        <w:t>、账号名称：百色市公共资源交易中心、开户行:广西北部湾银行股份有限公司百色分行】</w:t>
      </w:r>
      <w:r w:rsidRPr="007E3974">
        <w:rPr>
          <w:rFonts w:hAnsi="宋体" w:hint="eastAsia"/>
          <w:szCs w:val="21"/>
        </w:rPr>
        <w:t>。</w:t>
      </w:r>
    </w:p>
    <w:p w14:paraId="206A77D7" w14:textId="77777777" w:rsidR="003E5FED" w:rsidRPr="007E3974" w:rsidRDefault="00050B86">
      <w:pPr>
        <w:pStyle w:val="a8"/>
        <w:spacing w:line="400" w:lineRule="exact"/>
        <w:ind w:firstLine="420"/>
      </w:pPr>
      <w:r w:rsidRPr="007E3974">
        <w:rPr>
          <w:rFonts w:hint="eastAsia"/>
        </w:rPr>
        <w:t>16.3办理竞标保证金手续时，请务必在银行进</w:t>
      </w:r>
      <w:proofErr w:type="gramStart"/>
      <w:r w:rsidRPr="007E3974">
        <w:rPr>
          <w:rFonts w:hint="eastAsia"/>
        </w:rPr>
        <w:t>帐单</w:t>
      </w:r>
      <w:proofErr w:type="gramEnd"/>
      <w:r w:rsidRPr="007E3974">
        <w:rPr>
          <w:rFonts w:hint="eastAsia"/>
        </w:rPr>
        <w:t>或电汇单的用途或空白栏上注明竞标项目名称及竞标编号，以免耽误竞标。</w:t>
      </w:r>
    </w:p>
    <w:p w14:paraId="2F843259" w14:textId="77777777" w:rsidR="003E5FED" w:rsidRPr="007E3974" w:rsidRDefault="00050B86">
      <w:pPr>
        <w:pStyle w:val="a8"/>
        <w:spacing w:line="400" w:lineRule="exact"/>
        <w:ind w:firstLine="420"/>
      </w:pPr>
      <w:r w:rsidRPr="007E3974">
        <w:rPr>
          <w:rFonts w:hint="eastAsia"/>
        </w:rPr>
        <w:t>16.4本竞标不接受银行保函形式的竞标保证金。</w:t>
      </w:r>
    </w:p>
    <w:p w14:paraId="7D8C3F7E" w14:textId="77777777" w:rsidR="003E5FED" w:rsidRPr="007E3974" w:rsidRDefault="00050B86">
      <w:pPr>
        <w:pStyle w:val="a8"/>
        <w:spacing w:line="400" w:lineRule="exact"/>
        <w:ind w:firstLine="420"/>
      </w:pPr>
      <w:r w:rsidRPr="007E3974">
        <w:rPr>
          <w:rFonts w:hint="eastAsia"/>
        </w:rPr>
        <w:t>16.5对未按谈判采购文件要求缴纳竞标保证金的竞标文件，采购代理机构将视其为不响应竞标条件而予以拒绝。</w:t>
      </w:r>
    </w:p>
    <w:p w14:paraId="086CC9B3" w14:textId="77777777" w:rsidR="003E5FED" w:rsidRPr="007E3974" w:rsidRDefault="00050B86">
      <w:pPr>
        <w:pStyle w:val="a8"/>
        <w:spacing w:line="400" w:lineRule="exact"/>
        <w:ind w:firstLine="420"/>
        <w:rPr>
          <w:u w:val="single"/>
        </w:rPr>
      </w:pPr>
      <w:r w:rsidRPr="007E3974">
        <w:rPr>
          <w:rFonts w:hint="eastAsia"/>
        </w:rPr>
        <w:t>16.6未成交竞标人的竞标保证金，将在</w:t>
      </w:r>
      <w:r w:rsidRPr="007E3974">
        <w:rPr>
          <w:rFonts w:hint="eastAsia"/>
          <w:u w:val="single"/>
        </w:rPr>
        <w:t>成交通知书发出后5个工作日内予以退还，不计利息。成交人的竞标保证金在代理机构收到成交人送交存档的采购合同后五个工作日内退还（无息）。</w:t>
      </w:r>
    </w:p>
    <w:p w14:paraId="5082947E" w14:textId="77777777" w:rsidR="003E5FED" w:rsidRPr="007E3974" w:rsidRDefault="003E5FED">
      <w:pPr>
        <w:pStyle w:val="15"/>
      </w:pPr>
    </w:p>
    <w:p w14:paraId="3C879604" w14:textId="77777777" w:rsidR="003E5FED" w:rsidRPr="007E3974" w:rsidRDefault="00050B86">
      <w:pPr>
        <w:pStyle w:val="15"/>
      </w:pPr>
      <w:bookmarkStart w:id="54" w:name="_Toc522613973"/>
      <w:r w:rsidRPr="007E3974">
        <w:rPr>
          <w:rFonts w:hint="eastAsia"/>
        </w:rPr>
        <w:t>四、竞标文件的递交</w:t>
      </w:r>
      <w:bookmarkEnd w:id="54"/>
    </w:p>
    <w:p w14:paraId="3892F50A" w14:textId="77777777" w:rsidR="003E5FED" w:rsidRPr="007E3974" w:rsidRDefault="00050B86">
      <w:pPr>
        <w:pStyle w:val="23"/>
      </w:pPr>
      <w:bookmarkStart w:id="55" w:name="_Toc522613974"/>
      <w:r w:rsidRPr="007E3974">
        <w:rPr>
          <w:rFonts w:hint="eastAsia"/>
        </w:rPr>
        <w:t>17、竞标文件的密封与标记</w:t>
      </w:r>
      <w:bookmarkEnd w:id="55"/>
    </w:p>
    <w:p w14:paraId="78CF5573" w14:textId="77777777" w:rsidR="003E5FED" w:rsidRPr="007E3974" w:rsidRDefault="00050B86">
      <w:pPr>
        <w:pStyle w:val="a8"/>
        <w:spacing w:line="400" w:lineRule="exact"/>
        <w:ind w:firstLine="420"/>
        <w:rPr>
          <w:rFonts w:hAnsi="宋体"/>
        </w:rPr>
      </w:pPr>
      <w:r w:rsidRPr="007E3974">
        <w:rPr>
          <w:rFonts w:hAnsi="宋体" w:hint="eastAsia"/>
        </w:rPr>
        <w:t>17.1竞标人应将竞标文件正、副本分别装订成册，在每个文本封面上标明“正本”或“副本”，以及项目名称、竞标编号、竞标人名称等内容。</w:t>
      </w:r>
    </w:p>
    <w:p w14:paraId="450E0E4B" w14:textId="77777777" w:rsidR="003E5FED" w:rsidRPr="007E3974" w:rsidRDefault="00050B86">
      <w:pPr>
        <w:pStyle w:val="a8"/>
        <w:spacing w:line="400" w:lineRule="exact"/>
        <w:ind w:firstLine="420"/>
        <w:rPr>
          <w:rFonts w:hAnsi="宋体"/>
        </w:rPr>
      </w:pPr>
      <w:r w:rsidRPr="007E3974">
        <w:rPr>
          <w:rFonts w:hAnsi="宋体" w:hint="eastAsia"/>
        </w:rPr>
        <w:t>17.2竞标人应将正、副本竞标文件（正本一份、副本</w:t>
      </w:r>
      <w:r w:rsidR="002A32B9" w:rsidRPr="007E3974">
        <w:rPr>
          <w:rFonts w:hAnsi="宋体" w:hint="eastAsia"/>
        </w:rPr>
        <w:t>四</w:t>
      </w:r>
      <w:r w:rsidRPr="007E3974">
        <w:rPr>
          <w:rFonts w:hAnsi="宋体" w:hint="eastAsia"/>
        </w:rPr>
        <w:t>份）尽可能装在同一个竞标文件袋中（竞标文件袋样式由广西科文招标有限公司提供），加以密封，并在每一封贴处密封签章（公章、密封章、法定代表人或其委托代理人签字均可）。</w:t>
      </w:r>
    </w:p>
    <w:p w14:paraId="47473447" w14:textId="77777777" w:rsidR="003E5FED" w:rsidRPr="007E3974" w:rsidRDefault="00050B86">
      <w:pPr>
        <w:pStyle w:val="a8"/>
        <w:spacing w:line="400" w:lineRule="exact"/>
        <w:ind w:firstLine="420"/>
        <w:rPr>
          <w:rFonts w:hAnsi="宋体"/>
        </w:rPr>
      </w:pPr>
      <w:r w:rsidRPr="007E3974">
        <w:rPr>
          <w:rFonts w:hAnsi="宋体" w:hint="eastAsia"/>
        </w:rPr>
        <w:t>17.3</w:t>
      </w:r>
      <w:r w:rsidRPr="007E3974">
        <w:rPr>
          <w:rFonts w:hAnsi="宋体" w:hint="eastAsia"/>
          <w:b/>
        </w:rPr>
        <w:t>竞标文件的密封以竞标文件袋无明显缝隙露出袋内文件且封口处有密封签章为合格。</w:t>
      </w:r>
    </w:p>
    <w:p w14:paraId="11AD6A40" w14:textId="77777777" w:rsidR="003E5FED" w:rsidRPr="007E3974" w:rsidRDefault="00050B86">
      <w:pPr>
        <w:pStyle w:val="a8"/>
        <w:spacing w:line="400" w:lineRule="exact"/>
        <w:ind w:firstLine="420"/>
        <w:rPr>
          <w:rFonts w:ascii="Times New Roman" w:hAnsi="Times New Roman"/>
        </w:rPr>
      </w:pPr>
      <w:r w:rsidRPr="007E3974">
        <w:rPr>
          <w:rFonts w:hAnsi="宋体" w:hint="eastAsia"/>
        </w:rPr>
        <w:t>17.4广西科文招标有限公司所提供的竞标文件袋如不能容纳竞标人的竞标文件时，竞标人可自行制作文件袋，但所</w:t>
      </w:r>
      <w:r w:rsidRPr="007E3974">
        <w:rPr>
          <w:rFonts w:hint="eastAsia"/>
        </w:rPr>
        <w:t>制作的文件袋封面文字内容应与17.5款所要求的文件袋封面内容一致</w:t>
      </w:r>
      <w:r w:rsidRPr="007E3974">
        <w:rPr>
          <w:rFonts w:ascii="Times New Roman" w:hAnsi="Times New Roman" w:hint="eastAsia"/>
        </w:rPr>
        <w:t>。</w:t>
      </w:r>
    </w:p>
    <w:p w14:paraId="44D1E6A7" w14:textId="77777777" w:rsidR="003E5FED" w:rsidRPr="007E3974" w:rsidRDefault="00050B86">
      <w:pPr>
        <w:pStyle w:val="a8"/>
        <w:spacing w:line="400" w:lineRule="exact"/>
        <w:ind w:firstLine="420"/>
      </w:pPr>
      <w:r w:rsidRPr="007E3974">
        <w:rPr>
          <w:rFonts w:hint="eastAsia"/>
        </w:rPr>
        <w:t>17.5</w:t>
      </w:r>
      <w:proofErr w:type="gramStart"/>
      <w:r w:rsidRPr="007E3974">
        <w:rPr>
          <w:rFonts w:hint="eastAsia"/>
        </w:rPr>
        <w:t>各</w:t>
      </w:r>
      <w:proofErr w:type="gramEnd"/>
      <w:r w:rsidRPr="007E3974">
        <w:rPr>
          <w:rFonts w:hint="eastAsia"/>
        </w:rPr>
        <w:t>文件袋上都应写明：</w:t>
      </w:r>
    </w:p>
    <w:p w14:paraId="438A607F" w14:textId="77777777" w:rsidR="003E5FED" w:rsidRPr="007E3974" w:rsidRDefault="00050B86">
      <w:pPr>
        <w:pStyle w:val="a8"/>
        <w:spacing w:line="400" w:lineRule="exact"/>
        <w:ind w:firstLine="420"/>
        <w:rPr>
          <w:rFonts w:hAnsi="宋体"/>
        </w:rPr>
      </w:pPr>
      <w:r w:rsidRPr="007E3974">
        <w:rPr>
          <w:rFonts w:hAnsi="宋体" w:hint="eastAsia"/>
        </w:rPr>
        <w:t>⑴ 采购代理机构：广西科文招标有限公司</w:t>
      </w:r>
    </w:p>
    <w:p w14:paraId="2EA4BB15" w14:textId="77777777" w:rsidR="003E5FED" w:rsidRPr="007E3974" w:rsidRDefault="00050B86">
      <w:pPr>
        <w:pStyle w:val="a8"/>
        <w:spacing w:line="400" w:lineRule="exact"/>
        <w:ind w:firstLine="420"/>
        <w:rPr>
          <w:rFonts w:hAnsi="宋体"/>
          <w:u w:val="single"/>
        </w:rPr>
      </w:pPr>
      <w:r w:rsidRPr="007E3974">
        <w:rPr>
          <w:rFonts w:hAnsi="宋体" w:hint="eastAsia"/>
        </w:rPr>
        <w:t>⑵ 项目名称：</w:t>
      </w:r>
      <w:r w:rsidRPr="007E3974">
        <w:rPr>
          <w:rFonts w:hAnsi="宋体" w:hint="eastAsia"/>
          <w:u w:val="single"/>
        </w:rPr>
        <w:t xml:space="preserve">                       </w:t>
      </w:r>
    </w:p>
    <w:p w14:paraId="00A9F165" w14:textId="77777777" w:rsidR="003E5FED" w:rsidRPr="007E3974" w:rsidRDefault="00050B86">
      <w:pPr>
        <w:pStyle w:val="a8"/>
        <w:spacing w:line="400" w:lineRule="exact"/>
        <w:ind w:firstLine="420"/>
        <w:rPr>
          <w:rFonts w:hAnsi="宋体"/>
          <w:u w:val="single"/>
        </w:rPr>
      </w:pPr>
      <w:r w:rsidRPr="007E3974">
        <w:rPr>
          <w:rFonts w:hAnsi="宋体" w:hint="eastAsia"/>
        </w:rPr>
        <w:t>⑶ 项目编号：</w:t>
      </w:r>
      <w:r w:rsidRPr="007E3974">
        <w:rPr>
          <w:rFonts w:hAnsi="宋体" w:hint="eastAsia"/>
          <w:u w:val="single"/>
        </w:rPr>
        <w:t xml:space="preserve">                       </w:t>
      </w:r>
    </w:p>
    <w:p w14:paraId="129E5E3A" w14:textId="77777777" w:rsidR="003E5FED" w:rsidRPr="007E3974" w:rsidRDefault="00050B86">
      <w:pPr>
        <w:pStyle w:val="a8"/>
        <w:spacing w:line="400" w:lineRule="exact"/>
        <w:ind w:firstLine="420"/>
        <w:rPr>
          <w:rFonts w:hAnsi="宋体"/>
          <w:u w:val="single"/>
        </w:rPr>
      </w:pPr>
      <w:r w:rsidRPr="007E3974">
        <w:rPr>
          <w:rFonts w:hAnsi="宋体" w:hint="eastAsia"/>
        </w:rPr>
        <w:t>⑷ 竞标单位：</w:t>
      </w:r>
      <w:r w:rsidRPr="007E3974">
        <w:rPr>
          <w:rFonts w:hAnsi="宋体" w:hint="eastAsia"/>
          <w:u w:val="single"/>
        </w:rPr>
        <w:t xml:space="preserve">                       </w:t>
      </w:r>
    </w:p>
    <w:p w14:paraId="609182D4" w14:textId="77777777" w:rsidR="003E5FED" w:rsidRPr="007E3974" w:rsidRDefault="00050B86">
      <w:pPr>
        <w:pStyle w:val="a8"/>
        <w:spacing w:line="400" w:lineRule="exact"/>
        <w:ind w:firstLine="420"/>
      </w:pPr>
      <w:r w:rsidRPr="007E3974">
        <w:rPr>
          <w:rFonts w:hAnsi="宋体" w:hint="eastAsia"/>
        </w:rPr>
        <w:t>⑸ 注明“截标时才能启封”</w:t>
      </w:r>
    </w:p>
    <w:p w14:paraId="4954E75A" w14:textId="77777777" w:rsidR="003E5FED" w:rsidRPr="007E3974" w:rsidRDefault="00050B86">
      <w:pPr>
        <w:pStyle w:val="a8"/>
        <w:spacing w:line="400" w:lineRule="exact"/>
        <w:ind w:firstLine="420"/>
      </w:pPr>
      <w:r w:rsidRPr="007E3974">
        <w:rPr>
          <w:rFonts w:hint="eastAsia"/>
        </w:rPr>
        <w:t>17.6竞标人在递交竞标文件时，未按本须知要求密封、标记的，广西科文招标有限公司有权拒</w:t>
      </w:r>
      <w:r w:rsidRPr="007E3974">
        <w:rPr>
          <w:rFonts w:hint="eastAsia"/>
        </w:rPr>
        <w:lastRenderedPageBreak/>
        <w:t>收。</w:t>
      </w:r>
    </w:p>
    <w:p w14:paraId="593C523E" w14:textId="77777777" w:rsidR="003E5FED" w:rsidRPr="007E3974" w:rsidRDefault="00050B86">
      <w:pPr>
        <w:pStyle w:val="23"/>
      </w:pPr>
      <w:bookmarkStart w:id="56" w:name="_Toc522613975"/>
      <w:r w:rsidRPr="007E3974">
        <w:rPr>
          <w:rFonts w:hint="eastAsia"/>
        </w:rPr>
        <w:t>18、竞标截止时间</w:t>
      </w:r>
      <w:bookmarkEnd w:id="56"/>
    </w:p>
    <w:p w14:paraId="7A2BF999" w14:textId="77777777" w:rsidR="003E5FED" w:rsidRPr="007E3974" w:rsidRDefault="00050B86">
      <w:pPr>
        <w:pStyle w:val="a8"/>
        <w:tabs>
          <w:tab w:val="left" w:pos="1957"/>
        </w:tabs>
        <w:spacing w:line="400" w:lineRule="exact"/>
        <w:ind w:firstLine="420"/>
        <w:rPr>
          <w:spacing w:val="-4"/>
        </w:rPr>
      </w:pPr>
      <w:r w:rsidRPr="007E3974">
        <w:rPr>
          <w:rFonts w:hint="eastAsia"/>
        </w:rPr>
        <w:t>18.1</w:t>
      </w:r>
      <w:r w:rsidRPr="007E3974">
        <w:rPr>
          <w:rFonts w:hint="eastAsia"/>
          <w:spacing w:val="-4"/>
        </w:rPr>
        <w:t>竞标文件的递交不得迟于本须知</w:t>
      </w:r>
      <w:r w:rsidRPr="007E3974">
        <w:rPr>
          <w:rFonts w:hint="eastAsia"/>
          <w:spacing w:val="-4"/>
          <w:u w:val="single"/>
        </w:rPr>
        <w:t>前附表第7项</w:t>
      </w:r>
      <w:r w:rsidRPr="007E3974">
        <w:rPr>
          <w:rFonts w:hint="eastAsia"/>
          <w:spacing w:val="-4"/>
        </w:rPr>
        <w:t>规定的截止时间。</w:t>
      </w:r>
    </w:p>
    <w:p w14:paraId="04136410" w14:textId="77777777" w:rsidR="003E5FED" w:rsidRPr="007E3974" w:rsidRDefault="00050B86">
      <w:pPr>
        <w:pStyle w:val="a8"/>
        <w:spacing w:line="400" w:lineRule="exact"/>
        <w:ind w:firstLine="420"/>
        <w:rPr>
          <w:spacing w:val="-4"/>
        </w:rPr>
      </w:pPr>
      <w:r w:rsidRPr="007E3974">
        <w:rPr>
          <w:rFonts w:hint="eastAsia"/>
        </w:rPr>
        <w:t>18.2竞标人必须在规定时间内将竞标文件送到本须知</w:t>
      </w:r>
      <w:r w:rsidRPr="007E3974">
        <w:rPr>
          <w:rFonts w:hint="eastAsia"/>
          <w:u w:val="single"/>
        </w:rPr>
        <w:t>前附表第7项</w:t>
      </w:r>
      <w:r w:rsidRPr="007E3974">
        <w:rPr>
          <w:rFonts w:hint="eastAsia"/>
        </w:rPr>
        <w:t>规定地点，超过竞标截止时间送达的竞标文件为无效竞标文件，</w:t>
      </w:r>
      <w:r w:rsidRPr="007E3974">
        <w:rPr>
          <w:rFonts w:hint="eastAsia"/>
          <w:spacing w:val="-4"/>
        </w:rPr>
        <w:t>采购代理机</w:t>
      </w:r>
      <w:r w:rsidRPr="007E3974">
        <w:rPr>
          <w:rFonts w:hint="eastAsia"/>
        </w:rPr>
        <w:t>构将拒收。递交竞标文件前，</w:t>
      </w:r>
      <w:r w:rsidRPr="007E3974">
        <w:rPr>
          <w:rFonts w:hint="eastAsia"/>
          <w:spacing w:val="-4"/>
        </w:rPr>
        <w:t>竞标人的法定代表人或其授权委托人必须证件</w:t>
      </w:r>
      <w:r w:rsidRPr="007E3974">
        <w:rPr>
          <w:spacing w:val="-4"/>
        </w:rPr>
        <w:t>[法定代表人持本人身份证或授权委托人持授权委托书及本人身份证]、营业执照副本(复印件加盖竞标人公章）依时到达现场，并自觉接受核验上述证件方可签到。</w:t>
      </w:r>
    </w:p>
    <w:p w14:paraId="76F2687D" w14:textId="77777777" w:rsidR="003E5FED" w:rsidRPr="007E3974" w:rsidRDefault="00050B86">
      <w:pPr>
        <w:pStyle w:val="a8"/>
        <w:spacing w:line="400" w:lineRule="exact"/>
        <w:ind w:firstLine="420"/>
        <w:rPr>
          <w:spacing w:val="-4"/>
        </w:rPr>
      </w:pPr>
      <w:bookmarkStart w:id="57" w:name="_Toc522613976"/>
      <w:r w:rsidRPr="007E3974">
        <w:rPr>
          <w:rFonts w:hint="eastAsia"/>
          <w:b/>
          <w:bCs/>
        </w:rPr>
        <w:t xml:space="preserve"> </w:t>
      </w:r>
      <w:r w:rsidRPr="007E3974">
        <w:rPr>
          <w:rFonts w:hint="eastAsia"/>
          <w:spacing w:val="-4"/>
        </w:rPr>
        <w:t xml:space="preserve"> 特别注明：投标人（供应商）须按照《百色市公共资源交易中心疫情防控期间进场交易项目服务指南》要求入场，投标人（供应商）在递交投标文件时需附上“投标人（供应商）承诺书”，如投标人未按要求提供以上材料或者拒绝配合检查无法按时到达开标现场的，视为无效投标。（备注：承诺书格式前往《百色市公共资源交易中心疫情防控期间进场交易项目服务指南》自行下载）。</w:t>
      </w:r>
    </w:p>
    <w:p w14:paraId="4C9F89D5" w14:textId="77777777" w:rsidR="003E5FED" w:rsidRPr="007E3974" w:rsidRDefault="003E5FED">
      <w:pPr>
        <w:pStyle w:val="15"/>
      </w:pPr>
    </w:p>
    <w:p w14:paraId="1F778520" w14:textId="77777777" w:rsidR="003E5FED" w:rsidRPr="007E3974" w:rsidRDefault="00050B86">
      <w:pPr>
        <w:pStyle w:val="15"/>
      </w:pPr>
      <w:r w:rsidRPr="007E3974">
        <w:rPr>
          <w:rFonts w:hint="eastAsia"/>
        </w:rPr>
        <w:t>五、谈判与评标</w:t>
      </w:r>
      <w:bookmarkEnd w:id="57"/>
    </w:p>
    <w:p w14:paraId="473AE0CF" w14:textId="77777777" w:rsidR="003E5FED" w:rsidRPr="007E3974" w:rsidRDefault="00050B86">
      <w:pPr>
        <w:pStyle w:val="23"/>
      </w:pPr>
      <w:bookmarkStart w:id="58" w:name="_Toc522613977"/>
      <w:r w:rsidRPr="007E3974">
        <w:rPr>
          <w:rFonts w:hint="eastAsia"/>
        </w:rPr>
        <w:t>19、谈判</w:t>
      </w:r>
      <w:bookmarkEnd w:id="58"/>
    </w:p>
    <w:p w14:paraId="38CF4A47" w14:textId="4F2B3510" w:rsidR="003E5FED" w:rsidRPr="007E3974" w:rsidRDefault="00050B86">
      <w:pPr>
        <w:pStyle w:val="a8"/>
        <w:spacing w:line="400" w:lineRule="exact"/>
        <w:ind w:firstLine="435"/>
        <w:rPr>
          <w:u w:val="single"/>
        </w:rPr>
      </w:pPr>
      <w:r w:rsidRPr="007E3974">
        <w:rPr>
          <w:rFonts w:hint="eastAsia"/>
        </w:rPr>
        <w:t>19.1谈判时间及地点：</w:t>
      </w:r>
      <w:r w:rsidR="007E3974" w:rsidRPr="007E3974">
        <w:rPr>
          <w:u w:val="single"/>
        </w:rPr>
        <w:t>2020年12月31日9点30分</w:t>
      </w:r>
      <w:r w:rsidRPr="007E3974">
        <w:rPr>
          <w:rFonts w:hint="eastAsia"/>
        </w:rPr>
        <w:t>截标后为与竞标人谈判时间，具体时间由采购代理机构另行通知。地点：</w:t>
      </w:r>
      <w:r w:rsidRPr="007E3974">
        <w:rPr>
          <w:rFonts w:hint="eastAsia"/>
          <w:u w:val="single"/>
        </w:rPr>
        <w:t>百色市公共资源交易中心（百色市园博园主展馆新政务中心三楼）。</w:t>
      </w:r>
    </w:p>
    <w:p w14:paraId="036160E9" w14:textId="77777777" w:rsidR="003E5FED" w:rsidRPr="007E3974" w:rsidRDefault="00050B86">
      <w:pPr>
        <w:pStyle w:val="a8"/>
        <w:spacing w:line="400" w:lineRule="exact"/>
        <w:ind w:firstLine="435"/>
      </w:pPr>
      <w:r w:rsidRPr="007E3974">
        <w:rPr>
          <w:rFonts w:hint="eastAsia"/>
        </w:rPr>
        <w:t>19.2谈判小组由采购人的代表和有关专家共三人以上的单数组成。在整个谈判过程中，谈判小组将负责对全部竞标文件进行审查、谈判及评标工作。</w:t>
      </w:r>
    </w:p>
    <w:p w14:paraId="49CF7953" w14:textId="77777777" w:rsidR="003E5FED" w:rsidRPr="007E3974" w:rsidRDefault="00050B86">
      <w:pPr>
        <w:pStyle w:val="a8"/>
        <w:spacing w:line="400" w:lineRule="exact"/>
        <w:ind w:firstLine="420"/>
        <w:rPr>
          <w:b/>
          <w:spacing w:val="-4"/>
        </w:rPr>
      </w:pPr>
      <w:r w:rsidRPr="007E3974">
        <w:rPr>
          <w:rFonts w:hint="eastAsia"/>
        </w:rPr>
        <w:t>19.3</w:t>
      </w:r>
      <w:r w:rsidRPr="007E3974">
        <w:rPr>
          <w:rFonts w:hint="eastAsia"/>
          <w:spacing w:val="-4"/>
        </w:rPr>
        <w:t>采购代理机构将在竞标人须知</w:t>
      </w:r>
      <w:r w:rsidRPr="007E3974">
        <w:rPr>
          <w:rFonts w:hint="eastAsia"/>
          <w:spacing w:val="-4"/>
          <w:u w:val="single"/>
        </w:rPr>
        <w:t>前附表第8项</w:t>
      </w:r>
      <w:r w:rsidRPr="007E3974">
        <w:rPr>
          <w:rFonts w:hint="eastAsia"/>
          <w:spacing w:val="-4"/>
        </w:rPr>
        <w:t>规定的时间和地点组织谈判小组与各竞标人分别进行谈判。</w:t>
      </w:r>
      <w:r w:rsidRPr="007E3974">
        <w:rPr>
          <w:rFonts w:hint="eastAsia"/>
          <w:b/>
          <w:spacing w:val="-4"/>
        </w:rPr>
        <w:t>竞标人的法定代表人或其授权委托人必须持证件</w:t>
      </w:r>
      <w:r w:rsidRPr="007E3974">
        <w:rPr>
          <w:b/>
          <w:spacing w:val="-4"/>
        </w:rPr>
        <w:t>[法定代表人持本人及身份证或授权委托人持授权委托书及本人身份证]。</w:t>
      </w:r>
    </w:p>
    <w:p w14:paraId="376E4536" w14:textId="77777777" w:rsidR="003E5FED" w:rsidRPr="007E3974" w:rsidRDefault="00050B86">
      <w:pPr>
        <w:pStyle w:val="a8"/>
        <w:spacing w:line="400" w:lineRule="exact"/>
        <w:ind w:firstLine="420"/>
      </w:pPr>
      <w:r w:rsidRPr="007E3974">
        <w:rPr>
          <w:rFonts w:hint="eastAsia"/>
        </w:rPr>
        <w:t>19.4竞标人可由1～3人组成</w:t>
      </w:r>
      <w:proofErr w:type="gramStart"/>
      <w:r w:rsidRPr="007E3974">
        <w:rPr>
          <w:rFonts w:hint="eastAsia"/>
        </w:rPr>
        <w:t>参谈组</w:t>
      </w:r>
      <w:proofErr w:type="gramEnd"/>
      <w:r w:rsidRPr="007E3974">
        <w:rPr>
          <w:rFonts w:hint="eastAsia"/>
        </w:rPr>
        <w:t>，谈判中竞标</w:t>
      </w:r>
      <w:proofErr w:type="gramStart"/>
      <w:r w:rsidRPr="007E3974">
        <w:rPr>
          <w:rFonts w:hint="eastAsia"/>
        </w:rPr>
        <w:t>人成员</w:t>
      </w:r>
      <w:proofErr w:type="gramEnd"/>
      <w:r w:rsidRPr="007E3974">
        <w:rPr>
          <w:rFonts w:hint="eastAsia"/>
        </w:rPr>
        <w:t>之间意见不一致时，以竞标人的法定代表人（或其委托代理人）的意见为准。</w:t>
      </w:r>
    </w:p>
    <w:p w14:paraId="1C61FD37" w14:textId="77777777" w:rsidR="003E5FED" w:rsidRPr="007E3974" w:rsidRDefault="00050B86">
      <w:pPr>
        <w:pStyle w:val="a8"/>
        <w:spacing w:line="400" w:lineRule="exact"/>
        <w:ind w:firstLine="420"/>
      </w:pPr>
      <w:r w:rsidRPr="007E3974">
        <w:rPr>
          <w:rFonts w:hint="eastAsia"/>
        </w:rPr>
        <w:t>19.5谈判的内容包括技术性条件、商务性条件以及谈判小组认为需要谈判的内容。当竞争性谈判采购文件有实质性变动的，谈判小组以书面形式通知所有参加谈判的竞标人。其中涉及价格的内容不得要求竞标人在谈判时作口头报价，而应以书面密封形式报价。</w:t>
      </w:r>
    </w:p>
    <w:p w14:paraId="763BDD3A" w14:textId="77777777" w:rsidR="003E5FED" w:rsidRPr="007E3974" w:rsidRDefault="00050B86">
      <w:pPr>
        <w:pStyle w:val="a8"/>
        <w:spacing w:line="400" w:lineRule="exact"/>
        <w:ind w:firstLine="420"/>
        <w:rPr>
          <w:spacing w:val="-4"/>
        </w:rPr>
      </w:pPr>
      <w:r w:rsidRPr="007E3974">
        <w:rPr>
          <w:rFonts w:hint="eastAsia"/>
        </w:rPr>
        <w:t>19.6</w:t>
      </w:r>
      <w:r w:rsidRPr="007E3974">
        <w:rPr>
          <w:rFonts w:hint="eastAsia"/>
          <w:spacing w:val="-4"/>
        </w:rPr>
        <w:t>谈判内容应作记录，并由竞标人及谈判小组</w:t>
      </w:r>
      <w:r w:rsidRPr="007E3974">
        <w:rPr>
          <w:rFonts w:hint="eastAsia"/>
        </w:rPr>
        <w:t>成员</w:t>
      </w:r>
      <w:r w:rsidRPr="007E3974">
        <w:rPr>
          <w:rFonts w:hint="eastAsia"/>
          <w:spacing w:val="-4"/>
        </w:rPr>
        <w:t>签字确认。</w:t>
      </w:r>
    </w:p>
    <w:p w14:paraId="71A2E763" w14:textId="77777777" w:rsidR="003E5FED" w:rsidRPr="007E3974" w:rsidRDefault="00050B86">
      <w:pPr>
        <w:pStyle w:val="a8"/>
        <w:spacing w:line="400" w:lineRule="exact"/>
        <w:ind w:firstLine="420"/>
        <w:rPr>
          <w:spacing w:val="-4"/>
        </w:rPr>
      </w:pPr>
      <w:r w:rsidRPr="007E3974">
        <w:rPr>
          <w:rFonts w:hint="eastAsia"/>
          <w:spacing w:val="-4"/>
        </w:rPr>
        <w:t>19.7谈判结束后，谈判小组应要求竞标人在约定的时间、地点以书面密封形式递交谈判时要求其就商务和技术条件</w:t>
      </w:r>
      <w:proofErr w:type="gramStart"/>
      <w:r w:rsidRPr="007E3974">
        <w:rPr>
          <w:rFonts w:hint="eastAsia"/>
          <w:spacing w:val="-4"/>
        </w:rPr>
        <w:t>作出</w:t>
      </w:r>
      <w:proofErr w:type="gramEnd"/>
      <w:r w:rsidRPr="007E3974">
        <w:rPr>
          <w:rFonts w:hint="eastAsia"/>
          <w:spacing w:val="-4"/>
        </w:rPr>
        <w:t>的包含补充、修改、承诺、重新报价等内容的应答文件，应答文件必须由竞标人的法定代表人或委托代理人签名或盖公章，应答文件构成竞标文件的一部分。</w:t>
      </w:r>
    </w:p>
    <w:p w14:paraId="1193C1C5" w14:textId="77777777" w:rsidR="003E5FED" w:rsidRPr="007E3974" w:rsidRDefault="00050B86">
      <w:pPr>
        <w:pStyle w:val="a8"/>
        <w:spacing w:line="400" w:lineRule="exact"/>
        <w:ind w:firstLine="420"/>
        <w:rPr>
          <w:spacing w:val="-4"/>
        </w:rPr>
      </w:pPr>
      <w:r w:rsidRPr="007E3974">
        <w:rPr>
          <w:rFonts w:hint="eastAsia"/>
          <w:spacing w:val="-4"/>
        </w:rPr>
        <w:t>19.8谈判小组</w:t>
      </w:r>
      <w:r w:rsidRPr="007E3974">
        <w:rPr>
          <w:rFonts w:hint="eastAsia"/>
        </w:rPr>
        <w:t>对各竞标人递交的应答文件统一开启，并进行评审后，认为有必要再次进行谈判的，可再次与竞标人进行谈判，谈判程序和要求按本须知第19条规定执行，直至谈判小组认为没有必要再进行谈判，谈判方可结束。对最后一轮谈判，谈判小组应明确告知竞标人，并要求所有竞标人</w:t>
      </w:r>
      <w:r w:rsidRPr="007E3974">
        <w:rPr>
          <w:rFonts w:hint="eastAsia"/>
          <w:spacing w:val="-4"/>
        </w:rPr>
        <w:t>在规定的时间、地点以书面密封形式递交最终的应答文件。</w:t>
      </w:r>
    </w:p>
    <w:p w14:paraId="6C7D5F55" w14:textId="77777777" w:rsidR="003E5FED" w:rsidRPr="007E3974" w:rsidRDefault="00050B86">
      <w:pPr>
        <w:pStyle w:val="a8"/>
        <w:spacing w:line="400" w:lineRule="exact"/>
        <w:ind w:firstLine="420"/>
      </w:pPr>
      <w:r w:rsidRPr="007E3974">
        <w:rPr>
          <w:rFonts w:hint="eastAsia"/>
          <w:spacing w:val="-4"/>
        </w:rPr>
        <w:t>19.9最终谈判结束后，谈判小组</w:t>
      </w:r>
      <w:r w:rsidRPr="007E3974">
        <w:rPr>
          <w:rFonts w:hint="eastAsia"/>
        </w:rPr>
        <w:t>不得再与竞标人进行任何形式的商谈。</w:t>
      </w:r>
    </w:p>
    <w:p w14:paraId="20BF25A2" w14:textId="77777777" w:rsidR="003E5FED" w:rsidRPr="007E3974" w:rsidRDefault="00050B86">
      <w:pPr>
        <w:pStyle w:val="a8"/>
        <w:spacing w:line="400" w:lineRule="exact"/>
        <w:ind w:firstLine="420"/>
      </w:pPr>
      <w:r w:rsidRPr="007E3974">
        <w:rPr>
          <w:rFonts w:hint="eastAsia"/>
        </w:rPr>
        <w:t>19.10谈判的任何一方不得透露与谈判有关的其他竞标人的技术资料、价格和其他信息。</w:t>
      </w:r>
    </w:p>
    <w:p w14:paraId="6013851A" w14:textId="77777777" w:rsidR="003E5FED" w:rsidRPr="007E3974" w:rsidRDefault="00050B86">
      <w:pPr>
        <w:pStyle w:val="23"/>
      </w:pPr>
      <w:bookmarkStart w:id="59" w:name="_Toc522613978"/>
      <w:r w:rsidRPr="007E3974">
        <w:rPr>
          <w:rFonts w:hint="eastAsia"/>
        </w:rPr>
        <w:lastRenderedPageBreak/>
        <w:t>20、评标</w:t>
      </w:r>
      <w:bookmarkEnd w:id="59"/>
      <w:r w:rsidRPr="007E3974">
        <w:rPr>
          <w:rFonts w:hint="eastAsia"/>
        </w:rPr>
        <w:t xml:space="preserve"> </w:t>
      </w:r>
    </w:p>
    <w:p w14:paraId="67E61AB2" w14:textId="77777777" w:rsidR="003E5FED" w:rsidRPr="007E3974" w:rsidRDefault="00050B86">
      <w:pPr>
        <w:pStyle w:val="a8"/>
        <w:spacing w:line="400" w:lineRule="exact"/>
        <w:ind w:firstLine="420"/>
      </w:pPr>
      <w:r w:rsidRPr="007E3974">
        <w:rPr>
          <w:rFonts w:hint="eastAsia"/>
        </w:rPr>
        <w:t>20.1本采购项目采用的评标方法为</w:t>
      </w:r>
      <w:r w:rsidRPr="007E3974">
        <w:rPr>
          <w:rFonts w:hint="eastAsia"/>
          <w:b/>
          <w:bCs/>
          <w:u w:val="single"/>
        </w:rPr>
        <w:t>最低评标价法</w:t>
      </w:r>
      <w:r w:rsidRPr="007E3974">
        <w:rPr>
          <w:rFonts w:hint="eastAsia"/>
        </w:rPr>
        <w:t>，评标依据为竞争性谈判采购文件和竞标文件及谈判应答文件。</w:t>
      </w:r>
    </w:p>
    <w:p w14:paraId="019B2038" w14:textId="77777777" w:rsidR="003E5FED" w:rsidRPr="007E3974" w:rsidRDefault="00050B86">
      <w:pPr>
        <w:pStyle w:val="a8"/>
        <w:spacing w:line="400" w:lineRule="exact"/>
        <w:ind w:firstLine="420"/>
      </w:pPr>
      <w:r w:rsidRPr="007E3974">
        <w:rPr>
          <w:rFonts w:hint="eastAsia"/>
        </w:rPr>
        <w:t>20.2评标工作将采取封闭方式进行，谈判小组成员和有关工作人员不得透露对竞标文件的评审、比较和成交候选供应商的推荐情况以及与评标有关的其他情况。</w:t>
      </w:r>
    </w:p>
    <w:p w14:paraId="372FB9FE" w14:textId="77777777" w:rsidR="003E5FED" w:rsidRPr="007E3974" w:rsidRDefault="00050B86">
      <w:pPr>
        <w:pStyle w:val="a8"/>
        <w:spacing w:line="400" w:lineRule="exact"/>
        <w:ind w:firstLine="420"/>
      </w:pPr>
      <w:r w:rsidRPr="007E3974">
        <w:rPr>
          <w:rFonts w:hint="eastAsia"/>
        </w:rPr>
        <w:t>20.3竞标人在评标过程中，所进行的力图影响评标结果公正性的活动，将可能导致其成交资格被取消。</w:t>
      </w:r>
    </w:p>
    <w:p w14:paraId="3CFF2136" w14:textId="77777777" w:rsidR="003E5FED" w:rsidRPr="007E3974" w:rsidRDefault="00050B86">
      <w:pPr>
        <w:pStyle w:val="a8"/>
        <w:spacing w:line="400" w:lineRule="exact"/>
        <w:ind w:firstLine="420"/>
      </w:pPr>
      <w:r w:rsidRPr="007E3974">
        <w:rPr>
          <w:rFonts w:hint="eastAsia"/>
        </w:rPr>
        <w:t>20.4经谈判后竞标人竞标报价仍超出采购预算价且采购人无法支付，则竞标无效。如果经谈判后全部竞标人的竞标报价均超出采购预算价且采购人不能支付的，由采购单位重新组织采购。</w:t>
      </w:r>
    </w:p>
    <w:p w14:paraId="22A9F50D" w14:textId="77777777" w:rsidR="003E5FED" w:rsidRPr="007E3974" w:rsidRDefault="00050B86">
      <w:pPr>
        <w:pStyle w:val="23"/>
      </w:pPr>
      <w:bookmarkStart w:id="60" w:name="_Toc522613979"/>
      <w:r w:rsidRPr="007E3974">
        <w:rPr>
          <w:rFonts w:hint="eastAsia"/>
        </w:rPr>
        <w:t>21、无效竞标</w:t>
      </w:r>
      <w:bookmarkEnd w:id="60"/>
    </w:p>
    <w:p w14:paraId="6D2AC4CB" w14:textId="77777777" w:rsidR="003E5FED" w:rsidRPr="007E3974" w:rsidRDefault="00050B86">
      <w:pPr>
        <w:pStyle w:val="a8"/>
        <w:spacing w:line="400" w:lineRule="exact"/>
        <w:ind w:firstLine="420"/>
      </w:pPr>
      <w:r w:rsidRPr="007E3974">
        <w:rPr>
          <w:rFonts w:hint="eastAsia"/>
        </w:rPr>
        <w:t>21.1竞标文件如有下列情况之一，将会在评标中按照无效竞标处理：</w:t>
      </w:r>
    </w:p>
    <w:p w14:paraId="1CCC8E1E" w14:textId="77777777" w:rsidR="003E5FED" w:rsidRPr="007E3974" w:rsidRDefault="00050B86">
      <w:pPr>
        <w:pStyle w:val="a8"/>
        <w:spacing w:line="400" w:lineRule="exact"/>
        <w:ind w:firstLine="420"/>
        <w:rPr>
          <w:rFonts w:hAnsi="宋体"/>
        </w:rPr>
      </w:pPr>
      <w:r w:rsidRPr="007E3974">
        <w:rPr>
          <w:rFonts w:hAnsi="宋体" w:hint="eastAsia"/>
        </w:rPr>
        <w:t>（1）应交未交或</w:t>
      </w:r>
      <w:proofErr w:type="gramStart"/>
      <w:r w:rsidRPr="007E3974">
        <w:rPr>
          <w:rFonts w:hAnsi="宋体" w:hint="eastAsia"/>
        </w:rPr>
        <w:t>不足额交</w:t>
      </w:r>
      <w:proofErr w:type="gramEnd"/>
      <w:r w:rsidRPr="007E3974">
        <w:rPr>
          <w:rFonts w:hAnsi="宋体" w:hint="eastAsia"/>
        </w:rPr>
        <w:t>竞标保证金的；</w:t>
      </w:r>
    </w:p>
    <w:p w14:paraId="6E74DDCD" w14:textId="77777777" w:rsidR="003E5FED" w:rsidRPr="007E3974" w:rsidRDefault="00050B86">
      <w:pPr>
        <w:pStyle w:val="a8"/>
        <w:spacing w:line="400" w:lineRule="exact"/>
        <w:ind w:firstLine="420"/>
        <w:rPr>
          <w:rFonts w:hAnsi="宋体"/>
        </w:rPr>
      </w:pPr>
      <w:r w:rsidRPr="007E3974">
        <w:rPr>
          <w:rFonts w:hAnsi="宋体" w:hint="eastAsia"/>
        </w:rPr>
        <w:t>（2）未按谈判采购文件规定要求密封、签署、盖章的；</w:t>
      </w:r>
    </w:p>
    <w:p w14:paraId="146DF790" w14:textId="77777777" w:rsidR="003E5FED" w:rsidRPr="007E3974" w:rsidRDefault="00050B86">
      <w:pPr>
        <w:pStyle w:val="a8"/>
        <w:spacing w:line="400" w:lineRule="exact"/>
        <w:ind w:firstLine="420"/>
        <w:rPr>
          <w:rFonts w:hAnsi="宋体"/>
        </w:rPr>
      </w:pPr>
      <w:r w:rsidRPr="007E3974">
        <w:rPr>
          <w:rFonts w:hAnsi="宋体" w:hint="eastAsia"/>
        </w:rPr>
        <w:t>（3）不具备谈判采购文件中规定资格要求的；</w:t>
      </w:r>
    </w:p>
    <w:p w14:paraId="59BF0CFA" w14:textId="77777777" w:rsidR="003E5FED" w:rsidRPr="007E3974" w:rsidRDefault="00050B86">
      <w:pPr>
        <w:pStyle w:val="a8"/>
        <w:spacing w:line="400" w:lineRule="exact"/>
        <w:ind w:firstLineChars="200" w:firstLine="420"/>
        <w:rPr>
          <w:rFonts w:hAnsi="宋体"/>
        </w:rPr>
      </w:pPr>
      <w:r w:rsidRPr="007E3974">
        <w:rPr>
          <w:rFonts w:hAnsi="宋体" w:hint="eastAsia"/>
        </w:rPr>
        <w:t>（4）</w:t>
      </w:r>
      <w:r w:rsidRPr="007E3974">
        <w:rPr>
          <w:rFonts w:hint="eastAsia"/>
        </w:rPr>
        <w:t>谈判后采购项目完成期限仍不能满足采购人规定期限的；</w:t>
      </w:r>
    </w:p>
    <w:p w14:paraId="1161BF78" w14:textId="77777777" w:rsidR="003E5FED" w:rsidRPr="007E3974" w:rsidRDefault="00050B86">
      <w:pPr>
        <w:pStyle w:val="a8"/>
        <w:spacing w:line="400" w:lineRule="exact"/>
        <w:ind w:firstLineChars="200" w:firstLine="420"/>
      </w:pPr>
      <w:r w:rsidRPr="007E3974">
        <w:rPr>
          <w:rFonts w:hint="eastAsia"/>
          <w:bCs/>
        </w:rPr>
        <w:t>（5）</w:t>
      </w:r>
      <w:r w:rsidRPr="007E3974">
        <w:rPr>
          <w:rFonts w:hint="eastAsia"/>
        </w:rPr>
        <w:t>谈判后采购项目明显不符合技术规格、技术标准要求的；</w:t>
      </w:r>
    </w:p>
    <w:p w14:paraId="6DFB209A" w14:textId="77777777" w:rsidR="003E5FED" w:rsidRPr="007E3974" w:rsidRDefault="00050B86">
      <w:pPr>
        <w:pStyle w:val="a8"/>
        <w:spacing w:line="400" w:lineRule="exact"/>
        <w:ind w:firstLineChars="200" w:firstLine="420"/>
      </w:pPr>
      <w:r w:rsidRPr="007E3974">
        <w:rPr>
          <w:rFonts w:hint="eastAsia"/>
        </w:rPr>
        <w:t>（6）谈判后采购项目货物包装方式、检验标准和方法等不符合采购人要求的；</w:t>
      </w:r>
    </w:p>
    <w:p w14:paraId="561EB51F" w14:textId="77777777" w:rsidR="003E5FED" w:rsidRPr="007E3974" w:rsidRDefault="00050B86">
      <w:pPr>
        <w:pStyle w:val="a8"/>
        <w:spacing w:line="400" w:lineRule="exact"/>
        <w:ind w:firstLineChars="200" w:firstLine="420"/>
      </w:pPr>
      <w:r w:rsidRPr="007E3974">
        <w:rPr>
          <w:rFonts w:hint="eastAsia"/>
        </w:rPr>
        <w:t>（7）竞标文件和谈判应答文件附有采购人不能接受的条件；</w:t>
      </w:r>
    </w:p>
    <w:p w14:paraId="731745CB" w14:textId="77777777" w:rsidR="003E5FED" w:rsidRPr="007E3974" w:rsidRDefault="00050B86">
      <w:pPr>
        <w:pStyle w:val="a8"/>
        <w:spacing w:line="400" w:lineRule="exact"/>
        <w:ind w:firstLineChars="200" w:firstLine="420"/>
        <w:rPr>
          <w:rFonts w:hAnsi="宋体"/>
        </w:rPr>
      </w:pPr>
      <w:r w:rsidRPr="007E3974">
        <w:rPr>
          <w:rFonts w:hAnsi="宋体" w:hint="eastAsia"/>
        </w:rPr>
        <w:t>（8）不符合法律、法规和谈判采购文件中规定的其他实质性要求的；</w:t>
      </w:r>
    </w:p>
    <w:p w14:paraId="5EDD6D49" w14:textId="77777777" w:rsidR="003E5FED" w:rsidRPr="007E3974" w:rsidRDefault="00050B86">
      <w:pPr>
        <w:pStyle w:val="a8"/>
        <w:spacing w:line="400" w:lineRule="exact"/>
        <w:ind w:firstLineChars="200" w:firstLine="420"/>
        <w:rPr>
          <w:rFonts w:hAnsi="宋体"/>
        </w:rPr>
      </w:pPr>
      <w:r w:rsidRPr="007E3974">
        <w:rPr>
          <w:rFonts w:hAnsi="宋体" w:hint="eastAsia"/>
        </w:rPr>
        <w:t>（9）法律法规和谈判采购文件规定的其他无效情形。</w:t>
      </w:r>
    </w:p>
    <w:p w14:paraId="6FB68320" w14:textId="77777777" w:rsidR="003E5FED" w:rsidRPr="007E3974" w:rsidRDefault="003E5FED">
      <w:pPr>
        <w:pStyle w:val="a8"/>
        <w:spacing w:line="400" w:lineRule="exact"/>
        <w:ind w:firstLineChars="200" w:firstLine="420"/>
        <w:rPr>
          <w:rFonts w:hAnsi="宋体"/>
        </w:rPr>
      </w:pPr>
    </w:p>
    <w:p w14:paraId="47D15B42" w14:textId="77777777" w:rsidR="003E5FED" w:rsidRPr="007E3974" w:rsidRDefault="00050B86">
      <w:pPr>
        <w:pStyle w:val="15"/>
      </w:pPr>
      <w:bookmarkStart w:id="61" w:name="_Toc522613980"/>
      <w:r w:rsidRPr="007E3974">
        <w:rPr>
          <w:rFonts w:hint="eastAsia"/>
        </w:rPr>
        <w:t>六、签订合同</w:t>
      </w:r>
      <w:bookmarkEnd w:id="61"/>
    </w:p>
    <w:p w14:paraId="45A6DDE6" w14:textId="77777777" w:rsidR="003E5FED" w:rsidRPr="007E3974" w:rsidRDefault="00050B86">
      <w:pPr>
        <w:pStyle w:val="23"/>
      </w:pPr>
      <w:bookmarkStart w:id="62" w:name="_Toc522613981"/>
      <w:r w:rsidRPr="007E3974">
        <w:rPr>
          <w:rFonts w:hint="eastAsia"/>
        </w:rPr>
        <w:t>22、成交通知</w:t>
      </w:r>
      <w:bookmarkEnd w:id="62"/>
    </w:p>
    <w:p w14:paraId="2D9BA21D" w14:textId="77777777" w:rsidR="003E5FED" w:rsidRPr="007E3974" w:rsidRDefault="00050B86">
      <w:pPr>
        <w:pStyle w:val="a8"/>
        <w:spacing w:line="400" w:lineRule="exact"/>
        <w:ind w:firstLine="420"/>
      </w:pPr>
      <w:r w:rsidRPr="007E3974">
        <w:rPr>
          <w:rFonts w:hint="eastAsia"/>
        </w:rPr>
        <w:t>22.1采购代理机构将在评标结束五个工作日内将评标结果送采购人，采购人在五个工作日内将采购结果报告中推荐的排名第一的成交候选供应商确定为成交供应商。</w:t>
      </w:r>
    </w:p>
    <w:p w14:paraId="46A6F90B" w14:textId="77777777" w:rsidR="003E5FED" w:rsidRPr="007E3974" w:rsidRDefault="00050B86">
      <w:pPr>
        <w:pStyle w:val="a8"/>
        <w:spacing w:line="400" w:lineRule="exact"/>
        <w:ind w:firstLine="420"/>
      </w:pPr>
      <w:r w:rsidRPr="007E3974">
        <w:rPr>
          <w:rFonts w:hint="eastAsia"/>
        </w:rPr>
        <w:t>22.2采购代理机构向成交供应商发成交通知书并向未成交的供应商发采购结果通知。</w:t>
      </w:r>
    </w:p>
    <w:p w14:paraId="0EACF1EB" w14:textId="77777777" w:rsidR="003E5FED" w:rsidRPr="007E3974" w:rsidRDefault="00050B86">
      <w:pPr>
        <w:pStyle w:val="a8"/>
        <w:spacing w:line="400" w:lineRule="exact"/>
        <w:ind w:firstLine="420"/>
      </w:pPr>
      <w:r w:rsidRPr="007E3974">
        <w:rPr>
          <w:rFonts w:hint="eastAsia"/>
        </w:rPr>
        <w:t>22.3采购代理机构在向成交供应商发出成交通知书的同时在</w:t>
      </w:r>
      <w:r w:rsidRPr="007E3974">
        <w:rPr>
          <w:rFonts w:hint="eastAsia"/>
          <w:u w:val="single"/>
        </w:rPr>
        <w:t>中国政府采购网（</w:t>
      </w:r>
      <w:r w:rsidRPr="007E3974">
        <w:rPr>
          <w:u w:val="single"/>
        </w:rPr>
        <w:t>www.ccgp.gov.cn）、广西壮族自治区政府采购网（http://zfcg.gxzf.gov.cn/）、百色市公共资源交易中心网（www.bsggzy.cn）</w:t>
      </w:r>
      <w:r w:rsidRPr="007E3974">
        <w:rPr>
          <w:rFonts w:hint="eastAsia"/>
        </w:rPr>
        <w:t>发布采购结果公告。</w:t>
      </w:r>
    </w:p>
    <w:p w14:paraId="1BC96C76" w14:textId="77777777" w:rsidR="003E5FED" w:rsidRPr="007E3974" w:rsidRDefault="00050B86">
      <w:pPr>
        <w:pStyle w:val="a8"/>
        <w:spacing w:line="400" w:lineRule="exact"/>
        <w:ind w:firstLine="420"/>
      </w:pPr>
      <w:r w:rsidRPr="007E3974">
        <w:rPr>
          <w:rFonts w:hint="eastAsia"/>
        </w:rPr>
        <w:t>22.4采购代理机构无义务向未成交的供应</w:t>
      </w:r>
      <w:proofErr w:type="gramStart"/>
      <w:r w:rsidRPr="007E3974">
        <w:rPr>
          <w:rFonts w:hint="eastAsia"/>
        </w:rPr>
        <w:t>商解释未</w:t>
      </w:r>
      <w:proofErr w:type="gramEnd"/>
      <w:r w:rsidRPr="007E3974">
        <w:rPr>
          <w:rFonts w:hint="eastAsia"/>
        </w:rPr>
        <w:t>成交原因和退还竞标文件。</w:t>
      </w:r>
    </w:p>
    <w:p w14:paraId="1952A52A" w14:textId="77777777" w:rsidR="003E5FED" w:rsidRPr="007E3974" w:rsidRDefault="00050B86">
      <w:pPr>
        <w:pStyle w:val="23"/>
      </w:pPr>
      <w:bookmarkStart w:id="63" w:name="_Toc522613982"/>
      <w:r w:rsidRPr="007E3974">
        <w:rPr>
          <w:rFonts w:hint="eastAsia"/>
        </w:rPr>
        <w:t>23、合同授予标准</w:t>
      </w:r>
      <w:bookmarkEnd w:id="63"/>
    </w:p>
    <w:p w14:paraId="1296FBE0" w14:textId="77777777" w:rsidR="003E5FED" w:rsidRPr="007E3974" w:rsidRDefault="00050B86">
      <w:pPr>
        <w:pStyle w:val="a8"/>
        <w:spacing w:line="400" w:lineRule="exact"/>
        <w:ind w:firstLineChars="200" w:firstLine="420"/>
      </w:pPr>
      <w:r w:rsidRPr="007E3974">
        <w:rPr>
          <w:rFonts w:hint="eastAsia"/>
        </w:rPr>
        <w:t>22.1合同将授予实质上响应采购人需求，具备履行合同能力，采购结果报告中推荐的排名第一的成交候选供应商。</w:t>
      </w:r>
    </w:p>
    <w:p w14:paraId="45497C05" w14:textId="77777777" w:rsidR="003E5FED" w:rsidRPr="007E3974" w:rsidRDefault="00050B86">
      <w:pPr>
        <w:pStyle w:val="23"/>
      </w:pPr>
      <w:bookmarkStart w:id="64" w:name="_Toc522613983"/>
      <w:r w:rsidRPr="007E3974">
        <w:rPr>
          <w:rFonts w:hint="eastAsia"/>
        </w:rPr>
        <w:t>24、签订合同</w:t>
      </w:r>
      <w:bookmarkEnd w:id="64"/>
    </w:p>
    <w:p w14:paraId="2F2795C6" w14:textId="77777777" w:rsidR="003E5FED" w:rsidRPr="007E3974" w:rsidRDefault="00050B86">
      <w:pPr>
        <w:pStyle w:val="a8"/>
        <w:spacing w:line="400" w:lineRule="exact"/>
        <w:ind w:firstLine="420"/>
      </w:pPr>
      <w:r w:rsidRPr="007E3974">
        <w:rPr>
          <w:rFonts w:hint="eastAsia"/>
        </w:rPr>
        <w:t>24.1成交供应商应按成交通知书规定的时间、地点与采购人签订合同。</w:t>
      </w:r>
    </w:p>
    <w:p w14:paraId="1CA98B1F" w14:textId="77777777" w:rsidR="003E5FED" w:rsidRPr="007E3974" w:rsidRDefault="00050B86">
      <w:pPr>
        <w:pStyle w:val="a8"/>
        <w:spacing w:line="400" w:lineRule="exact"/>
        <w:ind w:firstLine="420"/>
      </w:pPr>
      <w:r w:rsidRPr="007E3974">
        <w:rPr>
          <w:rFonts w:hint="eastAsia"/>
        </w:rPr>
        <w:t>24.2如成交供应商不按成交通知书的规定签订合同，则按成交供应商违约处理，采购代理机构</w:t>
      </w:r>
      <w:r w:rsidRPr="007E3974">
        <w:rPr>
          <w:rFonts w:hint="eastAsia"/>
        </w:rPr>
        <w:lastRenderedPageBreak/>
        <w:t>将没收成交供应商竞标的全部竞标保证金。</w:t>
      </w:r>
    </w:p>
    <w:p w14:paraId="2F4AF4F6" w14:textId="77777777" w:rsidR="003E5FED" w:rsidRPr="007E3974" w:rsidRDefault="00050B86">
      <w:pPr>
        <w:spacing w:line="400" w:lineRule="exact"/>
        <w:ind w:firstLineChars="150" w:firstLine="315"/>
      </w:pPr>
      <w:r w:rsidRPr="007E3974">
        <w:rPr>
          <w:rFonts w:hint="eastAsia"/>
        </w:rPr>
        <w:t>24.3成交供应商因不可抗力或者自身原因不能履行采购合同的，采购人可以与采购结果报告中推荐的排名第二的成交候选供应商签订采购合同，以此类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14:paraId="69A44CE5" w14:textId="77777777" w:rsidR="003E5FED" w:rsidRPr="007E3974" w:rsidRDefault="00050B86">
      <w:pPr>
        <w:pStyle w:val="23"/>
        <w:ind w:firstLineChars="150" w:firstLine="315"/>
        <w:rPr>
          <w:b w:val="0"/>
        </w:rPr>
      </w:pPr>
      <w:bookmarkStart w:id="65" w:name="_Toc522613984"/>
      <w:r w:rsidRPr="007E3974">
        <w:rPr>
          <w:rFonts w:hint="eastAsia"/>
          <w:b w:val="0"/>
        </w:rPr>
        <w:t>25、</w:t>
      </w:r>
      <w:bookmarkEnd w:id="65"/>
      <w:r w:rsidRPr="007E3974">
        <w:rPr>
          <w:rFonts w:hint="eastAsia"/>
          <w:b w:val="0"/>
        </w:rPr>
        <w:t>履约保证金：</w:t>
      </w:r>
    </w:p>
    <w:p w14:paraId="5F26CAA0" w14:textId="77777777" w:rsidR="003E5FED" w:rsidRPr="007E3974" w:rsidRDefault="00050B86">
      <w:pPr>
        <w:pStyle w:val="23"/>
        <w:rPr>
          <w:b w:val="0"/>
        </w:rPr>
      </w:pPr>
      <w:r w:rsidRPr="007E3974">
        <w:rPr>
          <w:rFonts w:hint="eastAsia"/>
          <w:b w:val="0"/>
        </w:rPr>
        <w:t>履约保证金的形式：</w:t>
      </w:r>
      <w:r w:rsidRPr="007E3974">
        <w:rPr>
          <w:b w:val="0"/>
        </w:rPr>
        <w:t>交纳履约保证金；</w:t>
      </w:r>
    </w:p>
    <w:p w14:paraId="6E38495E" w14:textId="78275602" w:rsidR="003E5FED" w:rsidRPr="007E3974" w:rsidRDefault="00050B86">
      <w:pPr>
        <w:pStyle w:val="23"/>
        <w:rPr>
          <w:b w:val="0"/>
        </w:rPr>
      </w:pPr>
      <w:r w:rsidRPr="007E3974">
        <w:rPr>
          <w:rFonts w:hint="eastAsia"/>
          <w:b w:val="0"/>
        </w:rPr>
        <w:t>履约保证金的金额：成交</w:t>
      </w:r>
      <w:r w:rsidRPr="007E3974">
        <w:rPr>
          <w:b w:val="0"/>
        </w:rPr>
        <w:t>金额</w:t>
      </w:r>
      <w:r w:rsidRPr="007E3974">
        <w:rPr>
          <w:rFonts w:hint="eastAsia"/>
          <w:b w:val="0"/>
        </w:rPr>
        <w:t>5</w:t>
      </w:r>
      <w:r w:rsidRPr="007E3974">
        <w:rPr>
          <w:b w:val="0"/>
        </w:rPr>
        <w:t>%，</w:t>
      </w:r>
      <w:proofErr w:type="gramStart"/>
      <w:r w:rsidRPr="007E3974">
        <w:rPr>
          <w:b w:val="0"/>
        </w:rPr>
        <w:t>由</w:t>
      </w:r>
      <w:r w:rsidRPr="007E3974">
        <w:rPr>
          <w:rFonts w:hint="eastAsia"/>
          <w:b w:val="0"/>
        </w:rPr>
        <w:t>成交</w:t>
      </w:r>
      <w:r w:rsidRPr="007E3974">
        <w:rPr>
          <w:b w:val="0"/>
        </w:rPr>
        <w:t>人</w:t>
      </w:r>
      <w:proofErr w:type="gramEnd"/>
      <w:r w:rsidRPr="007E3974">
        <w:rPr>
          <w:b w:val="0"/>
        </w:rPr>
        <w:t>在签订合同前交到</w:t>
      </w:r>
      <w:r w:rsidRPr="007E3974">
        <w:rPr>
          <w:rFonts w:hint="eastAsia"/>
          <w:b w:val="0"/>
        </w:rPr>
        <w:t>百色市公共资源交易中心</w:t>
      </w:r>
      <w:r w:rsidRPr="007E3974">
        <w:rPr>
          <w:b w:val="0"/>
        </w:rPr>
        <w:t>指定账户。</w:t>
      </w:r>
    </w:p>
    <w:p w14:paraId="006394E9" w14:textId="181B7D25" w:rsidR="003E5FED" w:rsidRPr="007E3974" w:rsidRDefault="00050B86">
      <w:pPr>
        <w:pStyle w:val="23"/>
        <w:rPr>
          <w:b w:val="0"/>
        </w:rPr>
      </w:pPr>
      <w:r w:rsidRPr="007E3974">
        <w:rPr>
          <w:rFonts w:hint="eastAsia"/>
          <w:b w:val="0"/>
        </w:rPr>
        <w:t>名</w:t>
      </w:r>
      <w:r w:rsidRPr="007E3974">
        <w:rPr>
          <w:b w:val="0"/>
        </w:rPr>
        <w:t xml:space="preserve">  称：</w:t>
      </w:r>
      <w:r w:rsidRPr="007E3974">
        <w:rPr>
          <w:rFonts w:hint="eastAsia"/>
          <w:b w:val="0"/>
        </w:rPr>
        <w:t>百色市公共资源交易中心</w:t>
      </w:r>
      <w:r w:rsidRPr="007E3974">
        <w:rPr>
          <w:b w:val="0"/>
        </w:rPr>
        <w:t xml:space="preserve">； </w:t>
      </w:r>
    </w:p>
    <w:p w14:paraId="07546891" w14:textId="719CB600" w:rsidR="003E5FED" w:rsidRPr="007E3974" w:rsidRDefault="00050B86">
      <w:pPr>
        <w:pStyle w:val="23"/>
        <w:rPr>
          <w:b w:val="0"/>
        </w:rPr>
      </w:pPr>
      <w:r w:rsidRPr="007E3974">
        <w:rPr>
          <w:rFonts w:hint="eastAsia"/>
          <w:b w:val="0"/>
        </w:rPr>
        <w:t>开户行：广西北部湾银行股份有限公司百色分行；</w:t>
      </w:r>
    </w:p>
    <w:p w14:paraId="4C3C45D0" w14:textId="50A5AFCB" w:rsidR="003E5FED" w:rsidRPr="007E3974" w:rsidRDefault="00050B86">
      <w:pPr>
        <w:pStyle w:val="23"/>
        <w:rPr>
          <w:b w:val="0"/>
        </w:rPr>
      </w:pPr>
      <w:r w:rsidRPr="007E3974">
        <w:rPr>
          <w:rFonts w:hint="eastAsia"/>
          <w:b w:val="0"/>
        </w:rPr>
        <w:t>帐</w:t>
      </w:r>
      <w:r w:rsidRPr="007E3974">
        <w:rPr>
          <w:b w:val="0"/>
        </w:rPr>
        <w:t xml:space="preserve">  号：</w:t>
      </w:r>
      <w:r w:rsidRPr="007E3974">
        <w:rPr>
          <w:rFonts w:hint="eastAsia"/>
          <w:b w:val="0"/>
        </w:rPr>
        <w:t xml:space="preserve"> </w:t>
      </w:r>
    </w:p>
    <w:p w14:paraId="3F4F1B30" w14:textId="77777777" w:rsidR="003E5FED" w:rsidRPr="007E3974" w:rsidRDefault="00050B86">
      <w:pPr>
        <w:pStyle w:val="15"/>
      </w:pPr>
      <w:bookmarkStart w:id="66" w:name="_Toc522613985"/>
      <w:r w:rsidRPr="007E3974">
        <w:rPr>
          <w:rFonts w:hint="eastAsia"/>
        </w:rPr>
        <w:t>七、其他事项</w:t>
      </w:r>
      <w:bookmarkEnd w:id="66"/>
    </w:p>
    <w:p w14:paraId="58D2DACD" w14:textId="77777777" w:rsidR="003E5FED" w:rsidRPr="007E3974" w:rsidRDefault="00050B86">
      <w:pPr>
        <w:pStyle w:val="23"/>
        <w:rPr>
          <w:u w:val="single"/>
        </w:rPr>
      </w:pPr>
      <w:bookmarkStart w:id="67" w:name="_Toc522613986"/>
      <w:r w:rsidRPr="007E3974">
        <w:rPr>
          <w:rFonts w:hint="eastAsia"/>
        </w:rPr>
        <w:t>26、成交服务费</w:t>
      </w:r>
      <w:bookmarkEnd w:id="67"/>
    </w:p>
    <w:p w14:paraId="2C20C690" w14:textId="77777777" w:rsidR="003E5FED" w:rsidRPr="007E3974" w:rsidRDefault="00050B86">
      <w:pPr>
        <w:pStyle w:val="a8"/>
        <w:spacing w:line="400" w:lineRule="exact"/>
        <w:ind w:firstLine="420"/>
      </w:pPr>
      <w:r w:rsidRPr="007E3974">
        <w:rPr>
          <w:rFonts w:hint="eastAsia"/>
        </w:rPr>
        <w:t>26.1</w:t>
      </w:r>
      <w:proofErr w:type="gramStart"/>
      <w:r w:rsidRPr="007E3974">
        <w:rPr>
          <w:rFonts w:hint="eastAsia"/>
        </w:rPr>
        <w:t>由成交</w:t>
      </w:r>
      <w:proofErr w:type="gramEnd"/>
      <w:r w:rsidRPr="007E3974">
        <w:rPr>
          <w:rFonts w:hint="eastAsia"/>
        </w:rPr>
        <w:t>单位向采购代理机构支付。具体为：成交服务收费按</w:t>
      </w:r>
      <w:r w:rsidR="00B12329" w:rsidRPr="007E3974">
        <w:rPr>
          <w:rFonts w:hint="eastAsia"/>
        </w:rPr>
        <w:t>国家发展计划委员会计价格</w:t>
      </w:r>
      <w:r w:rsidR="00B12329" w:rsidRPr="007E3974">
        <w:t>[2002]1980号《招标代理服务费管理暂行办法》收费标准向成交供应商收取。成交通知书领取前，成交供应商应向广西科文招标有限公司一次付清代理服务费</w:t>
      </w:r>
      <w:r w:rsidRPr="007E3974">
        <w:t>。</w:t>
      </w:r>
    </w:p>
    <w:p w14:paraId="006E3EDC" w14:textId="77777777" w:rsidR="003E5FED" w:rsidRPr="007E3974" w:rsidRDefault="00050B86">
      <w:pPr>
        <w:pStyle w:val="23"/>
      </w:pPr>
      <w:bookmarkStart w:id="68" w:name="_Toc522613987"/>
      <w:r w:rsidRPr="007E3974">
        <w:rPr>
          <w:rFonts w:hint="eastAsia"/>
        </w:rPr>
        <w:t>27、解释权</w:t>
      </w:r>
      <w:bookmarkEnd w:id="68"/>
    </w:p>
    <w:p w14:paraId="206E2869" w14:textId="77777777" w:rsidR="003E5FED" w:rsidRPr="007E3974" w:rsidRDefault="00050B86">
      <w:pPr>
        <w:pStyle w:val="a8"/>
        <w:spacing w:line="400" w:lineRule="exact"/>
        <w:ind w:firstLine="420"/>
      </w:pPr>
      <w:r w:rsidRPr="007E3974">
        <w:rPr>
          <w:rFonts w:hint="eastAsia"/>
        </w:rPr>
        <w:t xml:space="preserve">27.1 </w:t>
      </w:r>
      <w:proofErr w:type="gramStart"/>
      <w:r w:rsidRPr="007E3974">
        <w:rPr>
          <w:rFonts w:hint="eastAsia"/>
        </w:rPr>
        <w:t>本谈判</w:t>
      </w:r>
      <w:proofErr w:type="gramEnd"/>
      <w:r w:rsidRPr="007E3974">
        <w:rPr>
          <w:rFonts w:hint="eastAsia"/>
        </w:rPr>
        <w:t>采购文件是根据国家有关法律及有关政策、法规和参照国际惯例编制，解释权属本采购代理机构。</w:t>
      </w:r>
    </w:p>
    <w:p w14:paraId="3D10F73F" w14:textId="77777777" w:rsidR="003E5FED" w:rsidRPr="007E3974" w:rsidRDefault="00050B86">
      <w:pPr>
        <w:pStyle w:val="a8"/>
        <w:spacing w:line="400" w:lineRule="exact"/>
        <w:rPr>
          <w:b/>
        </w:rPr>
      </w:pPr>
      <w:r w:rsidRPr="007E3974">
        <w:rPr>
          <w:rFonts w:hint="eastAsia"/>
          <w:b/>
        </w:rPr>
        <w:t>28、质疑和投诉</w:t>
      </w:r>
    </w:p>
    <w:p w14:paraId="4EEA0C95" w14:textId="77777777" w:rsidR="003E5FED" w:rsidRPr="007E3974" w:rsidRDefault="00050B86">
      <w:pPr>
        <w:pStyle w:val="a8"/>
        <w:spacing w:line="400" w:lineRule="exact"/>
        <w:ind w:firstLine="420"/>
      </w:pPr>
      <w:r w:rsidRPr="007E3974">
        <w:t xml:space="preserve">1. </w:t>
      </w:r>
      <w:r w:rsidRPr="007E3974">
        <w:rPr>
          <w:rFonts w:hint="eastAsia"/>
        </w:rPr>
        <w:t>竞</w:t>
      </w:r>
      <w:r w:rsidRPr="007E3974">
        <w:t>标人对政府采购活动事项有疑问的，可以向采购人、采购代理机构提出询问。</w:t>
      </w:r>
    </w:p>
    <w:p w14:paraId="03F18673" w14:textId="77777777" w:rsidR="003E5FED" w:rsidRPr="007E3974" w:rsidRDefault="00050B86">
      <w:pPr>
        <w:pStyle w:val="a8"/>
        <w:spacing w:line="400" w:lineRule="exact"/>
        <w:ind w:firstLine="420"/>
      </w:pPr>
      <w:r w:rsidRPr="007E3974">
        <w:t xml:space="preserve">2. </w:t>
      </w:r>
      <w:r w:rsidRPr="007E3974">
        <w:rPr>
          <w:rFonts w:hint="eastAsia"/>
        </w:rPr>
        <w:t>竞</w:t>
      </w:r>
      <w:r w:rsidRPr="007E3974">
        <w:t>标人认为</w:t>
      </w:r>
      <w:r w:rsidRPr="007E3974">
        <w:rPr>
          <w:rFonts w:hint="eastAsia"/>
        </w:rPr>
        <w:t>采购</w:t>
      </w:r>
      <w:r w:rsidRPr="007E3974">
        <w:t>文件、</w:t>
      </w:r>
      <w:r w:rsidRPr="007E3974">
        <w:rPr>
          <w:rFonts w:hint="eastAsia"/>
        </w:rPr>
        <w:t>谈判</w:t>
      </w:r>
      <w:r w:rsidRPr="007E3974">
        <w:t>过程或</w:t>
      </w:r>
      <w:r w:rsidRPr="007E3974">
        <w:rPr>
          <w:rFonts w:hint="eastAsia"/>
        </w:rPr>
        <w:t>成交</w:t>
      </w:r>
      <w:r w:rsidRPr="007E3974">
        <w:t>结果使自己的合法权益受到损害的，应当在知道或者应知其权益受到损害之日起七个工作日内，以书面形式向采购人、采购代理机构提出质疑。具体计算时间如下：</w:t>
      </w:r>
    </w:p>
    <w:p w14:paraId="63BFA6D8" w14:textId="77777777" w:rsidR="003E5FED" w:rsidRPr="007E3974" w:rsidRDefault="00050B86">
      <w:pPr>
        <w:pStyle w:val="a8"/>
        <w:spacing w:line="400" w:lineRule="exact"/>
        <w:ind w:firstLine="420"/>
      </w:pPr>
      <w:r w:rsidRPr="007E3974">
        <w:rPr>
          <w:rFonts w:hint="eastAsia"/>
        </w:rPr>
        <w:t>（</w:t>
      </w:r>
      <w:r w:rsidRPr="007E3974">
        <w:t>1）对可以质疑的</w:t>
      </w:r>
      <w:r w:rsidRPr="007E3974">
        <w:rPr>
          <w:rFonts w:hint="eastAsia"/>
        </w:rPr>
        <w:t>采购</w:t>
      </w:r>
      <w:r w:rsidRPr="007E3974">
        <w:t>文件提出质疑的，为收到</w:t>
      </w:r>
      <w:r w:rsidRPr="007E3974">
        <w:rPr>
          <w:rFonts w:hint="eastAsia"/>
        </w:rPr>
        <w:t>采购</w:t>
      </w:r>
      <w:r w:rsidRPr="007E3974">
        <w:t>文件之日；</w:t>
      </w:r>
    </w:p>
    <w:p w14:paraId="4A7087BB" w14:textId="77777777" w:rsidR="003E5FED" w:rsidRPr="007E3974" w:rsidRDefault="00050B86">
      <w:pPr>
        <w:pStyle w:val="a8"/>
        <w:spacing w:line="400" w:lineRule="exact"/>
        <w:ind w:firstLine="420"/>
      </w:pPr>
      <w:r w:rsidRPr="007E3974">
        <w:rPr>
          <w:rFonts w:hint="eastAsia"/>
        </w:rPr>
        <w:t>（</w:t>
      </w:r>
      <w:r w:rsidRPr="007E3974">
        <w:t>2）对</w:t>
      </w:r>
      <w:r w:rsidRPr="007E3974">
        <w:rPr>
          <w:rFonts w:hint="eastAsia"/>
        </w:rPr>
        <w:t>采购</w:t>
      </w:r>
      <w:r w:rsidRPr="007E3974">
        <w:t>过程提出质疑的，为各采购程序环节结束之日；</w:t>
      </w:r>
    </w:p>
    <w:p w14:paraId="5A13F3EA" w14:textId="77777777" w:rsidR="003E5FED" w:rsidRPr="007E3974" w:rsidRDefault="00050B86">
      <w:pPr>
        <w:pStyle w:val="a8"/>
        <w:spacing w:line="400" w:lineRule="exact"/>
        <w:ind w:firstLine="420"/>
      </w:pPr>
      <w:r w:rsidRPr="007E3974">
        <w:rPr>
          <w:rFonts w:hint="eastAsia"/>
        </w:rPr>
        <w:t>（</w:t>
      </w:r>
      <w:r w:rsidRPr="007E3974">
        <w:t>3）对</w:t>
      </w:r>
      <w:r w:rsidRPr="007E3974">
        <w:rPr>
          <w:rFonts w:hint="eastAsia"/>
        </w:rPr>
        <w:t>成交</w:t>
      </w:r>
      <w:r w:rsidRPr="007E3974">
        <w:t>结果提出质疑的，为</w:t>
      </w:r>
      <w:r w:rsidRPr="007E3974">
        <w:rPr>
          <w:rFonts w:hint="eastAsia"/>
        </w:rPr>
        <w:t>成交</w:t>
      </w:r>
      <w:r w:rsidRPr="007E3974">
        <w:t>结果公告期限届满之日。</w:t>
      </w:r>
    </w:p>
    <w:p w14:paraId="4A812FD3" w14:textId="77777777" w:rsidR="003E5FED" w:rsidRPr="007E3974" w:rsidRDefault="00050B86">
      <w:pPr>
        <w:pStyle w:val="a8"/>
        <w:spacing w:line="400" w:lineRule="exact"/>
        <w:ind w:firstLine="420"/>
      </w:pPr>
      <w:r w:rsidRPr="007E3974">
        <w:t xml:space="preserve">3. </w:t>
      </w:r>
      <w:r w:rsidRPr="007E3974">
        <w:rPr>
          <w:rFonts w:hint="eastAsia"/>
        </w:rPr>
        <w:t>竞</w:t>
      </w:r>
      <w:r w:rsidRPr="007E3974">
        <w:t>标人对采购单位的质疑答复不满意或者采购单位未在规定时间内</w:t>
      </w:r>
      <w:proofErr w:type="gramStart"/>
      <w:r w:rsidRPr="007E3974">
        <w:t>作出</w:t>
      </w:r>
      <w:proofErr w:type="gramEnd"/>
      <w:r w:rsidRPr="007E3974">
        <w:t>答复的，可以在答复期满后十个工作日内向同级政府采购监督管理部门投诉。</w:t>
      </w:r>
    </w:p>
    <w:p w14:paraId="591486FF" w14:textId="77777777" w:rsidR="003E5FED" w:rsidRPr="007E3974" w:rsidRDefault="00050B86">
      <w:pPr>
        <w:pStyle w:val="a8"/>
        <w:spacing w:line="400" w:lineRule="exact"/>
        <w:ind w:firstLine="420"/>
      </w:pPr>
      <w:r w:rsidRPr="007E3974">
        <w:t>4. 质疑、投诉应当采用书面形式，质疑书、投诉书均应明确阐述</w:t>
      </w:r>
      <w:r w:rsidRPr="007E3974">
        <w:rPr>
          <w:rFonts w:hint="eastAsia"/>
        </w:rPr>
        <w:t>采购</w:t>
      </w:r>
      <w:r w:rsidRPr="007E3974">
        <w:t>文件、</w:t>
      </w:r>
      <w:r w:rsidRPr="007E3974">
        <w:rPr>
          <w:rFonts w:hint="eastAsia"/>
        </w:rPr>
        <w:t>采购</w:t>
      </w:r>
      <w:r w:rsidRPr="007E3974">
        <w:t>过程或</w:t>
      </w:r>
      <w:r w:rsidRPr="007E3974">
        <w:rPr>
          <w:rFonts w:hint="eastAsia"/>
        </w:rPr>
        <w:t>成交</w:t>
      </w:r>
      <w:r w:rsidRPr="007E3974">
        <w:t>结果中使自己合法权益受到损害的实质性内容，提供相关事实、依据和证据及其来源或线索，便于有关单位调查、答复和处理。</w:t>
      </w:r>
    </w:p>
    <w:p w14:paraId="038BBA35" w14:textId="77777777" w:rsidR="003E5FED" w:rsidRPr="007E3974" w:rsidRDefault="00050B86">
      <w:pPr>
        <w:pStyle w:val="a8"/>
        <w:spacing w:line="400" w:lineRule="exact"/>
        <w:ind w:firstLine="420"/>
      </w:pPr>
      <w:r w:rsidRPr="007E3974">
        <w:t>5. 联系方式：</w:t>
      </w:r>
    </w:p>
    <w:p w14:paraId="2273475E" w14:textId="77777777" w:rsidR="003E5FED" w:rsidRPr="007E3974" w:rsidRDefault="00050B86">
      <w:pPr>
        <w:pStyle w:val="a8"/>
        <w:spacing w:line="400" w:lineRule="exact"/>
        <w:ind w:firstLine="420"/>
      </w:pPr>
      <w:r w:rsidRPr="007E3974">
        <w:rPr>
          <w:rFonts w:hint="eastAsia"/>
        </w:rPr>
        <w:t>质疑联系部门及电话为：广西科文招标有限公司</w:t>
      </w:r>
      <w:r w:rsidRPr="007E3974">
        <w:t xml:space="preserve">          </w:t>
      </w:r>
      <w:r w:rsidR="00756B75" w:rsidRPr="007E3974">
        <w:t>0771-2023821</w:t>
      </w:r>
    </w:p>
    <w:p w14:paraId="3B8598E5" w14:textId="77777777" w:rsidR="003E5FED" w:rsidRPr="007E3974" w:rsidRDefault="00050B86">
      <w:pPr>
        <w:pStyle w:val="a8"/>
        <w:spacing w:line="400" w:lineRule="exact"/>
        <w:ind w:firstLine="420"/>
      </w:pPr>
      <w:r w:rsidRPr="007E3974">
        <w:rPr>
          <w:rFonts w:hint="eastAsia"/>
        </w:rPr>
        <w:t>政府采购行政监管及投诉受理部门：百色市财政局；</w:t>
      </w:r>
    </w:p>
    <w:p w14:paraId="0F47686E" w14:textId="77777777" w:rsidR="003E5FED" w:rsidRPr="007E3974" w:rsidRDefault="00050B86">
      <w:pPr>
        <w:pStyle w:val="a8"/>
        <w:spacing w:line="400" w:lineRule="exact"/>
        <w:ind w:firstLine="420"/>
      </w:pPr>
      <w:r w:rsidRPr="007E3974">
        <w:rPr>
          <w:rFonts w:hint="eastAsia"/>
        </w:rPr>
        <w:lastRenderedPageBreak/>
        <w:t>联系电话：</w:t>
      </w:r>
      <w:r w:rsidRPr="007E3974">
        <w:t>0776-2849555（百色市财政局）</w:t>
      </w:r>
    </w:p>
    <w:p w14:paraId="417DF244" w14:textId="77777777" w:rsidR="003E5FED" w:rsidRPr="007E3974" w:rsidRDefault="00050B86">
      <w:pPr>
        <w:pStyle w:val="23"/>
      </w:pPr>
      <w:bookmarkStart w:id="69" w:name="_Toc522613988"/>
      <w:r w:rsidRPr="007E3974">
        <w:rPr>
          <w:rFonts w:hint="eastAsia"/>
        </w:rPr>
        <w:t>29、有关事宜</w:t>
      </w:r>
      <w:bookmarkEnd w:id="69"/>
    </w:p>
    <w:p w14:paraId="17C3FE49" w14:textId="77777777" w:rsidR="003E5FED" w:rsidRPr="007E3974" w:rsidRDefault="00050B86">
      <w:pPr>
        <w:pStyle w:val="a8"/>
        <w:spacing w:line="400" w:lineRule="exact"/>
        <w:ind w:firstLineChars="400" w:firstLine="840"/>
      </w:pPr>
      <w:r w:rsidRPr="007E3974">
        <w:t>28.1所有与</w:t>
      </w:r>
      <w:proofErr w:type="gramStart"/>
      <w:r w:rsidRPr="007E3974">
        <w:t>本谈判</w:t>
      </w:r>
      <w:proofErr w:type="gramEnd"/>
      <w:r w:rsidRPr="007E3974">
        <w:t>采购文件有关的函电请按下列通讯地址联系：</w:t>
      </w:r>
    </w:p>
    <w:p w14:paraId="54FEF95B" w14:textId="77777777" w:rsidR="003E5FED" w:rsidRPr="007E3974" w:rsidRDefault="00050B86">
      <w:pPr>
        <w:pStyle w:val="a8"/>
        <w:spacing w:line="400" w:lineRule="exact"/>
        <w:ind w:firstLineChars="400" w:firstLine="840"/>
      </w:pPr>
      <w:r w:rsidRPr="007E3974">
        <w:rPr>
          <w:rFonts w:hint="eastAsia"/>
        </w:rPr>
        <w:t>广西科文招标有限公司银行账户：</w:t>
      </w:r>
    </w:p>
    <w:p w14:paraId="54B0F2CC" w14:textId="77777777" w:rsidR="003E5FED" w:rsidRPr="007E3974" w:rsidRDefault="00050B86">
      <w:pPr>
        <w:pStyle w:val="a8"/>
        <w:spacing w:line="400" w:lineRule="exact"/>
        <w:ind w:firstLineChars="400" w:firstLine="840"/>
      </w:pPr>
      <w:r w:rsidRPr="007E3974">
        <w:rPr>
          <w:rFonts w:hint="eastAsia"/>
        </w:rPr>
        <w:t>开户名称：</w:t>
      </w:r>
      <w:r w:rsidR="00B27DED" w:rsidRPr="007E3974">
        <w:rPr>
          <w:rFonts w:hint="eastAsia"/>
        </w:rPr>
        <w:t>广西科文招标有限公司</w:t>
      </w:r>
    </w:p>
    <w:p w14:paraId="235F54AD" w14:textId="77777777" w:rsidR="003E5FED" w:rsidRPr="007E3974" w:rsidRDefault="00050B86">
      <w:pPr>
        <w:pStyle w:val="a8"/>
        <w:spacing w:line="400" w:lineRule="exact"/>
        <w:ind w:firstLineChars="400" w:firstLine="840"/>
      </w:pPr>
      <w:r w:rsidRPr="007E3974">
        <w:rPr>
          <w:rFonts w:hint="eastAsia"/>
        </w:rPr>
        <w:t>开户银行：</w:t>
      </w:r>
      <w:r w:rsidR="00B27DED" w:rsidRPr="007E3974">
        <w:rPr>
          <w:rFonts w:hint="eastAsia"/>
        </w:rPr>
        <w:t>广西北部湾银行营业部</w:t>
      </w:r>
    </w:p>
    <w:p w14:paraId="1B403F26" w14:textId="77777777" w:rsidR="003E5FED" w:rsidRPr="007E3974" w:rsidRDefault="00050B86">
      <w:pPr>
        <w:pStyle w:val="a8"/>
        <w:spacing w:line="400" w:lineRule="exact"/>
        <w:ind w:firstLineChars="400" w:firstLine="840"/>
      </w:pPr>
      <w:r w:rsidRPr="007E3974">
        <w:rPr>
          <w:rFonts w:hint="eastAsia"/>
        </w:rPr>
        <w:t>银行帐号：</w:t>
      </w:r>
      <w:r w:rsidR="00FD68C1" w:rsidRPr="007E3974">
        <w:t>0101012090615689</w:t>
      </w:r>
      <w:r w:rsidRPr="007E3974">
        <w:rPr>
          <w:rFonts w:hint="eastAsia"/>
        </w:rPr>
        <w:t xml:space="preserve"> </w:t>
      </w:r>
    </w:p>
    <w:p w14:paraId="0AC36787" w14:textId="77777777" w:rsidR="003E5FED" w:rsidRPr="007E3974" w:rsidRDefault="00050B86">
      <w:pPr>
        <w:pStyle w:val="a8"/>
        <w:spacing w:line="400" w:lineRule="exact"/>
        <w:ind w:firstLineChars="400" w:firstLine="840"/>
      </w:pPr>
      <w:r w:rsidRPr="007E3974">
        <w:rPr>
          <w:rFonts w:hint="eastAsia"/>
        </w:rPr>
        <w:t>通讯地址及联系电话：</w:t>
      </w:r>
    </w:p>
    <w:p w14:paraId="05676DE7" w14:textId="77777777" w:rsidR="003E5FED" w:rsidRPr="007E3974" w:rsidRDefault="00050B86">
      <w:pPr>
        <w:pStyle w:val="a8"/>
        <w:spacing w:line="400" w:lineRule="exact"/>
        <w:ind w:firstLineChars="400" w:firstLine="840"/>
      </w:pPr>
      <w:r w:rsidRPr="007E3974">
        <w:rPr>
          <w:rFonts w:hint="eastAsia"/>
        </w:rPr>
        <w:t>地</w:t>
      </w:r>
      <w:r w:rsidRPr="007E3974">
        <w:t xml:space="preserve">    址：</w:t>
      </w:r>
      <w:r w:rsidR="00484DA9" w:rsidRPr="007E3974">
        <w:rPr>
          <w:rFonts w:hint="eastAsia"/>
        </w:rPr>
        <w:t>广西南宁市民族大道</w:t>
      </w:r>
      <w:r w:rsidR="00484DA9" w:rsidRPr="007E3974">
        <w:t>141号中鼎</w:t>
      </w:r>
      <w:proofErr w:type="gramStart"/>
      <w:r w:rsidR="00484DA9" w:rsidRPr="007E3974">
        <w:t>万象东方</w:t>
      </w:r>
      <w:proofErr w:type="gramEnd"/>
      <w:r w:rsidR="00484DA9" w:rsidRPr="007E3974">
        <w:t>D区五层</w:t>
      </w:r>
    </w:p>
    <w:p w14:paraId="6BEFF1CF" w14:textId="77777777" w:rsidR="003E5FED" w:rsidRPr="007E3974" w:rsidRDefault="00050B86">
      <w:pPr>
        <w:pStyle w:val="a8"/>
        <w:spacing w:line="400" w:lineRule="exact"/>
        <w:ind w:firstLineChars="400" w:firstLine="840"/>
      </w:pPr>
      <w:r w:rsidRPr="007E3974">
        <w:rPr>
          <w:rFonts w:hint="eastAsia"/>
        </w:rPr>
        <w:t>联</w:t>
      </w:r>
      <w:r w:rsidRPr="007E3974">
        <w:t xml:space="preserve"> 系 人：</w:t>
      </w:r>
      <w:proofErr w:type="gramStart"/>
      <w:r w:rsidR="00A1285F" w:rsidRPr="007E3974">
        <w:t>郑雄</w:t>
      </w:r>
      <w:proofErr w:type="gramEnd"/>
      <w:r w:rsidRPr="007E3974">
        <w:rPr>
          <w:rFonts w:hint="eastAsia"/>
        </w:rPr>
        <w:t xml:space="preserve">               电</w:t>
      </w:r>
      <w:r w:rsidRPr="007E3974">
        <w:t xml:space="preserve">    话：</w:t>
      </w:r>
      <w:r w:rsidR="00756B75" w:rsidRPr="007E3974">
        <w:t>0771-2023821</w:t>
      </w:r>
      <w:r w:rsidRPr="007E3974">
        <w:rPr>
          <w:rFonts w:hint="eastAsia"/>
        </w:rPr>
        <w:t xml:space="preserve">             </w:t>
      </w:r>
    </w:p>
    <w:p w14:paraId="6F1C898F" w14:textId="77777777" w:rsidR="003E5FED" w:rsidRPr="007E3974" w:rsidRDefault="003E5FED">
      <w:pPr>
        <w:pStyle w:val="a8"/>
        <w:spacing w:line="400" w:lineRule="exact"/>
      </w:pPr>
    </w:p>
    <w:p w14:paraId="34D61A6D" w14:textId="77777777" w:rsidR="003E5FED" w:rsidRPr="007E3974" w:rsidRDefault="003E5FED">
      <w:pPr>
        <w:pStyle w:val="a8"/>
      </w:pPr>
    </w:p>
    <w:p w14:paraId="14C09B98" w14:textId="77777777" w:rsidR="003E5FED" w:rsidRPr="007E3974" w:rsidRDefault="003E5FED">
      <w:pPr>
        <w:pStyle w:val="a8"/>
        <w:rPr>
          <w:rFonts w:ascii="隶书" w:eastAsia="隶书"/>
          <w:sz w:val="44"/>
        </w:rPr>
      </w:pPr>
    </w:p>
    <w:p w14:paraId="3C1DE173" w14:textId="77777777" w:rsidR="003E5FED" w:rsidRPr="007E3974" w:rsidRDefault="003E5FED">
      <w:pPr>
        <w:pStyle w:val="a8"/>
        <w:jc w:val="center"/>
        <w:rPr>
          <w:rFonts w:ascii="隶书" w:eastAsia="隶书"/>
          <w:sz w:val="44"/>
        </w:rPr>
      </w:pPr>
    </w:p>
    <w:p w14:paraId="615EBA57" w14:textId="77777777" w:rsidR="003E5FED" w:rsidRPr="007E3974" w:rsidRDefault="003E5FED">
      <w:pPr>
        <w:pStyle w:val="a8"/>
        <w:jc w:val="center"/>
        <w:rPr>
          <w:rFonts w:ascii="隶书" w:eastAsia="隶书"/>
          <w:sz w:val="44"/>
        </w:rPr>
      </w:pPr>
    </w:p>
    <w:p w14:paraId="0A1F72FA" w14:textId="77777777" w:rsidR="003E5FED" w:rsidRPr="007E3974" w:rsidRDefault="003E5FED">
      <w:pPr>
        <w:pStyle w:val="a8"/>
        <w:jc w:val="center"/>
        <w:rPr>
          <w:rFonts w:ascii="隶书" w:eastAsia="隶书"/>
          <w:sz w:val="44"/>
        </w:rPr>
      </w:pPr>
    </w:p>
    <w:p w14:paraId="738A8C5A" w14:textId="77777777" w:rsidR="003E5FED" w:rsidRPr="007E3974" w:rsidRDefault="003E5FED">
      <w:pPr>
        <w:pStyle w:val="a8"/>
        <w:jc w:val="center"/>
        <w:rPr>
          <w:rFonts w:ascii="隶书" w:eastAsia="隶书"/>
          <w:sz w:val="44"/>
        </w:rPr>
      </w:pPr>
    </w:p>
    <w:p w14:paraId="253746FE" w14:textId="77777777" w:rsidR="003E5FED" w:rsidRPr="007E3974" w:rsidRDefault="003E5FED">
      <w:pPr>
        <w:pStyle w:val="a8"/>
        <w:jc w:val="center"/>
        <w:rPr>
          <w:rFonts w:ascii="隶书" w:eastAsia="隶书"/>
          <w:sz w:val="44"/>
        </w:rPr>
      </w:pPr>
    </w:p>
    <w:p w14:paraId="54AB4022" w14:textId="77777777" w:rsidR="003E5FED" w:rsidRPr="007E3974" w:rsidRDefault="003E5FED">
      <w:pPr>
        <w:pStyle w:val="a8"/>
        <w:jc w:val="center"/>
        <w:rPr>
          <w:rFonts w:ascii="隶书" w:eastAsia="隶书"/>
          <w:sz w:val="44"/>
        </w:rPr>
      </w:pPr>
    </w:p>
    <w:p w14:paraId="48C84B97" w14:textId="77777777" w:rsidR="003E5FED" w:rsidRPr="007E3974" w:rsidRDefault="003E5FED">
      <w:pPr>
        <w:pStyle w:val="a8"/>
        <w:jc w:val="center"/>
        <w:rPr>
          <w:rFonts w:ascii="隶书" w:eastAsia="隶书"/>
          <w:sz w:val="44"/>
        </w:rPr>
      </w:pPr>
    </w:p>
    <w:p w14:paraId="4708C7A2" w14:textId="77777777" w:rsidR="003E5FED" w:rsidRPr="007E3974" w:rsidRDefault="003E5FED">
      <w:pPr>
        <w:pStyle w:val="a8"/>
        <w:jc w:val="center"/>
        <w:rPr>
          <w:rFonts w:ascii="隶书" w:eastAsia="隶书"/>
          <w:sz w:val="44"/>
        </w:rPr>
      </w:pPr>
    </w:p>
    <w:p w14:paraId="36DF5B48" w14:textId="77777777" w:rsidR="003E5FED" w:rsidRPr="007E3974" w:rsidRDefault="003E5FED">
      <w:pPr>
        <w:pStyle w:val="a8"/>
        <w:jc w:val="center"/>
        <w:rPr>
          <w:rFonts w:ascii="隶书" w:eastAsia="隶书"/>
          <w:sz w:val="44"/>
        </w:rPr>
      </w:pPr>
    </w:p>
    <w:p w14:paraId="31BDB34C" w14:textId="77777777" w:rsidR="003E5FED" w:rsidRPr="007E3974" w:rsidRDefault="003E5FED">
      <w:pPr>
        <w:pStyle w:val="a8"/>
        <w:jc w:val="center"/>
        <w:rPr>
          <w:rFonts w:ascii="隶书" w:eastAsia="隶书"/>
          <w:sz w:val="44"/>
        </w:rPr>
      </w:pPr>
    </w:p>
    <w:p w14:paraId="559431CA" w14:textId="77777777" w:rsidR="003E5FED" w:rsidRPr="007E3974" w:rsidRDefault="003E5FED">
      <w:pPr>
        <w:pStyle w:val="a8"/>
        <w:jc w:val="center"/>
        <w:rPr>
          <w:rFonts w:ascii="隶书" w:eastAsia="隶书"/>
          <w:sz w:val="44"/>
        </w:rPr>
      </w:pPr>
    </w:p>
    <w:p w14:paraId="314701A7" w14:textId="77777777" w:rsidR="006C1822" w:rsidRPr="007E3974" w:rsidRDefault="006C1822">
      <w:pPr>
        <w:pStyle w:val="ad"/>
      </w:pPr>
      <w:bookmarkStart w:id="70" w:name="_Toc4653752"/>
      <w:r w:rsidRPr="007E3974">
        <w:br w:type="page"/>
      </w:r>
    </w:p>
    <w:p w14:paraId="0C173365" w14:textId="77777777" w:rsidR="003E5FED" w:rsidRPr="007E3974" w:rsidRDefault="00050B86">
      <w:pPr>
        <w:pStyle w:val="ad"/>
      </w:pPr>
      <w:r w:rsidRPr="007E3974">
        <w:rPr>
          <w:rFonts w:hint="eastAsia"/>
        </w:rPr>
        <w:lastRenderedPageBreak/>
        <w:t>第二章</w:t>
      </w:r>
      <w:r w:rsidRPr="007E3974">
        <w:rPr>
          <w:rFonts w:hint="eastAsia"/>
        </w:rPr>
        <w:t xml:space="preserve">  </w:t>
      </w:r>
      <w:r w:rsidRPr="007E3974">
        <w:rPr>
          <w:rFonts w:hint="eastAsia"/>
        </w:rPr>
        <w:t>货物需求一览表</w:t>
      </w:r>
      <w:bookmarkEnd w:id="70"/>
    </w:p>
    <w:p w14:paraId="711B675B" w14:textId="77777777" w:rsidR="003E5FED" w:rsidRPr="007E3974" w:rsidRDefault="00050B86">
      <w:pPr>
        <w:jc w:val="center"/>
        <w:rPr>
          <w:b/>
          <w:sz w:val="32"/>
        </w:rPr>
      </w:pPr>
      <w:r w:rsidRPr="007E3974">
        <w:rPr>
          <w:rFonts w:hint="eastAsia"/>
          <w:b/>
          <w:sz w:val="32"/>
        </w:rPr>
        <w:t>货物需求一览表</w:t>
      </w:r>
    </w:p>
    <w:p w14:paraId="4358FAB4" w14:textId="77777777" w:rsidR="003E5FED" w:rsidRPr="007E3974" w:rsidRDefault="003E5FED">
      <w:pPr>
        <w:rPr>
          <w:b/>
        </w:rPr>
      </w:pPr>
    </w:p>
    <w:p w14:paraId="4796B3EA" w14:textId="77777777" w:rsidR="003E5FED" w:rsidRPr="007E3974" w:rsidRDefault="00050B86">
      <w:pPr>
        <w:spacing w:line="360" w:lineRule="exact"/>
        <w:ind w:firstLineChars="245" w:firstLine="517"/>
        <w:jc w:val="left"/>
        <w:rPr>
          <w:b/>
        </w:rPr>
      </w:pPr>
      <w:r w:rsidRPr="007E3974">
        <w:rPr>
          <w:rFonts w:hint="eastAsia"/>
          <w:b/>
        </w:rPr>
        <w:t>1、本一览表中的品牌型号、技术参数及其性能（配置）仅起参考作用，竞标人可选用其他品牌型号替代，但这些替代的品牌型号要实质上相当于或优于参考品牌型号及其技术参数性能（配置）要求。</w:t>
      </w:r>
    </w:p>
    <w:p w14:paraId="7B8100C1" w14:textId="77777777" w:rsidR="003E5FED" w:rsidRPr="007E3974" w:rsidRDefault="00050B86">
      <w:pPr>
        <w:spacing w:line="360" w:lineRule="exact"/>
        <w:ind w:firstLineChars="245" w:firstLine="517"/>
        <w:jc w:val="left"/>
        <w:rPr>
          <w:b/>
        </w:rPr>
      </w:pPr>
      <w:r w:rsidRPr="007E3974">
        <w:rPr>
          <w:rFonts w:hint="eastAsia"/>
          <w:b/>
        </w:rPr>
        <w:t xml:space="preserve">2、本一览表中参考品牌型号及技术参数及配置不明确或有误的，或竞标人选有其他品牌型号替代的，请以详细正确的品牌型号、技术参数及配置同时填写竞标报价表和技术规格偏离表。     </w:t>
      </w:r>
    </w:p>
    <w:p w14:paraId="1F06E9C5" w14:textId="77777777" w:rsidR="003E5FED" w:rsidRPr="007E3974" w:rsidRDefault="00050B86">
      <w:pPr>
        <w:spacing w:line="360" w:lineRule="exact"/>
        <w:ind w:firstLineChars="245" w:firstLine="517"/>
        <w:jc w:val="left"/>
        <w:rPr>
          <w:b/>
          <w:bCs/>
        </w:rPr>
      </w:pPr>
      <w:r w:rsidRPr="007E3974">
        <w:rPr>
          <w:rFonts w:hint="eastAsia"/>
          <w:b/>
        </w:rPr>
        <w:t>3、</w:t>
      </w:r>
      <w:r w:rsidRPr="007E3974">
        <w:rPr>
          <w:rFonts w:hint="eastAsia"/>
          <w:b/>
          <w:bCs/>
        </w:rPr>
        <w:t>计算机设备（台式计算机、便携式计算机）、输入输出设备（激光打印机、针式打印机、液晶显示器）、制冷空气调节器设备、镇流器、生活用电器（空气调节器机、电热水器）、照明设备、电视设备、便器、水嘴等九类产品为政府强制采购节能产品（节能清单请从中国政府采购网www.ccgp.gov.cn查询下载）。若采购货物含有此类产品时，竞标人的竞标货物必须使用政府强制采购的节能产品，竞标人在响应文件中必须提供</w:t>
      </w:r>
      <w:proofErr w:type="gramStart"/>
      <w:r w:rsidRPr="007E3974">
        <w:rPr>
          <w:rFonts w:hint="eastAsia"/>
          <w:b/>
          <w:bCs/>
        </w:rPr>
        <w:t>所竞产品</w:t>
      </w:r>
      <w:proofErr w:type="gramEnd"/>
      <w:r w:rsidRPr="007E3974">
        <w:rPr>
          <w:rFonts w:hint="eastAsia"/>
          <w:b/>
          <w:bCs/>
        </w:rPr>
        <w:t>属于现行政府强制采购节能产品的证明材料（加盖谈判供应商公章），否则相应竞标无效。</w:t>
      </w:r>
    </w:p>
    <w:p w14:paraId="6742F591" w14:textId="77777777" w:rsidR="003E5FED" w:rsidRPr="007E3974" w:rsidRDefault="00050B86">
      <w:pPr>
        <w:spacing w:line="360" w:lineRule="exact"/>
        <w:ind w:firstLineChars="245" w:firstLine="517"/>
        <w:jc w:val="left"/>
        <w:rPr>
          <w:b/>
        </w:rPr>
      </w:pPr>
      <w:r w:rsidRPr="007E3974">
        <w:rPr>
          <w:b/>
        </w:rPr>
        <w:t>4、本项目</w:t>
      </w:r>
      <w:r w:rsidRPr="007E3974">
        <w:rPr>
          <w:rFonts w:hint="eastAsia"/>
          <w:b/>
        </w:rPr>
        <w:t>不</w:t>
      </w:r>
      <w:r w:rsidRPr="007E3974">
        <w:rPr>
          <w:b/>
        </w:rPr>
        <w:t>接受进口产品（即通过中国海关报关验放进入中国境内且产自关境外的产品）参与竞标。</w:t>
      </w:r>
    </w:p>
    <w:p w14:paraId="0ED3B510" w14:textId="77777777" w:rsidR="003E5FED" w:rsidRPr="007E3974" w:rsidRDefault="00050B86">
      <w:pPr>
        <w:spacing w:line="360" w:lineRule="exact"/>
        <w:ind w:firstLineChars="245" w:firstLine="517"/>
        <w:jc w:val="left"/>
        <w:rPr>
          <w:b/>
        </w:rPr>
      </w:pPr>
      <w:r w:rsidRPr="007E3974">
        <w:rPr>
          <w:rFonts w:hint="eastAsia"/>
          <w:b/>
        </w:rPr>
        <w:t>5、评标时，如果谈判小组发现本“货物需求一览表”的技术参数及性能（配置）要求（含附件）和售后服务及其它要求中含有某一品牌特有的参数或其它限制性要求的，有权认定不作为主要技术参数及性能（配置）要求或不作为竞标无效要求处理。</w:t>
      </w:r>
    </w:p>
    <w:p w14:paraId="6AD5E42D" w14:textId="77777777" w:rsidR="003E5FED" w:rsidRPr="007E3974" w:rsidRDefault="00050B86">
      <w:pPr>
        <w:spacing w:line="360" w:lineRule="exact"/>
        <w:ind w:firstLineChars="245" w:firstLine="517"/>
        <w:jc w:val="left"/>
        <w:rPr>
          <w:b/>
        </w:rPr>
      </w:pPr>
      <w:r w:rsidRPr="007E3974">
        <w:rPr>
          <w:rFonts w:hint="eastAsia"/>
          <w:b/>
        </w:rPr>
        <w:t>6、带</w:t>
      </w:r>
      <w:r w:rsidRPr="007E3974">
        <w:rPr>
          <w:rFonts w:hint="eastAsia"/>
          <w:sz w:val="24"/>
          <w:szCs w:val="24"/>
        </w:rPr>
        <w:t>★</w:t>
      </w:r>
      <w:r w:rsidRPr="007E3974">
        <w:rPr>
          <w:rFonts w:hint="eastAsia"/>
          <w:b/>
        </w:rPr>
        <w:t>号条款为实质性内容要求，竞标时必须满足。</w:t>
      </w:r>
    </w:p>
    <w:tbl>
      <w:tblPr>
        <w:tblW w:w="9237" w:type="dxa"/>
        <w:jc w:val="center"/>
        <w:tblLayout w:type="fixed"/>
        <w:tblCellMar>
          <w:top w:w="57" w:type="dxa"/>
          <w:left w:w="28" w:type="dxa"/>
          <w:bottom w:w="57" w:type="dxa"/>
          <w:right w:w="28" w:type="dxa"/>
        </w:tblCellMar>
        <w:tblLook w:val="04A0" w:firstRow="1" w:lastRow="0" w:firstColumn="1" w:lastColumn="0" w:noHBand="0" w:noVBand="1"/>
      </w:tblPr>
      <w:tblGrid>
        <w:gridCol w:w="602"/>
        <w:gridCol w:w="688"/>
        <w:gridCol w:w="921"/>
        <w:gridCol w:w="567"/>
        <w:gridCol w:w="537"/>
        <w:gridCol w:w="5922"/>
      </w:tblGrid>
      <w:tr w:rsidR="006C1822" w:rsidRPr="007E3974" w14:paraId="456A2CB1" w14:textId="77777777" w:rsidTr="00A17773">
        <w:trPr>
          <w:trHeight w:val="656"/>
          <w:jc w:val="center"/>
        </w:trPr>
        <w:tc>
          <w:tcPr>
            <w:tcW w:w="9237" w:type="dxa"/>
            <w:gridSpan w:val="6"/>
            <w:tcBorders>
              <w:top w:val="single" w:sz="4" w:space="0" w:color="auto"/>
              <w:left w:val="single" w:sz="4" w:space="0" w:color="auto"/>
              <w:bottom w:val="single" w:sz="4" w:space="0" w:color="auto"/>
              <w:right w:val="single" w:sz="4" w:space="0" w:color="auto"/>
            </w:tcBorders>
            <w:vAlign w:val="center"/>
          </w:tcPr>
          <w:p w14:paraId="2A9F897C" w14:textId="77777777" w:rsidR="006C1822" w:rsidRPr="007E3974" w:rsidRDefault="006C1822" w:rsidP="006C1822">
            <w:pPr>
              <w:widowControl/>
              <w:spacing w:line="336" w:lineRule="exact"/>
              <w:jc w:val="left"/>
              <w:rPr>
                <w:rFonts w:cs="Times New Roman"/>
                <w:b/>
                <w:spacing w:val="17"/>
              </w:rPr>
            </w:pPr>
            <w:r w:rsidRPr="007E3974">
              <w:rPr>
                <w:rFonts w:cs="Times New Roman" w:hint="eastAsia"/>
                <w:b/>
                <w:spacing w:val="17"/>
              </w:rPr>
              <w:t>一、设备要求</w:t>
            </w:r>
          </w:p>
        </w:tc>
      </w:tr>
      <w:tr w:rsidR="006C1822" w:rsidRPr="007E3974" w14:paraId="15B1C199" w14:textId="77777777" w:rsidTr="005E06EF">
        <w:trPr>
          <w:trHeight w:val="656"/>
          <w:jc w:val="center"/>
        </w:trPr>
        <w:tc>
          <w:tcPr>
            <w:tcW w:w="602" w:type="dxa"/>
            <w:tcBorders>
              <w:top w:val="single" w:sz="4" w:space="0" w:color="auto"/>
              <w:left w:val="single" w:sz="4" w:space="0" w:color="auto"/>
              <w:bottom w:val="single" w:sz="4" w:space="0" w:color="auto"/>
              <w:right w:val="single" w:sz="4" w:space="0" w:color="auto"/>
            </w:tcBorders>
            <w:vAlign w:val="center"/>
          </w:tcPr>
          <w:p w14:paraId="1541698E" w14:textId="77777777" w:rsidR="006C1822" w:rsidRPr="007E3974" w:rsidRDefault="006C1822" w:rsidP="006C1822">
            <w:pPr>
              <w:widowControl/>
              <w:spacing w:line="336" w:lineRule="exact"/>
              <w:jc w:val="center"/>
              <w:rPr>
                <w:rFonts w:cs="宋体"/>
                <w:b/>
                <w:kern w:val="0"/>
              </w:rPr>
            </w:pPr>
            <w:r w:rsidRPr="007E3974">
              <w:rPr>
                <w:rFonts w:cs="宋体" w:hint="eastAsia"/>
                <w:b/>
                <w:kern w:val="0"/>
              </w:rPr>
              <w:t>序号</w:t>
            </w:r>
          </w:p>
        </w:tc>
        <w:tc>
          <w:tcPr>
            <w:tcW w:w="1609" w:type="dxa"/>
            <w:gridSpan w:val="2"/>
            <w:tcBorders>
              <w:top w:val="single" w:sz="4" w:space="0" w:color="auto"/>
              <w:left w:val="nil"/>
              <w:bottom w:val="single" w:sz="4" w:space="0" w:color="auto"/>
              <w:right w:val="single" w:sz="4" w:space="0" w:color="auto"/>
            </w:tcBorders>
            <w:vAlign w:val="center"/>
          </w:tcPr>
          <w:p w14:paraId="097B2B9B" w14:textId="77777777" w:rsidR="006C1822" w:rsidRPr="007E3974" w:rsidRDefault="006C1822" w:rsidP="006C1822">
            <w:pPr>
              <w:widowControl/>
              <w:spacing w:line="336" w:lineRule="exact"/>
              <w:jc w:val="center"/>
              <w:rPr>
                <w:rFonts w:cs="宋体"/>
                <w:b/>
                <w:kern w:val="0"/>
              </w:rPr>
            </w:pPr>
            <w:r w:rsidRPr="007E3974">
              <w:rPr>
                <w:rFonts w:cs="宋体" w:hint="eastAsia"/>
                <w:b/>
                <w:kern w:val="0"/>
              </w:rPr>
              <w:t>货物</w:t>
            </w:r>
          </w:p>
          <w:p w14:paraId="55448391" w14:textId="77777777" w:rsidR="006C1822" w:rsidRPr="007E3974" w:rsidRDefault="006C1822" w:rsidP="006C1822">
            <w:pPr>
              <w:widowControl/>
              <w:spacing w:line="336" w:lineRule="exact"/>
              <w:jc w:val="center"/>
              <w:rPr>
                <w:rFonts w:cs="宋体"/>
                <w:b/>
                <w:kern w:val="0"/>
              </w:rPr>
            </w:pPr>
            <w:r w:rsidRPr="007E3974">
              <w:rPr>
                <w:rFonts w:cs="宋体" w:hint="eastAsia"/>
                <w:b/>
                <w:kern w:val="0"/>
              </w:rPr>
              <w:t>名称</w:t>
            </w:r>
          </w:p>
        </w:tc>
        <w:tc>
          <w:tcPr>
            <w:tcW w:w="567" w:type="dxa"/>
            <w:tcBorders>
              <w:top w:val="single" w:sz="4" w:space="0" w:color="auto"/>
              <w:left w:val="nil"/>
              <w:bottom w:val="single" w:sz="4" w:space="0" w:color="auto"/>
              <w:right w:val="single" w:sz="4" w:space="0" w:color="auto"/>
            </w:tcBorders>
            <w:vAlign w:val="center"/>
          </w:tcPr>
          <w:p w14:paraId="40783C99" w14:textId="77777777" w:rsidR="006C1822" w:rsidRPr="007E3974" w:rsidRDefault="006C1822" w:rsidP="006C1822">
            <w:pPr>
              <w:widowControl/>
              <w:spacing w:line="336" w:lineRule="exact"/>
              <w:jc w:val="center"/>
              <w:rPr>
                <w:rFonts w:cs="宋体"/>
                <w:b/>
                <w:kern w:val="0"/>
              </w:rPr>
            </w:pPr>
            <w:r w:rsidRPr="007E3974">
              <w:rPr>
                <w:rFonts w:cs="宋体" w:hint="eastAsia"/>
                <w:b/>
                <w:kern w:val="0"/>
              </w:rPr>
              <w:t>数量</w:t>
            </w:r>
          </w:p>
        </w:tc>
        <w:tc>
          <w:tcPr>
            <w:tcW w:w="537" w:type="dxa"/>
            <w:tcBorders>
              <w:top w:val="single" w:sz="4" w:space="0" w:color="auto"/>
              <w:left w:val="nil"/>
              <w:bottom w:val="single" w:sz="4" w:space="0" w:color="auto"/>
              <w:right w:val="single" w:sz="4" w:space="0" w:color="auto"/>
            </w:tcBorders>
            <w:vAlign w:val="center"/>
          </w:tcPr>
          <w:p w14:paraId="5FB99B23" w14:textId="77777777" w:rsidR="006C1822" w:rsidRPr="007E3974" w:rsidRDefault="00704304" w:rsidP="006C1822">
            <w:pPr>
              <w:widowControl/>
              <w:spacing w:line="336" w:lineRule="exact"/>
              <w:jc w:val="center"/>
              <w:rPr>
                <w:rFonts w:cs="宋体"/>
                <w:b/>
                <w:kern w:val="0"/>
              </w:rPr>
            </w:pPr>
            <w:r w:rsidRPr="007E3974">
              <w:rPr>
                <w:rFonts w:cs="宋体" w:hint="eastAsia"/>
                <w:b/>
                <w:kern w:val="0"/>
              </w:rPr>
              <w:t>单位</w:t>
            </w:r>
          </w:p>
        </w:tc>
        <w:tc>
          <w:tcPr>
            <w:tcW w:w="5922" w:type="dxa"/>
            <w:tcBorders>
              <w:top w:val="single" w:sz="4" w:space="0" w:color="auto"/>
              <w:left w:val="nil"/>
              <w:bottom w:val="single" w:sz="4" w:space="0" w:color="auto"/>
              <w:right w:val="single" w:sz="4" w:space="0" w:color="auto"/>
            </w:tcBorders>
            <w:vAlign w:val="center"/>
          </w:tcPr>
          <w:p w14:paraId="6E817A95" w14:textId="77777777" w:rsidR="006C1822" w:rsidRPr="007E3974" w:rsidRDefault="006C1822" w:rsidP="006C1822">
            <w:pPr>
              <w:widowControl/>
              <w:spacing w:line="336" w:lineRule="exact"/>
              <w:jc w:val="center"/>
              <w:rPr>
                <w:rFonts w:cs="Times New Roman"/>
                <w:b/>
                <w:spacing w:val="17"/>
              </w:rPr>
            </w:pPr>
            <w:r w:rsidRPr="007E3974">
              <w:rPr>
                <w:rFonts w:cs="Times New Roman" w:hint="eastAsia"/>
                <w:b/>
                <w:spacing w:val="17"/>
              </w:rPr>
              <w:t>性能配置、技术参数及其它要求</w:t>
            </w:r>
          </w:p>
          <w:p w14:paraId="7848A368" w14:textId="77777777" w:rsidR="006C1822" w:rsidRPr="007E3974" w:rsidRDefault="006C1822" w:rsidP="006C1822">
            <w:pPr>
              <w:widowControl/>
              <w:spacing w:line="336" w:lineRule="exact"/>
              <w:jc w:val="center"/>
              <w:rPr>
                <w:rFonts w:cs="宋体"/>
                <w:b/>
                <w:kern w:val="0"/>
              </w:rPr>
            </w:pPr>
            <w:r w:rsidRPr="007E3974">
              <w:rPr>
                <w:rFonts w:cs="Times New Roman" w:hint="eastAsia"/>
                <w:b/>
                <w:bCs/>
              </w:rPr>
              <w:t>（</w:t>
            </w:r>
            <w:r w:rsidRPr="007E3974">
              <w:rPr>
                <w:rFonts w:cs="Times New Roman" w:hint="eastAsia"/>
                <w:b/>
                <w:bCs/>
                <w:spacing w:val="-6"/>
              </w:rPr>
              <w:t>带</w:t>
            </w:r>
            <w:r w:rsidR="00F03051" w:rsidRPr="007E3974">
              <w:rPr>
                <w:rFonts w:cs="宋体" w:hint="eastAsia"/>
                <w:kern w:val="0"/>
                <w:lang w:bidi="ar"/>
              </w:rPr>
              <w:t>★</w:t>
            </w:r>
            <w:r w:rsidRPr="007E3974">
              <w:rPr>
                <w:rFonts w:cs="Times New Roman" w:hint="eastAsia"/>
                <w:b/>
                <w:bCs/>
                <w:spacing w:val="-6"/>
              </w:rPr>
              <w:t>号的条款为实质性要求，必须满足</w:t>
            </w:r>
            <w:r w:rsidRPr="007E3974">
              <w:rPr>
                <w:rFonts w:cs="Times New Roman" w:hint="eastAsia"/>
                <w:b/>
                <w:bCs/>
              </w:rPr>
              <w:t>）</w:t>
            </w:r>
          </w:p>
        </w:tc>
      </w:tr>
      <w:tr w:rsidR="006C1822" w:rsidRPr="007E3974" w14:paraId="4D548942" w14:textId="77777777" w:rsidTr="005E06EF">
        <w:trPr>
          <w:trHeight w:val="656"/>
          <w:jc w:val="center"/>
        </w:trPr>
        <w:tc>
          <w:tcPr>
            <w:tcW w:w="602" w:type="dxa"/>
            <w:tcBorders>
              <w:top w:val="single" w:sz="4" w:space="0" w:color="auto"/>
              <w:left w:val="single" w:sz="4" w:space="0" w:color="auto"/>
              <w:bottom w:val="single" w:sz="4" w:space="0" w:color="auto"/>
              <w:right w:val="single" w:sz="4" w:space="0" w:color="auto"/>
            </w:tcBorders>
            <w:vAlign w:val="center"/>
          </w:tcPr>
          <w:p w14:paraId="5F5CC4F3" w14:textId="77777777" w:rsidR="006C1822" w:rsidRPr="007E3974" w:rsidRDefault="006C1822" w:rsidP="006C1822">
            <w:pPr>
              <w:widowControl/>
              <w:spacing w:line="336" w:lineRule="exact"/>
              <w:jc w:val="center"/>
              <w:rPr>
                <w:rFonts w:cs="宋体"/>
                <w:kern w:val="0"/>
              </w:rPr>
            </w:pPr>
            <w:r w:rsidRPr="007E3974">
              <w:rPr>
                <w:rFonts w:cs="宋体" w:hint="eastAsia"/>
                <w:kern w:val="0"/>
              </w:rPr>
              <w:t>1</w:t>
            </w:r>
          </w:p>
        </w:tc>
        <w:tc>
          <w:tcPr>
            <w:tcW w:w="1609" w:type="dxa"/>
            <w:gridSpan w:val="2"/>
            <w:tcBorders>
              <w:top w:val="single" w:sz="4" w:space="0" w:color="auto"/>
              <w:left w:val="nil"/>
              <w:bottom w:val="single" w:sz="4" w:space="0" w:color="auto"/>
              <w:right w:val="single" w:sz="4" w:space="0" w:color="auto"/>
            </w:tcBorders>
            <w:vAlign w:val="center"/>
          </w:tcPr>
          <w:p w14:paraId="04FC8B3A" w14:textId="77777777" w:rsidR="006C1822" w:rsidRPr="007E3974" w:rsidRDefault="006C1822" w:rsidP="006C1822">
            <w:pPr>
              <w:adjustRightInd w:val="0"/>
              <w:snapToGrid w:val="0"/>
              <w:spacing w:line="240" w:lineRule="atLeast"/>
              <w:jc w:val="center"/>
              <w:rPr>
                <w:rFonts w:cs="宋体"/>
                <w:bCs/>
              </w:rPr>
            </w:pPr>
            <w:r w:rsidRPr="007E3974">
              <w:rPr>
                <w:rFonts w:cs="宋体" w:hint="eastAsia"/>
                <w:bCs/>
              </w:rPr>
              <w:t>田间农作物病虫害监测在线管理系统</w:t>
            </w:r>
          </w:p>
        </w:tc>
        <w:tc>
          <w:tcPr>
            <w:tcW w:w="567" w:type="dxa"/>
            <w:tcBorders>
              <w:top w:val="single" w:sz="4" w:space="0" w:color="auto"/>
              <w:left w:val="nil"/>
              <w:bottom w:val="single" w:sz="4" w:space="0" w:color="auto"/>
              <w:right w:val="single" w:sz="4" w:space="0" w:color="auto"/>
            </w:tcBorders>
            <w:vAlign w:val="center"/>
          </w:tcPr>
          <w:p w14:paraId="6775E797" w14:textId="77777777" w:rsidR="006C1822" w:rsidRPr="007E3974" w:rsidRDefault="006C1822" w:rsidP="006C1822">
            <w:pPr>
              <w:widowControl/>
              <w:spacing w:line="336" w:lineRule="exact"/>
              <w:jc w:val="center"/>
              <w:rPr>
                <w:rFonts w:cs="宋体"/>
                <w:kern w:val="0"/>
              </w:rPr>
            </w:pPr>
            <w:r w:rsidRPr="007E3974">
              <w:rPr>
                <w:rFonts w:cs="宋体" w:hint="eastAsia"/>
                <w:kern w:val="0"/>
              </w:rPr>
              <w:t>1</w:t>
            </w:r>
          </w:p>
        </w:tc>
        <w:tc>
          <w:tcPr>
            <w:tcW w:w="537" w:type="dxa"/>
            <w:tcBorders>
              <w:top w:val="single" w:sz="4" w:space="0" w:color="auto"/>
              <w:left w:val="nil"/>
              <w:bottom w:val="single" w:sz="4" w:space="0" w:color="auto"/>
              <w:right w:val="single" w:sz="4" w:space="0" w:color="auto"/>
            </w:tcBorders>
            <w:vAlign w:val="center"/>
          </w:tcPr>
          <w:p w14:paraId="31427C8D" w14:textId="77777777" w:rsidR="006C1822" w:rsidRPr="007E3974" w:rsidRDefault="00F57B1B" w:rsidP="006C1822">
            <w:pPr>
              <w:widowControl/>
              <w:spacing w:line="336" w:lineRule="exact"/>
              <w:jc w:val="center"/>
              <w:rPr>
                <w:rFonts w:cs="宋体"/>
                <w:kern w:val="0"/>
              </w:rPr>
            </w:pPr>
            <w:r w:rsidRPr="007E3974">
              <w:rPr>
                <w:rFonts w:cs="宋体" w:hint="eastAsia"/>
                <w:kern w:val="0"/>
              </w:rPr>
              <w:t>套</w:t>
            </w:r>
          </w:p>
        </w:tc>
        <w:tc>
          <w:tcPr>
            <w:tcW w:w="5922" w:type="dxa"/>
            <w:tcBorders>
              <w:top w:val="single" w:sz="4" w:space="0" w:color="auto"/>
              <w:left w:val="nil"/>
              <w:bottom w:val="single" w:sz="4" w:space="0" w:color="auto"/>
              <w:right w:val="single" w:sz="4" w:space="0" w:color="auto"/>
            </w:tcBorders>
            <w:vAlign w:val="center"/>
          </w:tcPr>
          <w:p w14:paraId="5EB0E7E4" w14:textId="77777777" w:rsidR="006C1822" w:rsidRPr="007E3974" w:rsidRDefault="006C1822" w:rsidP="006C1822">
            <w:pPr>
              <w:widowControl/>
              <w:spacing w:line="336" w:lineRule="exact"/>
              <w:jc w:val="left"/>
              <w:rPr>
                <w:rFonts w:cs="宋体"/>
                <w:b/>
                <w:bCs/>
                <w:kern w:val="0"/>
                <w:lang w:bidi="ar"/>
              </w:rPr>
            </w:pPr>
            <w:r w:rsidRPr="007E3974">
              <w:rPr>
                <w:rFonts w:cs="宋体" w:hint="eastAsia"/>
                <w:b/>
                <w:bCs/>
                <w:kern w:val="0"/>
                <w:lang w:bidi="ar"/>
              </w:rPr>
              <w:t>功能特点：</w:t>
            </w:r>
          </w:p>
          <w:p w14:paraId="43BCF849" w14:textId="77777777" w:rsidR="006C1822" w:rsidRPr="007E3974" w:rsidRDefault="006C1822" w:rsidP="006C1822">
            <w:pPr>
              <w:widowControl/>
              <w:spacing w:line="336" w:lineRule="exact"/>
              <w:jc w:val="left"/>
              <w:rPr>
                <w:rFonts w:cs="宋体"/>
                <w:kern w:val="0"/>
                <w:lang w:bidi="ar"/>
              </w:rPr>
            </w:pPr>
            <w:r w:rsidRPr="007E3974">
              <w:rPr>
                <w:rFonts w:cs="宋体" w:hint="eastAsia"/>
                <w:kern w:val="0"/>
                <w:lang w:bidi="ar"/>
              </w:rPr>
              <w:t>用于管理和展示田间监测设备采集所有的数据和视频，并在平台上根据所采集到的数据进行远程设备控制，通过信息系统平台完成对四个监测点农业气象数据、土壤墒情数据、虫害监控、病害监控、作物苗情等数据的采集和分析，进而指导各个相关部门对即将发生的农作物病虫害和农业气象灾害，</w:t>
            </w:r>
            <w:proofErr w:type="gramStart"/>
            <w:r w:rsidRPr="007E3974">
              <w:rPr>
                <w:rFonts w:cs="宋体" w:hint="eastAsia"/>
                <w:kern w:val="0"/>
                <w:lang w:bidi="ar"/>
              </w:rPr>
              <w:t>作出</w:t>
            </w:r>
            <w:proofErr w:type="gramEnd"/>
            <w:r w:rsidRPr="007E3974">
              <w:rPr>
                <w:rFonts w:cs="宋体" w:hint="eastAsia"/>
                <w:kern w:val="0"/>
                <w:lang w:bidi="ar"/>
              </w:rPr>
              <w:t>正确的防控措施。</w:t>
            </w:r>
            <w:r w:rsidRPr="007E3974">
              <w:rPr>
                <w:rFonts w:cs="宋体"/>
                <w:kern w:val="0"/>
                <w:lang w:bidi="ar"/>
              </w:rPr>
              <w:br/>
            </w:r>
            <w:r w:rsidRPr="007E3974">
              <w:rPr>
                <w:rFonts w:cs="宋体" w:hint="eastAsia"/>
                <w:kern w:val="0"/>
                <w:lang w:bidi="ar"/>
              </w:rPr>
              <w:t>平台包含六个功能性系统：害虫监测分析系统，害虫发生预警分析系统，病害监测分析系统，视频监控系统，墒情监测分析系统，气象数据分析系统。</w:t>
            </w:r>
            <w:r w:rsidRPr="007E3974">
              <w:rPr>
                <w:rFonts w:cs="宋体" w:hint="eastAsia"/>
                <w:kern w:val="0"/>
                <w:lang w:bidi="ar"/>
              </w:rPr>
              <w:br/>
            </w:r>
            <w:r w:rsidR="00F03051" w:rsidRPr="007E3974">
              <w:rPr>
                <w:rFonts w:cs="宋体" w:hint="eastAsia"/>
                <w:kern w:val="0"/>
                <w:lang w:bidi="ar"/>
              </w:rPr>
              <w:t>★</w:t>
            </w:r>
            <w:r w:rsidRPr="007E3974">
              <w:rPr>
                <w:rFonts w:cs="宋体" w:hint="eastAsia"/>
                <w:kern w:val="0"/>
                <w:lang w:bidi="ar"/>
              </w:rPr>
              <w:t>1、</w:t>
            </w:r>
            <w:r w:rsidRPr="007E3974">
              <w:rPr>
                <w:rFonts w:cs="宋体" w:hint="eastAsia"/>
                <w:b/>
                <w:bCs/>
                <w:kern w:val="0"/>
                <w:lang w:bidi="ar"/>
              </w:rPr>
              <w:t>害虫监测分析系统</w:t>
            </w:r>
            <w:r w:rsidRPr="007E3974">
              <w:rPr>
                <w:rFonts w:cs="宋体" w:hint="eastAsia"/>
                <w:kern w:val="0"/>
                <w:lang w:bidi="ar"/>
              </w:rPr>
              <w:t>：①图像采集：在设定的工作模式下，定时拍摄图片，并上传至平台，在图像列表中，可查看历史图像信息。根据拍摄图像，可自动识别图像内虫体，并自动标注计数。针对虫体识别内容，可人工进行矫正计数，查看昆虫基本信息，并增加或删减识别对象。②数据分析：自动汇总虫体识别数据，</w:t>
            </w:r>
            <w:r w:rsidRPr="007E3974">
              <w:rPr>
                <w:rFonts w:cs="宋体" w:hint="eastAsia"/>
                <w:kern w:val="0"/>
                <w:lang w:bidi="ar"/>
              </w:rPr>
              <w:lastRenderedPageBreak/>
              <w:t>以曲线形式按天、周、月、季或自选时段来展示。可手动补录图表数据，并以excel形式导出图表数据，或以图片的形式下载图表。针对某一地区的害虫发生情况，可进行多年同期发生量比较。③设备管理：在平台上可</w:t>
            </w:r>
            <w:r w:rsidRPr="007E3974">
              <w:rPr>
                <w:rFonts w:cs="宋体"/>
                <w:kern w:val="0"/>
                <w:lang w:bidi="ar"/>
              </w:rPr>
              <w:t>远程</w:t>
            </w:r>
            <w:r w:rsidRPr="007E3974">
              <w:rPr>
                <w:rFonts w:cs="宋体" w:hint="eastAsia"/>
                <w:kern w:val="0"/>
                <w:lang w:bidi="ar"/>
              </w:rPr>
              <w:t>查看设备当前</w:t>
            </w:r>
            <w:r w:rsidRPr="007E3974">
              <w:rPr>
                <w:rFonts w:cs="宋体"/>
                <w:kern w:val="0"/>
                <w:lang w:bidi="ar"/>
              </w:rPr>
              <w:t>工作</w:t>
            </w:r>
            <w:r w:rsidRPr="007E3974">
              <w:rPr>
                <w:rFonts w:cs="宋体" w:hint="eastAsia"/>
                <w:kern w:val="0"/>
                <w:lang w:bidi="ar"/>
              </w:rPr>
              <w:t>状态（工作模式、地理位置、联网信息、设备电量信息），并远程控制设备灯管的开启、履带的运行、工作模式的更改、拍照时间间隔、恢复仪器出厂设置、密码修改和找回密码的修改等内容。另外可</w:t>
            </w:r>
            <w:r w:rsidRPr="007E3974">
              <w:rPr>
                <w:rFonts w:cs="宋体"/>
                <w:kern w:val="0"/>
                <w:lang w:bidi="ar"/>
              </w:rPr>
              <w:t>根据</w:t>
            </w:r>
            <w:r w:rsidRPr="007E3974">
              <w:rPr>
                <w:rFonts w:cs="宋体" w:hint="eastAsia"/>
                <w:kern w:val="0"/>
                <w:lang w:bidi="ar"/>
              </w:rPr>
              <w:t>具体需要设置数据流量</w:t>
            </w:r>
            <w:r w:rsidRPr="007E3974">
              <w:rPr>
                <w:rFonts w:cs="宋体"/>
                <w:kern w:val="0"/>
                <w:lang w:bidi="ar"/>
              </w:rPr>
              <w:t>预警</w:t>
            </w:r>
            <w:r w:rsidRPr="007E3974">
              <w:rPr>
                <w:rFonts w:cs="宋体" w:hint="eastAsia"/>
                <w:kern w:val="0"/>
                <w:lang w:bidi="ar"/>
              </w:rPr>
              <w:t>、电池电量</w:t>
            </w:r>
            <w:r w:rsidRPr="007E3974">
              <w:rPr>
                <w:rFonts w:cs="宋体"/>
                <w:kern w:val="0"/>
                <w:lang w:bidi="ar"/>
              </w:rPr>
              <w:t>预警</w:t>
            </w:r>
            <w:r w:rsidRPr="007E3974">
              <w:rPr>
                <w:rFonts w:cs="宋体" w:hint="eastAsia"/>
                <w:kern w:val="0"/>
                <w:lang w:bidi="ar"/>
              </w:rPr>
              <w:t>、</w:t>
            </w:r>
            <w:r w:rsidRPr="007E3974">
              <w:rPr>
                <w:rFonts w:cs="宋体"/>
                <w:kern w:val="0"/>
                <w:lang w:bidi="ar"/>
              </w:rPr>
              <w:t>GPS防盗预警</w:t>
            </w:r>
            <w:r w:rsidRPr="007E3974">
              <w:rPr>
                <w:rFonts w:cs="宋体" w:hint="eastAsia"/>
                <w:kern w:val="0"/>
                <w:lang w:bidi="ar"/>
              </w:rPr>
              <w:t>和</w:t>
            </w:r>
            <w:r w:rsidRPr="007E3974">
              <w:rPr>
                <w:rFonts w:cs="宋体"/>
                <w:kern w:val="0"/>
                <w:lang w:bidi="ar"/>
              </w:rPr>
              <w:t>虫害预警</w:t>
            </w:r>
            <w:r w:rsidRPr="007E3974">
              <w:rPr>
                <w:rFonts w:cs="宋体" w:hint="eastAsia"/>
                <w:kern w:val="0"/>
                <w:lang w:bidi="ar"/>
              </w:rPr>
              <w:t>。</w:t>
            </w:r>
            <w:r w:rsidRPr="007E3974">
              <w:rPr>
                <w:rFonts w:cs="宋体" w:hint="eastAsia"/>
                <w:kern w:val="0"/>
                <w:lang w:bidi="ar"/>
              </w:rPr>
              <w:br/>
            </w:r>
            <w:r w:rsidR="00F03051" w:rsidRPr="007E3974">
              <w:rPr>
                <w:rFonts w:cs="宋体" w:hint="eastAsia"/>
                <w:kern w:val="0"/>
                <w:lang w:bidi="ar"/>
              </w:rPr>
              <w:t>★</w:t>
            </w:r>
            <w:r w:rsidRPr="007E3974">
              <w:rPr>
                <w:rFonts w:cs="宋体" w:hint="eastAsia"/>
                <w:kern w:val="0"/>
                <w:lang w:bidi="ar"/>
              </w:rPr>
              <w:t>2、</w:t>
            </w:r>
            <w:r w:rsidRPr="007E3974">
              <w:rPr>
                <w:rFonts w:cs="宋体" w:hint="eastAsia"/>
                <w:b/>
                <w:bCs/>
                <w:kern w:val="0"/>
                <w:lang w:bidi="ar"/>
              </w:rPr>
              <w:t>害虫发生预警分析系统：</w:t>
            </w:r>
            <w:r w:rsidRPr="007E3974">
              <w:rPr>
                <w:rFonts w:cs="宋体" w:hint="eastAsia"/>
                <w:kern w:val="0"/>
                <w:lang w:bidi="ar"/>
              </w:rPr>
              <w:t>可对迁</w:t>
            </w:r>
            <w:r w:rsidRPr="007E3974">
              <w:rPr>
                <w:rFonts w:cs="宋体"/>
                <w:kern w:val="0"/>
                <w:lang w:bidi="ar"/>
              </w:rPr>
              <w:t>飞</w:t>
            </w:r>
            <w:r w:rsidRPr="007E3974">
              <w:rPr>
                <w:rFonts w:cs="宋体" w:hint="eastAsia"/>
                <w:kern w:val="0"/>
                <w:lang w:bidi="ar"/>
              </w:rPr>
              <w:t>性害虫进行</w:t>
            </w:r>
            <w:r w:rsidRPr="007E3974">
              <w:rPr>
                <w:rFonts w:cs="宋体"/>
                <w:kern w:val="0"/>
                <w:lang w:bidi="ar"/>
              </w:rPr>
              <w:t>实时数据</w:t>
            </w:r>
            <w:r w:rsidRPr="007E3974">
              <w:rPr>
                <w:rFonts w:cs="宋体" w:hint="eastAsia"/>
                <w:kern w:val="0"/>
                <w:lang w:bidi="ar"/>
              </w:rPr>
              <w:t>监测，</w:t>
            </w:r>
            <w:r w:rsidRPr="007E3974">
              <w:rPr>
                <w:rFonts w:cs="宋体"/>
                <w:kern w:val="0"/>
                <w:lang w:bidi="ar"/>
              </w:rPr>
              <w:t>根据害虫迁飞路线，对已发生区域的数据进行分析，</w:t>
            </w:r>
            <w:r w:rsidRPr="007E3974">
              <w:rPr>
                <w:rFonts w:cs="宋体" w:hint="eastAsia"/>
                <w:kern w:val="0"/>
                <w:lang w:bidi="ar"/>
              </w:rPr>
              <w:t>对未发生区域进行提前预防</w:t>
            </w:r>
            <w:r w:rsidRPr="007E3974">
              <w:rPr>
                <w:rFonts w:cs="宋体"/>
                <w:kern w:val="0"/>
                <w:lang w:bidi="ar"/>
              </w:rPr>
              <w:t>，指导相关人员</w:t>
            </w:r>
            <w:r w:rsidRPr="007E3974">
              <w:rPr>
                <w:rFonts w:cs="宋体" w:hint="eastAsia"/>
                <w:kern w:val="0"/>
                <w:lang w:bidi="ar"/>
              </w:rPr>
              <w:t>对即将发生和已发生灾害区域做出及时正确的对策。对虫情监测区域内所有设备采集的数据，可进行综合统计分析，</w:t>
            </w:r>
            <w:proofErr w:type="gramStart"/>
            <w:r w:rsidRPr="007E3974">
              <w:rPr>
                <w:rFonts w:cs="宋体" w:hint="eastAsia"/>
                <w:kern w:val="0"/>
                <w:lang w:bidi="ar"/>
              </w:rPr>
              <w:t>展示全</w:t>
            </w:r>
            <w:proofErr w:type="gramEnd"/>
            <w:r w:rsidRPr="007E3974">
              <w:rPr>
                <w:rFonts w:cs="宋体" w:hint="eastAsia"/>
                <w:kern w:val="0"/>
                <w:lang w:bidi="ar"/>
              </w:rPr>
              <w:t>区域内，各个监测点虫情发生数据，直观获取害虫发生高峰期，及高峰监测点。通过自定义设置害虫发生上下阈值，以热力图形式直观展示各个区域虫情发生程度，并以K线分析方式，判断虫情发生程度。从而指导相关部门</w:t>
            </w:r>
            <w:proofErr w:type="gramStart"/>
            <w:r w:rsidRPr="007E3974">
              <w:rPr>
                <w:rFonts w:cs="宋体" w:hint="eastAsia"/>
                <w:kern w:val="0"/>
                <w:lang w:bidi="ar"/>
              </w:rPr>
              <w:t>作出</w:t>
            </w:r>
            <w:proofErr w:type="gramEnd"/>
            <w:r w:rsidRPr="007E3974">
              <w:rPr>
                <w:rFonts w:cs="宋体" w:hint="eastAsia"/>
                <w:kern w:val="0"/>
                <w:lang w:bidi="ar"/>
              </w:rPr>
              <w:t>相应的防治措施。</w:t>
            </w:r>
          </w:p>
          <w:p w14:paraId="438DD5EC" w14:textId="77777777" w:rsidR="006C1822" w:rsidRPr="007E3974" w:rsidRDefault="00F03051" w:rsidP="006C1822">
            <w:pPr>
              <w:widowControl/>
              <w:spacing w:line="336" w:lineRule="exact"/>
              <w:jc w:val="left"/>
              <w:rPr>
                <w:rFonts w:cs="宋体"/>
                <w:kern w:val="0"/>
                <w:lang w:bidi="ar"/>
              </w:rPr>
            </w:pPr>
            <w:r w:rsidRPr="007E3974">
              <w:rPr>
                <w:rFonts w:cs="宋体" w:hint="eastAsia"/>
                <w:kern w:val="0"/>
                <w:lang w:bidi="ar"/>
              </w:rPr>
              <w:t>★</w:t>
            </w:r>
            <w:r w:rsidR="006C1822" w:rsidRPr="007E3974">
              <w:rPr>
                <w:rFonts w:cs="宋体" w:hint="eastAsia"/>
                <w:kern w:val="0"/>
                <w:lang w:bidi="ar"/>
              </w:rPr>
              <w:t>3、</w:t>
            </w:r>
            <w:r w:rsidR="006C1822" w:rsidRPr="007E3974">
              <w:rPr>
                <w:rFonts w:cs="宋体" w:hint="eastAsia"/>
                <w:b/>
                <w:bCs/>
                <w:kern w:val="0"/>
                <w:lang w:bidi="ar"/>
              </w:rPr>
              <w:t>视频监控系统：</w:t>
            </w:r>
            <w:r w:rsidR="006C1822" w:rsidRPr="007E3974">
              <w:rPr>
                <w:rFonts w:cs="宋体" w:hint="eastAsia"/>
                <w:kern w:val="0"/>
                <w:lang w:bidi="ar"/>
              </w:rPr>
              <w:t>①数据采集：在制定区域安装远红外摄像球机，管理者通过视频</w:t>
            </w:r>
            <w:r w:rsidR="006C1822" w:rsidRPr="007E3974">
              <w:rPr>
                <w:rFonts w:cs="宋体"/>
                <w:kern w:val="0"/>
                <w:lang w:bidi="ar"/>
              </w:rPr>
              <w:t>监控</w:t>
            </w:r>
            <w:r w:rsidR="006C1822" w:rsidRPr="007E3974">
              <w:rPr>
                <w:rFonts w:cs="宋体" w:hint="eastAsia"/>
                <w:kern w:val="0"/>
                <w:lang w:bidi="ar"/>
              </w:rPr>
              <w:t>系统可清晰直观的实时查看种植区作物的生长及病虫害情况，并对突发性异常事件的过程进行及时监视和记录，用以提供及时高效的指挥和调度。远程视频在</w:t>
            </w:r>
            <w:r w:rsidR="006C1822" w:rsidRPr="007E3974">
              <w:rPr>
                <w:rFonts w:cs="宋体"/>
                <w:kern w:val="0"/>
                <w:lang w:bidi="ar"/>
              </w:rPr>
              <w:t>远程WEB端</w:t>
            </w:r>
            <w:r w:rsidR="006C1822" w:rsidRPr="007E3974">
              <w:rPr>
                <w:rFonts w:cs="宋体" w:hint="eastAsia"/>
                <w:kern w:val="0"/>
                <w:lang w:bidi="ar"/>
              </w:rPr>
              <w:t>自动控制</w:t>
            </w:r>
            <w:r w:rsidR="006C1822" w:rsidRPr="007E3974">
              <w:rPr>
                <w:rFonts w:cs="宋体"/>
                <w:kern w:val="0"/>
                <w:lang w:bidi="ar"/>
              </w:rPr>
              <w:t>摄像头的</w:t>
            </w:r>
            <w:r w:rsidR="006C1822" w:rsidRPr="007E3974">
              <w:rPr>
                <w:rFonts w:cs="宋体" w:hint="eastAsia"/>
                <w:kern w:val="0"/>
                <w:lang w:bidi="ar"/>
              </w:rPr>
              <w:t>云台动作，变换摄像头方位等功能；采集的视频帧速、图像大小可调节。移动应急终端（手机APP监控平台）。登录后可实时</w:t>
            </w:r>
            <w:r w:rsidR="006C1822" w:rsidRPr="007E3974">
              <w:rPr>
                <w:rFonts w:cs="宋体"/>
                <w:kern w:val="0"/>
                <w:lang w:bidi="ar"/>
              </w:rPr>
              <w:t>视频</w:t>
            </w:r>
            <w:r w:rsidR="006C1822" w:rsidRPr="007E3974">
              <w:rPr>
                <w:rFonts w:cs="宋体" w:hint="eastAsia"/>
                <w:kern w:val="0"/>
                <w:lang w:bidi="ar"/>
              </w:rPr>
              <w:t>查看仪器周边情况。多通道同屏展示，同时展示相应区域的环境土壤参数，可远程</w:t>
            </w:r>
            <w:r w:rsidR="006C1822" w:rsidRPr="007E3974">
              <w:rPr>
                <w:rFonts w:cs="宋体"/>
                <w:kern w:val="0"/>
                <w:lang w:bidi="ar"/>
              </w:rPr>
              <w:t>调整</w:t>
            </w:r>
            <w:r w:rsidR="006C1822" w:rsidRPr="007E3974">
              <w:rPr>
                <w:rFonts w:cs="宋体" w:hint="eastAsia"/>
                <w:kern w:val="0"/>
                <w:lang w:bidi="ar"/>
              </w:rPr>
              <w:t>摄像头角度、变焦、变倍、光圈等参数，可对视频进行在线录制、抓图，可实时回放视频并能快进、倒放</w:t>
            </w:r>
            <w:r w:rsidR="006C1822" w:rsidRPr="007E3974">
              <w:rPr>
                <w:rFonts w:cs="宋体"/>
                <w:kern w:val="0"/>
                <w:lang w:bidi="ar"/>
              </w:rPr>
              <w:t>等功能操作</w:t>
            </w:r>
            <w:r w:rsidR="006C1822" w:rsidRPr="007E3974">
              <w:rPr>
                <w:rFonts w:cs="宋体" w:hint="eastAsia"/>
                <w:kern w:val="0"/>
                <w:lang w:bidi="ar"/>
              </w:rPr>
              <w:t>。</w:t>
            </w:r>
          </w:p>
          <w:p w14:paraId="33548A90" w14:textId="77777777" w:rsidR="006C1822" w:rsidRPr="007E3974" w:rsidRDefault="00F03051" w:rsidP="006C1822">
            <w:pPr>
              <w:widowControl/>
              <w:spacing w:line="336" w:lineRule="exact"/>
              <w:jc w:val="left"/>
              <w:rPr>
                <w:rFonts w:cs="Times New Roman"/>
                <w:b/>
                <w:spacing w:val="17"/>
              </w:rPr>
            </w:pPr>
            <w:r w:rsidRPr="007E3974">
              <w:rPr>
                <w:rFonts w:cs="宋体" w:hint="eastAsia"/>
                <w:kern w:val="0"/>
                <w:lang w:bidi="ar"/>
              </w:rPr>
              <w:t>★</w:t>
            </w:r>
            <w:r w:rsidR="006C1822" w:rsidRPr="007E3974">
              <w:rPr>
                <w:rFonts w:cs="宋体" w:hint="eastAsia"/>
                <w:kern w:val="0"/>
                <w:lang w:bidi="ar"/>
              </w:rPr>
              <w:t>4、</w:t>
            </w:r>
            <w:r w:rsidR="006C1822" w:rsidRPr="007E3974">
              <w:rPr>
                <w:rFonts w:cs="宋体" w:hint="eastAsia"/>
                <w:b/>
                <w:bCs/>
                <w:kern w:val="0"/>
                <w:lang w:bidi="ar"/>
              </w:rPr>
              <w:t>墒情监测分析系统：</w:t>
            </w:r>
            <w:r w:rsidR="006C1822" w:rsidRPr="007E3974">
              <w:rPr>
                <w:rFonts w:cs="宋体" w:hint="eastAsia"/>
                <w:kern w:val="0"/>
                <w:lang w:bidi="ar"/>
              </w:rPr>
              <w:t>可选择</w:t>
            </w:r>
            <w:r w:rsidR="006C1822" w:rsidRPr="007E3974">
              <w:rPr>
                <w:rFonts w:cs="宋体"/>
                <w:kern w:val="0"/>
                <w:lang w:bidi="ar"/>
              </w:rPr>
              <w:t>特定</w:t>
            </w:r>
            <w:r w:rsidR="006C1822" w:rsidRPr="007E3974">
              <w:rPr>
                <w:rFonts w:cs="宋体" w:hint="eastAsia"/>
                <w:kern w:val="0"/>
                <w:lang w:bidi="ar"/>
              </w:rPr>
              <w:t>土壤</w:t>
            </w:r>
            <w:r w:rsidR="006C1822" w:rsidRPr="007E3974">
              <w:rPr>
                <w:rFonts w:cs="宋体"/>
                <w:kern w:val="0"/>
                <w:lang w:bidi="ar"/>
              </w:rPr>
              <w:t>相关数据</w:t>
            </w:r>
            <w:r w:rsidR="006C1822" w:rsidRPr="007E3974">
              <w:rPr>
                <w:rFonts w:cs="宋体" w:hint="eastAsia"/>
                <w:kern w:val="0"/>
                <w:lang w:bidi="ar"/>
              </w:rPr>
              <w:t>传感器和</w:t>
            </w:r>
            <w:r w:rsidR="006C1822" w:rsidRPr="007E3974">
              <w:rPr>
                <w:rFonts w:cs="宋体"/>
                <w:kern w:val="0"/>
                <w:lang w:bidi="ar"/>
              </w:rPr>
              <w:t>工作</w:t>
            </w:r>
            <w:r w:rsidR="006C1822" w:rsidRPr="007E3974">
              <w:rPr>
                <w:rFonts w:cs="宋体" w:hint="eastAsia"/>
                <w:kern w:val="0"/>
                <w:lang w:bidi="ar"/>
              </w:rPr>
              <w:t>时间段，以图</w:t>
            </w:r>
            <w:r w:rsidR="006C1822" w:rsidRPr="007E3974">
              <w:rPr>
                <w:rFonts w:cs="宋体"/>
                <w:kern w:val="0"/>
                <w:lang w:bidi="ar"/>
              </w:rPr>
              <w:t>表曲线</w:t>
            </w:r>
            <w:r w:rsidR="006C1822" w:rsidRPr="007E3974">
              <w:rPr>
                <w:rFonts w:cs="宋体" w:hint="eastAsia"/>
                <w:kern w:val="0"/>
                <w:lang w:bidi="ar"/>
              </w:rPr>
              <w:t>的方式展示</w:t>
            </w:r>
            <w:r w:rsidR="006C1822" w:rsidRPr="007E3974">
              <w:rPr>
                <w:rFonts w:cs="宋体"/>
                <w:kern w:val="0"/>
                <w:lang w:bidi="ar"/>
              </w:rPr>
              <w:t>传感器不同时间段的具体数值，</w:t>
            </w:r>
            <w:r w:rsidR="006C1822" w:rsidRPr="007E3974">
              <w:rPr>
                <w:rFonts w:cs="宋体" w:hint="eastAsia"/>
                <w:kern w:val="0"/>
                <w:lang w:bidi="ar"/>
              </w:rPr>
              <w:t>供专业人员分析</w:t>
            </w:r>
            <w:r w:rsidR="006C1822" w:rsidRPr="007E3974">
              <w:rPr>
                <w:rFonts w:cs="宋体"/>
                <w:kern w:val="0"/>
                <w:lang w:bidi="ar"/>
              </w:rPr>
              <w:t>；</w:t>
            </w:r>
            <w:r w:rsidR="006C1822" w:rsidRPr="007E3974">
              <w:rPr>
                <w:rFonts w:cs="宋体" w:hint="eastAsia"/>
                <w:kern w:val="0"/>
                <w:lang w:bidi="ar"/>
              </w:rPr>
              <w:t>可选择具体土壤传感器和时间段，以图形的方式展示供专业人员分析；也可选择具体时间段，以列表的方式展示所有传感器数据供专业人员分析。</w:t>
            </w:r>
            <w:r w:rsidR="006C1822" w:rsidRPr="007E3974">
              <w:rPr>
                <w:rFonts w:cs="宋体" w:hint="eastAsia"/>
                <w:kern w:val="0"/>
                <w:lang w:bidi="ar"/>
              </w:rPr>
              <w:br/>
            </w:r>
            <w:r w:rsidRPr="007E3974">
              <w:rPr>
                <w:rFonts w:cs="宋体" w:hint="eastAsia"/>
                <w:kern w:val="0"/>
                <w:lang w:bidi="ar"/>
              </w:rPr>
              <w:t>★</w:t>
            </w:r>
            <w:r w:rsidR="006C1822" w:rsidRPr="007E3974">
              <w:rPr>
                <w:rFonts w:cs="宋体" w:hint="eastAsia"/>
                <w:b/>
                <w:bCs/>
                <w:kern w:val="0"/>
                <w:lang w:bidi="ar"/>
              </w:rPr>
              <w:t>5、气象数据分析系统：</w:t>
            </w:r>
            <w:r w:rsidR="006C1822" w:rsidRPr="007E3974">
              <w:rPr>
                <w:rFonts w:cs="宋体" w:hint="eastAsia"/>
                <w:kern w:val="0"/>
                <w:lang w:bidi="ar"/>
              </w:rPr>
              <w:t>该模块提供气象系统的空气温/湿度、光照度、二氧化碳、病虫害监测数据的历史数据查询功能。历史数据查询、历史数据对比分析、历史数据备份、报警信息查询、设备状态查询、用户日志查询。数据中心同时可以将空气温度、空气湿度等环境监测数据以及环境预警事件信息以图表形式或曲线图形式形成统计报表，</w:t>
            </w:r>
            <w:proofErr w:type="gramStart"/>
            <w:r w:rsidR="006C1822" w:rsidRPr="007E3974">
              <w:rPr>
                <w:rFonts w:cs="宋体" w:hint="eastAsia"/>
                <w:kern w:val="0"/>
                <w:lang w:bidi="ar"/>
              </w:rPr>
              <w:t>供管理</w:t>
            </w:r>
            <w:proofErr w:type="gramEnd"/>
            <w:r w:rsidR="006C1822" w:rsidRPr="007E3974">
              <w:rPr>
                <w:rFonts w:cs="宋体" w:hint="eastAsia"/>
                <w:kern w:val="0"/>
                <w:lang w:bidi="ar"/>
              </w:rPr>
              <w:t>人员做出适当的作物生长管理、分析与决策。可分析各参数变化对作物生长产生的影响；可将数据测量结果存储为报表形式，对各参数进行分析和浏览，供其他研究之用。图片数据中心可以查看当前基地中作物每天生长</w:t>
            </w:r>
            <w:r w:rsidR="006C1822" w:rsidRPr="007E3974">
              <w:rPr>
                <w:rFonts w:cs="宋体" w:hint="eastAsia"/>
                <w:kern w:val="0"/>
                <w:lang w:bidi="ar"/>
              </w:rPr>
              <w:lastRenderedPageBreak/>
              <w:t>情况，并根据</w:t>
            </w:r>
            <w:r w:rsidR="006C1822" w:rsidRPr="007E3974">
              <w:rPr>
                <w:rFonts w:cs="宋体"/>
                <w:kern w:val="0"/>
                <w:lang w:bidi="ar"/>
              </w:rPr>
              <w:t>具体数据</w:t>
            </w:r>
            <w:r w:rsidR="006C1822" w:rsidRPr="007E3974">
              <w:rPr>
                <w:rFonts w:cs="宋体" w:hint="eastAsia"/>
                <w:kern w:val="0"/>
                <w:lang w:bidi="ar"/>
              </w:rPr>
              <w:t>分析</w:t>
            </w:r>
            <w:r w:rsidR="006C1822" w:rsidRPr="007E3974">
              <w:rPr>
                <w:rFonts w:cs="宋体"/>
                <w:kern w:val="0"/>
                <w:lang w:bidi="ar"/>
              </w:rPr>
              <w:t>作物</w:t>
            </w:r>
            <w:r w:rsidR="006C1822" w:rsidRPr="007E3974">
              <w:rPr>
                <w:rFonts w:cs="宋体" w:hint="eastAsia"/>
                <w:kern w:val="0"/>
                <w:lang w:bidi="ar"/>
              </w:rPr>
              <w:t>生长态势。</w:t>
            </w:r>
            <w:r w:rsidR="006C1822" w:rsidRPr="007E3974">
              <w:rPr>
                <w:rFonts w:cs="宋体" w:hint="eastAsia"/>
                <w:kern w:val="0"/>
                <w:lang w:bidi="ar"/>
              </w:rPr>
              <w:br/>
              <w:t>用户管理：可查看所有系统账户的</w:t>
            </w:r>
            <w:r w:rsidR="006C1822" w:rsidRPr="007E3974">
              <w:rPr>
                <w:rFonts w:cs="宋体"/>
                <w:kern w:val="0"/>
                <w:lang w:bidi="ar"/>
              </w:rPr>
              <w:t>登陆</w:t>
            </w:r>
            <w:r w:rsidR="006C1822" w:rsidRPr="007E3974">
              <w:rPr>
                <w:rFonts w:cs="宋体" w:hint="eastAsia"/>
                <w:kern w:val="0"/>
                <w:lang w:bidi="ar"/>
              </w:rPr>
              <w:t>情况及登录记录以及新增不同用户</w:t>
            </w:r>
            <w:r w:rsidR="006C1822" w:rsidRPr="007E3974">
              <w:rPr>
                <w:rFonts w:cs="宋体"/>
                <w:kern w:val="0"/>
                <w:lang w:bidi="ar"/>
              </w:rPr>
              <w:t>的权限</w:t>
            </w:r>
            <w:r w:rsidR="006C1822" w:rsidRPr="007E3974">
              <w:rPr>
                <w:rFonts w:cs="宋体" w:hint="eastAsia"/>
                <w:kern w:val="0"/>
                <w:lang w:bidi="ar"/>
              </w:rPr>
              <w:t>。</w:t>
            </w:r>
            <w:r w:rsidR="006C1822" w:rsidRPr="007E3974">
              <w:rPr>
                <w:rFonts w:cs="宋体" w:hint="eastAsia"/>
                <w:kern w:val="0"/>
                <w:lang w:bidi="ar"/>
              </w:rPr>
              <w:br/>
            </w:r>
          </w:p>
        </w:tc>
      </w:tr>
      <w:tr w:rsidR="006C1822" w:rsidRPr="007E3974" w14:paraId="7F099F6B" w14:textId="77777777" w:rsidTr="005E06EF">
        <w:trPr>
          <w:trHeight w:val="656"/>
          <w:jc w:val="center"/>
        </w:trPr>
        <w:tc>
          <w:tcPr>
            <w:tcW w:w="602" w:type="dxa"/>
            <w:tcBorders>
              <w:top w:val="single" w:sz="4" w:space="0" w:color="auto"/>
              <w:left w:val="single" w:sz="4" w:space="0" w:color="auto"/>
              <w:bottom w:val="single" w:sz="4" w:space="0" w:color="auto"/>
              <w:right w:val="single" w:sz="4" w:space="0" w:color="auto"/>
            </w:tcBorders>
            <w:vAlign w:val="center"/>
          </w:tcPr>
          <w:p w14:paraId="3F2285BD" w14:textId="77777777" w:rsidR="006C1822" w:rsidRPr="007E3974" w:rsidRDefault="006C1822" w:rsidP="006C1822">
            <w:pPr>
              <w:widowControl/>
              <w:spacing w:line="336" w:lineRule="exact"/>
              <w:jc w:val="center"/>
              <w:rPr>
                <w:rFonts w:cs="宋体"/>
                <w:kern w:val="0"/>
              </w:rPr>
            </w:pPr>
            <w:r w:rsidRPr="007E3974">
              <w:rPr>
                <w:rFonts w:cs="宋体" w:hint="eastAsia"/>
                <w:kern w:val="0"/>
              </w:rPr>
              <w:lastRenderedPageBreak/>
              <w:t>2</w:t>
            </w:r>
          </w:p>
        </w:tc>
        <w:tc>
          <w:tcPr>
            <w:tcW w:w="1609" w:type="dxa"/>
            <w:gridSpan w:val="2"/>
            <w:tcBorders>
              <w:top w:val="single" w:sz="4" w:space="0" w:color="auto"/>
              <w:left w:val="nil"/>
              <w:bottom w:val="single" w:sz="4" w:space="0" w:color="auto"/>
              <w:right w:val="single" w:sz="4" w:space="0" w:color="auto"/>
            </w:tcBorders>
            <w:vAlign w:val="center"/>
          </w:tcPr>
          <w:p w14:paraId="2A71788E" w14:textId="77777777" w:rsidR="006C1822" w:rsidRPr="007E3974" w:rsidRDefault="006C1822" w:rsidP="006C1822">
            <w:pPr>
              <w:widowControl/>
              <w:spacing w:line="336" w:lineRule="exact"/>
              <w:jc w:val="center"/>
              <w:rPr>
                <w:rFonts w:cs="宋体"/>
                <w:bCs/>
                <w:kern w:val="0"/>
              </w:rPr>
            </w:pPr>
            <w:r w:rsidRPr="007E3974">
              <w:rPr>
                <w:rFonts w:cs="宋体" w:hint="eastAsia"/>
                <w:bCs/>
                <w:kern w:val="0"/>
              </w:rPr>
              <w:t>手机APP在线管理</w:t>
            </w:r>
          </w:p>
        </w:tc>
        <w:tc>
          <w:tcPr>
            <w:tcW w:w="567" w:type="dxa"/>
            <w:tcBorders>
              <w:top w:val="single" w:sz="4" w:space="0" w:color="auto"/>
              <w:left w:val="nil"/>
              <w:bottom w:val="single" w:sz="4" w:space="0" w:color="auto"/>
              <w:right w:val="single" w:sz="4" w:space="0" w:color="auto"/>
            </w:tcBorders>
            <w:vAlign w:val="center"/>
          </w:tcPr>
          <w:p w14:paraId="5E2AB1B5" w14:textId="77777777" w:rsidR="006C1822" w:rsidRPr="007E3974" w:rsidRDefault="006C1822" w:rsidP="006C1822">
            <w:pPr>
              <w:widowControl/>
              <w:spacing w:line="336" w:lineRule="exact"/>
              <w:jc w:val="center"/>
              <w:rPr>
                <w:rFonts w:cs="宋体"/>
                <w:kern w:val="0"/>
              </w:rPr>
            </w:pPr>
            <w:r w:rsidRPr="007E3974">
              <w:rPr>
                <w:rFonts w:cs="宋体" w:hint="eastAsia"/>
                <w:kern w:val="0"/>
              </w:rPr>
              <w:t>1</w:t>
            </w:r>
          </w:p>
        </w:tc>
        <w:tc>
          <w:tcPr>
            <w:tcW w:w="537" w:type="dxa"/>
            <w:tcBorders>
              <w:top w:val="single" w:sz="4" w:space="0" w:color="auto"/>
              <w:left w:val="nil"/>
              <w:bottom w:val="single" w:sz="4" w:space="0" w:color="auto"/>
              <w:right w:val="single" w:sz="4" w:space="0" w:color="auto"/>
            </w:tcBorders>
            <w:vAlign w:val="center"/>
          </w:tcPr>
          <w:p w14:paraId="26F04998" w14:textId="77777777" w:rsidR="006C1822" w:rsidRPr="007E3974" w:rsidRDefault="00F57B1B" w:rsidP="006C1822">
            <w:pPr>
              <w:widowControl/>
              <w:spacing w:line="336" w:lineRule="exact"/>
              <w:jc w:val="center"/>
              <w:rPr>
                <w:rFonts w:cs="宋体"/>
                <w:kern w:val="0"/>
              </w:rPr>
            </w:pPr>
            <w:r w:rsidRPr="007E3974">
              <w:rPr>
                <w:rFonts w:cs="宋体" w:hint="eastAsia"/>
                <w:kern w:val="0"/>
              </w:rPr>
              <w:t>套</w:t>
            </w:r>
          </w:p>
        </w:tc>
        <w:tc>
          <w:tcPr>
            <w:tcW w:w="5922" w:type="dxa"/>
            <w:tcBorders>
              <w:top w:val="single" w:sz="4" w:space="0" w:color="auto"/>
              <w:left w:val="nil"/>
              <w:bottom w:val="single" w:sz="4" w:space="0" w:color="auto"/>
              <w:right w:val="single" w:sz="4" w:space="0" w:color="auto"/>
            </w:tcBorders>
            <w:vAlign w:val="center"/>
          </w:tcPr>
          <w:p w14:paraId="6B4401B7" w14:textId="77777777" w:rsidR="006C1822" w:rsidRPr="007E3974" w:rsidRDefault="006C1822" w:rsidP="006C1822">
            <w:pPr>
              <w:widowControl/>
              <w:spacing w:line="336" w:lineRule="exact"/>
              <w:jc w:val="left"/>
              <w:rPr>
                <w:rFonts w:cs="宋体"/>
                <w:kern w:val="0"/>
                <w:lang w:bidi="ar"/>
              </w:rPr>
            </w:pPr>
            <w:r w:rsidRPr="007E3974">
              <w:rPr>
                <w:rFonts w:cs="宋体" w:hint="eastAsia"/>
                <w:kern w:val="0"/>
                <w:lang w:bidi="ar"/>
              </w:rPr>
              <w:t>功能特点：</w:t>
            </w:r>
          </w:p>
          <w:p w14:paraId="2B02BDD9" w14:textId="77777777" w:rsidR="006C1822" w:rsidRPr="007E3974" w:rsidRDefault="006C1822" w:rsidP="006C1822">
            <w:pPr>
              <w:widowControl/>
              <w:spacing w:line="336" w:lineRule="exact"/>
              <w:jc w:val="left"/>
              <w:rPr>
                <w:rFonts w:cs="宋体"/>
                <w:kern w:val="0"/>
                <w:lang w:bidi="ar"/>
              </w:rPr>
            </w:pPr>
            <w:r w:rsidRPr="007E3974">
              <w:rPr>
                <w:rFonts w:cs="宋体" w:hint="eastAsia"/>
                <w:kern w:val="0"/>
                <w:lang w:bidi="ar"/>
              </w:rPr>
              <w:t>满足查看软件平台所有系统功能</w:t>
            </w:r>
          </w:p>
          <w:p w14:paraId="2339E4C2" w14:textId="38C155FE" w:rsidR="006C1822" w:rsidRPr="007E3974" w:rsidRDefault="00F03051" w:rsidP="00920BF1">
            <w:pPr>
              <w:widowControl/>
              <w:spacing w:line="336" w:lineRule="exact"/>
              <w:jc w:val="left"/>
              <w:rPr>
                <w:rFonts w:cs="Times New Roman"/>
                <w:b/>
                <w:spacing w:val="17"/>
              </w:rPr>
            </w:pPr>
            <w:r w:rsidRPr="007E3974">
              <w:rPr>
                <w:rFonts w:cs="宋体" w:hint="eastAsia"/>
                <w:b/>
                <w:bCs/>
                <w:kern w:val="0"/>
                <w:lang w:bidi="ar"/>
              </w:rPr>
              <w:t>★</w:t>
            </w:r>
            <w:r w:rsidR="006C1822" w:rsidRPr="007E3974">
              <w:rPr>
                <w:rFonts w:cs="宋体" w:hint="eastAsia"/>
                <w:b/>
                <w:bCs/>
                <w:kern w:val="0"/>
                <w:lang w:bidi="ar"/>
              </w:rPr>
              <w:t>1、虫情监测：</w:t>
            </w:r>
            <w:r w:rsidR="006C1822" w:rsidRPr="007E3974">
              <w:rPr>
                <w:rFonts w:cs="宋体"/>
                <w:kern w:val="0"/>
                <w:lang w:bidi="ar"/>
              </w:rPr>
              <w:br/>
              <w:t>虫情分析（直观照片查看、</w:t>
            </w:r>
            <w:proofErr w:type="gramStart"/>
            <w:r w:rsidR="006C1822" w:rsidRPr="007E3974">
              <w:rPr>
                <w:rFonts w:cs="宋体"/>
                <w:kern w:val="0"/>
                <w:lang w:bidi="ar"/>
              </w:rPr>
              <w:t>诱虫数据</w:t>
            </w:r>
            <w:proofErr w:type="gramEnd"/>
            <w:r w:rsidR="006C1822" w:rsidRPr="007E3974">
              <w:rPr>
                <w:rFonts w:cs="宋体"/>
                <w:kern w:val="0"/>
                <w:lang w:bidi="ar"/>
              </w:rPr>
              <w:t>统计分析和对比分析）</w:t>
            </w:r>
            <w:r w:rsidR="006C1822" w:rsidRPr="007E3974">
              <w:rPr>
                <w:rFonts w:cs="宋体"/>
                <w:kern w:val="0"/>
                <w:lang w:bidi="ar"/>
              </w:rPr>
              <w:br/>
            </w:r>
            <w:r w:rsidR="006C1822" w:rsidRPr="007E3974">
              <w:rPr>
                <w:rFonts w:cs="宋体" w:hint="eastAsia"/>
                <w:kern w:val="0"/>
                <w:lang w:bidi="ar"/>
              </w:rPr>
              <w:t>查看仪器当前系统的状态（工作模式、地理位置、天气、</w:t>
            </w:r>
            <w:proofErr w:type="gramStart"/>
            <w:r w:rsidR="006C1822" w:rsidRPr="007E3974">
              <w:rPr>
                <w:rFonts w:cs="宋体"/>
                <w:kern w:val="0"/>
                <w:lang w:bidi="ar"/>
              </w:rPr>
              <w:t>诱</w:t>
            </w:r>
            <w:proofErr w:type="gramEnd"/>
            <w:r w:rsidR="006C1822" w:rsidRPr="007E3974">
              <w:rPr>
                <w:rFonts w:cs="宋体"/>
                <w:kern w:val="0"/>
                <w:lang w:bidi="ar"/>
              </w:rPr>
              <w:t>虫数量、设备ID等</w:t>
            </w:r>
            <w:r w:rsidR="006C1822" w:rsidRPr="007E3974">
              <w:rPr>
                <w:rFonts w:cs="宋体" w:hint="eastAsia"/>
                <w:kern w:val="0"/>
                <w:lang w:bidi="ar"/>
              </w:rPr>
              <w:t>）</w:t>
            </w:r>
            <w:r w:rsidR="006C1822" w:rsidRPr="007E3974">
              <w:rPr>
                <w:rFonts w:cs="宋体"/>
                <w:kern w:val="0"/>
                <w:lang w:bidi="ar"/>
              </w:rPr>
              <w:t>；</w:t>
            </w:r>
            <w:r w:rsidR="006C1822" w:rsidRPr="007E3974">
              <w:rPr>
                <w:rFonts w:cs="宋体"/>
                <w:kern w:val="0"/>
                <w:lang w:bidi="ar"/>
              </w:rPr>
              <w:br/>
              <w:t>设备设置（手动拍照、灯光切换、时控/光控/休眠三种工作模式设定、拍照间隔等）；</w:t>
            </w:r>
            <w:r w:rsidR="006C1822" w:rsidRPr="007E3974">
              <w:rPr>
                <w:rFonts w:cs="宋体"/>
                <w:kern w:val="0"/>
                <w:lang w:bidi="ar"/>
              </w:rPr>
              <w:br/>
              <w:t>发送短信（可直接在虫情模块进行发送短信内容，联系人列表显示web端所添加的联系人，可选择所要发送信息的联系人进行编辑发送。可选择手机本地通讯录进行添加联系人、群组等。）</w:t>
            </w:r>
            <w:r w:rsidR="006C1822" w:rsidRPr="007E3974">
              <w:rPr>
                <w:rFonts w:cs="宋体" w:hint="eastAsia"/>
                <w:kern w:val="0"/>
                <w:lang w:bidi="ar"/>
              </w:rPr>
              <w:br/>
              <w:t>2、</w:t>
            </w:r>
            <w:r w:rsidR="006C1822" w:rsidRPr="007E3974">
              <w:rPr>
                <w:rFonts w:cs="宋体" w:hint="eastAsia"/>
                <w:b/>
                <w:bCs/>
                <w:kern w:val="0"/>
                <w:lang w:bidi="ar"/>
              </w:rPr>
              <w:t>苗情监测</w:t>
            </w:r>
            <w:r w:rsidR="006C1822" w:rsidRPr="007E3974">
              <w:rPr>
                <w:rFonts w:cs="宋体" w:hint="eastAsia"/>
                <w:kern w:val="0"/>
                <w:lang w:bidi="ar"/>
              </w:rPr>
              <w:t>：可查看作物每天的生长情况（每天三张图片，可任意设置拍摄时间），可远程</w:t>
            </w:r>
            <w:r w:rsidR="006C1822" w:rsidRPr="007E3974">
              <w:rPr>
                <w:rFonts w:cs="宋体"/>
                <w:kern w:val="0"/>
                <w:lang w:bidi="ar"/>
              </w:rPr>
              <w:t>根据</w:t>
            </w:r>
            <w:r w:rsidR="006C1822" w:rsidRPr="007E3974">
              <w:rPr>
                <w:rFonts w:cs="宋体" w:hint="eastAsia"/>
                <w:kern w:val="0"/>
                <w:lang w:bidi="ar"/>
              </w:rPr>
              <w:t>用户需要设置拍照时间、恢复仪器出厂设置、密码修改和找回密码用的手机号</w:t>
            </w:r>
            <w:r w:rsidR="006C1822" w:rsidRPr="007E3974">
              <w:rPr>
                <w:rFonts w:cs="宋体" w:hint="eastAsia"/>
                <w:kern w:val="0"/>
                <w:lang w:bidi="ar"/>
              </w:rPr>
              <w:br/>
            </w:r>
            <w:r w:rsidRPr="007E3974">
              <w:rPr>
                <w:rFonts w:cs="宋体" w:hint="eastAsia"/>
                <w:kern w:val="0"/>
                <w:lang w:bidi="ar"/>
              </w:rPr>
              <w:t>★</w:t>
            </w:r>
            <w:r w:rsidR="006C1822" w:rsidRPr="007E3974">
              <w:rPr>
                <w:rFonts w:cs="宋体" w:hint="eastAsia"/>
                <w:kern w:val="0"/>
                <w:lang w:bidi="ar"/>
              </w:rPr>
              <w:t>3、</w:t>
            </w:r>
            <w:r w:rsidR="006C1822" w:rsidRPr="007E3974">
              <w:rPr>
                <w:rFonts w:cs="宋体" w:hint="eastAsia"/>
                <w:b/>
                <w:bCs/>
                <w:kern w:val="0"/>
                <w:lang w:bidi="ar"/>
              </w:rPr>
              <w:t>气象墒情监测</w:t>
            </w:r>
            <w:r w:rsidR="006C1822" w:rsidRPr="007E3974">
              <w:rPr>
                <w:rFonts w:cs="宋体" w:hint="eastAsia"/>
                <w:kern w:val="0"/>
                <w:lang w:bidi="ar"/>
              </w:rPr>
              <w:t>：可选择空气传感器和</w:t>
            </w:r>
            <w:r w:rsidR="006C1822" w:rsidRPr="007E3974">
              <w:rPr>
                <w:rFonts w:cs="宋体"/>
                <w:kern w:val="0"/>
                <w:lang w:bidi="ar"/>
              </w:rPr>
              <w:t>工作</w:t>
            </w:r>
            <w:r w:rsidR="006C1822" w:rsidRPr="007E3974">
              <w:rPr>
                <w:rFonts w:cs="宋体" w:hint="eastAsia"/>
                <w:kern w:val="0"/>
                <w:lang w:bidi="ar"/>
              </w:rPr>
              <w:t>时间段，</w:t>
            </w:r>
            <w:r w:rsidR="006C1822" w:rsidRPr="007E3974">
              <w:rPr>
                <w:rFonts w:cs="宋体"/>
                <w:kern w:val="0"/>
                <w:lang w:bidi="ar"/>
              </w:rPr>
              <w:t>查看时可切换数据或曲线2种</w:t>
            </w:r>
            <w:r w:rsidR="006C1822" w:rsidRPr="007E3974">
              <w:rPr>
                <w:rFonts w:cs="宋体" w:hint="eastAsia"/>
                <w:kern w:val="0"/>
                <w:lang w:bidi="ar"/>
              </w:rPr>
              <w:t>展示</w:t>
            </w:r>
            <w:r w:rsidR="006C1822" w:rsidRPr="007E3974">
              <w:rPr>
                <w:rFonts w:cs="宋体"/>
                <w:kern w:val="0"/>
                <w:lang w:bidi="ar"/>
              </w:rPr>
              <w:t>方式</w:t>
            </w:r>
            <w:r w:rsidR="006C1822" w:rsidRPr="007E3974">
              <w:rPr>
                <w:rFonts w:cs="宋体"/>
                <w:kern w:val="0"/>
                <w:lang w:bidi="ar"/>
              </w:rPr>
              <w:br/>
            </w:r>
            <w:r w:rsidR="006C1822" w:rsidRPr="007E3974">
              <w:rPr>
                <w:rFonts w:cs="宋体" w:hint="eastAsia"/>
                <w:kern w:val="0"/>
                <w:lang w:bidi="ar"/>
              </w:rPr>
              <w:t>4、</w:t>
            </w:r>
            <w:r w:rsidR="006C1822" w:rsidRPr="007E3974">
              <w:rPr>
                <w:rFonts w:cs="宋体" w:hint="eastAsia"/>
                <w:b/>
                <w:bCs/>
                <w:kern w:val="0"/>
                <w:lang w:bidi="ar"/>
              </w:rPr>
              <w:t>专业人员分析</w:t>
            </w:r>
            <w:r w:rsidR="006C1822" w:rsidRPr="007E3974">
              <w:rPr>
                <w:rFonts w:cs="宋体"/>
                <w:kern w:val="0"/>
                <w:lang w:bidi="ar"/>
              </w:rPr>
              <w:t>；</w:t>
            </w:r>
            <w:r w:rsidR="006C1822" w:rsidRPr="007E3974">
              <w:rPr>
                <w:rFonts w:cs="宋体" w:hint="eastAsia"/>
                <w:kern w:val="0"/>
                <w:lang w:bidi="ar"/>
              </w:rPr>
              <w:t>可选择</w:t>
            </w:r>
            <w:r w:rsidR="006C1822" w:rsidRPr="007E3974">
              <w:rPr>
                <w:rFonts w:cs="宋体"/>
                <w:kern w:val="0"/>
                <w:lang w:bidi="ar"/>
              </w:rPr>
              <w:t>具体工作</w:t>
            </w:r>
            <w:r w:rsidR="006C1822" w:rsidRPr="007E3974">
              <w:rPr>
                <w:rFonts w:cs="宋体" w:hint="eastAsia"/>
                <w:kern w:val="0"/>
                <w:lang w:bidi="ar"/>
              </w:rPr>
              <w:t>时间段，以列表的方式展示所有传感器数据供专业人员分析，可选择具体土壤传感器和</w:t>
            </w:r>
            <w:r w:rsidR="006C1822" w:rsidRPr="007E3974">
              <w:rPr>
                <w:rFonts w:cs="宋体"/>
                <w:kern w:val="0"/>
                <w:lang w:bidi="ar"/>
              </w:rPr>
              <w:t>工作</w:t>
            </w:r>
            <w:r w:rsidR="006C1822" w:rsidRPr="007E3974">
              <w:rPr>
                <w:rFonts w:cs="宋体" w:hint="eastAsia"/>
                <w:kern w:val="0"/>
                <w:lang w:bidi="ar"/>
              </w:rPr>
              <w:t>时间段，以图形的方式展示供专业人员分析</w:t>
            </w:r>
            <w:r w:rsidR="006C1822" w:rsidRPr="007E3974">
              <w:rPr>
                <w:rFonts w:cs="宋体"/>
                <w:kern w:val="0"/>
                <w:lang w:bidi="ar"/>
              </w:rPr>
              <w:t>；</w:t>
            </w:r>
            <w:r w:rsidR="006C1822" w:rsidRPr="007E3974">
              <w:rPr>
                <w:rFonts w:cs="宋体" w:hint="eastAsia"/>
                <w:kern w:val="0"/>
                <w:lang w:bidi="ar"/>
              </w:rPr>
              <w:br/>
              <w:t>5、</w:t>
            </w:r>
            <w:r w:rsidR="006C1822" w:rsidRPr="007E3974">
              <w:rPr>
                <w:rFonts w:cs="宋体" w:hint="eastAsia"/>
                <w:b/>
                <w:bCs/>
                <w:kern w:val="0"/>
                <w:lang w:bidi="ar"/>
              </w:rPr>
              <w:t>灾情监测</w:t>
            </w:r>
            <w:r w:rsidR="006C1822" w:rsidRPr="007E3974">
              <w:rPr>
                <w:rFonts w:cs="宋体" w:hint="eastAsia"/>
                <w:kern w:val="0"/>
                <w:lang w:bidi="ar"/>
              </w:rPr>
              <w:t>：登录后可实时</w:t>
            </w:r>
            <w:r w:rsidR="006C1822" w:rsidRPr="007E3974">
              <w:rPr>
                <w:rFonts w:cs="宋体"/>
                <w:kern w:val="0"/>
                <w:lang w:bidi="ar"/>
              </w:rPr>
              <w:t>视频</w:t>
            </w:r>
            <w:r w:rsidR="006C1822" w:rsidRPr="007E3974">
              <w:rPr>
                <w:rFonts w:cs="宋体" w:hint="eastAsia"/>
                <w:kern w:val="0"/>
                <w:lang w:bidi="ar"/>
              </w:rPr>
              <w:t>查看仪器周边</w:t>
            </w:r>
            <w:r w:rsidR="006C1822" w:rsidRPr="007E3974">
              <w:rPr>
                <w:rFonts w:cs="宋体"/>
                <w:kern w:val="0"/>
                <w:lang w:bidi="ar"/>
              </w:rPr>
              <w:t>病虫害</w:t>
            </w:r>
            <w:r w:rsidR="006C1822" w:rsidRPr="007E3974">
              <w:rPr>
                <w:rFonts w:cs="宋体" w:hint="eastAsia"/>
                <w:kern w:val="0"/>
                <w:lang w:bidi="ar"/>
              </w:rPr>
              <w:t>情况</w:t>
            </w:r>
            <w:r w:rsidR="006C1822" w:rsidRPr="007E3974">
              <w:rPr>
                <w:rFonts w:cs="宋体"/>
                <w:kern w:val="0"/>
                <w:lang w:bidi="ar"/>
              </w:rPr>
              <w:t>作物生长情况</w:t>
            </w:r>
            <w:r w:rsidR="006C1822" w:rsidRPr="007E3974">
              <w:rPr>
                <w:rFonts w:cs="宋体" w:hint="eastAsia"/>
                <w:kern w:val="0"/>
                <w:lang w:bidi="ar"/>
              </w:rPr>
              <w:t>。</w:t>
            </w:r>
          </w:p>
        </w:tc>
      </w:tr>
      <w:tr w:rsidR="006C1822" w:rsidRPr="007E3974" w14:paraId="78EB26F9"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2F35CDDF" w14:textId="77777777" w:rsidR="006C1822" w:rsidRPr="007E3974" w:rsidRDefault="006C1822" w:rsidP="006C1822">
            <w:pPr>
              <w:widowControl/>
              <w:spacing w:line="336" w:lineRule="exact"/>
              <w:jc w:val="center"/>
              <w:rPr>
                <w:rFonts w:cs="宋体"/>
                <w:kern w:val="0"/>
              </w:rPr>
            </w:pPr>
            <w:r w:rsidRPr="007E3974">
              <w:rPr>
                <w:rFonts w:cs="宋体"/>
                <w:kern w:val="0"/>
              </w:rPr>
              <w:t>3</w:t>
            </w:r>
          </w:p>
        </w:tc>
        <w:tc>
          <w:tcPr>
            <w:tcW w:w="1609" w:type="dxa"/>
            <w:gridSpan w:val="2"/>
            <w:tcBorders>
              <w:top w:val="single" w:sz="4" w:space="0" w:color="auto"/>
              <w:left w:val="nil"/>
              <w:bottom w:val="single" w:sz="4" w:space="0" w:color="auto"/>
              <w:right w:val="single" w:sz="4" w:space="0" w:color="auto"/>
            </w:tcBorders>
            <w:vAlign w:val="center"/>
          </w:tcPr>
          <w:p w14:paraId="3E27C38C" w14:textId="77777777" w:rsidR="006C1822" w:rsidRPr="007E3974" w:rsidRDefault="006C1822" w:rsidP="006C1822">
            <w:pPr>
              <w:adjustRightInd w:val="0"/>
              <w:snapToGrid w:val="0"/>
              <w:spacing w:line="240" w:lineRule="atLeast"/>
              <w:jc w:val="center"/>
              <w:rPr>
                <w:rFonts w:cs="宋体"/>
              </w:rPr>
            </w:pPr>
            <w:r w:rsidRPr="007E3974">
              <w:rPr>
                <w:rFonts w:cs="宋体" w:hint="eastAsia"/>
                <w:bCs/>
              </w:rPr>
              <w:t>田间智能虫情远程监测站</w:t>
            </w:r>
          </w:p>
        </w:tc>
        <w:tc>
          <w:tcPr>
            <w:tcW w:w="567" w:type="dxa"/>
            <w:tcBorders>
              <w:top w:val="single" w:sz="4" w:space="0" w:color="auto"/>
              <w:left w:val="nil"/>
              <w:bottom w:val="single" w:sz="4" w:space="0" w:color="auto"/>
              <w:right w:val="single" w:sz="4" w:space="0" w:color="auto"/>
            </w:tcBorders>
            <w:vAlign w:val="center"/>
          </w:tcPr>
          <w:p w14:paraId="16859C0B" w14:textId="77777777" w:rsidR="006C1822" w:rsidRPr="007E3974" w:rsidRDefault="006C1822" w:rsidP="00704304">
            <w:pPr>
              <w:adjustRightInd w:val="0"/>
              <w:snapToGrid w:val="0"/>
              <w:spacing w:line="240" w:lineRule="atLeast"/>
              <w:ind w:leftChars="-51" w:left="-107" w:rightChars="-51" w:right="-107"/>
              <w:jc w:val="center"/>
              <w:rPr>
                <w:rFonts w:cs="宋体"/>
              </w:rPr>
            </w:pPr>
            <w:r w:rsidRPr="007E3974">
              <w:rPr>
                <w:rFonts w:cs="宋体" w:hint="eastAsia"/>
              </w:rPr>
              <w:t>2</w:t>
            </w:r>
            <w:r w:rsidR="00704304"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1EBFFEBB" w14:textId="77777777" w:rsidR="006C1822" w:rsidRPr="007E3974" w:rsidRDefault="00704304" w:rsidP="00704304">
            <w:pPr>
              <w:adjustRightInd w:val="0"/>
              <w:snapToGrid w:val="0"/>
              <w:spacing w:line="240" w:lineRule="atLeast"/>
              <w:ind w:leftChars="-51" w:left="-107" w:rightChars="-51" w:right="-107"/>
              <w:jc w:val="center"/>
              <w:rPr>
                <w:rFonts w:cs="宋体"/>
                <w:b/>
                <w:bCs/>
              </w:rPr>
            </w:pPr>
            <w:r w:rsidRPr="007E3974">
              <w:rPr>
                <w:rFonts w:cs="宋体" w:hint="eastAsia"/>
              </w:rPr>
              <w:t>套</w:t>
            </w:r>
          </w:p>
        </w:tc>
        <w:tc>
          <w:tcPr>
            <w:tcW w:w="5922" w:type="dxa"/>
            <w:tcBorders>
              <w:top w:val="single" w:sz="4" w:space="0" w:color="auto"/>
              <w:left w:val="nil"/>
              <w:bottom w:val="single" w:sz="4" w:space="0" w:color="auto"/>
              <w:right w:val="single" w:sz="4" w:space="0" w:color="auto"/>
            </w:tcBorders>
            <w:vAlign w:val="center"/>
          </w:tcPr>
          <w:p w14:paraId="469C1045"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功能特点：</w:t>
            </w:r>
          </w:p>
          <w:p w14:paraId="6C28F3B7"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通过灯</w:t>
            </w:r>
            <w:proofErr w:type="gramStart"/>
            <w:r w:rsidRPr="007E3974">
              <w:rPr>
                <w:rFonts w:cs="宋体" w:hint="eastAsia"/>
                <w:kern w:val="0"/>
                <w:lang w:bidi="ar"/>
              </w:rPr>
              <w:t>诱</w:t>
            </w:r>
            <w:proofErr w:type="gramEnd"/>
            <w:r w:rsidRPr="007E3974">
              <w:rPr>
                <w:rFonts w:cs="宋体" w:hint="eastAsia"/>
                <w:kern w:val="0"/>
                <w:lang w:bidi="ar"/>
              </w:rPr>
              <w:t>对田间害虫进行诱捕，利用光学成像技术进行成像，通过物联网对虫情数据进行上传；</w:t>
            </w:r>
          </w:p>
          <w:p w14:paraId="7A1AACB6"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b/>
                <w:bCs/>
                <w:kern w:val="0"/>
                <w:lang w:bidi="ar"/>
              </w:rPr>
              <w:t>1、整体结构</w:t>
            </w:r>
            <w:r w:rsidRPr="007E3974">
              <w:rPr>
                <w:rFonts w:cs="宋体" w:hint="eastAsia"/>
                <w:kern w:val="0"/>
                <w:lang w:bidi="ar"/>
              </w:rPr>
              <w:t>：采用304不锈钢，采用光、电、数控技术，远程自动控制及识别计数、</w:t>
            </w:r>
            <w:proofErr w:type="gramStart"/>
            <w:r w:rsidRPr="007E3974">
              <w:rPr>
                <w:rFonts w:cs="宋体" w:hint="eastAsia"/>
                <w:kern w:val="0"/>
                <w:lang w:bidi="ar"/>
              </w:rPr>
              <w:t>雨虫分离</w:t>
            </w:r>
            <w:proofErr w:type="gramEnd"/>
            <w:r w:rsidRPr="007E3974">
              <w:rPr>
                <w:rFonts w:cs="宋体" w:hint="eastAsia"/>
                <w:kern w:val="0"/>
                <w:lang w:bidi="ar"/>
              </w:rPr>
              <w:t>技术，有防雨百叶，下雨天可以正常工作，正常捕虫；</w:t>
            </w:r>
          </w:p>
          <w:p w14:paraId="6C60BE6C" w14:textId="394D92E7" w:rsidR="006C1822" w:rsidRPr="007E3974" w:rsidRDefault="00F03051" w:rsidP="006C1822">
            <w:pPr>
              <w:widowControl/>
              <w:adjustRightInd w:val="0"/>
              <w:snapToGrid w:val="0"/>
              <w:jc w:val="left"/>
              <w:textAlignment w:val="center"/>
              <w:rPr>
                <w:rFonts w:cs="宋体"/>
                <w:b/>
                <w:sz w:val="16"/>
                <w:szCs w:val="16"/>
              </w:rPr>
            </w:pPr>
            <w:r w:rsidRPr="007E3974">
              <w:rPr>
                <w:rFonts w:cs="宋体" w:hint="eastAsia"/>
                <w:kern w:val="0"/>
                <w:lang w:bidi="ar"/>
              </w:rPr>
              <w:t>★</w:t>
            </w:r>
            <w:r w:rsidR="006C1822" w:rsidRPr="007E3974">
              <w:rPr>
                <w:rFonts w:cs="宋体" w:hint="eastAsia"/>
                <w:b/>
                <w:bCs/>
                <w:kern w:val="0"/>
                <w:lang w:bidi="ar"/>
              </w:rPr>
              <w:t>2、诱捕与识别技术：</w:t>
            </w:r>
            <w:r w:rsidR="006C1822" w:rsidRPr="007E3974">
              <w:rPr>
                <w:rFonts w:cs="宋体" w:hint="eastAsia"/>
                <w:kern w:val="0"/>
                <w:lang w:bidi="ar"/>
              </w:rPr>
              <w:t>集成一体的虫情测报系统，内置2000W高</w:t>
            </w:r>
            <w:proofErr w:type="gramStart"/>
            <w:r w:rsidR="006C1822" w:rsidRPr="007E3974">
              <w:rPr>
                <w:rFonts w:cs="宋体" w:hint="eastAsia"/>
                <w:kern w:val="0"/>
                <w:lang w:bidi="ar"/>
              </w:rPr>
              <w:t>清工业</w:t>
            </w:r>
            <w:proofErr w:type="gramEnd"/>
            <w:r w:rsidR="006C1822" w:rsidRPr="007E3974">
              <w:rPr>
                <w:rFonts w:cs="宋体" w:hint="eastAsia"/>
                <w:kern w:val="0"/>
                <w:lang w:bidi="ar"/>
              </w:rPr>
              <w:t>摄像机。可远程设置工作模式，通过PC云端及手机APP</w:t>
            </w:r>
            <w:proofErr w:type="gramStart"/>
            <w:r w:rsidR="006C1822" w:rsidRPr="007E3974">
              <w:rPr>
                <w:rFonts w:cs="宋体" w:hint="eastAsia"/>
                <w:kern w:val="0"/>
                <w:lang w:bidi="ar"/>
              </w:rPr>
              <w:t>端能远程</w:t>
            </w:r>
            <w:proofErr w:type="gramEnd"/>
            <w:r w:rsidR="006C1822" w:rsidRPr="007E3974">
              <w:rPr>
                <w:rFonts w:cs="宋体" w:hint="eastAsia"/>
                <w:kern w:val="0"/>
                <w:lang w:bidi="ar"/>
              </w:rPr>
              <w:t>自动拍照和手动拍照。小于7寸工业彩色手触摸屏显示与操作，</w:t>
            </w:r>
            <w:proofErr w:type="gramStart"/>
            <w:r w:rsidR="006C1822" w:rsidRPr="007E3974">
              <w:rPr>
                <w:rFonts w:cs="宋体" w:hint="eastAsia"/>
                <w:kern w:val="0"/>
                <w:lang w:bidi="ar"/>
              </w:rPr>
              <w:t>安卓系统</w:t>
            </w:r>
            <w:proofErr w:type="gramEnd"/>
            <w:r w:rsidR="006C1822" w:rsidRPr="007E3974">
              <w:rPr>
                <w:rFonts w:cs="宋体" w:hint="eastAsia"/>
                <w:kern w:val="0"/>
                <w:lang w:bidi="ar"/>
              </w:rPr>
              <w:t>智能控制。全中文液晶显示，可分时</w:t>
            </w:r>
            <w:r w:rsidR="006C1822" w:rsidRPr="007E3974">
              <w:rPr>
                <w:rFonts w:ascii="Times New Roman" w:hAnsi="Times New Roman" w:cs="Times New Roman" w:hint="eastAsia"/>
                <w:kern w:val="0"/>
                <w:lang w:bidi="ar"/>
              </w:rPr>
              <w:t>段设置和控制，自动拍照和手动拍照均可。</w:t>
            </w:r>
          </w:p>
          <w:p w14:paraId="0C2706E4" w14:textId="005A4B45" w:rsidR="006C1822" w:rsidRPr="007E3974" w:rsidRDefault="00F03051" w:rsidP="006C1822">
            <w:pPr>
              <w:widowControl/>
              <w:adjustRightInd w:val="0"/>
              <w:snapToGrid w:val="0"/>
              <w:jc w:val="left"/>
              <w:textAlignment w:val="center"/>
              <w:rPr>
                <w:rFonts w:cs="宋体"/>
                <w:kern w:val="0"/>
                <w:lang w:bidi="ar"/>
              </w:rPr>
            </w:pPr>
            <w:r w:rsidRPr="007E3974">
              <w:rPr>
                <w:rFonts w:cs="宋体" w:hint="eastAsia"/>
                <w:b/>
                <w:bCs/>
                <w:kern w:val="0"/>
                <w:lang w:bidi="ar"/>
              </w:rPr>
              <w:t>★</w:t>
            </w:r>
            <w:r w:rsidR="006C1822" w:rsidRPr="007E3974">
              <w:rPr>
                <w:rFonts w:ascii="Times New Roman" w:hAnsi="Times New Roman" w:cs="Times New Roman"/>
                <w:bCs/>
                <w:kern w:val="0"/>
                <w:szCs w:val="24"/>
              </w:rPr>
              <w:t>3</w:t>
            </w:r>
            <w:r w:rsidR="006C1822" w:rsidRPr="007E3974">
              <w:rPr>
                <w:rFonts w:ascii="Times New Roman" w:hAnsi="Times New Roman" w:cs="Times New Roman"/>
                <w:bCs/>
                <w:kern w:val="0"/>
                <w:szCs w:val="24"/>
              </w:rPr>
              <w:t>、</w:t>
            </w:r>
            <w:r w:rsidR="006C1822" w:rsidRPr="007E3974">
              <w:rPr>
                <w:rFonts w:ascii="Times New Roman" w:hAnsi="Times New Roman" w:cs="Times New Roman"/>
                <w:b/>
                <w:kern w:val="0"/>
                <w:szCs w:val="24"/>
              </w:rPr>
              <w:t>图像采集</w:t>
            </w:r>
            <w:r w:rsidR="006C1822" w:rsidRPr="007E3974">
              <w:rPr>
                <w:rFonts w:ascii="Times New Roman" w:hAnsi="Times New Roman" w:cs="Times New Roman" w:hint="eastAsia"/>
                <w:b/>
                <w:kern w:val="0"/>
                <w:szCs w:val="24"/>
              </w:rPr>
              <w:t>技术</w:t>
            </w:r>
            <w:r w:rsidR="006C1822" w:rsidRPr="007E3974">
              <w:rPr>
                <w:rFonts w:ascii="Times New Roman" w:hAnsi="Times New Roman" w:cs="Times New Roman"/>
                <w:b/>
                <w:kern w:val="0"/>
                <w:szCs w:val="24"/>
              </w:rPr>
              <w:t>：测报灯内设有图像采集设备，可通过摄像头实时采集传送带上的虫子情况，通过网页端的识别功能进行识别计数，也可通过平台远程进行拍照和工作模式更改等设置。</w:t>
            </w:r>
            <w:r w:rsidR="006C1822" w:rsidRPr="007E3974">
              <w:rPr>
                <w:rFonts w:cs="宋体" w:hint="eastAsia"/>
                <w:kern w:val="0"/>
                <w:lang w:bidi="ar"/>
              </w:rPr>
              <w:t>多种联网方式;(3G/4G/RJ45）可选择，可随时随地联网管理。各种仪器和数据报警参数可通过网络远程上传到服务器，方便维护和管理。</w:t>
            </w:r>
            <w:r w:rsidR="006C1822" w:rsidRPr="007E3974">
              <w:rPr>
                <w:rFonts w:cs="宋体" w:hint="eastAsia"/>
                <w:b/>
                <w:bCs/>
                <w:kern w:val="0"/>
                <w:lang w:bidi="ar"/>
              </w:rPr>
              <w:t>(含3年的通讯网络费)</w:t>
            </w:r>
          </w:p>
          <w:p w14:paraId="5040166B" w14:textId="1A3EB471" w:rsidR="006C1822" w:rsidRPr="007E3974" w:rsidRDefault="006C1822" w:rsidP="006C1822">
            <w:pPr>
              <w:widowControl/>
              <w:adjustRightInd w:val="0"/>
              <w:snapToGrid w:val="0"/>
              <w:jc w:val="left"/>
              <w:textAlignment w:val="center"/>
              <w:rPr>
                <w:rFonts w:cs="宋体"/>
              </w:rPr>
            </w:pPr>
            <w:r w:rsidRPr="007E3974">
              <w:rPr>
                <w:rFonts w:cs="宋体" w:hint="eastAsia"/>
                <w:b/>
                <w:bCs/>
                <w:kern w:val="0"/>
                <w:lang w:bidi="ar"/>
              </w:rPr>
              <w:t>4、自动调节拍照时间</w:t>
            </w:r>
            <w:r w:rsidRPr="007E3974">
              <w:rPr>
                <w:rFonts w:cs="宋体" w:hint="eastAsia"/>
                <w:kern w:val="0"/>
                <w:lang w:bidi="ar"/>
              </w:rPr>
              <w:t>：可以通过照片自动识别虫子数量来调节拍照间隔时间，系统感应到虫子数量较多后，设备会自动调整间隔时间缩短。如：本身设定30</w:t>
            </w:r>
            <w:r w:rsidRPr="007E3974">
              <w:rPr>
                <w:rFonts w:cs="宋体"/>
                <w:kern w:val="0"/>
                <w:lang w:bidi="ar"/>
              </w:rPr>
              <w:t>min</w:t>
            </w:r>
            <w:r w:rsidRPr="007E3974">
              <w:rPr>
                <w:rFonts w:cs="宋体" w:hint="eastAsia"/>
                <w:kern w:val="0"/>
                <w:lang w:bidi="ar"/>
              </w:rPr>
              <w:t>拍照一次，在系统感知虫体数量多后，系统会自动调节拍照间隔缩短为5</w:t>
            </w:r>
            <w:r w:rsidRPr="007E3974">
              <w:rPr>
                <w:rFonts w:cs="宋体"/>
                <w:kern w:val="0"/>
                <w:lang w:bidi="ar"/>
              </w:rPr>
              <w:t>min</w:t>
            </w:r>
            <w:r w:rsidRPr="007E3974">
              <w:rPr>
                <w:rFonts w:cs="宋体" w:hint="eastAsia"/>
                <w:kern w:val="0"/>
                <w:lang w:bidi="ar"/>
              </w:rPr>
              <w:t>拍照一次，解决</w:t>
            </w:r>
            <w:r w:rsidRPr="007E3974">
              <w:rPr>
                <w:rFonts w:cs="宋体" w:hint="eastAsia"/>
                <w:kern w:val="0"/>
                <w:lang w:bidi="ar"/>
              </w:rPr>
              <w:lastRenderedPageBreak/>
              <w:t>虫体太多产生重叠的情况。保证每一个虫子的特征都可以被拍清楚，为自动识别及人工矫正打好基础。</w:t>
            </w:r>
          </w:p>
          <w:p w14:paraId="45A8EC8C" w14:textId="4A25CB18" w:rsidR="006C1822" w:rsidRPr="007E3974" w:rsidRDefault="006C1822" w:rsidP="006C1822">
            <w:pPr>
              <w:adjustRightInd w:val="0"/>
              <w:snapToGrid w:val="0"/>
              <w:jc w:val="left"/>
              <w:rPr>
                <w:rFonts w:cs="宋体"/>
                <w:kern w:val="0"/>
                <w:lang w:bidi="ar"/>
              </w:rPr>
            </w:pPr>
            <w:r w:rsidRPr="007E3974">
              <w:rPr>
                <w:rFonts w:cs="宋体" w:hint="eastAsia"/>
                <w:kern w:val="0"/>
                <w:lang w:bidi="ar"/>
              </w:rPr>
              <w:t>5、自动识别计数：对农作物种植常见虫害做自动识别计数，包含：褐飞虱、稻纵卷叶螟、白背飞虱、二化螟、草地螟、大螟、蝼蛄、金龟子、草地贪夜蛾识别准确率99%。（须提供国家植保技术机械质量监督检验中心符合GB/T 24689.1-2009或符合要求具有C</w:t>
            </w:r>
            <w:r w:rsidRPr="007E3974">
              <w:rPr>
                <w:rFonts w:cs="宋体"/>
                <w:kern w:val="0"/>
                <w:lang w:bidi="ar"/>
              </w:rPr>
              <w:t>NAS</w:t>
            </w:r>
            <w:r w:rsidRPr="007E3974">
              <w:rPr>
                <w:rFonts w:cs="宋体" w:hint="eastAsia"/>
                <w:kern w:val="0"/>
                <w:lang w:bidi="ar"/>
              </w:rPr>
              <w:t>标识的检测报告）同时可对果园害虫进行识别驯化实现对果园害虫的识别建立数据标准；</w:t>
            </w:r>
          </w:p>
          <w:p w14:paraId="7C87A35A" w14:textId="488F46FE" w:rsidR="006C1822" w:rsidRPr="007E3974" w:rsidRDefault="00F03051" w:rsidP="006C1822">
            <w:pPr>
              <w:widowControl/>
              <w:adjustRightInd w:val="0"/>
              <w:snapToGrid w:val="0"/>
              <w:jc w:val="left"/>
              <w:textAlignment w:val="center"/>
              <w:rPr>
                <w:rFonts w:cs="宋体"/>
                <w:b/>
                <w:bCs/>
                <w:kern w:val="0"/>
                <w:lang w:bidi="ar"/>
              </w:rPr>
            </w:pPr>
            <w:r w:rsidRPr="007E3974">
              <w:rPr>
                <w:rFonts w:cs="宋体" w:hint="eastAsia"/>
                <w:b/>
                <w:bCs/>
                <w:kern w:val="0"/>
                <w:lang w:bidi="ar"/>
              </w:rPr>
              <w:t>★</w:t>
            </w:r>
            <w:r w:rsidR="006C1822" w:rsidRPr="007E3974">
              <w:rPr>
                <w:rFonts w:cs="宋体" w:hint="eastAsia"/>
                <w:b/>
                <w:bCs/>
                <w:kern w:val="0"/>
                <w:lang w:bidi="ar"/>
              </w:rPr>
              <w:t>6、自动虫情信息采集：设备远程设置现场设备工作模式；实时监控现场设备联网信息</w:t>
            </w:r>
            <w:proofErr w:type="gramStart"/>
            <w:r w:rsidR="006C1822" w:rsidRPr="007E3974">
              <w:rPr>
                <w:rFonts w:cs="宋体" w:hint="eastAsia"/>
                <w:b/>
                <w:bCs/>
                <w:kern w:val="0"/>
                <w:lang w:bidi="ar"/>
              </w:rPr>
              <w:t>远程对</w:t>
            </w:r>
            <w:proofErr w:type="gramEnd"/>
            <w:r w:rsidR="006C1822" w:rsidRPr="007E3974">
              <w:rPr>
                <w:rFonts w:cs="宋体" w:hint="eastAsia"/>
                <w:b/>
                <w:bCs/>
                <w:kern w:val="0"/>
                <w:lang w:bidi="ar"/>
              </w:rPr>
              <w:t>现场设备进行重启与恢复；实时查看现场设备的地理信息；实时查看现场设备的电量信息；远程设置现场设备的采集间隔；可以进行人工分析虫情数量及趋势分析。（须提供国家植保技术机械质量监督检验中心或符合要求具有CNAS标识的检测报告）</w:t>
            </w:r>
          </w:p>
          <w:p w14:paraId="7A92B47E" w14:textId="77777777" w:rsidR="006C1822" w:rsidRPr="007E3974" w:rsidRDefault="00F03051" w:rsidP="006C1822">
            <w:pPr>
              <w:widowControl/>
              <w:adjustRightInd w:val="0"/>
              <w:snapToGrid w:val="0"/>
              <w:jc w:val="left"/>
              <w:textAlignment w:val="center"/>
              <w:rPr>
                <w:rFonts w:cs="宋体"/>
              </w:rPr>
            </w:pPr>
            <w:r w:rsidRPr="007E3974">
              <w:rPr>
                <w:rFonts w:cs="宋体" w:hint="eastAsia"/>
                <w:kern w:val="0"/>
                <w:lang w:bidi="ar"/>
              </w:rPr>
              <w:t>★</w:t>
            </w:r>
            <w:r w:rsidR="006C1822" w:rsidRPr="007E3974">
              <w:rPr>
                <w:rFonts w:cs="宋体" w:hint="eastAsia"/>
                <w:kern w:val="0"/>
                <w:lang w:bidi="ar"/>
              </w:rPr>
              <w:t>7、内置GPS定位功能，可在地图中查看设备站点等数据。在PC云端地图中查看设备站点等数据，设备被盗可追踪。</w:t>
            </w:r>
          </w:p>
          <w:p w14:paraId="69234F44" w14:textId="26ED2E7D"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8、设备也可以远程手动控制换位、诱虫灯开启、加热管通断、杀虫仓和烘干仓清空、震动电机开关、传送带开关等功能。</w:t>
            </w:r>
          </w:p>
          <w:p w14:paraId="0AA4C989" w14:textId="700B4074" w:rsidR="006C1822" w:rsidRPr="007E3974" w:rsidRDefault="006C1822" w:rsidP="006C1822">
            <w:pPr>
              <w:widowControl/>
              <w:adjustRightInd w:val="0"/>
              <w:snapToGrid w:val="0"/>
              <w:jc w:val="left"/>
              <w:textAlignment w:val="center"/>
              <w:rPr>
                <w:rFonts w:cs="宋体"/>
                <w:b/>
                <w:bCs/>
              </w:rPr>
            </w:pPr>
            <w:r w:rsidRPr="007E3974">
              <w:rPr>
                <w:rFonts w:cs="宋体" w:hint="eastAsia"/>
                <w:b/>
                <w:bCs/>
                <w:kern w:val="0"/>
                <w:lang w:bidi="ar"/>
              </w:rPr>
              <w:t>9、虫子分散机构：传送带结构，通过振动将虫体均匀洒落平铺在传送带上使虫子可以均匀，传送带准确将虫体运输到拍照区域内，保证每一个虫子特征都可以被拍的清楚，为自动识别及人工矫正打好基础，分散率100%，无堆叠。</w:t>
            </w:r>
          </w:p>
          <w:p w14:paraId="6ED43A79"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10、高温加热虫体处理致死率不小于98%，虫体完整率不小于95%</w:t>
            </w:r>
          </w:p>
          <w:p w14:paraId="5ED42C84"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11、高温加热虫体处理仓温度控制：工作温度最高达85±5℃，处理温度分</w:t>
            </w:r>
            <w:proofErr w:type="gramStart"/>
            <w:r w:rsidRPr="007E3974">
              <w:rPr>
                <w:rFonts w:cs="宋体" w:hint="eastAsia"/>
                <w:kern w:val="0"/>
                <w:lang w:bidi="ar"/>
              </w:rPr>
              <w:t>仓位</w:t>
            </w:r>
            <w:proofErr w:type="gramEnd"/>
            <w:r w:rsidRPr="007E3974">
              <w:rPr>
                <w:rFonts w:cs="宋体" w:hint="eastAsia"/>
                <w:kern w:val="0"/>
                <w:lang w:bidi="ar"/>
              </w:rPr>
              <w:t>任意可调，上下两层远红外虫体处理仓，更有效地完成杀虫和烘干工作。</w:t>
            </w:r>
          </w:p>
          <w:p w14:paraId="0CBCA7D6" w14:textId="51E44E5A" w:rsidR="006C1822" w:rsidRPr="007E3974" w:rsidRDefault="00920BF1" w:rsidP="006C1822">
            <w:pPr>
              <w:widowControl/>
              <w:adjustRightInd w:val="0"/>
              <w:snapToGrid w:val="0"/>
              <w:jc w:val="left"/>
              <w:textAlignment w:val="center"/>
              <w:rPr>
                <w:rFonts w:ascii="Times New Roman" w:hAnsi="Times New Roman" w:cs="Times New Roman"/>
                <w:b/>
                <w:kern w:val="0"/>
                <w:szCs w:val="24"/>
              </w:rPr>
            </w:pPr>
            <w:r w:rsidRPr="007E3974">
              <w:rPr>
                <w:rFonts w:cs="宋体" w:hint="eastAsia"/>
                <w:kern w:val="0"/>
                <w:lang w:bidi="ar"/>
              </w:rPr>
              <w:t>★</w:t>
            </w:r>
            <w:r w:rsidR="006C1822" w:rsidRPr="007E3974">
              <w:rPr>
                <w:rFonts w:ascii="Times New Roman" w:hAnsi="Times New Roman" w:cs="Times New Roman"/>
                <w:kern w:val="0"/>
                <w:szCs w:val="24"/>
              </w:rPr>
              <w:t>1</w:t>
            </w:r>
            <w:r w:rsidR="006C1822" w:rsidRPr="007E3974">
              <w:rPr>
                <w:rFonts w:ascii="Times New Roman" w:hAnsi="Times New Roman" w:cs="Times New Roman" w:hint="eastAsia"/>
                <w:kern w:val="0"/>
                <w:szCs w:val="24"/>
              </w:rPr>
              <w:t>2</w:t>
            </w:r>
            <w:r w:rsidR="006C1822" w:rsidRPr="007E3974">
              <w:rPr>
                <w:rFonts w:ascii="Times New Roman" w:hAnsi="Times New Roman" w:cs="Times New Roman"/>
                <w:kern w:val="0"/>
                <w:szCs w:val="24"/>
              </w:rPr>
              <w:t>、光控控制：晚上自动开灯运行，白天自动关灯（待机），在夜间工作状态下，不受瞬间强光照射改变工作状态。</w:t>
            </w:r>
          </w:p>
          <w:p w14:paraId="3C7F7517"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时段控制：根据靶标害虫生活习性规律，设定工作时间段。</w:t>
            </w:r>
          </w:p>
          <w:p w14:paraId="00BBBD9D" w14:textId="10EEBE28" w:rsidR="006C1822" w:rsidRPr="007E3974" w:rsidRDefault="00920BF1" w:rsidP="006C1822">
            <w:pPr>
              <w:widowControl/>
              <w:adjustRightInd w:val="0"/>
              <w:snapToGrid w:val="0"/>
              <w:jc w:val="left"/>
              <w:textAlignment w:val="center"/>
              <w:rPr>
                <w:rFonts w:cs="宋体"/>
              </w:rPr>
            </w:pPr>
            <w:r w:rsidRPr="007E3974">
              <w:rPr>
                <w:rFonts w:cs="宋体" w:hint="eastAsia"/>
                <w:kern w:val="0"/>
                <w:lang w:bidi="ar"/>
              </w:rPr>
              <w:t>★</w:t>
            </w:r>
            <w:r w:rsidR="006C1822" w:rsidRPr="007E3974">
              <w:rPr>
                <w:rFonts w:ascii="Times New Roman" w:hAnsi="Times New Roman" w:cs="Times New Roman" w:hint="eastAsia"/>
                <w:kern w:val="0"/>
                <w:lang w:bidi="ar"/>
              </w:rPr>
              <w:t>13</w:t>
            </w:r>
            <w:r w:rsidR="006C1822" w:rsidRPr="007E3974">
              <w:rPr>
                <w:rFonts w:ascii="Times New Roman" w:hAnsi="Times New Roman" w:cs="Times New Roman" w:hint="eastAsia"/>
                <w:kern w:val="0"/>
                <w:lang w:bidi="ar"/>
              </w:rPr>
              <w:t>、</w:t>
            </w:r>
            <w:r w:rsidR="006C1822" w:rsidRPr="007E3974">
              <w:rPr>
                <w:rFonts w:cs="宋体" w:hint="eastAsia"/>
                <w:kern w:val="0"/>
                <w:lang w:bidi="ar"/>
              </w:rPr>
              <w:t>大小虫子识别过滤：捕捉口外围设有滤网，防止非目标体大虫子进入机器内部，影响小虫子自动识别。</w:t>
            </w:r>
          </w:p>
          <w:p w14:paraId="3D65E3BC"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14、</w:t>
            </w:r>
            <w:proofErr w:type="gramStart"/>
            <w:r w:rsidRPr="007E3974">
              <w:rPr>
                <w:rFonts w:cs="宋体" w:hint="eastAsia"/>
                <w:kern w:val="0"/>
                <w:lang w:bidi="ar"/>
              </w:rPr>
              <w:t>虫雨仓</w:t>
            </w:r>
            <w:proofErr w:type="gramEnd"/>
            <w:r w:rsidRPr="007E3974">
              <w:rPr>
                <w:rFonts w:cs="宋体" w:hint="eastAsia"/>
                <w:kern w:val="0"/>
                <w:lang w:bidi="ar"/>
              </w:rPr>
              <w:t>结构：将雨水自动排出，能</w:t>
            </w:r>
            <w:proofErr w:type="gramStart"/>
            <w:r w:rsidRPr="007E3974">
              <w:rPr>
                <w:rFonts w:cs="宋体" w:hint="eastAsia"/>
                <w:kern w:val="0"/>
                <w:lang w:bidi="ar"/>
              </w:rPr>
              <w:t>有效将雨虫</w:t>
            </w:r>
            <w:proofErr w:type="gramEnd"/>
            <w:r w:rsidRPr="007E3974">
              <w:rPr>
                <w:rFonts w:cs="宋体" w:hint="eastAsia"/>
                <w:kern w:val="0"/>
                <w:lang w:bidi="ar"/>
              </w:rPr>
              <w:t>分离，使箱体内无积水。</w:t>
            </w:r>
          </w:p>
          <w:p w14:paraId="08DE89E1"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15、</w:t>
            </w:r>
            <w:proofErr w:type="gramStart"/>
            <w:r w:rsidRPr="007E3974">
              <w:rPr>
                <w:rFonts w:cs="宋体" w:hint="eastAsia"/>
                <w:kern w:val="0"/>
                <w:lang w:bidi="ar"/>
              </w:rPr>
              <w:t>雨控装置</w:t>
            </w:r>
            <w:proofErr w:type="gramEnd"/>
            <w:r w:rsidRPr="007E3974">
              <w:rPr>
                <w:rFonts w:cs="宋体" w:hint="eastAsia"/>
                <w:kern w:val="0"/>
                <w:lang w:bidi="ar"/>
              </w:rPr>
              <w:t>：可按外界天气变化自动控制设备工作；防雷装置：能够有效防止雷击</w:t>
            </w:r>
          </w:p>
          <w:p w14:paraId="5C5C2EDD" w14:textId="77777777" w:rsidR="006C1822" w:rsidRPr="007E3974" w:rsidRDefault="00F03051" w:rsidP="006C1822">
            <w:pPr>
              <w:widowControl/>
              <w:adjustRightInd w:val="0"/>
              <w:snapToGrid w:val="0"/>
              <w:jc w:val="left"/>
              <w:textAlignment w:val="center"/>
              <w:rPr>
                <w:rFonts w:cs="宋体"/>
              </w:rPr>
            </w:pPr>
            <w:r w:rsidRPr="007E3974">
              <w:rPr>
                <w:rFonts w:cs="宋体" w:hint="eastAsia"/>
                <w:kern w:val="0"/>
                <w:lang w:bidi="ar"/>
              </w:rPr>
              <w:t>★</w:t>
            </w:r>
            <w:r w:rsidR="006C1822" w:rsidRPr="007E3974">
              <w:rPr>
                <w:rFonts w:cs="宋体" w:hint="eastAsia"/>
                <w:kern w:val="0"/>
                <w:lang w:bidi="ar"/>
              </w:rPr>
              <w:t xml:space="preserve">16、虫子收集储存技术，对拍完照的虫子，需要保留标本的留在储存仓内，人工定期去收集；对于不需要标本的，直接排出机器外部，避免人工去现场维护；不需要收集标本的情况下，可以不用人工去现场，只要定期去检修即可； </w:t>
            </w:r>
          </w:p>
          <w:p w14:paraId="577EC1FB"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17、电源：交流电220V</w:t>
            </w:r>
          </w:p>
          <w:p w14:paraId="34E49107"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18、</w:t>
            </w:r>
            <w:proofErr w:type="gramStart"/>
            <w:r w:rsidRPr="007E3974">
              <w:rPr>
                <w:rFonts w:cs="宋体" w:hint="eastAsia"/>
                <w:kern w:val="0"/>
                <w:lang w:bidi="ar"/>
              </w:rPr>
              <w:t>诱</w:t>
            </w:r>
            <w:proofErr w:type="gramEnd"/>
            <w:r w:rsidRPr="007E3974">
              <w:rPr>
                <w:rFonts w:cs="宋体" w:hint="eastAsia"/>
                <w:kern w:val="0"/>
                <w:lang w:bidi="ar"/>
              </w:rPr>
              <w:t>虫光源：20W诱虫灯管，主波长365nm</w:t>
            </w:r>
          </w:p>
          <w:p w14:paraId="3F9C8106"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19、灯管启动时间：开机后小于5秒</w:t>
            </w:r>
          </w:p>
          <w:p w14:paraId="720EA7F5" w14:textId="77777777" w:rsidR="006C1822" w:rsidRPr="007E3974" w:rsidRDefault="006C1822" w:rsidP="006C1822">
            <w:pPr>
              <w:widowControl/>
              <w:adjustRightInd w:val="0"/>
              <w:snapToGrid w:val="0"/>
              <w:jc w:val="left"/>
              <w:textAlignment w:val="center"/>
              <w:rPr>
                <w:rFonts w:cs="宋体"/>
              </w:rPr>
            </w:pPr>
            <w:r w:rsidRPr="007E3974">
              <w:rPr>
                <w:rFonts w:cs="宋体" w:hint="eastAsia"/>
                <w:kern w:val="0"/>
                <w:lang w:bidi="ar"/>
              </w:rPr>
              <w:t>20、绝缘电阻：大于2.5MΩ</w:t>
            </w:r>
          </w:p>
          <w:p w14:paraId="374E479C" w14:textId="74F65681" w:rsidR="006C1822" w:rsidRPr="007E3974" w:rsidRDefault="00F03051" w:rsidP="006C1822">
            <w:pPr>
              <w:widowControl/>
              <w:adjustRightInd w:val="0"/>
              <w:snapToGrid w:val="0"/>
              <w:jc w:val="left"/>
              <w:textAlignment w:val="center"/>
              <w:rPr>
                <w:rFonts w:cs="宋体"/>
                <w:kern w:val="0"/>
                <w:lang w:bidi="ar"/>
              </w:rPr>
            </w:pPr>
            <w:r w:rsidRPr="007E3974">
              <w:rPr>
                <w:rFonts w:cs="宋体" w:hint="eastAsia"/>
                <w:kern w:val="0"/>
                <w:lang w:bidi="ar"/>
              </w:rPr>
              <w:t>★</w:t>
            </w:r>
            <w:r w:rsidR="006C1822" w:rsidRPr="007E3974">
              <w:rPr>
                <w:rFonts w:cs="宋体" w:hint="eastAsia"/>
                <w:kern w:val="0"/>
                <w:lang w:bidi="ar"/>
              </w:rPr>
              <w:t>21、功能配置：摄像头：2000W工业相机；显示屏：7寸电容式触摸屏；系统：An</w:t>
            </w:r>
            <w:r w:rsidR="006C1822" w:rsidRPr="007E3974">
              <w:rPr>
                <w:rFonts w:cs="宋体"/>
                <w:kern w:val="0"/>
                <w:lang w:bidi="ar"/>
              </w:rPr>
              <w:t>droid</w:t>
            </w:r>
            <w:r w:rsidR="006C1822" w:rsidRPr="007E3974">
              <w:rPr>
                <w:rFonts w:cs="宋体" w:hint="eastAsia"/>
                <w:kern w:val="0"/>
                <w:lang w:bidi="ar"/>
              </w:rPr>
              <w:t>4.0。</w:t>
            </w:r>
          </w:p>
          <w:p w14:paraId="511DEAD6"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22、联网方式：支持网关/5</w:t>
            </w:r>
            <w:r w:rsidRPr="007E3974">
              <w:rPr>
                <w:rFonts w:cs="宋体"/>
                <w:kern w:val="0"/>
                <w:lang w:bidi="ar"/>
              </w:rPr>
              <w:t>G/4G/</w:t>
            </w:r>
            <w:r w:rsidRPr="007E3974">
              <w:rPr>
                <w:rFonts w:cs="宋体" w:hint="eastAsia"/>
                <w:kern w:val="0"/>
                <w:lang w:bidi="ar"/>
              </w:rPr>
              <w:t>网桥/网桥/</w:t>
            </w:r>
            <w:r w:rsidRPr="007E3974">
              <w:rPr>
                <w:rFonts w:cs="宋体"/>
                <w:kern w:val="0"/>
                <w:lang w:bidi="ar"/>
              </w:rPr>
              <w:t>WIFI/</w:t>
            </w:r>
            <w:r w:rsidRPr="007E3974">
              <w:rPr>
                <w:rFonts w:cs="宋体" w:hint="eastAsia"/>
                <w:kern w:val="0"/>
                <w:lang w:bidi="ar"/>
              </w:rPr>
              <w:t>等选择。</w:t>
            </w:r>
          </w:p>
          <w:p w14:paraId="024A56A8" w14:textId="4C6CB7CB" w:rsidR="006C1822" w:rsidRPr="007E3974" w:rsidRDefault="006C1822" w:rsidP="002E44EA">
            <w:pPr>
              <w:widowControl/>
              <w:adjustRightInd w:val="0"/>
              <w:snapToGrid w:val="0"/>
              <w:jc w:val="left"/>
              <w:textAlignment w:val="center"/>
              <w:rPr>
                <w:rFonts w:cs="宋体"/>
              </w:rPr>
            </w:pPr>
          </w:p>
        </w:tc>
      </w:tr>
      <w:tr w:rsidR="006C1822" w:rsidRPr="007E3974" w14:paraId="5784EF35"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70430449" w14:textId="77777777" w:rsidR="006C1822" w:rsidRPr="007E3974" w:rsidRDefault="006C1822" w:rsidP="006C1822">
            <w:pPr>
              <w:widowControl/>
              <w:spacing w:line="336" w:lineRule="exact"/>
              <w:jc w:val="center"/>
              <w:rPr>
                <w:rFonts w:cs="宋体"/>
                <w:kern w:val="0"/>
              </w:rPr>
            </w:pPr>
            <w:r w:rsidRPr="007E3974">
              <w:rPr>
                <w:rFonts w:cs="宋体" w:hint="eastAsia"/>
                <w:kern w:val="0"/>
              </w:rPr>
              <w:lastRenderedPageBreak/>
              <w:t>4</w:t>
            </w:r>
          </w:p>
        </w:tc>
        <w:tc>
          <w:tcPr>
            <w:tcW w:w="1609" w:type="dxa"/>
            <w:gridSpan w:val="2"/>
            <w:tcBorders>
              <w:top w:val="single" w:sz="4" w:space="0" w:color="auto"/>
              <w:left w:val="nil"/>
              <w:bottom w:val="single" w:sz="4" w:space="0" w:color="auto"/>
              <w:right w:val="single" w:sz="4" w:space="0" w:color="auto"/>
            </w:tcBorders>
            <w:vAlign w:val="center"/>
          </w:tcPr>
          <w:p w14:paraId="56084F97" w14:textId="77777777" w:rsidR="006C1822" w:rsidRPr="007E3974" w:rsidRDefault="006C1822" w:rsidP="006C1822">
            <w:pPr>
              <w:adjustRightInd w:val="0"/>
              <w:snapToGrid w:val="0"/>
              <w:spacing w:line="240" w:lineRule="atLeast"/>
              <w:jc w:val="center"/>
              <w:rPr>
                <w:rFonts w:cs="宋体"/>
                <w:bCs/>
              </w:rPr>
            </w:pPr>
            <w:r w:rsidRPr="007E3974">
              <w:rPr>
                <w:rFonts w:cs="宋体" w:hint="eastAsia"/>
                <w:bCs/>
              </w:rPr>
              <w:t>性</w:t>
            </w:r>
            <w:proofErr w:type="gramStart"/>
            <w:r w:rsidRPr="007E3974">
              <w:rPr>
                <w:rFonts w:cs="宋体" w:hint="eastAsia"/>
                <w:bCs/>
              </w:rPr>
              <w:t>诱</w:t>
            </w:r>
            <w:proofErr w:type="gramEnd"/>
            <w:r w:rsidRPr="007E3974">
              <w:rPr>
                <w:rFonts w:cs="宋体" w:hint="eastAsia"/>
                <w:bCs/>
              </w:rPr>
              <w:t>剂虫害远程监测站</w:t>
            </w:r>
          </w:p>
        </w:tc>
        <w:tc>
          <w:tcPr>
            <w:tcW w:w="567" w:type="dxa"/>
            <w:tcBorders>
              <w:top w:val="single" w:sz="4" w:space="0" w:color="auto"/>
              <w:left w:val="nil"/>
              <w:bottom w:val="single" w:sz="4" w:space="0" w:color="auto"/>
              <w:right w:val="single" w:sz="4" w:space="0" w:color="auto"/>
            </w:tcBorders>
            <w:vAlign w:val="center"/>
          </w:tcPr>
          <w:p w14:paraId="17E2436D"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4</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5E4171D4"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套</w:t>
            </w:r>
          </w:p>
        </w:tc>
        <w:tc>
          <w:tcPr>
            <w:tcW w:w="5922" w:type="dxa"/>
            <w:tcBorders>
              <w:top w:val="single" w:sz="4" w:space="0" w:color="auto"/>
              <w:left w:val="nil"/>
              <w:bottom w:val="single" w:sz="4" w:space="0" w:color="auto"/>
              <w:right w:val="single" w:sz="4" w:space="0" w:color="auto"/>
            </w:tcBorders>
            <w:vAlign w:val="center"/>
          </w:tcPr>
          <w:p w14:paraId="0FB8CBED" w14:textId="77777777" w:rsidR="006C1822" w:rsidRPr="007E3974" w:rsidRDefault="006C1822" w:rsidP="006C1822">
            <w:pPr>
              <w:widowControl/>
              <w:adjustRightInd w:val="0"/>
              <w:snapToGrid w:val="0"/>
              <w:jc w:val="left"/>
              <w:textAlignment w:val="center"/>
              <w:rPr>
                <w:rFonts w:cs="宋体"/>
                <w:b/>
                <w:bCs/>
                <w:kern w:val="0"/>
                <w:lang w:bidi="ar"/>
              </w:rPr>
            </w:pPr>
            <w:r w:rsidRPr="007E3974">
              <w:rPr>
                <w:rFonts w:cs="宋体" w:hint="eastAsia"/>
                <w:b/>
                <w:bCs/>
                <w:kern w:val="0"/>
                <w:lang w:bidi="ar"/>
              </w:rPr>
              <w:t>功能特点：</w:t>
            </w:r>
          </w:p>
          <w:p w14:paraId="3F740AE1"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利用性</w:t>
            </w:r>
            <w:proofErr w:type="gramStart"/>
            <w:r w:rsidRPr="007E3974">
              <w:rPr>
                <w:rFonts w:cs="宋体" w:hint="eastAsia"/>
                <w:kern w:val="0"/>
                <w:lang w:bidi="ar"/>
              </w:rPr>
              <w:t>诱</w:t>
            </w:r>
            <w:proofErr w:type="gramEnd"/>
            <w:r w:rsidRPr="007E3974">
              <w:rPr>
                <w:rFonts w:cs="宋体" w:hint="eastAsia"/>
                <w:kern w:val="0"/>
                <w:lang w:bidi="ar"/>
              </w:rPr>
              <w:t>剂原理，</w:t>
            </w:r>
            <w:proofErr w:type="gramStart"/>
            <w:r w:rsidRPr="007E3974">
              <w:rPr>
                <w:rFonts w:cs="宋体" w:hint="eastAsia"/>
                <w:kern w:val="0"/>
                <w:lang w:bidi="ar"/>
              </w:rPr>
              <w:t>定靶对</w:t>
            </w:r>
            <w:proofErr w:type="gramEnd"/>
            <w:r w:rsidRPr="007E3974">
              <w:rPr>
                <w:rFonts w:cs="宋体" w:hint="eastAsia"/>
                <w:kern w:val="0"/>
                <w:lang w:bidi="ar"/>
              </w:rPr>
              <w:t>A监测点的桔小实蝇，</w:t>
            </w:r>
            <w:proofErr w:type="gramStart"/>
            <w:r w:rsidRPr="007E3974">
              <w:rPr>
                <w:rFonts w:cs="宋体" w:hint="eastAsia"/>
                <w:kern w:val="0"/>
                <w:lang w:bidi="ar"/>
              </w:rPr>
              <w:t>蓟</w:t>
            </w:r>
            <w:proofErr w:type="gramEnd"/>
            <w:r w:rsidRPr="007E3974">
              <w:rPr>
                <w:rFonts w:cs="宋体" w:hint="eastAsia"/>
                <w:kern w:val="0"/>
                <w:lang w:bidi="ar"/>
              </w:rPr>
              <w:t>马，</w:t>
            </w:r>
            <w:proofErr w:type="gramStart"/>
            <w:r w:rsidRPr="007E3974">
              <w:rPr>
                <w:rFonts w:cs="宋体" w:hint="eastAsia"/>
                <w:kern w:val="0"/>
                <w:lang w:bidi="ar"/>
              </w:rPr>
              <w:t>松墨天牛</w:t>
            </w:r>
            <w:proofErr w:type="gramEnd"/>
            <w:r w:rsidRPr="007E3974">
              <w:rPr>
                <w:rFonts w:cs="宋体" w:hint="eastAsia"/>
                <w:kern w:val="0"/>
                <w:lang w:bidi="ar"/>
              </w:rPr>
              <w:t>；对B监测点烟粉</w:t>
            </w:r>
            <w:proofErr w:type="gramStart"/>
            <w:r w:rsidRPr="007E3974">
              <w:rPr>
                <w:rFonts w:cs="宋体" w:hint="eastAsia"/>
                <w:kern w:val="0"/>
                <w:lang w:bidi="ar"/>
              </w:rPr>
              <w:t>虱</w:t>
            </w:r>
            <w:proofErr w:type="gramEnd"/>
            <w:r w:rsidRPr="007E3974">
              <w:rPr>
                <w:rFonts w:cs="宋体" w:hint="eastAsia"/>
                <w:kern w:val="0"/>
                <w:lang w:bidi="ar"/>
              </w:rPr>
              <w:t>；</w:t>
            </w:r>
            <w:r w:rsidRPr="007E3974">
              <w:rPr>
                <w:rFonts w:cs="宋体"/>
                <w:kern w:val="0"/>
                <w:lang w:bidi="ar"/>
              </w:rPr>
              <w:t>C</w:t>
            </w:r>
            <w:r w:rsidRPr="007E3974">
              <w:rPr>
                <w:rFonts w:cs="宋体" w:hint="eastAsia"/>
                <w:kern w:val="0"/>
                <w:lang w:bidi="ar"/>
              </w:rPr>
              <w:t>监测点桔小实蝇；</w:t>
            </w:r>
            <w:r w:rsidRPr="007E3974">
              <w:rPr>
                <w:rFonts w:cs="宋体"/>
                <w:kern w:val="0"/>
                <w:lang w:bidi="ar"/>
              </w:rPr>
              <w:t>D</w:t>
            </w:r>
            <w:r w:rsidRPr="007E3974">
              <w:rPr>
                <w:rFonts w:cs="宋体" w:hint="eastAsia"/>
                <w:kern w:val="0"/>
                <w:lang w:bidi="ar"/>
              </w:rPr>
              <w:t>监测点烟粉</w:t>
            </w:r>
            <w:proofErr w:type="gramStart"/>
            <w:r w:rsidRPr="007E3974">
              <w:rPr>
                <w:rFonts w:cs="宋体" w:hint="eastAsia"/>
                <w:kern w:val="0"/>
                <w:lang w:bidi="ar"/>
              </w:rPr>
              <w:t>虱</w:t>
            </w:r>
            <w:proofErr w:type="gramEnd"/>
            <w:r w:rsidRPr="007E3974">
              <w:rPr>
                <w:rFonts w:cs="宋体" w:hint="eastAsia"/>
                <w:kern w:val="0"/>
                <w:lang w:bidi="ar"/>
              </w:rPr>
              <w:t>的实时监测，支持在线通过点击触碰数据进行害虫的数量发生进行计数；</w:t>
            </w:r>
          </w:p>
          <w:p w14:paraId="4A27C1E9"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lastRenderedPageBreak/>
              <w:t>1. 测报硬件采用太阳能板、昆虫性</w:t>
            </w:r>
            <w:proofErr w:type="gramStart"/>
            <w:r w:rsidRPr="007E3974">
              <w:rPr>
                <w:rFonts w:cs="宋体"/>
                <w:kern w:val="0"/>
                <w:lang w:bidi="ar"/>
              </w:rPr>
              <w:t>诱</w:t>
            </w:r>
            <w:proofErr w:type="gramEnd"/>
            <w:r w:rsidRPr="007E3974">
              <w:rPr>
                <w:rFonts w:cs="宋体"/>
                <w:kern w:val="0"/>
                <w:lang w:bidi="ar"/>
              </w:rPr>
              <w:t>剂及互联网组合而成，测报系统整体高2.3米，进虫孔高度1.3-2米范围内任意调节高度。</w:t>
            </w:r>
          </w:p>
          <w:p w14:paraId="7246D14C" w14:textId="6800C389" w:rsidR="00142256" w:rsidRPr="007E3974" w:rsidRDefault="00920BF1" w:rsidP="00142256">
            <w:pPr>
              <w:widowControl/>
              <w:adjustRightInd w:val="0"/>
              <w:snapToGrid w:val="0"/>
              <w:jc w:val="left"/>
              <w:textAlignment w:val="center"/>
              <w:rPr>
                <w:rFonts w:cs="宋体"/>
                <w:kern w:val="0"/>
                <w:lang w:bidi="ar"/>
              </w:rPr>
            </w:pPr>
            <w:r w:rsidRPr="007E3974">
              <w:rPr>
                <w:rFonts w:cs="宋体" w:hint="eastAsia"/>
                <w:kern w:val="0"/>
                <w:lang w:bidi="ar"/>
              </w:rPr>
              <w:t>★</w:t>
            </w:r>
            <w:r w:rsidR="00142256" w:rsidRPr="007E3974">
              <w:rPr>
                <w:rFonts w:cs="宋体"/>
                <w:kern w:val="0"/>
                <w:lang w:bidi="ar"/>
              </w:rPr>
              <w:t>2. 监测系统大数据平台：显示风向、风力、温度、湿度、光照度、</w:t>
            </w:r>
            <w:proofErr w:type="gramStart"/>
            <w:r w:rsidR="00142256" w:rsidRPr="007E3974">
              <w:rPr>
                <w:rFonts w:cs="宋体"/>
                <w:kern w:val="0"/>
                <w:lang w:bidi="ar"/>
              </w:rPr>
              <w:t>及雨感环境监测</w:t>
            </w:r>
            <w:proofErr w:type="gramEnd"/>
            <w:r w:rsidR="00142256" w:rsidRPr="007E3974">
              <w:rPr>
                <w:rFonts w:cs="宋体"/>
                <w:kern w:val="0"/>
                <w:lang w:bidi="ar"/>
              </w:rPr>
              <w:t>检测数据，根据需求导出实时相关气象数据。害虫数量统计能按照时、日、月、年统计形成曲线图，数据并且能在线导出；数据平台能同时关联多台测报设备，显示设备总数、自动计算害虫数量平均值，在地图上可查看关联设备地理位置，选中后能查看单台设备详情。</w:t>
            </w:r>
            <w:r w:rsidR="00142256" w:rsidRPr="007E3974">
              <w:rPr>
                <w:rFonts w:cs="宋体" w:hint="eastAsia"/>
                <w:kern w:val="0"/>
                <w:lang w:bidi="ar"/>
              </w:rPr>
              <w:t>（</w:t>
            </w:r>
            <w:r w:rsidR="00142256" w:rsidRPr="007E3974">
              <w:rPr>
                <w:rFonts w:cs="宋体" w:hint="eastAsia"/>
                <w:b/>
                <w:bCs/>
                <w:kern w:val="0"/>
                <w:lang w:bidi="ar"/>
              </w:rPr>
              <w:t>(含3年的通讯网络费)</w:t>
            </w:r>
            <w:r w:rsidR="00142256" w:rsidRPr="007E3974">
              <w:rPr>
                <w:rFonts w:cs="宋体" w:hint="eastAsia"/>
                <w:kern w:val="0"/>
                <w:lang w:bidi="ar"/>
              </w:rPr>
              <w:t>）</w:t>
            </w:r>
          </w:p>
          <w:p w14:paraId="21D83FA8"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3. 运用昆虫性</w:t>
            </w:r>
            <w:proofErr w:type="gramStart"/>
            <w:r w:rsidRPr="007E3974">
              <w:rPr>
                <w:rFonts w:cs="宋体"/>
                <w:kern w:val="0"/>
                <w:lang w:bidi="ar"/>
              </w:rPr>
              <w:t>诱剂吸引</w:t>
            </w:r>
            <w:proofErr w:type="gramEnd"/>
            <w:r w:rsidRPr="007E3974">
              <w:rPr>
                <w:rFonts w:cs="宋体"/>
                <w:kern w:val="0"/>
                <w:lang w:bidi="ar"/>
              </w:rPr>
              <w:t>害虫，通过进虫孔进入诱捕容器内利用三重电网阻击害虫，双通道红外脉冲监测，数量统计准确率大于95%，可远程控制高压电网开关，可根据害虫种类替换相对应的昆虫性</w:t>
            </w:r>
            <w:proofErr w:type="gramStart"/>
            <w:r w:rsidRPr="007E3974">
              <w:rPr>
                <w:rFonts w:cs="宋体"/>
                <w:kern w:val="0"/>
                <w:lang w:bidi="ar"/>
              </w:rPr>
              <w:t>诱</w:t>
            </w:r>
            <w:proofErr w:type="gramEnd"/>
            <w:r w:rsidRPr="007E3974">
              <w:rPr>
                <w:rFonts w:cs="宋体"/>
                <w:kern w:val="0"/>
                <w:lang w:bidi="ar"/>
              </w:rPr>
              <w:t>剂和进虫孔形状。</w:t>
            </w:r>
          </w:p>
          <w:p w14:paraId="000ECB01"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4. 内置设备云协议，支持远程升级服务。</w:t>
            </w:r>
          </w:p>
          <w:p w14:paraId="528E96F7"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5. 设备主要参数：太阳能电池板≥功率30W 、电压17.5V 、电流1.14A；</w:t>
            </w:r>
          </w:p>
          <w:p w14:paraId="43426503"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6. 锂电池容量≥20000Ah阴雨天可持续工作5-7天，主板配有备用电池。</w:t>
            </w:r>
          </w:p>
          <w:p w14:paraId="6529FF0D"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7. 时段控制：根据靶向害虫的生活习性规律，自定义电网的工作时间。</w:t>
            </w:r>
          </w:p>
          <w:p w14:paraId="172A8332"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8. 设备自诊断与告警输出。</w:t>
            </w:r>
          </w:p>
          <w:p w14:paraId="54F7D71A"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9. GPS实时定位，无线数据传输。</w:t>
            </w:r>
          </w:p>
          <w:p w14:paraId="4303D44A"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10. 大数据气象后台监测。</w:t>
            </w:r>
          </w:p>
          <w:p w14:paraId="04F3FE8B"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11. 支持多频段网络传输。</w:t>
            </w:r>
          </w:p>
          <w:p w14:paraId="1F78BDF1"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12. 支持本地串口调试。</w:t>
            </w:r>
          </w:p>
          <w:p w14:paraId="761B76CD"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13. 控制器：雨控、时控、充放电自动保护，对插式防水插头，工作环境温度：（-20℃）-（+60℃）。</w:t>
            </w:r>
          </w:p>
          <w:p w14:paraId="16A995C7" w14:textId="77777777" w:rsidR="00142256" w:rsidRPr="007E3974" w:rsidRDefault="00142256" w:rsidP="00142256">
            <w:pPr>
              <w:widowControl/>
              <w:adjustRightInd w:val="0"/>
              <w:snapToGrid w:val="0"/>
              <w:jc w:val="left"/>
              <w:textAlignment w:val="center"/>
              <w:rPr>
                <w:rFonts w:cs="宋体"/>
                <w:kern w:val="0"/>
                <w:lang w:bidi="ar"/>
              </w:rPr>
            </w:pPr>
            <w:r w:rsidRPr="007E3974">
              <w:rPr>
                <w:rFonts w:cs="宋体"/>
                <w:kern w:val="0"/>
                <w:lang w:bidi="ar"/>
              </w:rPr>
              <w:t>14. 防盗措施：结构上设置防拆卸螺丝、倾倒报警、电子围栏（预留手机号可收到告警短讯提示）。</w:t>
            </w:r>
          </w:p>
          <w:p w14:paraId="40514EA8" w14:textId="02E3BE26" w:rsidR="006C1822" w:rsidRPr="007E3974" w:rsidRDefault="00142256" w:rsidP="00142256">
            <w:pPr>
              <w:widowControl/>
              <w:adjustRightInd w:val="0"/>
              <w:snapToGrid w:val="0"/>
              <w:jc w:val="left"/>
              <w:textAlignment w:val="center"/>
              <w:rPr>
                <w:rFonts w:cs="宋体"/>
                <w:kern w:val="0"/>
                <w:lang w:bidi="ar"/>
              </w:rPr>
            </w:pPr>
            <w:r w:rsidRPr="007E3974">
              <w:rPr>
                <w:rFonts w:cs="宋体" w:hint="eastAsia"/>
                <w:kern w:val="0"/>
                <w:lang w:bidi="ar"/>
              </w:rPr>
              <w:t>★</w:t>
            </w:r>
            <w:r w:rsidRPr="007E3974">
              <w:rPr>
                <w:rFonts w:cs="宋体"/>
                <w:kern w:val="0"/>
                <w:lang w:bidi="ar"/>
              </w:rPr>
              <w:t>15. 提供国家农机具质量监督检验中心出具的物联网虫情性</w:t>
            </w:r>
            <w:proofErr w:type="gramStart"/>
            <w:r w:rsidRPr="007E3974">
              <w:rPr>
                <w:rFonts w:cs="宋体"/>
                <w:kern w:val="0"/>
                <w:lang w:bidi="ar"/>
              </w:rPr>
              <w:t>诱</w:t>
            </w:r>
            <w:proofErr w:type="gramEnd"/>
            <w:r w:rsidRPr="007E3974">
              <w:rPr>
                <w:rFonts w:cs="宋体"/>
                <w:kern w:val="0"/>
                <w:lang w:bidi="ar"/>
              </w:rPr>
              <w:t>测报系统检测报告。</w:t>
            </w:r>
            <w:bookmarkStart w:id="71" w:name="s-7"/>
            <w:bookmarkEnd w:id="71"/>
          </w:p>
          <w:p w14:paraId="0A436BA2" w14:textId="77777777" w:rsidR="006C1822" w:rsidRPr="007E3974" w:rsidRDefault="006C1822" w:rsidP="006C1822">
            <w:pPr>
              <w:widowControl/>
              <w:adjustRightInd w:val="0"/>
              <w:snapToGrid w:val="0"/>
              <w:textAlignment w:val="center"/>
              <w:rPr>
                <w:rFonts w:cs="宋体"/>
                <w:kern w:val="0"/>
                <w:lang w:bidi="ar"/>
              </w:rPr>
            </w:pPr>
          </w:p>
        </w:tc>
      </w:tr>
      <w:tr w:rsidR="006C1822" w:rsidRPr="007E3974" w14:paraId="092B4D93"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21D9976D" w14:textId="77777777" w:rsidR="006C1822" w:rsidRPr="007E3974" w:rsidRDefault="006C1822" w:rsidP="006C1822">
            <w:pPr>
              <w:widowControl/>
              <w:spacing w:line="336" w:lineRule="exact"/>
              <w:jc w:val="center"/>
              <w:rPr>
                <w:rFonts w:cs="宋体"/>
                <w:kern w:val="0"/>
              </w:rPr>
            </w:pPr>
            <w:r w:rsidRPr="007E3974">
              <w:rPr>
                <w:rFonts w:cs="宋体" w:hint="eastAsia"/>
                <w:kern w:val="0"/>
              </w:rPr>
              <w:lastRenderedPageBreak/>
              <w:t>5</w:t>
            </w:r>
          </w:p>
        </w:tc>
        <w:tc>
          <w:tcPr>
            <w:tcW w:w="1609" w:type="dxa"/>
            <w:gridSpan w:val="2"/>
            <w:tcBorders>
              <w:top w:val="single" w:sz="4" w:space="0" w:color="auto"/>
              <w:left w:val="nil"/>
              <w:bottom w:val="single" w:sz="4" w:space="0" w:color="auto"/>
              <w:right w:val="single" w:sz="4" w:space="0" w:color="auto"/>
            </w:tcBorders>
            <w:vAlign w:val="center"/>
          </w:tcPr>
          <w:p w14:paraId="3392FBE7" w14:textId="77777777" w:rsidR="006C1822" w:rsidRPr="007E3974" w:rsidRDefault="006C1822" w:rsidP="006C1822">
            <w:pPr>
              <w:adjustRightInd w:val="0"/>
              <w:snapToGrid w:val="0"/>
              <w:spacing w:line="240" w:lineRule="atLeast"/>
              <w:jc w:val="center"/>
              <w:rPr>
                <w:rFonts w:cs="宋体"/>
                <w:bCs/>
              </w:rPr>
            </w:pPr>
            <w:r w:rsidRPr="007E3974">
              <w:rPr>
                <w:rFonts w:cs="宋体" w:hint="eastAsia"/>
                <w:kern w:val="0"/>
                <w:sz w:val="22"/>
                <w:szCs w:val="24"/>
              </w:rPr>
              <w:t>田间气象监测站</w:t>
            </w:r>
          </w:p>
        </w:tc>
        <w:tc>
          <w:tcPr>
            <w:tcW w:w="567" w:type="dxa"/>
            <w:tcBorders>
              <w:top w:val="single" w:sz="4" w:space="0" w:color="auto"/>
              <w:left w:val="nil"/>
              <w:bottom w:val="single" w:sz="4" w:space="0" w:color="auto"/>
              <w:right w:val="single" w:sz="4" w:space="0" w:color="auto"/>
            </w:tcBorders>
            <w:vAlign w:val="center"/>
          </w:tcPr>
          <w:p w14:paraId="28D69573"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4</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4B303006"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套</w:t>
            </w:r>
          </w:p>
        </w:tc>
        <w:tc>
          <w:tcPr>
            <w:tcW w:w="5922" w:type="dxa"/>
            <w:tcBorders>
              <w:top w:val="single" w:sz="4" w:space="0" w:color="auto"/>
              <w:left w:val="nil"/>
              <w:bottom w:val="single" w:sz="4" w:space="0" w:color="auto"/>
              <w:right w:val="single" w:sz="4" w:space="0" w:color="auto"/>
            </w:tcBorders>
            <w:vAlign w:val="center"/>
          </w:tcPr>
          <w:p w14:paraId="12AF2874" w14:textId="01D3BFC4"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1</w:t>
            </w:r>
            <w:r w:rsidRPr="007E3974">
              <w:rPr>
                <w:rFonts w:cs="宋体"/>
                <w:kern w:val="0"/>
                <w:lang w:bidi="ar"/>
              </w:rPr>
              <w:t>;</w:t>
            </w:r>
            <w:r w:rsidRPr="007E3974">
              <w:rPr>
                <w:rFonts w:cs="宋体" w:hint="eastAsia"/>
                <w:kern w:val="0"/>
                <w:lang w:bidi="ar"/>
              </w:rPr>
              <w:t>主机功能：提供主机液晶屏显示，主机可用T</w:t>
            </w:r>
            <w:r w:rsidRPr="007E3974">
              <w:rPr>
                <w:rFonts w:cs="宋体"/>
                <w:kern w:val="0"/>
                <w:lang w:bidi="ar"/>
              </w:rPr>
              <w:t>F</w:t>
            </w:r>
            <w:r w:rsidRPr="007E3974">
              <w:rPr>
                <w:rFonts w:cs="宋体" w:hint="eastAsia"/>
                <w:kern w:val="0"/>
                <w:lang w:bidi="ar"/>
              </w:rPr>
              <w:t>卡或U盘在主机上直接将历史数据导出；</w:t>
            </w:r>
            <w:r w:rsidRPr="007E3974">
              <w:rPr>
                <w:rFonts w:cs="宋体" w:hint="eastAsia"/>
                <w:b/>
                <w:bCs/>
                <w:kern w:val="0"/>
                <w:lang w:bidi="ar"/>
              </w:rPr>
              <w:t>（须提供国家植保技术机械质量监督检验中心符合GB/T 24689.6-2009或符合要求具有C</w:t>
            </w:r>
            <w:r w:rsidRPr="007E3974">
              <w:rPr>
                <w:rFonts w:cs="宋体"/>
                <w:b/>
                <w:bCs/>
                <w:kern w:val="0"/>
                <w:lang w:bidi="ar"/>
              </w:rPr>
              <w:t>NAS</w:t>
            </w:r>
            <w:r w:rsidRPr="007E3974">
              <w:rPr>
                <w:rFonts w:cs="宋体" w:hint="eastAsia"/>
                <w:b/>
                <w:bCs/>
                <w:kern w:val="0"/>
                <w:lang w:bidi="ar"/>
              </w:rPr>
              <w:t>标识的检测报告）</w:t>
            </w:r>
          </w:p>
          <w:p w14:paraId="64AFAE8C"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数据查看：网络查看和</w:t>
            </w:r>
            <w:r w:rsidRPr="007E3974">
              <w:rPr>
                <w:rFonts w:cs="宋体"/>
                <w:kern w:val="0"/>
                <w:lang w:bidi="ar"/>
              </w:rPr>
              <w:t>APP</w:t>
            </w:r>
            <w:r w:rsidRPr="007E3974">
              <w:rPr>
                <w:rFonts w:cs="宋体" w:hint="eastAsia"/>
                <w:kern w:val="0"/>
                <w:lang w:bidi="ar"/>
              </w:rPr>
              <w:t>查看，用户在任何</w:t>
            </w:r>
            <w:proofErr w:type="gramStart"/>
            <w:r w:rsidRPr="007E3974">
              <w:rPr>
                <w:rFonts w:cs="宋体" w:hint="eastAsia"/>
                <w:kern w:val="0"/>
                <w:lang w:bidi="ar"/>
              </w:rPr>
              <w:t>一</w:t>
            </w:r>
            <w:proofErr w:type="gramEnd"/>
            <w:r w:rsidRPr="007E3974">
              <w:rPr>
                <w:rFonts w:cs="宋体" w:hint="eastAsia"/>
                <w:kern w:val="0"/>
                <w:lang w:bidi="ar"/>
              </w:rPr>
              <w:t>台联网的电脑和手机</w:t>
            </w:r>
            <w:r w:rsidRPr="007E3974">
              <w:rPr>
                <w:rFonts w:cs="宋体"/>
                <w:kern w:val="0"/>
                <w:lang w:bidi="ar"/>
              </w:rPr>
              <w:t>APP</w:t>
            </w:r>
            <w:r w:rsidRPr="007E3974">
              <w:rPr>
                <w:rFonts w:cs="宋体" w:hint="eastAsia"/>
                <w:kern w:val="0"/>
                <w:lang w:bidi="ar"/>
              </w:rPr>
              <w:t>登录即可查看及分析数据信息，实现数据远程监控的目的。数据都可存储到云端或下载到本地电脑中进行存储和分析，永不丢失。</w:t>
            </w:r>
          </w:p>
          <w:p w14:paraId="42C82AD8"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具有拍照功能，可设置定时拍照或手动拍照上传，将现场图片上传到网页端和手机端，可以方便观察作物实际生长情况。</w:t>
            </w:r>
          </w:p>
          <w:p w14:paraId="14206F39"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主机自动搜索已配置的传感器。</w:t>
            </w:r>
          </w:p>
          <w:p w14:paraId="3B578D83"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动态密码：为防止误设置，采用动态密码设置。</w:t>
            </w:r>
          </w:p>
          <w:p w14:paraId="28DCB016"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日期时间设置：用于设置仪器的系统时间，分年、月、日、时、分、秒，共六组。</w:t>
            </w:r>
          </w:p>
          <w:p w14:paraId="355BF922" w14:textId="77777777" w:rsidR="006C1822" w:rsidRPr="007E3974" w:rsidRDefault="006C1822" w:rsidP="006C1822">
            <w:pPr>
              <w:widowControl/>
              <w:tabs>
                <w:tab w:val="right" w:pos="8306"/>
              </w:tabs>
              <w:adjustRightInd w:val="0"/>
              <w:snapToGrid w:val="0"/>
              <w:jc w:val="left"/>
              <w:textAlignment w:val="center"/>
              <w:rPr>
                <w:rFonts w:cs="宋体"/>
                <w:kern w:val="0"/>
                <w:lang w:bidi="ar"/>
              </w:rPr>
            </w:pPr>
            <w:r w:rsidRPr="007E3974">
              <w:rPr>
                <w:rFonts w:cs="宋体" w:hint="eastAsia"/>
                <w:kern w:val="0"/>
                <w:lang w:bidi="ar"/>
              </w:rPr>
              <w:t>采集时间间隔：可设置10分钟、30分钟、60分钟、120分钟、240分钟可选</w:t>
            </w:r>
          </w:p>
          <w:p w14:paraId="24716F96"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云平台功能：</w:t>
            </w:r>
          </w:p>
          <w:p w14:paraId="2ED285FD"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墒情数据将数据格式以图表形式显示，图表形式可分为折线图、柱状图、</w:t>
            </w:r>
            <w:r w:rsidRPr="007E3974">
              <w:rPr>
                <w:rFonts w:cs="宋体"/>
                <w:kern w:val="0"/>
                <w:lang w:bidi="ar"/>
              </w:rPr>
              <w:t>3D</w:t>
            </w:r>
            <w:r w:rsidRPr="007E3974">
              <w:rPr>
                <w:rFonts w:cs="宋体" w:hint="eastAsia"/>
                <w:kern w:val="0"/>
                <w:lang w:bidi="ar"/>
              </w:rPr>
              <w:t>柱状图、区域图显示。</w:t>
            </w:r>
          </w:p>
          <w:p w14:paraId="5D6B1319" w14:textId="030832C4" w:rsidR="006C1822" w:rsidRPr="007E3974" w:rsidRDefault="00F03051" w:rsidP="006C1822">
            <w:pPr>
              <w:widowControl/>
              <w:adjustRightInd w:val="0"/>
              <w:snapToGrid w:val="0"/>
              <w:jc w:val="left"/>
              <w:textAlignment w:val="center"/>
              <w:rPr>
                <w:rFonts w:cs="宋体"/>
                <w:kern w:val="0"/>
                <w:lang w:bidi="ar"/>
              </w:rPr>
            </w:pPr>
            <w:r w:rsidRPr="007E3974">
              <w:rPr>
                <w:rFonts w:cs="宋体" w:hint="eastAsia"/>
                <w:kern w:val="0"/>
                <w:lang w:bidi="ar"/>
              </w:rPr>
              <w:t>★</w:t>
            </w:r>
            <w:r w:rsidR="006C1822" w:rsidRPr="007E3974">
              <w:rPr>
                <w:rFonts w:cs="宋体" w:hint="eastAsia"/>
                <w:kern w:val="0"/>
                <w:lang w:bidi="ar"/>
              </w:rPr>
              <w:t>2：手机</w:t>
            </w:r>
            <w:r w:rsidR="006C1822" w:rsidRPr="007E3974">
              <w:rPr>
                <w:rFonts w:cs="宋体"/>
                <w:kern w:val="0"/>
                <w:lang w:bidi="ar"/>
              </w:rPr>
              <w:t>APP</w:t>
            </w:r>
            <w:r w:rsidR="006C1822" w:rsidRPr="007E3974">
              <w:rPr>
                <w:rFonts w:cs="宋体" w:hint="eastAsia"/>
                <w:kern w:val="0"/>
                <w:lang w:bidi="ar"/>
              </w:rPr>
              <w:t>远程监控：手机上随时查看数据和曲线图；和云平台上的其他设备（</w:t>
            </w:r>
            <w:proofErr w:type="gramStart"/>
            <w:r w:rsidR="006C1822" w:rsidRPr="007E3974">
              <w:rPr>
                <w:rFonts w:cs="宋体" w:hint="eastAsia"/>
                <w:kern w:val="0"/>
                <w:lang w:bidi="ar"/>
              </w:rPr>
              <w:t>本包所有</w:t>
            </w:r>
            <w:proofErr w:type="gramEnd"/>
            <w:r w:rsidR="006C1822" w:rsidRPr="007E3974">
              <w:rPr>
                <w:rFonts w:cs="宋体" w:hint="eastAsia"/>
                <w:kern w:val="0"/>
                <w:lang w:bidi="ar"/>
              </w:rPr>
              <w:t>具有云平台功能的设备）的数据进</w:t>
            </w:r>
            <w:r w:rsidR="006C1822" w:rsidRPr="007E3974">
              <w:rPr>
                <w:rFonts w:cs="宋体" w:hint="eastAsia"/>
                <w:kern w:val="0"/>
                <w:lang w:bidi="ar"/>
              </w:rPr>
              <w:lastRenderedPageBreak/>
              <w:t>行相互关联分析。历史数据永不丢失，数据可上传到物联网平台并接入信息监测平台</w:t>
            </w:r>
            <w:r w:rsidR="006C1822" w:rsidRPr="007E3974">
              <w:rPr>
                <w:rFonts w:cs="宋体" w:hint="eastAsia"/>
                <w:b/>
                <w:bCs/>
                <w:kern w:val="0"/>
                <w:lang w:bidi="ar"/>
              </w:rPr>
              <w:t>(含3年的通讯网络费)。</w:t>
            </w:r>
          </w:p>
          <w:p w14:paraId="6FC89E44"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可查看某个站点在指定时间月份、年份的数据报表信息。</w:t>
            </w:r>
          </w:p>
          <w:p w14:paraId="7E6C7E07"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可将备份的数据或本地整理的数据导入到数据库，也可将导入的数据删除。</w:t>
            </w:r>
          </w:p>
          <w:p w14:paraId="232BBEF7"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添加旱情预警信息，并自动发布短信通知。查询已发布的旱情预警信息。</w:t>
            </w:r>
          </w:p>
          <w:p w14:paraId="6049DD46" w14:textId="33706D96"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3：按灾情的严重程度分为红、黄、橙三种颜色，并将这三种颜色在监测区域图中形式展示，从而形象的渲染各区域的灾情预警。</w:t>
            </w:r>
          </w:p>
          <w:p w14:paraId="0CBAB494"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按管理权限分为多个管理级别，上级可浏览到下级所有信息，同级不能浏览他人信息，下级不能浏览上级信息。</w:t>
            </w:r>
          </w:p>
          <w:p w14:paraId="71AE45B0"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查看本系统所用用户的操作记录，可看查询指定用户在指定时间内的操作记录。</w:t>
            </w:r>
          </w:p>
          <w:p w14:paraId="45B46C6B" w14:textId="77777777" w:rsidR="006C1822" w:rsidRPr="007E3974" w:rsidRDefault="00F03051" w:rsidP="006C1822">
            <w:pPr>
              <w:widowControl/>
              <w:adjustRightInd w:val="0"/>
              <w:snapToGrid w:val="0"/>
              <w:jc w:val="left"/>
              <w:textAlignment w:val="center"/>
              <w:rPr>
                <w:rFonts w:cs="宋体"/>
                <w:kern w:val="0"/>
                <w:lang w:bidi="ar"/>
              </w:rPr>
            </w:pPr>
            <w:r w:rsidRPr="007E3974">
              <w:rPr>
                <w:rFonts w:cs="宋体" w:hint="eastAsia"/>
                <w:kern w:val="0"/>
                <w:lang w:bidi="ar"/>
              </w:rPr>
              <w:t>★</w:t>
            </w:r>
            <w:r w:rsidR="006C1822" w:rsidRPr="007E3974">
              <w:rPr>
                <w:rFonts w:cs="宋体" w:hint="eastAsia"/>
                <w:kern w:val="0"/>
                <w:lang w:bidi="ar"/>
              </w:rPr>
              <w:t>4：气象参数须采用进口传感器，保证数据稳定性。</w:t>
            </w:r>
          </w:p>
          <w:p w14:paraId="35B02BE6"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土壤温度测量范围： -40-60℃ 分辨率 0.1℃分辨率：0.1%，准确度：±1%。</w:t>
            </w:r>
          </w:p>
          <w:p w14:paraId="4290E707"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土壤水分测量范围：</w:t>
            </w:r>
            <w:r w:rsidRPr="007E3974">
              <w:rPr>
                <w:rFonts w:cs="宋体"/>
                <w:kern w:val="0"/>
                <w:lang w:bidi="ar"/>
              </w:rPr>
              <w:t>0-100%VWC</w:t>
            </w:r>
            <w:r w:rsidRPr="007E3974">
              <w:rPr>
                <w:rFonts w:cs="宋体" w:hint="eastAsia"/>
                <w:kern w:val="0"/>
                <w:lang w:bidi="ar"/>
              </w:rPr>
              <w:t>，准确度：±0.3m³</w:t>
            </w:r>
            <w:r w:rsidRPr="007E3974">
              <w:rPr>
                <w:rFonts w:cs="宋体"/>
                <w:kern w:val="0"/>
                <w:lang w:bidi="ar"/>
              </w:rPr>
              <w:t>m³</w:t>
            </w:r>
            <w:r w:rsidRPr="007E3974">
              <w:rPr>
                <w:rFonts w:cs="宋体" w:hint="eastAsia"/>
                <w:kern w:val="0"/>
                <w:lang w:bidi="ar"/>
              </w:rPr>
              <w:t>/。</w:t>
            </w:r>
          </w:p>
          <w:p w14:paraId="4BFBD487"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空气温度测量范围：-40+120℃，分辨率：0.1℃，准确度：±0.3℃。</w:t>
            </w:r>
          </w:p>
          <w:p w14:paraId="171528D8"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空气相对湿度测量范围：0～100%，分辨率：0.1%，准确度：±2%。</w:t>
            </w:r>
          </w:p>
          <w:p w14:paraId="21CCAC3B"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光照测量范围：0-200000</w:t>
            </w:r>
            <w:r w:rsidRPr="007E3974">
              <w:rPr>
                <w:rFonts w:cs="宋体"/>
                <w:kern w:val="0"/>
                <w:lang w:bidi="ar"/>
              </w:rPr>
              <w:t>LUX</w:t>
            </w:r>
            <w:r w:rsidRPr="007E3974">
              <w:rPr>
                <w:rFonts w:cs="宋体" w:hint="eastAsia"/>
                <w:kern w:val="0"/>
                <w:lang w:bidi="ar"/>
              </w:rPr>
              <w:t>，分辨率：1W/m2，准确度：1W/m2。</w:t>
            </w:r>
          </w:p>
          <w:p w14:paraId="43F80B08"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风向测量范围：0～360°，分辨率：1，准确度：±1。</w:t>
            </w:r>
          </w:p>
          <w:p w14:paraId="1DCC0335"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风速测量范围：0-65m/s分辨率：±0.1m/s准确度：±0.1m/s，</w:t>
            </w:r>
          </w:p>
          <w:p w14:paraId="36A3BECD"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降水量测量范围：0～6553mm，分辨率：0.1mm，准确度：±0.1mm。</w:t>
            </w:r>
          </w:p>
          <w:p w14:paraId="42DBA14E" w14:textId="6C9032A3" w:rsidR="006C1822" w:rsidRPr="007E3974" w:rsidRDefault="00F03051" w:rsidP="006C1822">
            <w:pPr>
              <w:widowControl/>
              <w:adjustRightInd w:val="0"/>
              <w:snapToGrid w:val="0"/>
              <w:jc w:val="left"/>
              <w:textAlignment w:val="center"/>
              <w:rPr>
                <w:rFonts w:cs="宋体"/>
                <w:b/>
                <w:bCs/>
                <w:kern w:val="0"/>
                <w:lang w:bidi="ar"/>
              </w:rPr>
            </w:pPr>
            <w:r w:rsidRPr="007E3974">
              <w:rPr>
                <w:rFonts w:cs="宋体" w:hint="eastAsia"/>
                <w:kern w:val="0"/>
                <w:lang w:bidi="ar"/>
              </w:rPr>
              <w:t>★</w:t>
            </w:r>
            <w:r w:rsidR="006C1822" w:rsidRPr="007E3974">
              <w:rPr>
                <w:rFonts w:cs="宋体" w:hint="eastAsia"/>
                <w:kern w:val="0"/>
                <w:lang w:bidi="ar"/>
              </w:rPr>
              <w:t>5：积温积光：由固定式气象墒情综合监测站采集的温度以及光照度形成大田历史</w:t>
            </w:r>
            <w:proofErr w:type="gramStart"/>
            <w:r w:rsidR="006C1822" w:rsidRPr="007E3974">
              <w:rPr>
                <w:rFonts w:cs="宋体" w:hint="eastAsia"/>
                <w:kern w:val="0"/>
                <w:lang w:bidi="ar"/>
              </w:rPr>
              <w:t>积温积光数据</w:t>
            </w:r>
            <w:proofErr w:type="gramEnd"/>
            <w:r w:rsidR="006C1822" w:rsidRPr="007E3974">
              <w:rPr>
                <w:rFonts w:cs="宋体" w:hint="eastAsia"/>
                <w:kern w:val="0"/>
                <w:lang w:bidi="ar"/>
              </w:rPr>
              <w:t>，可通过时间区间查看历史曲线及数据，包括累计有效积温、累计日照时数等。可结合作物生长模型设置作物的种植制度，设定生长及生长周期，温度及光照上限下限，有效辐射值等。</w:t>
            </w:r>
          </w:p>
          <w:p w14:paraId="02D75139" w14:textId="77777777" w:rsidR="002E44EA" w:rsidRPr="007E3974" w:rsidRDefault="00F03051" w:rsidP="002E44EA">
            <w:pPr>
              <w:widowControl/>
              <w:adjustRightInd w:val="0"/>
              <w:snapToGrid w:val="0"/>
              <w:jc w:val="left"/>
              <w:textAlignment w:val="center"/>
              <w:rPr>
                <w:rFonts w:cs="宋体"/>
                <w:kern w:val="0"/>
                <w:lang w:bidi="ar"/>
              </w:rPr>
            </w:pPr>
            <w:r w:rsidRPr="007E3974">
              <w:rPr>
                <w:rFonts w:cs="宋体" w:hint="eastAsia"/>
                <w:kern w:val="0"/>
                <w:lang w:bidi="ar"/>
              </w:rPr>
              <w:t>★</w:t>
            </w:r>
            <w:r w:rsidR="006C1822" w:rsidRPr="007E3974">
              <w:rPr>
                <w:rFonts w:cs="宋体" w:hint="eastAsia"/>
                <w:kern w:val="0"/>
                <w:lang w:bidi="ar"/>
              </w:rPr>
              <w:t>6：防盗定位功能：G</w:t>
            </w:r>
            <w:r w:rsidR="006C1822" w:rsidRPr="007E3974">
              <w:rPr>
                <w:rFonts w:cs="宋体"/>
                <w:kern w:val="0"/>
                <w:lang w:bidi="ar"/>
              </w:rPr>
              <w:t>PS</w:t>
            </w:r>
            <w:r w:rsidR="006C1822" w:rsidRPr="007E3974">
              <w:rPr>
                <w:rFonts w:cs="宋体" w:hint="eastAsia"/>
                <w:kern w:val="0"/>
                <w:lang w:bidi="ar"/>
              </w:rPr>
              <w:t>定位功能，震动防盗，内置震动传感器，当设备发声震动、移除等外地操作时，设备立即自动向A</w:t>
            </w:r>
            <w:r w:rsidR="006C1822" w:rsidRPr="007E3974">
              <w:rPr>
                <w:rFonts w:cs="宋体"/>
                <w:kern w:val="0"/>
                <w:lang w:bidi="ar"/>
              </w:rPr>
              <w:t>PP</w:t>
            </w:r>
            <w:r w:rsidR="006C1822" w:rsidRPr="007E3974">
              <w:rPr>
                <w:rFonts w:cs="宋体" w:hint="eastAsia"/>
                <w:kern w:val="0"/>
                <w:lang w:bidi="ar"/>
              </w:rPr>
              <w:t>端推送报警信息。</w:t>
            </w:r>
          </w:p>
          <w:p w14:paraId="5863D691" w14:textId="7B28F3D9" w:rsidR="006C1822" w:rsidRPr="007E3974" w:rsidRDefault="00C90438" w:rsidP="002E44EA">
            <w:pPr>
              <w:widowControl/>
              <w:adjustRightInd w:val="0"/>
              <w:snapToGrid w:val="0"/>
              <w:jc w:val="left"/>
              <w:textAlignment w:val="center"/>
              <w:rPr>
                <w:rFonts w:cs="宋体"/>
                <w:kern w:val="0"/>
                <w:lang w:bidi="ar"/>
              </w:rPr>
            </w:pPr>
            <w:r w:rsidRPr="007E3974">
              <w:rPr>
                <w:rFonts w:cs="宋体"/>
                <w:kern w:val="0"/>
                <w:lang w:bidi="ar"/>
              </w:rPr>
              <w:t>7：病害预警模型建立：通过采集的数据可提供马铃薯晚疫病、小麦赤霉病、玉米大斑病、芒果锈病、白粉病的预警模型。</w:t>
            </w:r>
          </w:p>
        </w:tc>
      </w:tr>
      <w:tr w:rsidR="006C1822" w:rsidRPr="007E3974" w14:paraId="6DF967EA"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5D4BAC29" w14:textId="77777777" w:rsidR="006C1822" w:rsidRPr="007E3974" w:rsidRDefault="006C1822" w:rsidP="006C1822">
            <w:pPr>
              <w:widowControl/>
              <w:spacing w:line="336" w:lineRule="exact"/>
              <w:jc w:val="center"/>
              <w:rPr>
                <w:rFonts w:cs="宋体"/>
                <w:kern w:val="0"/>
              </w:rPr>
            </w:pPr>
            <w:r w:rsidRPr="007E3974">
              <w:rPr>
                <w:rFonts w:cs="宋体" w:hint="eastAsia"/>
                <w:kern w:val="0"/>
              </w:rPr>
              <w:lastRenderedPageBreak/>
              <w:t>6</w:t>
            </w:r>
          </w:p>
        </w:tc>
        <w:tc>
          <w:tcPr>
            <w:tcW w:w="1609" w:type="dxa"/>
            <w:gridSpan w:val="2"/>
            <w:tcBorders>
              <w:top w:val="single" w:sz="4" w:space="0" w:color="auto"/>
              <w:left w:val="nil"/>
              <w:bottom w:val="single" w:sz="4" w:space="0" w:color="auto"/>
              <w:right w:val="single" w:sz="4" w:space="0" w:color="auto"/>
            </w:tcBorders>
            <w:vAlign w:val="center"/>
          </w:tcPr>
          <w:p w14:paraId="3B187DBB" w14:textId="77777777" w:rsidR="006C1822" w:rsidRPr="007E3974" w:rsidRDefault="006C1822" w:rsidP="006C1822">
            <w:pPr>
              <w:adjustRightInd w:val="0"/>
              <w:snapToGrid w:val="0"/>
              <w:spacing w:line="240" w:lineRule="atLeast"/>
              <w:jc w:val="center"/>
              <w:rPr>
                <w:rFonts w:cs="宋体"/>
                <w:kern w:val="0"/>
                <w:sz w:val="22"/>
                <w:szCs w:val="24"/>
              </w:rPr>
            </w:pPr>
            <w:r w:rsidRPr="007E3974">
              <w:rPr>
                <w:rFonts w:cs="宋体" w:hint="eastAsia"/>
                <w:kern w:val="0"/>
                <w:sz w:val="22"/>
                <w:szCs w:val="24"/>
              </w:rPr>
              <w:t>孢子捕捉仪</w:t>
            </w:r>
          </w:p>
        </w:tc>
        <w:tc>
          <w:tcPr>
            <w:tcW w:w="567" w:type="dxa"/>
            <w:tcBorders>
              <w:top w:val="single" w:sz="4" w:space="0" w:color="auto"/>
              <w:left w:val="nil"/>
              <w:bottom w:val="single" w:sz="4" w:space="0" w:color="auto"/>
              <w:right w:val="single" w:sz="4" w:space="0" w:color="auto"/>
            </w:tcBorders>
            <w:vAlign w:val="center"/>
          </w:tcPr>
          <w:p w14:paraId="359C4ACC"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2</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47EE421C"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套</w:t>
            </w:r>
          </w:p>
        </w:tc>
        <w:tc>
          <w:tcPr>
            <w:tcW w:w="5922" w:type="dxa"/>
            <w:tcBorders>
              <w:top w:val="single" w:sz="4" w:space="0" w:color="auto"/>
              <w:left w:val="nil"/>
              <w:bottom w:val="single" w:sz="4" w:space="0" w:color="auto"/>
              <w:right w:val="single" w:sz="4" w:space="0" w:color="auto"/>
            </w:tcBorders>
            <w:vAlign w:val="center"/>
          </w:tcPr>
          <w:p w14:paraId="1A6B0963" w14:textId="77777777" w:rsidR="006C1822" w:rsidRPr="007E3974" w:rsidRDefault="006C1822" w:rsidP="006C1822">
            <w:pPr>
              <w:autoSpaceDN w:val="0"/>
              <w:adjustRightInd w:val="0"/>
              <w:snapToGrid w:val="0"/>
              <w:jc w:val="left"/>
              <w:textAlignment w:val="bottom"/>
              <w:rPr>
                <w:rFonts w:cs="Times New Roman"/>
                <w:b/>
                <w:bCs/>
                <w:szCs w:val="24"/>
              </w:rPr>
            </w:pPr>
            <w:r w:rsidRPr="007E3974">
              <w:rPr>
                <w:rFonts w:cs="Times New Roman" w:hint="eastAsia"/>
                <w:b/>
                <w:bCs/>
                <w:szCs w:val="24"/>
              </w:rPr>
              <w:t>功能特点：</w:t>
            </w:r>
          </w:p>
          <w:p w14:paraId="1753CCF2"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可固定在测报区域内，定点观察特定区域孢子种类及数量。</w:t>
            </w:r>
          </w:p>
          <w:p w14:paraId="04EA1950" w14:textId="77777777" w:rsidR="006C1822" w:rsidRPr="007E3974" w:rsidRDefault="006C1822" w:rsidP="006C1822">
            <w:pPr>
              <w:autoSpaceDN w:val="0"/>
              <w:adjustRightInd w:val="0"/>
              <w:snapToGrid w:val="0"/>
              <w:jc w:val="left"/>
              <w:textAlignment w:val="bottom"/>
              <w:rPr>
                <w:rFonts w:cs="Times New Roman"/>
                <w:b/>
                <w:bCs/>
                <w:szCs w:val="24"/>
              </w:rPr>
            </w:pPr>
            <w:r w:rsidRPr="007E3974">
              <w:rPr>
                <w:rFonts w:cs="Times New Roman" w:hint="eastAsia"/>
                <w:b/>
                <w:bCs/>
                <w:szCs w:val="24"/>
              </w:rPr>
              <w:t>技术参数：</w:t>
            </w:r>
          </w:p>
          <w:p w14:paraId="23D9CAC9"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1、电源：交流187-253V/50HZ</w:t>
            </w:r>
          </w:p>
          <w:p w14:paraId="754547C0"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2、功率：&lt;180W</w:t>
            </w:r>
          </w:p>
          <w:p w14:paraId="7DDE7C92"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3、材料：GB3280-92不锈钢</w:t>
            </w:r>
          </w:p>
          <w:p w14:paraId="5B5DD590"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4、可设定12个工作时段。</w:t>
            </w:r>
          </w:p>
          <w:p w14:paraId="39D6DE23"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5、集气口风速0.3～5 m/s连续可调</w:t>
            </w:r>
          </w:p>
          <w:p w14:paraId="0314C2FB" w14:textId="77777777" w:rsidR="006C1822" w:rsidRPr="007E3974" w:rsidRDefault="006C1822" w:rsidP="006C1822">
            <w:pPr>
              <w:autoSpaceDN w:val="0"/>
              <w:adjustRightInd w:val="0"/>
              <w:snapToGrid w:val="0"/>
              <w:jc w:val="left"/>
              <w:textAlignment w:val="bottom"/>
              <w:rPr>
                <w:rFonts w:cs="Times New Roman"/>
                <w:b/>
                <w:bCs/>
                <w:szCs w:val="24"/>
              </w:rPr>
            </w:pPr>
            <w:r w:rsidRPr="007E3974">
              <w:rPr>
                <w:rFonts w:cs="Times New Roman" w:hint="eastAsia"/>
                <w:szCs w:val="24"/>
              </w:rPr>
              <w:t>6、载玻片规格：长：76.2mm；宽：25.4mm；厚：1-1.2mm</w:t>
            </w:r>
          </w:p>
          <w:p w14:paraId="4E88B7A1"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Times New Roman" w:hint="eastAsia"/>
                <w:szCs w:val="24"/>
              </w:rPr>
              <w:t>7、绝缘电阻：≥2.5MΩ</w:t>
            </w:r>
          </w:p>
        </w:tc>
      </w:tr>
      <w:tr w:rsidR="006C1822" w:rsidRPr="007E3974" w14:paraId="7F3972CC"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14147758" w14:textId="77777777" w:rsidR="006C1822" w:rsidRPr="007E3974" w:rsidRDefault="006C1822" w:rsidP="006C1822">
            <w:pPr>
              <w:widowControl/>
              <w:spacing w:line="336" w:lineRule="exact"/>
              <w:jc w:val="center"/>
              <w:rPr>
                <w:rFonts w:cs="宋体"/>
                <w:kern w:val="0"/>
              </w:rPr>
            </w:pPr>
            <w:r w:rsidRPr="007E3974">
              <w:rPr>
                <w:rFonts w:cs="宋体" w:hint="eastAsia"/>
                <w:kern w:val="0"/>
              </w:rPr>
              <w:t>7</w:t>
            </w:r>
          </w:p>
        </w:tc>
        <w:tc>
          <w:tcPr>
            <w:tcW w:w="1609" w:type="dxa"/>
            <w:gridSpan w:val="2"/>
            <w:tcBorders>
              <w:top w:val="single" w:sz="4" w:space="0" w:color="auto"/>
              <w:left w:val="nil"/>
              <w:bottom w:val="single" w:sz="4" w:space="0" w:color="auto"/>
              <w:right w:val="single" w:sz="4" w:space="0" w:color="auto"/>
            </w:tcBorders>
            <w:vAlign w:val="center"/>
          </w:tcPr>
          <w:p w14:paraId="70331DD8" w14:textId="77777777" w:rsidR="006C1822" w:rsidRPr="007E3974" w:rsidRDefault="006C1822" w:rsidP="006C1822">
            <w:pPr>
              <w:adjustRightInd w:val="0"/>
              <w:snapToGrid w:val="0"/>
              <w:spacing w:line="240" w:lineRule="atLeast"/>
              <w:jc w:val="center"/>
              <w:rPr>
                <w:rFonts w:cs="宋体"/>
                <w:kern w:val="0"/>
                <w:sz w:val="22"/>
                <w:szCs w:val="24"/>
              </w:rPr>
            </w:pPr>
            <w:r w:rsidRPr="007E3974">
              <w:rPr>
                <w:rFonts w:cs="宋体" w:hint="eastAsia"/>
                <w:kern w:val="0"/>
                <w:sz w:val="22"/>
                <w:szCs w:val="24"/>
              </w:rPr>
              <w:t>田间作物动态在线监测</w:t>
            </w:r>
          </w:p>
        </w:tc>
        <w:tc>
          <w:tcPr>
            <w:tcW w:w="567" w:type="dxa"/>
            <w:tcBorders>
              <w:top w:val="single" w:sz="4" w:space="0" w:color="auto"/>
              <w:left w:val="nil"/>
              <w:bottom w:val="single" w:sz="4" w:space="0" w:color="auto"/>
              <w:right w:val="single" w:sz="4" w:space="0" w:color="auto"/>
            </w:tcBorders>
            <w:vAlign w:val="center"/>
          </w:tcPr>
          <w:p w14:paraId="740CCE1E"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4</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2A4C4F68"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套</w:t>
            </w:r>
          </w:p>
        </w:tc>
        <w:tc>
          <w:tcPr>
            <w:tcW w:w="5922" w:type="dxa"/>
            <w:tcBorders>
              <w:top w:val="single" w:sz="4" w:space="0" w:color="auto"/>
              <w:left w:val="nil"/>
              <w:bottom w:val="single" w:sz="4" w:space="0" w:color="auto"/>
              <w:right w:val="single" w:sz="4" w:space="0" w:color="auto"/>
            </w:tcBorders>
            <w:vAlign w:val="center"/>
          </w:tcPr>
          <w:p w14:paraId="4C8F2205"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功能特点：</w:t>
            </w:r>
          </w:p>
          <w:p w14:paraId="2A190078"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对4个田间监测站进行实时可视化监测，对作物进行实时监测，并上传至管理平台。</w:t>
            </w:r>
          </w:p>
          <w:p w14:paraId="1C33CF97" w14:textId="77777777" w:rsidR="006C1822" w:rsidRPr="007E3974" w:rsidRDefault="006C1822" w:rsidP="006C1822">
            <w:pPr>
              <w:autoSpaceDN w:val="0"/>
              <w:adjustRightInd w:val="0"/>
              <w:snapToGrid w:val="0"/>
              <w:jc w:val="left"/>
              <w:textAlignment w:val="bottom"/>
              <w:rPr>
                <w:rFonts w:cs="Times New Roman"/>
                <w:b/>
                <w:bCs/>
                <w:szCs w:val="24"/>
              </w:rPr>
            </w:pPr>
            <w:r w:rsidRPr="007E3974">
              <w:rPr>
                <w:rFonts w:cs="Times New Roman" w:hint="eastAsia"/>
                <w:b/>
                <w:bCs/>
                <w:szCs w:val="24"/>
              </w:rPr>
              <w:t>技术参数：</w:t>
            </w:r>
          </w:p>
          <w:p w14:paraId="0AAF9F16"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1、像素要求：摄像头像素≥300万</w:t>
            </w:r>
          </w:p>
          <w:p w14:paraId="0E76D08F"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2、直径要求：摄像头直径≥7寸</w:t>
            </w:r>
          </w:p>
          <w:p w14:paraId="7F2BAEF3"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3、照明要求：红外照明≥200米</w:t>
            </w:r>
          </w:p>
          <w:p w14:paraId="49E39889"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lastRenderedPageBreak/>
              <w:t>4、变焦要求：光学变焦≥30倍</w:t>
            </w:r>
          </w:p>
          <w:p w14:paraId="3B5FAE24"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5、音频要求：支持现场音频拾取与输出</w:t>
            </w:r>
          </w:p>
          <w:p w14:paraId="60A863E8"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6、侦测要求：包括区域入侵侦测、越界侦测、进入区域侦</w:t>
            </w:r>
            <w:r w:rsidRPr="007E3974">
              <w:rPr>
                <w:rFonts w:cs="Times New Roman"/>
                <w:szCs w:val="24"/>
              </w:rPr>
              <w:t>测、离开区域侦测、徘徊侦测、人员聚集侦测、快速移动侦测、停车侦测、物品遗留侦测、物品拿取侦测、音频异常侦测、移动侦测、视频遮挡侦测</w:t>
            </w:r>
            <w:r w:rsidRPr="007E3974">
              <w:rPr>
                <w:rFonts w:cs="Times New Roman" w:hint="eastAsia"/>
                <w:szCs w:val="24"/>
              </w:rPr>
              <w:t>。</w:t>
            </w:r>
          </w:p>
          <w:p w14:paraId="370DAA67"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7、跟踪要求：手动跟踪、全景跟踪、事件跟踪，支持多场</w:t>
            </w:r>
            <w:r w:rsidRPr="007E3974">
              <w:rPr>
                <w:rFonts w:cs="Times New Roman"/>
                <w:szCs w:val="24"/>
              </w:rPr>
              <w:t>景巡航跟踪</w:t>
            </w:r>
          </w:p>
          <w:p w14:paraId="224EF335"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8、转角要求：水平自转角</w:t>
            </w:r>
            <w:r w:rsidRPr="007E3974">
              <w:rPr>
                <w:rFonts w:cs="Times New Roman"/>
                <w:szCs w:val="24"/>
              </w:rPr>
              <w:t>350°，垂直转角120°，水平移动距离3m，垂直移动1.5m</w:t>
            </w:r>
          </w:p>
          <w:p w14:paraId="49D4FE29" w14:textId="77777777" w:rsidR="006C1822" w:rsidRPr="007E3974" w:rsidRDefault="006C1822" w:rsidP="006C1822">
            <w:pPr>
              <w:autoSpaceDN w:val="0"/>
              <w:adjustRightInd w:val="0"/>
              <w:snapToGrid w:val="0"/>
              <w:jc w:val="left"/>
              <w:textAlignment w:val="bottom"/>
              <w:rPr>
                <w:rFonts w:cs="Times New Roman"/>
                <w:szCs w:val="24"/>
              </w:rPr>
            </w:pPr>
            <w:r w:rsidRPr="007E3974">
              <w:rPr>
                <w:rFonts w:cs="Times New Roman" w:hint="eastAsia"/>
                <w:szCs w:val="24"/>
              </w:rPr>
              <w:t>9、工作环境要求：</w:t>
            </w:r>
            <w:r w:rsidRPr="007E3974">
              <w:rPr>
                <w:rFonts w:cs="Times New Roman"/>
                <w:szCs w:val="24"/>
              </w:rPr>
              <w:t>-40℃</w:t>
            </w:r>
            <w:r w:rsidRPr="007E3974">
              <w:rPr>
                <w:rFonts w:cs="Times New Roman" w:hint="eastAsia"/>
                <w:szCs w:val="24"/>
              </w:rPr>
              <w:t>～70</w:t>
            </w:r>
            <w:r w:rsidRPr="007E3974">
              <w:rPr>
                <w:rFonts w:cs="Times New Roman"/>
                <w:szCs w:val="24"/>
              </w:rPr>
              <w:t>℃</w:t>
            </w:r>
          </w:p>
          <w:p w14:paraId="0B2756CB" w14:textId="77777777" w:rsidR="006C1822" w:rsidRPr="007E3974" w:rsidRDefault="006C1822" w:rsidP="006C1822">
            <w:pPr>
              <w:autoSpaceDN w:val="0"/>
              <w:adjustRightInd w:val="0"/>
              <w:snapToGrid w:val="0"/>
              <w:jc w:val="left"/>
              <w:textAlignment w:val="bottom"/>
              <w:rPr>
                <w:rFonts w:cs="宋体"/>
                <w:kern w:val="0"/>
                <w:lang w:bidi="ar"/>
              </w:rPr>
            </w:pPr>
            <w:r w:rsidRPr="007E3974">
              <w:rPr>
                <w:rFonts w:cs="Times New Roman" w:hint="eastAsia"/>
                <w:szCs w:val="24"/>
              </w:rPr>
              <w:t>含4米立杆，硬盘录像机、硬盘配套。</w:t>
            </w:r>
          </w:p>
        </w:tc>
      </w:tr>
      <w:tr w:rsidR="006C1822" w:rsidRPr="007E3974" w14:paraId="13624E09"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59F60022" w14:textId="77777777" w:rsidR="006C1822" w:rsidRPr="007E3974" w:rsidRDefault="006C1822" w:rsidP="006C1822">
            <w:pPr>
              <w:widowControl/>
              <w:spacing w:line="336" w:lineRule="exact"/>
              <w:jc w:val="center"/>
              <w:rPr>
                <w:rFonts w:cs="宋体"/>
                <w:kern w:val="0"/>
              </w:rPr>
            </w:pPr>
            <w:r w:rsidRPr="007E3974">
              <w:rPr>
                <w:rFonts w:cs="宋体" w:hint="eastAsia"/>
                <w:kern w:val="0"/>
              </w:rPr>
              <w:lastRenderedPageBreak/>
              <w:t>8</w:t>
            </w:r>
          </w:p>
        </w:tc>
        <w:tc>
          <w:tcPr>
            <w:tcW w:w="1609" w:type="dxa"/>
            <w:gridSpan w:val="2"/>
            <w:tcBorders>
              <w:top w:val="single" w:sz="4" w:space="0" w:color="auto"/>
              <w:left w:val="nil"/>
              <w:bottom w:val="single" w:sz="4" w:space="0" w:color="auto"/>
              <w:right w:val="single" w:sz="4" w:space="0" w:color="auto"/>
            </w:tcBorders>
            <w:vAlign w:val="center"/>
          </w:tcPr>
          <w:p w14:paraId="4D6FF44A" w14:textId="77777777" w:rsidR="006C1822" w:rsidRPr="007E3974" w:rsidRDefault="006C1822" w:rsidP="006C1822">
            <w:pPr>
              <w:adjustRightInd w:val="0"/>
              <w:snapToGrid w:val="0"/>
              <w:spacing w:line="240" w:lineRule="atLeast"/>
              <w:jc w:val="center"/>
              <w:rPr>
                <w:rFonts w:cs="宋体"/>
                <w:kern w:val="0"/>
                <w:sz w:val="22"/>
                <w:szCs w:val="24"/>
              </w:rPr>
            </w:pPr>
            <w:r w:rsidRPr="007E3974">
              <w:rPr>
                <w:rFonts w:cs="宋体" w:hint="eastAsia"/>
                <w:kern w:val="0"/>
                <w:sz w:val="22"/>
                <w:szCs w:val="24"/>
              </w:rPr>
              <w:t>太阳能供电系统</w:t>
            </w:r>
          </w:p>
        </w:tc>
        <w:tc>
          <w:tcPr>
            <w:tcW w:w="567" w:type="dxa"/>
            <w:tcBorders>
              <w:top w:val="single" w:sz="4" w:space="0" w:color="auto"/>
              <w:left w:val="nil"/>
              <w:bottom w:val="single" w:sz="4" w:space="0" w:color="auto"/>
              <w:right w:val="single" w:sz="4" w:space="0" w:color="auto"/>
            </w:tcBorders>
            <w:vAlign w:val="center"/>
          </w:tcPr>
          <w:p w14:paraId="5AFB8FDA"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1</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7FCA7748"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套</w:t>
            </w:r>
          </w:p>
        </w:tc>
        <w:tc>
          <w:tcPr>
            <w:tcW w:w="5922" w:type="dxa"/>
            <w:tcBorders>
              <w:top w:val="single" w:sz="4" w:space="0" w:color="auto"/>
              <w:left w:val="nil"/>
              <w:bottom w:val="single" w:sz="4" w:space="0" w:color="auto"/>
              <w:right w:val="single" w:sz="4" w:space="0" w:color="auto"/>
            </w:tcBorders>
            <w:vAlign w:val="center"/>
          </w:tcPr>
          <w:p w14:paraId="154F043D" w14:textId="77777777" w:rsidR="006C1822" w:rsidRPr="007E3974" w:rsidRDefault="006C1822" w:rsidP="006C1822">
            <w:pPr>
              <w:widowControl/>
              <w:adjustRightInd w:val="0"/>
              <w:snapToGrid w:val="0"/>
              <w:textAlignment w:val="center"/>
              <w:rPr>
                <w:rFonts w:cs="宋体"/>
                <w:kern w:val="0"/>
                <w:lang w:bidi="ar"/>
              </w:rPr>
            </w:pPr>
            <w:r w:rsidRPr="007E3974">
              <w:rPr>
                <w:rFonts w:cs="宋体" w:hint="eastAsia"/>
                <w:kern w:val="0"/>
                <w:lang w:bidi="ar"/>
              </w:rPr>
              <w:t>免维护铅酸电池800W 12V600AH 浮充:12.6V均充:12V，工作电压：9.5V-12.6 V，可保证连续不间断供电，电池可保证3年不衰减功率。</w:t>
            </w:r>
          </w:p>
        </w:tc>
      </w:tr>
      <w:tr w:rsidR="006C1822" w:rsidRPr="007E3974" w14:paraId="42C0A8D9"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3D5879C0" w14:textId="77777777" w:rsidR="006C1822" w:rsidRPr="007E3974" w:rsidRDefault="006C1822" w:rsidP="006C1822">
            <w:pPr>
              <w:widowControl/>
              <w:spacing w:line="336" w:lineRule="exact"/>
              <w:jc w:val="center"/>
              <w:rPr>
                <w:rFonts w:cs="宋体"/>
                <w:kern w:val="0"/>
              </w:rPr>
            </w:pPr>
            <w:r w:rsidRPr="007E3974">
              <w:rPr>
                <w:rFonts w:cs="宋体" w:hint="eastAsia"/>
                <w:kern w:val="0"/>
              </w:rPr>
              <w:t>9</w:t>
            </w:r>
          </w:p>
        </w:tc>
        <w:tc>
          <w:tcPr>
            <w:tcW w:w="1609" w:type="dxa"/>
            <w:gridSpan w:val="2"/>
            <w:tcBorders>
              <w:top w:val="single" w:sz="4" w:space="0" w:color="auto"/>
              <w:left w:val="nil"/>
              <w:bottom w:val="single" w:sz="4" w:space="0" w:color="auto"/>
              <w:right w:val="single" w:sz="4" w:space="0" w:color="auto"/>
            </w:tcBorders>
            <w:vAlign w:val="center"/>
          </w:tcPr>
          <w:p w14:paraId="0643835C" w14:textId="77777777" w:rsidR="006C1822" w:rsidRPr="007E3974" w:rsidRDefault="006C1822" w:rsidP="006C1822">
            <w:pPr>
              <w:adjustRightInd w:val="0"/>
              <w:snapToGrid w:val="0"/>
              <w:spacing w:line="240" w:lineRule="atLeast"/>
              <w:jc w:val="center"/>
              <w:rPr>
                <w:rFonts w:cs="宋体"/>
                <w:bCs/>
              </w:rPr>
            </w:pPr>
            <w:r w:rsidRPr="007E3974">
              <w:rPr>
                <w:rFonts w:cs="宋体" w:hint="eastAsia"/>
                <w:kern w:val="0"/>
                <w:sz w:val="22"/>
                <w:szCs w:val="24"/>
              </w:rPr>
              <w:t>气象虫情测报安装护栏和基座</w:t>
            </w:r>
          </w:p>
        </w:tc>
        <w:tc>
          <w:tcPr>
            <w:tcW w:w="567" w:type="dxa"/>
            <w:tcBorders>
              <w:top w:val="single" w:sz="4" w:space="0" w:color="auto"/>
              <w:left w:val="nil"/>
              <w:bottom w:val="single" w:sz="4" w:space="0" w:color="auto"/>
              <w:right w:val="single" w:sz="4" w:space="0" w:color="auto"/>
            </w:tcBorders>
            <w:vAlign w:val="center"/>
          </w:tcPr>
          <w:p w14:paraId="67131445"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2</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61FD8F94"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项</w:t>
            </w:r>
          </w:p>
        </w:tc>
        <w:tc>
          <w:tcPr>
            <w:tcW w:w="5922" w:type="dxa"/>
            <w:tcBorders>
              <w:top w:val="single" w:sz="4" w:space="0" w:color="auto"/>
              <w:left w:val="nil"/>
              <w:bottom w:val="single" w:sz="4" w:space="0" w:color="auto"/>
              <w:right w:val="single" w:sz="4" w:space="0" w:color="auto"/>
            </w:tcBorders>
            <w:vAlign w:val="center"/>
          </w:tcPr>
          <w:p w14:paraId="577A0BE9" w14:textId="77777777" w:rsidR="006C1822" w:rsidRPr="007E3974" w:rsidRDefault="006C1822" w:rsidP="006C1822">
            <w:pPr>
              <w:autoSpaceDN w:val="0"/>
              <w:adjustRightInd w:val="0"/>
              <w:snapToGrid w:val="0"/>
              <w:jc w:val="left"/>
              <w:textAlignment w:val="bottom"/>
              <w:rPr>
                <w:rFonts w:cs="宋体"/>
                <w:kern w:val="0"/>
                <w:lang w:bidi="ar"/>
              </w:rPr>
            </w:pPr>
            <w:r w:rsidRPr="007E3974">
              <w:rPr>
                <w:rFonts w:cs="宋体" w:hint="eastAsia"/>
                <w:kern w:val="0"/>
                <w:lang w:bidi="ar"/>
              </w:rPr>
              <w:t>供气</w:t>
            </w:r>
            <w:proofErr w:type="gramStart"/>
            <w:r w:rsidRPr="007E3974">
              <w:rPr>
                <w:rFonts w:cs="宋体" w:hint="eastAsia"/>
                <w:kern w:val="0"/>
                <w:lang w:bidi="ar"/>
              </w:rPr>
              <w:t>象</w:t>
            </w:r>
            <w:proofErr w:type="gramEnd"/>
            <w:r w:rsidRPr="007E3974">
              <w:rPr>
                <w:rFonts w:cs="宋体" w:hint="eastAsia"/>
                <w:kern w:val="0"/>
                <w:lang w:bidi="ar"/>
              </w:rPr>
              <w:t>和虫情设备的安装固定。</w:t>
            </w:r>
          </w:p>
          <w:p w14:paraId="0027E01C" w14:textId="77777777" w:rsidR="006C1822" w:rsidRPr="007E3974" w:rsidRDefault="006C1822" w:rsidP="006C1822">
            <w:pPr>
              <w:widowControl/>
              <w:adjustRightInd w:val="0"/>
              <w:snapToGrid w:val="0"/>
              <w:spacing w:line="400" w:lineRule="exact"/>
              <w:jc w:val="left"/>
              <w:textAlignment w:val="center"/>
              <w:rPr>
                <w:rFonts w:cs="宋体"/>
                <w:kern w:val="0"/>
                <w:lang w:bidi="ar"/>
              </w:rPr>
            </w:pPr>
            <w:r w:rsidRPr="007E3974">
              <w:rPr>
                <w:rFonts w:cs="宋体" w:hint="eastAsia"/>
                <w:kern w:val="0"/>
                <w:lang w:bidi="ar"/>
              </w:rPr>
              <w:t>1、3000</w:t>
            </w:r>
            <w:r w:rsidRPr="007E3974">
              <w:rPr>
                <w:rFonts w:cs="宋体"/>
                <w:kern w:val="0"/>
                <w:lang w:bidi="ar"/>
              </w:rPr>
              <w:t>mm*3000mm</w:t>
            </w:r>
            <w:r w:rsidRPr="007E3974">
              <w:rPr>
                <w:rFonts w:cs="宋体" w:hint="eastAsia"/>
                <w:kern w:val="0"/>
                <w:lang w:bidi="ar"/>
              </w:rPr>
              <w:t>硬化基础。</w:t>
            </w:r>
          </w:p>
          <w:p w14:paraId="14CD4C52" w14:textId="77777777" w:rsidR="006C1822" w:rsidRPr="007E3974" w:rsidRDefault="006C1822" w:rsidP="006C1822">
            <w:pPr>
              <w:widowControl/>
              <w:adjustRightInd w:val="0"/>
              <w:snapToGrid w:val="0"/>
              <w:spacing w:line="400" w:lineRule="exact"/>
              <w:jc w:val="left"/>
              <w:textAlignment w:val="center"/>
              <w:rPr>
                <w:rFonts w:cs="宋体"/>
                <w:kern w:val="0"/>
                <w:lang w:bidi="ar"/>
              </w:rPr>
            </w:pPr>
            <w:r w:rsidRPr="007E3974">
              <w:rPr>
                <w:rFonts w:cs="宋体" w:hint="eastAsia"/>
                <w:kern w:val="0"/>
                <w:lang w:bidi="ar"/>
              </w:rPr>
              <w:t>2、1500</w:t>
            </w:r>
            <w:r w:rsidRPr="007E3974">
              <w:rPr>
                <w:rFonts w:cs="宋体"/>
                <w:kern w:val="0"/>
                <w:lang w:bidi="ar"/>
              </w:rPr>
              <w:t>mm</w:t>
            </w:r>
            <w:r w:rsidRPr="007E3974">
              <w:rPr>
                <w:rFonts w:cs="宋体" w:hint="eastAsia"/>
                <w:kern w:val="0"/>
                <w:lang w:bidi="ar"/>
              </w:rPr>
              <w:t xml:space="preserve"> 高：不绣钢围栏。</w:t>
            </w:r>
          </w:p>
          <w:p w14:paraId="22F59778" w14:textId="77777777" w:rsidR="006C1822" w:rsidRPr="007E3974" w:rsidRDefault="006C1822" w:rsidP="006C1822">
            <w:pPr>
              <w:widowControl/>
              <w:adjustRightInd w:val="0"/>
              <w:snapToGrid w:val="0"/>
              <w:textAlignment w:val="center"/>
              <w:rPr>
                <w:rFonts w:cs="宋体"/>
                <w:kern w:val="0"/>
                <w:lang w:bidi="ar"/>
              </w:rPr>
            </w:pPr>
          </w:p>
        </w:tc>
      </w:tr>
      <w:tr w:rsidR="006C1822" w:rsidRPr="007E3974" w14:paraId="1E1AAD58"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741A591B" w14:textId="77777777" w:rsidR="006C1822" w:rsidRPr="007E3974" w:rsidRDefault="006C1822" w:rsidP="006C1822">
            <w:pPr>
              <w:widowControl/>
              <w:spacing w:line="336" w:lineRule="exact"/>
              <w:jc w:val="center"/>
              <w:rPr>
                <w:rFonts w:cs="宋体"/>
                <w:kern w:val="0"/>
              </w:rPr>
            </w:pPr>
            <w:r w:rsidRPr="007E3974">
              <w:rPr>
                <w:rFonts w:cs="宋体" w:hint="eastAsia"/>
                <w:kern w:val="0"/>
              </w:rPr>
              <w:t>10</w:t>
            </w:r>
          </w:p>
        </w:tc>
        <w:tc>
          <w:tcPr>
            <w:tcW w:w="1609" w:type="dxa"/>
            <w:gridSpan w:val="2"/>
            <w:tcBorders>
              <w:top w:val="single" w:sz="4" w:space="0" w:color="auto"/>
              <w:left w:val="nil"/>
              <w:bottom w:val="single" w:sz="4" w:space="0" w:color="auto"/>
              <w:right w:val="single" w:sz="4" w:space="0" w:color="auto"/>
            </w:tcBorders>
            <w:vAlign w:val="center"/>
          </w:tcPr>
          <w:p w14:paraId="31D95D91" w14:textId="77777777" w:rsidR="006C1822" w:rsidRPr="007E3974" w:rsidRDefault="006C1822" w:rsidP="006C1822">
            <w:pPr>
              <w:adjustRightInd w:val="0"/>
              <w:snapToGrid w:val="0"/>
              <w:spacing w:line="240" w:lineRule="atLeast"/>
              <w:jc w:val="center"/>
              <w:rPr>
                <w:rFonts w:cs="宋体"/>
                <w:bCs/>
              </w:rPr>
            </w:pPr>
            <w:r w:rsidRPr="007E3974">
              <w:rPr>
                <w:rFonts w:cs="宋体" w:hint="eastAsia"/>
                <w:bCs/>
              </w:rPr>
              <w:t>防盗门，防盗围栏和防盗网</w:t>
            </w:r>
          </w:p>
        </w:tc>
        <w:tc>
          <w:tcPr>
            <w:tcW w:w="567" w:type="dxa"/>
            <w:tcBorders>
              <w:top w:val="single" w:sz="4" w:space="0" w:color="auto"/>
              <w:left w:val="nil"/>
              <w:bottom w:val="single" w:sz="4" w:space="0" w:color="auto"/>
              <w:right w:val="single" w:sz="4" w:space="0" w:color="auto"/>
            </w:tcBorders>
            <w:vAlign w:val="center"/>
          </w:tcPr>
          <w:p w14:paraId="7AE747C8"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1</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15B9C822"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套</w:t>
            </w:r>
          </w:p>
        </w:tc>
        <w:tc>
          <w:tcPr>
            <w:tcW w:w="5922" w:type="dxa"/>
            <w:tcBorders>
              <w:top w:val="single" w:sz="4" w:space="0" w:color="auto"/>
              <w:left w:val="nil"/>
              <w:bottom w:val="single" w:sz="4" w:space="0" w:color="auto"/>
              <w:right w:val="single" w:sz="4" w:space="0" w:color="auto"/>
            </w:tcBorders>
            <w:vAlign w:val="center"/>
          </w:tcPr>
          <w:p w14:paraId="133F793A"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对设备基础进行防盗。</w:t>
            </w:r>
          </w:p>
          <w:p w14:paraId="051A5461"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1：防盗门：1500</w:t>
            </w:r>
            <w:r w:rsidRPr="007E3974">
              <w:rPr>
                <w:rFonts w:cs="宋体"/>
                <w:kern w:val="0"/>
                <w:lang w:bidi="ar"/>
              </w:rPr>
              <w:t>mm</w:t>
            </w:r>
            <w:r w:rsidRPr="007E3974">
              <w:rPr>
                <w:rFonts w:cs="宋体" w:hint="eastAsia"/>
                <w:kern w:val="0"/>
                <w:lang w:bidi="ar"/>
              </w:rPr>
              <w:t>高；钢材结构；</w:t>
            </w:r>
          </w:p>
          <w:p w14:paraId="5E23CA74" w14:textId="77777777" w:rsidR="006C1822" w:rsidRPr="007E3974" w:rsidRDefault="006C1822" w:rsidP="006C1822">
            <w:pPr>
              <w:widowControl/>
              <w:adjustRightInd w:val="0"/>
              <w:snapToGrid w:val="0"/>
              <w:jc w:val="left"/>
              <w:textAlignment w:val="center"/>
              <w:rPr>
                <w:rFonts w:cs="宋体"/>
                <w:kern w:val="0"/>
                <w:lang w:bidi="ar"/>
              </w:rPr>
            </w:pPr>
            <w:r w:rsidRPr="007E3974">
              <w:rPr>
                <w:rFonts w:cs="宋体" w:hint="eastAsia"/>
                <w:kern w:val="0"/>
                <w:lang w:bidi="ar"/>
              </w:rPr>
              <w:t>2：锯齿S型防盗网</w:t>
            </w:r>
          </w:p>
        </w:tc>
      </w:tr>
      <w:tr w:rsidR="006C1822" w:rsidRPr="007E3974" w14:paraId="3A12BAA9" w14:textId="77777777" w:rsidTr="005E06EF">
        <w:trPr>
          <w:trHeight w:val="510"/>
          <w:jc w:val="center"/>
        </w:trPr>
        <w:tc>
          <w:tcPr>
            <w:tcW w:w="602" w:type="dxa"/>
            <w:tcBorders>
              <w:top w:val="single" w:sz="4" w:space="0" w:color="auto"/>
              <w:left w:val="single" w:sz="4" w:space="0" w:color="auto"/>
              <w:bottom w:val="single" w:sz="4" w:space="0" w:color="auto"/>
              <w:right w:val="single" w:sz="4" w:space="0" w:color="auto"/>
            </w:tcBorders>
            <w:vAlign w:val="center"/>
          </w:tcPr>
          <w:p w14:paraId="0078BD59" w14:textId="77777777" w:rsidR="006C1822" w:rsidRPr="007E3974" w:rsidRDefault="006C1822" w:rsidP="006C1822">
            <w:pPr>
              <w:widowControl/>
              <w:spacing w:line="336" w:lineRule="exact"/>
              <w:jc w:val="center"/>
              <w:rPr>
                <w:rFonts w:cs="宋体"/>
                <w:kern w:val="0"/>
              </w:rPr>
            </w:pPr>
            <w:r w:rsidRPr="007E3974">
              <w:rPr>
                <w:rFonts w:cs="宋体" w:hint="eastAsia"/>
                <w:kern w:val="0"/>
              </w:rPr>
              <w:t>11</w:t>
            </w:r>
          </w:p>
        </w:tc>
        <w:tc>
          <w:tcPr>
            <w:tcW w:w="1609" w:type="dxa"/>
            <w:gridSpan w:val="2"/>
            <w:tcBorders>
              <w:top w:val="single" w:sz="4" w:space="0" w:color="auto"/>
              <w:left w:val="nil"/>
              <w:bottom w:val="single" w:sz="4" w:space="0" w:color="auto"/>
              <w:right w:val="single" w:sz="4" w:space="0" w:color="auto"/>
            </w:tcBorders>
            <w:vAlign w:val="center"/>
          </w:tcPr>
          <w:p w14:paraId="3304B189" w14:textId="77777777" w:rsidR="006C1822" w:rsidRPr="007E3974" w:rsidRDefault="006C1822" w:rsidP="006C1822">
            <w:pPr>
              <w:adjustRightInd w:val="0"/>
              <w:snapToGrid w:val="0"/>
              <w:spacing w:line="240" w:lineRule="atLeast"/>
              <w:jc w:val="center"/>
              <w:rPr>
                <w:rFonts w:cs="宋体"/>
                <w:kern w:val="0"/>
                <w:sz w:val="22"/>
                <w:szCs w:val="24"/>
              </w:rPr>
            </w:pPr>
            <w:r w:rsidRPr="007E3974">
              <w:rPr>
                <w:rFonts w:cs="宋体" w:hint="eastAsia"/>
                <w:kern w:val="0"/>
                <w:sz w:val="22"/>
                <w:szCs w:val="24"/>
              </w:rPr>
              <w:t>安装辅料（电线，网线，套管等）</w:t>
            </w:r>
          </w:p>
        </w:tc>
        <w:tc>
          <w:tcPr>
            <w:tcW w:w="567" w:type="dxa"/>
            <w:tcBorders>
              <w:top w:val="single" w:sz="4" w:space="0" w:color="auto"/>
              <w:left w:val="nil"/>
              <w:bottom w:val="single" w:sz="4" w:space="0" w:color="auto"/>
              <w:right w:val="single" w:sz="4" w:space="0" w:color="auto"/>
            </w:tcBorders>
            <w:vAlign w:val="center"/>
          </w:tcPr>
          <w:p w14:paraId="561BA312" w14:textId="77777777" w:rsidR="006C1822" w:rsidRPr="007E3974" w:rsidRDefault="006C1822" w:rsidP="005E06EF">
            <w:pPr>
              <w:adjustRightInd w:val="0"/>
              <w:snapToGrid w:val="0"/>
              <w:spacing w:line="240" w:lineRule="atLeast"/>
              <w:ind w:leftChars="-51" w:left="-107" w:rightChars="-51" w:right="-107"/>
              <w:jc w:val="center"/>
              <w:rPr>
                <w:rFonts w:cs="宋体"/>
              </w:rPr>
            </w:pPr>
            <w:r w:rsidRPr="007E3974">
              <w:rPr>
                <w:rFonts w:cs="宋体" w:hint="eastAsia"/>
              </w:rPr>
              <w:t>1</w:t>
            </w:r>
            <w:r w:rsidR="005E06EF" w:rsidRPr="007E3974">
              <w:rPr>
                <w:rFonts w:cs="宋体"/>
              </w:rPr>
              <w:t xml:space="preserve"> </w:t>
            </w:r>
          </w:p>
        </w:tc>
        <w:tc>
          <w:tcPr>
            <w:tcW w:w="537" w:type="dxa"/>
            <w:tcBorders>
              <w:top w:val="single" w:sz="4" w:space="0" w:color="auto"/>
              <w:left w:val="nil"/>
              <w:bottom w:val="single" w:sz="4" w:space="0" w:color="auto"/>
              <w:right w:val="single" w:sz="4" w:space="0" w:color="auto"/>
            </w:tcBorders>
            <w:vAlign w:val="center"/>
          </w:tcPr>
          <w:p w14:paraId="7D4BC7C2" w14:textId="77777777" w:rsidR="006C1822" w:rsidRPr="007E3974" w:rsidRDefault="005E06EF" w:rsidP="006C1822">
            <w:pPr>
              <w:adjustRightInd w:val="0"/>
              <w:snapToGrid w:val="0"/>
              <w:spacing w:line="240" w:lineRule="atLeast"/>
              <w:ind w:leftChars="-51" w:left="-107" w:rightChars="-51" w:right="-107"/>
              <w:jc w:val="center"/>
              <w:rPr>
                <w:rFonts w:cs="宋体"/>
              </w:rPr>
            </w:pPr>
            <w:r w:rsidRPr="007E3974">
              <w:rPr>
                <w:rFonts w:cs="宋体" w:hint="eastAsia"/>
              </w:rPr>
              <w:t>批</w:t>
            </w:r>
          </w:p>
        </w:tc>
        <w:tc>
          <w:tcPr>
            <w:tcW w:w="5922" w:type="dxa"/>
            <w:tcBorders>
              <w:top w:val="single" w:sz="4" w:space="0" w:color="auto"/>
              <w:left w:val="nil"/>
              <w:bottom w:val="single" w:sz="4" w:space="0" w:color="auto"/>
              <w:right w:val="single" w:sz="4" w:space="0" w:color="auto"/>
            </w:tcBorders>
            <w:vAlign w:val="center"/>
          </w:tcPr>
          <w:p w14:paraId="5F3B5A4E" w14:textId="77777777" w:rsidR="006C1822" w:rsidRPr="007E3974" w:rsidRDefault="006C1822" w:rsidP="006C1822">
            <w:pPr>
              <w:widowControl/>
              <w:adjustRightInd w:val="0"/>
              <w:snapToGrid w:val="0"/>
              <w:jc w:val="left"/>
              <w:textAlignment w:val="center"/>
              <w:rPr>
                <w:rFonts w:cs="宋体"/>
              </w:rPr>
            </w:pPr>
            <w:r w:rsidRPr="007E3974">
              <w:rPr>
                <w:rFonts w:cs="宋体" w:hint="eastAsia"/>
              </w:rPr>
              <w:t>对设备供电供网</w:t>
            </w:r>
          </w:p>
          <w:p w14:paraId="030453DB" w14:textId="77777777" w:rsidR="006C1822" w:rsidRPr="007E3974" w:rsidRDefault="006C1822" w:rsidP="006C1822">
            <w:pPr>
              <w:widowControl/>
              <w:adjustRightInd w:val="0"/>
              <w:snapToGrid w:val="0"/>
              <w:jc w:val="left"/>
              <w:textAlignment w:val="center"/>
              <w:rPr>
                <w:rFonts w:cs="宋体"/>
              </w:rPr>
            </w:pPr>
            <w:r w:rsidRPr="007E3974">
              <w:rPr>
                <w:rFonts w:cs="宋体" w:hint="eastAsia"/>
              </w:rPr>
              <w:t>1：1.5平方电线；</w:t>
            </w:r>
          </w:p>
          <w:p w14:paraId="5811B327" w14:textId="77777777" w:rsidR="006C1822" w:rsidRPr="007E3974" w:rsidRDefault="006C1822" w:rsidP="006C1822">
            <w:pPr>
              <w:widowControl/>
              <w:adjustRightInd w:val="0"/>
              <w:snapToGrid w:val="0"/>
              <w:jc w:val="left"/>
              <w:textAlignment w:val="center"/>
              <w:rPr>
                <w:rFonts w:cs="宋体"/>
              </w:rPr>
            </w:pPr>
            <w:r w:rsidRPr="007E3974">
              <w:rPr>
                <w:rFonts w:cs="宋体" w:hint="eastAsia"/>
              </w:rPr>
              <w:t>2：25</w:t>
            </w:r>
            <w:r w:rsidRPr="007E3974">
              <w:rPr>
                <w:rFonts w:cs="宋体"/>
              </w:rPr>
              <w:t>mm</w:t>
            </w:r>
            <w:r w:rsidRPr="007E3974">
              <w:rPr>
                <w:rFonts w:cs="宋体" w:hint="eastAsia"/>
              </w:rPr>
              <w:t>隔燃套管；</w:t>
            </w:r>
          </w:p>
        </w:tc>
      </w:tr>
      <w:tr w:rsidR="00962EBD" w:rsidRPr="007E3974" w14:paraId="511BDB56" w14:textId="77777777" w:rsidTr="005E06EF">
        <w:tblPrEx>
          <w:tblCellMar>
            <w:left w:w="57" w:type="dxa"/>
            <w:right w:w="57" w:type="dxa"/>
          </w:tblCellMar>
        </w:tblPrEx>
        <w:trPr>
          <w:trHeight w:val="368"/>
          <w:jc w:val="center"/>
        </w:trPr>
        <w:tc>
          <w:tcPr>
            <w:tcW w:w="9237" w:type="dxa"/>
            <w:gridSpan w:val="6"/>
            <w:tcBorders>
              <w:top w:val="single" w:sz="4" w:space="0" w:color="auto"/>
              <w:left w:val="single" w:sz="4" w:space="0" w:color="auto"/>
              <w:bottom w:val="single" w:sz="4" w:space="0" w:color="auto"/>
              <w:right w:val="single" w:sz="4" w:space="0" w:color="auto"/>
            </w:tcBorders>
            <w:vAlign w:val="center"/>
          </w:tcPr>
          <w:p w14:paraId="7B8FA78E" w14:textId="77777777" w:rsidR="00962EBD" w:rsidRPr="007E3974" w:rsidRDefault="00962EBD" w:rsidP="00837229">
            <w:pPr>
              <w:adjustRightInd w:val="0"/>
              <w:snapToGrid w:val="0"/>
              <w:rPr>
                <w:rFonts w:ascii="Times New Roman" w:hAnsi="Times New Roman" w:cs="Times New Roman"/>
                <w:szCs w:val="24"/>
              </w:rPr>
            </w:pPr>
            <w:r w:rsidRPr="007E3974">
              <w:rPr>
                <w:rFonts w:ascii="Times New Roman" w:hAnsi="Times New Roman" w:cs="Times New Roman" w:hint="eastAsia"/>
                <w:b/>
                <w:bCs/>
                <w:szCs w:val="24"/>
              </w:rPr>
              <w:t>二、商务要求</w:t>
            </w:r>
          </w:p>
        </w:tc>
      </w:tr>
      <w:tr w:rsidR="00962EBD" w:rsidRPr="007E3974" w14:paraId="2A238DDD" w14:textId="77777777" w:rsidTr="005E0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7"/>
          <w:jc w:val="center"/>
        </w:trPr>
        <w:tc>
          <w:tcPr>
            <w:tcW w:w="1290" w:type="dxa"/>
            <w:gridSpan w:val="2"/>
            <w:tcMar>
              <w:top w:w="13" w:type="dxa"/>
              <w:left w:w="57" w:type="dxa"/>
              <w:bottom w:w="0" w:type="dxa"/>
              <w:right w:w="57" w:type="dxa"/>
            </w:tcMar>
            <w:vAlign w:val="center"/>
          </w:tcPr>
          <w:p w14:paraId="34BA49AF" w14:textId="77777777" w:rsidR="00962EBD" w:rsidRPr="007E3974" w:rsidRDefault="00962EBD" w:rsidP="00837229">
            <w:pPr>
              <w:spacing w:line="336" w:lineRule="exact"/>
              <w:rPr>
                <w:rFonts w:cs="Times New Roman"/>
                <w:b/>
              </w:rPr>
            </w:pPr>
            <w:r w:rsidRPr="007E3974">
              <w:rPr>
                <w:rFonts w:cs="Times New Roman" w:hint="eastAsia"/>
              </w:rPr>
              <w:t>★</w:t>
            </w:r>
            <w:r w:rsidRPr="007E3974">
              <w:rPr>
                <w:rFonts w:cs="Times New Roman" w:hint="eastAsia"/>
                <w:b/>
              </w:rPr>
              <w:t>质保期</w:t>
            </w:r>
          </w:p>
        </w:tc>
        <w:tc>
          <w:tcPr>
            <w:tcW w:w="7947" w:type="dxa"/>
            <w:gridSpan w:val="4"/>
            <w:vAlign w:val="center"/>
          </w:tcPr>
          <w:p w14:paraId="69A99770" w14:textId="77777777" w:rsidR="00962EBD" w:rsidRPr="007E3974" w:rsidRDefault="00962EBD" w:rsidP="00837229">
            <w:pPr>
              <w:adjustRightInd w:val="0"/>
              <w:snapToGrid w:val="0"/>
              <w:spacing w:line="240" w:lineRule="atLeast"/>
              <w:rPr>
                <w:rFonts w:cs="宋体"/>
              </w:rPr>
            </w:pPr>
            <w:r w:rsidRPr="007E3974">
              <w:rPr>
                <w:rFonts w:cs="宋体" w:hint="eastAsia"/>
              </w:rPr>
              <w:t>所有竞标设备必须是来自厂家合法渠道的全新正品，按国家有关产品“三包”规定执行“三包”，交货验收合格之日起硬件设备提供一年的免费质保及免费维护服务。系统软件终身升级维护。</w:t>
            </w:r>
          </w:p>
        </w:tc>
      </w:tr>
      <w:tr w:rsidR="00F03051" w:rsidRPr="007E3974" w14:paraId="7C317370" w14:textId="77777777" w:rsidTr="005E0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7"/>
          <w:jc w:val="center"/>
        </w:trPr>
        <w:tc>
          <w:tcPr>
            <w:tcW w:w="1290" w:type="dxa"/>
            <w:gridSpan w:val="2"/>
            <w:tcMar>
              <w:top w:w="13" w:type="dxa"/>
              <w:left w:w="57" w:type="dxa"/>
              <w:bottom w:w="0" w:type="dxa"/>
              <w:right w:w="57" w:type="dxa"/>
            </w:tcMar>
            <w:vAlign w:val="center"/>
          </w:tcPr>
          <w:p w14:paraId="31061986" w14:textId="77777777" w:rsidR="00F03051" w:rsidRPr="007E3974" w:rsidRDefault="00F03051" w:rsidP="00F03051">
            <w:pPr>
              <w:spacing w:line="336" w:lineRule="exact"/>
              <w:jc w:val="center"/>
              <w:rPr>
                <w:rFonts w:cs="Times New Roman"/>
                <w:b/>
                <w:highlight w:val="yellow"/>
              </w:rPr>
            </w:pPr>
            <w:r w:rsidRPr="007E3974">
              <w:rPr>
                <w:rFonts w:cs="Times New Roman" w:hint="eastAsia"/>
                <w:b/>
              </w:rPr>
              <w:t>付款方式</w:t>
            </w:r>
          </w:p>
        </w:tc>
        <w:tc>
          <w:tcPr>
            <w:tcW w:w="7947" w:type="dxa"/>
            <w:gridSpan w:val="4"/>
            <w:vAlign w:val="center"/>
          </w:tcPr>
          <w:p w14:paraId="520DF309" w14:textId="71B6A9D9" w:rsidR="00F03051" w:rsidRPr="007E3974" w:rsidRDefault="003B6693" w:rsidP="00C90438">
            <w:pPr>
              <w:adjustRightInd w:val="0"/>
              <w:snapToGrid w:val="0"/>
              <w:spacing w:line="240" w:lineRule="atLeast"/>
              <w:rPr>
                <w:rFonts w:cs="宋体"/>
                <w:highlight w:val="yellow"/>
              </w:rPr>
            </w:pPr>
            <w:r w:rsidRPr="007E3974">
              <w:rPr>
                <w:rFonts w:cs="宋体" w:hint="eastAsia"/>
              </w:rPr>
              <w:t>合同</w:t>
            </w:r>
            <w:r w:rsidR="009F4EC1" w:rsidRPr="007E3974">
              <w:rPr>
                <w:rFonts w:cs="宋体" w:hint="eastAsia"/>
              </w:rPr>
              <w:t>签订</w:t>
            </w:r>
            <w:r w:rsidRPr="007E3974">
              <w:rPr>
                <w:rFonts w:cs="宋体" w:hint="eastAsia"/>
              </w:rPr>
              <w:t>生效</w:t>
            </w:r>
            <w:r w:rsidR="009F4EC1" w:rsidRPr="007E3974">
              <w:rPr>
                <w:rFonts w:cs="宋体" w:hint="eastAsia"/>
              </w:rPr>
              <w:t>后，</w:t>
            </w:r>
            <w:r w:rsidR="009F4EC1" w:rsidRPr="007E3974">
              <w:rPr>
                <w:rFonts w:cs="宋体"/>
              </w:rPr>
              <w:t>乙方供货安装调试培训完毕</w:t>
            </w:r>
            <w:r w:rsidR="00A22EA3" w:rsidRPr="007E3974">
              <w:rPr>
                <w:rFonts w:cs="宋体" w:hint="eastAsia"/>
              </w:rPr>
              <w:t>，</w:t>
            </w:r>
            <w:r w:rsidR="009F4EC1" w:rsidRPr="007E3974">
              <w:rPr>
                <w:rFonts w:cs="宋体"/>
              </w:rPr>
              <w:t>清理施工垃圾交付正常使用并经甲方验收合格后</w:t>
            </w:r>
            <w:r w:rsidR="00A22EA3" w:rsidRPr="007E3974">
              <w:rPr>
                <w:rFonts w:cs="宋体" w:hint="eastAsia"/>
              </w:rPr>
              <w:t>，</w:t>
            </w:r>
            <w:r w:rsidR="00A22EA3" w:rsidRPr="007E3974">
              <w:rPr>
                <w:rFonts w:cs="宋体"/>
              </w:rPr>
              <w:t>甲方于20个工作日内</w:t>
            </w:r>
            <w:r w:rsidR="001221EC" w:rsidRPr="007E3974">
              <w:rPr>
                <w:rFonts w:cs="宋体"/>
              </w:rPr>
              <w:t>向乙方</w:t>
            </w:r>
            <w:r w:rsidR="00A22EA3" w:rsidRPr="007E3974">
              <w:rPr>
                <w:rFonts w:cs="宋体"/>
              </w:rPr>
              <w:t>支付合同价的70%合同款</w:t>
            </w:r>
            <w:r w:rsidR="009F4EC1" w:rsidRPr="007E3974">
              <w:rPr>
                <w:rFonts w:cs="宋体"/>
              </w:rPr>
              <w:t>，</w:t>
            </w:r>
            <w:r w:rsidR="001221EC" w:rsidRPr="007E3974">
              <w:rPr>
                <w:rFonts w:cs="宋体"/>
              </w:rPr>
              <w:t>待仪器正常运行</w:t>
            </w:r>
            <w:r w:rsidR="00C90438" w:rsidRPr="007E3974">
              <w:rPr>
                <w:rFonts w:cs="宋体"/>
              </w:rPr>
              <w:t>且无质量问题后</w:t>
            </w:r>
            <w:r w:rsidR="00C90438" w:rsidRPr="007E3974">
              <w:rPr>
                <w:rFonts w:cs="宋体" w:hint="eastAsia"/>
              </w:rPr>
              <w:t>，</w:t>
            </w:r>
            <w:r w:rsidR="00D64044" w:rsidRPr="007E3974">
              <w:rPr>
                <w:rFonts w:cs="宋体" w:hint="eastAsia"/>
              </w:rPr>
              <w:t>甲方向乙方支付</w:t>
            </w:r>
            <w:r w:rsidR="00C90438" w:rsidRPr="007E3974">
              <w:rPr>
                <w:rFonts w:cs="宋体" w:hint="eastAsia"/>
              </w:rPr>
              <w:t>合同价的2</w:t>
            </w:r>
            <w:r w:rsidR="00C90438" w:rsidRPr="007E3974">
              <w:rPr>
                <w:rFonts w:cs="宋体"/>
              </w:rPr>
              <w:t>5</w:t>
            </w:r>
            <w:r w:rsidR="00D64044" w:rsidRPr="007E3974">
              <w:rPr>
                <w:rFonts w:cs="宋体" w:hint="eastAsia"/>
              </w:rPr>
              <w:t>%合同款，</w:t>
            </w:r>
            <w:r w:rsidR="00C90438" w:rsidRPr="007E3974">
              <w:rPr>
                <w:rFonts w:cs="宋体" w:hint="eastAsia"/>
              </w:rPr>
              <w:t>剩余5%作为质量保证金于</w:t>
            </w:r>
            <w:r w:rsidR="009F4EC1" w:rsidRPr="007E3974">
              <w:rPr>
                <w:rFonts w:cs="宋体"/>
              </w:rPr>
              <w:t>质保期满且无质量问题后一次性付清质量保证金押金，不计利息。乙方在甲方首次付款</w:t>
            </w:r>
            <w:r w:rsidR="00D64044" w:rsidRPr="007E3974">
              <w:rPr>
                <w:rFonts w:cs="宋体" w:hint="eastAsia"/>
              </w:rPr>
              <w:t>前</w:t>
            </w:r>
            <w:r w:rsidR="009F4EC1" w:rsidRPr="007E3974">
              <w:rPr>
                <w:rFonts w:cs="宋体"/>
              </w:rPr>
              <w:t>按全部货款总额</w:t>
            </w:r>
            <w:r w:rsidR="00D64044" w:rsidRPr="007E3974">
              <w:rPr>
                <w:rFonts w:cs="宋体"/>
              </w:rPr>
              <w:t>7</w:t>
            </w:r>
            <w:r w:rsidR="009F4EC1" w:rsidRPr="007E3974">
              <w:rPr>
                <w:rFonts w:cs="宋体"/>
              </w:rPr>
              <w:t>0%、</w:t>
            </w:r>
            <w:r w:rsidR="00D64044" w:rsidRPr="007E3974">
              <w:rPr>
                <w:rFonts w:cs="宋体"/>
              </w:rPr>
              <w:t>3</w:t>
            </w:r>
            <w:r w:rsidR="009F4EC1" w:rsidRPr="007E3974">
              <w:rPr>
                <w:rFonts w:cs="宋体"/>
              </w:rPr>
              <w:t>0%开具全额完税发票给甲方。</w:t>
            </w:r>
          </w:p>
        </w:tc>
      </w:tr>
      <w:tr w:rsidR="00962EBD" w:rsidRPr="007E3974" w14:paraId="7CD4BEC0" w14:textId="77777777" w:rsidTr="005E0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7"/>
          <w:jc w:val="center"/>
        </w:trPr>
        <w:tc>
          <w:tcPr>
            <w:tcW w:w="1290" w:type="dxa"/>
            <w:gridSpan w:val="2"/>
            <w:tcMar>
              <w:top w:w="13" w:type="dxa"/>
              <w:left w:w="57" w:type="dxa"/>
              <w:bottom w:w="0" w:type="dxa"/>
              <w:right w:w="57" w:type="dxa"/>
            </w:tcMar>
            <w:vAlign w:val="center"/>
          </w:tcPr>
          <w:p w14:paraId="1026815B" w14:textId="77777777" w:rsidR="00962EBD" w:rsidRPr="007E3974" w:rsidRDefault="00962EBD" w:rsidP="00837229">
            <w:pPr>
              <w:spacing w:line="336" w:lineRule="exact"/>
              <w:rPr>
                <w:rFonts w:cs="Times New Roman"/>
                <w:b/>
              </w:rPr>
            </w:pPr>
            <w:r w:rsidRPr="007E3974">
              <w:rPr>
                <w:rFonts w:cs="Times New Roman" w:hint="eastAsia"/>
                <w:b/>
              </w:rPr>
              <w:t>售后服务要求</w:t>
            </w:r>
          </w:p>
        </w:tc>
        <w:tc>
          <w:tcPr>
            <w:tcW w:w="7947" w:type="dxa"/>
            <w:gridSpan w:val="4"/>
            <w:vAlign w:val="center"/>
          </w:tcPr>
          <w:p w14:paraId="303D48AA" w14:textId="77777777" w:rsidR="00962EBD" w:rsidRPr="007E3974" w:rsidRDefault="00962EBD" w:rsidP="00837229">
            <w:pPr>
              <w:adjustRightInd w:val="0"/>
              <w:snapToGrid w:val="0"/>
              <w:spacing w:line="240" w:lineRule="atLeast"/>
              <w:rPr>
                <w:rFonts w:cs="宋体"/>
              </w:rPr>
            </w:pPr>
            <w:r w:rsidRPr="007E3974">
              <w:rPr>
                <w:rFonts w:cs="宋体" w:hint="eastAsia"/>
              </w:rPr>
              <w:t>1、免费安装调试、免费送货上门、免费培训操作人员。</w:t>
            </w:r>
          </w:p>
          <w:p w14:paraId="3A197BF9" w14:textId="77777777" w:rsidR="00962EBD" w:rsidRPr="007E3974" w:rsidRDefault="00962EBD" w:rsidP="00837229">
            <w:pPr>
              <w:adjustRightInd w:val="0"/>
              <w:snapToGrid w:val="0"/>
              <w:spacing w:line="240" w:lineRule="atLeast"/>
              <w:rPr>
                <w:rFonts w:cs="宋体"/>
              </w:rPr>
            </w:pPr>
            <w:r w:rsidRPr="007E3974">
              <w:rPr>
                <w:rFonts w:cs="宋体" w:hint="eastAsia"/>
              </w:rPr>
              <w:t>2、维修响应：中标供应商在接到用户维修电话后24小时内响应， 3日内到达现场修理解决，并免费更换有缺陷的货物或零部件，一般故障在到达现场后24小时内恢复正常使用。设备如果出现特殊情况在24小时内不能解决，提供与原设备技术参数相同或高于原设备技术参数的备品、备件，以保证采购方的正常使用。</w:t>
            </w:r>
          </w:p>
          <w:p w14:paraId="7EB5CD9B" w14:textId="77777777" w:rsidR="00962EBD" w:rsidRPr="007E3974" w:rsidRDefault="00962EBD" w:rsidP="00837229">
            <w:pPr>
              <w:adjustRightInd w:val="0"/>
              <w:snapToGrid w:val="0"/>
              <w:spacing w:line="240" w:lineRule="atLeast"/>
              <w:rPr>
                <w:rFonts w:cs="宋体"/>
              </w:rPr>
            </w:pPr>
            <w:r w:rsidRPr="007E3974">
              <w:rPr>
                <w:rFonts w:cs="宋体" w:hint="eastAsia"/>
              </w:rPr>
              <w:t>3、免费在安装现场为用户提供培训，培训内容为所采购设备构成、工作原理、基本操作、基本维护等直至用户能够掌握基本应用技术。</w:t>
            </w:r>
          </w:p>
          <w:p w14:paraId="1F9D9E75" w14:textId="77777777" w:rsidR="00962EBD" w:rsidRPr="007E3974" w:rsidRDefault="00962EBD" w:rsidP="00837229">
            <w:pPr>
              <w:adjustRightInd w:val="0"/>
              <w:snapToGrid w:val="0"/>
              <w:spacing w:line="240" w:lineRule="atLeast"/>
              <w:rPr>
                <w:rFonts w:cs="宋体"/>
              </w:rPr>
            </w:pPr>
            <w:r w:rsidRPr="007E3974">
              <w:rPr>
                <w:rFonts w:cs="宋体" w:hint="eastAsia"/>
              </w:rPr>
              <w:t>4、设备的保修期过后，中标供应商定期上门回访，对设备提供维修、维护。</w:t>
            </w:r>
          </w:p>
        </w:tc>
      </w:tr>
      <w:tr w:rsidR="00962EBD" w:rsidRPr="007E3974" w14:paraId="29C86B3E" w14:textId="77777777" w:rsidTr="005E0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7"/>
          <w:jc w:val="center"/>
        </w:trPr>
        <w:tc>
          <w:tcPr>
            <w:tcW w:w="1290" w:type="dxa"/>
            <w:gridSpan w:val="2"/>
            <w:tcMar>
              <w:top w:w="13" w:type="dxa"/>
              <w:left w:w="57" w:type="dxa"/>
              <w:bottom w:w="0" w:type="dxa"/>
              <w:right w:w="57" w:type="dxa"/>
            </w:tcMar>
            <w:vAlign w:val="center"/>
          </w:tcPr>
          <w:p w14:paraId="08A6BA33" w14:textId="77777777" w:rsidR="00962EBD" w:rsidRPr="007E3974" w:rsidRDefault="00962EBD" w:rsidP="00837229">
            <w:pPr>
              <w:spacing w:line="336" w:lineRule="exact"/>
              <w:rPr>
                <w:rFonts w:cs="Times New Roman"/>
                <w:b/>
              </w:rPr>
            </w:pPr>
            <w:r w:rsidRPr="007E3974">
              <w:rPr>
                <w:rFonts w:cs="Times New Roman" w:hint="eastAsia"/>
              </w:rPr>
              <w:t>★</w:t>
            </w:r>
            <w:r w:rsidRPr="007E3974">
              <w:rPr>
                <w:rFonts w:cs="Times New Roman" w:hint="eastAsia"/>
                <w:b/>
              </w:rPr>
              <w:t>交货完工时间及地点</w:t>
            </w:r>
          </w:p>
        </w:tc>
        <w:tc>
          <w:tcPr>
            <w:tcW w:w="7947" w:type="dxa"/>
            <w:gridSpan w:val="4"/>
            <w:vAlign w:val="center"/>
          </w:tcPr>
          <w:p w14:paraId="7F41E01C" w14:textId="77777777" w:rsidR="00962EBD" w:rsidRPr="007E3974" w:rsidRDefault="00962EBD" w:rsidP="00837229">
            <w:pPr>
              <w:spacing w:line="336" w:lineRule="exact"/>
              <w:rPr>
                <w:rFonts w:cs="Times New Roman"/>
              </w:rPr>
            </w:pPr>
            <w:r w:rsidRPr="007E3974">
              <w:rPr>
                <w:rFonts w:cs="Times New Roman" w:hint="eastAsia"/>
              </w:rPr>
              <w:t>交货时间：自签订合同之日起</w:t>
            </w:r>
            <w:r w:rsidRPr="007E3974">
              <w:rPr>
                <w:rFonts w:cs="Times New Roman" w:hint="eastAsia"/>
                <w:b/>
                <w:bCs/>
              </w:rPr>
              <w:t>30个</w:t>
            </w:r>
            <w:r w:rsidRPr="007E3974">
              <w:rPr>
                <w:rFonts w:cs="Times New Roman" w:hint="eastAsia"/>
              </w:rPr>
              <w:t>工作日内交货。</w:t>
            </w:r>
          </w:p>
          <w:p w14:paraId="1D3F8B1C" w14:textId="77777777" w:rsidR="00962EBD" w:rsidRPr="007E3974" w:rsidRDefault="00962EBD" w:rsidP="00837229">
            <w:pPr>
              <w:spacing w:line="336" w:lineRule="exact"/>
              <w:rPr>
                <w:rFonts w:cs="Times New Roman"/>
              </w:rPr>
            </w:pPr>
            <w:r w:rsidRPr="007E3974">
              <w:rPr>
                <w:rFonts w:cs="Times New Roman" w:hint="eastAsia"/>
              </w:rPr>
              <w:t>交货地点：采购方指定地点：（右江区永乐镇西北乐村、田阳县田州镇平坡村、田阳县百育镇六联村、田东县平马镇四平村）。</w:t>
            </w:r>
          </w:p>
        </w:tc>
      </w:tr>
      <w:tr w:rsidR="00962EBD" w:rsidRPr="007E3974" w14:paraId="27C60A74" w14:textId="77777777" w:rsidTr="005E0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444"/>
          <w:jc w:val="center"/>
        </w:trPr>
        <w:tc>
          <w:tcPr>
            <w:tcW w:w="1290" w:type="dxa"/>
            <w:gridSpan w:val="2"/>
            <w:tcMar>
              <w:top w:w="13" w:type="dxa"/>
              <w:left w:w="57" w:type="dxa"/>
              <w:bottom w:w="0" w:type="dxa"/>
              <w:right w:w="57" w:type="dxa"/>
            </w:tcMar>
            <w:vAlign w:val="center"/>
          </w:tcPr>
          <w:p w14:paraId="08C6FA99" w14:textId="77777777" w:rsidR="00962EBD" w:rsidRPr="007E3974" w:rsidRDefault="00962EBD" w:rsidP="00837229">
            <w:pPr>
              <w:spacing w:line="336" w:lineRule="exact"/>
              <w:rPr>
                <w:rFonts w:cs="Times New Roman"/>
              </w:rPr>
            </w:pPr>
            <w:r w:rsidRPr="007E3974">
              <w:rPr>
                <w:rFonts w:cs="Times New Roman" w:hint="eastAsia"/>
              </w:rPr>
              <w:lastRenderedPageBreak/>
              <w:t>★</w:t>
            </w:r>
            <w:r w:rsidRPr="007E3974">
              <w:rPr>
                <w:rFonts w:cs="Times New Roman" w:hint="eastAsia"/>
                <w:b/>
              </w:rPr>
              <w:t>其它要求</w:t>
            </w:r>
          </w:p>
        </w:tc>
        <w:tc>
          <w:tcPr>
            <w:tcW w:w="7947" w:type="dxa"/>
            <w:gridSpan w:val="4"/>
            <w:vAlign w:val="center"/>
          </w:tcPr>
          <w:p w14:paraId="54888796" w14:textId="77777777" w:rsidR="00962EBD" w:rsidRPr="007E3974" w:rsidRDefault="00962EBD" w:rsidP="00837229">
            <w:pPr>
              <w:spacing w:line="336" w:lineRule="exact"/>
              <w:rPr>
                <w:rFonts w:cs="Times New Roman"/>
              </w:rPr>
            </w:pPr>
            <w:r w:rsidRPr="007E3974">
              <w:rPr>
                <w:rFonts w:cs="Times New Roman" w:hint="eastAsia"/>
              </w:rPr>
              <w:t>1、竞标报价为采购人指定地点的现场交货价，产品从成交人发运到采购人指定交货地点的一切风险及费用包括：货物的价格、税金；货物的标准附件、备品备件、专用工具的价格；运输、保险、装卸、调试、培训、技术支持、售后服务等费用；必要的保险费用和各项税费；包括安装费用。</w:t>
            </w:r>
          </w:p>
          <w:p w14:paraId="1C774CB2" w14:textId="3847E3F9" w:rsidR="00962EBD" w:rsidRPr="007E3974" w:rsidRDefault="00962EBD" w:rsidP="00837229">
            <w:pPr>
              <w:spacing w:line="336" w:lineRule="exact"/>
              <w:rPr>
                <w:rFonts w:cs="Times New Roman"/>
              </w:rPr>
            </w:pPr>
            <w:r w:rsidRPr="007E3974">
              <w:rPr>
                <w:rFonts w:cs="Times New Roman" w:hint="eastAsia"/>
              </w:rPr>
              <w:t>2、交货时，成交人应免费提供完善的设备使用手册、操作培训手册。</w:t>
            </w:r>
          </w:p>
        </w:tc>
      </w:tr>
      <w:tr w:rsidR="00962EBD" w:rsidRPr="007E3974" w14:paraId="29EA5391" w14:textId="77777777" w:rsidTr="005E0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444"/>
          <w:jc w:val="center"/>
        </w:trPr>
        <w:tc>
          <w:tcPr>
            <w:tcW w:w="1290" w:type="dxa"/>
            <w:gridSpan w:val="2"/>
            <w:tcMar>
              <w:top w:w="13" w:type="dxa"/>
              <w:left w:w="57" w:type="dxa"/>
              <w:bottom w:w="0" w:type="dxa"/>
              <w:right w:w="57" w:type="dxa"/>
            </w:tcMar>
            <w:vAlign w:val="center"/>
          </w:tcPr>
          <w:p w14:paraId="738BCA0C" w14:textId="77777777" w:rsidR="00962EBD" w:rsidRPr="007E3974" w:rsidRDefault="00962EBD" w:rsidP="00837229">
            <w:pPr>
              <w:spacing w:line="336" w:lineRule="exact"/>
              <w:jc w:val="left"/>
              <w:rPr>
                <w:rFonts w:cs="Times New Roman"/>
                <w:b/>
              </w:rPr>
            </w:pPr>
            <w:r w:rsidRPr="007E3974">
              <w:rPr>
                <w:rFonts w:cs="Times New Roman" w:hint="eastAsia"/>
                <w:b/>
              </w:rPr>
              <w:t>允许谈判的内容</w:t>
            </w:r>
          </w:p>
        </w:tc>
        <w:tc>
          <w:tcPr>
            <w:tcW w:w="7947" w:type="dxa"/>
            <w:gridSpan w:val="4"/>
            <w:vAlign w:val="center"/>
          </w:tcPr>
          <w:p w14:paraId="54D31A41" w14:textId="77777777" w:rsidR="00962EBD" w:rsidRPr="007E3974" w:rsidRDefault="00962EBD" w:rsidP="00837229">
            <w:pPr>
              <w:tabs>
                <w:tab w:val="left" w:pos="490"/>
              </w:tabs>
              <w:spacing w:line="336" w:lineRule="exact"/>
              <w:ind w:leftChars="-1" w:left="-2" w:firstLine="2"/>
              <w:rPr>
                <w:rFonts w:cs="Times New Roman"/>
                <w:kern w:val="0"/>
              </w:rPr>
            </w:pPr>
            <w:r w:rsidRPr="007E3974">
              <w:rPr>
                <w:rFonts w:cs="Times New Roman" w:hint="eastAsia"/>
                <w:kern w:val="0"/>
              </w:rPr>
              <w:t>1、商务性条件：售后响应时间、竞标报价。</w:t>
            </w:r>
          </w:p>
          <w:p w14:paraId="41A31F08" w14:textId="77777777" w:rsidR="00962EBD" w:rsidRPr="007E3974" w:rsidRDefault="00962EBD" w:rsidP="00837229">
            <w:pPr>
              <w:tabs>
                <w:tab w:val="left" w:pos="490"/>
              </w:tabs>
              <w:spacing w:line="336" w:lineRule="exact"/>
              <w:ind w:leftChars="-1" w:left="-2" w:firstLine="2"/>
              <w:rPr>
                <w:rFonts w:cs="Times New Roman"/>
                <w:kern w:val="0"/>
              </w:rPr>
            </w:pPr>
            <w:r w:rsidRPr="007E3974">
              <w:rPr>
                <w:rFonts w:cs="Times New Roman" w:hint="eastAsia"/>
                <w:kern w:val="0"/>
              </w:rPr>
              <w:t>2、技术性条件：非实质性技术参数、配置。偏离谈判文件要求的，以谈判小组认可并接受的条件为准；若谈判时其负偏离不被接受且超过采购文件允许负偏离的项数，将被视作非实质性响应谈判文件要求而竞标无效。</w:t>
            </w:r>
          </w:p>
        </w:tc>
      </w:tr>
    </w:tbl>
    <w:p w14:paraId="1D94BD77" w14:textId="77777777" w:rsidR="003E5FED" w:rsidRPr="007E3974" w:rsidRDefault="00050B86" w:rsidP="00893440">
      <w:pPr>
        <w:pStyle w:val="ad"/>
        <w:rPr>
          <w:rFonts w:cs="宋体"/>
          <w:kern w:val="0"/>
        </w:rPr>
      </w:pPr>
      <w:r w:rsidRPr="007E3974">
        <w:rPr>
          <w:rFonts w:cs="宋体"/>
          <w:kern w:val="0"/>
        </w:rPr>
        <w:br w:type="page"/>
      </w:r>
      <w:bookmarkStart w:id="72" w:name="_Toc4653753"/>
      <w:r w:rsidRPr="007E3974">
        <w:rPr>
          <w:rFonts w:hint="eastAsia"/>
        </w:rPr>
        <w:lastRenderedPageBreak/>
        <w:t>第三章</w:t>
      </w:r>
      <w:r w:rsidRPr="007E3974">
        <w:rPr>
          <w:rFonts w:hint="eastAsia"/>
        </w:rPr>
        <w:t xml:space="preserve">  </w:t>
      </w:r>
      <w:r w:rsidRPr="007E3974">
        <w:t>政府采购合同</w:t>
      </w:r>
      <w:bookmarkEnd w:id="72"/>
    </w:p>
    <w:p w14:paraId="6E354543" w14:textId="77777777" w:rsidR="003E5FED" w:rsidRPr="007E3974" w:rsidRDefault="003E5FED" w:rsidP="003F4605">
      <w:pPr>
        <w:snapToGrid w:val="0"/>
        <w:spacing w:line="360" w:lineRule="auto"/>
        <w:ind w:firstLineChars="3257" w:firstLine="6840"/>
        <w:rPr>
          <w:bCs/>
        </w:rPr>
      </w:pPr>
      <w:bookmarkStart w:id="73" w:name="_Toc403571639"/>
    </w:p>
    <w:p w14:paraId="0CAEFCAD" w14:textId="2A8C70E3" w:rsidR="006222A4" w:rsidRPr="007E3974" w:rsidRDefault="00050B86">
      <w:pPr>
        <w:snapToGrid w:val="0"/>
        <w:spacing w:line="480" w:lineRule="exact"/>
        <w:rPr>
          <w:bCs/>
        </w:rPr>
      </w:pPr>
      <w:r w:rsidRPr="007E3974">
        <w:rPr>
          <w:rFonts w:hint="eastAsia"/>
          <w:bCs/>
        </w:rPr>
        <w:t>采购单位（甲方）</w:t>
      </w:r>
      <w:r w:rsidRPr="007E3974">
        <w:rPr>
          <w:rFonts w:hint="eastAsia"/>
          <w:bCs/>
          <w:u w:val="single"/>
        </w:rPr>
        <w:t xml:space="preserve">    </w:t>
      </w:r>
      <w:r w:rsidR="003F4605" w:rsidRPr="007E3974">
        <w:rPr>
          <w:rFonts w:hint="eastAsia"/>
          <w:bCs/>
          <w:u w:val="single"/>
        </w:rPr>
        <w:t>百色市现代农业技术研究推广中心</w:t>
      </w:r>
      <w:r w:rsidRPr="007E3974">
        <w:rPr>
          <w:rFonts w:hint="eastAsia"/>
          <w:bCs/>
          <w:u w:val="single"/>
        </w:rPr>
        <w:t xml:space="preserve">         </w:t>
      </w:r>
      <w:r w:rsidRPr="007E3974">
        <w:rPr>
          <w:rFonts w:hint="eastAsia"/>
          <w:bCs/>
        </w:rPr>
        <w:t xml:space="preserve"> </w:t>
      </w:r>
    </w:p>
    <w:p w14:paraId="30202A87" w14:textId="77777777" w:rsidR="003E5FED" w:rsidRPr="007E3974" w:rsidRDefault="00050B86">
      <w:pPr>
        <w:snapToGrid w:val="0"/>
        <w:spacing w:line="480" w:lineRule="exact"/>
        <w:rPr>
          <w:bCs/>
        </w:rPr>
      </w:pPr>
      <w:r w:rsidRPr="007E3974">
        <w:rPr>
          <w:rFonts w:hint="eastAsia"/>
          <w:bCs/>
        </w:rPr>
        <w:t>供应商 （乙 方）</w:t>
      </w:r>
      <w:r w:rsidRPr="007E3974">
        <w:rPr>
          <w:rFonts w:hint="eastAsia"/>
          <w:bCs/>
          <w:u w:val="single"/>
        </w:rPr>
        <w:t xml:space="preserve">               </w:t>
      </w:r>
      <w:r w:rsidRPr="007E3974">
        <w:rPr>
          <w:rFonts w:hint="eastAsia"/>
          <w:bCs/>
        </w:rPr>
        <w:t xml:space="preserve"> </w:t>
      </w:r>
    </w:p>
    <w:p w14:paraId="5D0C40ED" w14:textId="68D3713B" w:rsidR="006222A4" w:rsidRPr="007E3974" w:rsidRDefault="00050B86">
      <w:pPr>
        <w:snapToGrid w:val="0"/>
        <w:spacing w:line="480" w:lineRule="exact"/>
        <w:rPr>
          <w:bCs/>
          <w:u w:val="single"/>
        </w:rPr>
      </w:pPr>
      <w:r w:rsidRPr="007E3974">
        <w:rPr>
          <w:rFonts w:hint="eastAsia"/>
          <w:bCs/>
        </w:rPr>
        <w:t>签  订  地  点：</w:t>
      </w:r>
      <w:r w:rsidRPr="007E3974">
        <w:rPr>
          <w:rFonts w:hint="eastAsia"/>
          <w:bCs/>
          <w:u w:val="single"/>
        </w:rPr>
        <w:t xml:space="preserve">    </w:t>
      </w:r>
      <w:r w:rsidR="003F4605" w:rsidRPr="007E3974">
        <w:rPr>
          <w:rFonts w:hint="eastAsia"/>
          <w:bCs/>
          <w:u w:val="single"/>
        </w:rPr>
        <w:t>百色市现代农业技术研究推广中心</w:t>
      </w:r>
      <w:r w:rsidRPr="007E3974">
        <w:rPr>
          <w:rFonts w:hint="eastAsia"/>
          <w:bCs/>
          <w:u w:val="single"/>
        </w:rPr>
        <w:t xml:space="preserve">             </w:t>
      </w:r>
    </w:p>
    <w:p w14:paraId="3A23B3AB" w14:textId="77777777" w:rsidR="003E5FED" w:rsidRPr="007E3974" w:rsidRDefault="00050B86">
      <w:pPr>
        <w:snapToGrid w:val="0"/>
        <w:spacing w:line="480" w:lineRule="exact"/>
        <w:rPr>
          <w:bCs/>
          <w:u w:val="single"/>
        </w:rPr>
      </w:pPr>
      <w:r w:rsidRPr="007E3974">
        <w:rPr>
          <w:rFonts w:hint="eastAsia"/>
          <w:bCs/>
        </w:rPr>
        <w:t>签订时间：</w:t>
      </w:r>
      <w:r w:rsidRPr="007E3974">
        <w:rPr>
          <w:rFonts w:hint="eastAsia"/>
          <w:bCs/>
          <w:u w:val="single"/>
        </w:rPr>
        <w:t xml:space="preserve">2020年  月  日            </w:t>
      </w:r>
    </w:p>
    <w:p w14:paraId="06B06C5C" w14:textId="77777777" w:rsidR="003E5FED" w:rsidRPr="007E3974" w:rsidRDefault="003E5FED">
      <w:pPr>
        <w:snapToGrid w:val="0"/>
        <w:spacing w:line="480" w:lineRule="exact"/>
        <w:rPr>
          <w:bCs/>
        </w:rPr>
      </w:pPr>
    </w:p>
    <w:p w14:paraId="3939B29B" w14:textId="77777777" w:rsidR="003E5FED" w:rsidRPr="007E3974" w:rsidRDefault="00050B86">
      <w:pPr>
        <w:snapToGrid w:val="0"/>
        <w:spacing w:line="480" w:lineRule="exact"/>
        <w:rPr>
          <w:bCs/>
        </w:rPr>
      </w:pPr>
      <w:r w:rsidRPr="007E3974">
        <w:rPr>
          <w:rFonts w:hint="eastAsia"/>
          <w:bCs/>
        </w:rPr>
        <w:t xml:space="preserve">   根据《中华人民共和国政府采购法》、《中华人民共和国合同法》等法律、法规规定，按照采购文件、竞标文件（采购文件）规定条款和中标（成交）供应商承诺，甲乙双方签订本合同。</w:t>
      </w:r>
    </w:p>
    <w:p w14:paraId="7585AC16" w14:textId="77777777" w:rsidR="003E5FED" w:rsidRPr="007E3974" w:rsidRDefault="00050B86">
      <w:pPr>
        <w:snapToGrid w:val="0"/>
        <w:spacing w:line="480" w:lineRule="exact"/>
        <w:rPr>
          <w:b/>
          <w:bCs/>
        </w:rPr>
      </w:pPr>
      <w:r w:rsidRPr="007E3974">
        <w:rPr>
          <w:rFonts w:hint="eastAsia"/>
          <w:b/>
          <w:bCs/>
        </w:rPr>
        <w:t>第一条  合同标的</w:t>
      </w:r>
    </w:p>
    <w:p w14:paraId="2427C8A5" w14:textId="77777777" w:rsidR="003E5FED" w:rsidRPr="007E3974" w:rsidRDefault="00050B86">
      <w:pPr>
        <w:snapToGrid w:val="0"/>
        <w:spacing w:line="480" w:lineRule="exact"/>
        <w:rPr>
          <w:b/>
          <w:bCs/>
        </w:rPr>
      </w:pPr>
      <w:r w:rsidRPr="007E3974">
        <w:rPr>
          <w:rFonts w:hint="eastAsia"/>
          <w:bCs/>
        </w:rPr>
        <w:t>1．供货一览表</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69"/>
        <w:gridCol w:w="3982"/>
        <w:gridCol w:w="1070"/>
        <w:gridCol w:w="1070"/>
        <w:gridCol w:w="1070"/>
        <w:gridCol w:w="1070"/>
      </w:tblGrid>
      <w:tr w:rsidR="003E5FED" w:rsidRPr="007E3974" w14:paraId="2F8845AC" w14:textId="77777777">
        <w:trPr>
          <w:jc w:val="center"/>
        </w:trPr>
        <w:tc>
          <w:tcPr>
            <w:tcW w:w="648" w:type="dxa"/>
            <w:vAlign w:val="center"/>
          </w:tcPr>
          <w:p w14:paraId="25493723" w14:textId="77777777" w:rsidR="003E5FED" w:rsidRPr="007E3974" w:rsidRDefault="00050B86">
            <w:pPr>
              <w:snapToGrid w:val="0"/>
              <w:jc w:val="center"/>
              <w:rPr>
                <w:bCs/>
              </w:rPr>
            </w:pPr>
            <w:r w:rsidRPr="007E3974">
              <w:rPr>
                <w:rFonts w:hint="eastAsia"/>
                <w:bCs/>
              </w:rPr>
              <w:t>序号</w:t>
            </w:r>
          </w:p>
        </w:tc>
        <w:tc>
          <w:tcPr>
            <w:tcW w:w="1069" w:type="dxa"/>
            <w:vAlign w:val="center"/>
          </w:tcPr>
          <w:p w14:paraId="04D5015A" w14:textId="77777777" w:rsidR="003E5FED" w:rsidRPr="007E3974" w:rsidRDefault="00050B86">
            <w:pPr>
              <w:snapToGrid w:val="0"/>
              <w:jc w:val="center"/>
              <w:rPr>
                <w:bCs/>
              </w:rPr>
            </w:pPr>
            <w:r w:rsidRPr="007E3974">
              <w:rPr>
                <w:rFonts w:hint="eastAsia"/>
                <w:bCs/>
              </w:rPr>
              <w:t>产品名称</w:t>
            </w:r>
          </w:p>
        </w:tc>
        <w:tc>
          <w:tcPr>
            <w:tcW w:w="3982" w:type="dxa"/>
            <w:vAlign w:val="center"/>
          </w:tcPr>
          <w:p w14:paraId="7AA17FAE" w14:textId="77777777" w:rsidR="003E5FED" w:rsidRPr="007E3974" w:rsidRDefault="00050B86">
            <w:pPr>
              <w:snapToGrid w:val="0"/>
              <w:jc w:val="center"/>
              <w:rPr>
                <w:bCs/>
              </w:rPr>
            </w:pPr>
            <w:r w:rsidRPr="007E3974">
              <w:rPr>
                <w:rFonts w:hint="eastAsia"/>
                <w:bCs/>
              </w:rPr>
              <w:t>品牌、规格型号、生产厂家、参数</w:t>
            </w:r>
          </w:p>
        </w:tc>
        <w:tc>
          <w:tcPr>
            <w:tcW w:w="1070" w:type="dxa"/>
            <w:vAlign w:val="center"/>
          </w:tcPr>
          <w:p w14:paraId="20AC39F0" w14:textId="77777777" w:rsidR="003E5FED" w:rsidRPr="007E3974" w:rsidRDefault="00050B86">
            <w:pPr>
              <w:snapToGrid w:val="0"/>
              <w:jc w:val="center"/>
              <w:rPr>
                <w:bCs/>
              </w:rPr>
            </w:pPr>
            <w:r w:rsidRPr="007E3974">
              <w:rPr>
                <w:rFonts w:hint="eastAsia"/>
                <w:bCs/>
              </w:rPr>
              <w:t>数量</w:t>
            </w:r>
          </w:p>
        </w:tc>
        <w:tc>
          <w:tcPr>
            <w:tcW w:w="1070" w:type="dxa"/>
            <w:vAlign w:val="center"/>
          </w:tcPr>
          <w:p w14:paraId="0A376C41" w14:textId="77777777" w:rsidR="003E5FED" w:rsidRPr="007E3974" w:rsidRDefault="00050B86">
            <w:pPr>
              <w:snapToGrid w:val="0"/>
              <w:jc w:val="center"/>
              <w:rPr>
                <w:bCs/>
              </w:rPr>
            </w:pPr>
            <w:r w:rsidRPr="007E3974">
              <w:rPr>
                <w:rFonts w:hint="eastAsia"/>
                <w:bCs/>
              </w:rPr>
              <w:t>单位</w:t>
            </w:r>
          </w:p>
        </w:tc>
        <w:tc>
          <w:tcPr>
            <w:tcW w:w="1070" w:type="dxa"/>
            <w:vAlign w:val="center"/>
          </w:tcPr>
          <w:p w14:paraId="0B40B8B5" w14:textId="77777777" w:rsidR="003E5FED" w:rsidRPr="007E3974" w:rsidRDefault="00050B86">
            <w:pPr>
              <w:snapToGrid w:val="0"/>
              <w:jc w:val="center"/>
              <w:rPr>
                <w:bCs/>
              </w:rPr>
            </w:pPr>
            <w:r w:rsidRPr="007E3974">
              <w:rPr>
                <w:rFonts w:hint="eastAsia"/>
                <w:bCs/>
              </w:rPr>
              <w:t>单价</w:t>
            </w:r>
          </w:p>
          <w:p w14:paraId="4CFAA8FB" w14:textId="77777777" w:rsidR="003E5FED" w:rsidRPr="007E3974" w:rsidRDefault="00050B86">
            <w:pPr>
              <w:snapToGrid w:val="0"/>
              <w:jc w:val="center"/>
              <w:rPr>
                <w:bCs/>
              </w:rPr>
            </w:pPr>
            <w:r w:rsidRPr="007E3974">
              <w:rPr>
                <w:rFonts w:hint="eastAsia"/>
                <w:bCs/>
              </w:rPr>
              <w:t>（元）</w:t>
            </w:r>
          </w:p>
        </w:tc>
        <w:tc>
          <w:tcPr>
            <w:tcW w:w="1070" w:type="dxa"/>
            <w:vAlign w:val="center"/>
          </w:tcPr>
          <w:p w14:paraId="47318BFC" w14:textId="77777777" w:rsidR="003E5FED" w:rsidRPr="007E3974" w:rsidRDefault="00050B86">
            <w:pPr>
              <w:snapToGrid w:val="0"/>
              <w:jc w:val="center"/>
              <w:rPr>
                <w:bCs/>
              </w:rPr>
            </w:pPr>
            <w:r w:rsidRPr="007E3974">
              <w:rPr>
                <w:rFonts w:hint="eastAsia"/>
                <w:bCs/>
              </w:rPr>
              <w:t>金额</w:t>
            </w:r>
          </w:p>
          <w:p w14:paraId="52D4247A" w14:textId="77777777" w:rsidR="003E5FED" w:rsidRPr="007E3974" w:rsidRDefault="00050B86">
            <w:pPr>
              <w:snapToGrid w:val="0"/>
              <w:jc w:val="center"/>
              <w:rPr>
                <w:bCs/>
              </w:rPr>
            </w:pPr>
            <w:r w:rsidRPr="007E3974">
              <w:rPr>
                <w:rFonts w:hint="eastAsia"/>
                <w:bCs/>
              </w:rPr>
              <w:t>（元）</w:t>
            </w:r>
          </w:p>
        </w:tc>
      </w:tr>
      <w:tr w:rsidR="003E5FED" w:rsidRPr="007E3974" w14:paraId="3EC63C5C" w14:textId="77777777">
        <w:trPr>
          <w:jc w:val="center"/>
        </w:trPr>
        <w:tc>
          <w:tcPr>
            <w:tcW w:w="648" w:type="dxa"/>
            <w:vAlign w:val="center"/>
          </w:tcPr>
          <w:p w14:paraId="19E599CC" w14:textId="77777777" w:rsidR="003E5FED" w:rsidRPr="007E3974" w:rsidRDefault="00050B86">
            <w:pPr>
              <w:snapToGrid w:val="0"/>
              <w:jc w:val="center"/>
              <w:rPr>
                <w:bCs/>
              </w:rPr>
            </w:pPr>
            <w:r w:rsidRPr="007E3974">
              <w:rPr>
                <w:rFonts w:hint="eastAsia"/>
                <w:bCs/>
              </w:rPr>
              <w:t>1</w:t>
            </w:r>
          </w:p>
        </w:tc>
        <w:tc>
          <w:tcPr>
            <w:tcW w:w="1069" w:type="dxa"/>
            <w:vAlign w:val="center"/>
          </w:tcPr>
          <w:p w14:paraId="1849F76F" w14:textId="77777777" w:rsidR="003E5FED" w:rsidRPr="007E3974" w:rsidRDefault="003E5FED">
            <w:pPr>
              <w:snapToGrid w:val="0"/>
              <w:jc w:val="center"/>
              <w:rPr>
                <w:bCs/>
              </w:rPr>
            </w:pPr>
          </w:p>
        </w:tc>
        <w:tc>
          <w:tcPr>
            <w:tcW w:w="3982" w:type="dxa"/>
            <w:vAlign w:val="center"/>
          </w:tcPr>
          <w:p w14:paraId="68A62C5F" w14:textId="77777777" w:rsidR="003E5FED" w:rsidRPr="007E3974" w:rsidRDefault="003E5FED">
            <w:pPr>
              <w:snapToGrid w:val="0"/>
              <w:jc w:val="center"/>
              <w:rPr>
                <w:bCs/>
              </w:rPr>
            </w:pPr>
          </w:p>
        </w:tc>
        <w:tc>
          <w:tcPr>
            <w:tcW w:w="1070" w:type="dxa"/>
            <w:vAlign w:val="center"/>
          </w:tcPr>
          <w:p w14:paraId="4A012A8D" w14:textId="77777777" w:rsidR="003E5FED" w:rsidRPr="007E3974" w:rsidRDefault="003E5FED">
            <w:pPr>
              <w:snapToGrid w:val="0"/>
              <w:jc w:val="center"/>
              <w:rPr>
                <w:bCs/>
              </w:rPr>
            </w:pPr>
          </w:p>
        </w:tc>
        <w:tc>
          <w:tcPr>
            <w:tcW w:w="1070" w:type="dxa"/>
            <w:vAlign w:val="center"/>
          </w:tcPr>
          <w:p w14:paraId="29CA4E99" w14:textId="77777777" w:rsidR="003E5FED" w:rsidRPr="007E3974" w:rsidRDefault="003E5FED">
            <w:pPr>
              <w:snapToGrid w:val="0"/>
              <w:jc w:val="center"/>
              <w:rPr>
                <w:bCs/>
              </w:rPr>
            </w:pPr>
          </w:p>
        </w:tc>
        <w:tc>
          <w:tcPr>
            <w:tcW w:w="1070" w:type="dxa"/>
            <w:vAlign w:val="center"/>
          </w:tcPr>
          <w:p w14:paraId="51360239" w14:textId="77777777" w:rsidR="003E5FED" w:rsidRPr="007E3974" w:rsidRDefault="003E5FED">
            <w:pPr>
              <w:snapToGrid w:val="0"/>
              <w:jc w:val="center"/>
              <w:rPr>
                <w:bCs/>
              </w:rPr>
            </w:pPr>
          </w:p>
        </w:tc>
        <w:tc>
          <w:tcPr>
            <w:tcW w:w="1070" w:type="dxa"/>
            <w:vAlign w:val="center"/>
          </w:tcPr>
          <w:p w14:paraId="200018DB" w14:textId="77777777" w:rsidR="003E5FED" w:rsidRPr="007E3974" w:rsidRDefault="003E5FED">
            <w:pPr>
              <w:snapToGrid w:val="0"/>
              <w:jc w:val="center"/>
              <w:rPr>
                <w:bCs/>
              </w:rPr>
            </w:pPr>
          </w:p>
        </w:tc>
      </w:tr>
      <w:tr w:rsidR="003E5FED" w:rsidRPr="007E3974" w14:paraId="2013AAFB" w14:textId="77777777">
        <w:trPr>
          <w:jc w:val="center"/>
        </w:trPr>
        <w:tc>
          <w:tcPr>
            <w:tcW w:w="648" w:type="dxa"/>
            <w:vAlign w:val="center"/>
          </w:tcPr>
          <w:p w14:paraId="5606751B" w14:textId="77777777" w:rsidR="003E5FED" w:rsidRPr="007E3974" w:rsidRDefault="00050B86">
            <w:pPr>
              <w:snapToGrid w:val="0"/>
              <w:jc w:val="center"/>
              <w:rPr>
                <w:bCs/>
              </w:rPr>
            </w:pPr>
            <w:r w:rsidRPr="007E3974">
              <w:rPr>
                <w:rFonts w:hint="eastAsia"/>
                <w:bCs/>
              </w:rPr>
              <w:t>2</w:t>
            </w:r>
          </w:p>
        </w:tc>
        <w:tc>
          <w:tcPr>
            <w:tcW w:w="1069" w:type="dxa"/>
            <w:vAlign w:val="center"/>
          </w:tcPr>
          <w:p w14:paraId="50C764EC" w14:textId="77777777" w:rsidR="003E5FED" w:rsidRPr="007E3974" w:rsidRDefault="003E5FED">
            <w:pPr>
              <w:snapToGrid w:val="0"/>
              <w:jc w:val="center"/>
              <w:rPr>
                <w:bCs/>
              </w:rPr>
            </w:pPr>
          </w:p>
        </w:tc>
        <w:tc>
          <w:tcPr>
            <w:tcW w:w="3982" w:type="dxa"/>
            <w:vAlign w:val="center"/>
          </w:tcPr>
          <w:p w14:paraId="0C77A2F4" w14:textId="77777777" w:rsidR="003E5FED" w:rsidRPr="007E3974" w:rsidRDefault="003E5FED">
            <w:pPr>
              <w:snapToGrid w:val="0"/>
              <w:jc w:val="center"/>
              <w:rPr>
                <w:bCs/>
              </w:rPr>
            </w:pPr>
          </w:p>
        </w:tc>
        <w:tc>
          <w:tcPr>
            <w:tcW w:w="1070" w:type="dxa"/>
            <w:vAlign w:val="center"/>
          </w:tcPr>
          <w:p w14:paraId="64B32FB9" w14:textId="77777777" w:rsidR="003E5FED" w:rsidRPr="007E3974" w:rsidRDefault="003E5FED">
            <w:pPr>
              <w:snapToGrid w:val="0"/>
              <w:jc w:val="center"/>
              <w:rPr>
                <w:bCs/>
              </w:rPr>
            </w:pPr>
          </w:p>
        </w:tc>
        <w:tc>
          <w:tcPr>
            <w:tcW w:w="1070" w:type="dxa"/>
            <w:vAlign w:val="center"/>
          </w:tcPr>
          <w:p w14:paraId="493AB82E" w14:textId="77777777" w:rsidR="003E5FED" w:rsidRPr="007E3974" w:rsidRDefault="003E5FED">
            <w:pPr>
              <w:snapToGrid w:val="0"/>
              <w:jc w:val="center"/>
              <w:rPr>
                <w:bCs/>
              </w:rPr>
            </w:pPr>
          </w:p>
        </w:tc>
        <w:tc>
          <w:tcPr>
            <w:tcW w:w="1070" w:type="dxa"/>
            <w:vAlign w:val="center"/>
          </w:tcPr>
          <w:p w14:paraId="6CB88CBB" w14:textId="77777777" w:rsidR="003E5FED" w:rsidRPr="007E3974" w:rsidRDefault="003E5FED">
            <w:pPr>
              <w:snapToGrid w:val="0"/>
              <w:jc w:val="center"/>
              <w:rPr>
                <w:bCs/>
              </w:rPr>
            </w:pPr>
          </w:p>
        </w:tc>
        <w:tc>
          <w:tcPr>
            <w:tcW w:w="1070" w:type="dxa"/>
            <w:vAlign w:val="center"/>
          </w:tcPr>
          <w:p w14:paraId="7EFBE1D5" w14:textId="77777777" w:rsidR="003E5FED" w:rsidRPr="007E3974" w:rsidRDefault="003E5FED">
            <w:pPr>
              <w:snapToGrid w:val="0"/>
              <w:jc w:val="center"/>
              <w:rPr>
                <w:bCs/>
              </w:rPr>
            </w:pPr>
          </w:p>
        </w:tc>
      </w:tr>
      <w:tr w:rsidR="003E5FED" w:rsidRPr="007E3974" w14:paraId="22A5F6B5" w14:textId="77777777">
        <w:trPr>
          <w:jc w:val="center"/>
        </w:trPr>
        <w:tc>
          <w:tcPr>
            <w:tcW w:w="648" w:type="dxa"/>
            <w:vAlign w:val="center"/>
          </w:tcPr>
          <w:p w14:paraId="2D9329BD" w14:textId="77777777" w:rsidR="003E5FED" w:rsidRPr="007E3974" w:rsidRDefault="00050B86">
            <w:pPr>
              <w:snapToGrid w:val="0"/>
              <w:jc w:val="center"/>
              <w:rPr>
                <w:bCs/>
              </w:rPr>
            </w:pPr>
            <w:r w:rsidRPr="007E3974">
              <w:rPr>
                <w:rFonts w:hint="eastAsia"/>
                <w:bCs/>
              </w:rPr>
              <w:t>3</w:t>
            </w:r>
          </w:p>
        </w:tc>
        <w:tc>
          <w:tcPr>
            <w:tcW w:w="1069" w:type="dxa"/>
            <w:vAlign w:val="center"/>
          </w:tcPr>
          <w:p w14:paraId="01B5073D" w14:textId="77777777" w:rsidR="003E5FED" w:rsidRPr="007E3974" w:rsidRDefault="003E5FED">
            <w:pPr>
              <w:snapToGrid w:val="0"/>
              <w:jc w:val="center"/>
              <w:rPr>
                <w:bCs/>
              </w:rPr>
            </w:pPr>
          </w:p>
        </w:tc>
        <w:tc>
          <w:tcPr>
            <w:tcW w:w="3982" w:type="dxa"/>
            <w:vAlign w:val="center"/>
          </w:tcPr>
          <w:p w14:paraId="18E35EE4" w14:textId="77777777" w:rsidR="003E5FED" w:rsidRPr="007E3974" w:rsidRDefault="003E5FED">
            <w:pPr>
              <w:snapToGrid w:val="0"/>
              <w:jc w:val="center"/>
              <w:rPr>
                <w:bCs/>
              </w:rPr>
            </w:pPr>
          </w:p>
        </w:tc>
        <w:tc>
          <w:tcPr>
            <w:tcW w:w="1070" w:type="dxa"/>
            <w:vAlign w:val="center"/>
          </w:tcPr>
          <w:p w14:paraId="65BC1F5A" w14:textId="77777777" w:rsidR="003E5FED" w:rsidRPr="007E3974" w:rsidRDefault="003E5FED">
            <w:pPr>
              <w:snapToGrid w:val="0"/>
              <w:jc w:val="center"/>
              <w:rPr>
                <w:bCs/>
              </w:rPr>
            </w:pPr>
          </w:p>
        </w:tc>
        <w:tc>
          <w:tcPr>
            <w:tcW w:w="1070" w:type="dxa"/>
            <w:vAlign w:val="center"/>
          </w:tcPr>
          <w:p w14:paraId="7D0BBE52" w14:textId="77777777" w:rsidR="003E5FED" w:rsidRPr="007E3974" w:rsidRDefault="003E5FED">
            <w:pPr>
              <w:snapToGrid w:val="0"/>
              <w:jc w:val="center"/>
              <w:rPr>
                <w:bCs/>
              </w:rPr>
            </w:pPr>
          </w:p>
        </w:tc>
        <w:tc>
          <w:tcPr>
            <w:tcW w:w="1070" w:type="dxa"/>
            <w:vAlign w:val="center"/>
          </w:tcPr>
          <w:p w14:paraId="46914EF1" w14:textId="77777777" w:rsidR="003E5FED" w:rsidRPr="007E3974" w:rsidRDefault="003E5FED">
            <w:pPr>
              <w:snapToGrid w:val="0"/>
              <w:jc w:val="center"/>
              <w:rPr>
                <w:bCs/>
              </w:rPr>
            </w:pPr>
          </w:p>
        </w:tc>
        <w:tc>
          <w:tcPr>
            <w:tcW w:w="1070" w:type="dxa"/>
            <w:vAlign w:val="center"/>
          </w:tcPr>
          <w:p w14:paraId="4F8E56D5" w14:textId="77777777" w:rsidR="003E5FED" w:rsidRPr="007E3974" w:rsidRDefault="003E5FED">
            <w:pPr>
              <w:snapToGrid w:val="0"/>
              <w:jc w:val="center"/>
              <w:rPr>
                <w:bCs/>
              </w:rPr>
            </w:pPr>
          </w:p>
        </w:tc>
      </w:tr>
      <w:tr w:rsidR="003E5FED" w:rsidRPr="007E3974" w14:paraId="2966581B" w14:textId="77777777">
        <w:trPr>
          <w:trHeight w:val="369"/>
          <w:jc w:val="center"/>
        </w:trPr>
        <w:tc>
          <w:tcPr>
            <w:tcW w:w="9979" w:type="dxa"/>
            <w:gridSpan w:val="7"/>
            <w:vAlign w:val="center"/>
          </w:tcPr>
          <w:p w14:paraId="53F6429D" w14:textId="77777777" w:rsidR="003E5FED" w:rsidRPr="007E3974" w:rsidRDefault="00050B86">
            <w:pPr>
              <w:snapToGrid w:val="0"/>
              <w:rPr>
                <w:bCs/>
              </w:rPr>
            </w:pPr>
            <w:r w:rsidRPr="007E3974">
              <w:rPr>
                <w:rFonts w:hint="eastAsia"/>
                <w:bCs/>
              </w:rPr>
              <w:t>人民币合计金额（大写）                                             （小写）</w:t>
            </w:r>
          </w:p>
        </w:tc>
      </w:tr>
      <w:tr w:rsidR="003E5FED" w:rsidRPr="007E3974" w14:paraId="253BF8CC" w14:textId="77777777">
        <w:trPr>
          <w:trHeight w:val="350"/>
          <w:jc w:val="center"/>
        </w:trPr>
        <w:tc>
          <w:tcPr>
            <w:tcW w:w="9979" w:type="dxa"/>
            <w:gridSpan w:val="7"/>
            <w:vAlign w:val="center"/>
          </w:tcPr>
          <w:p w14:paraId="564EB9D5" w14:textId="77777777" w:rsidR="003E5FED" w:rsidRPr="007E3974" w:rsidRDefault="00622C01">
            <w:pPr>
              <w:snapToGrid w:val="0"/>
              <w:rPr>
                <w:bCs/>
              </w:rPr>
            </w:pPr>
            <w:r w:rsidRPr="007E3974">
              <w:rPr>
                <w:rFonts w:hint="eastAsia"/>
                <w:bCs/>
              </w:rPr>
              <w:t>交货时间</w:t>
            </w:r>
            <w:r w:rsidR="00050B86" w:rsidRPr="007E3974">
              <w:rPr>
                <w:rFonts w:hint="eastAsia"/>
                <w:bCs/>
              </w:rPr>
              <w:t>：</w:t>
            </w:r>
            <w:r w:rsidR="004D58B4" w:rsidRPr="007E3974">
              <w:rPr>
                <w:rFonts w:cs="宋体" w:hint="eastAsia"/>
                <w:kern w:val="0"/>
              </w:rPr>
              <w:t>自签订合同之日起</w:t>
            </w:r>
            <w:r w:rsidR="004D58B4" w:rsidRPr="007E3974">
              <w:rPr>
                <w:rFonts w:cs="宋体"/>
                <w:kern w:val="0"/>
              </w:rPr>
              <w:t>30个工作日内交货</w:t>
            </w:r>
            <w:r w:rsidR="00050B86" w:rsidRPr="007E3974">
              <w:rPr>
                <w:rFonts w:hint="eastAsia"/>
                <w:sz w:val="24"/>
                <w:szCs w:val="24"/>
              </w:rPr>
              <w:t>。</w:t>
            </w:r>
          </w:p>
        </w:tc>
      </w:tr>
    </w:tbl>
    <w:p w14:paraId="08C46A7A" w14:textId="77777777" w:rsidR="003E5FED" w:rsidRPr="007E3974" w:rsidRDefault="00050B86">
      <w:pPr>
        <w:snapToGrid w:val="0"/>
        <w:spacing w:line="480" w:lineRule="exact"/>
        <w:ind w:firstLineChars="200" w:firstLine="420"/>
        <w:rPr>
          <w:bCs/>
        </w:rPr>
      </w:pPr>
      <w:r w:rsidRPr="007E3974">
        <w:rPr>
          <w:rFonts w:hint="eastAsia"/>
          <w:bCs/>
        </w:rPr>
        <w:t>2．合同合计金额包括货物价款，标准附件、备件、专用工具、安装、调试、检验、技术培训及技术资料和包装、运输、装卸、保险、税金、保修及人工费等全部费用。如招竞标文件对其另有规定的，从其规定。</w:t>
      </w:r>
    </w:p>
    <w:p w14:paraId="72357EEB" w14:textId="77777777" w:rsidR="003E5FED" w:rsidRPr="007E3974" w:rsidRDefault="00050B86">
      <w:pPr>
        <w:snapToGrid w:val="0"/>
        <w:spacing w:line="480" w:lineRule="exact"/>
        <w:ind w:firstLineChars="200" w:firstLine="422"/>
        <w:rPr>
          <w:b/>
          <w:bCs/>
        </w:rPr>
      </w:pPr>
      <w:r w:rsidRPr="007E3974">
        <w:rPr>
          <w:rFonts w:hint="eastAsia"/>
          <w:b/>
          <w:bCs/>
        </w:rPr>
        <w:t>第二条  质量保证</w:t>
      </w:r>
    </w:p>
    <w:p w14:paraId="0952EAD8" w14:textId="77777777" w:rsidR="003E5FED" w:rsidRPr="007E3974" w:rsidRDefault="00050B86">
      <w:pPr>
        <w:snapToGrid w:val="0"/>
        <w:spacing w:line="480" w:lineRule="exact"/>
        <w:ind w:firstLineChars="200" w:firstLine="420"/>
        <w:rPr>
          <w:bCs/>
        </w:rPr>
      </w:pPr>
      <w:r w:rsidRPr="007E3974">
        <w:rPr>
          <w:rFonts w:hint="eastAsia"/>
          <w:bCs/>
        </w:rPr>
        <w:t>1．乙方所提供的货物型号、技术规格、技术参数等质量必须与采购文件、竞标文件和承诺相一致。乙方提供的自主创新产品、节能和环保产品必须是列入政府采购清单的产品。</w:t>
      </w:r>
    </w:p>
    <w:p w14:paraId="4D08227B" w14:textId="77777777" w:rsidR="003E5FED" w:rsidRPr="007E3974" w:rsidRDefault="00050B86">
      <w:pPr>
        <w:snapToGrid w:val="0"/>
        <w:spacing w:line="480" w:lineRule="exact"/>
        <w:ind w:firstLineChars="200" w:firstLine="420"/>
        <w:rPr>
          <w:bCs/>
        </w:rPr>
      </w:pPr>
      <w:r w:rsidRPr="007E3974">
        <w:rPr>
          <w:rFonts w:hint="eastAsia"/>
          <w:bCs/>
        </w:rPr>
        <w:t>2．乙方所提供的货物必须是全新、未使用的原装产品，且在正常安装、使用和保养条件下，其使用寿命期内各项指标均达到质量要求。</w:t>
      </w:r>
    </w:p>
    <w:p w14:paraId="4C1FA37F" w14:textId="77777777" w:rsidR="003E5FED" w:rsidRPr="007E3974" w:rsidRDefault="00050B86">
      <w:pPr>
        <w:snapToGrid w:val="0"/>
        <w:spacing w:line="480" w:lineRule="exact"/>
        <w:ind w:firstLineChars="200" w:firstLine="420"/>
        <w:rPr>
          <w:bCs/>
        </w:rPr>
      </w:pPr>
      <w:r w:rsidRPr="007E3974">
        <w:rPr>
          <w:rFonts w:hint="eastAsia"/>
          <w:bCs/>
        </w:rPr>
        <w:t>3．除供货需求一览表规定的质保期，其余质保期按成交单位竞标文件承诺，但不少于1年（技术参数及性能配置供货需求一览表有要求的按规定），厂家承诺超出此期限的，按厂家承诺。质保期内免费升级、维修、更换配件。质保期内如出现系统问题或设备故障的，免费提供相同规格型号的不低于原设备性能要求的替代品使用或者冗余服务。质保期内如出现48小时内无法修复系统问题或设备故障的，免费更换相同规格型号的设备。</w:t>
      </w:r>
    </w:p>
    <w:p w14:paraId="74D01EAB" w14:textId="77777777" w:rsidR="003E5FED" w:rsidRPr="007E3974" w:rsidRDefault="00050B86">
      <w:pPr>
        <w:snapToGrid w:val="0"/>
        <w:spacing w:line="480" w:lineRule="exact"/>
        <w:ind w:firstLineChars="200" w:firstLine="422"/>
        <w:rPr>
          <w:b/>
          <w:bCs/>
        </w:rPr>
      </w:pPr>
      <w:r w:rsidRPr="007E3974">
        <w:rPr>
          <w:rFonts w:hint="eastAsia"/>
          <w:b/>
          <w:bCs/>
        </w:rPr>
        <w:t>第三条  权利保证</w:t>
      </w:r>
    </w:p>
    <w:p w14:paraId="6F3576A9" w14:textId="77777777" w:rsidR="003E5FED" w:rsidRPr="007E3974" w:rsidRDefault="00050B86">
      <w:pPr>
        <w:snapToGrid w:val="0"/>
        <w:spacing w:line="480" w:lineRule="exact"/>
        <w:ind w:firstLineChars="200" w:firstLine="420"/>
        <w:rPr>
          <w:bCs/>
        </w:rPr>
      </w:pPr>
      <w:r w:rsidRPr="007E3974">
        <w:rPr>
          <w:rFonts w:hint="eastAsia"/>
          <w:bCs/>
        </w:rPr>
        <w:lastRenderedPageBreak/>
        <w:t>乙方应保证所提供货物在使用时不会侵犯任何第三方的专利权、商标权、工业设计权或其他权利。</w:t>
      </w:r>
    </w:p>
    <w:p w14:paraId="71162B00" w14:textId="77777777" w:rsidR="003E5FED" w:rsidRPr="007E3974" w:rsidRDefault="00050B86">
      <w:pPr>
        <w:snapToGrid w:val="0"/>
        <w:spacing w:line="480" w:lineRule="exact"/>
        <w:ind w:firstLineChars="200" w:firstLine="420"/>
        <w:rPr>
          <w:bCs/>
        </w:rPr>
      </w:pPr>
      <w:r w:rsidRPr="007E3974">
        <w:rPr>
          <w:rFonts w:hint="eastAsia"/>
          <w:bCs/>
        </w:rPr>
        <w:t>乙方应按竞争性谈判采购文件（采购文件）规定的时间向甲方提供使用货物的有关技术资料。</w:t>
      </w:r>
    </w:p>
    <w:p w14:paraId="7A7C97B5" w14:textId="77777777" w:rsidR="003E5FED" w:rsidRPr="007E3974" w:rsidRDefault="00050B86">
      <w:pPr>
        <w:snapToGrid w:val="0"/>
        <w:spacing w:line="480" w:lineRule="exact"/>
        <w:rPr>
          <w:bCs/>
        </w:rPr>
      </w:pPr>
      <w:r w:rsidRPr="007E3974">
        <w:rPr>
          <w:rFonts w:hint="eastAsia"/>
          <w:bCs/>
        </w:rPr>
        <w:t>没有甲方事先书面同意，乙方不得将由甲方提供的有关合同或任何合同条文、规格、计划、图纸、样品或资料提供给与履行本合同无关的任何其他人。即使</w:t>
      </w:r>
      <w:proofErr w:type="gramStart"/>
      <w:r w:rsidRPr="007E3974">
        <w:rPr>
          <w:rFonts w:hint="eastAsia"/>
          <w:bCs/>
        </w:rPr>
        <w:t>向履行</w:t>
      </w:r>
      <w:proofErr w:type="gramEnd"/>
      <w:r w:rsidRPr="007E3974">
        <w:rPr>
          <w:rFonts w:hint="eastAsia"/>
          <w:bCs/>
        </w:rPr>
        <w:t>本合同有关的人员提供，也应注意保密并限于履行合同的必需范围。</w:t>
      </w:r>
    </w:p>
    <w:p w14:paraId="18D4EC93" w14:textId="77777777" w:rsidR="003E5FED" w:rsidRPr="007E3974" w:rsidRDefault="00050B86">
      <w:pPr>
        <w:snapToGrid w:val="0"/>
        <w:spacing w:line="480" w:lineRule="exact"/>
        <w:ind w:firstLineChars="200" w:firstLine="420"/>
        <w:rPr>
          <w:bCs/>
        </w:rPr>
      </w:pPr>
      <w:r w:rsidRPr="007E3974">
        <w:rPr>
          <w:rFonts w:hint="eastAsia"/>
          <w:bCs/>
        </w:rPr>
        <w:t>乙方保证所交付的货物的所有权完全属于</w:t>
      </w:r>
      <w:proofErr w:type="gramStart"/>
      <w:r w:rsidRPr="007E3974">
        <w:rPr>
          <w:rFonts w:hint="eastAsia"/>
          <w:bCs/>
        </w:rPr>
        <w:t>乙方且</w:t>
      </w:r>
      <w:proofErr w:type="gramEnd"/>
      <w:r w:rsidRPr="007E3974">
        <w:rPr>
          <w:rFonts w:hint="eastAsia"/>
          <w:bCs/>
        </w:rPr>
        <w:t>无任何抵押、质押、查封等产权瑕疵。</w:t>
      </w:r>
    </w:p>
    <w:p w14:paraId="3B847395" w14:textId="77777777" w:rsidR="003E5FED" w:rsidRPr="007E3974" w:rsidRDefault="00050B86">
      <w:pPr>
        <w:snapToGrid w:val="0"/>
        <w:spacing w:line="480" w:lineRule="exact"/>
        <w:ind w:firstLineChars="150" w:firstLine="316"/>
        <w:rPr>
          <w:b/>
          <w:bCs/>
        </w:rPr>
      </w:pPr>
      <w:r w:rsidRPr="007E3974">
        <w:rPr>
          <w:rFonts w:hint="eastAsia"/>
          <w:b/>
          <w:bCs/>
        </w:rPr>
        <w:t>第四条  包装和运输</w:t>
      </w:r>
    </w:p>
    <w:p w14:paraId="6352ED19" w14:textId="77777777" w:rsidR="003E5FED" w:rsidRPr="007E3974" w:rsidRDefault="00050B86">
      <w:pPr>
        <w:snapToGrid w:val="0"/>
        <w:spacing w:line="480" w:lineRule="exact"/>
        <w:ind w:firstLineChars="150" w:firstLine="315"/>
        <w:rPr>
          <w:bCs/>
        </w:rPr>
      </w:pPr>
      <w:r w:rsidRPr="007E3974">
        <w:rPr>
          <w:rFonts w:hint="eastAsia"/>
          <w:bCs/>
        </w:rPr>
        <w:t>1．乙方提供的货物均应按采购文件、竞标文件要求的包装材料、包装标准、包装方式进行包装，每一包装单元内就附详细的装箱清单和产品质量合格证。</w:t>
      </w:r>
    </w:p>
    <w:p w14:paraId="7F5ECD57" w14:textId="77777777" w:rsidR="003E5FED" w:rsidRPr="007E3974" w:rsidRDefault="00050B86">
      <w:pPr>
        <w:snapToGrid w:val="0"/>
        <w:spacing w:line="480" w:lineRule="exact"/>
        <w:ind w:firstLineChars="150" w:firstLine="315"/>
        <w:rPr>
          <w:bCs/>
        </w:rPr>
      </w:pPr>
      <w:r w:rsidRPr="007E3974">
        <w:rPr>
          <w:rFonts w:hint="eastAsia"/>
          <w:bCs/>
        </w:rPr>
        <w:t>2．货物的运输方式：</w:t>
      </w:r>
      <w:r w:rsidRPr="007E3974">
        <w:rPr>
          <w:rFonts w:hint="eastAsia"/>
          <w:bCs/>
          <w:u w:val="single"/>
        </w:rPr>
        <w:t xml:space="preserve">   由乙方负责  </w:t>
      </w:r>
      <w:r w:rsidRPr="007E3974">
        <w:rPr>
          <w:rFonts w:hint="eastAsia"/>
          <w:bCs/>
        </w:rPr>
        <w:t>。</w:t>
      </w:r>
    </w:p>
    <w:p w14:paraId="72F88D12" w14:textId="77777777" w:rsidR="003E5FED" w:rsidRPr="007E3974" w:rsidRDefault="00050B86">
      <w:pPr>
        <w:snapToGrid w:val="0"/>
        <w:spacing w:line="480" w:lineRule="exact"/>
        <w:ind w:firstLineChars="150" w:firstLine="315"/>
        <w:rPr>
          <w:bCs/>
        </w:rPr>
      </w:pPr>
      <w:r w:rsidRPr="007E3974">
        <w:rPr>
          <w:rFonts w:hint="eastAsia"/>
          <w:bCs/>
        </w:rPr>
        <w:t>3．乙方负责货物运输，货物运输合理损耗及计算方法：</w:t>
      </w:r>
      <w:r w:rsidRPr="007E3974">
        <w:rPr>
          <w:rFonts w:hint="eastAsia"/>
          <w:bCs/>
          <w:u w:val="single"/>
        </w:rPr>
        <w:t>无</w:t>
      </w:r>
      <w:r w:rsidRPr="007E3974">
        <w:rPr>
          <w:rFonts w:hint="eastAsia"/>
          <w:bCs/>
        </w:rPr>
        <w:t>。</w:t>
      </w:r>
    </w:p>
    <w:p w14:paraId="4448DF27" w14:textId="77777777" w:rsidR="003E5FED" w:rsidRPr="007E3974" w:rsidRDefault="00050B86">
      <w:pPr>
        <w:snapToGrid w:val="0"/>
        <w:spacing w:line="480" w:lineRule="exact"/>
        <w:ind w:firstLineChars="150" w:firstLine="316"/>
        <w:rPr>
          <w:b/>
          <w:bCs/>
        </w:rPr>
      </w:pPr>
      <w:r w:rsidRPr="007E3974">
        <w:rPr>
          <w:rFonts w:hint="eastAsia"/>
          <w:b/>
          <w:bCs/>
        </w:rPr>
        <w:t>第五条  交付</w:t>
      </w:r>
    </w:p>
    <w:p w14:paraId="3AA5BF7F" w14:textId="77777777" w:rsidR="003E5FED" w:rsidRPr="007E3974" w:rsidRDefault="00050B86">
      <w:pPr>
        <w:spacing w:line="480" w:lineRule="exact"/>
        <w:ind w:firstLineChars="150" w:firstLine="315"/>
        <w:rPr>
          <w:sz w:val="24"/>
          <w:szCs w:val="24"/>
          <w:u w:val="single"/>
        </w:rPr>
      </w:pPr>
      <w:r w:rsidRPr="007E3974">
        <w:rPr>
          <w:rFonts w:hint="eastAsia"/>
        </w:rPr>
        <w:t>1、</w:t>
      </w:r>
      <w:r w:rsidR="00FC0957" w:rsidRPr="007E3974">
        <w:rPr>
          <w:rFonts w:hint="eastAsia"/>
        </w:rPr>
        <w:t>交货时间：自签订合同之日起</w:t>
      </w:r>
      <w:r w:rsidR="00FC0957" w:rsidRPr="007E3974">
        <w:t>30个工作日内交货</w:t>
      </w:r>
      <w:r w:rsidRPr="007E3974">
        <w:rPr>
          <w:rFonts w:hint="eastAsia"/>
          <w:sz w:val="24"/>
          <w:szCs w:val="24"/>
          <w:u w:val="single"/>
        </w:rPr>
        <w:t>。</w:t>
      </w:r>
    </w:p>
    <w:p w14:paraId="03B04D4C" w14:textId="77777777" w:rsidR="003E5FED" w:rsidRPr="007E3974" w:rsidRDefault="00050B86" w:rsidP="001F560B">
      <w:pPr>
        <w:spacing w:line="480" w:lineRule="exact"/>
        <w:ind w:firstLineChars="250" w:firstLine="525"/>
      </w:pPr>
      <w:r w:rsidRPr="007E3974">
        <w:rPr>
          <w:rFonts w:hint="eastAsia"/>
        </w:rPr>
        <w:t>交货地点：甲方指定地点。</w:t>
      </w:r>
    </w:p>
    <w:p w14:paraId="3CF312FA" w14:textId="77777777" w:rsidR="002201F4" w:rsidRPr="007E3974" w:rsidRDefault="00050B86" w:rsidP="002201F4">
      <w:pPr>
        <w:spacing w:line="480" w:lineRule="exact"/>
        <w:ind w:firstLineChars="150" w:firstLine="315"/>
        <w:rPr>
          <w:rFonts w:cs="宋体"/>
        </w:rPr>
      </w:pPr>
      <w:r w:rsidRPr="007E3974">
        <w:rPr>
          <w:rFonts w:hint="eastAsia"/>
        </w:rPr>
        <w:t>2、</w:t>
      </w:r>
      <w:r w:rsidR="002201F4" w:rsidRPr="007E3974">
        <w:rPr>
          <w:rFonts w:cs="宋体" w:hint="eastAsia"/>
        </w:rPr>
        <w:t>合同签订生效后，乙方供货安装调试培训完毕，清理施工垃圾交付正常使用并经甲方验收合格后，甲方于</w:t>
      </w:r>
      <w:r w:rsidR="002201F4" w:rsidRPr="007E3974">
        <w:rPr>
          <w:rFonts w:cs="宋体"/>
        </w:rPr>
        <w:t>20个工作日内向乙方支付合同价的70%合同款，待仪器正常运行且无质量问题后，甲方向乙方支付合同价的25%合同款，剩余5%作为质量保证金于质保期满且无质量问题后一次性付清质量保证金押金，不计利息。乙方在甲方首次付款前按全部货款总额70%、30%开具全额完税发票给甲方。</w:t>
      </w:r>
    </w:p>
    <w:p w14:paraId="07353108" w14:textId="542BCFB8" w:rsidR="003E5FED" w:rsidRPr="007E3974" w:rsidRDefault="00050B86" w:rsidP="002201F4">
      <w:pPr>
        <w:spacing w:line="480" w:lineRule="exact"/>
        <w:ind w:firstLineChars="150" w:firstLine="315"/>
      </w:pPr>
      <w:r w:rsidRPr="007E3974">
        <w:rPr>
          <w:rFonts w:hint="eastAsia"/>
        </w:rPr>
        <w:t>3、乙方应将所提供货物的装箱清单、用户手册、原厂保修卡、随机资料、工具和备品、备件等交付给甲方，如有缺失应及时补齐，否则视为逾期交货。</w:t>
      </w:r>
    </w:p>
    <w:p w14:paraId="1EA6AAFE" w14:textId="77777777" w:rsidR="003E5FED" w:rsidRPr="007E3974" w:rsidRDefault="00050B86">
      <w:pPr>
        <w:snapToGrid w:val="0"/>
        <w:spacing w:line="480" w:lineRule="exact"/>
        <w:ind w:firstLineChars="150" w:firstLine="316"/>
        <w:rPr>
          <w:b/>
          <w:bCs/>
        </w:rPr>
      </w:pPr>
      <w:r w:rsidRPr="007E3974">
        <w:rPr>
          <w:rFonts w:hint="eastAsia"/>
          <w:b/>
          <w:bCs/>
        </w:rPr>
        <w:t>第六条   安装和培训</w:t>
      </w:r>
    </w:p>
    <w:p w14:paraId="7AFA96C1" w14:textId="77777777" w:rsidR="003E5FED" w:rsidRPr="007E3974" w:rsidRDefault="00050B86">
      <w:pPr>
        <w:snapToGrid w:val="0"/>
        <w:spacing w:line="480" w:lineRule="exact"/>
        <w:ind w:firstLineChars="100" w:firstLine="210"/>
        <w:rPr>
          <w:bCs/>
          <w:u w:val="single"/>
        </w:rPr>
      </w:pPr>
      <w:r w:rsidRPr="007E3974">
        <w:rPr>
          <w:rFonts w:hint="eastAsia"/>
          <w:bCs/>
        </w:rPr>
        <w:t>1．甲方应提供必要安装条件（如场地、电源、水源等）。</w:t>
      </w:r>
    </w:p>
    <w:p w14:paraId="7A766B10" w14:textId="77777777" w:rsidR="003E5FED" w:rsidRPr="007E3974" w:rsidRDefault="00050B86">
      <w:pPr>
        <w:snapToGrid w:val="0"/>
        <w:spacing w:line="480" w:lineRule="exact"/>
        <w:ind w:firstLineChars="100" w:firstLine="210"/>
        <w:rPr>
          <w:bCs/>
        </w:rPr>
      </w:pPr>
      <w:r w:rsidRPr="007E3974">
        <w:rPr>
          <w:rFonts w:hint="eastAsia"/>
          <w:bCs/>
        </w:rPr>
        <w:t>2．乙方负责甲方有关人员的培训。培训时间、地点：</w:t>
      </w:r>
      <w:r w:rsidRPr="007E3974">
        <w:rPr>
          <w:rFonts w:hint="eastAsia"/>
          <w:b/>
          <w:u w:val="single"/>
        </w:rPr>
        <w:t>由甲方确定</w:t>
      </w:r>
      <w:r w:rsidRPr="007E3974">
        <w:rPr>
          <w:rFonts w:hint="eastAsia"/>
          <w:bCs/>
        </w:rPr>
        <w:t>。</w:t>
      </w:r>
    </w:p>
    <w:p w14:paraId="2BF635E1" w14:textId="77777777" w:rsidR="003E5FED" w:rsidRPr="007E3974" w:rsidRDefault="00050B86">
      <w:pPr>
        <w:snapToGrid w:val="0"/>
        <w:spacing w:line="480" w:lineRule="exact"/>
        <w:ind w:firstLineChars="100" w:firstLine="211"/>
        <w:rPr>
          <w:b/>
          <w:bCs/>
        </w:rPr>
      </w:pPr>
      <w:r w:rsidRPr="007E3974">
        <w:rPr>
          <w:rFonts w:hint="eastAsia"/>
          <w:b/>
          <w:bCs/>
        </w:rPr>
        <w:t>第七条  售后服务、保修期</w:t>
      </w:r>
    </w:p>
    <w:p w14:paraId="1F7DD653" w14:textId="77777777" w:rsidR="003E5FED" w:rsidRPr="007E3974" w:rsidRDefault="00050B86">
      <w:pPr>
        <w:snapToGrid w:val="0"/>
        <w:spacing w:line="480" w:lineRule="exact"/>
        <w:ind w:firstLineChars="100" w:firstLine="210"/>
        <w:rPr>
          <w:bCs/>
        </w:rPr>
      </w:pPr>
      <w:r w:rsidRPr="007E3974">
        <w:rPr>
          <w:rFonts w:hint="eastAsia"/>
          <w:bCs/>
        </w:rPr>
        <w:t>1．乙方应按照国家有关法律和“三包”规定以及采购文件、竞标文件和本合同所附的《服务承诺》，为甲方提供售后服务。</w:t>
      </w:r>
    </w:p>
    <w:p w14:paraId="399402F9" w14:textId="77777777" w:rsidR="003E5FED" w:rsidRPr="007E3974" w:rsidRDefault="00050B86">
      <w:pPr>
        <w:snapToGrid w:val="0"/>
        <w:spacing w:line="480" w:lineRule="exact"/>
        <w:ind w:firstLineChars="100" w:firstLine="210"/>
        <w:rPr>
          <w:bCs/>
        </w:rPr>
      </w:pPr>
      <w:r w:rsidRPr="007E3974">
        <w:rPr>
          <w:rFonts w:hint="eastAsia"/>
          <w:bCs/>
        </w:rPr>
        <w:t>2．货物保修期：</w:t>
      </w:r>
      <w:r w:rsidR="00D729DD" w:rsidRPr="007E3974">
        <w:rPr>
          <w:rFonts w:hint="eastAsia"/>
          <w:bCs/>
        </w:rPr>
        <w:t>所有竞标设备必须是来自厂家合法渠道的全新正品，按国家有关产品“三包”规定执行“三包”，交货验收合格之日起硬件设备提供一年的免费质保及免费维护服务。系统软件终身</w:t>
      </w:r>
      <w:r w:rsidR="00D729DD" w:rsidRPr="007E3974">
        <w:rPr>
          <w:rFonts w:hint="eastAsia"/>
          <w:bCs/>
        </w:rPr>
        <w:lastRenderedPageBreak/>
        <w:t>升级维护。</w:t>
      </w:r>
    </w:p>
    <w:p w14:paraId="7E42D59B" w14:textId="77777777" w:rsidR="003E5FED" w:rsidRPr="007E3974" w:rsidRDefault="00050B86">
      <w:pPr>
        <w:snapToGrid w:val="0"/>
        <w:spacing w:line="480" w:lineRule="exact"/>
        <w:ind w:firstLineChars="100" w:firstLine="210"/>
        <w:rPr>
          <w:bCs/>
        </w:rPr>
      </w:pPr>
      <w:r w:rsidRPr="007E3974">
        <w:rPr>
          <w:rFonts w:hint="eastAsia"/>
          <w:bCs/>
        </w:rPr>
        <w:t>3．乙方提供的服务承诺和售后服务及保修期责任等其它具体约定事项。（</w:t>
      </w:r>
      <w:proofErr w:type="gramStart"/>
      <w:r w:rsidRPr="007E3974">
        <w:rPr>
          <w:rFonts w:hint="eastAsia"/>
          <w:bCs/>
        </w:rPr>
        <w:t>见合同</w:t>
      </w:r>
      <w:proofErr w:type="gramEnd"/>
      <w:r w:rsidRPr="007E3974">
        <w:rPr>
          <w:rFonts w:hint="eastAsia"/>
          <w:bCs/>
        </w:rPr>
        <w:t>附件）</w:t>
      </w:r>
    </w:p>
    <w:p w14:paraId="6509A2A1" w14:textId="77777777" w:rsidR="003E5FED" w:rsidRPr="007E3974" w:rsidRDefault="003E5FED">
      <w:pPr>
        <w:snapToGrid w:val="0"/>
        <w:spacing w:line="480" w:lineRule="exact"/>
        <w:ind w:firstLineChars="100" w:firstLine="211"/>
        <w:rPr>
          <w:b/>
          <w:bCs/>
        </w:rPr>
      </w:pPr>
    </w:p>
    <w:p w14:paraId="3DB0D620" w14:textId="77777777" w:rsidR="003E5FED" w:rsidRPr="007E3974" w:rsidRDefault="00050B86">
      <w:pPr>
        <w:snapToGrid w:val="0"/>
        <w:spacing w:line="480" w:lineRule="exact"/>
        <w:ind w:firstLineChars="100" w:firstLine="211"/>
        <w:rPr>
          <w:b/>
          <w:bCs/>
        </w:rPr>
      </w:pPr>
      <w:r w:rsidRPr="007E3974">
        <w:rPr>
          <w:rFonts w:hint="eastAsia"/>
          <w:b/>
          <w:bCs/>
        </w:rPr>
        <w:t>第八条  付款方式和保证金</w:t>
      </w:r>
    </w:p>
    <w:p w14:paraId="44136915" w14:textId="77777777" w:rsidR="003E5FED" w:rsidRPr="007E3974" w:rsidRDefault="00050B86">
      <w:pPr>
        <w:snapToGrid w:val="0"/>
        <w:spacing w:line="480" w:lineRule="exact"/>
        <w:ind w:firstLineChars="100" w:firstLine="210"/>
        <w:rPr>
          <w:bCs/>
        </w:rPr>
      </w:pPr>
      <w:r w:rsidRPr="007E3974">
        <w:rPr>
          <w:rFonts w:hint="eastAsia"/>
          <w:bCs/>
        </w:rPr>
        <w:t>1．当采购数量与实际使用数量不一致时，乙方应根据实际使用量供货，合同的最终结算金额按实际使用量乘以成交单价进行计算，但总金额不能超出合同总价款。</w:t>
      </w:r>
    </w:p>
    <w:p w14:paraId="37B33434" w14:textId="77777777" w:rsidR="003E5FED" w:rsidRPr="007E3974" w:rsidRDefault="00050B86">
      <w:pPr>
        <w:snapToGrid w:val="0"/>
        <w:spacing w:line="480" w:lineRule="exact"/>
        <w:ind w:firstLineChars="100" w:firstLine="210"/>
        <w:rPr>
          <w:bCs/>
        </w:rPr>
      </w:pPr>
      <w:r w:rsidRPr="007E3974">
        <w:rPr>
          <w:rFonts w:hint="eastAsia"/>
          <w:bCs/>
        </w:rPr>
        <w:t>2．资金性质：</w:t>
      </w:r>
      <w:r w:rsidR="00A10B27" w:rsidRPr="007E3974">
        <w:rPr>
          <w:rFonts w:hint="eastAsia"/>
          <w:b/>
          <w:u w:val="single"/>
        </w:rPr>
        <w:t>财政资金</w:t>
      </w:r>
      <w:r w:rsidRPr="007E3974">
        <w:rPr>
          <w:rFonts w:hint="eastAsia"/>
          <w:bCs/>
        </w:rPr>
        <w:t>。</w:t>
      </w:r>
    </w:p>
    <w:p w14:paraId="35E6EBA7" w14:textId="77777777" w:rsidR="002201F4" w:rsidRPr="007E3974" w:rsidRDefault="00050B86" w:rsidP="00E84DB0">
      <w:pPr>
        <w:pStyle w:val="a8"/>
        <w:spacing w:line="480" w:lineRule="exact"/>
        <w:ind w:firstLineChars="100" w:firstLine="210"/>
        <w:rPr>
          <w:rFonts w:hAnsi="宋体"/>
          <w:b/>
          <w:szCs w:val="21"/>
          <w:u w:val="single"/>
        </w:rPr>
      </w:pPr>
      <w:r w:rsidRPr="007E3974">
        <w:rPr>
          <w:rFonts w:hAnsi="宋体" w:hint="eastAsia"/>
          <w:szCs w:val="21"/>
        </w:rPr>
        <w:t>3．付款方式：</w:t>
      </w:r>
      <w:r w:rsidR="002201F4" w:rsidRPr="007E3974">
        <w:rPr>
          <w:rFonts w:hAnsi="宋体" w:hint="eastAsia"/>
          <w:b/>
          <w:szCs w:val="21"/>
          <w:u w:val="single"/>
        </w:rPr>
        <w:t>合同签订生效后，乙方供货安装调试培训完毕，清理施工垃圾交付正常使用并经甲方验收合格后，甲方于</w:t>
      </w:r>
      <w:r w:rsidR="002201F4" w:rsidRPr="007E3974">
        <w:rPr>
          <w:rFonts w:hAnsi="宋体"/>
          <w:b/>
          <w:szCs w:val="21"/>
          <w:u w:val="single"/>
        </w:rPr>
        <w:t>20个工作日内向乙方支付合同价的70%合同款，待仪器正常运行且无质量问题后，甲方向乙方支付合同价的25%合同款，剩余5%作为质量保证金于质保期满且无质量问题后一次性付清质量保证金押金，不计利息。乙方在甲方首次付款前按全部货款总额70%、30%开具全额完税发票给甲方。</w:t>
      </w:r>
    </w:p>
    <w:p w14:paraId="56B3A421" w14:textId="76EB364A" w:rsidR="003E5FED" w:rsidRPr="007E3974" w:rsidRDefault="00050B86" w:rsidP="00E84DB0">
      <w:pPr>
        <w:pStyle w:val="a8"/>
        <w:spacing w:line="480" w:lineRule="exact"/>
        <w:ind w:firstLineChars="100" w:firstLine="211"/>
        <w:rPr>
          <w:rFonts w:hAnsi="宋体"/>
          <w:szCs w:val="21"/>
        </w:rPr>
      </w:pPr>
      <w:r w:rsidRPr="007E3974">
        <w:rPr>
          <w:rFonts w:hAnsi="宋体" w:hint="eastAsia"/>
          <w:b/>
          <w:szCs w:val="21"/>
        </w:rPr>
        <w:t xml:space="preserve">第九条 </w:t>
      </w:r>
      <w:r w:rsidRPr="007E3974">
        <w:rPr>
          <w:rFonts w:hAnsi="宋体" w:hint="eastAsia"/>
          <w:szCs w:val="21"/>
        </w:rPr>
        <w:t xml:space="preserve"> 质量保证金</w:t>
      </w:r>
    </w:p>
    <w:p w14:paraId="44AC7C9A" w14:textId="2D44379C" w:rsidR="003E5FED" w:rsidRPr="007E3974" w:rsidRDefault="00050B86">
      <w:pPr>
        <w:snapToGrid w:val="0"/>
        <w:spacing w:line="480" w:lineRule="exact"/>
        <w:ind w:firstLineChars="200" w:firstLine="422"/>
        <w:rPr>
          <w:b/>
          <w:bCs/>
        </w:rPr>
      </w:pPr>
      <w:r w:rsidRPr="007E3974">
        <w:rPr>
          <w:rFonts w:hint="eastAsia"/>
          <w:b/>
          <w:bCs/>
        </w:rPr>
        <w:t>合同价款的</w:t>
      </w:r>
      <w:r w:rsidR="00E84DB0" w:rsidRPr="007E3974">
        <w:rPr>
          <w:b/>
          <w:bCs/>
        </w:rPr>
        <w:t>5</w:t>
      </w:r>
      <w:r w:rsidRPr="007E3974">
        <w:rPr>
          <w:rFonts w:hint="eastAsia"/>
          <w:b/>
          <w:bCs/>
        </w:rPr>
        <w:t>%。</w:t>
      </w:r>
    </w:p>
    <w:p w14:paraId="2834E807" w14:textId="77777777" w:rsidR="003E5FED" w:rsidRPr="007E3974" w:rsidRDefault="00050B86">
      <w:pPr>
        <w:snapToGrid w:val="0"/>
        <w:spacing w:line="480" w:lineRule="exact"/>
        <w:ind w:firstLineChars="200" w:firstLine="422"/>
        <w:rPr>
          <w:b/>
          <w:bCs/>
        </w:rPr>
      </w:pPr>
      <w:r w:rsidRPr="007E3974">
        <w:rPr>
          <w:rFonts w:hint="eastAsia"/>
          <w:b/>
          <w:bCs/>
        </w:rPr>
        <w:t>第十条  税费</w:t>
      </w:r>
    </w:p>
    <w:p w14:paraId="10B62458" w14:textId="77777777" w:rsidR="003E5FED" w:rsidRPr="007E3974" w:rsidRDefault="00050B86">
      <w:pPr>
        <w:snapToGrid w:val="0"/>
        <w:spacing w:line="480" w:lineRule="exact"/>
        <w:ind w:firstLineChars="200" w:firstLine="420"/>
        <w:rPr>
          <w:bCs/>
        </w:rPr>
      </w:pPr>
      <w:r w:rsidRPr="007E3974">
        <w:rPr>
          <w:rFonts w:hint="eastAsia"/>
          <w:bCs/>
        </w:rPr>
        <w:t>本合同执行中相关的一切税费均由乙方负担。</w:t>
      </w:r>
    </w:p>
    <w:p w14:paraId="369D089B" w14:textId="77777777" w:rsidR="003E5FED" w:rsidRPr="007E3974" w:rsidRDefault="00050B86">
      <w:pPr>
        <w:snapToGrid w:val="0"/>
        <w:spacing w:line="480" w:lineRule="exact"/>
        <w:ind w:firstLineChars="200" w:firstLine="422"/>
        <w:rPr>
          <w:b/>
          <w:bCs/>
        </w:rPr>
      </w:pPr>
      <w:r w:rsidRPr="007E3974">
        <w:rPr>
          <w:rFonts w:hint="eastAsia"/>
          <w:b/>
          <w:bCs/>
        </w:rPr>
        <w:t>第十一条  质量保证及售后服务</w:t>
      </w:r>
    </w:p>
    <w:p w14:paraId="415FE478" w14:textId="77777777" w:rsidR="003E5FED" w:rsidRPr="007E3974" w:rsidRDefault="00050B86">
      <w:pPr>
        <w:snapToGrid w:val="0"/>
        <w:spacing w:line="480" w:lineRule="exact"/>
        <w:ind w:firstLineChars="150" w:firstLine="315"/>
        <w:rPr>
          <w:bCs/>
        </w:rPr>
      </w:pPr>
      <w:r w:rsidRPr="007E3974">
        <w:rPr>
          <w:rFonts w:hint="eastAsia"/>
          <w:bCs/>
        </w:rPr>
        <w:t>1．乙方应按竞争性谈判采购文件（采购文件）规定的货物性能、技术要求、质量标准向甲方提供未经使用的全新产品。</w:t>
      </w:r>
    </w:p>
    <w:p w14:paraId="16CCB859" w14:textId="77777777" w:rsidR="003E5FED" w:rsidRPr="007E3974" w:rsidRDefault="00050B86">
      <w:pPr>
        <w:snapToGrid w:val="0"/>
        <w:spacing w:line="480" w:lineRule="exact"/>
        <w:ind w:firstLineChars="200" w:firstLine="420"/>
        <w:rPr>
          <w:bCs/>
        </w:rPr>
      </w:pPr>
      <w:r w:rsidRPr="007E3974">
        <w:rPr>
          <w:rFonts w:hint="eastAsia"/>
          <w:bCs/>
        </w:rPr>
        <w:t>如不符合要求，根据实际情况，经双方协商，可按以下办法处理：</w:t>
      </w:r>
    </w:p>
    <w:p w14:paraId="46C8DF43" w14:textId="77777777" w:rsidR="003E5FED" w:rsidRPr="007E3974" w:rsidRDefault="00050B86">
      <w:pPr>
        <w:snapToGrid w:val="0"/>
        <w:spacing w:line="480" w:lineRule="exact"/>
        <w:rPr>
          <w:bCs/>
        </w:rPr>
      </w:pPr>
      <w:r w:rsidRPr="007E3974">
        <w:rPr>
          <w:rFonts w:hint="eastAsia"/>
          <w:bCs/>
        </w:rPr>
        <w:t>（1）更换：由乙方承担所发生的全部费用</w:t>
      </w:r>
    </w:p>
    <w:p w14:paraId="2329D845" w14:textId="77777777" w:rsidR="003E5FED" w:rsidRPr="007E3974" w:rsidRDefault="00050B86">
      <w:pPr>
        <w:snapToGrid w:val="0"/>
        <w:spacing w:line="480" w:lineRule="exact"/>
        <w:rPr>
          <w:bCs/>
        </w:rPr>
      </w:pPr>
      <w:r w:rsidRPr="007E3974">
        <w:rPr>
          <w:rFonts w:hint="eastAsia"/>
          <w:bCs/>
        </w:rPr>
        <w:t>（2）贬值处理：由甲乙双方合议定价。</w:t>
      </w:r>
    </w:p>
    <w:p w14:paraId="175A9B1F" w14:textId="77777777" w:rsidR="003E5FED" w:rsidRPr="007E3974" w:rsidRDefault="00050B86">
      <w:pPr>
        <w:snapToGrid w:val="0"/>
        <w:spacing w:line="480" w:lineRule="exact"/>
        <w:rPr>
          <w:bCs/>
        </w:rPr>
      </w:pPr>
      <w:r w:rsidRPr="007E3974">
        <w:rPr>
          <w:rFonts w:hint="eastAsia"/>
          <w:bCs/>
        </w:rPr>
        <w:t>（3）退货处理：乙方应退还甲方支付的合同款，同时</w:t>
      </w:r>
      <w:proofErr w:type="gramStart"/>
      <w:r w:rsidRPr="007E3974">
        <w:rPr>
          <w:rFonts w:hint="eastAsia"/>
          <w:bCs/>
        </w:rPr>
        <w:t>应承担该货物</w:t>
      </w:r>
      <w:proofErr w:type="gramEnd"/>
      <w:r w:rsidRPr="007E3974">
        <w:rPr>
          <w:rFonts w:hint="eastAsia"/>
          <w:bCs/>
        </w:rPr>
        <w:t>的直接费用（运输、保险、检验、货款利息及银行手续费等）。</w:t>
      </w:r>
    </w:p>
    <w:p w14:paraId="09FDB5C1" w14:textId="77777777" w:rsidR="003E5FED" w:rsidRPr="007E3974" w:rsidRDefault="00050B86">
      <w:pPr>
        <w:snapToGrid w:val="0"/>
        <w:spacing w:line="480" w:lineRule="exact"/>
        <w:ind w:firstLineChars="100" w:firstLine="210"/>
        <w:rPr>
          <w:bCs/>
        </w:rPr>
      </w:pPr>
      <w:r w:rsidRPr="007E3974">
        <w:rPr>
          <w:rFonts w:hint="eastAsia"/>
          <w:bCs/>
        </w:rPr>
        <w:t>2．如在使用过程中发生质量问题，乙方在接到甲方通知后</w:t>
      </w:r>
      <w:r w:rsidRPr="007E3974">
        <w:rPr>
          <w:rFonts w:hint="eastAsia"/>
          <w:bCs/>
          <w:u w:val="single"/>
        </w:rPr>
        <w:t>按竞标文件承诺时间</w:t>
      </w:r>
      <w:r w:rsidRPr="007E3974">
        <w:rPr>
          <w:rFonts w:hint="eastAsia"/>
          <w:bCs/>
        </w:rPr>
        <w:t>到现场处理。</w:t>
      </w:r>
    </w:p>
    <w:p w14:paraId="65325725" w14:textId="77777777" w:rsidR="003E5FED" w:rsidRPr="007E3974" w:rsidRDefault="00050B86">
      <w:pPr>
        <w:snapToGrid w:val="0"/>
        <w:spacing w:line="480" w:lineRule="exact"/>
        <w:rPr>
          <w:bCs/>
        </w:rPr>
      </w:pPr>
      <w:r w:rsidRPr="007E3974">
        <w:rPr>
          <w:rFonts w:hint="eastAsia"/>
          <w:bCs/>
        </w:rPr>
        <w:t>3．在质保期内，乙方应对货物出现的质量及安全问题负责处理解决并承担一切费用。</w:t>
      </w:r>
    </w:p>
    <w:p w14:paraId="574622D2" w14:textId="77777777" w:rsidR="003E5FED" w:rsidRPr="007E3974" w:rsidRDefault="00050B86">
      <w:pPr>
        <w:snapToGrid w:val="0"/>
        <w:spacing w:line="480" w:lineRule="exact"/>
        <w:rPr>
          <w:b/>
          <w:bCs/>
        </w:rPr>
      </w:pPr>
      <w:r w:rsidRPr="007E3974">
        <w:rPr>
          <w:rFonts w:hint="eastAsia"/>
          <w:bCs/>
        </w:rPr>
        <w:t>4．除供货需求一览表规定的保修期，其余货物免费保修期为</w:t>
      </w:r>
      <w:r w:rsidRPr="007E3974">
        <w:rPr>
          <w:rFonts w:hint="eastAsia"/>
          <w:bCs/>
          <w:u w:val="single"/>
        </w:rPr>
        <w:t xml:space="preserve">   </w:t>
      </w:r>
      <w:r w:rsidRPr="007E3974">
        <w:rPr>
          <w:rFonts w:hint="eastAsia"/>
          <w:bCs/>
        </w:rPr>
        <w:t>年（按中标单位投标文件承诺，但不得低于1年，厂家承诺超出此期限的，按厂家承诺），因人为因素出现的故障不在免费保修范围内。超过保修期的机器设备，终生维修，维修时只收部件成本费。</w:t>
      </w:r>
    </w:p>
    <w:p w14:paraId="38B2C036" w14:textId="77777777" w:rsidR="003E5FED" w:rsidRPr="007E3974" w:rsidRDefault="00050B86">
      <w:pPr>
        <w:snapToGrid w:val="0"/>
        <w:spacing w:line="480" w:lineRule="exact"/>
        <w:ind w:firstLineChars="200" w:firstLine="422"/>
        <w:rPr>
          <w:b/>
          <w:bCs/>
        </w:rPr>
      </w:pPr>
      <w:r w:rsidRPr="007E3974">
        <w:rPr>
          <w:rFonts w:hint="eastAsia"/>
          <w:b/>
          <w:bCs/>
        </w:rPr>
        <w:t>第十二条  调试和验收</w:t>
      </w:r>
    </w:p>
    <w:p w14:paraId="3C849D00" w14:textId="77777777" w:rsidR="003E5FED" w:rsidRPr="007E3974" w:rsidRDefault="00050B86">
      <w:pPr>
        <w:pStyle w:val="p0"/>
        <w:spacing w:line="480" w:lineRule="exact"/>
        <w:ind w:firstLine="420"/>
        <w:rPr>
          <w:rFonts w:ascii="宋体" w:eastAsia="宋体"/>
        </w:rPr>
      </w:pPr>
      <w:r w:rsidRPr="007E3974">
        <w:rPr>
          <w:rFonts w:ascii="宋体" w:eastAsia="宋体" w:hint="eastAsia"/>
        </w:rPr>
        <w:lastRenderedPageBreak/>
        <w:t>1、全部货物送交指定地点后，在30个工作日内，甲方随机抽检3-5件货物，抽检的货物都符合采购文件、竞标文件要求后，乙方才能进场安装。乙方提供不符合采购文件、竞标文件和本合同规定的货物，甲方有权拒绝接收货物，并拒绝进场安装。</w:t>
      </w:r>
    </w:p>
    <w:p w14:paraId="4687EA7B" w14:textId="77777777" w:rsidR="003E5FED" w:rsidRPr="007E3974" w:rsidRDefault="00050B86">
      <w:pPr>
        <w:pStyle w:val="p0"/>
        <w:spacing w:line="480" w:lineRule="exact"/>
        <w:ind w:firstLine="420"/>
        <w:rPr>
          <w:rFonts w:ascii="宋体" w:eastAsia="宋体"/>
        </w:rPr>
      </w:pPr>
      <w:r w:rsidRPr="007E3974">
        <w:rPr>
          <w:rFonts w:ascii="宋体" w:eastAsia="宋体" w:hint="eastAsia"/>
        </w:rPr>
        <w:t>2、乙方应将所提供货物的装箱清单、用户手册、原厂保修卡、随机资料、工具和备品、备件等交付给甲方，如有缺失应及时补齐，否则视为逾期交货。</w:t>
      </w:r>
    </w:p>
    <w:p w14:paraId="673B5696" w14:textId="77777777" w:rsidR="003E5FED" w:rsidRPr="007E3974" w:rsidRDefault="00050B86">
      <w:pPr>
        <w:pStyle w:val="p0"/>
        <w:spacing w:line="480" w:lineRule="exact"/>
        <w:ind w:firstLine="420"/>
        <w:rPr>
          <w:rFonts w:ascii="宋体" w:eastAsia="宋体"/>
        </w:rPr>
      </w:pPr>
      <w:r w:rsidRPr="007E3974">
        <w:rPr>
          <w:rFonts w:ascii="宋体" w:eastAsia="宋体" w:hint="eastAsia"/>
        </w:rPr>
        <w:t>3、甲方应当在到货（安装、调试完）并收到乙方书面验收报告后七至三十个工作日内进行验收，逾期不验收的，乙方可视同验收合格。验收合格后由甲乙双方签署货物验收单并加盖采购单位公章，甲乙双方各执一份。</w:t>
      </w:r>
    </w:p>
    <w:p w14:paraId="6A759387" w14:textId="77777777" w:rsidR="003E5FED" w:rsidRPr="007E3974" w:rsidRDefault="00050B86">
      <w:pPr>
        <w:pStyle w:val="p0"/>
        <w:spacing w:line="480" w:lineRule="exact"/>
        <w:ind w:firstLine="420"/>
        <w:rPr>
          <w:rFonts w:ascii="宋体" w:eastAsia="宋体"/>
        </w:rPr>
      </w:pPr>
      <w:r w:rsidRPr="007E3974">
        <w:rPr>
          <w:rFonts w:ascii="宋体" w:eastAsia="宋体" w:hint="eastAsia"/>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BA9967B" w14:textId="77777777" w:rsidR="003E5FED" w:rsidRPr="007E3974" w:rsidRDefault="00050B86">
      <w:pPr>
        <w:pStyle w:val="p0"/>
        <w:spacing w:line="480" w:lineRule="exact"/>
        <w:ind w:firstLine="420"/>
        <w:rPr>
          <w:rFonts w:ascii="宋体" w:eastAsia="宋体"/>
        </w:rPr>
      </w:pPr>
      <w:r w:rsidRPr="007E3974">
        <w:rPr>
          <w:rFonts w:ascii="宋体" w:eastAsia="宋体" w:hint="eastAsia"/>
        </w:rPr>
        <w:t>5、甲方对验收有异议的，在验收后五个工作日内以书面形式向乙方提出，乙方应自收到甲方书面异议后</w:t>
      </w:r>
      <w:r w:rsidRPr="007E3974">
        <w:rPr>
          <w:rFonts w:ascii="宋体" w:eastAsia="宋体" w:hint="eastAsia"/>
          <w:u w:val="single"/>
        </w:rPr>
        <w:t xml:space="preserve">  </w:t>
      </w:r>
      <w:r w:rsidRPr="007E3974">
        <w:rPr>
          <w:rFonts w:ascii="宋体" w:eastAsia="宋体" w:hint="eastAsia"/>
          <w:b/>
          <w:bCs/>
          <w:u w:val="single"/>
        </w:rPr>
        <w:t xml:space="preserve">3  </w:t>
      </w:r>
      <w:r w:rsidRPr="007E3974">
        <w:rPr>
          <w:rFonts w:ascii="宋体" w:eastAsia="宋体" w:hint="eastAsia"/>
        </w:rPr>
        <w:t>日内及时予以解决。</w:t>
      </w:r>
    </w:p>
    <w:p w14:paraId="73FED0DC" w14:textId="77777777" w:rsidR="003E5FED" w:rsidRPr="007E3974" w:rsidRDefault="00050B86">
      <w:pPr>
        <w:snapToGrid w:val="0"/>
        <w:spacing w:line="480" w:lineRule="exact"/>
        <w:ind w:firstLineChars="200" w:firstLine="422"/>
        <w:rPr>
          <w:b/>
          <w:bCs/>
        </w:rPr>
      </w:pPr>
      <w:r w:rsidRPr="007E3974">
        <w:rPr>
          <w:rFonts w:hint="eastAsia"/>
          <w:b/>
          <w:bCs/>
        </w:rPr>
        <w:t>第十三条  货物包装、发运及运输</w:t>
      </w:r>
    </w:p>
    <w:p w14:paraId="119F8282" w14:textId="77777777" w:rsidR="003E5FED" w:rsidRPr="007E3974" w:rsidRDefault="00050B86">
      <w:pPr>
        <w:snapToGrid w:val="0"/>
        <w:spacing w:line="480" w:lineRule="exact"/>
        <w:ind w:firstLineChars="150" w:firstLine="315"/>
        <w:rPr>
          <w:bCs/>
        </w:rPr>
      </w:pPr>
      <w:r w:rsidRPr="007E3974">
        <w:rPr>
          <w:rFonts w:hint="eastAsia"/>
          <w:bCs/>
        </w:rPr>
        <w:t>1．乙方应在货物发运前对其进行满足运输距离、防潮、防震、防锈和防破损装卸等要求包装，以保证货物安全运达甲方指定地点。</w:t>
      </w:r>
    </w:p>
    <w:p w14:paraId="2F5E6EFF" w14:textId="77777777" w:rsidR="003E5FED" w:rsidRPr="007E3974" w:rsidRDefault="00050B86">
      <w:pPr>
        <w:snapToGrid w:val="0"/>
        <w:spacing w:line="480" w:lineRule="exact"/>
        <w:ind w:firstLineChars="150" w:firstLine="315"/>
        <w:rPr>
          <w:bCs/>
        </w:rPr>
      </w:pPr>
      <w:r w:rsidRPr="007E3974">
        <w:rPr>
          <w:rFonts w:hint="eastAsia"/>
          <w:bCs/>
        </w:rPr>
        <w:t>2．使用说明书、质量检验证明书、随配附件和工具以及清单一并附于货物内。</w:t>
      </w:r>
    </w:p>
    <w:p w14:paraId="54D50833" w14:textId="77777777" w:rsidR="003E5FED" w:rsidRPr="007E3974" w:rsidRDefault="00050B86">
      <w:pPr>
        <w:snapToGrid w:val="0"/>
        <w:spacing w:line="480" w:lineRule="exact"/>
        <w:ind w:firstLineChars="150" w:firstLine="315"/>
        <w:rPr>
          <w:bCs/>
        </w:rPr>
      </w:pPr>
      <w:r w:rsidRPr="007E3974">
        <w:rPr>
          <w:rFonts w:hint="eastAsia"/>
          <w:bCs/>
        </w:rPr>
        <w:t>3．乙方在货物发运手续办理完毕后二十四小时内或货到甲方四十八小时前通知甲方，以准备接货。</w:t>
      </w:r>
    </w:p>
    <w:p w14:paraId="0BA86505" w14:textId="77777777" w:rsidR="003E5FED" w:rsidRPr="007E3974" w:rsidRDefault="00050B86">
      <w:pPr>
        <w:snapToGrid w:val="0"/>
        <w:spacing w:line="480" w:lineRule="exact"/>
        <w:ind w:firstLineChars="150" w:firstLine="315"/>
        <w:rPr>
          <w:bCs/>
        </w:rPr>
      </w:pPr>
      <w:r w:rsidRPr="007E3974">
        <w:rPr>
          <w:rFonts w:hint="eastAsia"/>
          <w:bCs/>
        </w:rPr>
        <w:t>4．货物在交付甲方前发生的风险均由乙方负责。</w:t>
      </w:r>
    </w:p>
    <w:p w14:paraId="56383826" w14:textId="77777777" w:rsidR="003E5FED" w:rsidRPr="007E3974" w:rsidRDefault="00050B86">
      <w:pPr>
        <w:snapToGrid w:val="0"/>
        <w:spacing w:line="480" w:lineRule="exact"/>
        <w:ind w:firstLineChars="150" w:firstLine="315"/>
        <w:rPr>
          <w:bCs/>
        </w:rPr>
      </w:pPr>
      <w:r w:rsidRPr="007E3974">
        <w:rPr>
          <w:rFonts w:hint="eastAsia"/>
          <w:bCs/>
        </w:rPr>
        <w:t>5．货物在规定的交付期限内由乙方送达甲方指定的地点交付，乙方同时需通知甲方货物已送达。</w:t>
      </w:r>
    </w:p>
    <w:p w14:paraId="45CEE0A6" w14:textId="77777777" w:rsidR="003E5FED" w:rsidRPr="007E3974" w:rsidRDefault="00050B86">
      <w:pPr>
        <w:snapToGrid w:val="0"/>
        <w:spacing w:line="480" w:lineRule="exact"/>
        <w:ind w:firstLineChars="150" w:firstLine="316"/>
        <w:rPr>
          <w:b/>
          <w:bCs/>
        </w:rPr>
      </w:pPr>
      <w:r w:rsidRPr="007E3974">
        <w:rPr>
          <w:rFonts w:hint="eastAsia"/>
          <w:b/>
          <w:bCs/>
        </w:rPr>
        <w:t>第十四条  违约责任</w:t>
      </w:r>
    </w:p>
    <w:p w14:paraId="2C8D07CA" w14:textId="77777777" w:rsidR="003E5FED" w:rsidRPr="007E3974" w:rsidRDefault="00050B86">
      <w:pPr>
        <w:snapToGrid w:val="0"/>
        <w:spacing w:line="480" w:lineRule="exact"/>
        <w:ind w:firstLineChars="150" w:firstLine="315"/>
        <w:rPr>
          <w:bCs/>
        </w:rPr>
      </w:pPr>
      <w:r w:rsidRPr="007E3974">
        <w:rPr>
          <w:rFonts w:hint="eastAsia"/>
          <w:bCs/>
        </w:rPr>
        <w:t>1．乙方所提供的货物规格、技术标准、材料等质量不合格的，应七个工作日内更换，更换不及时的按逾期交货处罚；因质量问题甲方不同意接收的或特殊情况甲方同意接收的，乙方应向甲方支付违约货款额5%的违约金或按甲方经济损失的双倍赔偿。</w:t>
      </w:r>
    </w:p>
    <w:p w14:paraId="39708ECC" w14:textId="77777777" w:rsidR="003E5FED" w:rsidRPr="007E3974" w:rsidRDefault="00050B86">
      <w:pPr>
        <w:snapToGrid w:val="0"/>
        <w:spacing w:line="480" w:lineRule="exact"/>
        <w:ind w:firstLineChars="150" w:firstLine="315"/>
        <w:rPr>
          <w:bCs/>
        </w:rPr>
      </w:pPr>
      <w:r w:rsidRPr="007E3974">
        <w:rPr>
          <w:rFonts w:hint="eastAsia"/>
          <w:bCs/>
        </w:rPr>
        <w:t>2．乙方提供的货物如侵犯了第三方合法权益而引发的任何纠纷或诉讼，均由乙方负责交涉并承担全部责任。</w:t>
      </w:r>
    </w:p>
    <w:p w14:paraId="2E230DB7" w14:textId="77777777" w:rsidR="003E5FED" w:rsidRPr="007E3974" w:rsidRDefault="00050B86">
      <w:pPr>
        <w:snapToGrid w:val="0"/>
        <w:spacing w:line="480" w:lineRule="exact"/>
        <w:ind w:firstLineChars="100" w:firstLine="210"/>
        <w:rPr>
          <w:bCs/>
        </w:rPr>
      </w:pPr>
      <w:r w:rsidRPr="007E3974">
        <w:rPr>
          <w:rFonts w:hint="eastAsia"/>
          <w:bCs/>
        </w:rPr>
        <w:t>3．因包装、运输引起的货物损坏，按质量不合格处理。</w:t>
      </w:r>
    </w:p>
    <w:p w14:paraId="11D1E4A6" w14:textId="77777777" w:rsidR="003E5FED" w:rsidRPr="007E3974" w:rsidRDefault="00050B86">
      <w:pPr>
        <w:snapToGrid w:val="0"/>
        <w:spacing w:line="480" w:lineRule="exact"/>
        <w:ind w:firstLineChars="100" w:firstLine="210"/>
        <w:rPr>
          <w:bCs/>
        </w:rPr>
      </w:pPr>
      <w:r w:rsidRPr="007E3974">
        <w:rPr>
          <w:rFonts w:hint="eastAsia"/>
          <w:bCs/>
        </w:rPr>
        <w:t>4．乙方逾期交货的，每天向甲方偿付合同总额</w:t>
      </w:r>
      <w:r w:rsidRPr="007E3974">
        <w:rPr>
          <w:rFonts w:hint="eastAsia"/>
          <w:bCs/>
          <w:u w:val="single"/>
        </w:rPr>
        <w:t>0.5‰</w:t>
      </w:r>
      <w:r w:rsidRPr="007E3974">
        <w:rPr>
          <w:rFonts w:hint="eastAsia"/>
          <w:bCs/>
        </w:rPr>
        <w:t>违约金，但违约金累计不超过合同总额</w:t>
      </w:r>
      <w:r w:rsidRPr="007E3974">
        <w:rPr>
          <w:rFonts w:hint="eastAsia"/>
          <w:bCs/>
          <w:u w:val="single"/>
        </w:rPr>
        <w:t>5%</w:t>
      </w:r>
      <w:r w:rsidRPr="007E3974">
        <w:rPr>
          <w:rFonts w:hint="eastAsia"/>
          <w:bCs/>
        </w:rPr>
        <w:t>，超过</w:t>
      </w:r>
      <w:r w:rsidRPr="007E3974">
        <w:rPr>
          <w:rFonts w:hint="eastAsia"/>
          <w:bCs/>
          <w:u w:val="single"/>
        </w:rPr>
        <w:t>15</w:t>
      </w:r>
      <w:r w:rsidRPr="007E3974">
        <w:rPr>
          <w:rFonts w:hint="eastAsia"/>
          <w:bCs/>
        </w:rPr>
        <w:t>天对方有权解除合同，违约方承担因此给对方造成的经济损失；甲方延期付货款的，每天向</w:t>
      </w:r>
      <w:r w:rsidRPr="007E3974">
        <w:rPr>
          <w:rFonts w:hint="eastAsia"/>
          <w:bCs/>
        </w:rPr>
        <w:lastRenderedPageBreak/>
        <w:t>乙方偿付延期货款额</w:t>
      </w:r>
      <w:r w:rsidRPr="007E3974">
        <w:rPr>
          <w:rFonts w:hint="eastAsia"/>
          <w:bCs/>
          <w:u w:val="single"/>
        </w:rPr>
        <w:t>0.5‰</w:t>
      </w:r>
      <w:r w:rsidRPr="007E3974">
        <w:rPr>
          <w:rFonts w:hint="eastAsia"/>
          <w:bCs/>
        </w:rPr>
        <w:t>滞纳金。但滞纳金累计不得超过延期货款额</w:t>
      </w:r>
      <w:r w:rsidRPr="007E3974">
        <w:rPr>
          <w:rFonts w:hint="eastAsia"/>
          <w:bCs/>
          <w:u w:val="single"/>
        </w:rPr>
        <w:t>5%</w:t>
      </w:r>
      <w:r w:rsidRPr="007E3974">
        <w:rPr>
          <w:rFonts w:hint="eastAsia"/>
          <w:bCs/>
        </w:rPr>
        <w:t>。</w:t>
      </w:r>
    </w:p>
    <w:p w14:paraId="3C3D6C80" w14:textId="77777777" w:rsidR="003E5FED" w:rsidRPr="007E3974" w:rsidRDefault="00050B86">
      <w:pPr>
        <w:snapToGrid w:val="0"/>
        <w:spacing w:line="480" w:lineRule="exact"/>
        <w:ind w:firstLineChars="150" w:firstLine="315"/>
        <w:rPr>
          <w:bCs/>
        </w:rPr>
      </w:pPr>
      <w:r w:rsidRPr="007E3974">
        <w:rPr>
          <w:rFonts w:hint="eastAsia"/>
          <w:bCs/>
        </w:rPr>
        <w:t>5．乙方未按本合同和竞标文件中规定的服务承诺提供售后服务的，乙方应按本合同合计金额</w:t>
      </w:r>
      <w:r w:rsidRPr="007E3974">
        <w:rPr>
          <w:rFonts w:hint="eastAsia"/>
          <w:bCs/>
          <w:u w:val="single"/>
        </w:rPr>
        <w:t>5%</w:t>
      </w:r>
      <w:r w:rsidRPr="007E3974">
        <w:rPr>
          <w:rFonts w:hint="eastAsia"/>
          <w:bCs/>
        </w:rPr>
        <w:t>向甲方支付违约金。</w:t>
      </w:r>
    </w:p>
    <w:p w14:paraId="1B784D2F" w14:textId="77777777" w:rsidR="003E5FED" w:rsidRPr="007E3974" w:rsidRDefault="00050B86">
      <w:pPr>
        <w:snapToGrid w:val="0"/>
        <w:spacing w:line="480" w:lineRule="exact"/>
        <w:ind w:firstLineChars="150" w:firstLine="315"/>
        <w:rPr>
          <w:bCs/>
        </w:rPr>
      </w:pPr>
      <w:r w:rsidRPr="007E3974">
        <w:rPr>
          <w:rFonts w:hint="eastAsia"/>
          <w:bCs/>
        </w:rPr>
        <w:t>6．乙方提供的货物在质量保证期内，因设计、工艺或材料的缺陷和其它质量原因造成的问题，由乙方负责，费用从质量保证金中扣除，</w:t>
      </w:r>
      <w:proofErr w:type="gramStart"/>
      <w:r w:rsidRPr="007E3974">
        <w:rPr>
          <w:rFonts w:hint="eastAsia"/>
          <w:bCs/>
        </w:rPr>
        <w:t>不足另</w:t>
      </w:r>
      <w:proofErr w:type="gramEnd"/>
      <w:r w:rsidRPr="007E3974">
        <w:rPr>
          <w:rFonts w:hint="eastAsia"/>
          <w:bCs/>
        </w:rPr>
        <w:t>补。</w:t>
      </w:r>
    </w:p>
    <w:p w14:paraId="7135C004" w14:textId="77777777" w:rsidR="003E5FED" w:rsidRPr="007E3974" w:rsidRDefault="00050B86">
      <w:pPr>
        <w:snapToGrid w:val="0"/>
        <w:spacing w:line="480" w:lineRule="exact"/>
        <w:ind w:firstLineChars="150" w:firstLine="315"/>
        <w:rPr>
          <w:bCs/>
        </w:rPr>
      </w:pPr>
      <w:r w:rsidRPr="007E3974">
        <w:rPr>
          <w:rFonts w:hint="eastAsia"/>
          <w:bCs/>
        </w:rPr>
        <w:t>7．其他违约行为按违约货款额5%收取违约金或按经济损失的双倍赔偿。</w:t>
      </w:r>
    </w:p>
    <w:p w14:paraId="36143F48" w14:textId="77777777" w:rsidR="003E5FED" w:rsidRPr="007E3974" w:rsidRDefault="00050B86">
      <w:pPr>
        <w:snapToGrid w:val="0"/>
        <w:spacing w:line="480" w:lineRule="exact"/>
        <w:ind w:firstLineChars="150" w:firstLine="316"/>
        <w:rPr>
          <w:b/>
          <w:bCs/>
        </w:rPr>
      </w:pPr>
      <w:r w:rsidRPr="007E3974">
        <w:rPr>
          <w:rFonts w:hint="eastAsia"/>
          <w:b/>
          <w:bCs/>
        </w:rPr>
        <w:t>第十五条   不可抗力事件处理</w:t>
      </w:r>
    </w:p>
    <w:p w14:paraId="41CC814D" w14:textId="77777777" w:rsidR="003E5FED" w:rsidRPr="007E3974" w:rsidRDefault="00050B86">
      <w:pPr>
        <w:snapToGrid w:val="0"/>
        <w:spacing w:line="480" w:lineRule="exact"/>
        <w:ind w:firstLineChars="150" w:firstLine="315"/>
        <w:rPr>
          <w:bCs/>
        </w:rPr>
      </w:pPr>
      <w:r w:rsidRPr="007E3974">
        <w:rPr>
          <w:rFonts w:hint="eastAsia"/>
          <w:bCs/>
        </w:rPr>
        <w:t>1．在合同有效期内，任何一方因不可抗力事件导致不能履行合同，则合同履行期可延长，其延长期与不可抗力影响期相同。</w:t>
      </w:r>
    </w:p>
    <w:p w14:paraId="5D894023" w14:textId="77777777" w:rsidR="003E5FED" w:rsidRPr="007E3974" w:rsidRDefault="00050B86">
      <w:pPr>
        <w:snapToGrid w:val="0"/>
        <w:spacing w:line="480" w:lineRule="exact"/>
        <w:ind w:firstLineChars="150" w:firstLine="315"/>
        <w:rPr>
          <w:bCs/>
        </w:rPr>
      </w:pPr>
      <w:r w:rsidRPr="007E3974">
        <w:rPr>
          <w:rFonts w:hint="eastAsia"/>
          <w:bCs/>
        </w:rPr>
        <w:t>2．不可抗力事件发生后，应立即通知对方，并寄送有关权威机构出具的证明。</w:t>
      </w:r>
    </w:p>
    <w:p w14:paraId="756E5E65" w14:textId="77777777" w:rsidR="003E5FED" w:rsidRPr="007E3974" w:rsidRDefault="00050B86">
      <w:pPr>
        <w:snapToGrid w:val="0"/>
        <w:spacing w:line="480" w:lineRule="exact"/>
        <w:ind w:firstLineChars="100" w:firstLine="210"/>
        <w:rPr>
          <w:bCs/>
        </w:rPr>
      </w:pPr>
      <w:r w:rsidRPr="007E3974">
        <w:rPr>
          <w:rFonts w:hint="eastAsia"/>
          <w:bCs/>
        </w:rPr>
        <w:t>3．不可抗力事件延续一百二十天以上，双方应通过友好协商，确定是否继续履行合同。</w:t>
      </w:r>
    </w:p>
    <w:p w14:paraId="2628472C" w14:textId="77777777" w:rsidR="003E5FED" w:rsidRPr="007E3974" w:rsidRDefault="00050B86">
      <w:pPr>
        <w:snapToGrid w:val="0"/>
        <w:spacing w:line="480" w:lineRule="exact"/>
        <w:ind w:firstLineChars="150" w:firstLine="316"/>
        <w:rPr>
          <w:b/>
          <w:bCs/>
        </w:rPr>
      </w:pPr>
      <w:r w:rsidRPr="007E3974">
        <w:rPr>
          <w:rFonts w:hint="eastAsia"/>
          <w:b/>
          <w:bCs/>
        </w:rPr>
        <w:t>第十六条  合同争议解决</w:t>
      </w:r>
    </w:p>
    <w:p w14:paraId="723F2DD6" w14:textId="77777777" w:rsidR="003E5FED" w:rsidRPr="007E3974" w:rsidRDefault="00050B86">
      <w:pPr>
        <w:snapToGrid w:val="0"/>
        <w:spacing w:line="480" w:lineRule="exact"/>
        <w:ind w:firstLineChars="150" w:firstLine="315"/>
        <w:rPr>
          <w:bCs/>
        </w:rPr>
      </w:pPr>
      <w:r w:rsidRPr="007E3974">
        <w:rPr>
          <w:rFonts w:hint="eastAsia"/>
          <w:bCs/>
        </w:rPr>
        <w:t>1．因货物质量问题发生争议的，应邀请国家认可的质量检测机构对货物质量进行鉴定。货物符合标准的，鉴定费由甲方承担；货物不符合标准的，鉴定费由乙方承担。</w:t>
      </w:r>
    </w:p>
    <w:p w14:paraId="7CCE5630" w14:textId="77777777" w:rsidR="003E5FED" w:rsidRPr="007E3974" w:rsidRDefault="00050B86">
      <w:pPr>
        <w:snapToGrid w:val="0"/>
        <w:spacing w:line="480" w:lineRule="exact"/>
        <w:ind w:firstLineChars="150" w:firstLine="315"/>
        <w:rPr>
          <w:bCs/>
        </w:rPr>
      </w:pPr>
      <w:r w:rsidRPr="007E3974">
        <w:rPr>
          <w:rFonts w:hint="eastAsia"/>
          <w:bCs/>
        </w:rPr>
        <w:t>2．因履行本合同引起的或与本合同有关的争议，甲乙双方应首先通过友好协商解决，如果协商不能解决，可</w:t>
      </w:r>
      <w:r w:rsidRPr="007E3974">
        <w:rPr>
          <w:rFonts w:hint="eastAsia"/>
          <w:bCs/>
          <w:u w:val="single"/>
        </w:rPr>
        <w:t>向甲方所在地人民法院提起诉讼。</w:t>
      </w:r>
    </w:p>
    <w:p w14:paraId="12CD5B90" w14:textId="77777777" w:rsidR="003E5FED" w:rsidRPr="007E3974" w:rsidRDefault="00050B86">
      <w:pPr>
        <w:snapToGrid w:val="0"/>
        <w:spacing w:line="480" w:lineRule="exact"/>
        <w:ind w:firstLineChars="150" w:firstLine="315"/>
        <w:rPr>
          <w:bCs/>
        </w:rPr>
      </w:pPr>
      <w:r w:rsidRPr="007E3974">
        <w:rPr>
          <w:rFonts w:hint="eastAsia"/>
          <w:bCs/>
        </w:rPr>
        <w:t>3.诉讼期间，本合同继续履行。</w:t>
      </w:r>
    </w:p>
    <w:p w14:paraId="6B3E5AFB" w14:textId="77777777" w:rsidR="003E5FED" w:rsidRPr="007E3974" w:rsidRDefault="00050B86">
      <w:pPr>
        <w:snapToGrid w:val="0"/>
        <w:spacing w:line="480" w:lineRule="exact"/>
        <w:ind w:firstLineChars="150" w:firstLine="316"/>
        <w:rPr>
          <w:b/>
          <w:bCs/>
        </w:rPr>
      </w:pPr>
      <w:r w:rsidRPr="007E3974">
        <w:rPr>
          <w:rFonts w:hint="eastAsia"/>
          <w:b/>
          <w:bCs/>
        </w:rPr>
        <w:t>第十七条  诉讼</w:t>
      </w:r>
    </w:p>
    <w:p w14:paraId="52354DD0" w14:textId="77777777" w:rsidR="003E5FED" w:rsidRPr="007E3974" w:rsidRDefault="00050B86">
      <w:pPr>
        <w:snapToGrid w:val="0"/>
        <w:spacing w:line="480" w:lineRule="exact"/>
        <w:ind w:firstLineChars="200" w:firstLine="420"/>
        <w:rPr>
          <w:bCs/>
        </w:rPr>
      </w:pPr>
      <w:r w:rsidRPr="007E3974">
        <w:rPr>
          <w:rFonts w:hint="eastAsia"/>
          <w:bCs/>
        </w:rPr>
        <w:t>双方在执行合同中所发生的一切争议，应通过协商解决。如果协商不能解决，可向甲方所在地人民法院提起诉讼。</w:t>
      </w:r>
    </w:p>
    <w:p w14:paraId="61F6FD80" w14:textId="77777777" w:rsidR="003E5FED" w:rsidRPr="007E3974" w:rsidRDefault="00050B86">
      <w:pPr>
        <w:snapToGrid w:val="0"/>
        <w:spacing w:line="480" w:lineRule="exact"/>
        <w:ind w:firstLineChars="150" w:firstLine="316"/>
        <w:rPr>
          <w:b/>
          <w:bCs/>
        </w:rPr>
      </w:pPr>
      <w:r w:rsidRPr="007E3974">
        <w:rPr>
          <w:rFonts w:hint="eastAsia"/>
          <w:b/>
          <w:bCs/>
        </w:rPr>
        <w:t>第十八条  合同生效及其它</w:t>
      </w:r>
    </w:p>
    <w:p w14:paraId="5B6808A4" w14:textId="77777777" w:rsidR="003E5FED" w:rsidRPr="007E3974" w:rsidRDefault="00050B86">
      <w:pPr>
        <w:snapToGrid w:val="0"/>
        <w:spacing w:line="480" w:lineRule="exact"/>
        <w:ind w:firstLineChars="150" w:firstLine="315"/>
        <w:rPr>
          <w:bCs/>
        </w:rPr>
      </w:pPr>
      <w:r w:rsidRPr="007E3974">
        <w:rPr>
          <w:rFonts w:hint="eastAsia"/>
          <w:bCs/>
        </w:rPr>
        <w:t>1．合同经双方法定代表人或授权代表签字并加盖单位公章后生效。</w:t>
      </w:r>
    </w:p>
    <w:p w14:paraId="4120600F" w14:textId="77777777" w:rsidR="003E5FED" w:rsidRPr="007E3974" w:rsidRDefault="00050B86">
      <w:pPr>
        <w:snapToGrid w:val="0"/>
        <w:spacing w:line="480" w:lineRule="exact"/>
        <w:ind w:firstLineChars="150" w:firstLine="315"/>
        <w:rPr>
          <w:bCs/>
        </w:rPr>
      </w:pPr>
      <w:r w:rsidRPr="007E3974">
        <w:rPr>
          <w:rFonts w:hint="eastAsia"/>
          <w:bCs/>
        </w:rPr>
        <w:t>2．合同执行中涉及采购资金和采购内容修改或补充的，须经财政部门审批，并签书面补充协议报财政部门备案，方可作为主合同不可分割的一部分。</w:t>
      </w:r>
    </w:p>
    <w:p w14:paraId="1211E92F" w14:textId="77777777" w:rsidR="003E5FED" w:rsidRPr="007E3974" w:rsidRDefault="00050B86">
      <w:pPr>
        <w:snapToGrid w:val="0"/>
        <w:spacing w:line="480" w:lineRule="exact"/>
        <w:ind w:firstLineChars="150" w:firstLine="315"/>
        <w:rPr>
          <w:bCs/>
        </w:rPr>
      </w:pPr>
      <w:r w:rsidRPr="007E3974">
        <w:rPr>
          <w:rFonts w:hint="eastAsia"/>
          <w:bCs/>
        </w:rPr>
        <w:t>3．本合同未尽事宜，遵照（合同法）有关条文执行。</w:t>
      </w:r>
    </w:p>
    <w:p w14:paraId="542B595C" w14:textId="77777777" w:rsidR="003E5FED" w:rsidRPr="007E3974" w:rsidRDefault="00050B86">
      <w:pPr>
        <w:snapToGrid w:val="0"/>
        <w:spacing w:line="480" w:lineRule="exact"/>
        <w:ind w:firstLineChars="150" w:firstLine="316"/>
        <w:rPr>
          <w:b/>
          <w:bCs/>
        </w:rPr>
      </w:pPr>
      <w:r w:rsidRPr="007E3974">
        <w:rPr>
          <w:rFonts w:hint="eastAsia"/>
          <w:b/>
          <w:bCs/>
        </w:rPr>
        <w:t>第十九条  合同的变更、终止与转让</w:t>
      </w:r>
    </w:p>
    <w:p w14:paraId="1E0FFB7C" w14:textId="77777777" w:rsidR="003E5FED" w:rsidRPr="007E3974" w:rsidRDefault="00050B86">
      <w:pPr>
        <w:snapToGrid w:val="0"/>
        <w:spacing w:line="480" w:lineRule="exact"/>
        <w:ind w:firstLineChars="150" w:firstLine="315"/>
        <w:rPr>
          <w:bCs/>
        </w:rPr>
      </w:pPr>
      <w:r w:rsidRPr="007E3974">
        <w:rPr>
          <w:rFonts w:hint="eastAsia"/>
          <w:bCs/>
        </w:rPr>
        <w:t>1．除《中华人民共和国政府采购法》第五十条规定的情形外，本合同一经签订，甲乙双方不得擅自变更、中止或终止。</w:t>
      </w:r>
    </w:p>
    <w:p w14:paraId="662F8E73" w14:textId="77777777" w:rsidR="003E5FED" w:rsidRPr="007E3974" w:rsidRDefault="00050B86">
      <w:pPr>
        <w:snapToGrid w:val="0"/>
        <w:spacing w:line="480" w:lineRule="exact"/>
        <w:ind w:firstLineChars="150" w:firstLine="315"/>
        <w:rPr>
          <w:bCs/>
        </w:rPr>
      </w:pPr>
      <w:r w:rsidRPr="007E3974">
        <w:rPr>
          <w:rFonts w:hint="eastAsia"/>
          <w:bCs/>
        </w:rPr>
        <w:t>2．乙方不得擅自转让（无进口资格的供应商委托进口货物除外）其应履行的合同义务。</w:t>
      </w:r>
    </w:p>
    <w:p w14:paraId="4978B9C7" w14:textId="77777777" w:rsidR="003E5FED" w:rsidRPr="007E3974" w:rsidRDefault="00050B86">
      <w:pPr>
        <w:snapToGrid w:val="0"/>
        <w:spacing w:line="480" w:lineRule="exact"/>
        <w:ind w:firstLineChars="150" w:firstLine="315"/>
        <w:rPr>
          <w:bCs/>
        </w:rPr>
      </w:pPr>
      <w:r w:rsidRPr="007E3974">
        <w:rPr>
          <w:rFonts w:hint="eastAsia"/>
          <w:bCs/>
        </w:rPr>
        <w:t>3．合同经双方法定代表人或授权代表签字并加盖单位公章后生效。</w:t>
      </w:r>
    </w:p>
    <w:p w14:paraId="377BE5A1" w14:textId="77777777" w:rsidR="003E5FED" w:rsidRPr="007E3974" w:rsidRDefault="00050B86">
      <w:pPr>
        <w:snapToGrid w:val="0"/>
        <w:spacing w:line="480" w:lineRule="exact"/>
        <w:ind w:firstLineChars="150" w:firstLine="315"/>
        <w:rPr>
          <w:bCs/>
        </w:rPr>
      </w:pPr>
      <w:r w:rsidRPr="007E3974">
        <w:rPr>
          <w:rFonts w:hint="eastAsia"/>
          <w:bCs/>
        </w:rPr>
        <w:lastRenderedPageBreak/>
        <w:t>4．合同执行中涉及采购资金和采购内容修改或补充的，须经财政部门审批，并签书面补充协议报财政部门备案，方可作为合同不可分割的一部分。</w:t>
      </w:r>
    </w:p>
    <w:p w14:paraId="27251F44" w14:textId="77777777" w:rsidR="003E5FED" w:rsidRPr="007E3974" w:rsidRDefault="00050B86">
      <w:pPr>
        <w:snapToGrid w:val="0"/>
        <w:spacing w:line="480" w:lineRule="exact"/>
        <w:ind w:firstLineChars="150" w:firstLine="315"/>
        <w:rPr>
          <w:bCs/>
        </w:rPr>
      </w:pPr>
      <w:r w:rsidRPr="007E3974">
        <w:rPr>
          <w:rFonts w:hint="eastAsia"/>
          <w:bCs/>
        </w:rPr>
        <w:t>5.本合同未尽事宜，遵照《合同法》有关条文执行。</w:t>
      </w:r>
    </w:p>
    <w:p w14:paraId="562D3C02" w14:textId="77777777" w:rsidR="003E5FED" w:rsidRPr="007E3974" w:rsidRDefault="00050B86">
      <w:pPr>
        <w:snapToGrid w:val="0"/>
        <w:spacing w:line="480" w:lineRule="exact"/>
        <w:ind w:firstLineChars="150" w:firstLine="315"/>
        <w:rPr>
          <w:bCs/>
        </w:rPr>
      </w:pPr>
      <w:r w:rsidRPr="007E3974">
        <w:rPr>
          <w:rFonts w:hint="eastAsia"/>
          <w:bCs/>
        </w:rPr>
        <w:t>6.</w:t>
      </w:r>
      <w:r w:rsidRPr="007E3974">
        <w:rPr>
          <w:bCs/>
        </w:rPr>
        <w:t xml:space="preserve"> 合同一经签订，原则上不得变更供货清单，如确需变更，必须是无偏移或正向偏离，且变更货物金额不得超过合同总金额的5%。</w:t>
      </w:r>
    </w:p>
    <w:p w14:paraId="2063FD6F" w14:textId="77777777" w:rsidR="003E5FED" w:rsidRPr="007E3974" w:rsidRDefault="00050B86">
      <w:pPr>
        <w:snapToGrid w:val="0"/>
        <w:spacing w:line="480" w:lineRule="exact"/>
        <w:ind w:firstLineChars="150" w:firstLine="316"/>
        <w:rPr>
          <w:b/>
          <w:bCs/>
        </w:rPr>
      </w:pPr>
      <w:r w:rsidRPr="007E3974">
        <w:rPr>
          <w:rFonts w:hint="eastAsia"/>
          <w:b/>
          <w:bCs/>
        </w:rPr>
        <w:t>第二十条  签订本合同依据</w:t>
      </w:r>
    </w:p>
    <w:p w14:paraId="36FE4399" w14:textId="77777777" w:rsidR="003E5FED" w:rsidRPr="007E3974" w:rsidRDefault="00050B86">
      <w:pPr>
        <w:snapToGrid w:val="0"/>
        <w:spacing w:line="480" w:lineRule="exact"/>
        <w:ind w:firstLineChars="150" w:firstLine="315"/>
        <w:rPr>
          <w:bCs/>
        </w:rPr>
      </w:pPr>
      <w:r w:rsidRPr="007E3974">
        <w:rPr>
          <w:rFonts w:hint="eastAsia"/>
          <w:bCs/>
        </w:rPr>
        <w:t>1．政府采购竞争性谈判采购文件（采购文件）；</w:t>
      </w:r>
    </w:p>
    <w:p w14:paraId="537407DE" w14:textId="77777777" w:rsidR="003E5FED" w:rsidRPr="007E3974" w:rsidRDefault="00050B86">
      <w:pPr>
        <w:snapToGrid w:val="0"/>
        <w:spacing w:line="480" w:lineRule="exact"/>
        <w:ind w:firstLineChars="200" w:firstLine="420"/>
        <w:rPr>
          <w:bCs/>
        </w:rPr>
      </w:pPr>
      <w:r w:rsidRPr="007E3974">
        <w:rPr>
          <w:rFonts w:hint="eastAsia"/>
          <w:bCs/>
        </w:rPr>
        <w:t>2．乙方提供的采购投标（或应答）文件；</w:t>
      </w:r>
    </w:p>
    <w:p w14:paraId="255EADD6" w14:textId="77777777" w:rsidR="003E5FED" w:rsidRPr="007E3974" w:rsidRDefault="00050B86">
      <w:pPr>
        <w:snapToGrid w:val="0"/>
        <w:spacing w:line="480" w:lineRule="exact"/>
        <w:ind w:firstLineChars="150" w:firstLine="315"/>
        <w:rPr>
          <w:bCs/>
        </w:rPr>
      </w:pPr>
      <w:r w:rsidRPr="007E3974">
        <w:rPr>
          <w:rFonts w:hint="eastAsia"/>
          <w:bCs/>
        </w:rPr>
        <w:t>3．竞标承诺书；</w:t>
      </w:r>
    </w:p>
    <w:p w14:paraId="3C3FAA95" w14:textId="77777777" w:rsidR="003E5FED" w:rsidRPr="007E3974" w:rsidRDefault="00050B86">
      <w:pPr>
        <w:snapToGrid w:val="0"/>
        <w:spacing w:line="480" w:lineRule="exact"/>
        <w:ind w:firstLineChars="150" w:firstLine="315"/>
        <w:rPr>
          <w:bCs/>
        </w:rPr>
      </w:pPr>
      <w:r w:rsidRPr="007E3974">
        <w:rPr>
          <w:rFonts w:hint="eastAsia"/>
          <w:bCs/>
        </w:rPr>
        <w:t>4．中标或成交通知书。</w:t>
      </w:r>
    </w:p>
    <w:p w14:paraId="717FE6AD" w14:textId="77777777" w:rsidR="003E5FED" w:rsidRPr="007E3974" w:rsidRDefault="00050B86">
      <w:pPr>
        <w:snapToGrid w:val="0"/>
        <w:spacing w:line="480" w:lineRule="exact"/>
        <w:ind w:firstLineChars="150" w:firstLine="315"/>
        <w:rPr>
          <w:bCs/>
        </w:rPr>
      </w:pPr>
      <w:r w:rsidRPr="007E3974">
        <w:rPr>
          <w:rFonts w:hint="eastAsia"/>
          <w:bCs/>
        </w:rPr>
        <w:t>5、履约保证金。</w:t>
      </w:r>
    </w:p>
    <w:p w14:paraId="52C15ECD" w14:textId="77777777" w:rsidR="003E5FED" w:rsidRPr="007E3974" w:rsidRDefault="00050B86">
      <w:pPr>
        <w:snapToGrid w:val="0"/>
        <w:spacing w:line="480" w:lineRule="exact"/>
        <w:rPr>
          <w:bCs/>
        </w:rPr>
      </w:pPr>
      <w:r w:rsidRPr="007E3974">
        <w:rPr>
          <w:rFonts w:hint="eastAsia"/>
          <w:b/>
          <w:bCs/>
        </w:rPr>
        <w:t>第二十一条</w:t>
      </w:r>
      <w:r w:rsidRPr="007E3974">
        <w:rPr>
          <w:rFonts w:hint="eastAsia"/>
          <w:bCs/>
        </w:rPr>
        <w:t xml:space="preserve">  本合同一式捌份，具有同等法律效力，财政部门（政府采购监管部门）、采购代理机构各壹份，甲方伍份，乙方壹份（可根据需要另增加）。</w:t>
      </w:r>
    </w:p>
    <w:p w14:paraId="5F5EC44C" w14:textId="77777777" w:rsidR="003E5FED" w:rsidRPr="007E3974" w:rsidRDefault="00050B86">
      <w:pPr>
        <w:snapToGrid w:val="0"/>
        <w:spacing w:line="480" w:lineRule="exact"/>
        <w:ind w:firstLineChars="200" w:firstLine="420"/>
        <w:rPr>
          <w:bCs/>
        </w:rPr>
      </w:pPr>
      <w:r w:rsidRPr="007E3974">
        <w:rPr>
          <w:rFonts w:hint="eastAsia"/>
          <w:bCs/>
        </w:rPr>
        <w:t>本合同甲乙双方签字盖章后生效，自签订之日起七个工作日内，采购人应当将合同</w:t>
      </w:r>
      <w:proofErr w:type="gramStart"/>
      <w:r w:rsidRPr="007E3974">
        <w:rPr>
          <w:rFonts w:hint="eastAsia"/>
          <w:bCs/>
        </w:rPr>
        <w:t>副本报</w:t>
      </w:r>
      <w:proofErr w:type="gramEnd"/>
      <w:r w:rsidRPr="007E3974">
        <w:rPr>
          <w:rFonts w:hint="eastAsia"/>
          <w:bCs/>
        </w:rPr>
        <w:t>同级财政部门备案。</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3E5FED" w:rsidRPr="007E3974" w14:paraId="0DB1282D" w14:textId="77777777">
        <w:trPr>
          <w:trHeight w:val="698"/>
          <w:jc w:val="center"/>
        </w:trPr>
        <w:tc>
          <w:tcPr>
            <w:tcW w:w="4621" w:type="dxa"/>
          </w:tcPr>
          <w:p w14:paraId="519D920B" w14:textId="77777777" w:rsidR="003E5FED" w:rsidRPr="007E3974" w:rsidRDefault="00050B86">
            <w:pPr>
              <w:snapToGrid w:val="0"/>
              <w:spacing w:line="360" w:lineRule="exact"/>
              <w:rPr>
                <w:bCs/>
              </w:rPr>
            </w:pPr>
            <w:r w:rsidRPr="007E3974">
              <w:rPr>
                <w:rFonts w:hint="eastAsia"/>
                <w:bCs/>
              </w:rPr>
              <w:t>甲方（章）</w:t>
            </w:r>
          </w:p>
          <w:p w14:paraId="24F88232" w14:textId="77777777" w:rsidR="003E5FED" w:rsidRPr="007E3974" w:rsidRDefault="00050B86">
            <w:pPr>
              <w:wordWrap w:val="0"/>
              <w:snapToGrid w:val="0"/>
              <w:spacing w:line="360" w:lineRule="exact"/>
              <w:jc w:val="right"/>
              <w:rPr>
                <w:bCs/>
              </w:rPr>
            </w:pPr>
            <w:r w:rsidRPr="007E3974">
              <w:rPr>
                <w:rFonts w:hint="eastAsia"/>
                <w:bCs/>
              </w:rPr>
              <w:t>年  月  日</w:t>
            </w:r>
          </w:p>
        </w:tc>
        <w:tc>
          <w:tcPr>
            <w:tcW w:w="4621" w:type="dxa"/>
          </w:tcPr>
          <w:p w14:paraId="6CA7759A" w14:textId="77777777" w:rsidR="003E5FED" w:rsidRPr="007E3974" w:rsidRDefault="00050B86">
            <w:pPr>
              <w:snapToGrid w:val="0"/>
              <w:spacing w:line="360" w:lineRule="exact"/>
              <w:rPr>
                <w:bCs/>
              </w:rPr>
            </w:pPr>
            <w:r w:rsidRPr="007E3974">
              <w:rPr>
                <w:rFonts w:hint="eastAsia"/>
                <w:bCs/>
              </w:rPr>
              <w:t>乙方（章）</w:t>
            </w:r>
          </w:p>
          <w:p w14:paraId="6F57930C" w14:textId="77777777" w:rsidR="003E5FED" w:rsidRPr="007E3974" w:rsidRDefault="00050B86">
            <w:pPr>
              <w:snapToGrid w:val="0"/>
              <w:spacing w:line="360" w:lineRule="exact"/>
              <w:ind w:right="420"/>
              <w:jc w:val="right"/>
              <w:rPr>
                <w:bCs/>
              </w:rPr>
            </w:pPr>
            <w:r w:rsidRPr="007E3974">
              <w:rPr>
                <w:rFonts w:hint="eastAsia"/>
                <w:bCs/>
              </w:rPr>
              <w:t>年  月  日</w:t>
            </w:r>
          </w:p>
        </w:tc>
      </w:tr>
      <w:tr w:rsidR="003E5FED" w:rsidRPr="007E3974" w14:paraId="4392887C" w14:textId="77777777">
        <w:trPr>
          <w:trHeight w:val="312"/>
          <w:jc w:val="center"/>
        </w:trPr>
        <w:tc>
          <w:tcPr>
            <w:tcW w:w="4621" w:type="dxa"/>
          </w:tcPr>
          <w:p w14:paraId="605F00B7" w14:textId="12ABCA30" w:rsidR="003E5FED" w:rsidRPr="007E3974" w:rsidRDefault="00050B86" w:rsidP="00C31248">
            <w:pPr>
              <w:snapToGrid w:val="0"/>
              <w:spacing w:line="360" w:lineRule="exact"/>
              <w:rPr>
                <w:bCs/>
              </w:rPr>
            </w:pPr>
            <w:r w:rsidRPr="007E3974">
              <w:rPr>
                <w:rFonts w:hint="eastAsia"/>
                <w:bCs/>
              </w:rPr>
              <w:t>单位地址：</w:t>
            </w:r>
            <w:r w:rsidR="003F4605" w:rsidRPr="007E3974">
              <w:rPr>
                <w:rFonts w:hint="eastAsia"/>
                <w:bCs/>
              </w:rPr>
              <w:t>百色市现代农业技术研究推广中心</w:t>
            </w:r>
          </w:p>
        </w:tc>
        <w:tc>
          <w:tcPr>
            <w:tcW w:w="4621" w:type="dxa"/>
          </w:tcPr>
          <w:p w14:paraId="37AB596D" w14:textId="77777777" w:rsidR="003E5FED" w:rsidRPr="007E3974" w:rsidRDefault="00050B86">
            <w:pPr>
              <w:snapToGrid w:val="0"/>
              <w:spacing w:line="360" w:lineRule="exact"/>
              <w:rPr>
                <w:bCs/>
              </w:rPr>
            </w:pPr>
            <w:r w:rsidRPr="007E3974">
              <w:rPr>
                <w:rFonts w:hint="eastAsia"/>
                <w:bCs/>
              </w:rPr>
              <w:t>单位地址：</w:t>
            </w:r>
          </w:p>
        </w:tc>
      </w:tr>
      <w:tr w:rsidR="003E5FED" w:rsidRPr="007E3974" w14:paraId="39EA3CBD" w14:textId="77777777">
        <w:trPr>
          <w:trHeight w:val="312"/>
          <w:jc w:val="center"/>
        </w:trPr>
        <w:tc>
          <w:tcPr>
            <w:tcW w:w="4621" w:type="dxa"/>
          </w:tcPr>
          <w:p w14:paraId="678AC760" w14:textId="77777777" w:rsidR="003E5FED" w:rsidRPr="007E3974" w:rsidRDefault="00050B86">
            <w:pPr>
              <w:snapToGrid w:val="0"/>
              <w:spacing w:line="360" w:lineRule="exact"/>
              <w:rPr>
                <w:bCs/>
              </w:rPr>
            </w:pPr>
            <w:r w:rsidRPr="007E3974">
              <w:rPr>
                <w:rFonts w:hint="eastAsia"/>
                <w:bCs/>
              </w:rPr>
              <w:t>法定代表人：</w:t>
            </w:r>
          </w:p>
        </w:tc>
        <w:tc>
          <w:tcPr>
            <w:tcW w:w="4621" w:type="dxa"/>
          </w:tcPr>
          <w:p w14:paraId="520F8EE8" w14:textId="77777777" w:rsidR="003E5FED" w:rsidRPr="007E3974" w:rsidRDefault="00050B86">
            <w:pPr>
              <w:snapToGrid w:val="0"/>
              <w:spacing w:line="360" w:lineRule="exact"/>
              <w:rPr>
                <w:bCs/>
              </w:rPr>
            </w:pPr>
            <w:r w:rsidRPr="007E3974">
              <w:rPr>
                <w:rFonts w:hint="eastAsia"/>
                <w:bCs/>
              </w:rPr>
              <w:t>法定代表人：</w:t>
            </w:r>
          </w:p>
        </w:tc>
      </w:tr>
      <w:tr w:rsidR="003E5FED" w:rsidRPr="007E3974" w14:paraId="554D7F86" w14:textId="77777777">
        <w:trPr>
          <w:trHeight w:val="202"/>
          <w:jc w:val="center"/>
        </w:trPr>
        <w:tc>
          <w:tcPr>
            <w:tcW w:w="4621" w:type="dxa"/>
          </w:tcPr>
          <w:p w14:paraId="6A28EC0F" w14:textId="77777777" w:rsidR="003E5FED" w:rsidRPr="007E3974" w:rsidRDefault="00050B86">
            <w:pPr>
              <w:snapToGrid w:val="0"/>
              <w:spacing w:line="360" w:lineRule="exact"/>
              <w:rPr>
                <w:bCs/>
              </w:rPr>
            </w:pPr>
            <w:r w:rsidRPr="007E3974">
              <w:rPr>
                <w:rFonts w:hint="eastAsia"/>
                <w:bCs/>
              </w:rPr>
              <w:t>委托代理人：</w:t>
            </w:r>
          </w:p>
        </w:tc>
        <w:tc>
          <w:tcPr>
            <w:tcW w:w="4621" w:type="dxa"/>
          </w:tcPr>
          <w:p w14:paraId="3EF4EDA4" w14:textId="77777777" w:rsidR="003E5FED" w:rsidRPr="007E3974" w:rsidRDefault="00050B86">
            <w:pPr>
              <w:snapToGrid w:val="0"/>
              <w:spacing w:line="360" w:lineRule="exact"/>
              <w:rPr>
                <w:bCs/>
              </w:rPr>
            </w:pPr>
            <w:r w:rsidRPr="007E3974">
              <w:rPr>
                <w:rFonts w:hint="eastAsia"/>
                <w:bCs/>
              </w:rPr>
              <w:t>委托代理人：</w:t>
            </w:r>
          </w:p>
        </w:tc>
      </w:tr>
      <w:tr w:rsidR="003E5FED" w:rsidRPr="007E3974" w14:paraId="3078A109" w14:textId="77777777">
        <w:trPr>
          <w:trHeight w:val="312"/>
          <w:jc w:val="center"/>
        </w:trPr>
        <w:tc>
          <w:tcPr>
            <w:tcW w:w="4621" w:type="dxa"/>
          </w:tcPr>
          <w:p w14:paraId="19221472" w14:textId="77777777" w:rsidR="003E5FED" w:rsidRPr="007E3974" w:rsidRDefault="00050B86" w:rsidP="00152AC5">
            <w:pPr>
              <w:snapToGrid w:val="0"/>
              <w:spacing w:line="360" w:lineRule="exact"/>
              <w:rPr>
                <w:bCs/>
              </w:rPr>
            </w:pPr>
            <w:r w:rsidRPr="007E3974">
              <w:rPr>
                <w:rFonts w:hint="eastAsia"/>
                <w:bCs/>
              </w:rPr>
              <w:t>电话：</w:t>
            </w:r>
          </w:p>
        </w:tc>
        <w:tc>
          <w:tcPr>
            <w:tcW w:w="4621" w:type="dxa"/>
          </w:tcPr>
          <w:p w14:paraId="4B7707F2" w14:textId="77777777" w:rsidR="003E5FED" w:rsidRPr="007E3974" w:rsidRDefault="00050B86">
            <w:pPr>
              <w:snapToGrid w:val="0"/>
              <w:spacing w:line="360" w:lineRule="exact"/>
              <w:rPr>
                <w:bCs/>
              </w:rPr>
            </w:pPr>
            <w:r w:rsidRPr="007E3974">
              <w:rPr>
                <w:rFonts w:hint="eastAsia"/>
                <w:bCs/>
              </w:rPr>
              <w:t>电话：</w:t>
            </w:r>
          </w:p>
        </w:tc>
      </w:tr>
      <w:tr w:rsidR="003E5FED" w:rsidRPr="007E3974" w14:paraId="5BBE0A7C" w14:textId="77777777">
        <w:trPr>
          <w:trHeight w:val="312"/>
          <w:jc w:val="center"/>
        </w:trPr>
        <w:tc>
          <w:tcPr>
            <w:tcW w:w="4621" w:type="dxa"/>
          </w:tcPr>
          <w:p w14:paraId="1EC6B31C" w14:textId="77777777" w:rsidR="003E5FED" w:rsidRPr="007E3974" w:rsidRDefault="00050B86" w:rsidP="00152AC5">
            <w:pPr>
              <w:snapToGrid w:val="0"/>
              <w:spacing w:line="360" w:lineRule="exact"/>
              <w:rPr>
                <w:bCs/>
              </w:rPr>
            </w:pPr>
            <w:r w:rsidRPr="007E3974">
              <w:rPr>
                <w:rFonts w:hint="eastAsia"/>
                <w:bCs/>
              </w:rPr>
              <w:t>电子邮箱：</w:t>
            </w:r>
          </w:p>
        </w:tc>
        <w:tc>
          <w:tcPr>
            <w:tcW w:w="4621" w:type="dxa"/>
          </w:tcPr>
          <w:p w14:paraId="47D1EEAC" w14:textId="77777777" w:rsidR="003E5FED" w:rsidRPr="007E3974" w:rsidRDefault="00050B86">
            <w:pPr>
              <w:snapToGrid w:val="0"/>
              <w:spacing w:line="360" w:lineRule="exact"/>
              <w:rPr>
                <w:bCs/>
              </w:rPr>
            </w:pPr>
            <w:r w:rsidRPr="007E3974">
              <w:rPr>
                <w:rFonts w:hint="eastAsia"/>
                <w:bCs/>
              </w:rPr>
              <w:t>电子邮箱：</w:t>
            </w:r>
          </w:p>
        </w:tc>
      </w:tr>
      <w:tr w:rsidR="003E5FED" w:rsidRPr="007E3974" w14:paraId="63A4032F" w14:textId="77777777">
        <w:trPr>
          <w:trHeight w:val="312"/>
          <w:jc w:val="center"/>
        </w:trPr>
        <w:tc>
          <w:tcPr>
            <w:tcW w:w="4621" w:type="dxa"/>
          </w:tcPr>
          <w:p w14:paraId="24A51442" w14:textId="77777777" w:rsidR="003E5FED" w:rsidRPr="007E3974" w:rsidRDefault="00050B86">
            <w:pPr>
              <w:snapToGrid w:val="0"/>
              <w:spacing w:line="360" w:lineRule="exact"/>
              <w:rPr>
                <w:bCs/>
              </w:rPr>
            </w:pPr>
            <w:r w:rsidRPr="007E3974">
              <w:rPr>
                <w:rFonts w:hint="eastAsia"/>
                <w:bCs/>
              </w:rPr>
              <w:t>开户银行：</w:t>
            </w:r>
          </w:p>
        </w:tc>
        <w:tc>
          <w:tcPr>
            <w:tcW w:w="4621" w:type="dxa"/>
          </w:tcPr>
          <w:p w14:paraId="6C070051" w14:textId="77777777" w:rsidR="003E5FED" w:rsidRPr="007E3974" w:rsidRDefault="00050B86">
            <w:pPr>
              <w:snapToGrid w:val="0"/>
              <w:spacing w:line="360" w:lineRule="exact"/>
              <w:rPr>
                <w:bCs/>
              </w:rPr>
            </w:pPr>
            <w:r w:rsidRPr="007E3974">
              <w:rPr>
                <w:rFonts w:hint="eastAsia"/>
                <w:bCs/>
              </w:rPr>
              <w:t>开户银行：</w:t>
            </w:r>
          </w:p>
        </w:tc>
      </w:tr>
      <w:tr w:rsidR="003E5FED" w:rsidRPr="007E3974" w14:paraId="3663E1BB" w14:textId="77777777">
        <w:trPr>
          <w:trHeight w:val="221"/>
          <w:jc w:val="center"/>
        </w:trPr>
        <w:tc>
          <w:tcPr>
            <w:tcW w:w="4621" w:type="dxa"/>
          </w:tcPr>
          <w:p w14:paraId="261B014F" w14:textId="77777777" w:rsidR="003E5FED" w:rsidRPr="007E3974" w:rsidRDefault="00050B86">
            <w:pPr>
              <w:snapToGrid w:val="0"/>
              <w:spacing w:line="360" w:lineRule="exact"/>
              <w:rPr>
                <w:bCs/>
              </w:rPr>
            </w:pPr>
            <w:r w:rsidRPr="007E3974">
              <w:rPr>
                <w:rFonts w:hint="eastAsia"/>
                <w:bCs/>
              </w:rPr>
              <w:t>账号：</w:t>
            </w:r>
          </w:p>
        </w:tc>
        <w:tc>
          <w:tcPr>
            <w:tcW w:w="4621" w:type="dxa"/>
          </w:tcPr>
          <w:p w14:paraId="750E085E" w14:textId="77777777" w:rsidR="003E5FED" w:rsidRPr="007E3974" w:rsidRDefault="00050B86">
            <w:pPr>
              <w:snapToGrid w:val="0"/>
              <w:spacing w:line="360" w:lineRule="exact"/>
              <w:rPr>
                <w:bCs/>
              </w:rPr>
            </w:pPr>
            <w:r w:rsidRPr="007E3974">
              <w:rPr>
                <w:rFonts w:hint="eastAsia"/>
                <w:bCs/>
              </w:rPr>
              <w:t>账号：</w:t>
            </w:r>
          </w:p>
        </w:tc>
      </w:tr>
      <w:tr w:rsidR="003E5FED" w:rsidRPr="007E3974" w14:paraId="636C3FCA" w14:textId="77777777">
        <w:trPr>
          <w:trHeight w:val="312"/>
          <w:jc w:val="center"/>
        </w:trPr>
        <w:tc>
          <w:tcPr>
            <w:tcW w:w="4621" w:type="dxa"/>
          </w:tcPr>
          <w:p w14:paraId="30D785D9" w14:textId="77777777" w:rsidR="003E5FED" w:rsidRPr="007E3974" w:rsidRDefault="00050B86" w:rsidP="00152AC5">
            <w:pPr>
              <w:snapToGrid w:val="0"/>
              <w:spacing w:line="360" w:lineRule="exact"/>
              <w:rPr>
                <w:bCs/>
              </w:rPr>
            </w:pPr>
            <w:r w:rsidRPr="007E3974">
              <w:rPr>
                <w:rFonts w:hint="eastAsia"/>
                <w:bCs/>
              </w:rPr>
              <w:t>邮政编码：</w:t>
            </w:r>
          </w:p>
        </w:tc>
        <w:tc>
          <w:tcPr>
            <w:tcW w:w="4621" w:type="dxa"/>
          </w:tcPr>
          <w:p w14:paraId="5736912D" w14:textId="77777777" w:rsidR="003E5FED" w:rsidRPr="007E3974" w:rsidRDefault="00050B86">
            <w:pPr>
              <w:snapToGrid w:val="0"/>
              <w:spacing w:line="360" w:lineRule="exact"/>
              <w:rPr>
                <w:bCs/>
              </w:rPr>
            </w:pPr>
            <w:r w:rsidRPr="007E3974">
              <w:rPr>
                <w:rFonts w:hint="eastAsia"/>
                <w:bCs/>
              </w:rPr>
              <w:t>邮政编码：</w:t>
            </w:r>
          </w:p>
        </w:tc>
      </w:tr>
      <w:tr w:rsidR="003E5FED" w:rsidRPr="007E3974" w14:paraId="4544712E" w14:textId="77777777">
        <w:trPr>
          <w:trHeight w:val="154"/>
          <w:jc w:val="center"/>
        </w:trPr>
        <w:tc>
          <w:tcPr>
            <w:tcW w:w="9242" w:type="dxa"/>
            <w:gridSpan w:val="2"/>
          </w:tcPr>
          <w:p w14:paraId="4AD81D6C" w14:textId="77777777" w:rsidR="003E5FED" w:rsidRPr="007E3974" w:rsidRDefault="00050B86">
            <w:pPr>
              <w:snapToGrid w:val="0"/>
              <w:spacing w:line="360" w:lineRule="exact"/>
              <w:rPr>
                <w:bCs/>
              </w:rPr>
            </w:pPr>
            <w:r w:rsidRPr="007E3974">
              <w:rPr>
                <w:rFonts w:hint="eastAsia"/>
                <w:bCs/>
              </w:rPr>
              <w:t>经办人：</w:t>
            </w:r>
          </w:p>
          <w:p w14:paraId="5FED876F" w14:textId="77777777" w:rsidR="003E5FED" w:rsidRPr="007E3974" w:rsidRDefault="003E5FED">
            <w:pPr>
              <w:snapToGrid w:val="0"/>
              <w:spacing w:line="360" w:lineRule="exact"/>
              <w:rPr>
                <w:bCs/>
              </w:rPr>
            </w:pPr>
          </w:p>
          <w:p w14:paraId="367186F0" w14:textId="77777777" w:rsidR="003E5FED" w:rsidRPr="007E3974" w:rsidRDefault="003E5FED">
            <w:pPr>
              <w:snapToGrid w:val="0"/>
              <w:spacing w:line="360" w:lineRule="exact"/>
              <w:rPr>
                <w:bCs/>
              </w:rPr>
            </w:pPr>
          </w:p>
          <w:p w14:paraId="3C528851" w14:textId="77777777" w:rsidR="003E5FED" w:rsidRPr="007E3974" w:rsidRDefault="00050B86">
            <w:pPr>
              <w:wordWrap w:val="0"/>
              <w:snapToGrid w:val="0"/>
              <w:spacing w:line="360" w:lineRule="exact"/>
              <w:jc w:val="right"/>
              <w:rPr>
                <w:bCs/>
              </w:rPr>
            </w:pPr>
            <w:r w:rsidRPr="007E3974">
              <w:rPr>
                <w:rFonts w:hint="eastAsia"/>
                <w:bCs/>
              </w:rPr>
              <w:t>年   月  日</w:t>
            </w:r>
          </w:p>
        </w:tc>
      </w:tr>
    </w:tbl>
    <w:p w14:paraId="6DB6BECF" w14:textId="77777777" w:rsidR="003E5FED" w:rsidRPr="007E3974" w:rsidRDefault="003E5FED">
      <w:pPr>
        <w:snapToGrid w:val="0"/>
        <w:spacing w:line="360" w:lineRule="exact"/>
        <w:jc w:val="center"/>
        <w:rPr>
          <w:b/>
          <w:bCs/>
        </w:rPr>
      </w:pPr>
    </w:p>
    <w:p w14:paraId="16C307E2" w14:textId="77777777" w:rsidR="003E5FED" w:rsidRPr="007E3974" w:rsidRDefault="003E5FED">
      <w:pPr>
        <w:snapToGrid w:val="0"/>
        <w:spacing w:line="360" w:lineRule="exact"/>
        <w:rPr>
          <w:b/>
          <w:bCs/>
        </w:rPr>
      </w:pPr>
    </w:p>
    <w:p w14:paraId="5312262B" w14:textId="77777777" w:rsidR="003E5FED" w:rsidRPr="007E3974" w:rsidRDefault="003E5FED">
      <w:pPr>
        <w:snapToGrid w:val="0"/>
        <w:spacing w:line="360" w:lineRule="exact"/>
        <w:jc w:val="center"/>
        <w:rPr>
          <w:b/>
          <w:bCs/>
        </w:rPr>
      </w:pPr>
    </w:p>
    <w:p w14:paraId="7A4F1AE1" w14:textId="77777777" w:rsidR="003E5FED" w:rsidRPr="007E3974" w:rsidRDefault="003E5FED">
      <w:pPr>
        <w:snapToGrid w:val="0"/>
        <w:spacing w:line="360" w:lineRule="exact"/>
        <w:jc w:val="center"/>
        <w:rPr>
          <w:b/>
          <w:bCs/>
        </w:rPr>
      </w:pPr>
    </w:p>
    <w:p w14:paraId="47C73315" w14:textId="77777777" w:rsidR="003E5FED" w:rsidRPr="007E3974" w:rsidRDefault="003E5FED">
      <w:pPr>
        <w:snapToGrid w:val="0"/>
        <w:spacing w:line="360" w:lineRule="exact"/>
        <w:jc w:val="center"/>
        <w:rPr>
          <w:b/>
          <w:bCs/>
        </w:rPr>
      </w:pPr>
    </w:p>
    <w:p w14:paraId="3FFF8485" w14:textId="77777777" w:rsidR="003E5FED" w:rsidRPr="007E3974" w:rsidRDefault="003E5FED">
      <w:pPr>
        <w:snapToGrid w:val="0"/>
        <w:spacing w:line="360" w:lineRule="exact"/>
        <w:jc w:val="center"/>
        <w:rPr>
          <w:b/>
          <w:bCs/>
        </w:rPr>
      </w:pPr>
    </w:p>
    <w:p w14:paraId="488BBEA1" w14:textId="77777777" w:rsidR="003E5FED" w:rsidRPr="007E3974" w:rsidRDefault="003E5FED">
      <w:pPr>
        <w:snapToGrid w:val="0"/>
        <w:spacing w:line="360" w:lineRule="exact"/>
        <w:jc w:val="center"/>
        <w:rPr>
          <w:b/>
          <w:bCs/>
        </w:rPr>
      </w:pPr>
    </w:p>
    <w:p w14:paraId="341CF7F0" w14:textId="77777777" w:rsidR="003E5FED" w:rsidRPr="007E3974" w:rsidRDefault="003E5FED">
      <w:pPr>
        <w:snapToGrid w:val="0"/>
        <w:spacing w:line="360" w:lineRule="exact"/>
        <w:jc w:val="center"/>
        <w:rPr>
          <w:b/>
          <w:bCs/>
        </w:rPr>
      </w:pPr>
    </w:p>
    <w:p w14:paraId="566076AC" w14:textId="77777777" w:rsidR="003E5FED" w:rsidRPr="007E3974" w:rsidRDefault="003E5FED">
      <w:pPr>
        <w:snapToGrid w:val="0"/>
        <w:spacing w:line="360" w:lineRule="exact"/>
        <w:jc w:val="center"/>
        <w:rPr>
          <w:b/>
          <w:bCs/>
        </w:rPr>
      </w:pPr>
    </w:p>
    <w:p w14:paraId="4DB57F12" w14:textId="77777777" w:rsidR="003E5FED" w:rsidRPr="007E3974" w:rsidRDefault="00050B86">
      <w:pPr>
        <w:snapToGrid w:val="0"/>
        <w:spacing w:line="360" w:lineRule="exact"/>
        <w:jc w:val="center"/>
        <w:rPr>
          <w:b/>
          <w:bCs/>
        </w:rPr>
      </w:pPr>
      <w:r w:rsidRPr="007E3974">
        <w:rPr>
          <w:rFonts w:hint="eastAsia"/>
          <w:b/>
          <w:bCs/>
        </w:rPr>
        <w:t>合同附件</w:t>
      </w:r>
    </w:p>
    <w:p w14:paraId="46D8C688" w14:textId="77777777" w:rsidR="003E5FED" w:rsidRPr="007E3974" w:rsidRDefault="003E5FED">
      <w:pPr>
        <w:snapToGrid w:val="0"/>
        <w:spacing w:line="360" w:lineRule="exact"/>
        <w:ind w:firstLineChars="200" w:firstLine="422"/>
        <w:jc w:val="center"/>
        <w:rPr>
          <w:b/>
          <w:bCs/>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4377"/>
      </w:tblGrid>
      <w:tr w:rsidR="003E5FED" w:rsidRPr="007E3974" w14:paraId="1EEBE873" w14:textId="77777777">
        <w:trPr>
          <w:trHeight w:val="356"/>
          <w:jc w:val="center"/>
        </w:trPr>
        <w:tc>
          <w:tcPr>
            <w:tcW w:w="8754" w:type="dxa"/>
            <w:gridSpan w:val="2"/>
          </w:tcPr>
          <w:p w14:paraId="054525F4" w14:textId="77777777" w:rsidR="003E5FED" w:rsidRPr="007E3974" w:rsidRDefault="00050B86">
            <w:pPr>
              <w:snapToGrid w:val="0"/>
              <w:spacing w:line="360" w:lineRule="exact"/>
              <w:rPr>
                <w:bCs/>
              </w:rPr>
            </w:pPr>
            <w:r w:rsidRPr="007E3974">
              <w:rPr>
                <w:rFonts w:hint="eastAsia"/>
                <w:bCs/>
              </w:rPr>
              <w:t>1．供应商承诺具体事项：</w:t>
            </w:r>
          </w:p>
          <w:p w14:paraId="48CDAD40" w14:textId="77777777" w:rsidR="003E5FED" w:rsidRPr="007E3974" w:rsidRDefault="003E5FED">
            <w:pPr>
              <w:snapToGrid w:val="0"/>
              <w:spacing w:line="360" w:lineRule="exact"/>
              <w:rPr>
                <w:bCs/>
              </w:rPr>
            </w:pPr>
          </w:p>
          <w:p w14:paraId="157C3F27" w14:textId="77777777" w:rsidR="003E5FED" w:rsidRPr="007E3974" w:rsidRDefault="003E5FED">
            <w:pPr>
              <w:snapToGrid w:val="0"/>
              <w:spacing w:line="360" w:lineRule="exact"/>
              <w:rPr>
                <w:bCs/>
              </w:rPr>
            </w:pPr>
          </w:p>
          <w:p w14:paraId="5A8F78E8" w14:textId="77777777" w:rsidR="003E5FED" w:rsidRPr="007E3974" w:rsidRDefault="003E5FED">
            <w:pPr>
              <w:snapToGrid w:val="0"/>
              <w:spacing w:line="360" w:lineRule="exact"/>
              <w:rPr>
                <w:bCs/>
              </w:rPr>
            </w:pPr>
          </w:p>
          <w:p w14:paraId="4D1E4FE5" w14:textId="77777777" w:rsidR="003E5FED" w:rsidRPr="007E3974" w:rsidRDefault="003E5FED">
            <w:pPr>
              <w:snapToGrid w:val="0"/>
              <w:spacing w:line="360" w:lineRule="exact"/>
              <w:rPr>
                <w:bCs/>
              </w:rPr>
            </w:pPr>
          </w:p>
        </w:tc>
      </w:tr>
      <w:tr w:rsidR="003E5FED" w:rsidRPr="007E3974" w14:paraId="51F4F663" w14:textId="77777777">
        <w:trPr>
          <w:trHeight w:val="356"/>
          <w:jc w:val="center"/>
        </w:trPr>
        <w:tc>
          <w:tcPr>
            <w:tcW w:w="8754" w:type="dxa"/>
            <w:gridSpan w:val="2"/>
          </w:tcPr>
          <w:p w14:paraId="5B41389A" w14:textId="77777777" w:rsidR="003E5FED" w:rsidRPr="007E3974" w:rsidRDefault="00050B86">
            <w:pPr>
              <w:snapToGrid w:val="0"/>
              <w:spacing w:line="360" w:lineRule="exact"/>
              <w:rPr>
                <w:bCs/>
              </w:rPr>
            </w:pPr>
            <w:r w:rsidRPr="007E3974">
              <w:rPr>
                <w:rFonts w:hint="eastAsia"/>
                <w:bCs/>
              </w:rPr>
              <w:t>2．售后服务具体事项：</w:t>
            </w:r>
          </w:p>
          <w:p w14:paraId="702547F4" w14:textId="77777777" w:rsidR="003E5FED" w:rsidRPr="007E3974" w:rsidRDefault="003E5FED">
            <w:pPr>
              <w:snapToGrid w:val="0"/>
              <w:spacing w:line="360" w:lineRule="exact"/>
              <w:rPr>
                <w:bCs/>
              </w:rPr>
            </w:pPr>
          </w:p>
          <w:p w14:paraId="61465DF0" w14:textId="77777777" w:rsidR="003E5FED" w:rsidRPr="007E3974" w:rsidRDefault="003E5FED">
            <w:pPr>
              <w:snapToGrid w:val="0"/>
              <w:spacing w:line="360" w:lineRule="exact"/>
              <w:rPr>
                <w:bCs/>
              </w:rPr>
            </w:pPr>
          </w:p>
          <w:p w14:paraId="638EBB98" w14:textId="77777777" w:rsidR="003E5FED" w:rsidRPr="007E3974" w:rsidRDefault="003E5FED">
            <w:pPr>
              <w:snapToGrid w:val="0"/>
              <w:spacing w:line="360" w:lineRule="exact"/>
              <w:rPr>
                <w:bCs/>
              </w:rPr>
            </w:pPr>
          </w:p>
          <w:p w14:paraId="75BF9646" w14:textId="77777777" w:rsidR="003E5FED" w:rsidRPr="007E3974" w:rsidRDefault="003E5FED">
            <w:pPr>
              <w:snapToGrid w:val="0"/>
              <w:spacing w:line="360" w:lineRule="exact"/>
              <w:rPr>
                <w:bCs/>
              </w:rPr>
            </w:pPr>
          </w:p>
        </w:tc>
      </w:tr>
      <w:tr w:rsidR="003E5FED" w:rsidRPr="007E3974" w14:paraId="647B473B" w14:textId="77777777">
        <w:trPr>
          <w:trHeight w:val="356"/>
          <w:jc w:val="center"/>
        </w:trPr>
        <w:tc>
          <w:tcPr>
            <w:tcW w:w="8754" w:type="dxa"/>
            <w:gridSpan w:val="2"/>
          </w:tcPr>
          <w:p w14:paraId="3D9D10A7" w14:textId="77777777" w:rsidR="003E5FED" w:rsidRPr="007E3974" w:rsidRDefault="00050B86">
            <w:pPr>
              <w:snapToGrid w:val="0"/>
              <w:spacing w:line="360" w:lineRule="exact"/>
              <w:rPr>
                <w:bCs/>
              </w:rPr>
            </w:pPr>
            <w:r w:rsidRPr="007E3974">
              <w:rPr>
                <w:rFonts w:hint="eastAsia"/>
                <w:bCs/>
              </w:rPr>
              <w:t>3．保修期责任：</w:t>
            </w:r>
          </w:p>
          <w:p w14:paraId="4D94A498" w14:textId="77777777" w:rsidR="003E5FED" w:rsidRPr="007E3974" w:rsidRDefault="003E5FED">
            <w:pPr>
              <w:snapToGrid w:val="0"/>
              <w:spacing w:line="360" w:lineRule="exact"/>
              <w:rPr>
                <w:bCs/>
              </w:rPr>
            </w:pPr>
          </w:p>
          <w:p w14:paraId="5A7B3176" w14:textId="77777777" w:rsidR="003E5FED" w:rsidRPr="007E3974" w:rsidRDefault="003E5FED">
            <w:pPr>
              <w:snapToGrid w:val="0"/>
              <w:spacing w:line="360" w:lineRule="exact"/>
              <w:rPr>
                <w:bCs/>
              </w:rPr>
            </w:pPr>
          </w:p>
          <w:p w14:paraId="43255854" w14:textId="77777777" w:rsidR="003E5FED" w:rsidRPr="007E3974" w:rsidRDefault="003E5FED">
            <w:pPr>
              <w:snapToGrid w:val="0"/>
              <w:spacing w:line="360" w:lineRule="exact"/>
              <w:rPr>
                <w:bCs/>
              </w:rPr>
            </w:pPr>
          </w:p>
          <w:p w14:paraId="0ABA6DE7" w14:textId="77777777" w:rsidR="003E5FED" w:rsidRPr="007E3974" w:rsidRDefault="003E5FED">
            <w:pPr>
              <w:snapToGrid w:val="0"/>
              <w:spacing w:line="360" w:lineRule="exact"/>
              <w:rPr>
                <w:bCs/>
              </w:rPr>
            </w:pPr>
          </w:p>
          <w:p w14:paraId="2D16F329" w14:textId="77777777" w:rsidR="003E5FED" w:rsidRPr="007E3974" w:rsidRDefault="003E5FED">
            <w:pPr>
              <w:snapToGrid w:val="0"/>
              <w:spacing w:line="360" w:lineRule="exact"/>
              <w:rPr>
                <w:bCs/>
              </w:rPr>
            </w:pPr>
          </w:p>
        </w:tc>
      </w:tr>
      <w:tr w:rsidR="003E5FED" w:rsidRPr="007E3974" w14:paraId="4CD09AD8" w14:textId="77777777">
        <w:trPr>
          <w:trHeight w:val="356"/>
          <w:jc w:val="center"/>
        </w:trPr>
        <w:tc>
          <w:tcPr>
            <w:tcW w:w="8754" w:type="dxa"/>
            <w:gridSpan w:val="2"/>
          </w:tcPr>
          <w:p w14:paraId="68688C61" w14:textId="77777777" w:rsidR="003E5FED" w:rsidRPr="007E3974" w:rsidRDefault="00050B86">
            <w:pPr>
              <w:snapToGrid w:val="0"/>
              <w:spacing w:line="360" w:lineRule="exact"/>
              <w:rPr>
                <w:bCs/>
              </w:rPr>
            </w:pPr>
            <w:r w:rsidRPr="007E3974">
              <w:rPr>
                <w:rFonts w:hint="eastAsia"/>
                <w:bCs/>
              </w:rPr>
              <w:t>4．其他具体事项：</w:t>
            </w:r>
          </w:p>
          <w:p w14:paraId="0DDE5F4D" w14:textId="77777777" w:rsidR="003E5FED" w:rsidRPr="007E3974" w:rsidRDefault="003E5FED">
            <w:pPr>
              <w:snapToGrid w:val="0"/>
              <w:spacing w:line="360" w:lineRule="exact"/>
              <w:rPr>
                <w:bCs/>
              </w:rPr>
            </w:pPr>
          </w:p>
          <w:p w14:paraId="26FABC54" w14:textId="77777777" w:rsidR="003E5FED" w:rsidRPr="007E3974" w:rsidRDefault="003E5FED">
            <w:pPr>
              <w:snapToGrid w:val="0"/>
              <w:spacing w:line="360" w:lineRule="exact"/>
              <w:rPr>
                <w:bCs/>
              </w:rPr>
            </w:pPr>
          </w:p>
          <w:p w14:paraId="7C17B48F" w14:textId="77777777" w:rsidR="003E5FED" w:rsidRPr="007E3974" w:rsidRDefault="003E5FED">
            <w:pPr>
              <w:snapToGrid w:val="0"/>
              <w:spacing w:line="360" w:lineRule="exact"/>
              <w:rPr>
                <w:bCs/>
              </w:rPr>
            </w:pPr>
          </w:p>
          <w:p w14:paraId="3476CE2E" w14:textId="77777777" w:rsidR="003E5FED" w:rsidRPr="007E3974" w:rsidRDefault="003E5FED">
            <w:pPr>
              <w:snapToGrid w:val="0"/>
              <w:spacing w:line="360" w:lineRule="exact"/>
              <w:rPr>
                <w:bCs/>
              </w:rPr>
            </w:pPr>
          </w:p>
        </w:tc>
      </w:tr>
      <w:tr w:rsidR="003E5FED" w:rsidRPr="007E3974" w14:paraId="54784DB2" w14:textId="77777777">
        <w:trPr>
          <w:trHeight w:val="356"/>
          <w:jc w:val="center"/>
        </w:trPr>
        <w:tc>
          <w:tcPr>
            <w:tcW w:w="4377" w:type="dxa"/>
          </w:tcPr>
          <w:p w14:paraId="79D12C07" w14:textId="77777777" w:rsidR="003E5FED" w:rsidRPr="007E3974" w:rsidRDefault="00050B86">
            <w:pPr>
              <w:snapToGrid w:val="0"/>
              <w:spacing w:line="360" w:lineRule="exact"/>
              <w:rPr>
                <w:bCs/>
              </w:rPr>
            </w:pPr>
            <w:r w:rsidRPr="007E3974">
              <w:rPr>
                <w:rFonts w:hint="eastAsia"/>
                <w:bCs/>
              </w:rPr>
              <w:t>甲方（章）</w:t>
            </w:r>
          </w:p>
          <w:p w14:paraId="68930765" w14:textId="77777777" w:rsidR="003E5FED" w:rsidRPr="007E3974" w:rsidRDefault="003E5FED">
            <w:pPr>
              <w:snapToGrid w:val="0"/>
              <w:spacing w:line="360" w:lineRule="exact"/>
              <w:rPr>
                <w:bCs/>
              </w:rPr>
            </w:pPr>
          </w:p>
          <w:p w14:paraId="6B8F9B76" w14:textId="77777777" w:rsidR="003E5FED" w:rsidRPr="007E3974" w:rsidRDefault="003E5FED">
            <w:pPr>
              <w:snapToGrid w:val="0"/>
              <w:spacing w:line="360" w:lineRule="exact"/>
              <w:rPr>
                <w:bCs/>
              </w:rPr>
            </w:pPr>
          </w:p>
          <w:p w14:paraId="7F4BDBAD" w14:textId="77777777" w:rsidR="003E5FED" w:rsidRPr="007E3974" w:rsidRDefault="003E5FED">
            <w:pPr>
              <w:snapToGrid w:val="0"/>
              <w:spacing w:line="360" w:lineRule="exact"/>
              <w:rPr>
                <w:bCs/>
              </w:rPr>
            </w:pPr>
          </w:p>
          <w:p w14:paraId="1C376593" w14:textId="77777777" w:rsidR="003E5FED" w:rsidRPr="007E3974" w:rsidRDefault="003E5FED">
            <w:pPr>
              <w:snapToGrid w:val="0"/>
              <w:spacing w:line="360" w:lineRule="exact"/>
              <w:rPr>
                <w:bCs/>
              </w:rPr>
            </w:pPr>
          </w:p>
          <w:p w14:paraId="14407745" w14:textId="77777777" w:rsidR="003E5FED" w:rsidRPr="007E3974" w:rsidRDefault="003E5FED">
            <w:pPr>
              <w:snapToGrid w:val="0"/>
              <w:spacing w:line="360" w:lineRule="exact"/>
              <w:rPr>
                <w:bCs/>
              </w:rPr>
            </w:pPr>
          </w:p>
          <w:p w14:paraId="082C54C2" w14:textId="77777777" w:rsidR="003E5FED" w:rsidRPr="007E3974" w:rsidRDefault="003E5FED">
            <w:pPr>
              <w:snapToGrid w:val="0"/>
              <w:spacing w:line="360" w:lineRule="exact"/>
              <w:rPr>
                <w:bCs/>
              </w:rPr>
            </w:pPr>
          </w:p>
          <w:p w14:paraId="27BC3CEB" w14:textId="77777777" w:rsidR="003E5FED" w:rsidRPr="007E3974" w:rsidRDefault="003E5FED">
            <w:pPr>
              <w:snapToGrid w:val="0"/>
              <w:spacing w:line="360" w:lineRule="exact"/>
              <w:rPr>
                <w:bCs/>
              </w:rPr>
            </w:pPr>
          </w:p>
          <w:p w14:paraId="7B79BDD0" w14:textId="77777777" w:rsidR="003E5FED" w:rsidRPr="007E3974" w:rsidRDefault="003E5FED">
            <w:pPr>
              <w:snapToGrid w:val="0"/>
              <w:spacing w:line="360" w:lineRule="exact"/>
              <w:rPr>
                <w:bCs/>
              </w:rPr>
            </w:pPr>
          </w:p>
          <w:p w14:paraId="0873C87B" w14:textId="77777777" w:rsidR="003E5FED" w:rsidRPr="007E3974" w:rsidRDefault="003E5FED">
            <w:pPr>
              <w:snapToGrid w:val="0"/>
              <w:spacing w:line="360" w:lineRule="exact"/>
              <w:rPr>
                <w:bCs/>
              </w:rPr>
            </w:pPr>
          </w:p>
          <w:p w14:paraId="5CDECA28" w14:textId="77777777" w:rsidR="003E5FED" w:rsidRPr="007E3974" w:rsidRDefault="003E5FED">
            <w:pPr>
              <w:snapToGrid w:val="0"/>
              <w:spacing w:line="360" w:lineRule="exact"/>
              <w:rPr>
                <w:bCs/>
              </w:rPr>
            </w:pPr>
          </w:p>
          <w:p w14:paraId="69FE5890" w14:textId="77777777" w:rsidR="003E5FED" w:rsidRPr="007E3974" w:rsidRDefault="00050B86">
            <w:pPr>
              <w:wordWrap w:val="0"/>
              <w:snapToGrid w:val="0"/>
              <w:spacing w:line="360" w:lineRule="exact"/>
              <w:jc w:val="right"/>
              <w:rPr>
                <w:bCs/>
              </w:rPr>
            </w:pPr>
            <w:r w:rsidRPr="007E3974">
              <w:rPr>
                <w:rFonts w:hint="eastAsia"/>
                <w:bCs/>
              </w:rPr>
              <w:t>年  月  日</w:t>
            </w:r>
          </w:p>
        </w:tc>
        <w:tc>
          <w:tcPr>
            <w:tcW w:w="4377" w:type="dxa"/>
          </w:tcPr>
          <w:p w14:paraId="5D988C10" w14:textId="77777777" w:rsidR="003E5FED" w:rsidRPr="007E3974" w:rsidRDefault="00050B86">
            <w:pPr>
              <w:snapToGrid w:val="0"/>
              <w:spacing w:line="360" w:lineRule="exact"/>
              <w:rPr>
                <w:bCs/>
              </w:rPr>
            </w:pPr>
            <w:r w:rsidRPr="007E3974">
              <w:rPr>
                <w:rFonts w:hint="eastAsia"/>
                <w:bCs/>
              </w:rPr>
              <w:t>乙方（章）</w:t>
            </w:r>
          </w:p>
          <w:p w14:paraId="40423667" w14:textId="77777777" w:rsidR="003E5FED" w:rsidRPr="007E3974" w:rsidRDefault="003E5FED">
            <w:pPr>
              <w:snapToGrid w:val="0"/>
              <w:spacing w:line="360" w:lineRule="exact"/>
              <w:rPr>
                <w:bCs/>
              </w:rPr>
            </w:pPr>
          </w:p>
          <w:p w14:paraId="472DD92C" w14:textId="77777777" w:rsidR="003E5FED" w:rsidRPr="007E3974" w:rsidRDefault="003E5FED">
            <w:pPr>
              <w:snapToGrid w:val="0"/>
              <w:spacing w:line="360" w:lineRule="exact"/>
              <w:rPr>
                <w:bCs/>
              </w:rPr>
            </w:pPr>
          </w:p>
          <w:p w14:paraId="44F138F6" w14:textId="77777777" w:rsidR="003E5FED" w:rsidRPr="007E3974" w:rsidRDefault="003E5FED">
            <w:pPr>
              <w:snapToGrid w:val="0"/>
              <w:spacing w:line="360" w:lineRule="exact"/>
              <w:jc w:val="right"/>
              <w:rPr>
                <w:bCs/>
              </w:rPr>
            </w:pPr>
          </w:p>
          <w:p w14:paraId="7523163F" w14:textId="77777777" w:rsidR="003E5FED" w:rsidRPr="007E3974" w:rsidRDefault="003E5FED">
            <w:pPr>
              <w:snapToGrid w:val="0"/>
              <w:spacing w:line="360" w:lineRule="exact"/>
              <w:jc w:val="right"/>
              <w:rPr>
                <w:bCs/>
              </w:rPr>
            </w:pPr>
          </w:p>
          <w:p w14:paraId="5E1969C5" w14:textId="77777777" w:rsidR="003E5FED" w:rsidRPr="007E3974" w:rsidRDefault="003E5FED">
            <w:pPr>
              <w:snapToGrid w:val="0"/>
              <w:spacing w:line="360" w:lineRule="exact"/>
              <w:jc w:val="right"/>
              <w:rPr>
                <w:bCs/>
              </w:rPr>
            </w:pPr>
          </w:p>
          <w:p w14:paraId="0FFB8036" w14:textId="77777777" w:rsidR="003E5FED" w:rsidRPr="007E3974" w:rsidRDefault="003E5FED">
            <w:pPr>
              <w:snapToGrid w:val="0"/>
              <w:spacing w:line="360" w:lineRule="exact"/>
              <w:jc w:val="right"/>
              <w:rPr>
                <w:bCs/>
              </w:rPr>
            </w:pPr>
          </w:p>
          <w:p w14:paraId="3E7262B2" w14:textId="77777777" w:rsidR="003E5FED" w:rsidRPr="007E3974" w:rsidRDefault="003E5FED">
            <w:pPr>
              <w:snapToGrid w:val="0"/>
              <w:spacing w:line="360" w:lineRule="exact"/>
              <w:jc w:val="right"/>
              <w:rPr>
                <w:bCs/>
              </w:rPr>
            </w:pPr>
          </w:p>
          <w:p w14:paraId="454120A7" w14:textId="77777777" w:rsidR="003E5FED" w:rsidRPr="007E3974" w:rsidRDefault="003E5FED">
            <w:pPr>
              <w:snapToGrid w:val="0"/>
              <w:spacing w:line="360" w:lineRule="exact"/>
              <w:jc w:val="right"/>
              <w:rPr>
                <w:bCs/>
              </w:rPr>
            </w:pPr>
          </w:p>
          <w:p w14:paraId="6E8E8646" w14:textId="77777777" w:rsidR="003E5FED" w:rsidRPr="007E3974" w:rsidRDefault="003E5FED">
            <w:pPr>
              <w:snapToGrid w:val="0"/>
              <w:spacing w:line="360" w:lineRule="exact"/>
              <w:jc w:val="right"/>
              <w:rPr>
                <w:bCs/>
              </w:rPr>
            </w:pPr>
          </w:p>
          <w:p w14:paraId="6CC222F0" w14:textId="77777777" w:rsidR="003E5FED" w:rsidRPr="007E3974" w:rsidRDefault="003E5FED">
            <w:pPr>
              <w:snapToGrid w:val="0"/>
              <w:spacing w:line="360" w:lineRule="exact"/>
              <w:ind w:right="210"/>
              <w:jc w:val="right"/>
              <w:rPr>
                <w:bCs/>
              </w:rPr>
            </w:pPr>
          </w:p>
          <w:p w14:paraId="6EC34699" w14:textId="77777777" w:rsidR="003E5FED" w:rsidRPr="007E3974" w:rsidRDefault="00050B86">
            <w:pPr>
              <w:snapToGrid w:val="0"/>
              <w:spacing w:line="360" w:lineRule="exact"/>
              <w:jc w:val="right"/>
              <w:rPr>
                <w:bCs/>
              </w:rPr>
            </w:pPr>
            <w:r w:rsidRPr="007E3974">
              <w:rPr>
                <w:rFonts w:hint="eastAsia"/>
                <w:bCs/>
              </w:rPr>
              <w:t>年  月  日</w:t>
            </w:r>
          </w:p>
        </w:tc>
      </w:tr>
    </w:tbl>
    <w:bookmarkEnd w:id="73"/>
    <w:p w14:paraId="26499815" w14:textId="77777777" w:rsidR="003E5FED" w:rsidRPr="007E3974" w:rsidRDefault="00050B86">
      <w:pPr>
        <w:pStyle w:val="a8"/>
        <w:jc w:val="center"/>
      </w:pPr>
      <w:r w:rsidRPr="007E3974">
        <w:t xml:space="preserve">                                </w:t>
      </w:r>
    </w:p>
    <w:p w14:paraId="705C1F1D" w14:textId="77777777" w:rsidR="003E5FED" w:rsidRPr="007E3974" w:rsidRDefault="003E5FED">
      <w:pPr>
        <w:pStyle w:val="a8"/>
      </w:pPr>
    </w:p>
    <w:p w14:paraId="1922924D" w14:textId="77777777" w:rsidR="003E5FED" w:rsidRPr="007E3974" w:rsidRDefault="003E5FED">
      <w:pPr>
        <w:pStyle w:val="a8"/>
      </w:pPr>
    </w:p>
    <w:p w14:paraId="5E5343B3" w14:textId="77777777" w:rsidR="003E5FED" w:rsidRPr="007E3974" w:rsidRDefault="003E5FED">
      <w:pPr>
        <w:pStyle w:val="a8"/>
      </w:pPr>
    </w:p>
    <w:p w14:paraId="3B591EEB" w14:textId="77777777" w:rsidR="003E5FED" w:rsidRPr="007E3974" w:rsidRDefault="003E5FED">
      <w:pPr>
        <w:pStyle w:val="a8"/>
      </w:pPr>
    </w:p>
    <w:p w14:paraId="6503DEA2" w14:textId="77777777" w:rsidR="003E5FED" w:rsidRPr="007E3974" w:rsidRDefault="003E5FED">
      <w:pPr>
        <w:pStyle w:val="a8"/>
      </w:pPr>
    </w:p>
    <w:p w14:paraId="6080CEB5" w14:textId="77777777" w:rsidR="003E5FED" w:rsidRPr="007E3974" w:rsidRDefault="003E5FED">
      <w:pPr>
        <w:pStyle w:val="a8"/>
      </w:pPr>
    </w:p>
    <w:p w14:paraId="4886D822" w14:textId="77777777" w:rsidR="003E5FED" w:rsidRPr="007E3974" w:rsidRDefault="003E5FED">
      <w:pPr>
        <w:pStyle w:val="a8"/>
      </w:pPr>
    </w:p>
    <w:p w14:paraId="781E7D25" w14:textId="77777777" w:rsidR="003E5FED" w:rsidRPr="007E3974" w:rsidRDefault="003E5FED">
      <w:pPr>
        <w:pStyle w:val="a8"/>
      </w:pPr>
    </w:p>
    <w:p w14:paraId="44B3EAC1" w14:textId="77777777" w:rsidR="003E5FED" w:rsidRPr="007E3974" w:rsidRDefault="003E5FED">
      <w:pPr>
        <w:pStyle w:val="a8"/>
      </w:pPr>
    </w:p>
    <w:p w14:paraId="4541C0C2" w14:textId="77777777" w:rsidR="003E5FED" w:rsidRPr="007E3974" w:rsidRDefault="003E5FED">
      <w:pPr>
        <w:pStyle w:val="a8"/>
      </w:pPr>
    </w:p>
    <w:p w14:paraId="068CB9BB" w14:textId="77777777" w:rsidR="003E5FED" w:rsidRPr="007E3974" w:rsidRDefault="003E5FED">
      <w:pPr>
        <w:pStyle w:val="a8"/>
        <w:jc w:val="center"/>
      </w:pPr>
    </w:p>
    <w:p w14:paraId="5FBDF9F2" w14:textId="77777777" w:rsidR="003E5FED" w:rsidRPr="007E3974" w:rsidRDefault="003E5FED">
      <w:pPr>
        <w:pStyle w:val="a8"/>
        <w:jc w:val="center"/>
      </w:pPr>
    </w:p>
    <w:p w14:paraId="162AAFE7" w14:textId="77777777" w:rsidR="003E5FED" w:rsidRPr="007E3974" w:rsidRDefault="003E5FED">
      <w:pPr>
        <w:pStyle w:val="a8"/>
        <w:jc w:val="center"/>
      </w:pPr>
    </w:p>
    <w:p w14:paraId="7EAAF579" w14:textId="77777777" w:rsidR="003E5FED" w:rsidRPr="007E3974" w:rsidRDefault="003E5FED">
      <w:pPr>
        <w:pStyle w:val="a8"/>
        <w:jc w:val="center"/>
      </w:pPr>
    </w:p>
    <w:p w14:paraId="7F982AE0" w14:textId="77777777" w:rsidR="003E5FED" w:rsidRPr="007E3974" w:rsidRDefault="003E5FED">
      <w:pPr>
        <w:pStyle w:val="a8"/>
        <w:jc w:val="center"/>
      </w:pPr>
    </w:p>
    <w:p w14:paraId="0BB1C066" w14:textId="77777777" w:rsidR="003E5FED" w:rsidRPr="007E3974" w:rsidRDefault="003E5FED">
      <w:pPr>
        <w:pStyle w:val="a8"/>
        <w:jc w:val="center"/>
      </w:pPr>
    </w:p>
    <w:p w14:paraId="3D2EC79F" w14:textId="77777777" w:rsidR="003E5FED" w:rsidRPr="007E3974" w:rsidRDefault="003E5FED">
      <w:pPr>
        <w:pStyle w:val="a8"/>
        <w:jc w:val="center"/>
      </w:pPr>
    </w:p>
    <w:p w14:paraId="46ACEBF0" w14:textId="77777777" w:rsidR="003E5FED" w:rsidRPr="007E3974" w:rsidRDefault="003E5FED">
      <w:pPr>
        <w:pStyle w:val="a8"/>
        <w:jc w:val="center"/>
      </w:pPr>
    </w:p>
    <w:p w14:paraId="72E43378" w14:textId="77777777" w:rsidR="003E5FED" w:rsidRPr="007E3974" w:rsidRDefault="003E5FED">
      <w:pPr>
        <w:pStyle w:val="a8"/>
        <w:jc w:val="center"/>
      </w:pPr>
    </w:p>
    <w:p w14:paraId="37978844" w14:textId="77777777" w:rsidR="003E5FED" w:rsidRPr="007E3974" w:rsidRDefault="003E5FED">
      <w:pPr>
        <w:pStyle w:val="a8"/>
        <w:jc w:val="center"/>
      </w:pPr>
    </w:p>
    <w:p w14:paraId="4B537457" w14:textId="77777777" w:rsidR="003E5FED" w:rsidRPr="007E3974" w:rsidRDefault="003E5FED">
      <w:pPr>
        <w:pStyle w:val="a8"/>
      </w:pPr>
    </w:p>
    <w:p w14:paraId="5BA30D10" w14:textId="77777777" w:rsidR="003E5FED" w:rsidRPr="007E3974" w:rsidRDefault="003E5FED">
      <w:pPr>
        <w:pStyle w:val="a8"/>
        <w:jc w:val="center"/>
      </w:pPr>
    </w:p>
    <w:p w14:paraId="19390864" w14:textId="77777777" w:rsidR="003E5FED" w:rsidRPr="007E3974" w:rsidRDefault="00050B86">
      <w:pPr>
        <w:pStyle w:val="ad"/>
      </w:pPr>
      <w:bookmarkStart w:id="74" w:name="_Toc4653754"/>
      <w:r w:rsidRPr="007E3974">
        <w:rPr>
          <w:rFonts w:hint="eastAsia"/>
        </w:rPr>
        <w:t>第四章</w:t>
      </w:r>
      <w:r w:rsidRPr="007E3974">
        <w:rPr>
          <w:rFonts w:hint="eastAsia"/>
        </w:rPr>
        <w:t xml:space="preserve">  </w:t>
      </w:r>
      <w:r w:rsidRPr="007E3974">
        <w:rPr>
          <w:rFonts w:hint="eastAsia"/>
        </w:rPr>
        <w:t>竞标文件格式</w:t>
      </w:r>
      <w:bookmarkEnd w:id="74"/>
    </w:p>
    <w:p w14:paraId="3C03952F" w14:textId="77777777" w:rsidR="003E5FED" w:rsidRPr="007E3974" w:rsidRDefault="003E5FED">
      <w:pPr>
        <w:pStyle w:val="a8"/>
      </w:pPr>
    </w:p>
    <w:p w14:paraId="707EF008" w14:textId="77777777" w:rsidR="003E5FED" w:rsidRPr="007E3974" w:rsidRDefault="003E5FED">
      <w:pPr>
        <w:pStyle w:val="a8"/>
      </w:pPr>
    </w:p>
    <w:p w14:paraId="50CB5971" w14:textId="77777777" w:rsidR="003E5FED" w:rsidRPr="007E3974" w:rsidRDefault="00050B86">
      <w:pPr>
        <w:pStyle w:val="a8"/>
        <w:jc w:val="center"/>
      </w:pPr>
      <w:r w:rsidRPr="007E3974">
        <w:br w:type="page"/>
      </w:r>
    </w:p>
    <w:p w14:paraId="24332BAE" w14:textId="77777777" w:rsidR="003E5FED" w:rsidRPr="007E3974" w:rsidRDefault="003E5FED">
      <w:pPr>
        <w:pStyle w:val="a8"/>
        <w:jc w:val="center"/>
        <w:rPr>
          <w:rFonts w:hAnsi="宋体"/>
          <w:b/>
          <w:sz w:val="32"/>
        </w:rPr>
      </w:pPr>
    </w:p>
    <w:p w14:paraId="5A1F6DB4" w14:textId="77777777" w:rsidR="003E5FED" w:rsidRPr="007E3974" w:rsidRDefault="003E5FED">
      <w:pPr>
        <w:pStyle w:val="a8"/>
        <w:jc w:val="center"/>
        <w:rPr>
          <w:rFonts w:hAnsi="宋体"/>
          <w:b/>
          <w:sz w:val="32"/>
        </w:rPr>
      </w:pPr>
    </w:p>
    <w:p w14:paraId="02C074C7" w14:textId="77777777" w:rsidR="003E5FED" w:rsidRPr="007E3974" w:rsidRDefault="003E5FED">
      <w:pPr>
        <w:pStyle w:val="a8"/>
        <w:jc w:val="center"/>
        <w:rPr>
          <w:rFonts w:hAnsi="宋体"/>
          <w:b/>
          <w:sz w:val="32"/>
        </w:rPr>
      </w:pPr>
    </w:p>
    <w:p w14:paraId="2C4C965D" w14:textId="77777777" w:rsidR="003E5FED" w:rsidRPr="007E3974" w:rsidRDefault="003E5FED">
      <w:pPr>
        <w:pStyle w:val="a8"/>
        <w:jc w:val="center"/>
        <w:rPr>
          <w:rFonts w:hAnsi="宋体"/>
          <w:b/>
          <w:sz w:val="32"/>
        </w:rPr>
      </w:pPr>
    </w:p>
    <w:p w14:paraId="11313DBD" w14:textId="77777777" w:rsidR="003E5FED" w:rsidRPr="007E3974" w:rsidRDefault="003E5FED">
      <w:pPr>
        <w:pStyle w:val="a8"/>
        <w:jc w:val="center"/>
        <w:rPr>
          <w:rFonts w:hAnsi="宋体"/>
          <w:b/>
          <w:sz w:val="32"/>
        </w:rPr>
      </w:pPr>
    </w:p>
    <w:p w14:paraId="291A3EDF" w14:textId="77777777" w:rsidR="003E5FED" w:rsidRPr="007E3974" w:rsidRDefault="003E5FED">
      <w:pPr>
        <w:pStyle w:val="a8"/>
        <w:jc w:val="center"/>
        <w:rPr>
          <w:rFonts w:hAnsi="宋体"/>
          <w:b/>
          <w:sz w:val="32"/>
        </w:rPr>
      </w:pPr>
    </w:p>
    <w:p w14:paraId="6EEAC83A" w14:textId="77777777" w:rsidR="003E5FED" w:rsidRPr="007E3974" w:rsidRDefault="003E5FED">
      <w:pPr>
        <w:pStyle w:val="a8"/>
        <w:jc w:val="center"/>
        <w:rPr>
          <w:rFonts w:hAnsi="宋体"/>
          <w:b/>
          <w:sz w:val="32"/>
        </w:rPr>
      </w:pPr>
    </w:p>
    <w:p w14:paraId="40104365" w14:textId="77777777" w:rsidR="003E5FED" w:rsidRPr="007E3974" w:rsidRDefault="003E5FED">
      <w:pPr>
        <w:pStyle w:val="a8"/>
        <w:jc w:val="center"/>
        <w:rPr>
          <w:rFonts w:hAnsi="宋体"/>
          <w:b/>
          <w:sz w:val="32"/>
        </w:rPr>
      </w:pPr>
    </w:p>
    <w:p w14:paraId="4AF649F0" w14:textId="77777777" w:rsidR="003E5FED" w:rsidRPr="007E3974" w:rsidRDefault="003E5FED">
      <w:pPr>
        <w:pStyle w:val="a8"/>
        <w:jc w:val="center"/>
        <w:rPr>
          <w:rFonts w:hAnsi="宋体"/>
          <w:b/>
          <w:sz w:val="32"/>
        </w:rPr>
      </w:pPr>
    </w:p>
    <w:p w14:paraId="657F6AA1" w14:textId="77777777" w:rsidR="003E5FED" w:rsidRPr="007E3974" w:rsidRDefault="003E5FED">
      <w:pPr>
        <w:pStyle w:val="a8"/>
        <w:jc w:val="center"/>
        <w:rPr>
          <w:rFonts w:hAnsi="宋体"/>
          <w:b/>
          <w:sz w:val="32"/>
        </w:rPr>
      </w:pPr>
    </w:p>
    <w:p w14:paraId="642A98A6" w14:textId="77777777" w:rsidR="003E5FED" w:rsidRPr="007E3974" w:rsidRDefault="00050B86">
      <w:pPr>
        <w:pStyle w:val="a8"/>
        <w:jc w:val="center"/>
        <w:rPr>
          <w:rFonts w:hAnsi="宋体"/>
          <w:b/>
          <w:sz w:val="32"/>
        </w:rPr>
      </w:pPr>
      <w:r w:rsidRPr="007E3974">
        <w:rPr>
          <w:rFonts w:hAnsi="宋体" w:hint="eastAsia"/>
          <w:b/>
          <w:sz w:val="32"/>
        </w:rPr>
        <w:t>一、竞标文件袋（或箱）封面格式</w:t>
      </w:r>
    </w:p>
    <w:p w14:paraId="512F034D" w14:textId="77777777" w:rsidR="003E5FED" w:rsidRPr="007E3974" w:rsidRDefault="003E5FED">
      <w:pPr>
        <w:pStyle w:val="a8"/>
        <w:spacing w:line="360" w:lineRule="auto"/>
        <w:ind w:firstLineChars="170" w:firstLine="546"/>
        <w:rPr>
          <w:rFonts w:hAnsi="宋体"/>
          <w:b/>
          <w:sz w:val="32"/>
        </w:rPr>
      </w:pPr>
    </w:p>
    <w:p w14:paraId="139E8980" w14:textId="77777777" w:rsidR="003E5FED" w:rsidRPr="007E3974" w:rsidRDefault="003E5FED">
      <w:pPr>
        <w:pStyle w:val="a8"/>
        <w:spacing w:line="360" w:lineRule="auto"/>
        <w:ind w:firstLineChars="170" w:firstLine="546"/>
        <w:rPr>
          <w:rFonts w:hAnsi="宋体"/>
          <w:b/>
          <w:sz w:val="32"/>
        </w:rPr>
      </w:pPr>
    </w:p>
    <w:p w14:paraId="440DB5E3" w14:textId="77777777" w:rsidR="003E5FED" w:rsidRPr="007E3974" w:rsidRDefault="003E5FED">
      <w:pPr>
        <w:pStyle w:val="a8"/>
        <w:spacing w:line="360" w:lineRule="auto"/>
        <w:ind w:firstLineChars="170" w:firstLine="546"/>
        <w:rPr>
          <w:rFonts w:hAnsi="宋体"/>
          <w:b/>
          <w:sz w:val="32"/>
        </w:rPr>
      </w:pPr>
    </w:p>
    <w:p w14:paraId="5D079CC1" w14:textId="77777777" w:rsidR="003E5FED" w:rsidRPr="007E3974" w:rsidRDefault="003E5FED">
      <w:pPr>
        <w:pStyle w:val="a8"/>
        <w:spacing w:line="360" w:lineRule="auto"/>
        <w:ind w:firstLineChars="170" w:firstLine="546"/>
        <w:rPr>
          <w:rFonts w:hAnsi="宋体"/>
          <w:b/>
          <w:sz w:val="32"/>
        </w:rPr>
      </w:pPr>
    </w:p>
    <w:p w14:paraId="08158969" w14:textId="77777777" w:rsidR="003E5FED" w:rsidRPr="007E3974" w:rsidRDefault="003E5FED">
      <w:pPr>
        <w:pStyle w:val="a8"/>
        <w:spacing w:line="360" w:lineRule="auto"/>
        <w:ind w:firstLineChars="170" w:firstLine="546"/>
        <w:rPr>
          <w:rFonts w:hAnsi="宋体"/>
          <w:b/>
          <w:sz w:val="32"/>
        </w:rPr>
      </w:pPr>
    </w:p>
    <w:p w14:paraId="3D4526D5" w14:textId="77777777" w:rsidR="003E5FED" w:rsidRPr="007E3974" w:rsidRDefault="003E5FED">
      <w:pPr>
        <w:pStyle w:val="a8"/>
        <w:spacing w:line="360" w:lineRule="auto"/>
        <w:ind w:firstLineChars="170" w:firstLine="546"/>
        <w:rPr>
          <w:rFonts w:hAnsi="宋体"/>
          <w:b/>
          <w:sz w:val="32"/>
        </w:rPr>
      </w:pPr>
    </w:p>
    <w:p w14:paraId="20EFA13B" w14:textId="77777777" w:rsidR="003E5FED" w:rsidRPr="007E3974" w:rsidRDefault="003E5FED">
      <w:pPr>
        <w:pStyle w:val="a8"/>
        <w:spacing w:line="360" w:lineRule="auto"/>
        <w:ind w:firstLineChars="170" w:firstLine="546"/>
        <w:rPr>
          <w:rFonts w:hAnsi="宋体"/>
          <w:b/>
          <w:sz w:val="32"/>
        </w:rPr>
      </w:pPr>
    </w:p>
    <w:p w14:paraId="240924D5" w14:textId="77777777" w:rsidR="003E5FED" w:rsidRPr="007E3974" w:rsidRDefault="00050B86">
      <w:pPr>
        <w:pStyle w:val="a8"/>
        <w:jc w:val="center"/>
        <w:rPr>
          <w:rFonts w:hAnsi="宋体"/>
          <w:b/>
          <w:sz w:val="84"/>
        </w:rPr>
      </w:pPr>
      <w:r w:rsidRPr="007E3974">
        <w:rPr>
          <w:rFonts w:hAnsi="宋体"/>
          <w:b/>
          <w:sz w:val="84"/>
        </w:rPr>
        <w:br w:type="page"/>
      </w:r>
    </w:p>
    <w:p w14:paraId="0DD6D566" w14:textId="77777777" w:rsidR="003E5FED" w:rsidRPr="007E3974" w:rsidRDefault="003E5FED">
      <w:pPr>
        <w:pStyle w:val="a8"/>
        <w:rPr>
          <w:rFonts w:hAnsi="宋体"/>
          <w:b/>
          <w:sz w:val="84"/>
        </w:rPr>
      </w:pPr>
    </w:p>
    <w:p w14:paraId="05C5719D" w14:textId="77777777" w:rsidR="003E5FED" w:rsidRPr="007E3974" w:rsidRDefault="00050B86">
      <w:pPr>
        <w:pStyle w:val="a8"/>
        <w:jc w:val="center"/>
        <w:rPr>
          <w:rFonts w:hAnsi="宋体"/>
          <w:b/>
          <w:sz w:val="84"/>
        </w:rPr>
      </w:pPr>
      <w:r w:rsidRPr="007E3974">
        <w:rPr>
          <w:rFonts w:hAnsi="宋体" w:hint="eastAsia"/>
          <w:b/>
          <w:sz w:val="84"/>
        </w:rPr>
        <w:t>竞标文件</w:t>
      </w:r>
    </w:p>
    <w:p w14:paraId="02A4596C" w14:textId="77777777" w:rsidR="003E5FED" w:rsidRPr="007E3974" w:rsidRDefault="003E5FED">
      <w:pPr>
        <w:pStyle w:val="a8"/>
        <w:spacing w:line="360" w:lineRule="auto"/>
        <w:ind w:firstLineChars="170" w:firstLine="374"/>
        <w:rPr>
          <w:rFonts w:hAnsi="宋体"/>
          <w:spacing w:val="-10"/>
          <w:sz w:val="24"/>
        </w:rPr>
      </w:pPr>
    </w:p>
    <w:p w14:paraId="76073F5A" w14:textId="77777777" w:rsidR="003E5FED" w:rsidRPr="007E3974" w:rsidRDefault="003E5FED">
      <w:pPr>
        <w:pStyle w:val="a8"/>
        <w:spacing w:line="360" w:lineRule="auto"/>
        <w:ind w:firstLineChars="170" w:firstLine="374"/>
        <w:rPr>
          <w:rFonts w:hAnsi="宋体"/>
          <w:spacing w:val="-10"/>
          <w:sz w:val="24"/>
        </w:rPr>
      </w:pPr>
    </w:p>
    <w:p w14:paraId="0F16459A" w14:textId="77777777" w:rsidR="003E5FED" w:rsidRPr="007E3974" w:rsidRDefault="003E5FED">
      <w:pPr>
        <w:pStyle w:val="a8"/>
        <w:spacing w:line="360" w:lineRule="auto"/>
        <w:ind w:firstLineChars="170" w:firstLine="374"/>
        <w:rPr>
          <w:rFonts w:hAnsi="宋体"/>
          <w:spacing w:val="-10"/>
          <w:sz w:val="24"/>
        </w:rPr>
      </w:pPr>
    </w:p>
    <w:p w14:paraId="6478F0B2" w14:textId="77777777" w:rsidR="003E5FED" w:rsidRPr="007E3974" w:rsidRDefault="003E5FED">
      <w:pPr>
        <w:pStyle w:val="a8"/>
        <w:spacing w:line="360" w:lineRule="auto"/>
        <w:ind w:firstLineChars="170" w:firstLine="374"/>
        <w:rPr>
          <w:rFonts w:hAnsi="宋体"/>
          <w:spacing w:val="-10"/>
          <w:sz w:val="24"/>
        </w:rPr>
      </w:pPr>
    </w:p>
    <w:p w14:paraId="0EB6CF02" w14:textId="77777777" w:rsidR="003E5FED" w:rsidRPr="007E3974" w:rsidRDefault="003E5FED">
      <w:pPr>
        <w:pStyle w:val="a8"/>
        <w:spacing w:line="360" w:lineRule="auto"/>
        <w:ind w:firstLineChars="170" w:firstLine="374"/>
        <w:rPr>
          <w:rFonts w:hAnsi="宋体"/>
          <w:spacing w:val="-10"/>
          <w:sz w:val="24"/>
        </w:rPr>
      </w:pPr>
    </w:p>
    <w:p w14:paraId="16303A40" w14:textId="77777777" w:rsidR="003E5FED" w:rsidRPr="007E3974" w:rsidRDefault="003E5FED">
      <w:pPr>
        <w:pStyle w:val="a8"/>
        <w:spacing w:line="360" w:lineRule="auto"/>
        <w:ind w:firstLineChars="170" w:firstLine="374"/>
        <w:rPr>
          <w:rFonts w:hAnsi="宋体"/>
          <w:spacing w:val="-10"/>
          <w:sz w:val="24"/>
        </w:rPr>
      </w:pPr>
    </w:p>
    <w:p w14:paraId="53375768" w14:textId="77777777" w:rsidR="003E5FED" w:rsidRPr="007E3974" w:rsidRDefault="003E5FED">
      <w:pPr>
        <w:pStyle w:val="a8"/>
        <w:spacing w:line="360" w:lineRule="auto"/>
        <w:ind w:firstLineChars="170" w:firstLine="374"/>
        <w:rPr>
          <w:rFonts w:hAnsi="宋体"/>
          <w:spacing w:val="-10"/>
          <w:sz w:val="24"/>
        </w:rPr>
      </w:pPr>
    </w:p>
    <w:p w14:paraId="0D21066D" w14:textId="77777777" w:rsidR="003E5FED" w:rsidRPr="007E3974" w:rsidRDefault="00050B86">
      <w:pPr>
        <w:pStyle w:val="a8"/>
        <w:spacing w:line="360" w:lineRule="auto"/>
        <w:ind w:firstLineChars="170" w:firstLine="442"/>
        <w:rPr>
          <w:rFonts w:hAnsi="宋体"/>
          <w:spacing w:val="-10"/>
          <w:sz w:val="28"/>
        </w:rPr>
      </w:pPr>
      <w:r w:rsidRPr="007E3974">
        <w:rPr>
          <w:rFonts w:hAnsi="宋体" w:hint="eastAsia"/>
          <w:spacing w:val="-10"/>
          <w:sz w:val="28"/>
        </w:rPr>
        <w:t>（1）采购代理机构：广西科文招标有限公司</w:t>
      </w:r>
    </w:p>
    <w:p w14:paraId="47004EAD" w14:textId="77777777" w:rsidR="003E5FED" w:rsidRPr="007E3974" w:rsidRDefault="00050B86">
      <w:pPr>
        <w:pStyle w:val="a8"/>
        <w:spacing w:line="360" w:lineRule="auto"/>
        <w:ind w:firstLineChars="170" w:firstLine="442"/>
        <w:rPr>
          <w:rFonts w:hAnsi="宋体"/>
          <w:spacing w:val="-10"/>
          <w:sz w:val="28"/>
        </w:rPr>
      </w:pPr>
      <w:r w:rsidRPr="007E3974">
        <w:rPr>
          <w:rFonts w:hAnsi="宋体" w:hint="eastAsia"/>
          <w:spacing w:val="-10"/>
          <w:sz w:val="28"/>
        </w:rPr>
        <w:t>（2）项目名称：</w:t>
      </w:r>
      <w:r w:rsidRPr="007E3974">
        <w:rPr>
          <w:rFonts w:hAnsi="宋体" w:hint="eastAsia"/>
          <w:spacing w:val="-10"/>
          <w:sz w:val="28"/>
          <w:u w:val="single"/>
        </w:rPr>
        <w:t xml:space="preserve">                              </w:t>
      </w:r>
    </w:p>
    <w:p w14:paraId="71D71CD5" w14:textId="77777777" w:rsidR="003E5FED" w:rsidRPr="007E3974" w:rsidRDefault="00050B86">
      <w:pPr>
        <w:pStyle w:val="a8"/>
        <w:spacing w:line="360" w:lineRule="auto"/>
        <w:ind w:firstLineChars="170" w:firstLine="442"/>
        <w:rPr>
          <w:rFonts w:hAnsi="宋体"/>
          <w:spacing w:val="-10"/>
          <w:sz w:val="28"/>
        </w:rPr>
      </w:pPr>
      <w:r w:rsidRPr="007E3974">
        <w:rPr>
          <w:rFonts w:hAnsi="宋体" w:hint="eastAsia"/>
          <w:spacing w:val="-10"/>
          <w:sz w:val="28"/>
        </w:rPr>
        <w:t>（3）项目编号：</w:t>
      </w:r>
      <w:r w:rsidRPr="007E3974">
        <w:rPr>
          <w:rFonts w:hAnsi="宋体" w:hint="eastAsia"/>
          <w:spacing w:val="-10"/>
          <w:sz w:val="28"/>
          <w:u w:val="single"/>
        </w:rPr>
        <w:t xml:space="preserve">                              </w:t>
      </w:r>
    </w:p>
    <w:p w14:paraId="647A1D59" w14:textId="77777777" w:rsidR="003E5FED" w:rsidRPr="007E3974" w:rsidRDefault="00050B86">
      <w:pPr>
        <w:pStyle w:val="a8"/>
        <w:spacing w:line="360" w:lineRule="auto"/>
        <w:ind w:firstLineChars="170" w:firstLine="442"/>
        <w:rPr>
          <w:rFonts w:hAnsi="宋体"/>
          <w:spacing w:val="-10"/>
          <w:sz w:val="28"/>
        </w:rPr>
      </w:pPr>
      <w:r w:rsidRPr="007E3974">
        <w:rPr>
          <w:rFonts w:hAnsi="宋体" w:hint="eastAsia"/>
          <w:spacing w:val="-10"/>
          <w:sz w:val="28"/>
        </w:rPr>
        <w:t>（4）竞标单位：</w:t>
      </w:r>
      <w:r w:rsidRPr="007E3974">
        <w:rPr>
          <w:rFonts w:hAnsi="宋体" w:hint="eastAsia"/>
          <w:spacing w:val="-10"/>
          <w:sz w:val="28"/>
          <w:u w:val="single"/>
        </w:rPr>
        <w:t xml:space="preserve">                                </w:t>
      </w:r>
    </w:p>
    <w:p w14:paraId="3BC4D6D8" w14:textId="77777777" w:rsidR="003E5FED" w:rsidRPr="007E3974" w:rsidRDefault="00050B86">
      <w:pPr>
        <w:pStyle w:val="a8"/>
        <w:spacing w:line="360" w:lineRule="auto"/>
        <w:ind w:firstLineChars="170" w:firstLine="442"/>
        <w:rPr>
          <w:rFonts w:hAnsi="宋体"/>
          <w:b/>
          <w:sz w:val="24"/>
        </w:rPr>
      </w:pPr>
      <w:r w:rsidRPr="007E3974">
        <w:rPr>
          <w:rFonts w:hAnsi="宋体" w:hint="eastAsia"/>
          <w:spacing w:val="-10"/>
          <w:sz w:val="28"/>
        </w:rPr>
        <w:t>（5）竞标截止时间：</w:t>
      </w:r>
      <w:r w:rsidRPr="007E3974">
        <w:rPr>
          <w:rFonts w:hAnsi="宋体" w:hint="eastAsia"/>
          <w:spacing w:val="-10"/>
          <w:sz w:val="28"/>
          <w:u w:val="single"/>
        </w:rPr>
        <w:t xml:space="preserve">         </w:t>
      </w:r>
      <w:r w:rsidRPr="007E3974">
        <w:rPr>
          <w:rFonts w:hAnsi="宋体" w:hint="eastAsia"/>
          <w:spacing w:val="-10"/>
          <w:sz w:val="28"/>
        </w:rPr>
        <w:t>年</w:t>
      </w:r>
      <w:r w:rsidRPr="007E3974">
        <w:rPr>
          <w:rFonts w:hAnsi="宋体" w:hint="eastAsia"/>
          <w:spacing w:val="-10"/>
          <w:sz w:val="28"/>
          <w:u w:val="single"/>
        </w:rPr>
        <w:t xml:space="preserve">      </w:t>
      </w:r>
      <w:r w:rsidRPr="007E3974">
        <w:rPr>
          <w:rFonts w:hAnsi="宋体" w:hint="eastAsia"/>
          <w:spacing w:val="-10"/>
          <w:sz w:val="28"/>
        </w:rPr>
        <w:t>月</w:t>
      </w:r>
      <w:r w:rsidRPr="007E3974">
        <w:rPr>
          <w:rFonts w:hAnsi="宋体" w:hint="eastAsia"/>
          <w:spacing w:val="-10"/>
          <w:sz w:val="28"/>
          <w:u w:val="single"/>
        </w:rPr>
        <w:t xml:space="preserve">      </w:t>
      </w:r>
      <w:r w:rsidRPr="007E3974">
        <w:rPr>
          <w:rFonts w:hAnsi="宋体" w:hint="eastAsia"/>
          <w:spacing w:val="-10"/>
          <w:sz w:val="28"/>
        </w:rPr>
        <w:t>日</w:t>
      </w:r>
      <w:r w:rsidRPr="007E3974">
        <w:rPr>
          <w:rFonts w:hAnsi="宋体" w:hint="eastAsia"/>
          <w:spacing w:val="-10"/>
          <w:sz w:val="28"/>
          <w:u w:val="single"/>
        </w:rPr>
        <w:t xml:space="preserve">      </w:t>
      </w:r>
      <w:r w:rsidRPr="007E3974">
        <w:rPr>
          <w:rFonts w:hAnsi="宋体" w:hint="eastAsia"/>
          <w:spacing w:val="-10"/>
          <w:sz w:val="28"/>
        </w:rPr>
        <w:t>时</w:t>
      </w:r>
      <w:r w:rsidRPr="007E3974">
        <w:rPr>
          <w:rFonts w:hAnsi="宋体" w:hint="eastAsia"/>
          <w:spacing w:val="-10"/>
          <w:sz w:val="28"/>
          <w:u w:val="single"/>
        </w:rPr>
        <w:t xml:space="preserve">      </w:t>
      </w:r>
      <w:r w:rsidRPr="007E3974">
        <w:rPr>
          <w:rFonts w:hAnsi="宋体" w:hint="eastAsia"/>
          <w:spacing w:val="-10"/>
          <w:sz w:val="28"/>
        </w:rPr>
        <w:t>分</w:t>
      </w:r>
    </w:p>
    <w:p w14:paraId="0972EB72" w14:textId="77777777" w:rsidR="003E5FED" w:rsidRPr="007E3974" w:rsidRDefault="00050B86">
      <w:pPr>
        <w:pStyle w:val="a8"/>
        <w:jc w:val="center"/>
        <w:rPr>
          <w:rFonts w:hAnsi="宋体"/>
          <w:b/>
          <w:sz w:val="32"/>
        </w:rPr>
      </w:pPr>
      <w:r w:rsidRPr="007E3974">
        <w:rPr>
          <w:rFonts w:hAnsi="宋体" w:hint="eastAsia"/>
          <w:b/>
          <w:sz w:val="32"/>
        </w:rPr>
        <w:t>（截标时才能开启）</w:t>
      </w:r>
    </w:p>
    <w:p w14:paraId="18BF3920" w14:textId="77777777" w:rsidR="003E5FED" w:rsidRPr="007E3974" w:rsidRDefault="00050B86">
      <w:pPr>
        <w:pStyle w:val="a8"/>
        <w:jc w:val="center"/>
        <w:rPr>
          <w:rFonts w:hAnsi="宋体"/>
          <w:b/>
          <w:sz w:val="32"/>
        </w:rPr>
      </w:pPr>
      <w:r w:rsidRPr="007E3974">
        <w:rPr>
          <w:rFonts w:hAnsi="宋体"/>
          <w:b/>
          <w:sz w:val="32"/>
        </w:rPr>
        <w:br w:type="page"/>
      </w:r>
    </w:p>
    <w:p w14:paraId="7AFF49C0" w14:textId="77777777" w:rsidR="003E5FED" w:rsidRPr="007E3974" w:rsidRDefault="003E5FED">
      <w:pPr>
        <w:pStyle w:val="a8"/>
        <w:jc w:val="center"/>
        <w:rPr>
          <w:rFonts w:hAnsi="宋体"/>
          <w:b/>
          <w:sz w:val="32"/>
        </w:rPr>
      </w:pPr>
    </w:p>
    <w:p w14:paraId="2EBD55BE" w14:textId="77777777" w:rsidR="003E5FED" w:rsidRPr="007E3974" w:rsidRDefault="003E5FED">
      <w:pPr>
        <w:pStyle w:val="a8"/>
        <w:jc w:val="center"/>
        <w:rPr>
          <w:rFonts w:hAnsi="宋体"/>
          <w:b/>
          <w:sz w:val="32"/>
        </w:rPr>
      </w:pPr>
    </w:p>
    <w:p w14:paraId="308F31C4" w14:textId="77777777" w:rsidR="003E5FED" w:rsidRPr="007E3974" w:rsidRDefault="003E5FED">
      <w:pPr>
        <w:pStyle w:val="a8"/>
        <w:jc w:val="center"/>
        <w:rPr>
          <w:rFonts w:hAnsi="宋体"/>
          <w:b/>
          <w:sz w:val="32"/>
        </w:rPr>
      </w:pPr>
    </w:p>
    <w:p w14:paraId="0074FA95" w14:textId="77777777" w:rsidR="003E5FED" w:rsidRPr="007E3974" w:rsidRDefault="003E5FED">
      <w:pPr>
        <w:pStyle w:val="a8"/>
        <w:jc w:val="center"/>
        <w:rPr>
          <w:rFonts w:hAnsi="宋体"/>
          <w:b/>
          <w:sz w:val="32"/>
        </w:rPr>
      </w:pPr>
    </w:p>
    <w:p w14:paraId="22BDD975" w14:textId="77777777" w:rsidR="003E5FED" w:rsidRPr="007E3974" w:rsidRDefault="003E5FED">
      <w:pPr>
        <w:pStyle w:val="a8"/>
        <w:jc w:val="center"/>
        <w:rPr>
          <w:rFonts w:hAnsi="宋体"/>
          <w:b/>
          <w:sz w:val="32"/>
        </w:rPr>
      </w:pPr>
    </w:p>
    <w:p w14:paraId="684C213D" w14:textId="77777777" w:rsidR="003E5FED" w:rsidRPr="007E3974" w:rsidRDefault="003E5FED">
      <w:pPr>
        <w:pStyle w:val="a8"/>
        <w:jc w:val="center"/>
        <w:rPr>
          <w:rFonts w:hAnsi="宋体"/>
          <w:b/>
          <w:sz w:val="32"/>
        </w:rPr>
      </w:pPr>
    </w:p>
    <w:p w14:paraId="4BA40E4B" w14:textId="77777777" w:rsidR="003E5FED" w:rsidRPr="007E3974" w:rsidRDefault="003E5FED">
      <w:pPr>
        <w:pStyle w:val="a8"/>
        <w:jc w:val="center"/>
        <w:rPr>
          <w:rFonts w:hAnsi="宋体"/>
          <w:b/>
          <w:sz w:val="32"/>
        </w:rPr>
      </w:pPr>
    </w:p>
    <w:p w14:paraId="6FC52F68" w14:textId="77777777" w:rsidR="003E5FED" w:rsidRPr="007E3974" w:rsidRDefault="00050B86">
      <w:pPr>
        <w:pStyle w:val="a8"/>
        <w:jc w:val="center"/>
        <w:rPr>
          <w:rFonts w:hAnsi="宋体"/>
          <w:b/>
          <w:sz w:val="32"/>
        </w:rPr>
      </w:pPr>
      <w:r w:rsidRPr="007E3974">
        <w:rPr>
          <w:rFonts w:hAnsi="宋体" w:hint="eastAsia"/>
          <w:b/>
          <w:sz w:val="32"/>
        </w:rPr>
        <w:t>二、竞标文件封面格式</w:t>
      </w:r>
    </w:p>
    <w:p w14:paraId="7AB892A7" w14:textId="77777777" w:rsidR="003E5FED" w:rsidRPr="007E3974" w:rsidRDefault="003E5FED">
      <w:pPr>
        <w:pStyle w:val="a8"/>
        <w:spacing w:line="360" w:lineRule="auto"/>
        <w:ind w:firstLineChars="170" w:firstLine="546"/>
        <w:rPr>
          <w:rFonts w:hAnsi="宋体"/>
          <w:b/>
          <w:sz w:val="32"/>
        </w:rPr>
      </w:pPr>
    </w:p>
    <w:p w14:paraId="15DF03D6" w14:textId="77777777" w:rsidR="003E5FED" w:rsidRPr="007E3974" w:rsidRDefault="003E5FED">
      <w:pPr>
        <w:pStyle w:val="a8"/>
        <w:spacing w:line="360" w:lineRule="auto"/>
        <w:ind w:firstLineChars="170" w:firstLine="546"/>
        <w:rPr>
          <w:rFonts w:hAnsi="宋体"/>
          <w:b/>
          <w:sz w:val="32"/>
        </w:rPr>
      </w:pPr>
    </w:p>
    <w:p w14:paraId="27A2E343" w14:textId="77777777" w:rsidR="003E5FED" w:rsidRPr="007E3974" w:rsidRDefault="003E5FED">
      <w:pPr>
        <w:pStyle w:val="a8"/>
        <w:spacing w:line="360" w:lineRule="auto"/>
        <w:ind w:firstLineChars="170" w:firstLine="546"/>
        <w:rPr>
          <w:rFonts w:hAnsi="宋体"/>
          <w:b/>
          <w:sz w:val="32"/>
        </w:rPr>
      </w:pPr>
    </w:p>
    <w:p w14:paraId="2EF555DC" w14:textId="77777777" w:rsidR="003E5FED" w:rsidRPr="007E3974" w:rsidRDefault="003E5FED">
      <w:pPr>
        <w:pStyle w:val="a8"/>
        <w:spacing w:line="360" w:lineRule="auto"/>
        <w:ind w:firstLineChars="170" w:firstLine="546"/>
        <w:rPr>
          <w:rFonts w:hAnsi="宋体"/>
          <w:b/>
          <w:sz w:val="32"/>
        </w:rPr>
      </w:pPr>
    </w:p>
    <w:p w14:paraId="14EBAE91" w14:textId="77777777" w:rsidR="003E5FED" w:rsidRPr="007E3974" w:rsidRDefault="003E5FED">
      <w:pPr>
        <w:pStyle w:val="a8"/>
        <w:spacing w:line="360" w:lineRule="auto"/>
        <w:ind w:firstLineChars="170" w:firstLine="546"/>
        <w:rPr>
          <w:rFonts w:hAnsi="宋体"/>
          <w:b/>
          <w:sz w:val="32"/>
        </w:rPr>
      </w:pPr>
    </w:p>
    <w:p w14:paraId="3094BBC1" w14:textId="77777777" w:rsidR="003E5FED" w:rsidRPr="007E3974" w:rsidRDefault="003E5FED">
      <w:pPr>
        <w:pStyle w:val="a8"/>
        <w:spacing w:line="360" w:lineRule="auto"/>
        <w:ind w:firstLineChars="170" w:firstLine="546"/>
        <w:rPr>
          <w:rFonts w:hAnsi="宋体"/>
          <w:b/>
          <w:sz w:val="32"/>
        </w:rPr>
      </w:pPr>
    </w:p>
    <w:p w14:paraId="54F3B51A" w14:textId="77777777" w:rsidR="003E5FED" w:rsidRPr="007E3974" w:rsidRDefault="003E5FED">
      <w:pPr>
        <w:pStyle w:val="a8"/>
        <w:spacing w:line="360" w:lineRule="auto"/>
        <w:ind w:firstLineChars="170" w:firstLine="546"/>
        <w:rPr>
          <w:rFonts w:hAnsi="宋体"/>
          <w:b/>
          <w:sz w:val="32"/>
        </w:rPr>
      </w:pPr>
    </w:p>
    <w:p w14:paraId="2477860E" w14:textId="77777777" w:rsidR="003E5FED" w:rsidRPr="007E3974" w:rsidRDefault="003E5FED">
      <w:pPr>
        <w:pStyle w:val="a8"/>
        <w:spacing w:line="360" w:lineRule="auto"/>
        <w:ind w:firstLineChars="170" w:firstLine="546"/>
        <w:rPr>
          <w:rFonts w:hAnsi="宋体"/>
          <w:b/>
          <w:sz w:val="32"/>
        </w:rPr>
      </w:pPr>
    </w:p>
    <w:p w14:paraId="185E983C" w14:textId="77777777" w:rsidR="003E5FED" w:rsidRPr="007E3974" w:rsidRDefault="003E5FED">
      <w:pPr>
        <w:pStyle w:val="a8"/>
        <w:spacing w:line="360" w:lineRule="auto"/>
        <w:ind w:firstLineChars="769" w:firstLine="2470"/>
        <w:rPr>
          <w:rFonts w:hAnsi="宋体"/>
          <w:b/>
          <w:sz w:val="32"/>
          <w:u w:val="single"/>
        </w:rPr>
      </w:pPr>
    </w:p>
    <w:p w14:paraId="000304C7" w14:textId="77777777" w:rsidR="003E5FED" w:rsidRPr="007E3974" w:rsidRDefault="003E5FED">
      <w:pPr>
        <w:pStyle w:val="a8"/>
        <w:spacing w:line="360" w:lineRule="auto"/>
        <w:ind w:firstLineChars="769" w:firstLine="2470"/>
        <w:rPr>
          <w:rFonts w:hAnsi="宋体"/>
          <w:b/>
          <w:sz w:val="32"/>
          <w:u w:val="single"/>
        </w:rPr>
      </w:pPr>
    </w:p>
    <w:p w14:paraId="0EDAE4A4" w14:textId="77777777" w:rsidR="003E5FED" w:rsidRPr="007E3974" w:rsidRDefault="003E5FED">
      <w:pPr>
        <w:pStyle w:val="a8"/>
        <w:spacing w:line="360" w:lineRule="auto"/>
        <w:ind w:firstLineChars="769" w:firstLine="2470"/>
        <w:rPr>
          <w:rFonts w:hAnsi="宋体"/>
          <w:b/>
          <w:sz w:val="32"/>
          <w:u w:val="single"/>
        </w:rPr>
      </w:pPr>
    </w:p>
    <w:p w14:paraId="7E8230B5" w14:textId="77777777" w:rsidR="003E5FED" w:rsidRPr="007E3974" w:rsidRDefault="003E5FED">
      <w:pPr>
        <w:pStyle w:val="a8"/>
        <w:spacing w:line="360" w:lineRule="auto"/>
        <w:ind w:firstLineChars="769" w:firstLine="2470"/>
        <w:rPr>
          <w:rFonts w:hAnsi="宋体"/>
          <w:b/>
          <w:sz w:val="32"/>
          <w:u w:val="single"/>
        </w:rPr>
      </w:pPr>
    </w:p>
    <w:p w14:paraId="63938234" w14:textId="77777777" w:rsidR="003E5FED" w:rsidRPr="007E3974" w:rsidRDefault="003E5FED">
      <w:pPr>
        <w:pStyle w:val="a8"/>
        <w:spacing w:line="360" w:lineRule="auto"/>
        <w:ind w:firstLineChars="769" w:firstLine="2470"/>
        <w:rPr>
          <w:rFonts w:hAnsi="宋体"/>
          <w:b/>
          <w:sz w:val="32"/>
          <w:u w:val="single"/>
        </w:rPr>
      </w:pPr>
    </w:p>
    <w:p w14:paraId="2CF70372" w14:textId="77777777" w:rsidR="003E5FED" w:rsidRPr="007E3974" w:rsidRDefault="003E5FED">
      <w:pPr>
        <w:pStyle w:val="a8"/>
        <w:spacing w:line="360" w:lineRule="auto"/>
        <w:ind w:firstLineChars="769" w:firstLine="2470"/>
        <w:rPr>
          <w:rFonts w:hAnsi="宋体"/>
          <w:b/>
          <w:sz w:val="32"/>
          <w:u w:val="single"/>
        </w:rPr>
      </w:pPr>
    </w:p>
    <w:p w14:paraId="1B4BFE3D" w14:textId="77777777" w:rsidR="003E5FED" w:rsidRPr="007E3974" w:rsidRDefault="003E5FED">
      <w:pPr>
        <w:pStyle w:val="a8"/>
        <w:spacing w:line="360" w:lineRule="auto"/>
        <w:ind w:firstLineChars="769" w:firstLine="2470"/>
        <w:rPr>
          <w:rFonts w:hAnsi="宋体"/>
          <w:b/>
          <w:sz w:val="32"/>
          <w:u w:val="single"/>
        </w:rPr>
      </w:pPr>
    </w:p>
    <w:p w14:paraId="4D652B1F" w14:textId="77777777" w:rsidR="003E5FED" w:rsidRPr="007E3974" w:rsidRDefault="00050B86">
      <w:pPr>
        <w:pStyle w:val="a8"/>
        <w:spacing w:line="360" w:lineRule="auto"/>
        <w:ind w:firstLineChars="769" w:firstLine="2470"/>
        <w:rPr>
          <w:rFonts w:hAnsi="宋体"/>
          <w:b/>
          <w:sz w:val="32"/>
        </w:rPr>
      </w:pPr>
      <w:r w:rsidRPr="007E3974">
        <w:rPr>
          <w:rFonts w:hAnsi="宋体" w:hint="eastAsia"/>
          <w:b/>
          <w:sz w:val="32"/>
          <w:u w:val="single"/>
        </w:rPr>
        <w:lastRenderedPageBreak/>
        <w:t xml:space="preserve">                       </w:t>
      </w:r>
      <w:r w:rsidRPr="007E3974">
        <w:rPr>
          <w:rFonts w:hAnsi="宋体" w:hint="eastAsia"/>
          <w:b/>
          <w:sz w:val="32"/>
        </w:rPr>
        <w:t>（竞标人名称）</w:t>
      </w:r>
    </w:p>
    <w:p w14:paraId="3D34309C" w14:textId="77777777" w:rsidR="003E5FED" w:rsidRPr="007E3974" w:rsidRDefault="003E5FED">
      <w:pPr>
        <w:pStyle w:val="a8"/>
        <w:spacing w:line="360" w:lineRule="auto"/>
        <w:ind w:firstLineChars="170" w:firstLine="546"/>
        <w:rPr>
          <w:rFonts w:hAnsi="宋体"/>
          <w:b/>
          <w:sz w:val="32"/>
        </w:rPr>
      </w:pPr>
    </w:p>
    <w:p w14:paraId="16399D2D" w14:textId="77777777" w:rsidR="003E5FED" w:rsidRPr="007E3974" w:rsidRDefault="003E5FED">
      <w:pPr>
        <w:pStyle w:val="a8"/>
        <w:spacing w:line="360" w:lineRule="auto"/>
        <w:ind w:firstLineChars="170" w:firstLine="546"/>
        <w:rPr>
          <w:rFonts w:hAnsi="宋体"/>
          <w:b/>
          <w:sz w:val="32"/>
        </w:rPr>
      </w:pPr>
    </w:p>
    <w:p w14:paraId="3B4F8C48" w14:textId="77777777" w:rsidR="003E5FED" w:rsidRPr="007E3974" w:rsidRDefault="00050B86">
      <w:pPr>
        <w:pStyle w:val="a8"/>
        <w:jc w:val="center"/>
        <w:rPr>
          <w:rFonts w:hAnsi="宋体"/>
          <w:b/>
          <w:sz w:val="84"/>
        </w:rPr>
      </w:pPr>
      <w:r w:rsidRPr="007E3974">
        <w:rPr>
          <w:rFonts w:hAnsi="宋体" w:hint="eastAsia"/>
          <w:b/>
          <w:sz w:val="84"/>
        </w:rPr>
        <w:t>竞标文件</w:t>
      </w:r>
    </w:p>
    <w:p w14:paraId="75C58430" w14:textId="77777777" w:rsidR="003E5FED" w:rsidRPr="007E3974" w:rsidRDefault="003E5FED">
      <w:pPr>
        <w:pStyle w:val="a8"/>
        <w:spacing w:line="360" w:lineRule="auto"/>
        <w:ind w:firstLineChars="170" w:firstLine="374"/>
        <w:rPr>
          <w:rFonts w:hAnsi="宋体"/>
          <w:spacing w:val="-10"/>
          <w:sz w:val="24"/>
        </w:rPr>
      </w:pPr>
    </w:p>
    <w:p w14:paraId="356D2411" w14:textId="77777777" w:rsidR="003E5FED" w:rsidRPr="007E3974" w:rsidRDefault="003E5FED">
      <w:pPr>
        <w:pStyle w:val="a8"/>
        <w:spacing w:line="360" w:lineRule="auto"/>
        <w:ind w:firstLineChars="170" w:firstLine="374"/>
        <w:rPr>
          <w:rFonts w:hAnsi="宋体"/>
          <w:spacing w:val="-10"/>
          <w:sz w:val="24"/>
        </w:rPr>
      </w:pPr>
    </w:p>
    <w:p w14:paraId="370D791E" w14:textId="77777777" w:rsidR="003E5FED" w:rsidRPr="007E3974" w:rsidRDefault="003E5FED">
      <w:pPr>
        <w:pStyle w:val="a8"/>
        <w:spacing w:line="360" w:lineRule="auto"/>
        <w:ind w:firstLineChars="170" w:firstLine="374"/>
        <w:rPr>
          <w:rFonts w:hAnsi="宋体"/>
          <w:spacing w:val="-10"/>
          <w:sz w:val="24"/>
        </w:rPr>
      </w:pPr>
    </w:p>
    <w:p w14:paraId="1AEC3EAE" w14:textId="77777777" w:rsidR="003E5FED" w:rsidRPr="007E3974" w:rsidRDefault="003E5FED">
      <w:pPr>
        <w:pStyle w:val="a8"/>
        <w:spacing w:line="360" w:lineRule="auto"/>
        <w:ind w:firstLineChars="170" w:firstLine="374"/>
        <w:rPr>
          <w:rFonts w:hAnsi="宋体"/>
          <w:spacing w:val="-10"/>
          <w:sz w:val="24"/>
        </w:rPr>
      </w:pPr>
    </w:p>
    <w:p w14:paraId="742D5753" w14:textId="77777777" w:rsidR="003E5FED" w:rsidRPr="007E3974" w:rsidRDefault="003E5FED">
      <w:pPr>
        <w:pStyle w:val="a8"/>
        <w:spacing w:line="360" w:lineRule="auto"/>
        <w:ind w:firstLineChars="170" w:firstLine="374"/>
        <w:rPr>
          <w:rFonts w:hAnsi="宋体"/>
          <w:spacing w:val="-10"/>
          <w:sz w:val="24"/>
        </w:rPr>
      </w:pPr>
    </w:p>
    <w:p w14:paraId="0A7BFB40" w14:textId="77777777" w:rsidR="003E5FED" w:rsidRPr="007E3974" w:rsidRDefault="003E5FED">
      <w:pPr>
        <w:pStyle w:val="a8"/>
        <w:spacing w:line="360" w:lineRule="auto"/>
        <w:ind w:firstLineChars="170" w:firstLine="374"/>
        <w:rPr>
          <w:rFonts w:hAnsi="宋体"/>
          <w:spacing w:val="-10"/>
          <w:sz w:val="24"/>
        </w:rPr>
      </w:pPr>
    </w:p>
    <w:p w14:paraId="51626F89" w14:textId="77777777" w:rsidR="003E5FED" w:rsidRPr="007E3974" w:rsidRDefault="003E5FED">
      <w:pPr>
        <w:pStyle w:val="a8"/>
        <w:spacing w:line="360" w:lineRule="auto"/>
        <w:ind w:firstLineChars="170" w:firstLine="374"/>
        <w:rPr>
          <w:rFonts w:hAnsi="宋体"/>
          <w:spacing w:val="-10"/>
          <w:sz w:val="24"/>
        </w:rPr>
      </w:pPr>
    </w:p>
    <w:p w14:paraId="485DB7D5" w14:textId="77777777" w:rsidR="003E5FED" w:rsidRPr="007E3974" w:rsidRDefault="00050B86" w:rsidP="003F4605">
      <w:pPr>
        <w:pStyle w:val="a8"/>
        <w:spacing w:line="360" w:lineRule="auto"/>
        <w:ind w:firstLineChars="623" w:firstLine="1620"/>
        <w:rPr>
          <w:rFonts w:hAnsi="宋体"/>
          <w:spacing w:val="-10"/>
          <w:sz w:val="28"/>
        </w:rPr>
      </w:pPr>
      <w:r w:rsidRPr="007E3974">
        <w:rPr>
          <w:rFonts w:hAnsi="宋体" w:hint="eastAsia"/>
          <w:spacing w:val="-10"/>
          <w:sz w:val="28"/>
        </w:rPr>
        <w:t>（1）采购代理机构：广西科文招标有限公司</w:t>
      </w:r>
    </w:p>
    <w:p w14:paraId="4E6230C8" w14:textId="77777777" w:rsidR="003E5FED" w:rsidRPr="007E3974" w:rsidRDefault="00050B86" w:rsidP="003F4605">
      <w:pPr>
        <w:pStyle w:val="a8"/>
        <w:spacing w:line="360" w:lineRule="auto"/>
        <w:ind w:firstLineChars="623" w:firstLine="1620"/>
        <w:rPr>
          <w:rFonts w:hAnsi="宋体"/>
          <w:spacing w:val="-10"/>
          <w:sz w:val="28"/>
        </w:rPr>
      </w:pPr>
      <w:r w:rsidRPr="007E3974">
        <w:rPr>
          <w:rFonts w:hAnsi="宋体" w:hint="eastAsia"/>
          <w:spacing w:val="-10"/>
          <w:sz w:val="28"/>
        </w:rPr>
        <w:t>（2）项目名称：</w:t>
      </w:r>
      <w:r w:rsidRPr="007E3974">
        <w:rPr>
          <w:rFonts w:hAnsi="宋体" w:hint="eastAsia"/>
          <w:spacing w:val="-10"/>
          <w:sz w:val="28"/>
          <w:u w:val="single"/>
        </w:rPr>
        <w:t xml:space="preserve">                              </w:t>
      </w:r>
    </w:p>
    <w:p w14:paraId="27F650A9" w14:textId="77777777" w:rsidR="003E5FED" w:rsidRPr="007E3974" w:rsidRDefault="00050B86" w:rsidP="003F4605">
      <w:pPr>
        <w:pStyle w:val="a8"/>
        <w:spacing w:line="360" w:lineRule="auto"/>
        <w:ind w:firstLineChars="623" w:firstLine="1620"/>
        <w:rPr>
          <w:rFonts w:hAnsi="宋体"/>
          <w:spacing w:val="-10"/>
          <w:sz w:val="28"/>
        </w:rPr>
      </w:pPr>
      <w:r w:rsidRPr="007E3974">
        <w:rPr>
          <w:rFonts w:hAnsi="宋体" w:hint="eastAsia"/>
          <w:spacing w:val="-10"/>
          <w:sz w:val="28"/>
        </w:rPr>
        <w:t>（3）项目编号：</w:t>
      </w:r>
      <w:r w:rsidRPr="007E3974">
        <w:rPr>
          <w:rFonts w:hAnsi="宋体" w:hint="eastAsia"/>
          <w:spacing w:val="-10"/>
          <w:sz w:val="28"/>
          <w:u w:val="single"/>
        </w:rPr>
        <w:t xml:space="preserve">                              </w:t>
      </w:r>
    </w:p>
    <w:p w14:paraId="2F811B5E" w14:textId="77777777" w:rsidR="003E5FED" w:rsidRPr="007E3974" w:rsidRDefault="00050B86" w:rsidP="003F4605">
      <w:pPr>
        <w:pStyle w:val="a8"/>
        <w:spacing w:line="360" w:lineRule="auto"/>
        <w:ind w:firstLineChars="623" w:firstLine="1620"/>
        <w:rPr>
          <w:rFonts w:hAnsi="宋体"/>
          <w:spacing w:val="-10"/>
          <w:sz w:val="28"/>
        </w:rPr>
      </w:pPr>
      <w:r w:rsidRPr="007E3974">
        <w:rPr>
          <w:rFonts w:hAnsi="宋体" w:hint="eastAsia"/>
          <w:spacing w:val="-10"/>
          <w:sz w:val="28"/>
        </w:rPr>
        <w:t>（4）竞标单位：</w:t>
      </w:r>
      <w:r w:rsidRPr="007E3974">
        <w:rPr>
          <w:rFonts w:hAnsi="宋体" w:hint="eastAsia"/>
          <w:spacing w:val="-10"/>
          <w:sz w:val="28"/>
          <w:u w:val="single"/>
        </w:rPr>
        <w:t xml:space="preserve">                              </w:t>
      </w:r>
    </w:p>
    <w:p w14:paraId="0703B2EE" w14:textId="77777777" w:rsidR="003E5FED" w:rsidRPr="007E3974" w:rsidRDefault="00050B86" w:rsidP="003F4605">
      <w:pPr>
        <w:pStyle w:val="a8"/>
        <w:spacing w:line="360" w:lineRule="auto"/>
        <w:ind w:firstLineChars="623" w:firstLine="1620"/>
        <w:rPr>
          <w:rFonts w:hAnsi="宋体"/>
          <w:spacing w:val="-10"/>
          <w:sz w:val="28"/>
        </w:rPr>
      </w:pPr>
      <w:r w:rsidRPr="007E3974">
        <w:rPr>
          <w:rFonts w:hAnsi="宋体" w:hint="eastAsia"/>
          <w:spacing w:val="-10"/>
          <w:sz w:val="28"/>
        </w:rPr>
        <w:t>（5）竞标截止时间：</w:t>
      </w:r>
      <w:r w:rsidRPr="007E3974">
        <w:rPr>
          <w:rFonts w:hAnsi="宋体" w:hint="eastAsia"/>
          <w:spacing w:val="-10"/>
          <w:sz w:val="28"/>
          <w:u w:val="single"/>
        </w:rPr>
        <w:t xml:space="preserve">         </w:t>
      </w:r>
      <w:r w:rsidRPr="007E3974">
        <w:rPr>
          <w:rFonts w:hAnsi="宋体" w:hint="eastAsia"/>
          <w:spacing w:val="-10"/>
          <w:sz w:val="28"/>
        </w:rPr>
        <w:t>年</w:t>
      </w:r>
      <w:r w:rsidRPr="007E3974">
        <w:rPr>
          <w:rFonts w:hAnsi="宋体" w:hint="eastAsia"/>
          <w:spacing w:val="-10"/>
          <w:sz w:val="28"/>
          <w:u w:val="single"/>
        </w:rPr>
        <w:t xml:space="preserve">      </w:t>
      </w:r>
      <w:r w:rsidRPr="007E3974">
        <w:rPr>
          <w:rFonts w:hAnsi="宋体" w:hint="eastAsia"/>
          <w:spacing w:val="-10"/>
          <w:sz w:val="28"/>
        </w:rPr>
        <w:t>月</w:t>
      </w:r>
      <w:r w:rsidRPr="007E3974">
        <w:rPr>
          <w:rFonts w:hAnsi="宋体" w:hint="eastAsia"/>
          <w:spacing w:val="-10"/>
          <w:sz w:val="28"/>
          <w:u w:val="single"/>
        </w:rPr>
        <w:t xml:space="preserve">      </w:t>
      </w:r>
      <w:r w:rsidRPr="007E3974">
        <w:rPr>
          <w:rFonts w:hAnsi="宋体" w:hint="eastAsia"/>
          <w:spacing w:val="-10"/>
          <w:sz w:val="28"/>
        </w:rPr>
        <w:t>日</w:t>
      </w:r>
    </w:p>
    <w:p w14:paraId="33F3F668" w14:textId="77777777" w:rsidR="003E5FED" w:rsidRPr="007E3974" w:rsidRDefault="003E5FED">
      <w:pPr>
        <w:pStyle w:val="a8"/>
        <w:jc w:val="center"/>
      </w:pPr>
    </w:p>
    <w:p w14:paraId="3140B21F" w14:textId="77777777" w:rsidR="003E5FED" w:rsidRPr="007E3974" w:rsidRDefault="003E5FED">
      <w:pPr>
        <w:pStyle w:val="a8"/>
        <w:jc w:val="center"/>
      </w:pPr>
    </w:p>
    <w:p w14:paraId="19FE2DE6" w14:textId="77777777" w:rsidR="003E5FED" w:rsidRPr="007E3974" w:rsidRDefault="00050B86">
      <w:pPr>
        <w:pStyle w:val="a8"/>
        <w:jc w:val="center"/>
        <w:rPr>
          <w:sz w:val="32"/>
        </w:rPr>
      </w:pPr>
      <w:r w:rsidRPr="007E3974">
        <w:rPr>
          <w:sz w:val="32"/>
        </w:rPr>
        <w:br w:type="page"/>
      </w:r>
    </w:p>
    <w:p w14:paraId="473393D7" w14:textId="77777777" w:rsidR="003E5FED" w:rsidRPr="007E3974" w:rsidRDefault="003E5FED">
      <w:pPr>
        <w:pStyle w:val="a8"/>
        <w:jc w:val="center"/>
        <w:rPr>
          <w:sz w:val="32"/>
        </w:rPr>
      </w:pPr>
    </w:p>
    <w:p w14:paraId="20BB7D4B" w14:textId="77777777" w:rsidR="003E5FED" w:rsidRPr="007E3974" w:rsidRDefault="003E5FED">
      <w:pPr>
        <w:pStyle w:val="a8"/>
        <w:jc w:val="center"/>
        <w:rPr>
          <w:sz w:val="32"/>
        </w:rPr>
      </w:pPr>
    </w:p>
    <w:p w14:paraId="53C26616" w14:textId="77777777" w:rsidR="003E5FED" w:rsidRPr="007E3974" w:rsidRDefault="003E5FED">
      <w:pPr>
        <w:pStyle w:val="a8"/>
        <w:jc w:val="center"/>
        <w:rPr>
          <w:sz w:val="32"/>
        </w:rPr>
      </w:pPr>
    </w:p>
    <w:p w14:paraId="63D32A8A" w14:textId="77777777" w:rsidR="003E5FED" w:rsidRPr="007E3974" w:rsidRDefault="003E5FED">
      <w:pPr>
        <w:pStyle w:val="a8"/>
        <w:jc w:val="center"/>
        <w:rPr>
          <w:sz w:val="32"/>
        </w:rPr>
      </w:pPr>
    </w:p>
    <w:p w14:paraId="3713D417" w14:textId="77777777" w:rsidR="003E5FED" w:rsidRPr="007E3974" w:rsidRDefault="003E5FED">
      <w:pPr>
        <w:pStyle w:val="a8"/>
        <w:jc w:val="center"/>
        <w:rPr>
          <w:sz w:val="32"/>
        </w:rPr>
      </w:pPr>
    </w:p>
    <w:p w14:paraId="0EBC35AC" w14:textId="77777777" w:rsidR="003E5FED" w:rsidRPr="007E3974" w:rsidRDefault="003E5FED">
      <w:pPr>
        <w:pStyle w:val="a8"/>
        <w:jc w:val="center"/>
        <w:rPr>
          <w:sz w:val="32"/>
        </w:rPr>
      </w:pPr>
    </w:p>
    <w:p w14:paraId="6563CD9E" w14:textId="77777777" w:rsidR="003E5FED" w:rsidRPr="007E3974" w:rsidRDefault="003E5FED">
      <w:pPr>
        <w:pStyle w:val="a8"/>
        <w:jc w:val="center"/>
        <w:rPr>
          <w:sz w:val="32"/>
        </w:rPr>
      </w:pPr>
    </w:p>
    <w:p w14:paraId="40D400D6" w14:textId="77777777" w:rsidR="003E5FED" w:rsidRPr="007E3974" w:rsidRDefault="00050B86">
      <w:pPr>
        <w:pStyle w:val="a8"/>
        <w:jc w:val="center"/>
        <w:rPr>
          <w:b/>
          <w:bCs/>
          <w:sz w:val="32"/>
        </w:rPr>
      </w:pPr>
      <w:r w:rsidRPr="007E3974">
        <w:rPr>
          <w:rFonts w:hint="eastAsia"/>
          <w:sz w:val="32"/>
        </w:rPr>
        <w:t>一、</w:t>
      </w:r>
      <w:r w:rsidRPr="007E3974">
        <w:rPr>
          <w:rFonts w:hint="eastAsia"/>
          <w:b/>
          <w:bCs/>
          <w:sz w:val="32"/>
        </w:rPr>
        <w:t>商务部分</w:t>
      </w:r>
    </w:p>
    <w:p w14:paraId="2030F4CD" w14:textId="77777777" w:rsidR="003E5FED" w:rsidRPr="007E3974" w:rsidRDefault="003E5FED">
      <w:pPr>
        <w:pStyle w:val="a8"/>
        <w:jc w:val="center"/>
        <w:rPr>
          <w:sz w:val="32"/>
        </w:rPr>
      </w:pPr>
    </w:p>
    <w:p w14:paraId="112C14E6" w14:textId="77777777" w:rsidR="003E5FED" w:rsidRPr="007E3974" w:rsidRDefault="003E5FED">
      <w:pPr>
        <w:pStyle w:val="a8"/>
        <w:jc w:val="center"/>
      </w:pPr>
    </w:p>
    <w:p w14:paraId="632A6669" w14:textId="77777777" w:rsidR="003E5FED" w:rsidRPr="007E3974" w:rsidRDefault="003E5FED">
      <w:pPr>
        <w:pStyle w:val="a8"/>
        <w:jc w:val="center"/>
      </w:pPr>
    </w:p>
    <w:p w14:paraId="6CA7C673" w14:textId="77777777" w:rsidR="003E5FED" w:rsidRPr="007E3974" w:rsidRDefault="003E5FED">
      <w:pPr>
        <w:pStyle w:val="a8"/>
        <w:jc w:val="center"/>
      </w:pPr>
    </w:p>
    <w:p w14:paraId="7B7510BA" w14:textId="77777777" w:rsidR="003E5FED" w:rsidRPr="007E3974" w:rsidRDefault="003E5FED">
      <w:pPr>
        <w:pStyle w:val="a8"/>
        <w:jc w:val="center"/>
      </w:pPr>
    </w:p>
    <w:p w14:paraId="550F9F96" w14:textId="77777777" w:rsidR="003E5FED" w:rsidRPr="007E3974" w:rsidRDefault="003E5FED">
      <w:pPr>
        <w:pStyle w:val="a8"/>
        <w:jc w:val="center"/>
      </w:pPr>
    </w:p>
    <w:p w14:paraId="536A2C9C" w14:textId="77777777" w:rsidR="003E5FED" w:rsidRPr="007E3974" w:rsidRDefault="003E5FED">
      <w:pPr>
        <w:pStyle w:val="a8"/>
        <w:jc w:val="center"/>
      </w:pPr>
    </w:p>
    <w:p w14:paraId="2B3E44D3" w14:textId="77777777" w:rsidR="003E5FED" w:rsidRPr="007E3974" w:rsidRDefault="003E5FED">
      <w:pPr>
        <w:pStyle w:val="a8"/>
        <w:jc w:val="center"/>
      </w:pPr>
    </w:p>
    <w:p w14:paraId="0EE31890" w14:textId="77777777" w:rsidR="003E5FED" w:rsidRPr="007E3974" w:rsidRDefault="003E5FED">
      <w:pPr>
        <w:pStyle w:val="a8"/>
        <w:jc w:val="center"/>
      </w:pPr>
    </w:p>
    <w:p w14:paraId="393211D9" w14:textId="77777777" w:rsidR="003E5FED" w:rsidRPr="007E3974" w:rsidRDefault="003E5FED">
      <w:pPr>
        <w:pStyle w:val="a8"/>
        <w:jc w:val="center"/>
      </w:pPr>
    </w:p>
    <w:p w14:paraId="50E37AE3" w14:textId="77777777" w:rsidR="003E5FED" w:rsidRPr="007E3974" w:rsidRDefault="003E5FED">
      <w:pPr>
        <w:pStyle w:val="a8"/>
        <w:jc w:val="center"/>
      </w:pPr>
    </w:p>
    <w:p w14:paraId="41EE3420" w14:textId="77777777" w:rsidR="003E5FED" w:rsidRPr="007E3974" w:rsidRDefault="003E5FED">
      <w:pPr>
        <w:pStyle w:val="a8"/>
        <w:jc w:val="center"/>
      </w:pPr>
    </w:p>
    <w:p w14:paraId="6A528B69" w14:textId="77777777" w:rsidR="003E5FED" w:rsidRPr="007E3974" w:rsidRDefault="003E5FED">
      <w:pPr>
        <w:pStyle w:val="a8"/>
        <w:jc w:val="center"/>
      </w:pPr>
    </w:p>
    <w:p w14:paraId="7BBB2889" w14:textId="77777777" w:rsidR="003E5FED" w:rsidRPr="007E3974" w:rsidRDefault="003E5FED">
      <w:pPr>
        <w:pStyle w:val="a8"/>
        <w:jc w:val="center"/>
      </w:pPr>
    </w:p>
    <w:p w14:paraId="560F1777" w14:textId="77777777" w:rsidR="003E5FED" w:rsidRPr="007E3974" w:rsidRDefault="003E5FED">
      <w:pPr>
        <w:pStyle w:val="a8"/>
        <w:jc w:val="center"/>
      </w:pPr>
    </w:p>
    <w:p w14:paraId="1C040846" w14:textId="77777777" w:rsidR="003E5FED" w:rsidRPr="007E3974" w:rsidRDefault="00050B86">
      <w:pPr>
        <w:pStyle w:val="a8"/>
        <w:jc w:val="center"/>
        <w:rPr>
          <w:b/>
          <w:sz w:val="32"/>
        </w:rPr>
      </w:pPr>
      <w:r w:rsidRPr="007E3974">
        <w:rPr>
          <w:b/>
          <w:sz w:val="32"/>
        </w:rPr>
        <w:br w:type="page"/>
      </w:r>
      <w:r w:rsidRPr="007E3974">
        <w:rPr>
          <w:rFonts w:hint="eastAsia"/>
          <w:b/>
          <w:sz w:val="32"/>
        </w:rPr>
        <w:lastRenderedPageBreak/>
        <w:t>1、竞 标 函 格 式</w:t>
      </w:r>
    </w:p>
    <w:p w14:paraId="61BE2950" w14:textId="77777777" w:rsidR="003E5FED" w:rsidRPr="007E3974" w:rsidRDefault="003E5FED">
      <w:pPr>
        <w:pStyle w:val="a8"/>
      </w:pPr>
    </w:p>
    <w:p w14:paraId="5743D1A1" w14:textId="77777777" w:rsidR="003E5FED" w:rsidRPr="007E3974" w:rsidRDefault="00050B86">
      <w:pPr>
        <w:pStyle w:val="a8"/>
        <w:spacing w:line="420" w:lineRule="exact"/>
        <w:rPr>
          <w:u w:val="single"/>
        </w:rPr>
      </w:pPr>
      <w:r w:rsidRPr="007E3974">
        <w:rPr>
          <w:rFonts w:hint="eastAsia"/>
        </w:rPr>
        <w:t>致：</w:t>
      </w:r>
      <w:r w:rsidRPr="007E3974">
        <w:rPr>
          <w:rFonts w:hint="eastAsia"/>
          <w:u w:val="single"/>
        </w:rPr>
        <w:t xml:space="preserve">广西科文招标有限公司 </w:t>
      </w:r>
    </w:p>
    <w:p w14:paraId="5FCDF915" w14:textId="77777777" w:rsidR="003E5FED" w:rsidRPr="007E3974" w:rsidRDefault="003E5FED">
      <w:pPr>
        <w:pStyle w:val="a8"/>
        <w:spacing w:line="280" w:lineRule="exact"/>
        <w:ind w:firstLine="420"/>
      </w:pPr>
    </w:p>
    <w:p w14:paraId="7BD99489" w14:textId="77777777" w:rsidR="003E5FED" w:rsidRPr="007E3974" w:rsidRDefault="00050B86">
      <w:pPr>
        <w:pStyle w:val="a8"/>
        <w:spacing w:line="420" w:lineRule="exact"/>
        <w:ind w:firstLineChars="200" w:firstLine="420"/>
      </w:pPr>
      <w:r w:rsidRPr="007E3974">
        <w:rPr>
          <w:rFonts w:hint="eastAsia"/>
        </w:rPr>
        <w:t>根据贵方</w:t>
      </w:r>
      <w:r w:rsidR="003F4605" w:rsidRPr="007E3974">
        <w:rPr>
          <w:rFonts w:hint="eastAsia"/>
          <w:u w:val="single"/>
        </w:rPr>
        <w:t>采购农作物病虫害监测系统设备</w:t>
      </w:r>
      <w:r w:rsidRPr="007E3974">
        <w:rPr>
          <w:rFonts w:hint="eastAsia"/>
        </w:rPr>
        <w:t>项目谈判采购文件，竞标编号</w:t>
      </w:r>
      <w:r w:rsidR="003F4605" w:rsidRPr="007E3974">
        <w:rPr>
          <w:rFonts w:hint="eastAsia"/>
          <w:u w:val="single"/>
        </w:rPr>
        <w:t>BSZC2020-J1-000650-KWZB</w:t>
      </w:r>
      <w:r w:rsidRPr="007E3974">
        <w:rPr>
          <w:rFonts w:hint="eastAsia"/>
        </w:rPr>
        <w:t>，正式授权下述签字人</w:t>
      </w:r>
      <w:r w:rsidRPr="007E3974">
        <w:rPr>
          <w:rFonts w:hint="eastAsia"/>
          <w:u w:val="single"/>
        </w:rPr>
        <w:t xml:space="preserve">        </w:t>
      </w:r>
      <w:r w:rsidRPr="007E3974">
        <w:rPr>
          <w:rFonts w:hint="eastAsia"/>
        </w:rPr>
        <w:t>（姓名和职务）代表竞标人</w:t>
      </w:r>
      <w:r w:rsidRPr="007E3974">
        <w:rPr>
          <w:rFonts w:hint="eastAsia"/>
          <w:u w:val="single"/>
        </w:rPr>
        <w:t xml:space="preserve">                    （</w:t>
      </w:r>
      <w:r w:rsidRPr="007E3974">
        <w:rPr>
          <w:rFonts w:hint="eastAsia"/>
        </w:rPr>
        <w:t>竞标单位名称），提交竞标文件正本一份，副本</w:t>
      </w:r>
      <w:r w:rsidR="002A32B9" w:rsidRPr="007E3974">
        <w:rPr>
          <w:rFonts w:hint="eastAsia"/>
        </w:rPr>
        <w:t>四</w:t>
      </w:r>
      <w:r w:rsidRPr="007E3974">
        <w:rPr>
          <w:rFonts w:hint="eastAsia"/>
        </w:rPr>
        <w:t>份。</w:t>
      </w:r>
    </w:p>
    <w:p w14:paraId="652439EA" w14:textId="77777777" w:rsidR="003E5FED" w:rsidRPr="007E3974" w:rsidRDefault="00050B86">
      <w:pPr>
        <w:pStyle w:val="a8"/>
        <w:spacing w:line="320" w:lineRule="exact"/>
        <w:ind w:firstLine="420"/>
      </w:pPr>
      <w:r w:rsidRPr="007E3974">
        <w:rPr>
          <w:rFonts w:hint="eastAsia"/>
        </w:rPr>
        <w:t>一、竞标报价表；</w:t>
      </w:r>
    </w:p>
    <w:p w14:paraId="39CEA072" w14:textId="77777777" w:rsidR="003E5FED" w:rsidRPr="007E3974" w:rsidRDefault="00050B86">
      <w:pPr>
        <w:pStyle w:val="a8"/>
        <w:spacing w:line="320" w:lineRule="exact"/>
        <w:ind w:firstLine="420"/>
      </w:pPr>
      <w:r w:rsidRPr="007E3974">
        <w:rPr>
          <w:rFonts w:hint="eastAsia"/>
        </w:rPr>
        <w:t>二、技术文件；</w:t>
      </w:r>
    </w:p>
    <w:p w14:paraId="46EE1878" w14:textId="77777777" w:rsidR="003E5FED" w:rsidRPr="007E3974" w:rsidRDefault="00050B86">
      <w:pPr>
        <w:pStyle w:val="a8"/>
        <w:spacing w:line="320" w:lineRule="exact"/>
        <w:ind w:firstLine="420"/>
      </w:pPr>
      <w:r w:rsidRPr="007E3974">
        <w:rPr>
          <w:rFonts w:hint="eastAsia"/>
        </w:rPr>
        <w:t>三、技术规格响应表；</w:t>
      </w:r>
    </w:p>
    <w:p w14:paraId="372D9261" w14:textId="77777777" w:rsidR="003E5FED" w:rsidRPr="007E3974" w:rsidRDefault="00050B86">
      <w:pPr>
        <w:pStyle w:val="a8"/>
        <w:spacing w:line="320" w:lineRule="exact"/>
        <w:ind w:firstLine="420"/>
      </w:pPr>
      <w:r w:rsidRPr="007E3974">
        <w:rPr>
          <w:rFonts w:hint="eastAsia"/>
        </w:rPr>
        <w:t>四、竞标人资格证明文件；</w:t>
      </w:r>
    </w:p>
    <w:p w14:paraId="6A556475" w14:textId="77777777" w:rsidR="003E5FED" w:rsidRPr="007E3974" w:rsidRDefault="00050B86">
      <w:pPr>
        <w:pStyle w:val="a8"/>
        <w:spacing w:line="320" w:lineRule="exact"/>
        <w:ind w:firstLine="420"/>
      </w:pPr>
      <w:r w:rsidRPr="007E3974">
        <w:rPr>
          <w:rFonts w:hint="eastAsia"/>
        </w:rPr>
        <w:t>五、货物合格性文件；</w:t>
      </w:r>
    </w:p>
    <w:p w14:paraId="68FBD8CF" w14:textId="77777777" w:rsidR="003E5FED" w:rsidRPr="007E3974" w:rsidRDefault="00050B86">
      <w:pPr>
        <w:pStyle w:val="a8"/>
        <w:spacing w:line="320" w:lineRule="exact"/>
        <w:ind w:firstLine="420"/>
      </w:pPr>
      <w:r w:rsidRPr="007E3974">
        <w:rPr>
          <w:rFonts w:hint="eastAsia"/>
        </w:rPr>
        <w:t>六、竞标保证金。</w:t>
      </w:r>
    </w:p>
    <w:p w14:paraId="20B96427" w14:textId="77777777" w:rsidR="003E5FED" w:rsidRPr="007E3974" w:rsidRDefault="00050B86">
      <w:pPr>
        <w:pStyle w:val="a8"/>
        <w:spacing w:line="360" w:lineRule="exact"/>
        <w:ind w:firstLineChars="200" w:firstLine="420"/>
      </w:pPr>
      <w:r w:rsidRPr="007E3974">
        <w:rPr>
          <w:rFonts w:hint="eastAsia"/>
        </w:rPr>
        <w:t>据此函，签字</w:t>
      </w:r>
      <w:proofErr w:type="gramStart"/>
      <w:r w:rsidRPr="007E3974">
        <w:rPr>
          <w:rFonts w:hint="eastAsia"/>
        </w:rPr>
        <w:t>人兹宣布</w:t>
      </w:r>
      <w:proofErr w:type="gramEnd"/>
      <w:r w:rsidRPr="007E3974">
        <w:rPr>
          <w:rFonts w:hint="eastAsia"/>
        </w:rPr>
        <w:t>同意如下：</w:t>
      </w:r>
    </w:p>
    <w:p w14:paraId="0343F5AD" w14:textId="548CEF88" w:rsidR="003E5FED" w:rsidRPr="007E3974" w:rsidRDefault="00050B86">
      <w:pPr>
        <w:pStyle w:val="a8"/>
        <w:spacing w:line="360" w:lineRule="exact"/>
        <w:ind w:firstLine="420"/>
      </w:pPr>
      <w:r w:rsidRPr="007E3974">
        <w:rPr>
          <w:rFonts w:hint="eastAsia"/>
        </w:rPr>
        <w:t>⑴按谈判采购文件货物需求一览表和竞标报价表，竞标总报价（大写）人民币</w:t>
      </w:r>
      <w:r w:rsidRPr="007E3974">
        <w:rPr>
          <w:rFonts w:hint="eastAsia"/>
          <w:u w:val="single"/>
        </w:rPr>
        <w:t xml:space="preserve">       元整</w:t>
      </w:r>
      <w:r w:rsidRPr="007E3974">
        <w:rPr>
          <w:rFonts w:hint="eastAsia"/>
        </w:rPr>
        <w:t xml:space="preserve"> (￥</w:t>
      </w:r>
      <w:r w:rsidRPr="007E3974">
        <w:rPr>
          <w:rFonts w:hint="eastAsia"/>
          <w:u w:val="single"/>
        </w:rPr>
        <w:t xml:space="preserve">      </w:t>
      </w:r>
      <w:r w:rsidRPr="007E3974">
        <w:rPr>
          <w:rFonts w:hint="eastAsia"/>
        </w:rPr>
        <w:t xml:space="preserve"> )，</w:t>
      </w:r>
      <w:r w:rsidR="00622C01" w:rsidRPr="007E3974">
        <w:rPr>
          <w:rFonts w:hint="eastAsia"/>
        </w:rPr>
        <w:t>交货时间</w:t>
      </w:r>
      <w:r w:rsidRPr="007E3974">
        <w:rPr>
          <w:rFonts w:hint="eastAsia"/>
        </w:rPr>
        <w:t>：</w:t>
      </w:r>
      <w:r w:rsidRPr="007E3974">
        <w:rPr>
          <w:rFonts w:hint="eastAsia"/>
          <w:u w:val="single"/>
        </w:rPr>
        <w:t xml:space="preserve">          </w:t>
      </w:r>
      <w:r w:rsidRPr="007E3974">
        <w:rPr>
          <w:rFonts w:hint="eastAsia"/>
        </w:rPr>
        <w:t>。</w:t>
      </w:r>
    </w:p>
    <w:p w14:paraId="6134A897" w14:textId="77777777" w:rsidR="003E5FED" w:rsidRPr="007E3974" w:rsidRDefault="00050B86">
      <w:pPr>
        <w:pStyle w:val="a8"/>
        <w:spacing w:line="360" w:lineRule="exact"/>
        <w:ind w:firstLine="420"/>
      </w:pPr>
      <w:r w:rsidRPr="007E3974">
        <w:rPr>
          <w:rFonts w:hint="eastAsia"/>
        </w:rPr>
        <w:t>⑵我们根据谈判采购文件的规定，承担完成合同的责任和义务。</w:t>
      </w:r>
    </w:p>
    <w:p w14:paraId="3C349248" w14:textId="77777777" w:rsidR="003E5FED" w:rsidRPr="007E3974" w:rsidRDefault="00050B86">
      <w:pPr>
        <w:pStyle w:val="a8"/>
        <w:spacing w:line="360" w:lineRule="exact"/>
        <w:ind w:firstLine="420"/>
      </w:pPr>
      <w:r w:rsidRPr="007E3974">
        <w:rPr>
          <w:rFonts w:hint="eastAsia"/>
        </w:rPr>
        <w:t>⑶我们已详细审查全部采购文件，包括修改文件（如有）和有关附件，将自行承担因对全部采购文件理解不正确或误解而产生的相应后果。</w:t>
      </w:r>
    </w:p>
    <w:p w14:paraId="47DCB470" w14:textId="77777777" w:rsidR="003E5FED" w:rsidRPr="007E3974" w:rsidRDefault="00050B86">
      <w:pPr>
        <w:pStyle w:val="a8"/>
        <w:spacing w:line="360" w:lineRule="exact"/>
        <w:ind w:firstLine="420"/>
      </w:pPr>
      <w:r w:rsidRPr="007E3974">
        <w:rPr>
          <w:rFonts w:hint="eastAsia"/>
        </w:rPr>
        <w:t>⑷我们同意在竞标人须知规定的截标日期起遵循本竞标文件，并在竞标人须知第14条规定的竞标有效期满之前均具有约束力，并有可能成交。</w:t>
      </w:r>
    </w:p>
    <w:p w14:paraId="7903162F" w14:textId="77777777" w:rsidR="003E5FED" w:rsidRPr="007E3974" w:rsidRDefault="00050B86">
      <w:pPr>
        <w:pStyle w:val="a8"/>
        <w:spacing w:line="360" w:lineRule="exact"/>
        <w:ind w:firstLine="420"/>
      </w:pPr>
      <w:r w:rsidRPr="007E3974">
        <w:rPr>
          <w:rFonts w:hint="eastAsia"/>
        </w:rPr>
        <w:t>⑸如果在竞标截止时间后的竞标有效期内撤回竞标或者有其他违约行为，我们的竞标保证金可被贵方全部没收。</w:t>
      </w:r>
    </w:p>
    <w:p w14:paraId="0676FFB1" w14:textId="77777777" w:rsidR="003E5FED" w:rsidRPr="007E3974" w:rsidRDefault="00050B86">
      <w:pPr>
        <w:pStyle w:val="a8"/>
        <w:spacing w:line="360" w:lineRule="exact"/>
        <w:ind w:firstLine="420"/>
      </w:pPr>
      <w:r w:rsidRPr="007E3974">
        <w:rPr>
          <w:rFonts w:hint="eastAsia"/>
        </w:rPr>
        <w:t>⑹我们同意提供按照贵方可能要求的与本竞标有关的一切数据或资料，完全理解贵方不一定要接受最低的报价或收到的任何竞标。</w:t>
      </w:r>
    </w:p>
    <w:p w14:paraId="1E3BCB19" w14:textId="77777777" w:rsidR="003E5FED" w:rsidRPr="007E3974" w:rsidRDefault="00050B86">
      <w:pPr>
        <w:pStyle w:val="a8"/>
        <w:spacing w:line="400" w:lineRule="exact"/>
        <w:ind w:firstLine="420"/>
      </w:pPr>
      <w:r w:rsidRPr="007E3974">
        <w:rPr>
          <w:rFonts w:hint="eastAsia"/>
        </w:rPr>
        <w:t>与本竞标有关的正式通讯地址为：</w:t>
      </w:r>
    </w:p>
    <w:p w14:paraId="76EB2E7C" w14:textId="77777777" w:rsidR="003E5FED" w:rsidRPr="007E3974" w:rsidRDefault="00050B86">
      <w:pPr>
        <w:pStyle w:val="a8"/>
        <w:spacing w:line="400" w:lineRule="exact"/>
        <w:ind w:firstLine="420"/>
      </w:pPr>
      <w:r w:rsidRPr="007E3974">
        <w:rPr>
          <w:rFonts w:hint="eastAsia"/>
        </w:rPr>
        <w:t>地址：</w:t>
      </w:r>
      <w:r w:rsidRPr="007E3974">
        <w:rPr>
          <w:rFonts w:hint="eastAsia"/>
          <w:u w:val="single"/>
        </w:rPr>
        <w:t xml:space="preserve">                                </w:t>
      </w:r>
      <w:r w:rsidRPr="007E3974">
        <w:rPr>
          <w:rFonts w:hint="eastAsia"/>
        </w:rPr>
        <w:t xml:space="preserve"> 邮政编码：</w:t>
      </w:r>
      <w:r w:rsidRPr="007E3974">
        <w:rPr>
          <w:rFonts w:hint="eastAsia"/>
          <w:u w:val="single"/>
        </w:rPr>
        <w:t xml:space="preserve">             </w:t>
      </w:r>
    </w:p>
    <w:p w14:paraId="376331ED" w14:textId="77777777" w:rsidR="003E5FED" w:rsidRPr="007E3974" w:rsidRDefault="00050B86">
      <w:pPr>
        <w:pStyle w:val="a8"/>
        <w:spacing w:line="400" w:lineRule="exact"/>
        <w:ind w:firstLine="420"/>
        <w:rPr>
          <w:u w:val="single"/>
        </w:rPr>
      </w:pPr>
      <w:r w:rsidRPr="007E3974">
        <w:rPr>
          <w:rFonts w:hint="eastAsia"/>
        </w:rPr>
        <w:t>电话、电报、传真或电传：</w:t>
      </w:r>
      <w:r w:rsidRPr="007E3974">
        <w:rPr>
          <w:rFonts w:hint="eastAsia"/>
          <w:u w:val="single"/>
        </w:rPr>
        <w:t xml:space="preserve">                                      </w:t>
      </w:r>
    </w:p>
    <w:p w14:paraId="737F13B5" w14:textId="77777777" w:rsidR="003E5FED" w:rsidRPr="007E3974" w:rsidRDefault="00050B86">
      <w:pPr>
        <w:pStyle w:val="a8"/>
        <w:spacing w:line="400" w:lineRule="exact"/>
        <w:ind w:firstLine="420"/>
        <w:rPr>
          <w:u w:val="single"/>
        </w:rPr>
      </w:pPr>
      <w:r w:rsidRPr="007E3974">
        <w:rPr>
          <w:rFonts w:hint="eastAsia"/>
        </w:rPr>
        <w:t>开户名称：</w:t>
      </w:r>
      <w:r w:rsidRPr="007E3974">
        <w:rPr>
          <w:rFonts w:hint="eastAsia"/>
          <w:u w:val="single"/>
        </w:rPr>
        <w:t xml:space="preserve">                                                    </w:t>
      </w:r>
    </w:p>
    <w:p w14:paraId="6D23F2F3" w14:textId="77777777" w:rsidR="003E5FED" w:rsidRPr="007E3974" w:rsidRDefault="00050B86">
      <w:pPr>
        <w:pStyle w:val="a8"/>
        <w:spacing w:line="400" w:lineRule="exact"/>
        <w:ind w:firstLine="420"/>
        <w:rPr>
          <w:u w:val="single"/>
        </w:rPr>
      </w:pPr>
      <w:r w:rsidRPr="007E3974">
        <w:rPr>
          <w:rFonts w:hint="eastAsia"/>
        </w:rPr>
        <w:t xml:space="preserve">开户银行： </w:t>
      </w:r>
      <w:r w:rsidRPr="007E3974">
        <w:rPr>
          <w:rFonts w:hint="eastAsia"/>
          <w:u w:val="single"/>
        </w:rPr>
        <w:t xml:space="preserve">                                                    </w:t>
      </w:r>
    </w:p>
    <w:p w14:paraId="172C3935" w14:textId="77777777" w:rsidR="003E5FED" w:rsidRPr="007E3974" w:rsidRDefault="00050B86">
      <w:pPr>
        <w:pStyle w:val="a8"/>
        <w:spacing w:line="400" w:lineRule="exact"/>
        <w:ind w:firstLine="420"/>
        <w:rPr>
          <w:u w:val="single"/>
        </w:rPr>
      </w:pPr>
      <w:proofErr w:type="gramStart"/>
      <w:r w:rsidRPr="007E3974">
        <w:rPr>
          <w:rFonts w:hint="eastAsia"/>
        </w:rPr>
        <w:t>帐号</w:t>
      </w:r>
      <w:proofErr w:type="gramEnd"/>
      <w:r w:rsidRPr="007E3974">
        <w:rPr>
          <w:rFonts w:hint="eastAsia"/>
        </w:rPr>
        <w:t>：</w:t>
      </w:r>
      <w:r w:rsidRPr="007E3974">
        <w:rPr>
          <w:rFonts w:hint="eastAsia"/>
          <w:u w:val="single"/>
        </w:rPr>
        <w:t xml:space="preserve">                                                        </w:t>
      </w:r>
    </w:p>
    <w:p w14:paraId="169B7382" w14:textId="77777777" w:rsidR="003E5FED" w:rsidRPr="007E3974" w:rsidRDefault="00050B86">
      <w:pPr>
        <w:pStyle w:val="a8"/>
        <w:spacing w:line="400" w:lineRule="exact"/>
        <w:ind w:firstLine="420"/>
      </w:pPr>
      <w:r w:rsidRPr="007E3974">
        <w:rPr>
          <w:rFonts w:hint="eastAsia"/>
        </w:rPr>
        <w:t>法定代表人或委托代理人签名：</w:t>
      </w:r>
      <w:r w:rsidRPr="007E3974">
        <w:rPr>
          <w:rFonts w:hint="eastAsia"/>
          <w:u w:val="single"/>
        </w:rPr>
        <w:t xml:space="preserve">                                  </w:t>
      </w:r>
    </w:p>
    <w:p w14:paraId="64AB001E" w14:textId="77777777" w:rsidR="003E5FED" w:rsidRPr="007E3974" w:rsidRDefault="00050B86">
      <w:pPr>
        <w:pStyle w:val="a8"/>
        <w:spacing w:line="400" w:lineRule="exact"/>
        <w:ind w:firstLine="420"/>
      </w:pPr>
      <w:r w:rsidRPr="007E3974">
        <w:rPr>
          <w:rFonts w:hint="eastAsia"/>
        </w:rPr>
        <w:t>竞标人盖公章：</w:t>
      </w:r>
      <w:r w:rsidRPr="007E3974">
        <w:rPr>
          <w:rFonts w:hint="eastAsia"/>
          <w:u w:val="single"/>
        </w:rPr>
        <w:t xml:space="preserve">                                                </w:t>
      </w:r>
    </w:p>
    <w:p w14:paraId="0F305A17" w14:textId="77777777" w:rsidR="003E5FED" w:rsidRPr="007E3974" w:rsidRDefault="00050B86">
      <w:pPr>
        <w:pStyle w:val="a8"/>
        <w:spacing w:line="400" w:lineRule="exact"/>
        <w:ind w:firstLine="420"/>
      </w:pPr>
      <w:r w:rsidRPr="007E3974">
        <w:rPr>
          <w:rFonts w:hint="eastAsia"/>
        </w:rPr>
        <w:t>日期：</w:t>
      </w:r>
      <w:r w:rsidRPr="007E3974">
        <w:rPr>
          <w:rFonts w:hint="eastAsia"/>
          <w:u w:val="single"/>
        </w:rPr>
        <w:t xml:space="preserve">                                                        </w:t>
      </w:r>
    </w:p>
    <w:p w14:paraId="4CFCDA01" w14:textId="77777777" w:rsidR="003E5FED" w:rsidRPr="007E3974" w:rsidRDefault="00050B86">
      <w:pPr>
        <w:spacing w:line="540" w:lineRule="exact"/>
        <w:jc w:val="center"/>
        <w:rPr>
          <w:b/>
          <w:bCs/>
          <w:sz w:val="30"/>
        </w:rPr>
      </w:pPr>
      <w:r w:rsidRPr="007E3974">
        <w:br w:type="page"/>
      </w:r>
      <w:r w:rsidRPr="007E3974">
        <w:rPr>
          <w:rFonts w:hint="eastAsia"/>
          <w:b/>
          <w:bCs/>
          <w:sz w:val="30"/>
        </w:rPr>
        <w:lastRenderedPageBreak/>
        <w:t>2、竞标报价表格式</w:t>
      </w:r>
    </w:p>
    <w:p w14:paraId="1B44344E" w14:textId="77777777" w:rsidR="003E5FED" w:rsidRPr="007E3974" w:rsidRDefault="003E5FED">
      <w:pPr>
        <w:pStyle w:val="a8"/>
        <w:rPr>
          <w:b/>
          <w:bCs/>
          <w:sz w:val="24"/>
          <w:szCs w:val="24"/>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131"/>
        <w:gridCol w:w="670"/>
        <w:gridCol w:w="1711"/>
        <w:gridCol w:w="2302"/>
        <w:gridCol w:w="866"/>
        <w:gridCol w:w="1308"/>
        <w:gridCol w:w="739"/>
      </w:tblGrid>
      <w:tr w:rsidR="003E5FED" w:rsidRPr="007E3974" w14:paraId="091CB503" w14:textId="77777777">
        <w:trPr>
          <w:cantSplit/>
          <w:trHeight w:val="1520"/>
          <w:jc w:val="center"/>
        </w:trPr>
        <w:tc>
          <w:tcPr>
            <w:tcW w:w="494" w:type="dxa"/>
            <w:vAlign w:val="center"/>
          </w:tcPr>
          <w:p w14:paraId="229742F2" w14:textId="77777777" w:rsidR="003E5FED" w:rsidRPr="007E3974" w:rsidRDefault="00050B86">
            <w:pPr>
              <w:pStyle w:val="a8"/>
              <w:jc w:val="center"/>
              <w:rPr>
                <w:rFonts w:cs="Arial"/>
                <w:spacing w:val="-20"/>
              </w:rPr>
            </w:pPr>
            <w:proofErr w:type="gramStart"/>
            <w:r w:rsidRPr="007E3974">
              <w:rPr>
                <w:rFonts w:cs="Arial" w:hint="eastAsia"/>
                <w:spacing w:val="-20"/>
              </w:rPr>
              <w:t>项号</w:t>
            </w:r>
            <w:proofErr w:type="gramEnd"/>
          </w:p>
        </w:tc>
        <w:tc>
          <w:tcPr>
            <w:tcW w:w="1131" w:type="dxa"/>
            <w:vAlign w:val="center"/>
          </w:tcPr>
          <w:p w14:paraId="1FEFF0A5" w14:textId="77777777" w:rsidR="003E5FED" w:rsidRPr="007E3974" w:rsidRDefault="00050B86">
            <w:pPr>
              <w:pStyle w:val="a8"/>
              <w:jc w:val="center"/>
              <w:rPr>
                <w:rFonts w:cs="Arial"/>
                <w:spacing w:val="-20"/>
              </w:rPr>
            </w:pPr>
            <w:r w:rsidRPr="007E3974">
              <w:rPr>
                <w:rFonts w:cs="Arial" w:hint="eastAsia"/>
                <w:spacing w:val="-20"/>
              </w:rPr>
              <w:t>货物名称</w:t>
            </w:r>
          </w:p>
        </w:tc>
        <w:tc>
          <w:tcPr>
            <w:tcW w:w="670" w:type="dxa"/>
            <w:vAlign w:val="center"/>
          </w:tcPr>
          <w:p w14:paraId="52EF9C4B" w14:textId="77777777" w:rsidR="003E5FED" w:rsidRPr="007E3974" w:rsidRDefault="00050B86">
            <w:pPr>
              <w:pStyle w:val="a8"/>
              <w:jc w:val="center"/>
              <w:rPr>
                <w:rFonts w:cs="Arial"/>
                <w:spacing w:val="-20"/>
              </w:rPr>
            </w:pPr>
            <w:r w:rsidRPr="007E3974">
              <w:rPr>
                <w:rFonts w:cs="Arial" w:hint="eastAsia"/>
                <w:spacing w:val="-20"/>
              </w:rPr>
              <w:t>数量</w:t>
            </w:r>
          </w:p>
          <w:p w14:paraId="4D4BC57B" w14:textId="77777777" w:rsidR="003E5FED" w:rsidRPr="007E3974" w:rsidRDefault="003E5FED">
            <w:pPr>
              <w:pStyle w:val="a8"/>
              <w:jc w:val="center"/>
              <w:rPr>
                <w:rFonts w:cs="Arial"/>
                <w:spacing w:val="-20"/>
              </w:rPr>
            </w:pPr>
          </w:p>
          <w:p w14:paraId="6EE3F086" w14:textId="77777777" w:rsidR="003E5FED" w:rsidRPr="007E3974" w:rsidRDefault="00050B86">
            <w:pPr>
              <w:pStyle w:val="a8"/>
              <w:jc w:val="center"/>
              <w:rPr>
                <w:rFonts w:cs="Arial"/>
                <w:spacing w:val="-20"/>
              </w:rPr>
            </w:pPr>
            <w:r w:rsidRPr="007E3974">
              <w:rPr>
                <w:rFonts w:hAnsi="宋体" w:cs="Arial" w:hint="eastAsia"/>
                <w:spacing w:val="-20"/>
              </w:rPr>
              <w:t>①</w:t>
            </w:r>
          </w:p>
        </w:tc>
        <w:tc>
          <w:tcPr>
            <w:tcW w:w="1711" w:type="dxa"/>
            <w:vAlign w:val="center"/>
          </w:tcPr>
          <w:p w14:paraId="398F33A6" w14:textId="77777777" w:rsidR="003E5FED" w:rsidRPr="007E3974" w:rsidRDefault="00050B86">
            <w:pPr>
              <w:pStyle w:val="a8"/>
              <w:jc w:val="center"/>
              <w:rPr>
                <w:rFonts w:cs="Arial"/>
              </w:rPr>
            </w:pPr>
            <w:r w:rsidRPr="007E3974">
              <w:rPr>
                <w:rFonts w:cs="Arial" w:hint="eastAsia"/>
              </w:rPr>
              <w:t>货物全称、品牌</w:t>
            </w:r>
          </w:p>
          <w:p w14:paraId="45BD4198" w14:textId="77777777" w:rsidR="003E5FED" w:rsidRPr="007E3974" w:rsidRDefault="00050B86">
            <w:pPr>
              <w:pStyle w:val="a8"/>
              <w:jc w:val="center"/>
              <w:rPr>
                <w:rFonts w:cs="Arial"/>
              </w:rPr>
            </w:pPr>
            <w:r w:rsidRPr="007E3974">
              <w:rPr>
                <w:rFonts w:cs="Arial" w:hint="eastAsia"/>
              </w:rPr>
              <w:t>生产厂家及国别</w:t>
            </w:r>
          </w:p>
        </w:tc>
        <w:tc>
          <w:tcPr>
            <w:tcW w:w="2302" w:type="dxa"/>
            <w:vAlign w:val="center"/>
          </w:tcPr>
          <w:p w14:paraId="088A3957" w14:textId="77777777" w:rsidR="003E5FED" w:rsidRPr="007E3974" w:rsidRDefault="00050B86">
            <w:pPr>
              <w:pStyle w:val="a8"/>
              <w:jc w:val="center"/>
              <w:rPr>
                <w:rFonts w:cs="Arial"/>
              </w:rPr>
            </w:pPr>
            <w:r w:rsidRPr="007E3974">
              <w:rPr>
                <w:rFonts w:cs="Arial" w:hint="eastAsia"/>
              </w:rPr>
              <w:t>型号规格、技术参数、</w:t>
            </w:r>
          </w:p>
          <w:p w14:paraId="39C67F45" w14:textId="77777777" w:rsidR="003E5FED" w:rsidRPr="007E3974" w:rsidRDefault="00050B86">
            <w:pPr>
              <w:pStyle w:val="a8"/>
              <w:jc w:val="center"/>
              <w:rPr>
                <w:rFonts w:cs="Arial"/>
              </w:rPr>
            </w:pPr>
            <w:r w:rsidRPr="007E3974">
              <w:rPr>
                <w:rFonts w:cs="Arial" w:hint="eastAsia"/>
              </w:rPr>
              <w:t>性能配置</w:t>
            </w:r>
          </w:p>
          <w:p w14:paraId="0F0D4A8B" w14:textId="77777777" w:rsidR="003E5FED" w:rsidRPr="007E3974" w:rsidRDefault="003E5FED">
            <w:pPr>
              <w:pStyle w:val="a8"/>
              <w:jc w:val="center"/>
              <w:rPr>
                <w:rFonts w:cs="Arial"/>
              </w:rPr>
            </w:pPr>
          </w:p>
        </w:tc>
        <w:tc>
          <w:tcPr>
            <w:tcW w:w="866" w:type="dxa"/>
            <w:vAlign w:val="center"/>
          </w:tcPr>
          <w:p w14:paraId="0BF16D1F" w14:textId="77777777" w:rsidR="003E5FED" w:rsidRPr="007E3974" w:rsidRDefault="00050B86">
            <w:pPr>
              <w:pStyle w:val="a8"/>
              <w:jc w:val="center"/>
              <w:rPr>
                <w:rFonts w:cs="Arial"/>
              </w:rPr>
            </w:pPr>
            <w:r w:rsidRPr="007E3974">
              <w:rPr>
                <w:rFonts w:cs="Arial" w:hint="eastAsia"/>
              </w:rPr>
              <w:t>单价</w:t>
            </w:r>
          </w:p>
          <w:p w14:paraId="47F401B2" w14:textId="77777777" w:rsidR="003E5FED" w:rsidRPr="007E3974" w:rsidRDefault="00050B86">
            <w:pPr>
              <w:pStyle w:val="a8"/>
              <w:jc w:val="center"/>
              <w:rPr>
                <w:rFonts w:cs="Arial"/>
              </w:rPr>
            </w:pPr>
            <w:r w:rsidRPr="007E3974">
              <w:rPr>
                <w:rFonts w:cs="Arial" w:hint="eastAsia"/>
              </w:rPr>
              <w:t>（元)</w:t>
            </w:r>
          </w:p>
          <w:p w14:paraId="76F1F5C8" w14:textId="77777777" w:rsidR="003E5FED" w:rsidRPr="007E3974" w:rsidRDefault="00050B86">
            <w:pPr>
              <w:pStyle w:val="a8"/>
              <w:jc w:val="center"/>
              <w:rPr>
                <w:rFonts w:cs="Arial"/>
              </w:rPr>
            </w:pPr>
            <w:r w:rsidRPr="007E3974">
              <w:rPr>
                <w:rFonts w:hAnsi="宋体" w:cs="Arial" w:hint="eastAsia"/>
              </w:rPr>
              <w:t>②</w:t>
            </w:r>
          </w:p>
        </w:tc>
        <w:tc>
          <w:tcPr>
            <w:tcW w:w="1308" w:type="dxa"/>
            <w:vAlign w:val="center"/>
          </w:tcPr>
          <w:p w14:paraId="3B6EFDFB" w14:textId="77777777" w:rsidR="003E5FED" w:rsidRPr="007E3974" w:rsidRDefault="00050B86">
            <w:pPr>
              <w:pStyle w:val="a8"/>
              <w:jc w:val="center"/>
              <w:rPr>
                <w:rFonts w:cs="Arial"/>
              </w:rPr>
            </w:pPr>
            <w:r w:rsidRPr="007E3974">
              <w:rPr>
                <w:rFonts w:cs="Arial" w:hint="eastAsia"/>
              </w:rPr>
              <w:t>单项合价</w:t>
            </w:r>
          </w:p>
          <w:p w14:paraId="2C1257A2" w14:textId="77777777" w:rsidR="003E5FED" w:rsidRPr="007E3974" w:rsidRDefault="00050B86">
            <w:pPr>
              <w:pStyle w:val="a8"/>
              <w:jc w:val="center"/>
              <w:rPr>
                <w:rFonts w:cs="Arial"/>
              </w:rPr>
            </w:pPr>
            <w:r w:rsidRPr="007E3974">
              <w:rPr>
                <w:rFonts w:cs="Arial" w:hint="eastAsia"/>
              </w:rPr>
              <w:t>（元）</w:t>
            </w:r>
          </w:p>
          <w:p w14:paraId="56B8A656" w14:textId="77777777" w:rsidR="003E5FED" w:rsidRPr="007E3974" w:rsidRDefault="00050B86">
            <w:pPr>
              <w:pStyle w:val="a8"/>
              <w:jc w:val="center"/>
              <w:rPr>
                <w:rFonts w:cs="Arial"/>
              </w:rPr>
            </w:pPr>
            <w:r w:rsidRPr="007E3974">
              <w:rPr>
                <w:rFonts w:hAnsi="宋体" w:cs="Arial" w:hint="eastAsia"/>
              </w:rPr>
              <w:t>③</w:t>
            </w:r>
            <w:r w:rsidRPr="007E3974">
              <w:rPr>
                <w:rFonts w:cs="Arial"/>
              </w:rPr>
              <w:t>=</w:t>
            </w:r>
            <w:r w:rsidRPr="007E3974">
              <w:rPr>
                <w:rFonts w:hAnsi="宋体" w:cs="Arial" w:hint="eastAsia"/>
              </w:rPr>
              <w:t>①×②</w:t>
            </w:r>
          </w:p>
        </w:tc>
        <w:tc>
          <w:tcPr>
            <w:tcW w:w="739" w:type="dxa"/>
            <w:vAlign w:val="center"/>
          </w:tcPr>
          <w:p w14:paraId="04D20BD6" w14:textId="77777777" w:rsidR="003E5FED" w:rsidRPr="007E3974" w:rsidRDefault="00050B86">
            <w:pPr>
              <w:pStyle w:val="a8"/>
              <w:jc w:val="center"/>
              <w:rPr>
                <w:rFonts w:cs="Arial"/>
              </w:rPr>
            </w:pPr>
            <w:r w:rsidRPr="007E3974">
              <w:rPr>
                <w:rFonts w:cs="Arial" w:hint="eastAsia"/>
              </w:rPr>
              <w:t>备注</w:t>
            </w:r>
          </w:p>
        </w:tc>
      </w:tr>
      <w:tr w:rsidR="003E5FED" w:rsidRPr="007E3974" w14:paraId="56C83F83" w14:textId="77777777">
        <w:trPr>
          <w:cantSplit/>
          <w:trHeight w:val="624"/>
          <w:jc w:val="center"/>
        </w:trPr>
        <w:tc>
          <w:tcPr>
            <w:tcW w:w="494" w:type="dxa"/>
            <w:vAlign w:val="center"/>
          </w:tcPr>
          <w:p w14:paraId="2D58E445" w14:textId="77777777" w:rsidR="003E5FED" w:rsidRPr="007E3974" w:rsidRDefault="00050B86">
            <w:pPr>
              <w:jc w:val="center"/>
              <w:rPr>
                <w:sz w:val="24"/>
              </w:rPr>
            </w:pPr>
            <w:r w:rsidRPr="007E3974">
              <w:rPr>
                <w:rFonts w:hint="eastAsia"/>
                <w:sz w:val="24"/>
              </w:rPr>
              <w:t>1</w:t>
            </w:r>
          </w:p>
        </w:tc>
        <w:tc>
          <w:tcPr>
            <w:tcW w:w="1131" w:type="dxa"/>
            <w:vAlign w:val="center"/>
          </w:tcPr>
          <w:p w14:paraId="4639FD0A" w14:textId="77777777" w:rsidR="003E5FED" w:rsidRPr="007E3974" w:rsidRDefault="003E5FED">
            <w:pPr>
              <w:jc w:val="center"/>
            </w:pPr>
          </w:p>
        </w:tc>
        <w:tc>
          <w:tcPr>
            <w:tcW w:w="670" w:type="dxa"/>
            <w:vAlign w:val="center"/>
          </w:tcPr>
          <w:p w14:paraId="39AD3788" w14:textId="77777777" w:rsidR="003E5FED" w:rsidRPr="007E3974" w:rsidRDefault="003E5FED">
            <w:pPr>
              <w:jc w:val="center"/>
            </w:pPr>
          </w:p>
        </w:tc>
        <w:tc>
          <w:tcPr>
            <w:tcW w:w="1711" w:type="dxa"/>
            <w:vAlign w:val="center"/>
          </w:tcPr>
          <w:p w14:paraId="45384083" w14:textId="77777777" w:rsidR="003E5FED" w:rsidRPr="007E3974" w:rsidRDefault="003E5FED">
            <w:pPr>
              <w:pStyle w:val="a8"/>
              <w:rPr>
                <w:rFonts w:cs="Arial"/>
              </w:rPr>
            </w:pPr>
          </w:p>
        </w:tc>
        <w:tc>
          <w:tcPr>
            <w:tcW w:w="2302" w:type="dxa"/>
            <w:vAlign w:val="center"/>
          </w:tcPr>
          <w:p w14:paraId="1A0FAED8" w14:textId="77777777" w:rsidR="003E5FED" w:rsidRPr="007E3974" w:rsidRDefault="003E5FED">
            <w:pPr>
              <w:pStyle w:val="a8"/>
              <w:rPr>
                <w:rFonts w:cs="Arial"/>
              </w:rPr>
            </w:pPr>
          </w:p>
        </w:tc>
        <w:tc>
          <w:tcPr>
            <w:tcW w:w="866" w:type="dxa"/>
            <w:vAlign w:val="center"/>
          </w:tcPr>
          <w:p w14:paraId="66B3525C" w14:textId="77777777" w:rsidR="003E5FED" w:rsidRPr="007E3974" w:rsidRDefault="003E5FED">
            <w:pPr>
              <w:pStyle w:val="a8"/>
              <w:rPr>
                <w:rFonts w:cs="Arial"/>
              </w:rPr>
            </w:pPr>
          </w:p>
        </w:tc>
        <w:tc>
          <w:tcPr>
            <w:tcW w:w="1308" w:type="dxa"/>
            <w:vAlign w:val="center"/>
          </w:tcPr>
          <w:p w14:paraId="086B6E9D" w14:textId="77777777" w:rsidR="003E5FED" w:rsidRPr="007E3974" w:rsidRDefault="003E5FED">
            <w:pPr>
              <w:pStyle w:val="a8"/>
              <w:rPr>
                <w:rFonts w:cs="Arial"/>
              </w:rPr>
            </w:pPr>
          </w:p>
        </w:tc>
        <w:tc>
          <w:tcPr>
            <w:tcW w:w="739" w:type="dxa"/>
            <w:vAlign w:val="center"/>
          </w:tcPr>
          <w:p w14:paraId="1C7F32B0" w14:textId="77777777" w:rsidR="003E5FED" w:rsidRPr="007E3974" w:rsidRDefault="003E5FED">
            <w:pPr>
              <w:pStyle w:val="a8"/>
              <w:rPr>
                <w:rFonts w:cs="Arial"/>
                <w:spacing w:val="-6"/>
              </w:rPr>
            </w:pPr>
          </w:p>
        </w:tc>
      </w:tr>
      <w:tr w:rsidR="003E5FED" w:rsidRPr="007E3974" w14:paraId="3214761E" w14:textId="77777777">
        <w:trPr>
          <w:cantSplit/>
          <w:trHeight w:val="624"/>
          <w:jc w:val="center"/>
        </w:trPr>
        <w:tc>
          <w:tcPr>
            <w:tcW w:w="494" w:type="dxa"/>
            <w:vAlign w:val="center"/>
          </w:tcPr>
          <w:p w14:paraId="5B39598F" w14:textId="77777777" w:rsidR="003E5FED" w:rsidRPr="007E3974" w:rsidRDefault="00050B86">
            <w:pPr>
              <w:jc w:val="center"/>
              <w:rPr>
                <w:sz w:val="24"/>
              </w:rPr>
            </w:pPr>
            <w:r w:rsidRPr="007E3974">
              <w:rPr>
                <w:rFonts w:hint="eastAsia"/>
                <w:sz w:val="24"/>
              </w:rPr>
              <w:t>2</w:t>
            </w:r>
          </w:p>
        </w:tc>
        <w:tc>
          <w:tcPr>
            <w:tcW w:w="1131" w:type="dxa"/>
            <w:vAlign w:val="center"/>
          </w:tcPr>
          <w:p w14:paraId="422D9C0A" w14:textId="77777777" w:rsidR="003E5FED" w:rsidRPr="007E3974" w:rsidRDefault="003E5FED">
            <w:pPr>
              <w:jc w:val="center"/>
            </w:pPr>
          </w:p>
        </w:tc>
        <w:tc>
          <w:tcPr>
            <w:tcW w:w="670" w:type="dxa"/>
            <w:vAlign w:val="center"/>
          </w:tcPr>
          <w:p w14:paraId="6AC80458" w14:textId="77777777" w:rsidR="003E5FED" w:rsidRPr="007E3974" w:rsidRDefault="003E5FED">
            <w:pPr>
              <w:jc w:val="center"/>
            </w:pPr>
          </w:p>
        </w:tc>
        <w:tc>
          <w:tcPr>
            <w:tcW w:w="1711" w:type="dxa"/>
            <w:vAlign w:val="center"/>
          </w:tcPr>
          <w:p w14:paraId="165BA692" w14:textId="77777777" w:rsidR="003E5FED" w:rsidRPr="007E3974" w:rsidRDefault="003E5FED">
            <w:pPr>
              <w:pStyle w:val="a8"/>
              <w:rPr>
                <w:rFonts w:cs="Arial"/>
              </w:rPr>
            </w:pPr>
          </w:p>
        </w:tc>
        <w:tc>
          <w:tcPr>
            <w:tcW w:w="2302" w:type="dxa"/>
            <w:vAlign w:val="center"/>
          </w:tcPr>
          <w:p w14:paraId="5511F997" w14:textId="77777777" w:rsidR="003E5FED" w:rsidRPr="007E3974" w:rsidRDefault="003E5FED">
            <w:pPr>
              <w:pStyle w:val="a8"/>
              <w:rPr>
                <w:rFonts w:cs="Arial"/>
              </w:rPr>
            </w:pPr>
          </w:p>
        </w:tc>
        <w:tc>
          <w:tcPr>
            <w:tcW w:w="866" w:type="dxa"/>
            <w:vAlign w:val="center"/>
          </w:tcPr>
          <w:p w14:paraId="2DA10BCB" w14:textId="77777777" w:rsidR="003E5FED" w:rsidRPr="007E3974" w:rsidRDefault="003E5FED">
            <w:pPr>
              <w:pStyle w:val="a8"/>
              <w:rPr>
                <w:rFonts w:cs="Arial"/>
              </w:rPr>
            </w:pPr>
          </w:p>
        </w:tc>
        <w:tc>
          <w:tcPr>
            <w:tcW w:w="1308" w:type="dxa"/>
            <w:vAlign w:val="center"/>
          </w:tcPr>
          <w:p w14:paraId="164E40D7" w14:textId="77777777" w:rsidR="003E5FED" w:rsidRPr="007E3974" w:rsidRDefault="003E5FED">
            <w:pPr>
              <w:pStyle w:val="a8"/>
              <w:rPr>
                <w:rFonts w:cs="Arial"/>
              </w:rPr>
            </w:pPr>
          </w:p>
        </w:tc>
        <w:tc>
          <w:tcPr>
            <w:tcW w:w="739" w:type="dxa"/>
            <w:vAlign w:val="center"/>
          </w:tcPr>
          <w:p w14:paraId="531A46A1" w14:textId="77777777" w:rsidR="003E5FED" w:rsidRPr="007E3974" w:rsidRDefault="003E5FED">
            <w:pPr>
              <w:pStyle w:val="a8"/>
              <w:rPr>
                <w:rFonts w:cs="Arial"/>
                <w:spacing w:val="-6"/>
              </w:rPr>
            </w:pPr>
          </w:p>
        </w:tc>
      </w:tr>
      <w:tr w:rsidR="003E5FED" w:rsidRPr="007E3974" w14:paraId="62E4870E" w14:textId="77777777">
        <w:trPr>
          <w:cantSplit/>
          <w:trHeight w:val="624"/>
          <w:jc w:val="center"/>
        </w:trPr>
        <w:tc>
          <w:tcPr>
            <w:tcW w:w="494" w:type="dxa"/>
            <w:vAlign w:val="center"/>
          </w:tcPr>
          <w:p w14:paraId="56041864" w14:textId="77777777" w:rsidR="003E5FED" w:rsidRPr="007E3974" w:rsidRDefault="00050B86">
            <w:pPr>
              <w:jc w:val="center"/>
              <w:rPr>
                <w:sz w:val="24"/>
              </w:rPr>
            </w:pPr>
            <w:r w:rsidRPr="007E3974">
              <w:rPr>
                <w:rFonts w:hint="eastAsia"/>
                <w:sz w:val="24"/>
              </w:rPr>
              <w:t>3</w:t>
            </w:r>
          </w:p>
        </w:tc>
        <w:tc>
          <w:tcPr>
            <w:tcW w:w="1131" w:type="dxa"/>
            <w:vAlign w:val="center"/>
          </w:tcPr>
          <w:p w14:paraId="762896B5" w14:textId="77777777" w:rsidR="003E5FED" w:rsidRPr="007E3974" w:rsidRDefault="003E5FED">
            <w:pPr>
              <w:jc w:val="center"/>
            </w:pPr>
          </w:p>
        </w:tc>
        <w:tc>
          <w:tcPr>
            <w:tcW w:w="670" w:type="dxa"/>
            <w:vAlign w:val="center"/>
          </w:tcPr>
          <w:p w14:paraId="0E2A8A8E" w14:textId="77777777" w:rsidR="003E5FED" w:rsidRPr="007E3974" w:rsidRDefault="003E5FED">
            <w:pPr>
              <w:jc w:val="center"/>
            </w:pPr>
          </w:p>
        </w:tc>
        <w:tc>
          <w:tcPr>
            <w:tcW w:w="1711" w:type="dxa"/>
            <w:vAlign w:val="center"/>
          </w:tcPr>
          <w:p w14:paraId="1112132D" w14:textId="77777777" w:rsidR="003E5FED" w:rsidRPr="007E3974" w:rsidRDefault="003E5FED">
            <w:pPr>
              <w:pStyle w:val="a8"/>
              <w:rPr>
                <w:rFonts w:cs="Arial"/>
              </w:rPr>
            </w:pPr>
          </w:p>
        </w:tc>
        <w:tc>
          <w:tcPr>
            <w:tcW w:w="2302" w:type="dxa"/>
            <w:vAlign w:val="center"/>
          </w:tcPr>
          <w:p w14:paraId="7D76518D" w14:textId="77777777" w:rsidR="003E5FED" w:rsidRPr="007E3974" w:rsidRDefault="003E5FED">
            <w:pPr>
              <w:pStyle w:val="a8"/>
              <w:rPr>
                <w:rFonts w:cs="Arial"/>
              </w:rPr>
            </w:pPr>
          </w:p>
        </w:tc>
        <w:tc>
          <w:tcPr>
            <w:tcW w:w="866" w:type="dxa"/>
            <w:vAlign w:val="center"/>
          </w:tcPr>
          <w:p w14:paraId="3F2394DF" w14:textId="77777777" w:rsidR="003E5FED" w:rsidRPr="007E3974" w:rsidRDefault="003E5FED">
            <w:pPr>
              <w:pStyle w:val="a8"/>
              <w:rPr>
                <w:rFonts w:cs="Arial"/>
              </w:rPr>
            </w:pPr>
          </w:p>
        </w:tc>
        <w:tc>
          <w:tcPr>
            <w:tcW w:w="1308" w:type="dxa"/>
            <w:vAlign w:val="center"/>
          </w:tcPr>
          <w:p w14:paraId="5312F239" w14:textId="77777777" w:rsidR="003E5FED" w:rsidRPr="007E3974" w:rsidRDefault="003E5FED">
            <w:pPr>
              <w:pStyle w:val="a8"/>
              <w:rPr>
                <w:rFonts w:cs="Arial"/>
              </w:rPr>
            </w:pPr>
          </w:p>
        </w:tc>
        <w:tc>
          <w:tcPr>
            <w:tcW w:w="739" w:type="dxa"/>
            <w:vAlign w:val="center"/>
          </w:tcPr>
          <w:p w14:paraId="18E34BED" w14:textId="77777777" w:rsidR="003E5FED" w:rsidRPr="007E3974" w:rsidRDefault="003E5FED">
            <w:pPr>
              <w:pStyle w:val="a8"/>
              <w:rPr>
                <w:rFonts w:cs="Arial"/>
                <w:spacing w:val="-6"/>
              </w:rPr>
            </w:pPr>
          </w:p>
        </w:tc>
      </w:tr>
      <w:tr w:rsidR="003E5FED" w:rsidRPr="007E3974" w14:paraId="2B9FDB12" w14:textId="77777777">
        <w:trPr>
          <w:cantSplit/>
          <w:trHeight w:val="624"/>
          <w:jc w:val="center"/>
        </w:trPr>
        <w:tc>
          <w:tcPr>
            <w:tcW w:w="494" w:type="dxa"/>
            <w:vAlign w:val="center"/>
          </w:tcPr>
          <w:p w14:paraId="741E1A9F" w14:textId="77777777" w:rsidR="003E5FED" w:rsidRPr="007E3974" w:rsidRDefault="00050B86">
            <w:pPr>
              <w:jc w:val="center"/>
              <w:rPr>
                <w:sz w:val="24"/>
              </w:rPr>
            </w:pPr>
            <w:r w:rsidRPr="007E3974">
              <w:rPr>
                <w:rFonts w:hint="eastAsia"/>
                <w:sz w:val="24"/>
              </w:rPr>
              <w:t>4</w:t>
            </w:r>
          </w:p>
        </w:tc>
        <w:tc>
          <w:tcPr>
            <w:tcW w:w="1131" w:type="dxa"/>
            <w:vAlign w:val="center"/>
          </w:tcPr>
          <w:p w14:paraId="41F02D3D" w14:textId="77777777" w:rsidR="003E5FED" w:rsidRPr="007E3974" w:rsidRDefault="003E5FED">
            <w:pPr>
              <w:jc w:val="center"/>
            </w:pPr>
          </w:p>
        </w:tc>
        <w:tc>
          <w:tcPr>
            <w:tcW w:w="670" w:type="dxa"/>
            <w:vAlign w:val="center"/>
          </w:tcPr>
          <w:p w14:paraId="36045128" w14:textId="77777777" w:rsidR="003E5FED" w:rsidRPr="007E3974" w:rsidRDefault="003E5FED">
            <w:pPr>
              <w:jc w:val="center"/>
            </w:pPr>
          </w:p>
        </w:tc>
        <w:tc>
          <w:tcPr>
            <w:tcW w:w="1711" w:type="dxa"/>
            <w:vAlign w:val="center"/>
          </w:tcPr>
          <w:p w14:paraId="5EAA36C2" w14:textId="77777777" w:rsidR="003E5FED" w:rsidRPr="007E3974" w:rsidRDefault="003E5FED">
            <w:pPr>
              <w:pStyle w:val="a8"/>
              <w:rPr>
                <w:rFonts w:cs="Arial"/>
              </w:rPr>
            </w:pPr>
          </w:p>
        </w:tc>
        <w:tc>
          <w:tcPr>
            <w:tcW w:w="2302" w:type="dxa"/>
            <w:vAlign w:val="center"/>
          </w:tcPr>
          <w:p w14:paraId="43039867" w14:textId="77777777" w:rsidR="003E5FED" w:rsidRPr="007E3974" w:rsidRDefault="003E5FED">
            <w:pPr>
              <w:pStyle w:val="a8"/>
              <w:rPr>
                <w:rFonts w:cs="Arial"/>
              </w:rPr>
            </w:pPr>
          </w:p>
        </w:tc>
        <w:tc>
          <w:tcPr>
            <w:tcW w:w="866" w:type="dxa"/>
            <w:vAlign w:val="center"/>
          </w:tcPr>
          <w:p w14:paraId="7BFA7EC8" w14:textId="77777777" w:rsidR="003E5FED" w:rsidRPr="007E3974" w:rsidRDefault="003E5FED">
            <w:pPr>
              <w:pStyle w:val="a8"/>
              <w:rPr>
                <w:rFonts w:cs="Arial"/>
              </w:rPr>
            </w:pPr>
          </w:p>
        </w:tc>
        <w:tc>
          <w:tcPr>
            <w:tcW w:w="1308" w:type="dxa"/>
            <w:vAlign w:val="center"/>
          </w:tcPr>
          <w:p w14:paraId="53DEB6EA" w14:textId="77777777" w:rsidR="003E5FED" w:rsidRPr="007E3974" w:rsidRDefault="003E5FED">
            <w:pPr>
              <w:pStyle w:val="a8"/>
              <w:rPr>
                <w:rFonts w:cs="Arial"/>
              </w:rPr>
            </w:pPr>
          </w:p>
        </w:tc>
        <w:tc>
          <w:tcPr>
            <w:tcW w:w="739" w:type="dxa"/>
            <w:vAlign w:val="center"/>
          </w:tcPr>
          <w:p w14:paraId="221C1D61" w14:textId="77777777" w:rsidR="003E5FED" w:rsidRPr="007E3974" w:rsidRDefault="003E5FED">
            <w:pPr>
              <w:pStyle w:val="a8"/>
              <w:rPr>
                <w:rFonts w:cs="Arial"/>
                <w:spacing w:val="-6"/>
              </w:rPr>
            </w:pPr>
          </w:p>
        </w:tc>
      </w:tr>
      <w:tr w:rsidR="003E5FED" w:rsidRPr="007E3974" w14:paraId="4B562A86" w14:textId="77777777">
        <w:trPr>
          <w:cantSplit/>
          <w:trHeight w:val="624"/>
          <w:jc w:val="center"/>
        </w:trPr>
        <w:tc>
          <w:tcPr>
            <w:tcW w:w="494" w:type="dxa"/>
            <w:vAlign w:val="center"/>
          </w:tcPr>
          <w:p w14:paraId="2EA40A4C" w14:textId="77777777" w:rsidR="003E5FED" w:rsidRPr="007E3974" w:rsidRDefault="00050B86">
            <w:pPr>
              <w:jc w:val="center"/>
              <w:rPr>
                <w:sz w:val="24"/>
              </w:rPr>
            </w:pPr>
            <w:r w:rsidRPr="007E3974">
              <w:rPr>
                <w:rFonts w:hint="eastAsia"/>
                <w:sz w:val="24"/>
              </w:rPr>
              <w:t>5</w:t>
            </w:r>
          </w:p>
        </w:tc>
        <w:tc>
          <w:tcPr>
            <w:tcW w:w="1131" w:type="dxa"/>
            <w:vAlign w:val="center"/>
          </w:tcPr>
          <w:p w14:paraId="662BC765" w14:textId="77777777" w:rsidR="003E5FED" w:rsidRPr="007E3974" w:rsidRDefault="003E5FED">
            <w:pPr>
              <w:jc w:val="center"/>
            </w:pPr>
          </w:p>
        </w:tc>
        <w:tc>
          <w:tcPr>
            <w:tcW w:w="670" w:type="dxa"/>
            <w:vAlign w:val="center"/>
          </w:tcPr>
          <w:p w14:paraId="388D59F7" w14:textId="77777777" w:rsidR="003E5FED" w:rsidRPr="007E3974" w:rsidRDefault="003E5FED">
            <w:pPr>
              <w:jc w:val="center"/>
            </w:pPr>
          </w:p>
        </w:tc>
        <w:tc>
          <w:tcPr>
            <w:tcW w:w="1711" w:type="dxa"/>
            <w:vAlign w:val="center"/>
          </w:tcPr>
          <w:p w14:paraId="21C11E44" w14:textId="77777777" w:rsidR="003E5FED" w:rsidRPr="007E3974" w:rsidRDefault="003E5FED">
            <w:pPr>
              <w:pStyle w:val="a8"/>
              <w:rPr>
                <w:rFonts w:cs="Arial"/>
              </w:rPr>
            </w:pPr>
          </w:p>
        </w:tc>
        <w:tc>
          <w:tcPr>
            <w:tcW w:w="2302" w:type="dxa"/>
            <w:vAlign w:val="center"/>
          </w:tcPr>
          <w:p w14:paraId="08B2DFC3" w14:textId="77777777" w:rsidR="003E5FED" w:rsidRPr="007E3974" w:rsidRDefault="003E5FED">
            <w:pPr>
              <w:pStyle w:val="a8"/>
              <w:rPr>
                <w:rFonts w:cs="Arial"/>
              </w:rPr>
            </w:pPr>
          </w:p>
        </w:tc>
        <w:tc>
          <w:tcPr>
            <w:tcW w:w="866" w:type="dxa"/>
            <w:vAlign w:val="center"/>
          </w:tcPr>
          <w:p w14:paraId="513EF323" w14:textId="77777777" w:rsidR="003E5FED" w:rsidRPr="007E3974" w:rsidRDefault="003E5FED">
            <w:pPr>
              <w:pStyle w:val="a8"/>
              <w:rPr>
                <w:rFonts w:cs="Arial"/>
              </w:rPr>
            </w:pPr>
          </w:p>
        </w:tc>
        <w:tc>
          <w:tcPr>
            <w:tcW w:w="1308" w:type="dxa"/>
            <w:vAlign w:val="center"/>
          </w:tcPr>
          <w:p w14:paraId="77026180" w14:textId="77777777" w:rsidR="003E5FED" w:rsidRPr="007E3974" w:rsidRDefault="003E5FED">
            <w:pPr>
              <w:pStyle w:val="a8"/>
              <w:rPr>
                <w:rFonts w:cs="Arial"/>
              </w:rPr>
            </w:pPr>
          </w:p>
        </w:tc>
        <w:tc>
          <w:tcPr>
            <w:tcW w:w="739" w:type="dxa"/>
            <w:vAlign w:val="center"/>
          </w:tcPr>
          <w:p w14:paraId="316358E6" w14:textId="77777777" w:rsidR="003E5FED" w:rsidRPr="007E3974" w:rsidRDefault="003E5FED">
            <w:pPr>
              <w:pStyle w:val="a8"/>
              <w:rPr>
                <w:rFonts w:cs="Arial"/>
                <w:spacing w:val="-6"/>
              </w:rPr>
            </w:pPr>
          </w:p>
        </w:tc>
      </w:tr>
      <w:tr w:rsidR="003E5FED" w:rsidRPr="007E3974" w14:paraId="1B747904" w14:textId="77777777">
        <w:trPr>
          <w:cantSplit/>
          <w:trHeight w:val="624"/>
          <w:jc w:val="center"/>
        </w:trPr>
        <w:tc>
          <w:tcPr>
            <w:tcW w:w="494" w:type="dxa"/>
            <w:vAlign w:val="center"/>
          </w:tcPr>
          <w:p w14:paraId="43AA2EA5" w14:textId="77777777" w:rsidR="003E5FED" w:rsidRPr="007E3974" w:rsidRDefault="00050B86">
            <w:pPr>
              <w:jc w:val="center"/>
              <w:rPr>
                <w:sz w:val="24"/>
              </w:rPr>
            </w:pPr>
            <w:r w:rsidRPr="007E3974">
              <w:rPr>
                <w:rFonts w:hint="eastAsia"/>
                <w:sz w:val="24"/>
              </w:rPr>
              <w:t>6</w:t>
            </w:r>
          </w:p>
        </w:tc>
        <w:tc>
          <w:tcPr>
            <w:tcW w:w="1131" w:type="dxa"/>
            <w:vAlign w:val="center"/>
          </w:tcPr>
          <w:p w14:paraId="72CC5338" w14:textId="77777777" w:rsidR="003E5FED" w:rsidRPr="007E3974" w:rsidRDefault="003E5FED">
            <w:pPr>
              <w:jc w:val="center"/>
            </w:pPr>
          </w:p>
        </w:tc>
        <w:tc>
          <w:tcPr>
            <w:tcW w:w="670" w:type="dxa"/>
            <w:vAlign w:val="center"/>
          </w:tcPr>
          <w:p w14:paraId="23A17F09" w14:textId="77777777" w:rsidR="003E5FED" w:rsidRPr="007E3974" w:rsidRDefault="003E5FED">
            <w:pPr>
              <w:jc w:val="center"/>
            </w:pPr>
          </w:p>
        </w:tc>
        <w:tc>
          <w:tcPr>
            <w:tcW w:w="1711" w:type="dxa"/>
            <w:vAlign w:val="center"/>
          </w:tcPr>
          <w:p w14:paraId="05934122" w14:textId="77777777" w:rsidR="003E5FED" w:rsidRPr="007E3974" w:rsidRDefault="003E5FED">
            <w:pPr>
              <w:pStyle w:val="a8"/>
              <w:rPr>
                <w:rFonts w:cs="Arial"/>
              </w:rPr>
            </w:pPr>
          </w:p>
        </w:tc>
        <w:tc>
          <w:tcPr>
            <w:tcW w:w="2302" w:type="dxa"/>
            <w:vAlign w:val="center"/>
          </w:tcPr>
          <w:p w14:paraId="7D36660D" w14:textId="77777777" w:rsidR="003E5FED" w:rsidRPr="007E3974" w:rsidRDefault="003E5FED">
            <w:pPr>
              <w:pStyle w:val="a8"/>
              <w:rPr>
                <w:rFonts w:cs="Arial"/>
              </w:rPr>
            </w:pPr>
          </w:p>
        </w:tc>
        <w:tc>
          <w:tcPr>
            <w:tcW w:w="866" w:type="dxa"/>
            <w:vAlign w:val="center"/>
          </w:tcPr>
          <w:p w14:paraId="2AF60379" w14:textId="77777777" w:rsidR="003E5FED" w:rsidRPr="007E3974" w:rsidRDefault="003E5FED">
            <w:pPr>
              <w:pStyle w:val="a8"/>
              <w:rPr>
                <w:rFonts w:cs="Arial"/>
              </w:rPr>
            </w:pPr>
          </w:p>
        </w:tc>
        <w:tc>
          <w:tcPr>
            <w:tcW w:w="1308" w:type="dxa"/>
            <w:vAlign w:val="center"/>
          </w:tcPr>
          <w:p w14:paraId="3AF01173" w14:textId="77777777" w:rsidR="003E5FED" w:rsidRPr="007E3974" w:rsidRDefault="003E5FED">
            <w:pPr>
              <w:pStyle w:val="a8"/>
              <w:rPr>
                <w:rFonts w:cs="Arial"/>
              </w:rPr>
            </w:pPr>
          </w:p>
        </w:tc>
        <w:tc>
          <w:tcPr>
            <w:tcW w:w="739" w:type="dxa"/>
            <w:vAlign w:val="center"/>
          </w:tcPr>
          <w:p w14:paraId="26DA301C" w14:textId="77777777" w:rsidR="003E5FED" w:rsidRPr="007E3974" w:rsidRDefault="003E5FED">
            <w:pPr>
              <w:pStyle w:val="a8"/>
              <w:rPr>
                <w:rFonts w:cs="Arial"/>
                <w:spacing w:val="-6"/>
              </w:rPr>
            </w:pPr>
          </w:p>
        </w:tc>
      </w:tr>
      <w:tr w:rsidR="003E5FED" w:rsidRPr="007E3974" w14:paraId="26A9B720" w14:textId="77777777">
        <w:trPr>
          <w:cantSplit/>
          <w:trHeight w:val="624"/>
          <w:jc w:val="center"/>
        </w:trPr>
        <w:tc>
          <w:tcPr>
            <w:tcW w:w="494" w:type="dxa"/>
            <w:vAlign w:val="center"/>
          </w:tcPr>
          <w:p w14:paraId="5E5355EF" w14:textId="77777777" w:rsidR="003E5FED" w:rsidRPr="007E3974" w:rsidRDefault="00050B86">
            <w:pPr>
              <w:jc w:val="center"/>
              <w:rPr>
                <w:sz w:val="24"/>
              </w:rPr>
            </w:pPr>
            <w:r w:rsidRPr="007E3974">
              <w:rPr>
                <w:rFonts w:hint="eastAsia"/>
                <w:sz w:val="24"/>
              </w:rPr>
              <w:t>…</w:t>
            </w:r>
          </w:p>
        </w:tc>
        <w:tc>
          <w:tcPr>
            <w:tcW w:w="1131" w:type="dxa"/>
            <w:vAlign w:val="center"/>
          </w:tcPr>
          <w:p w14:paraId="3E14969A" w14:textId="77777777" w:rsidR="003E5FED" w:rsidRPr="007E3974" w:rsidRDefault="003E5FED">
            <w:pPr>
              <w:jc w:val="center"/>
            </w:pPr>
          </w:p>
        </w:tc>
        <w:tc>
          <w:tcPr>
            <w:tcW w:w="670" w:type="dxa"/>
            <w:vAlign w:val="center"/>
          </w:tcPr>
          <w:p w14:paraId="36E2778D" w14:textId="77777777" w:rsidR="003E5FED" w:rsidRPr="007E3974" w:rsidRDefault="003E5FED">
            <w:pPr>
              <w:jc w:val="center"/>
            </w:pPr>
          </w:p>
        </w:tc>
        <w:tc>
          <w:tcPr>
            <w:tcW w:w="1711" w:type="dxa"/>
            <w:vAlign w:val="center"/>
          </w:tcPr>
          <w:p w14:paraId="29111B64" w14:textId="77777777" w:rsidR="003E5FED" w:rsidRPr="007E3974" w:rsidRDefault="003E5FED">
            <w:pPr>
              <w:pStyle w:val="a8"/>
              <w:rPr>
                <w:rFonts w:cs="Arial"/>
              </w:rPr>
            </w:pPr>
          </w:p>
        </w:tc>
        <w:tc>
          <w:tcPr>
            <w:tcW w:w="2302" w:type="dxa"/>
            <w:vAlign w:val="center"/>
          </w:tcPr>
          <w:p w14:paraId="10548387" w14:textId="77777777" w:rsidR="003E5FED" w:rsidRPr="007E3974" w:rsidRDefault="003E5FED">
            <w:pPr>
              <w:pStyle w:val="a8"/>
              <w:rPr>
                <w:rFonts w:cs="Arial"/>
              </w:rPr>
            </w:pPr>
          </w:p>
        </w:tc>
        <w:tc>
          <w:tcPr>
            <w:tcW w:w="866" w:type="dxa"/>
            <w:vAlign w:val="center"/>
          </w:tcPr>
          <w:p w14:paraId="15468E5D" w14:textId="77777777" w:rsidR="003E5FED" w:rsidRPr="007E3974" w:rsidRDefault="003E5FED">
            <w:pPr>
              <w:pStyle w:val="a8"/>
              <w:rPr>
                <w:rFonts w:cs="Arial"/>
              </w:rPr>
            </w:pPr>
          </w:p>
        </w:tc>
        <w:tc>
          <w:tcPr>
            <w:tcW w:w="1308" w:type="dxa"/>
            <w:vAlign w:val="center"/>
          </w:tcPr>
          <w:p w14:paraId="4ED041BA" w14:textId="77777777" w:rsidR="003E5FED" w:rsidRPr="007E3974" w:rsidRDefault="003E5FED">
            <w:pPr>
              <w:pStyle w:val="a8"/>
              <w:rPr>
                <w:rFonts w:cs="Arial"/>
              </w:rPr>
            </w:pPr>
          </w:p>
        </w:tc>
        <w:tc>
          <w:tcPr>
            <w:tcW w:w="739" w:type="dxa"/>
            <w:vAlign w:val="center"/>
          </w:tcPr>
          <w:p w14:paraId="26766266" w14:textId="77777777" w:rsidR="003E5FED" w:rsidRPr="007E3974" w:rsidRDefault="003E5FED">
            <w:pPr>
              <w:pStyle w:val="a8"/>
              <w:rPr>
                <w:rFonts w:cs="Arial"/>
                <w:spacing w:val="-6"/>
              </w:rPr>
            </w:pPr>
          </w:p>
        </w:tc>
      </w:tr>
      <w:tr w:rsidR="003E5FED" w:rsidRPr="007E3974" w14:paraId="54A4E7D5" w14:textId="77777777">
        <w:trPr>
          <w:cantSplit/>
          <w:trHeight w:val="624"/>
          <w:jc w:val="center"/>
        </w:trPr>
        <w:tc>
          <w:tcPr>
            <w:tcW w:w="494" w:type="dxa"/>
            <w:vAlign w:val="center"/>
          </w:tcPr>
          <w:p w14:paraId="57E318D2" w14:textId="77777777" w:rsidR="003E5FED" w:rsidRPr="007E3974" w:rsidRDefault="00050B86">
            <w:pPr>
              <w:jc w:val="center"/>
              <w:rPr>
                <w:sz w:val="24"/>
              </w:rPr>
            </w:pPr>
            <w:r w:rsidRPr="007E3974">
              <w:rPr>
                <w:sz w:val="24"/>
              </w:rPr>
              <w:t>N</w:t>
            </w:r>
          </w:p>
        </w:tc>
        <w:tc>
          <w:tcPr>
            <w:tcW w:w="1131" w:type="dxa"/>
            <w:vAlign w:val="center"/>
          </w:tcPr>
          <w:p w14:paraId="3E3C1418" w14:textId="77777777" w:rsidR="003E5FED" w:rsidRPr="007E3974" w:rsidRDefault="003E5FED">
            <w:pPr>
              <w:jc w:val="center"/>
            </w:pPr>
          </w:p>
        </w:tc>
        <w:tc>
          <w:tcPr>
            <w:tcW w:w="670" w:type="dxa"/>
            <w:vAlign w:val="center"/>
          </w:tcPr>
          <w:p w14:paraId="21DBB476" w14:textId="77777777" w:rsidR="003E5FED" w:rsidRPr="007E3974" w:rsidRDefault="003E5FED">
            <w:pPr>
              <w:jc w:val="center"/>
            </w:pPr>
          </w:p>
        </w:tc>
        <w:tc>
          <w:tcPr>
            <w:tcW w:w="1711" w:type="dxa"/>
            <w:vAlign w:val="center"/>
          </w:tcPr>
          <w:p w14:paraId="04A6E13F" w14:textId="77777777" w:rsidR="003E5FED" w:rsidRPr="007E3974" w:rsidRDefault="003E5FED">
            <w:pPr>
              <w:pStyle w:val="a8"/>
              <w:rPr>
                <w:rFonts w:cs="Arial"/>
              </w:rPr>
            </w:pPr>
          </w:p>
        </w:tc>
        <w:tc>
          <w:tcPr>
            <w:tcW w:w="2302" w:type="dxa"/>
            <w:vAlign w:val="center"/>
          </w:tcPr>
          <w:p w14:paraId="111BE137" w14:textId="77777777" w:rsidR="003E5FED" w:rsidRPr="007E3974" w:rsidRDefault="003E5FED">
            <w:pPr>
              <w:pStyle w:val="a8"/>
              <w:rPr>
                <w:rFonts w:cs="Arial"/>
              </w:rPr>
            </w:pPr>
          </w:p>
        </w:tc>
        <w:tc>
          <w:tcPr>
            <w:tcW w:w="866" w:type="dxa"/>
            <w:vAlign w:val="center"/>
          </w:tcPr>
          <w:p w14:paraId="759BBEB6" w14:textId="77777777" w:rsidR="003E5FED" w:rsidRPr="007E3974" w:rsidRDefault="003E5FED">
            <w:pPr>
              <w:pStyle w:val="a8"/>
              <w:rPr>
                <w:rFonts w:cs="Arial"/>
              </w:rPr>
            </w:pPr>
          </w:p>
        </w:tc>
        <w:tc>
          <w:tcPr>
            <w:tcW w:w="1308" w:type="dxa"/>
            <w:vAlign w:val="center"/>
          </w:tcPr>
          <w:p w14:paraId="72F0541C" w14:textId="77777777" w:rsidR="003E5FED" w:rsidRPr="007E3974" w:rsidRDefault="003E5FED">
            <w:pPr>
              <w:pStyle w:val="a8"/>
              <w:rPr>
                <w:rFonts w:cs="Arial"/>
              </w:rPr>
            </w:pPr>
          </w:p>
        </w:tc>
        <w:tc>
          <w:tcPr>
            <w:tcW w:w="739" w:type="dxa"/>
            <w:vAlign w:val="center"/>
          </w:tcPr>
          <w:p w14:paraId="08D7AA17" w14:textId="77777777" w:rsidR="003E5FED" w:rsidRPr="007E3974" w:rsidRDefault="003E5FED">
            <w:pPr>
              <w:pStyle w:val="a8"/>
              <w:rPr>
                <w:rFonts w:cs="Arial"/>
                <w:spacing w:val="-6"/>
              </w:rPr>
            </w:pPr>
          </w:p>
        </w:tc>
      </w:tr>
      <w:tr w:rsidR="003E5FED" w:rsidRPr="007E3974" w14:paraId="2B61D41D" w14:textId="77777777">
        <w:trPr>
          <w:cantSplit/>
          <w:trHeight w:val="624"/>
          <w:jc w:val="center"/>
        </w:trPr>
        <w:tc>
          <w:tcPr>
            <w:tcW w:w="9221" w:type="dxa"/>
            <w:gridSpan w:val="8"/>
            <w:vAlign w:val="center"/>
          </w:tcPr>
          <w:p w14:paraId="555EA80D" w14:textId="77777777" w:rsidR="003E5FED" w:rsidRPr="007E3974" w:rsidRDefault="00050B86">
            <w:pPr>
              <w:pStyle w:val="a8"/>
              <w:rPr>
                <w:rFonts w:cs="Arial"/>
                <w:spacing w:val="-6"/>
              </w:rPr>
            </w:pPr>
            <w:r w:rsidRPr="007E3974">
              <w:rPr>
                <w:rFonts w:cs="Arial" w:hint="eastAsia"/>
                <w:spacing w:val="-6"/>
              </w:rPr>
              <w:t>总报价（人民币大写）：                                          （￥                       元）</w:t>
            </w:r>
          </w:p>
        </w:tc>
      </w:tr>
      <w:tr w:rsidR="003E5FED" w:rsidRPr="007E3974" w14:paraId="715C4697" w14:textId="77777777">
        <w:trPr>
          <w:cantSplit/>
          <w:trHeight w:val="756"/>
          <w:jc w:val="center"/>
        </w:trPr>
        <w:tc>
          <w:tcPr>
            <w:tcW w:w="9221" w:type="dxa"/>
            <w:gridSpan w:val="8"/>
            <w:vAlign w:val="center"/>
          </w:tcPr>
          <w:p w14:paraId="63132AC2" w14:textId="77777777" w:rsidR="003E5FED" w:rsidRPr="007E3974" w:rsidRDefault="00622C01">
            <w:pPr>
              <w:pStyle w:val="a8"/>
              <w:rPr>
                <w:rFonts w:cs="Arial"/>
                <w:spacing w:val="-6"/>
              </w:rPr>
            </w:pPr>
            <w:r w:rsidRPr="007E3974">
              <w:rPr>
                <w:rFonts w:cs="Arial" w:hint="eastAsia"/>
                <w:spacing w:val="-6"/>
              </w:rPr>
              <w:t>交货时间</w:t>
            </w:r>
            <w:r w:rsidR="00050B86" w:rsidRPr="007E3974">
              <w:rPr>
                <w:rFonts w:cs="Arial" w:hint="eastAsia"/>
                <w:spacing w:val="-6"/>
              </w:rPr>
              <w:t>：</w:t>
            </w:r>
          </w:p>
        </w:tc>
      </w:tr>
    </w:tbl>
    <w:p w14:paraId="7C0D0131" w14:textId="77777777" w:rsidR="003E5FED" w:rsidRPr="007E3974" w:rsidRDefault="003E5FED">
      <w:pPr>
        <w:pStyle w:val="a8"/>
      </w:pPr>
    </w:p>
    <w:p w14:paraId="19F3BC33" w14:textId="77777777" w:rsidR="003E5FED" w:rsidRPr="007E3974" w:rsidRDefault="003E5FED">
      <w:pPr>
        <w:pStyle w:val="a8"/>
      </w:pPr>
    </w:p>
    <w:p w14:paraId="3687ACB2" w14:textId="77777777" w:rsidR="003E5FED" w:rsidRPr="007E3974" w:rsidRDefault="003E5FED">
      <w:pPr>
        <w:pStyle w:val="a8"/>
      </w:pPr>
    </w:p>
    <w:p w14:paraId="0DF8FD09" w14:textId="77777777" w:rsidR="003E5FED" w:rsidRPr="007E3974" w:rsidRDefault="003E5FED">
      <w:pPr>
        <w:pStyle w:val="a8"/>
      </w:pPr>
    </w:p>
    <w:p w14:paraId="241009FA" w14:textId="77777777" w:rsidR="003E5FED" w:rsidRPr="007E3974" w:rsidRDefault="003E5FED">
      <w:pPr>
        <w:pStyle w:val="a8"/>
      </w:pPr>
    </w:p>
    <w:p w14:paraId="165B8F25" w14:textId="77777777" w:rsidR="003E5FED" w:rsidRPr="007E3974" w:rsidRDefault="003E5FED">
      <w:pPr>
        <w:pStyle w:val="a8"/>
      </w:pPr>
    </w:p>
    <w:p w14:paraId="518F3151" w14:textId="77777777" w:rsidR="003E5FED" w:rsidRPr="007E3974" w:rsidRDefault="003E5FED">
      <w:pPr>
        <w:pStyle w:val="a8"/>
        <w:jc w:val="center"/>
      </w:pPr>
    </w:p>
    <w:p w14:paraId="7D63D713" w14:textId="77777777" w:rsidR="003E5FED" w:rsidRPr="007E3974" w:rsidRDefault="00050B86">
      <w:pPr>
        <w:pStyle w:val="a8"/>
        <w:rPr>
          <w:u w:val="single"/>
        </w:rPr>
      </w:pPr>
      <w:r w:rsidRPr="007E3974">
        <w:rPr>
          <w:rFonts w:hint="eastAsia"/>
        </w:rPr>
        <w:t>竞标人盖公章：</w:t>
      </w:r>
      <w:r w:rsidRPr="007E3974">
        <w:rPr>
          <w:rFonts w:hint="eastAsia"/>
          <w:u w:val="single"/>
        </w:rPr>
        <w:t xml:space="preserve">                    </w:t>
      </w:r>
    </w:p>
    <w:p w14:paraId="7A3EEE42" w14:textId="77777777" w:rsidR="003E5FED" w:rsidRPr="007E3974" w:rsidRDefault="003E5FED">
      <w:pPr>
        <w:pStyle w:val="a8"/>
        <w:jc w:val="center"/>
      </w:pPr>
    </w:p>
    <w:p w14:paraId="5B474BA4" w14:textId="77777777" w:rsidR="003E5FED" w:rsidRPr="007E3974" w:rsidRDefault="00050B86">
      <w:pPr>
        <w:pStyle w:val="a8"/>
        <w:rPr>
          <w:u w:val="single"/>
        </w:rPr>
      </w:pPr>
      <w:r w:rsidRPr="007E3974">
        <w:rPr>
          <w:rFonts w:hint="eastAsia"/>
        </w:rPr>
        <w:t>法定代表人或委托代理人签字：</w:t>
      </w:r>
      <w:r w:rsidRPr="007E3974">
        <w:rPr>
          <w:rFonts w:hint="eastAsia"/>
          <w:u w:val="single"/>
        </w:rPr>
        <w:t xml:space="preserve">                     </w:t>
      </w:r>
      <w:r w:rsidRPr="007E3974">
        <w:rPr>
          <w:rFonts w:hint="eastAsia"/>
        </w:rPr>
        <w:t xml:space="preserve">        </w:t>
      </w:r>
    </w:p>
    <w:p w14:paraId="592DC18C" w14:textId="77777777" w:rsidR="003E5FED" w:rsidRPr="007E3974" w:rsidRDefault="003E5FED">
      <w:pPr>
        <w:pStyle w:val="a8"/>
        <w:jc w:val="center"/>
        <w:rPr>
          <w:u w:val="single"/>
        </w:rPr>
      </w:pPr>
    </w:p>
    <w:p w14:paraId="4B66F213" w14:textId="77777777" w:rsidR="003E5FED" w:rsidRPr="007E3974" w:rsidRDefault="003E5FED">
      <w:pPr>
        <w:pStyle w:val="a8"/>
        <w:jc w:val="center"/>
        <w:rPr>
          <w:u w:val="single"/>
        </w:rPr>
      </w:pPr>
    </w:p>
    <w:p w14:paraId="4761910D" w14:textId="77777777" w:rsidR="003E5FED" w:rsidRPr="007E3974" w:rsidRDefault="00050B86">
      <w:pPr>
        <w:pStyle w:val="a8"/>
        <w:rPr>
          <w:u w:val="single"/>
        </w:rPr>
      </w:pPr>
      <w:r w:rsidRPr="007E3974">
        <w:rPr>
          <w:rFonts w:hint="eastAsia"/>
        </w:rPr>
        <w:t>日期：</w:t>
      </w:r>
      <w:r w:rsidRPr="007E3974">
        <w:rPr>
          <w:rFonts w:hint="eastAsia"/>
          <w:u w:val="single"/>
        </w:rPr>
        <w:t xml:space="preserve">                                     </w:t>
      </w:r>
    </w:p>
    <w:p w14:paraId="05068AE0" w14:textId="77777777" w:rsidR="003E5FED" w:rsidRPr="007E3974" w:rsidRDefault="003E5FED">
      <w:pPr>
        <w:pStyle w:val="a8"/>
        <w:rPr>
          <w:u w:val="single"/>
        </w:rPr>
      </w:pPr>
    </w:p>
    <w:p w14:paraId="670A5D1C" w14:textId="77777777" w:rsidR="003E5FED" w:rsidRPr="007E3974" w:rsidRDefault="00050B86">
      <w:pPr>
        <w:spacing w:line="540" w:lineRule="exact"/>
        <w:jc w:val="center"/>
        <w:rPr>
          <w:b/>
          <w:bCs/>
          <w:sz w:val="30"/>
        </w:rPr>
      </w:pPr>
      <w:r w:rsidRPr="007E3974">
        <w:rPr>
          <w:b/>
          <w:sz w:val="30"/>
        </w:rPr>
        <w:br w:type="page"/>
      </w:r>
      <w:r w:rsidRPr="007E3974">
        <w:rPr>
          <w:rFonts w:hint="eastAsia"/>
          <w:b/>
          <w:sz w:val="30"/>
        </w:rPr>
        <w:lastRenderedPageBreak/>
        <w:t>3、竞标保证金缴纳证明</w:t>
      </w:r>
      <w:r w:rsidRPr="007E3974">
        <w:rPr>
          <w:rFonts w:hint="eastAsia"/>
          <w:b/>
          <w:bCs/>
          <w:sz w:val="30"/>
        </w:rPr>
        <w:t>格式</w:t>
      </w:r>
    </w:p>
    <w:p w14:paraId="13A2DBAF" w14:textId="77777777" w:rsidR="003E5FED" w:rsidRPr="007E3974" w:rsidRDefault="00050B86">
      <w:pPr>
        <w:spacing w:line="540" w:lineRule="exact"/>
        <w:jc w:val="center"/>
        <w:rPr>
          <w:rFonts w:ascii="隶书" w:eastAsia="隶书"/>
          <w:sz w:val="30"/>
        </w:rPr>
      </w:pPr>
      <w:r w:rsidRPr="007E3974">
        <w:rPr>
          <w:rFonts w:hint="eastAsia"/>
          <w:b/>
          <w:sz w:val="30"/>
        </w:rPr>
        <w:t>（复印件）</w:t>
      </w:r>
    </w:p>
    <w:p w14:paraId="69D27A40" w14:textId="77777777" w:rsidR="003E5FED" w:rsidRPr="007E3974" w:rsidRDefault="003E5FED">
      <w:pPr>
        <w:pStyle w:val="a8"/>
        <w:spacing w:line="420" w:lineRule="exact"/>
        <w:rPr>
          <w:b/>
          <w:sz w:val="32"/>
        </w:rPr>
      </w:pPr>
    </w:p>
    <w:p w14:paraId="4AA8D37F" w14:textId="77777777" w:rsidR="003E5FED" w:rsidRPr="007E3974" w:rsidRDefault="00050B86">
      <w:pPr>
        <w:spacing w:line="540" w:lineRule="exact"/>
        <w:jc w:val="center"/>
        <w:rPr>
          <w:b/>
          <w:bCs/>
          <w:sz w:val="30"/>
        </w:rPr>
      </w:pPr>
      <w:r w:rsidRPr="007E3974">
        <w:rPr>
          <w:b/>
          <w:sz w:val="30"/>
        </w:rPr>
        <w:br w:type="page"/>
      </w:r>
      <w:r w:rsidRPr="007E3974">
        <w:rPr>
          <w:rFonts w:hint="eastAsia"/>
          <w:b/>
          <w:sz w:val="30"/>
        </w:rPr>
        <w:lastRenderedPageBreak/>
        <w:t>4、竞标人资格证明文件</w:t>
      </w:r>
      <w:r w:rsidRPr="007E3974">
        <w:rPr>
          <w:rFonts w:hint="eastAsia"/>
          <w:b/>
          <w:bCs/>
          <w:sz w:val="30"/>
        </w:rPr>
        <w:t>格式</w:t>
      </w:r>
    </w:p>
    <w:p w14:paraId="49C69EB4" w14:textId="77777777" w:rsidR="003E5FED" w:rsidRPr="007E3974" w:rsidRDefault="00050B86">
      <w:pPr>
        <w:pStyle w:val="a8"/>
        <w:spacing w:before="240" w:line="560" w:lineRule="exact"/>
        <w:jc w:val="center"/>
        <w:rPr>
          <w:bCs/>
          <w:sz w:val="24"/>
        </w:rPr>
      </w:pPr>
      <w:r w:rsidRPr="007E3974">
        <w:rPr>
          <w:rFonts w:hint="eastAsia"/>
          <w:bCs/>
          <w:sz w:val="24"/>
        </w:rPr>
        <w:t>（竞标人按竞标人须知第12条要求提供）</w:t>
      </w:r>
    </w:p>
    <w:p w14:paraId="63C34AFC" w14:textId="77777777" w:rsidR="003E5FED" w:rsidRPr="007E3974" w:rsidRDefault="003E5FED">
      <w:pPr>
        <w:pStyle w:val="a8"/>
        <w:spacing w:before="240" w:line="560" w:lineRule="exact"/>
        <w:ind w:firstLineChars="200" w:firstLine="480"/>
        <w:rPr>
          <w:bCs/>
          <w:sz w:val="24"/>
        </w:rPr>
      </w:pPr>
    </w:p>
    <w:p w14:paraId="56209F74" w14:textId="77777777" w:rsidR="003E5FED" w:rsidRPr="007E3974" w:rsidRDefault="003E5FED">
      <w:pPr>
        <w:pStyle w:val="a8"/>
        <w:spacing w:line="420" w:lineRule="exact"/>
        <w:ind w:firstLine="420"/>
        <w:rPr>
          <w:b/>
          <w:sz w:val="32"/>
        </w:rPr>
      </w:pPr>
    </w:p>
    <w:p w14:paraId="3C921349" w14:textId="77777777" w:rsidR="003E5FED" w:rsidRPr="007E3974" w:rsidRDefault="003E5FED">
      <w:pPr>
        <w:pStyle w:val="a8"/>
        <w:spacing w:line="420" w:lineRule="exact"/>
        <w:ind w:firstLine="420"/>
        <w:rPr>
          <w:b/>
          <w:sz w:val="32"/>
        </w:rPr>
      </w:pPr>
    </w:p>
    <w:p w14:paraId="4AFAB1CF" w14:textId="77777777" w:rsidR="003E5FED" w:rsidRPr="007E3974" w:rsidRDefault="003E5FED">
      <w:pPr>
        <w:pStyle w:val="a8"/>
        <w:spacing w:line="420" w:lineRule="exact"/>
        <w:ind w:firstLine="420"/>
        <w:rPr>
          <w:b/>
          <w:sz w:val="32"/>
        </w:rPr>
      </w:pPr>
    </w:p>
    <w:p w14:paraId="0E842752" w14:textId="77777777" w:rsidR="003E5FED" w:rsidRPr="007E3974" w:rsidRDefault="003E5FED">
      <w:pPr>
        <w:pStyle w:val="a8"/>
        <w:spacing w:line="420" w:lineRule="exact"/>
        <w:ind w:firstLine="420"/>
        <w:rPr>
          <w:b/>
          <w:sz w:val="32"/>
        </w:rPr>
      </w:pPr>
    </w:p>
    <w:p w14:paraId="7EE53573" w14:textId="77777777" w:rsidR="003E5FED" w:rsidRPr="007E3974" w:rsidRDefault="003E5FED">
      <w:pPr>
        <w:pStyle w:val="a8"/>
        <w:spacing w:line="420" w:lineRule="exact"/>
        <w:ind w:firstLine="420"/>
        <w:rPr>
          <w:b/>
          <w:sz w:val="32"/>
        </w:rPr>
      </w:pPr>
    </w:p>
    <w:p w14:paraId="3A40739D" w14:textId="77777777" w:rsidR="003E5FED" w:rsidRPr="007E3974" w:rsidRDefault="003E5FED">
      <w:pPr>
        <w:pStyle w:val="a8"/>
        <w:spacing w:line="420" w:lineRule="exact"/>
        <w:ind w:firstLine="420"/>
        <w:rPr>
          <w:b/>
          <w:sz w:val="32"/>
        </w:rPr>
      </w:pPr>
    </w:p>
    <w:p w14:paraId="55A02B2C" w14:textId="77777777" w:rsidR="003E5FED" w:rsidRPr="007E3974" w:rsidRDefault="003E5FED">
      <w:pPr>
        <w:pStyle w:val="a8"/>
        <w:spacing w:line="420" w:lineRule="exact"/>
        <w:ind w:firstLine="420"/>
        <w:rPr>
          <w:b/>
          <w:sz w:val="32"/>
        </w:rPr>
      </w:pPr>
    </w:p>
    <w:p w14:paraId="7CA5085A" w14:textId="77777777" w:rsidR="003E5FED" w:rsidRPr="007E3974" w:rsidRDefault="003E5FED">
      <w:pPr>
        <w:pStyle w:val="a8"/>
        <w:spacing w:line="420" w:lineRule="exact"/>
        <w:ind w:firstLine="420"/>
        <w:rPr>
          <w:b/>
          <w:sz w:val="32"/>
        </w:rPr>
      </w:pPr>
    </w:p>
    <w:p w14:paraId="623E6EF0" w14:textId="77777777" w:rsidR="003E5FED" w:rsidRPr="007E3974" w:rsidRDefault="003E5FED">
      <w:pPr>
        <w:pStyle w:val="a8"/>
        <w:spacing w:line="420" w:lineRule="exact"/>
        <w:ind w:firstLine="420"/>
        <w:rPr>
          <w:b/>
          <w:sz w:val="32"/>
        </w:rPr>
      </w:pPr>
    </w:p>
    <w:p w14:paraId="1032CBFA" w14:textId="77777777" w:rsidR="003E5FED" w:rsidRPr="007E3974" w:rsidRDefault="003E5FED">
      <w:pPr>
        <w:pStyle w:val="a8"/>
        <w:spacing w:line="420" w:lineRule="exact"/>
        <w:ind w:firstLine="420"/>
        <w:rPr>
          <w:b/>
          <w:sz w:val="32"/>
        </w:rPr>
      </w:pPr>
    </w:p>
    <w:p w14:paraId="07C7E0AF" w14:textId="77777777" w:rsidR="003E5FED" w:rsidRPr="007E3974" w:rsidRDefault="003E5FED">
      <w:pPr>
        <w:pStyle w:val="a8"/>
        <w:spacing w:line="420" w:lineRule="exact"/>
        <w:ind w:firstLine="420"/>
        <w:rPr>
          <w:b/>
          <w:sz w:val="32"/>
        </w:rPr>
      </w:pPr>
    </w:p>
    <w:p w14:paraId="1A034928" w14:textId="77777777" w:rsidR="003E5FED" w:rsidRPr="007E3974" w:rsidRDefault="003E5FED">
      <w:pPr>
        <w:pStyle w:val="a8"/>
        <w:spacing w:line="420" w:lineRule="exact"/>
        <w:ind w:firstLine="420"/>
        <w:rPr>
          <w:b/>
          <w:sz w:val="32"/>
        </w:rPr>
      </w:pPr>
    </w:p>
    <w:p w14:paraId="0B1A441F" w14:textId="77777777" w:rsidR="003E5FED" w:rsidRPr="007E3974" w:rsidRDefault="003E5FED">
      <w:pPr>
        <w:pStyle w:val="a8"/>
        <w:spacing w:line="420" w:lineRule="exact"/>
        <w:ind w:firstLine="420"/>
        <w:rPr>
          <w:b/>
          <w:sz w:val="32"/>
        </w:rPr>
      </w:pPr>
    </w:p>
    <w:p w14:paraId="09B422C5" w14:textId="77777777" w:rsidR="003E5FED" w:rsidRPr="007E3974" w:rsidRDefault="003E5FED">
      <w:pPr>
        <w:pStyle w:val="a8"/>
        <w:spacing w:line="420" w:lineRule="exact"/>
        <w:ind w:firstLine="420"/>
        <w:rPr>
          <w:b/>
          <w:sz w:val="32"/>
        </w:rPr>
      </w:pPr>
    </w:p>
    <w:p w14:paraId="5EA69A4F" w14:textId="77777777" w:rsidR="003E5FED" w:rsidRPr="007E3974" w:rsidRDefault="003E5FED">
      <w:pPr>
        <w:pStyle w:val="a8"/>
        <w:spacing w:line="420" w:lineRule="exact"/>
        <w:ind w:firstLine="420"/>
        <w:rPr>
          <w:b/>
          <w:sz w:val="32"/>
        </w:rPr>
      </w:pPr>
    </w:p>
    <w:p w14:paraId="387AB220" w14:textId="77777777" w:rsidR="003E5FED" w:rsidRPr="007E3974" w:rsidRDefault="003E5FED">
      <w:pPr>
        <w:pStyle w:val="a8"/>
        <w:spacing w:line="420" w:lineRule="exact"/>
        <w:ind w:firstLine="420"/>
        <w:rPr>
          <w:b/>
          <w:sz w:val="32"/>
        </w:rPr>
      </w:pPr>
    </w:p>
    <w:p w14:paraId="56103EE7" w14:textId="77777777" w:rsidR="003E5FED" w:rsidRPr="007E3974" w:rsidRDefault="003E5FED">
      <w:pPr>
        <w:pStyle w:val="a8"/>
        <w:spacing w:line="420" w:lineRule="exact"/>
        <w:ind w:firstLine="420"/>
        <w:rPr>
          <w:b/>
          <w:sz w:val="32"/>
        </w:rPr>
      </w:pPr>
    </w:p>
    <w:p w14:paraId="484A167C" w14:textId="77777777" w:rsidR="003E5FED" w:rsidRPr="007E3974" w:rsidRDefault="003E5FED">
      <w:pPr>
        <w:pStyle w:val="a8"/>
        <w:spacing w:line="420" w:lineRule="exact"/>
        <w:ind w:firstLine="420"/>
        <w:rPr>
          <w:b/>
          <w:sz w:val="32"/>
        </w:rPr>
      </w:pPr>
    </w:p>
    <w:p w14:paraId="5D4D6278" w14:textId="77777777" w:rsidR="003E5FED" w:rsidRPr="007E3974" w:rsidRDefault="003E5FED">
      <w:pPr>
        <w:pStyle w:val="a8"/>
        <w:spacing w:line="420" w:lineRule="exact"/>
        <w:ind w:firstLine="420"/>
        <w:rPr>
          <w:b/>
          <w:sz w:val="32"/>
        </w:rPr>
      </w:pPr>
    </w:p>
    <w:p w14:paraId="7CC7841C" w14:textId="77777777" w:rsidR="003E5FED" w:rsidRPr="007E3974" w:rsidRDefault="003E5FED">
      <w:pPr>
        <w:pStyle w:val="a8"/>
        <w:spacing w:line="420" w:lineRule="exact"/>
        <w:ind w:firstLine="420"/>
        <w:rPr>
          <w:b/>
          <w:sz w:val="32"/>
        </w:rPr>
      </w:pPr>
    </w:p>
    <w:p w14:paraId="0D24234E" w14:textId="77777777" w:rsidR="003E5FED" w:rsidRPr="007E3974" w:rsidRDefault="003E5FED">
      <w:pPr>
        <w:pStyle w:val="a8"/>
        <w:spacing w:line="420" w:lineRule="exact"/>
        <w:rPr>
          <w:b/>
          <w:sz w:val="32"/>
        </w:rPr>
      </w:pPr>
    </w:p>
    <w:p w14:paraId="3E6B2800" w14:textId="77777777" w:rsidR="003E5FED" w:rsidRPr="007E3974" w:rsidRDefault="003E5FED">
      <w:pPr>
        <w:pStyle w:val="a8"/>
        <w:spacing w:line="420" w:lineRule="exact"/>
        <w:rPr>
          <w:b/>
          <w:sz w:val="32"/>
        </w:rPr>
      </w:pPr>
    </w:p>
    <w:p w14:paraId="2FEA5879" w14:textId="77777777" w:rsidR="003E5FED" w:rsidRPr="007E3974" w:rsidRDefault="003E5FED">
      <w:pPr>
        <w:pStyle w:val="a8"/>
        <w:spacing w:line="420" w:lineRule="exact"/>
        <w:rPr>
          <w:b/>
          <w:sz w:val="32"/>
        </w:rPr>
      </w:pPr>
    </w:p>
    <w:p w14:paraId="4C50F6F1" w14:textId="77777777" w:rsidR="003E5FED" w:rsidRPr="007E3974" w:rsidRDefault="003E5FED">
      <w:pPr>
        <w:pStyle w:val="a8"/>
        <w:spacing w:line="420" w:lineRule="exact"/>
        <w:rPr>
          <w:b/>
          <w:sz w:val="32"/>
        </w:rPr>
      </w:pPr>
    </w:p>
    <w:p w14:paraId="591E6559" w14:textId="77777777" w:rsidR="003E5FED" w:rsidRPr="007E3974" w:rsidRDefault="003E5FED">
      <w:pPr>
        <w:pStyle w:val="a8"/>
        <w:spacing w:line="420" w:lineRule="exact"/>
        <w:rPr>
          <w:b/>
          <w:sz w:val="32"/>
        </w:rPr>
      </w:pPr>
    </w:p>
    <w:p w14:paraId="7E22F373" w14:textId="77777777" w:rsidR="003E5FED" w:rsidRPr="007E3974" w:rsidRDefault="003E5FED">
      <w:pPr>
        <w:pStyle w:val="a8"/>
        <w:spacing w:line="420" w:lineRule="exact"/>
        <w:rPr>
          <w:b/>
          <w:sz w:val="32"/>
        </w:rPr>
      </w:pPr>
    </w:p>
    <w:p w14:paraId="1DE2871A" w14:textId="77777777" w:rsidR="003E5FED" w:rsidRPr="007E3974" w:rsidRDefault="003E5FED">
      <w:pPr>
        <w:pStyle w:val="a8"/>
        <w:spacing w:line="420" w:lineRule="exact"/>
        <w:rPr>
          <w:b/>
          <w:sz w:val="32"/>
        </w:rPr>
      </w:pPr>
    </w:p>
    <w:p w14:paraId="1665C1E5" w14:textId="77777777" w:rsidR="003E5FED" w:rsidRPr="007E3974" w:rsidRDefault="003E5FED">
      <w:pPr>
        <w:pStyle w:val="a8"/>
        <w:spacing w:line="420" w:lineRule="exact"/>
        <w:rPr>
          <w:b/>
          <w:sz w:val="32"/>
        </w:rPr>
      </w:pPr>
    </w:p>
    <w:p w14:paraId="58CC32AD" w14:textId="77777777" w:rsidR="003E5FED" w:rsidRPr="007E3974" w:rsidRDefault="00050B86">
      <w:pPr>
        <w:pStyle w:val="a8"/>
        <w:spacing w:line="560" w:lineRule="exact"/>
        <w:ind w:firstLineChars="1100" w:firstLine="3313"/>
        <w:rPr>
          <w:b/>
          <w:sz w:val="30"/>
        </w:rPr>
      </w:pPr>
      <w:r w:rsidRPr="007E3974">
        <w:rPr>
          <w:b/>
          <w:sz w:val="30"/>
        </w:rPr>
        <w:br w:type="page"/>
      </w:r>
      <w:r w:rsidRPr="007E3974">
        <w:rPr>
          <w:rFonts w:hint="eastAsia"/>
          <w:b/>
          <w:sz w:val="30"/>
        </w:rPr>
        <w:lastRenderedPageBreak/>
        <w:t>5、法人授权委托书格式</w:t>
      </w:r>
    </w:p>
    <w:p w14:paraId="2CC0F170" w14:textId="77777777" w:rsidR="003E5FED" w:rsidRPr="007E3974" w:rsidRDefault="003E5FED">
      <w:pPr>
        <w:pStyle w:val="a8"/>
      </w:pPr>
    </w:p>
    <w:p w14:paraId="00FB2052" w14:textId="77777777" w:rsidR="003E5FED" w:rsidRPr="007E3974" w:rsidRDefault="00050B86">
      <w:pPr>
        <w:pStyle w:val="a8"/>
        <w:spacing w:line="480" w:lineRule="exact"/>
        <w:ind w:firstLine="420"/>
      </w:pPr>
      <w:r w:rsidRPr="007E3974">
        <w:rPr>
          <w:rFonts w:hint="eastAsia"/>
        </w:rPr>
        <w:t>兹授权</w:t>
      </w:r>
      <w:r w:rsidRPr="007E3974">
        <w:rPr>
          <w:rFonts w:hint="eastAsia"/>
          <w:u w:val="single"/>
        </w:rPr>
        <w:t xml:space="preserve">      </w:t>
      </w:r>
      <w:r w:rsidRPr="007E3974">
        <w:rPr>
          <w:rFonts w:hint="eastAsia"/>
        </w:rPr>
        <w:t>同志为我方参加</w:t>
      </w:r>
      <w:r w:rsidRPr="007E3974">
        <w:rPr>
          <w:rFonts w:hint="eastAsia"/>
          <w:u w:val="single"/>
        </w:rPr>
        <w:t xml:space="preserve"> </w:t>
      </w:r>
      <w:r w:rsidR="003F4605" w:rsidRPr="007E3974">
        <w:rPr>
          <w:rFonts w:hint="eastAsia"/>
          <w:u w:val="single"/>
        </w:rPr>
        <w:t>采购农作物病虫害监测系统设备</w:t>
      </w:r>
      <w:r w:rsidRPr="007E3974">
        <w:rPr>
          <w:rFonts w:hint="eastAsia"/>
          <w:u w:val="single"/>
        </w:rPr>
        <w:t xml:space="preserve"> </w:t>
      </w:r>
      <w:r w:rsidRPr="007E3974">
        <w:rPr>
          <w:rFonts w:hint="eastAsia"/>
        </w:rPr>
        <w:t>项目（项目编号</w:t>
      </w:r>
      <w:r w:rsidRPr="007E3974">
        <w:rPr>
          <w:rFonts w:hint="eastAsia"/>
          <w:u w:val="single"/>
        </w:rPr>
        <w:t>：</w:t>
      </w:r>
      <w:r w:rsidR="003F4605" w:rsidRPr="007E3974">
        <w:rPr>
          <w:rFonts w:hint="eastAsia"/>
          <w:u w:val="single"/>
        </w:rPr>
        <w:t>BSZC2020-J1-000650-KWZB</w:t>
      </w:r>
      <w:r w:rsidRPr="007E3974">
        <w:rPr>
          <w:rFonts w:hint="eastAsia"/>
        </w:rPr>
        <w:t>）的竞标代理人，其代理权限为：</w:t>
      </w:r>
      <w:r w:rsidRPr="007E3974">
        <w:rPr>
          <w:rFonts w:hint="eastAsia"/>
          <w:u w:val="single"/>
        </w:rPr>
        <w:t xml:space="preserve">                                                                        </w:t>
      </w:r>
    </w:p>
    <w:p w14:paraId="3D1399F8" w14:textId="77777777" w:rsidR="003E5FED" w:rsidRPr="007E3974" w:rsidRDefault="00050B86">
      <w:pPr>
        <w:pStyle w:val="a8"/>
        <w:spacing w:line="480" w:lineRule="exact"/>
        <w:rPr>
          <w:u w:val="single"/>
        </w:rPr>
      </w:pPr>
      <w:r w:rsidRPr="007E3974">
        <w:rPr>
          <w:rFonts w:hint="eastAsia"/>
          <w:u w:val="single"/>
        </w:rPr>
        <w:t xml:space="preserve">                                                                                          </w:t>
      </w:r>
    </w:p>
    <w:p w14:paraId="34069111" w14:textId="77777777" w:rsidR="003E5FED" w:rsidRPr="007E3974" w:rsidRDefault="00050B86">
      <w:pPr>
        <w:pStyle w:val="a8"/>
        <w:spacing w:line="480" w:lineRule="exact"/>
        <w:rPr>
          <w:u w:val="single"/>
        </w:rPr>
      </w:pPr>
      <w:r w:rsidRPr="007E3974">
        <w:rPr>
          <w:rFonts w:hint="eastAsia"/>
          <w:u w:val="single"/>
        </w:rPr>
        <w:t xml:space="preserve">                                                                                          </w:t>
      </w:r>
    </w:p>
    <w:p w14:paraId="7AF81389" w14:textId="77777777" w:rsidR="003E5FED" w:rsidRPr="007E3974" w:rsidRDefault="00050B86">
      <w:pPr>
        <w:pStyle w:val="a8"/>
        <w:spacing w:line="480" w:lineRule="exact"/>
        <w:rPr>
          <w:u w:val="single"/>
        </w:rPr>
      </w:pPr>
      <w:r w:rsidRPr="007E3974">
        <w:rPr>
          <w:rFonts w:hint="eastAsia"/>
          <w:u w:val="single"/>
        </w:rPr>
        <w:t xml:space="preserve">                                                                                          </w:t>
      </w:r>
    </w:p>
    <w:p w14:paraId="1A127139" w14:textId="77777777" w:rsidR="003E5FED" w:rsidRPr="007E3974" w:rsidRDefault="003E5FED">
      <w:pPr>
        <w:pStyle w:val="a8"/>
        <w:spacing w:line="480" w:lineRule="exact"/>
      </w:pPr>
    </w:p>
    <w:p w14:paraId="508E5453" w14:textId="77777777" w:rsidR="003E5FED" w:rsidRPr="007E3974" w:rsidRDefault="00050B86">
      <w:pPr>
        <w:pStyle w:val="a8"/>
        <w:spacing w:line="480" w:lineRule="exact"/>
        <w:ind w:firstLine="420"/>
      </w:pPr>
      <w:r w:rsidRPr="007E3974">
        <w:rPr>
          <w:rFonts w:hint="eastAsia"/>
        </w:rPr>
        <w:t>代理期限从    年    月   日至    年    月    日止</w:t>
      </w:r>
    </w:p>
    <w:p w14:paraId="7F45CBF7" w14:textId="77777777" w:rsidR="003E5FED" w:rsidRPr="007E3974" w:rsidRDefault="003E5FED">
      <w:pPr>
        <w:pStyle w:val="a8"/>
        <w:spacing w:line="480" w:lineRule="exact"/>
      </w:pPr>
    </w:p>
    <w:p w14:paraId="33AEBE70" w14:textId="77777777" w:rsidR="003E5FED" w:rsidRPr="007E3974" w:rsidRDefault="00050B86">
      <w:pPr>
        <w:pStyle w:val="a8"/>
        <w:spacing w:line="480" w:lineRule="exact"/>
        <w:ind w:firstLine="420"/>
      </w:pPr>
      <w:r w:rsidRPr="007E3974">
        <w:rPr>
          <w:rFonts w:hint="eastAsia"/>
        </w:rPr>
        <w:t>委托单位：              （章）        法定代表人：         （签字或盖章）</w:t>
      </w:r>
    </w:p>
    <w:p w14:paraId="51CCA454" w14:textId="77777777" w:rsidR="003E5FED" w:rsidRPr="007E3974" w:rsidRDefault="003E5FED">
      <w:pPr>
        <w:pStyle w:val="a8"/>
        <w:spacing w:line="480" w:lineRule="exact"/>
        <w:ind w:firstLine="420"/>
      </w:pPr>
    </w:p>
    <w:p w14:paraId="32C91BF5" w14:textId="77777777" w:rsidR="003E5FED" w:rsidRPr="007E3974" w:rsidRDefault="00050B86">
      <w:pPr>
        <w:pStyle w:val="a8"/>
        <w:spacing w:line="480" w:lineRule="exact"/>
        <w:ind w:firstLine="420"/>
      </w:pPr>
      <w:r w:rsidRPr="007E3974">
        <w:rPr>
          <w:rFonts w:hint="eastAsia"/>
        </w:rPr>
        <w:t>签发日期：    年      月     日</w:t>
      </w:r>
    </w:p>
    <w:p w14:paraId="68425FFE" w14:textId="77777777" w:rsidR="003E5FED" w:rsidRPr="007E3974" w:rsidRDefault="00050B86">
      <w:pPr>
        <w:pStyle w:val="a8"/>
        <w:spacing w:line="480" w:lineRule="exact"/>
      </w:pPr>
      <w:r w:rsidRPr="007E3974">
        <w:rPr>
          <w:rFonts w:hint="eastAsia"/>
        </w:rPr>
        <w:t xml:space="preserve">                                                                                                                                                                                        </w:t>
      </w:r>
    </w:p>
    <w:p w14:paraId="556972E2" w14:textId="18C06438" w:rsidR="003E5FED" w:rsidRPr="007E3974" w:rsidRDefault="00645F3D">
      <w:pPr>
        <w:pStyle w:val="a8"/>
        <w:spacing w:line="480" w:lineRule="exact"/>
      </w:pPr>
      <w:r w:rsidRPr="007E3974">
        <w:rPr>
          <w:noProof/>
        </w:rPr>
        <mc:AlternateContent>
          <mc:Choice Requires="wps">
            <w:drawing>
              <wp:anchor distT="180340" distB="0" distL="114300" distR="114300" simplePos="0" relativeHeight="251657216" behindDoc="0" locked="0" layoutInCell="0" allowOverlap="1" wp14:anchorId="172B9770" wp14:editId="60CC4D5A">
                <wp:simplePos x="0" y="0"/>
                <wp:positionH relativeFrom="column">
                  <wp:posOffset>0</wp:posOffset>
                </wp:positionH>
                <wp:positionV relativeFrom="paragraph">
                  <wp:posOffset>0</wp:posOffset>
                </wp:positionV>
                <wp:extent cx="6134100" cy="635"/>
                <wp:effectExtent l="5080" t="6985" r="13970" b="11430"/>
                <wp:wrapTopAndBottom/>
                <wp:docPr id="2"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7B528" id="直线 8" o:spid="_x0000_s1026" style="position:absolute;left:0;text-align:left;z-index:251657216;visibility:visible;mso-wrap-style:square;mso-width-percent:0;mso-height-percent:0;mso-wrap-distance-left:9pt;mso-wrap-distance-top:14.2pt;mso-wrap-distance-right:9pt;mso-wrap-distance-bottom:0;mso-position-horizontal:absolute;mso-position-horizontal-relative:text;mso-position-vertical:absolute;mso-position-vertical-relative:text;mso-width-percent:0;mso-height-percent:0;mso-width-relative:page;mso-height-relative:page" from="0,0"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" o:allowincell="f">
                <w10:wrap type="topAndBottom"/>
              </v:line>
            </w:pict>
          </mc:Fallback>
        </mc:AlternateContent>
      </w:r>
      <w:r w:rsidR="00050B86" w:rsidRPr="007E3974">
        <w:rPr>
          <w:rFonts w:hint="eastAsia"/>
        </w:rPr>
        <w:t xml:space="preserve">    附：1、代理人工作单位：                       职务：</w:t>
      </w:r>
    </w:p>
    <w:p w14:paraId="49691940" w14:textId="77777777" w:rsidR="003E5FED" w:rsidRPr="007E3974" w:rsidRDefault="00050B86">
      <w:pPr>
        <w:pStyle w:val="a8"/>
        <w:spacing w:line="480" w:lineRule="exact"/>
        <w:ind w:firstLine="420"/>
      </w:pPr>
      <w:r w:rsidRPr="007E3974">
        <w:rPr>
          <w:rFonts w:hint="eastAsia"/>
        </w:rPr>
        <w:t xml:space="preserve">       身份证号码：                           性别：           年龄：</w:t>
      </w:r>
    </w:p>
    <w:p w14:paraId="5FFA7B39" w14:textId="77777777" w:rsidR="003E5FED" w:rsidRPr="007E3974" w:rsidRDefault="00050B86">
      <w:pPr>
        <w:pStyle w:val="a8"/>
        <w:spacing w:line="480" w:lineRule="exact"/>
        <w:ind w:firstLine="840"/>
      </w:pPr>
      <w:r w:rsidRPr="007E3974">
        <w:rPr>
          <w:rFonts w:hint="eastAsia"/>
        </w:rPr>
        <w:t>2、委托人企业法人营业执照号码：</w:t>
      </w:r>
    </w:p>
    <w:p w14:paraId="275624C8" w14:textId="77777777" w:rsidR="003E5FED" w:rsidRPr="007E3974" w:rsidRDefault="00050B86">
      <w:pPr>
        <w:pStyle w:val="a8"/>
        <w:spacing w:line="480" w:lineRule="exact"/>
        <w:ind w:firstLine="420"/>
      </w:pPr>
      <w:r w:rsidRPr="007E3974">
        <w:rPr>
          <w:rFonts w:hint="eastAsia"/>
        </w:rPr>
        <w:t xml:space="preserve">       地址：                                 经济性质：</w:t>
      </w:r>
    </w:p>
    <w:p w14:paraId="2ECDD5CA" w14:textId="77777777" w:rsidR="003E5FED" w:rsidRPr="007E3974" w:rsidRDefault="00050B86">
      <w:pPr>
        <w:pStyle w:val="a8"/>
        <w:spacing w:line="480" w:lineRule="exact"/>
        <w:ind w:firstLine="420"/>
      </w:pPr>
      <w:r w:rsidRPr="007E3974">
        <w:rPr>
          <w:rFonts w:hint="eastAsia"/>
        </w:rPr>
        <w:t xml:space="preserve">       注册资金：                             经营方式：</w:t>
      </w:r>
    </w:p>
    <w:p w14:paraId="298F64A6" w14:textId="77777777" w:rsidR="003E5FED" w:rsidRPr="007E3974" w:rsidRDefault="00050B86">
      <w:pPr>
        <w:pStyle w:val="a8"/>
        <w:spacing w:line="480" w:lineRule="exact"/>
        <w:ind w:firstLine="420"/>
      </w:pPr>
      <w:r w:rsidRPr="007E3974">
        <w:rPr>
          <w:rFonts w:hint="eastAsia"/>
        </w:rPr>
        <w:t xml:space="preserve">       经营范围：</w:t>
      </w:r>
    </w:p>
    <w:p w14:paraId="7D150BF8" w14:textId="77777777" w:rsidR="003E5FED" w:rsidRPr="007E3974" w:rsidRDefault="003E5FED">
      <w:pPr>
        <w:pStyle w:val="a8"/>
        <w:spacing w:line="480" w:lineRule="exact"/>
      </w:pPr>
    </w:p>
    <w:p w14:paraId="2B7916DE" w14:textId="77777777" w:rsidR="003E5FED" w:rsidRPr="007E3974" w:rsidRDefault="00050B86">
      <w:pPr>
        <w:pStyle w:val="a8"/>
        <w:spacing w:line="480" w:lineRule="exact"/>
        <w:ind w:firstLine="420"/>
      </w:pPr>
      <w:r w:rsidRPr="007E3974">
        <w:rPr>
          <w:rFonts w:hint="eastAsia"/>
        </w:rPr>
        <w:t>说明：</w:t>
      </w:r>
    </w:p>
    <w:p w14:paraId="5F6EFA2B" w14:textId="77777777" w:rsidR="003E5FED" w:rsidRPr="007E3974" w:rsidRDefault="00050B86">
      <w:pPr>
        <w:pStyle w:val="a8"/>
        <w:spacing w:line="480" w:lineRule="exact"/>
        <w:ind w:firstLine="735"/>
      </w:pPr>
      <w:r w:rsidRPr="007E3974">
        <w:rPr>
          <w:rFonts w:hint="eastAsia"/>
        </w:rPr>
        <w:t>1、法人授权委托书所签发的代理期限必须涵盖代理人所有签字为有效的时间。</w:t>
      </w:r>
    </w:p>
    <w:p w14:paraId="3F803450" w14:textId="77777777" w:rsidR="003E5FED" w:rsidRPr="007E3974" w:rsidRDefault="00050B86">
      <w:pPr>
        <w:pStyle w:val="a8"/>
        <w:spacing w:line="480" w:lineRule="exact"/>
        <w:ind w:firstLine="735"/>
      </w:pPr>
      <w:r w:rsidRPr="007E3974">
        <w:rPr>
          <w:rFonts w:hint="eastAsia"/>
        </w:rPr>
        <w:t>2、委托书内容填写要明确，文字要工整清楚，涂改无效。</w:t>
      </w:r>
    </w:p>
    <w:p w14:paraId="3463C218" w14:textId="77777777" w:rsidR="003E5FED" w:rsidRPr="007E3974" w:rsidRDefault="00050B86">
      <w:pPr>
        <w:pStyle w:val="a8"/>
        <w:spacing w:line="480" w:lineRule="exact"/>
        <w:ind w:firstLine="735"/>
      </w:pPr>
      <w:r w:rsidRPr="007E3974">
        <w:rPr>
          <w:rFonts w:hint="eastAsia"/>
        </w:rPr>
        <w:t>3、委托书不得转借、转让，不得买卖。</w:t>
      </w:r>
    </w:p>
    <w:p w14:paraId="7219F52C" w14:textId="77777777" w:rsidR="003E5FED" w:rsidRPr="007E3974" w:rsidRDefault="00050B86">
      <w:pPr>
        <w:pStyle w:val="a8"/>
        <w:spacing w:line="560" w:lineRule="exact"/>
        <w:ind w:firstLineChars="300" w:firstLine="630"/>
        <w:rPr>
          <w:b/>
          <w:sz w:val="24"/>
        </w:rPr>
      </w:pPr>
      <w:r w:rsidRPr="007E3974">
        <w:rPr>
          <w:rFonts w:hint="eastAsia"/>
        </w:rPr>
        <w:t>代理人根据授权范围，以委托单位的名义签订合同，并将此委托书提交给对方作为合同附件。</w:t>
      </w:r>
    </w:p>
    <w:p w14:paraId="68DF8CBF" w14:textId="77777777" w:rsidR="003E5FED" w:rsidRPr="007E3974" w:rsidRDefault="003E5FED">
      <w:pPr>
        <w:pStyle w:val="a8"/>
        <w:spacing w:line="420" w:lineRule="exact"/>
        <w:ind w:firstLine="420"/>
        <w:rPr>
          <w:b/>
          <w:sz w:val="32"/>
        </w:rPr>
      </w:pPr>
    </w:p>
    <w:p w14:paraId="63276DA7" w14:textId="77777777" w:rsidR="003E5FED" w:rsidRPr="007E3974" w:rsidRDefault="003E5FED">
      <w:pPr>
        <w:pStyle w:val="a8"/>
        <w:spacing w:line="420" w:lineRule="exact"/>
        <w:ind w:firstLine="420"/>
        <w:rPr>
          <w:b/>
          <w:sz w:val="32"/>
        </w:rPr>
      </w:pPr>
    </w:p>
    <w:p w14:paraId="7AA67994" w14:textId="77777777" w:rsidR="003E5FED" w:rsidRPr="007E3974" w:rsidRDefault="003E5FED">
      <w:pPr>
        <w:pStyle w:val="a8"/>
        <w:spacing w:line="420" w:lineRule="exact"/>
        <w:ind w:firstLine="420"/>
        <w:rPr>
          <w:b/>
          <w:sz w:val="32"/>
        </w:rPr>
      </w:pPr>
    </w:p>
    <w:p w14:paraId="5F9321C4" w14:textId="77777777" w:rsidR="003E5FED" w:rsidRPr="007E3974" w:rsidRDefault="00050B86">
      <w:pPr>
        <w:spacing w:line="540" w:lineRule="exact"/>
        <w:jc w:val="center"/>
        <w:rPr>
          <w:b/>
          <w:bCs/>
          <w:sz w:val="30"/>
        </w:rPr>
      </w:pPr>
      <w:r w:rsidRPr="007E3974">
        <w:rPr>
          <w:rFonts w:hint="eastAsia"/>
          <w:b/>
          <w:sz w:val="30"/>
        </w:rPr>
        <w:lastRenderedPageBreak/>
        <w:t>6、竞标货物合格的证明文件</w:t>
      </w:r>
      <w:r w:rsidRPr="007E3974">
        <w:rPr>
          <w:rFonts w:hint="eastAsia"/>
          <w:b/>
          <w:bCs/>
          <w:sz w:val="30"/>
        </w:rPr>
        <w:t>格式</w:t>
      </w:r>
    </w:p>
    <w:p w14:paraId="2A8357E9" w14:textId="77777777" w:rsidR="003E5FED" w:rsidRPr="007E3974" w:rsidRDefault="00050B86">
      <w:pPr>
        <w:pStyle w:val="a8"/>
        <w:spacing w:line="560" w:lineRule="exact"/>
        <w:jc w:val="center"/>
        <w:rPr>
          <w:bCs/>
          <w:sz w:val="24"/>
        </w:rPr>
      </w:pPr>
      <w:r w:rsidRPr="007E3974">
        <w:rPr>
          <w:rFonts w:hint="eastAsia"/>
          <w:bCs/>
          <w:sz w:val="24"/>
        </w:rPr>
        <w:t>（竞标人按竞标人须知第13条要求提供）</w:t>
      </w:r>
    </w:p>
    <w:p w14:paraId="0BD05B37" w14:textId="77777777" w:rsidR="003E5FED" w:rsidRPr="007E3974" w:rsidRDefault="003E5FED">
      <w:pPr>
        <w:pStyle w:val="a8"/>
        <w:spacing w:line="560" w:lineRule="exact"/>
        <w:ind w:firstLine="420"/>
        <w:rPr>
          <w:sz w:val="24"/>
        </w:rPr>
      </w:pPr>
    </w:p>
    <w:p w14:paraId="53481117" w14:textId="77777777" w:rsidR="003E5FED" w:rsidRPr="007E3974" w:rsidRDefault="003E5FED">
      <w:pPr>
        <w:pStyle w:val="a8"/>
        <w:spacing w:line="560" w:lineRule="exact"/>
        <w:ind w:firstLine="420"/>
        <w:rPr>
          <w:sz w:val="24"/>
        </w:rPr>
      </w:pPr>
    </w:p>
    <w:p w14:paraId="0EC47D78" w14:textId="77777777" w:rsidR="003E5FED" w:rsidRPr="007E3974" w:rsidRDefault="003E5FED">
      <w:pPr>
        <w:pStyle w:val="a8"/>
        <w:spacing w:line="420" w:lineRule="exact"/>
        <w:ind w:firstLine="420"/>
        <w:rPr>
          <w:b/>
          <w:sz w:val="32"/>
        </w:rPr>
      </w:pPr>
    </w:p>
    <w:p w14:paraId="230E1D77" w14:textId="77777777" w:rsidR="003E5FED" w:rsidRPr="007E3974" w:rsidRDefault="003E5FED">
      <w:pPr>
        <w:pStyle w:val="a8"/>
        <w:spacing w:line="420" w:lineRule="exact"/>
        <w:ind w:firstLine="420"/>
        <w:rPr>
          <w:b/>
          <w:sz w:val="32"/>
        </w:rPr>
      </w:pPr>
    </w:p>
    <w:p w14:paraId="6F8D32E6" w14:textId="77777777" w:rsidR="003E5FED" w:rsidRPr="007E3974" w:rsidRDefault="003E5FED">
      <w:pPr>
        <w:pStyle w:val="a8"/>
        <w:spacing w:line="420" w:lineRule="exact"/>
        <w:ind w:firstLine="420"/>
        <w:rPr>
          <w:b/>
          <w:sz w:val="32"/>
        </w:rPr>
      </w:pPr>
    </w:p>
    <w:p w14:paraId="16E68523" w14:textId="77777777" w:rsidR="003E5FED" w:rsidRPr="007E3974" w:rsidRDefault="003E5FED">
      <w:pPr>
        <w:pStyle w:val="a8"/>
        <w:spacing w:line="420" w:lineRule="exact"/>
        <w:ind w:firstLine="420"/>
        <w:rPr>
          <w:b/>
          <w:sz w:val="32"/>
        </w:rPr>
      </w:pPr>
    </w:p>
    <w:p w14:paraId="248E52A1" w14:textId="77777777" w:rsidR="003E5FED" w:rsidRPr="007E3974" w:rsidRDefault="003E5FED">
      <w:pPr>
        <w:pStyle w:val="a8"/>
        <w:spacing w:line="420" w:lineRule="exact"/>
        <w:ind w:firstLine="420"/>
        <w:rPr>
          <w:b/>
          <w:sz w:val="32"/>
        </w:rPr>
      </w:pPr>
    </w:p>
    <w:p w14:paraId="0304A5D6" w14:textId="77777777" w:rsidR="003E5FED" w:rsidRPr="007E3974" w:rsidRDefault="003E5FED">
      <w:pPr>
        <w:pStyle w:val="a8"/>
        <w:spacing w:line="420" w:lineRule="exact"/>
        <w:ind w:firstLine="420"/>
        <w:rPr>
          <w:b/>
          <w:sz w:val="32"/>
        </w:rPr>
      </w:pPr>
    </w:p>
    <w:p w14:paraId="645AB0D2" w14:textId="77777777" w:rsidR="003E5FED" w:rsidRPr="007E3974" w:rsidRDefault="003E5FED">
      <w:pPr>
        <w:pStyle w:val="a8"/>
        <w:spacing w:line="420" w:lineRule="exact"/>
        <w:ind w:firstLine="420"/>
        <w:rPr>
          <w:b/>
          <w:sz w:val="32"/>
        </w:rPr>
      </w:pPr>
    </w:p>
    <w:p w14:paraId="063E5D55" w14:textId="77777777" w:rsidR="003E5FED" w:rsidRPr="007E3974" w:rsidRDefault="003E5FED">
      <w:pPr>
        <w:pStyle w:val="a8"/>
        <w:spacing w:line="420" w:lineRule="exact"/>
        <w:ind w:firstLine="420"/>
        <w:rPr>
          <w:b/>
          <w:sz w:val="32"/>
        </w:rPr>
      </w:pPr>
    </w:p>
    <w:p w14:paraId="218F45B8" w14:textId="77777777" w:rsidR="003E5FED" w:rsidRPr="007E3974" w:rsidRDefault="003E5FED">
      <w:pPr>
        <w:pStyle w:val="a8"/>
        <w:spacing w:line="420" w:lineRule="exact"/>
        <w:ind w:firstLine="420"/>
        <w:rPr>
          <w:b/>
          <w:sz w:val="32"/>
        </w:rPr>
      </w:pPr>
    </w:p>
    <w:p w14:paraId="10727465" w14:textId="77777777" w:rsidR="003E5FED" w:rsidRPr="007E3974" w:rsidRDefault="003E5FED">
      <w:pPr>
        <w:pStyle w:val="a8"/>
        <w:spacing w:line="420" w:lineRule="exact"/>
        <w:ind w:firstLine="420"/>
        <w:rPr>
          <w:b/>
          <w:sz w:val="32"/>
        </w:rPr>
      </w:pPr>
    </w:p>
    <w:p w14:paraId="11E80449" w14:textId="77777777" w:rsidR="003E5FED" w:rsidRPr="007E3974" w:rsidRDefault="003E5FED">
      <w:pPr>
        <w:pStyle w:val="a8"/>
        <w:spacing w:line="420" w:lineRule="exact"/>
        <w:ind w:firstLine="420"/>
        <w:rPr>
          <w:b/>
          <w:sz w:val="32"/>
        </w:rPr>
      </w:pPr>
    </w:p>
    <w:p w14:paraId="0CF923D6" w14:textId="77777777" w:rsidR="003E5FED" w:rsidRPr="007E3974" w:rsidRDefault="003E5FED">
      <w:pPr>
        <w:pStyle w:val="a8"/>
        <w:spacing w:line="420" w:lineRule="exact"/>
        <w:ind w:firstLine="420"/>
        <w:rPr>
          <w:b/>
          <w:sz w:val="32"/>
        </w:rPr>
      </w:pPr>
    </w:p>
    <w:p w14:paraId="4CE08EE0" w14:textId="77777777" w:rsidR="003E5FED" w:rsidRPr="007E3974" w:rsidRDefault="003E5FED">
      <w:pPr>
        <w:pStyle w:val="a8"/>
        <w:spacing w:line="420" w:lineRule="exact"/>
        <w:ind w:firstLine="420"/>
        <w:rPr>
          <w:b/>
          <w:sz w:val="32"/>
        </w:rPr>
      </w:pPr>
    </w:p>
    <w:p w14:paraId="5DD601D0" w14:textId="77777777" w:rsidR="003E5FED" w:rsidRPr="007E3974" w:rsidRDefault="003E5FED">
      <w:pPr>
        <w:pStyle w:val="a8"/>
        <w:spacing w:line="420" w:lineRule="exact"/>
        <w:ind w:firstLine="420"/>
        <w:rPr>
          <w:b/>
          <w:sz w:val="32"/>
        </w:rPr>
      </w:pPr>
    </w:p>
    <w:p w14:paraId="76106B9D" w14:textId="77777777" w:rsidR="003E5FED" w:rsidRPr="007E3974" w:rsidRDefault="003E5FED">
      <w:pPr>
        <w:pStyle w:val="a8"/>
        <w:spacing w:line="420" w:lineRule="exact"/>
        <w:ind w:firstLine="420"/>
        <w:rPr>
          <w:b/>
          <w:sz w:val="32"/>
        </w:rPr>
      </w:pPr>
    </w:p>
    <w:p w14:paraId="6EFD6B2E" w14:textId="77777777" w:rsidR="003E5FED" w:rsidRPr="007E3974" w:rsidRDefault="003E5FED">
      <w:pPr>
        <w:pStyle w:val="a8"/>
        <w:spacing w:line="420" w:lineRule="exact"/>
        <w:ind w:firstLine="420"/>
        <w:rPr>
          <w:b/>
          <w:sz w:val="32"/>
        </w:rPr>
      </w:pPr>
    </w:p>
    <w:p w14:paraId="0B05BB60" w14:textId="77777777" w:rsidR="003E5FED" w:rsidRPr="007E3974" w:rsidRDefault="003E5FED">
      <w:pPr>
        <w:pStyle w:val="a8"/>
        <w:spacing w:line="420" w:lineRule="exact"/>
        <w:ind w:firstLine="420"/>
        <w:rPr>
          <w:b/>
          <w:sz w:val="32"/>
        </w:rPr>
      </w:pPr>
    </w:p>
    <w:p w14:paraId="75F2087F" w14:textId="77777777" w:rsidR="003E5FED" w:rsidRPr="007E3974" w:rsidRDefault="003E5FED">
      <w:pPr>
        <w:pStyle w:val="a8"/>
        <w:spacing w:line="420" w:lineRule="exact"/>
        <w:ind w:firstLine="420"/>
        <w:rPr>
          <w:b/>
          <w:sz w:val="32"/>
        </w:rPr>
      </w:pPr>
    </w:p>
    <w:p w14:paraId="613CD9EF" w14:textId="77777777" w:rsidR="003E5FED" w:rsidRPr="007E3974" w:rsidRDefault="003E5FED">
      <w:pPr>
        <w:pStyle w:val="a8"/>
        <w:spacing w:line="420" w:lineRule="exact"/>
        <w:ind w:firstLine="420"/>
        <w:rPr>
          <w:b/>
          <w:sz w:val="32"/>
        </w:rPr>
      </w:pPr>
    </w:p>
    <w:p w14:paraId="768191F1" w14:textId="77777777" w:rsidR="003E5FED" w:rsidRPr="007E3974" w:rsidRDefault="003E5FED">
      <w:pPr>
        <w:pStyle w:val="a8"/>
        <w:spacing w:line="420" w:lineRule="exact"/>
        <w:ind w:firstLine="420"/>
        <w:rPr>
          <w:b/>
          <w:sz w:val="32"/>
        </w:rPr>
      </w:pPr>
    </w:p>
    <w:p w14:paraId="63C8CEDF" w14:textId="77777777" w:rsidR="003E5FED" w:rsidRPr="007E3974" w:rsidRDefault="003E5FED">
      <w:pPr>
        <w:pStyle w:val="a8"/>
        <w:spacing w:line="420" w:lineRule="exact"/>
        <w:ind w:firstLine="420"/>
        <w:rPr>
          <w:b/>
          <w:sz w:val="32"/>
        </w:rPr>
      </w:pPr>
    </w:p>
    <w:p w14:paraId="29B538D3" w14:textId="77777777" w:rsidR="003E5FED" w:rsidRPr="007E3974" w:rsidRDefault="003E5FED">
      <w:pPr>
        <w:pStyle w:val="a8"/>
        <w:spacing w:line="420" w:lineRule="exact"/>
        <w:ind w:firstLine="420"/>
        <w:rPr>
          <w:b/>
          <w:sz w:val="32"/>
        </w:rPr>
      </w:pPr>
    </w:p>
    <w:p w14:paraId="2851BB23" w14:textId="77777777" w:rsidR="003E5FED" w:rsidRPr="007E3974" w:rsidRDefault="003E5FED">
      <w:pPr>
        <w:pStyle w:val="a8"/>
        <w:spacing w:line="420" w:lineRule="exact"/>
        <w:ind w:firstLine="420"/>
        <w:rPr>
          <w:b/>
          <w:sz w:val="32"/>
        </w:rPr>
      </w:pPr>
    </w:p>
    <w:p w14:paraId="6285084D" w14:textId="77777777" w:rsidR="003E5FED" w:rsidRPr="007E3974" w:rsidRDefault="003E5FED">
      <w:pPr>
        <w:pStyle w:val="a8"/>
        <w:spacing w:line="420" w:lineRule="exact"/>
        <w:ind w:firstLine="420"/>
        <w:rPr>
          <w:b/>
          <w:sz w:val="32"/>
        </w:rPr>
      </w:pPr>
    </w:p>
    <w:p w14:paraId="249C62F7" w14:textId="77777777" w:rsidR="003E5FED" w:rsidRPr="007E3974" w:rsidRDefault="003E5FED">
      <w:pPr>
        <w:pStyle w:val="a8"/>
        <w:spacing w:line="420" w:lineRule="exact"/>
        <w:ind w:firstLine="420"/>
        <w:rPr>
          <w:b/>
          <w:sz w:val="32"/>
        </w:rPr>
      </w:pPr>
    </w:p>
    <w:p w14:paraId="1E8D7446" w14:textId="77777777" w:rsidR="003E5FED" w:rsidRPr="007E3974" w:rsidRDefault="003E5FED">
      <w:pPr>
        <w:pStyle w:val="a8"/>
        <w:spacing w:line="420" w:lineRule="exact"/>
        <w:ind w:firstLine="420"/>
        <w:rPr>
          <w:b/>
          <w:sz w:val="32"/>
        </w:rPr>
      </w:pPr>
    </w:p>
    <w:p w14:paraId="33B27367" w14:textId="77777777" w:rsidR="003E5FED" w:rsidRPr="007E3974" w:rsidRDefault="003E5FED">
      <w:pPr>
        <w:pStyle w:val="a8"/>
        <w:spacing w:line="420" w:lineRule="exact"/>
        <w:ind w:firstLine="420"/>
        <w:rPr>
          <w:b/>
          <w:sz w:val="32"/>
        </w:rPr>
      </w:pPr>
    </w:p>
    <w:p w14:paraId="60020551" w14:textId="77777777" w:rsidR="003E5FED" w:rsidRPr="007E3974" w:rsidRDefault="00050B86">
      <w:pPr>
        <w:pStyle w:val="a8"/>
        <w:spacing w:line="560" w:lineRule="exact"/>
        <w:jc w:val="center"/>
        <w:rPr>
          <w:sz w:val="24"/>
        </w:rPr>
      </w:pPr>
      <w:r w:rsidRPr="007E3974">
        <w:rPr>
          <w:b/>
          <w:sz w:val="30"/>
        </w:rPr>
        <w:br w:type="page"/>
      </w:r>
      <w:r w:rsidRPr="007E3974">
        <w:rPr>
          <w:rFonts w:hint="eastAsia"/>
          <w:b/>
          <w:sz w:val="30"/>
        </w:rPr>
        <w:lastRenderedPageBreak/>
        <w:t>7、</w:t>
      </w:r>
      <w:r w:rsidRPr="007E3974">
        <w:rPr>
          <w:rFonts w:hint="eastAsia"/>
          <w:sz w:val="24"/>
        </w:rPr>
        <w:t xml:space="preserve"> </w:t>
      </w:r>
      <w:r w:rsidRPr="007E3974">
        <w:rPr>
          <w:rFonts w:hint="eastAsia"/>
          <w:b/>
          <w:sz w:val="30"/>
        </w:rPr>
        <w:t>售后服务承诺书格式</w:t>
      </w:r>
    </w:p>
    <w:p w14:paraId="4892D888" w14:textId="77777777" w:rsidR="003E5FED" w:rsidRPr="007E3974" w:rsidRDefault="00050B86">
      <w:pPr>
        <w:pStyle w:val="a8"/>
        <w:spacing w:before="240"/>
        <w:jc w:val="center"/>
        <w:rPr>
          <w:b/>
          <w:sz w:val="30"/>
        </w:rPr>
      </w:pPr>
      <w:r w:rsidRPr="007E3974">
        <w:rPr>
          <w:rFonts w:hint="eastAsia"/>
        </w:rPr>
        <w:t>（由竞标人按《货物需求一览表》中的售后服务要求自行填写）</w:t>
      </w:r>
    </w:p>
    <w:p w14:paraId="4489A6A8" w14:textId="77777777" w:rsidR="003E5FED" w:rsidRPr="007E3974" w:rsidRDefault="003E5FED">
      <w:pPr>
        <w:pStyle w:val="a8"/>
        <w:spacing w:before="240"/>
        <w:ind w:firstLineChars="200" w:firstLine="602"/>
        <w:rPr>
          <w:b/>
          <w:sz w:val="30"/>
        </w:rPr>
      </w:pPr>
    </w:p>
    <w:p w14:paraId="6FCB5F48" w14:textId="77777777" w:rsidR="003E5FED" w:rsidRPr="007E3974" w:rsidRDefault="003E5FED">
      <w:pPr>
        <w:pStyle w:val="a8"/>
        <w:spacing w:line="420" w:lineRule="exact"/>
        <w:ind w:firstLine="420"/>
        <w:rPr>
          <w:b/>
          <w:sz w:val="32"/>
        </w:rPr>
      </w:pPr>
    </w:p>
    <w:p w14:paraId="68134EB5" w14:textId="77777777" w:rsidR="003E5FED" w:rsidRPr="007E3974" w:rsidRDefault="003E5FED">
      <w:pPr>
        <w:pStyle w:val="a8"/>
        <w:spacing w:line="420" w:lineRule="exact"/>
        <w:ind w:firstLine="420"/>
        <w:rPr>
          <w:b/>
          <w:sz w:val="32"/>
        </w:rPr>
      </w:pPr>
    </w:p>
    <w:p w14:paraId="47BF51D7" w14:textId="77777777" w:rsidR="003E5FED" w:rsidRPr="007E3974" w:rsidRDefault="003E5FED">
      <w:pPr>
        <w:pStyle w:val="a8"/>
        <w:spacing w:line="420" w:lineRule="exact"/>
        <w:ind w:firstLine="420"/>
        <w:rPr>
          <w:b/>
          <w:sz w:val="32"/>
        </w:rPr>
      </w:pPr>
    </w:p>
    <w:p w14:paraId="11B38804" w14:textId="77777777" w:rsidR="003E5FED" w:rsidRPr="007E3974" w:rsidRDefault="003E5FED">
      <w:pPr>
        <w:pStyle w:val="a8"/>
        <w:spacing w:line="420" w:lineRule="exact"/>
        <w:ind w:firstLine="420"/>
        <w:rPr>
          <w:b/>
          <w:sz w:val="32"/>
        </w:rPr>
      </w:pPr>
    </w:p>
    <w:p w14:paraId="2F75ABF0" w14:textId="77777777" w:rsidR="003E5FED" w:rsidRPr="007E3974" w:rsidRDefault="003E5FED">
      <w:pPr>
        <w:pStyle w:val="a8"/>
        <w:spacing w:line="420" w:lineRule="exact"/>
        <w:ind w:firstLine="420"/>
        <w:rPr>
          <w:b/>
          <w:sz w:val="32"/>
        </w:rPr>
      </w:pPr>
    </w:p>
    <w:p w14:paraId="5051EFA7" w14:textId="77777777" w:rsidR="003E5FED" w:rsidRPr="007E3974" w:rsidRDefault="003E5FED">
      <w:pPr>
        <w:pStyle w:val="a8"/>
        <w:spacing w:line="420" w:lineRule="exact"/>
        <w:ind w:firstLine="420"/>
        <w:rPr>
          <w:b/>
          <w:sz w:val="32"/>
        </w:rPr>
      </w:pPr>
    </w:p>
    <w:p w14:paraId="7263AEDC" w14:textId="77777777" w:rsidR="003E5FED" w:rsidRPr="007E3974" w:rsidRDefault="003E5FED">
      <w:pPr>
        <w:pStyle w:val="a8"/>
        <w:spacing w:line="420" w:lineRule="exact"/>
        <w:ind w:firstLine="420"/>
        <w:rPr>
          <w:b/>
          <w:sz w:val="32"/>
        </w:rPr>
      </w:pPr>
    </w:p>
    <w:p w14:paraId="75381BEA" w14:textId="77777777" w:rsidR="003E5FED" w:rsidRPr="007E3974" w:rsidRDefault="003E5FED">
      <w:pPr>
        <w:pStyle w:val="a8"/>
        <w:spacing w:line="420" w:lineRule="exact"/>
        <w:ind w:firstLine="420"/>
        <w:rPr>
          <w:b/>
          <w:sz w:val="32"/>
        </w:rPr>
      </w:pPr>
    </w:p>
    <w:p w14:paraId="0493D2BA" w14:textId="77777777" w:rsidR="003E5FED" w:rsidRPr="007E3974" w:rsidRDefault="003E5FED">
      <w:pPr>
        <w:pStyle w:val="a8"/>
        <w:spacing w:line="420" w:lineRule="exact"/>
        <w:ind w:firstLine="420"/>
        <w:rPr>
          <w:b/>
          <w:sz w:val="32"/>
        </w:rPr>
      </w:pPr>
    </w:p>
    <w:p w14:paraId="3607E0A5" w14:textId="77777777" w:rsidR="003E5FED" w:rsidRPr="007E3974" w:rsidRDefault="003E5FED">
      <w:pPr>
        <w:pStyle w:val="a8"/>
        <w:spacing w:line="420" w:lineRule="exact"/>
        <w:ind w:firstLine="420"/>
        <w:rPr>
          <w:b/>
          <w:sz w:val="32"/>
        </w:rPr>
      </w:pPr>
    </w:p>
    <w:p w14:paraId="6741E0D2" w14:textId="77777777" w:rsidR="003E5FED" w:rsidRPr="007E3974" w:rsidRDefault="003E5FED">
      <w:pPr>
        <w:pStyle w:val="a8"/>
        <w:spacing w:line="420" w:lineRule="exact"/>
        <w:ind w:firstLine="420"/>
        <w:rPr>
          <w:b/>
          <w:sz w:val="32"/>
        </w:rPr>
      </w:pPr>
    </w:p>
    <w:p w14:paraId="655AD20C" w14:textId="77777777" w:rsidR="003E5FED" w:rsidRPr="007E3974" w:rsidRDefault="003E5FED">
      <w:pPr>
        <w:pStyle w:val="a8"/>
        <w:spacing w:line="420" w:lineRule="exact"/>
        <w:ind w:firstLine="420"/>
        <w:rPr>
          <w:b/>
          <w:sz w:val="32"/>
        </w:rPr>
      </w:pPr>
    </w:p>
    <w:p w14:paraId="6838F691" w14:textId="77777777" w:rsidR="003E5FED" w:rsidRPr="007E3974" w:rsidRDefault="003E5FED">
      <w:pPr>
        <w:pStyle w:val="a8"/>
        <w:spacing w:line="420" w:lineRule="exact"/>
        <w:ind w:firstLine="420"/>
        <w:rPr>
          <w:b/>
          <w:sz w:val="32"/>
        </w:rPr>
      </w:pPr>
    </w:p>
    <w:p w14:paraId="6C57FB34" w14:textId="77777777" w:rsidR="003E5FED" w:rsidRPr="007E3974" w:rsidRDefault="003E5FED">
      <w:pPr>
        <w:pStyle w:val="a8"/>
        <w:spacing w:line="420" w:lineRule="exact"/>
        <w:ind w:firstLine="420"/>
        <w:rPr>
          <w:b/>
          <w:sz w:val="32"/>
        </w:rPr>
      </w:pPr>
    </w:p>
    <w:p w14:paraId="064CF4A1" w14:textId="77777777" w:rsidR="003E5FED" w:rsidRPr="007E3974" w:rsidRDefault="003E5FED">
      <w:pPr>
        <w:pStyle w:val="a8"/>
        <w:spacing w:line="420" w:lineRule="exact"/>
        <w:ind w:firstLine="420"/>
        <w:rPr>
          <w:b/>
          <w:sz w:val="32"/>
        </w:rPr>
      </w:pPr>
    </w:p>
    <w:p w14:paraId="515165FB" w14:textId="77777777" w:rsidR="003E5FED" w:rsidRPr="007E3974" w:rsidRDefault="003E5FED">
      <w:pPr>
        <w:pStyle w:val="a8"/>
        <w:spacing w:line="420" w:lineRule="exact"/>
        <w:ind w:firstLine="420"/>
        <w:rPr>
          <w:b/>
          <w:sz w:val="32"/>
        </w:rPr>
      </w:pPr>
    </w:p>
    <w:p w14:paraId="3AC22F71" w14:textId="77777777" w:rsidR="003E5FED" w:rsidRPr="007E3974" w:rsidRDefault="003E5FED">
      <w:pPr>
        <w:pStyle w:val="a8"/>
        <w:spacing w:line="420" w:lineRule="exact"/>
        <w:ind w:firstLine="420"/>
        <w:rPr>
          <w:b/>
          <w:sz w:val="32"/>
        </w:rPr>
      </w:pPr>
    </w:p>
    <w:p w14:paraId="46A2D30C" w14:textId="77777777" w:rsidR="003E5FED" w:rsidRPr="007E3974" w:rsidRDefault="003E5FED">
      <w:pPr>
        <w:pStyle w:val="a8"/>
        <w:spacing w:line="420" w:lineRule="exact"/>
        <w:ind w:firstLine="420"/>
        <w:rPr>
          <w:b/>
          <w:sz w:val="32"/>
        </w:rPr>
      </w:pPr>
    </w:p>
    <w:p w14:paraId="6F875AC2" w14:textId="77777777" w:rsidR="003E5FED" w:rsidRPr="007E3974" w:rsidRDefault="003E5FED">
      <w:pPr>
        <w:pStyle w:val="a8"/>
        <w:spacing w:line="420" w:lineRule="exact"/>
        <w:ind w:firstLine="420"/>
        <w:rPr>
          <w:b/>
          <w:sz w:val="32"/>
        </w:rPr>
      </w:pPr>
    </w:p>
    <w:p w14:paraId="36B1B7CB" w14:textId="77777777" w:rsidR="003E5FED" w:rsidRPr="007E3974" w:rsidRDefault="003E5FED">
      <w:pPr>
        <w:pStyle w:val="a8"/>
        <w:spacing w:line="420" w:lineRule="exact"/>
        <w:ind w:firstLine="420"/>
        <w:rPr>
          <w:b/>
          <w:sz w:val="32"/>
        </w:rPr>
      </w:pPr>
    </w:p>
    <w:p w14:paraId="5AE4AF33" w14:textId="77777777" w:rsidR="003E5FED" w:rsidRPr="007E3974" w:rsidRDefault="003E5FED">
      <w:pPr>
        <w:pStyle w:val="a8"/>
        <w:spacing w:line="420" w:lineRule="exact"/>
        <w:ind w:firstLine="420"/>
        <w:rPr>
          <w:b/>
          <w:sz w:val="32"/>
        </w:rPr>
      </w:pPr>
    </w:p>
    <w:p w14:paraId="12222A2C" w14:textId="77777777" w:rsidR="003E5FED" w:rsidRPr="007E3974" w:rsidRDefault="003E5FED">
      <w:pPr>
        <w:pStyle w:val="a8"/>
        <w:spacing w:line="420" w:lineRule="exact"/>
        <w:ind w:firstLine="420"/>
        <w:rPr>
          <w:b/>
          <w:sz w:val="32"/>
        </w:rPr>
      </w:pPr>
    </w:p>
    <w:p w14:paraId="43B88A03" w14:textId="77777777" w:rsidR="003E5FED" w:rsidRPr="007E3974" w:rsidRDefault="00050B86">
      <w:pPr>
        <w:pStyle w:val="a8"/>
        <w:rPr>
          <w:u w:val="single"/>
        </w:rPr>
      </w:pPr>
      <w:r w:rsidRPr="007E3974">
        <w:rPr>
          <w:rFonts w:hint="eastAsia"/>
        </w:rPr>
        <w:t>竞标人盖公章：</w:t>
      </w:r>
      <w:r w:rsidRPr="007E3974">
        <w:rPr>
          <w:rFonts w:hint="eastAsia"/>
          <w:u w:val="single"/>
        </w:rPr>
        <w:t xml:space="preserve">                    </w:t>
      </w:r>
    </w:p>
    <w:p w14:paraId="19937F7E" w14:textId="77777777" w:rsidR="003E5FED" w:rsidRPr="007E3974" w:rsidRDefault="003E5FED">
      <w:pPr>
        <w:pStyle w:val="a8"/>
        <w:jc w:val="center"/>
      </w:pPr>
    </w:p>
    <w:p w14:paraId="4A8EB58D" w14:textId="77777777" w:rsidR="003E5FED" w:rsidRPr="007E3974" w:rsidRDefault="00050B86">
      <w:pPr>
        <w:pStyle w:val="a8"/>
        <w:rPr>
          <w:u w:val="single"/>
        </w:rPr>
      </w:pPr>
      <w:r w:rsidRPr="007E3974">
        <w:rPr>
          <w:rFonts w:hint="eastAsia"/>
        </w:rPr>
        <w:t>法定代表人或委托代理人签字：</w:t>
      </w:r>
      <w:r w:rsidRPr="007E3974">
        <w:rPr>
          <w:rFonts w:hint="eastAsia"/>
          <w:u w:val="single"/>
        </w:rPr>
        <w:t xml:space="preserve">                     </w:t>
      </w:r>
      <w:r w:rsidRPr="007E3974">
        <w:rPr>
          <w:rFonts w:hint="eastAsia"/>
        </w:rPr>
        <w:t xml:space="preserve">        </w:t>
      </w:r>
    </w:p>
    <w:p w14:paraId="5FD7C593" w14:textId="77777777" w:rsidR="003E5FED" w:rsidRPr="007E3974" w:rsidRDefault="003E5FED">
      <w:pPr>
        <w:pStyle w:val="a8"/>
        <w:jc w:val="center"/>
        <w:rPr>
          <w:u w:val="single"/>
        </w:rPr>
      </w:pPr>
    </w:p>
    <w:p w14:paraId="73C3930F" w14:textId="77777777" w:rsidR="003E5FED" w:rsidRPr="007E3974" w:rsidRDefault="00050B86">
      <w:pPr>
        <w:pStyle w:val="a8"/>
        <w:spacing w:line="420" w:lineRule="exact"/>
        <w:rPr>
          <w:b/>
          <w:sz w:val="32"/>
        </w:rPr>
      </w:pPr>
      <w:r w:rsidRPr="007E3974">
        <w:rPr>
          <w:rFonts w:hint="eastAsia"/>
        </w:rPr>
        <w:t>日期：</w:t>
      </w:r>
      <w:r w:rsidRPr="007E3974">
        <w:rPr>
          <w:rFonts w:hint="eastAsia"/>
          <w:u w:val="single"/>
        </w:rPr>
        <w:t xml:space="preserve">                                     </w:t>
      </w:r>
    </w:p>
    <w:p w14:paraId="30ED8D8D" w14:textId="77777777" w:rsidR="003E5FED" w:rsidRPr="007E3974" w:rsidRDefault="003E5FED">
      <w:pPr>
        <w:pStyle w:val="a8"/>
        <w:spacing w:line="420" w:lineRule="exact"/>
        <w:ind w:firstLine="420"/>
        <w:rPr>
          <w:b/>
          <w:sz w:val="32"/>
        </w:rPr>
      </w:pPr>
    </w:p>
    <w:p w14:paraId="245C31AA" w14:textId="77777777" w:rsidR="003E5FED" w:rsidRPr="007E3974" w:rsidRDefault="00050B86">
      <w:pPr>
        <w:pStyle w:val="a8"/>
        <w:spacing w:line="420" w:lineRule="exact"/>
        <w:ind w:firstLine="420"/>
        <w:rPr>
          <w:b/>
          <w:sz w:val="32"/>
        </w:rPr>
      </w:pPr>
      <w:r w:rsidRPr="007E3974">
        <w:rPr>
          <w:b/>
          <w:sz w:val="32"/>
        </w:rPr>
        <w:br w:type="page"/>
      </w:r>
    </w:p>
    <w:p w14:paraId="7FEA1F9F" w14:textId="77777777" w:rsidR="003E5FED" w:rsidRPr="007E3974" w:rsidRDefault="003E5FED">
      <w:pPr>
        <w:pStyle w:val="a8"/>
        <w:spacing w:line="420" w:lineRule="exact"/>
        <w:ind w:firstLine="420"/>
        <w:rPr>
          <w:b/>
          <w:sz w:val="32"/>
        </w:rPr>
      </w:pPr>
    </w:p>
    <w:p w14:paraId="53CC00EF" w14:textId="77777777" w:rsidR="003E5FED" w:rsidRPr="007E3974" w:rsidRDefault="003E5FED">
      <w:pPr>
        <w:pStyle w:val="a8"/>
        <w:spacing w:line="420" w:lineRule="exact"/>
        <w:ind w:firstLine="420"/>
        <w:rPr>
          <w:b/>
          <w:sz w:val="32"/>
        </w:rPr>
      </w:pPr>
    </w:p>
    <w:p w14:paraId="544CB980" w14:textId="77777777" w:rsidR="003E5FED" w:rsidRPr="007E3974" w:rsidRDefault="003E5FED">
      <w:pPr>
        <w:pStyle w:val="a8"/>
        <w:spacing w:line="420" w:lineRule="exact"/>
        <w:ind w:firstLine="420"/>
        <w:rPr>
          <w:b/>
          <w:sz w:val="32"/>
        </w:rPr>
      </w:pPr>
    </w:p>
    <w:p w14:paraId="1E7533D3" w14:textId="77777777" w:rsidR="003E5FED" w:rsidRPr="007E3974" w:rsidRDefault="003E5FED">
      <w:pPr>
        <w:pStyle w:val="a8"/>
        <w:spacing w:line="420" w:lineRule="exact"/>
        <w:ind w:firstLine="420"/>
        <w:rPr>
          <w:b/>
          <w:sz w:val="32"/>
        </w:rPr>
      </w:pPr>
    </w:p>
    <w:p w14:paraId="1151F4B4" w14:textId="77777777" w:rsidR="003E5FED" w:rsidRPr="007E3974" w:rsidRDefault="003E5FED">
      <w:pPr>
        <w:pStyle w:val="a8"/>
        <w:spacing w:line="420" w:lineRule="exact"/>
        <w:ind w:firstLine="420"/>
        <w:rPr>
          <w:b/>
          <w:sz w:val="32"/>
        </w:rPr>
      </w:pPr>
    </w:p>
    <w:p w14:paraId="10256912" w14:textId="77777777" w:rsidR="003E5FED" w:rsidRPr="007E3974" w:rsidRDefault="003E5FED">
      <w:pPr>
        <w:pStyle w:val="a8"/>
        <w:spacing w:line="420" w:lineRule="exact"/>
        <w:ind w:firstLine="420"/>
        <w:rPr>
          <w:b/>
          <w:sz w:val="32"/>
        </w:rPr>
      </w:pPr>
    </w:p>
    <w:p w14:paraId="063C9C8D" w14:textId="77777777" w:rsidR="003E5FED" w:rsidRPr="007E3974" w:rsidRDefault="003E5FED">
      <w:pPr>
        <w:pStyle w:val="a8"/>
        <w:spacing w:line="420" w:lineRule="exact"/>
        <w:ind w:firstLine="420"/>
        <w:rPr>
          <w:b/>
          <w:sz w:val="32"/>
        </w:rPr>
      </w:pPr>
    </w:p>
    <w:p w14:paraId="5E4E8BDC" w14:textId="77777777" w:rsidR="003E5FED" w:rsidRPr="007E3974" w:rsidRDefault="003E5FED">
      <w:pPr>
        <w:pStyle w:val="a8"/>
        <w:spacing w:line="420" w:lineRule="exact"/>
        <w:ind w:firstLine="420"/>
        <w:rPr>
          <w:b/>
          <w:sz w:val="32"/>
        </w:rPr>
      </w:pPr>
    </w:p>
    <w:p w14:paraId="0658716F" w14:textId="77777777" w:rsidR="003E5FED" w:rsidRPr="007E3974" w:rsidRDefault="003E5FED">
      <w:pPr>
        <w:pStyle w:val="a8"/>
        <w:spacing w:line="420" w:lineRule="exact"/>
        <w:ind w:firstLine="420"/>
        <w:rPr>
          <w:b/>
          <w:sz w:val="32"/>
        </w:rPr>
      </w:pPr>
    </w:p>
    <w:p w14:paraId="0A046221" w14:textId="77777777" w:rsidR="003E5FED" w:rsidRPr="007E3974" w:rsidRDefault="003E5FED">
      <w:pPr>
        <w:pStyle w:val="a8"/>
        <w:spacing w:line="420" w:lineRule="exact"/>
        <w:ind w:firstLine="420"/>
        <w:rPr>
          <w:b/>
          <w:sz w:val="32"/>
        </w:rPr>
      </w:pPr>
    </w:p>
    <w:p w14:paraId="6535454E" w14:textId="77777777" w:rsidR="003E5FED" w:rsidRPr="007E3974" w:rsidRDefault="003E5FED">
      <w:pPr>
        <w:pStyle w:val="a8"/>
        <w:spacing w:line="420" w:lineRule="exact"/>
        <w:ind w:firstLine="420"/>
        <w:rPr>
          <w:b/>
          <w:sz w:val="32"/>
        </w:rPr>
      </w:pPr>
    </w:p>
    <w:p w14:paraId="47B0BFD1" w14:textId="77777777" w:rsidR="003E5FED" w:rsidRPr="007E3974" w:rsidRDefault="003E5FED">
      <w:pPr>
        <w:pStyle w:val="a8"/>
        <w:spacing w:line="420" w:lineRule="exact"/>
        <w:ind w:firstLine="420"/>
        <w:rPr>
          <w:b/>
          <w:sz w:val="32"/>
        </w:rPr>
      </w:pPr>
    </w:p>
    <w:p w14:paraId="62BB7FC7" w14:textId="77777777" w:rsidR="003E5FED" w:rsidRPr="007E3974" w:rsidRDefault="003E5FED">
      <w:pPr>
        <w:pStyle w:val="a8"/>
        <w:spacing w:line="420" w:lineRule="exact"/>
        <w:ind w:firstLine="420"/>
        <w:rPr>
          <w:b/>
          <w:sz w:val="32"/>
        </w:rPr>
      </w:pPr>
    </w:p>
    <w:p w14:paraId="4E21E0BD" w14:textId="77777777" w:rsidR="003E5FED" w:rsidRPr="007E3974" w:rsidRDefault="00050B86">
      <w:pPr>
        <w:pStyle w:val="a8"/>
        <w:spacing w:line="420" w:lineRule="exact"/>
        <w:ind w:firstLine="420"/>
        <w:jc w:val="center"/>
        <w:rPr>
          <w:b/>
          <w:sz w:val="32"/>
        </w:rPr>
      </w:pPr>
      <w:r w:rsidRPr="007E3974">
        <w:rPr>
          <w:rFonts w:hint="eastAsia"/>
          <w:b/>
          <w:sz w:val="32"/>
        </w:rPr>
        <w:t>二、技术部分</w:t>
      </w:r>
    </w:p>
    <w:p w14:paraId="04B79EA3" w14:textId="77777777" w:rsidR="003E5FED" w:rsidRPr="007E3974" w:rsidRDefault="003E5FED">
      <w:pPr>
        <w:pStyle w:val="a8"/>
        <w:spacing w:line="420" w:lineRule="exact"/>
        <w:ind w:firstLine="420"/>
        <w:rPr>
          <w:b/>
          <w:sz w:val="32"/>
        </w:rPr>
      </w:pPr>
    </w:p>
    <w:p w14:paraId="134D7CE1" w14:textId="77777777" w:rsidR="003E5FED" w:rsidRPr="007E3974" w:rsidRDefault="003E5FED">
      <w:pPr>
        <w:pStyle w:val="a8"/>
        <w:spacing w:line="420" w:lineRule="exact"/>
        <w:ind w:firstLine="420"/>
        <w:rPr>
          <w:b/>
          <w:sz w:val="32"/>
        </w:rPr>
      </w:pPr>
    </w:p>
    <w:p w14:paraId="1EBC76EB" w14:textId="77777777" w:rsidR="003E5FED" w:rsidRPr="007E3974" w:rsidRDefault="003E5FED">
      <w:pPr>
        <w:pStyle w:val="a8"/>
        <w:spacing w:line="420" w:lineRule="exact"/>
        <w:ind w:firstLine="420"/>
        <w:rPr>
          <w:b/>
          <w:sz w:val="32"/>
        </w:rPr>
      </w:pPr>
    </w:p>
    <w:p w14:paraId="3F2ACB2C" w14:textId="77777777" w:rsidR="003E5FED" w:rsidRPr="007E3974" w:rsidRDefault="003E5FED">
      <w:pPr>
        <w:pStyle w:val="a8"/>
        <w:spacing w:line="420" w:lineRule="exact"/>
        <w:ind w:firstLine="420"/>
        <w:rPr>
          <w:b/>
          <w:sz w:val="32"/>
        </w:rPr>
      </w:pPr>
    </w:p>
    <w:p w14:paraId="67C11A7E" w14:textId="77777777" w:rsidR="003E5FED" w:rsidRPr="007E3974" w:rsidRDefault="003E5FED">
      <w:pPr>
        <w:pStyle w:val="a8"/>
        <w:spacing w:line="420" w:lineRule="exact"/>
        <w:ind w:firstLine="420"/>
        <w:rPr>
          <w:b/>
          <w:sz w:val="32"/>
        </w:rPr>
      </w:pPr>
    </w:p>
    <w:p w14:paraId="762246DC" w14:textId="77777777" w:rsidR="003E5FED" w:rsidRPr="007E3974" w:rsidRDefault="003E5FED">
      <w:pPr>
        <w:pStyle w:val="a8"/>
        <w:spacing w:line="420" w:lineRule="exact"/>
        <w:ind w:firstLine="420"/>
        <w:rPr>
          <w:b/>
          <w:sz w:val="32"/>
        </w:rPr>
      </w:pPr>
    </w:p>
    <w:p w14:paraId="1C056620" w14:textId="77777777" w:rsidR="003E5FED" w:rsidRPr="007E3974" w:rsidRDefault="003E5FED">
      <w:pPr>
        <w:pStyle w:val="a8"/>
        <w:spacing w:line="420" w:lineRule="exact"/>
        <w:ind w:firstLine="420"/>
        <w:rPr>
          <w:b/>
          <w:sz w:val="32"/>
        </w:rPr>
      </w:pPr>
    </w:p>
    <w:p w14:paraId="162BAB60" w14:textId="77777777" w:rsidR="003E5FED" w:rsidRPr="007E3974" w:rsidRDefault="003E5FED">
      <w:pPr>
        <w:pStyle w:val="a8"/>
        <w:spacing w:line="420" w:lineRule="exact"/>
        <w:ind w:firstLine="420"/>
        <w:rPr>
          <w:b/>
          <w:sz w:val="32"/>
        </w:rPr>
      </w:pPr>
    </w:p>
    <w:p w14:paraId="245A3BDF" w14:textId="77777777" w:rsidR="003E5FED" w:rsidRPr="007E3974" w:rsidRDefault="003E5FED">
      <w:pPr>
        <w:pStyle w:val="a8"/>
        <w:spacing w:line="420" w:lineRule="exact"/>
        <w:ind w:firstLine="420"/>
        <w:rPr>
          <w:b/>
          <w:sz w:val="32"/>
        </w:rPr>
      </w:pPr>
    </w:p>
    <w:p w14:paraId="34B7A41E" w14:textId="77777777" w:rsidR="003E5FED" w:rsidRPr="007E3974" w:rsidRDefault="003E5FED">
      <w:pPr>
        <w:pStyle w:val="a8"/>
        <w:spacing w:line="420" w:lineRule="exact"/>
        <w:ind w:firstLine="420"/>
        <w:rPr>
          <w:b/>
          <w:sz w:val="32"/>
        </w:rPr>
      </w:pPr>
    </w:p>
    <w:p w14:paraId="041FDF08" w14:textId="77777777" w:rsidR="003E5FED" w:rsidRPr="007E3974" w:rsidRDefault="003E5FED">
      <w:pPr>
        <w:pStyle w:val="a8"/>
        <w:spacing w:line="420" w:lineRule="exact"/>
        <w:ind w:firstLine="420"/>
        <w:rPr>
          <w:b/>
          <w:sz w:val="32"/>
        </w:rPr>
      </w:pPr>
    </w:p>
    <w:p w14:paraId="55BBD7FF" w14:textId="77777777" w:rsidR="003E5FED" w:rsidRPr="007E3974" w:rsidRDefault="003E5FED">
      <w:pPr>
        <w:pStyle w:val="a8"/>
        <w:spacing w:line="420" w:lineRule="exact"/>
        <w:ind w:firstLine="420"/>
        <w:rPr>
          <w:b/>
          <w:sz w:val="32"/>
        </w:rPr>
      </w:pPr>
    </w:p>
    <w:p w14:paraId="225A4447" w14:textId="77777777" w:rsidR="003E5FED" w:rsidRPr="007E3974" w:rsidRDefault="00050B86">
      <w:pPr>
        <w:pStyle w:val="a8"/>
        <w:spacing w:before="240"/>
        <w:jc w:val="center"/>
        <w:rPr>
          <w:b/>
          <w:sz w:val="30"/>
        </w:rPr>
      </w:pPr>
      <w:r w:rsidRPr="007E3974">
        <w:rPr>
          <w:b/>
          <w:sz w:val="30"/>
        </w:rPr>
        <w:br w:type="page"/>
      </w:r>
      <w:r w:rsidRPr="007E3974">
        <w:rPr>
          <w:rFonts w:hint="eastAsia"/>
          <w:b/>
          <w:sz w:val="30"/>
        </w:rPr>
        <w:lastRenderedPageBreak/>
        <w:t>1、 技术规格响应表</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54"/>
        <w:gridCol w:w="3647"/>
        <w:gridCol w:w="3118"/>
        <w:gridCol w:w="920"/>
      </w:tblGrid>
      <w:tr w:rsidR="003E5FED" w:rsidRPr="007E3974" w14:paraId="3C2ADA49" w14:textId="77777777">
        <w:trPr>
          <w:jc w:val="center"/>
        </w:trPr>
        <w:tc>
          <w:tcPr>
            <w:tcW w:w="425" w:type="dxa"/>
          </w:tcPr>
          <w:p w14:paraId="7BFA2E2F" w14:textId="77777777" w:rsidR="003E5FED" w:rsidRPr="007E3974" w:rsidRDefault="00050B86">
            <w:pPr>
              <w:pStyle w:val="a8"/>
              <w:spacing w:before="240"/>
              <w:jc w:val="center"/>
              <w:rPr>
                <w:rFonts w:cs="Arial"/>
                <w:bCs/>
              </w:rPr>
            </w:pPr>
            <w:proofErr w:type="gramStart"/>
            <w:r w:rsidRPr="007E3974">
              <w:rPr>
                <w:rFonts w:cs="Arial" w:hint="eastAsia"/>
                <w:bCs/>
              </w:rPr>
              <w:t>项号</w:t>
            </w:r>
            <w:proofErr w:type="gramEnd"/>
          </w:p>
        </w:tc>
        <w:tc>
          <w:tcPr>
            <w:tcW w:w="1954" w:type="dxa"/>
          </w:tcPr>
          <w:p w14:paraId="47CAAB79" w14:textId="77777777" w:rsidR="003E5FED" w:rsidRPr="007E3974" w:rsidRDefault="00050B86">
            <w:pPr>
              <w:pStyle w:val="a8"/>
              <w:spacing w:before="240"/>
              <w:jc w:val="center"/>
              <w:rPr>
                <w:rFonts w:cs="Arial"/>
                <w:bCs/>
              </w:rPr>
            </w:pPr>
            <w:r w:rsidRPr="007E3974">
              <w:rPr>
                <w:rFonts w:cs="Arial" w:hint="eastAsia"/>
                <w:bCs/>
              </w:rPr>
              <w:t>货物名称</w:t>
            </w:r>
          </w:p>
        </w:tc>
        <w:tc>
          <w:tcPr>
            <w:tcW w:w="3647" w:type="dxa"/>
          </w:tcPr>
          <w:p w14:paraId="45211819" w14:textId="77777777" w:rsidR="003E5FED" w:rsidRPr="007E3974" w:rsidRDefault="00050B86">
            <w:pPr>
              <w:pStyle w:val="a8"/>
              <w:spacing w:before="240"/>
              <w:jc w:val="center"/>
              <w:rPr>
                <w:rFonts w:cs="Arial"/>
                <w:b/>
                <w:sz w:val="32"/>
              </w:rPr>
            </w:pPr>
            <w:r w:rsidRPr="007E3974">
              <w:rPr>
                <w:rFonts w:cs="Arial" w:hint="eastAsia"/>
                <w:bCs/>
              </w:rPr>
              <w:t>采购技术要求</w:t>
            </w:r>
          </w:p>
        </w:tc>
        <w:tc>
          <w:tcPr>
            <w:tcW w:w="3118" w:type="dxa"/>
          </w:tcPr>
          <w:p w14:paraId="21A65A70" w14:textId="77777777" w:rsidR="003E5FED" w:rsidRPr="007E3974" w:rsidRDefault="00050B86">
            <w:pPr>
              <w:pStyle w:val="a8"/>
              <w:spacing w:before="240"/>
              <w:jc w:val="center"/>
              <w:rPr>
                <w:rFonts w:cs="Arial"/>
                <w:b/>
                <w:sz w:val="32"/>
              </w:rPr>
            </w:pPr>
            <w:r w:rsidRPr="007E3974">
              <w:rPr>
                <w:rFonts w:cs="Arial" w:hint="eastAsia"/>
                <w:bCs/>
              </w:rPr>
              <w:t>竞标技术规格</w:t>
            </w:r>
          </w:p>
        </w:tc>
        <w:tc>
          <w:tcPr>
            <w:tcW w:w="920" w:type="dxa"/>
          </w:tcPr>
          <w:p w14:paraId="05E84EFC" w14:textId="77777777" w:rsidR="003E5FED" w:rsidRPr="007E3974" w:rsidRDefault="00050B86">
            <w:pPr>
              <w:pStyle w:val="a8"/>
              <w:spacing w:before="240"/>
              <w:jc w:val="center"/>
              <w:rPr>
                <w:rFonts w:cs="Arial"/>
                <w:bCs/>
              </w:rPr>
            </w:pPr>
            <w:r w:rsidRPr="007E3974">
              <w:rPr>
                <w:rFonts w:cs="Arial" w:hint="eastAsia"/>
                <w:bCs/>
              </w:rPr>
              <w:t>偏离</w:t>
            </w:r>
          </w:p>
        </w:tc>
      </w:tr>
      <w:tr w:rsidR="003E5FED" w:rsidRPr="007E3974" w14:paraId="39C77541" w14:textId="77777777">
        <w:trPr>
          <w:trHeight w:val="6820"/>
          <w:jc w:val="center"/>
        </w:trPr>
        <w:tc>
          <w:tcPr>
            <w:tcW w:w="425" w:type="dxa"/>
          </w:tcPr>
          <w:p w14:paraId="5304F9F6" w14:textId="77777777" w:rsidR="003E5FED" w:rsidRPr="007E3974" w:rsidRDefault="003E5FED">
            <w:pPr>
              <w:pStyle w:val="a8"/>
              <w:spacing w:before="240"/>
              <w:jc w:val="center"/>
              <w:rPr>
                <w:rFonts w:cs="Arial"/>
                <w:b/>
                <w:sz w:val="32"/>
              </w:rPr>
            </w:pPr>
          </w:p>
        </w:tc>
        <w:tc>
          <w:tcPr>
            <w:tcW w:w="1954" w:type="dxa"/>
          </w:tcPr>
          <w:p w14:paraId="00F62B3C" w14:textId="77777777" w:rsidR="003E5FED" w:rsidRPr="007E3974" w:rsidRDefault="003E5FED">
            <w:pPr>
              <w:pStyle w:val="a8"/>
              <w:spacing w:before="240"/>
              <w:jc w:val="center"/>
              <w:rPr>
                <w:rFonts w:cs="Arial"/>
                <w:b/>
                <w:sz w:val="32"/>
              </w:rPr>
            </w:pPr>
          </w:p>
        </w:tc>
        <w:tc>
          <w:tcPr>
            <w:tcW w:w="3647" w:type="dxa"/>
          </w:tcPr>
          <w:p w14:paraId="7EE5609A" w14:textId="77777777" w:rsidR="003E5FED" w:rsidRPr="007E3974" w:rsidRDefault="003E5FED">
            <w:pPr>
              <w:pStyle w:val="a8"/>
              <w:spacing w:before="240"/>
              <w:jc w:val="center"/>
              <w:rPr>
                <w:rFonts w:cs="Arial"/>
                <w:b/>
                <w:sz w:val="32"/>
              </w:rPr>
            </w:pPr>
          </w:p>
        </w:tc>
        <w:tc>
          <w:tcPr>
            <w:tcW w:w="3118" w:type="dxa"/>
          </w:tcPr>
          <w:p w14:paraId="40B802E9" w14:textId="77777777" w:rsidR="003E5FED" w:rsidRPr="007E3974" w:rsidRDefault="003E5FED">
            <w:pPr>
              <w:pStyle w:val="a8"/>
              <w:spacing w:before="240"/>
              <w:jc w:val="center"/>
              <w:rPr>
                <w:rFonts w:cs="Arial"/>
                <w:b/>
                <w:sz w:val="32"/>
              </w:rPr>
            </w:pPr>
          </w:p>
        </w:tc>
        <w:tc>
          <w:tcPr>
            <w:tcW w:w="920" w:type="dxa"/>
          </w:tcPr>
          <w:p w14:paraId="6E547989" w14:textId="77777777" w:rsidR="003E5FED" w:rsidRPr="007E3974" w:rsidRDefault="003E5FED">
            <w:pPr>
              <w:pStyle w:val="a8"/>
              <w:spacing w:before="240"/>
              <w:jc w:val="center"/>
              <w:rPr>
                <w:rFonts w:cs="Arial"/>
                <w:b/>
                <w:sz w:val="32"/>
              </w:rPr>
            </w:pPr>
          </w:p>
        </w:tc>
      </w:tr>
    </w:tbl>
    <w:p w14:paraId="33EA1B73" w14:textId="77777777" w:rsidR="003E5FED" w:rsidRPr="007E3974" w:rsidRDefault="00050B86">
      <w:pPr>
        <w:pStyle w:val="a8"/>
        <w:spacing w:before="240"/>
        <w:rPr>
          <w:b/>
        </w:rPr>
      </w:pPr>
      <w:r w:rsidRPr="007E3974">
        <w:rPr>
          <w:rFonts w:hint="eastAsia"/>
          <w:b/>
        </w:rPr>
        <w:t>注：</w:t>
      </w:r>
    </w:p>
    <w:p w14:paraId="372BE6A4" w14:textId="77777777" w:rsidR="003E5FED" w:rsidRPr="007E3974" w:rsidRDefault="00050B86">
      <w:pPr>
        <w:pStyle w:val="a8"/>
        <w:numPr>
          <w:ilvl w:val="0"/>
          <w:numId w:val="4"/>
        </w:numPr>
        <w:spacing w:before="240"/>
        <w:rPr>
          <w:bCs/>
        </w:rPr>
      </w:pPr>
      <w:r w:rsidRPr="007E3974">
        <w:rPr>
          <w:rFonts w:hint="eastAsia"/>
          <w:bCs/>
        </w:rPr>
        <w:t>竞标技术规格由竞标人按照竞标文件货物需求一览表对应的技术参数及性能进行填写。</w:t>
      </w:r>
    </w:p>
    <w:p w14:paraId="2A3BEF95" w14:textId="77777777" w:rsidR="003E5FED" w:rsidRPr="007E3974" w:rsidRDefault="00050B86">
      <w:pPr>
        <w:pStyle w:val="a8"/>
        <w:numPr>
          <w:ilvl w:val="0"/>
          <w:numId w:val="4"/>
        </w:numPr>
        <w:spacing w:before="240"/>
        <w:rPr>
          <w:bCs/>
        </w:rPr>
      </w:pPr>
      <w:r w:rsidRPr="007E3974">
        <w:rPr>
          <w:rFonts w:hint="eastAsia"/>
          <w:bCs/>
        </w:rPr>
        <w:t>对同一参数指标如技术响应表参数与彩页或说明书中相应参数有实质性偏离的，以彩页或说明书中参数为准。</w:t>
      </w:r>
    </w:p>
    <w:p w14:paraId="5862DDFA" w14:textId="77777777" w:rsidR="003E5FED" w:rsidRPr="007E3974" w:rsidRDefault="00050B86">
      <w:pPr>
        <w:pStyle w:val="a8"/>
        <w:numPr>
          <w:ilvl w:val="0"/>
          <w:numId w:val="4"/>
        </w:numPr>
        <w:spacing w:before="240"/>
        <w:rPr>
          <w:bCs/>
        </w:rPr>
      </w:pPr>
      <w:r w:rsidRPr="007E3974">
        <w:rPr>
          <w:rFonts w:hint="eastAsia"/>
          <w:bCs/>
        </w:rPr>
        <w:t xml:space="preserve">竞标技术规格与采购技术要求相同的为无偏离，竞标技术规格高于采购技术要求的为正偏离，低于采购技术要求的为负偏离。 </w:t>
      </w:r>
    </w:p>
    <w:p w14:paraId="63EA9829" w14:textId="77777777" w:rsidR="003E5FED" w:rsidRPr="007E3974" w:rsidRDefault="00050B86">
      <w:pPr>
        <w:pStyle w:val="a8"/>
        <w:rPr>
          <w:bCs/>
          <w:sz w:val="24"/>
        </w:rPr>
      </w:pPr>
      <w:r w:rsidRPr="007E3974">
        <w:rPr>
          <w:rFonts w:hint="eastAsia"/>
          <w:bCs/>
          <w:sz w:val="24"/>
        </w:rPr>
        <w:t xml:space="preserve">                        </w:t>
      </w:r>
    </w:p>
    <w:p w14:paraId="39DC3CA7" w14:textId="77777777" w:rsidR="003E5FED" w:rsidRPr="007E3974" w:rsidRDefault="00050B86">
      <w:pPr>
        <w:pStyle w:val="a8"/>
        <w:rPr>
          <w:u w:val="single"/>
        </w:rPr>
      </w:pPr>
      <w:r w:rsidRPr="007E3974">
        <w:rPr>
          <w:rFonts w:hint="eastAsia"/>
        </w:rPr>
        <w:t>竞标人盖公章：</w:t>
      </w:r>
      <w:r w:rsidRPr="007E3974">
        <w:rPr>
          <w:rFonts w:hint="eastAsia"/>
          <w:u w:val="single"/>
        </w:rPr>
        <w:t xml:space="preserve">                    </w:t>
      </w:r>
    </w:p>
    <w:p w14:paraId="510FB1C0" w14:textId="77777777" w:rsidR="003E5FED" w:rsidRPr="007E3974" w:rsidRDefault="003E5FED">
      <w:pPr>
        <w:pStyle w:val="a8"/>
        <w:jc w:val="center"/>
      </w:pPr>
    </w:p>
    <w:p w14:paraId="6222FFD8" w14:textId="77777777" w:rsidR="003E5FED" w:rsidRPr="007E3974" w:rsidRDefault="00050B86">
      <w:pPr>
        <w:pStyle w:val="a8"/>
        <w:rPr>
          <w:u w:val="single"/>
        </w:rPr>
      </w:pPr>
      <w:r w:rsidRPr="007E3974">
        <w:rPr>
          <w:rFonts w:hint="eastAsia"/>
        </w:rPr>
        <w:t>法定代表人或委托代理人签字：</w:t>
      </w:r>
      <w:r w:rsidRPr="007E3974">
        <w:rPr>
          <w:rFonts w:hint="eastAsia"/>
          <w:u w:val="single"/>
        </w:rPr>
        <w:t xml:space="preserve">                     </w:t>
      </w:r>
      <w:r w:rsidRPr="007E3974">
        <w:rPr>
          <w:rFonts w:hint="eastAsia"/>
        </w:rPr>
        <w:t xml:space="preserve">        </w:t>
      </w:r>
    </w:p>
    <w:p w14:paraId="73BDED4A" w14:textId="77777777" w:rsidR="003E5FED" w:rsidRPr="007E3974" w:rsidRDefault="00050B86">
      <w:pPr>
        <w:pStyle w:val="a8"/>
        <w:spacing w:before="240"/>
        <w:rPr>
          <w:b/>
          <w:sz w:val="24"/>
        </w:rPr>
      </w:pPr>
      <w:r w:rsidRPr="007E3974">
        <w:rPr>
          <w:rFonts w:hint="eastAsia"/>
        </w:rPr>
        <w:t>日期：</w:t>
      </w:r>
      <w:r w:rsidRPr="007E3974">
        <w:rPr>
          <w:rFonts w:hint="eastAsia"/>
          <w:u w:val="single"/>
        </w:rPr>
        <w:t xml:space="preserve">                                     </w:t>
      </w:r>
      <w:r w:rsidRPr="007E3974">
        <w:rPr>
          <w:rFonts w:hint="eastAsia"/>
          <w:bCs/>
          <w:sz w:val="24"/>
          <w:u w:val="single"/>
        </w:rPr>
        <w:t xml:space="preserve">  </w:t>
      </w:r>
      <w:r w:rsidRPr="007E3974">
        <w:rPr>
          <w:rFonts w:hint="eastAsia"/>
          <w:bCs/>
          <w:sz w:val="24"/>
        </w:rPr>
        <w:t xml:space="preserve">                   </w:t>
      </w:r>
    </w:p>
    <w:p w14:paraId="58451855" w14:textId="77777777" w:rsidR="003E5FED" w:rsidRPr="007E3974" w:rsidRDefault="00050B86">
      <w:pPr>
        <w:pStyle w:val="a8"/>
        <w:spacing w:before="240"/>
        <w:jc w:val="center"/>
        <w:rPr>
          <w:b/>
          <w:sz w:val="30"/>
        </w:rPr>
      </w:pPr>
      <w:r w:rsidRPr="007E3974">
        <w:rPr>
          <w:b/>
          <w:sz w:val="32"/>
        </w:rPr>
        <w:br w:type="page"/>
      </w:r>
      <w:r w:rsidRPr="007E3974">
        <w:rPr>
          <w:rFonts w:hint="eastAsia"/>
          <w:b/>
          <w:sz w:val="30"/>
        </w:rPr>
        <w:lastRenderedPageBreak/>
        <w:t>2、技术实施方案</w:t>
      </w:r>
    </w:p>
    <w:p w14:paraId="6DC356CF" w14:textId="77777777" w:rsidR="003E5FED" w:rsidRPr="007E3974" w:rsidRDefault="00050B86">
      <w:pPr>
        <w:pStyle w:val="a8"/>
        <w:rPr>
          <w:bCs/>
        </w:rPr>
      </w:pPr>
      <w:r w:rsidRPr="007E3974">
        <w:rPr>
          <w:bCs/>
        </w:rPr>
        <w:br w:type="page"/>
      </w:r>
    </w:p>
    <w:p w14:paraId="79E62C8C" w14:textId="77777777" w:rsidR="003E5FED" w:rsidRPr="007E3974" w:rsidRDefault="003E5FED">
      <w:pPr>
        <w:pStyle w:val="a8"/>
        <w:spacing w:before="240"/>
        <w:jc w:val="center"/>
        <w:rPr>
          <w:b/>
          <w:sz w:val="32"/>
        </w:rPr>
      </w:pPr>
    </w:p>
    <w:p w14:paraId="0E47DFB0" w14:textId="77777777" w:rsidR="003E5FED" w:rsidRPr="007E3974" w:rsidRDefault="003E5FED">
      <w:pPr>
        <w:pStyle w:val="a8"/>
        <w:spacing w:before="240"/>
        <w:jc w:val="center"/>
        <w:rPr>
          <w:b/>
          <w:sz w:val="32"/>
        </w:rPr>
      </w:pPr>
    </w:p>
    <w:p w14:paraId="765D1AE8" w14:textId="77777777" w:rsidR="003E5FED" w:rsidRPr="007E3974" w:rsidRDefault="003E5FED">
      <w:pPr>
        <w:pStyle w:val="a8"/>
        <w:spacing w:before="240"/>
        <w:jc w:val="center"/>
        <w:rPr>
          <w:b/>
          <w:sz w:val="32"/>
        </w:rPr>
      </w:pPr>
    </w:p>
    <w:p w14:paraId="6CDE2A6B" w14:textId="77777777" w:rsidR="003E5FED" w:rsidRPr="007E3974" w:rsidRDefault="003E5FED">
      <w:pPr>
        <w:pStyle w:val="a8"/>
        <w:spacing w:before="240"/>
        <w:jc w:val="center"/>
        <w:rPr>
          <w:b/>
          <w:sz w:val="32"/>
        </w:rPr>
      </w:pPr>
    </w:p>
    <w:p w14:paraId="220E39B1" w14:textId="77777777" w:rsidR="003E5FED" w:rsidRPr="007E3974" w:rsidRDefault="003E5FED">
      <w:pPr>
        <w:pStyle w:val="a8"/>
        <w:spacing w:before="240"/>
        <w:jc w:val="center"/>
        <w:rPr>
          <w:b/>
          <w:sz w:val="32"/>
        </w:rPr>
      </w:pPr>
    </w:p>
    <w:p w14:paraId="16C807A8" w14:textId="77777777" w:rsidR="003E5FED" w:rsidRPr="007E3974" w:rsidRDefault="003E5FED">
      <w:pPr>
        <w:pStyle w:val="a8"/>
        <w:spacing w:before="240"/>
        <w:jc w:val="center"/>
        <w:rPr>
          <w:b/>
          <w:sz w:val="32"/>
        </w:rPr>
      </w:pPr>
    </w:p>
    <w:p w14:paraId="12DA6F08" w14:textId="77777777" w:rsidR="003E5FED" w:rsidRPr="007E3974" w:rsidRDefault="00050B86">
      <w:pPr>
        <w:pStyle w:val="a8"/>
        <w:jc w:val="center"/>
        <w:rPr>
          <w:b/>
          <w:sz w:val="32"/>
        </w:rPr>
      </w:pPr>
      <w:r w:rsidRPr="007E3974">
        <w:rPr>
          <w:rFonts w:hint="eastAsia"/>
          <w:b/>
          <w:sz w:val="32"/>
        </w:rPr>
        <w:t>三、其他</w:t>
      </w:r>
    </w:p>
    <w:p w14:paraId="60E245D2" w14:textId="77777777" w:rsidR="003E5FED" w:rsidRPr="007E3974" w:rsidRDefault="003E5FED">
      <w:pPr>
        <w:pStyle w:val="a8"/>
        <w:jc w:val="center"/>
        <w:rPr>
          <w:b/>
          <w:sz w:val="32"/>
        </w:rPr>
      </w:pPr>
    </w:p>
    <w:p w14:paraId="639D60CE" w14:textId="77777777" w:rsidR="003E5FED" w:rsidRPr="007E3974" w:rsidRDefault="003E5FED">
      <w:pPr>
        <w:pStyle w:val="a8"/>
        <w:jc w:val="center"/>
        <w:rPr>
          <w:b/>
          <w:sz w:val="32"/>
        </w:rPr>
      </w:pPr>
    </w:p>
    <w:p w14:paraId="27979EAC" w14:textId="77777777" w:rsidR="003E5FED" w:rsidRPr="007E3974" w:rsidRDefault="003E5FED">
      <w:pPr>
        <w:pStyle w:val="a8"/>
        <w:jc w:val="center"/>
        <w:rPr>
          <w:b/>
          <w:sz w:val="32"/>
        </w:rPr>
      </w:pPr>
    </w:p>
    <w:p w14:paraId="7EAEEC2C" w14:textId="77777777" w:rsidR="003E5FED" w:rsidRPr="007E3974" w:rsidRDefault="003E5FED">
      <w:pPr>
        <w:pStyle w:val="a8"/>
        <w:jc w:val="left"/>
        <w:rPr>
          <w:b/>
        </w:rPr>
      </w:pPr>
    </w:p>
    <w:p w14:paraId="17A73CF6" w14:textId="77777777" w:rsidR="003E5FED" w:rsidRPr="007E3974" w:rsidRDefault="003E5FED">
      <w:pPr>
        <w:pStyle w:val="a8"/>
        <w:jc w:val="left"/>
        <w:rPr>
          <w:b/>
        </w:rPr>
      </w:pPr>
    </w:p>
    <w:p w14:paraId="05DA6F47" w14:textId="77777777" w:rsidR="003E5FED" w:rsidRPr="007E3974" w:rsidRDefault="003E5FED">
      <w:pPr>
        <w:pStyle w:val="a8"/>
        <w:jc w:val="left"/>
      </w:pPr>
    </w:p>
    <w:p w14:paraId="27EBBC54" w14:textId="77777777" w:rsidR="003E5FED" w:rsidRPr="007E3974" w:rsidRDefault="003E5FED">
      <w:pPr>
        <w:pStyle w:val="a8"/>
        <w:jc w:val="left"/>
      </w:pPr>
    </w:p>
    <w:p w14:paraId="19A4AB93" w14:textId="77777777" w:rsidR="003E5FED" w:rsidRPr="007E3974" w:rsidRDefault="003E5FED">
      <w:pPr>
        <w:pStyle w:val="a8"/>
        <w:jc w:val="left"/>
      </w:pPr>
    </w:p>
    <w:p w14:paraId="5D56DDB3" w14:textId="77777777" w:rsidR="003E5FED" w:rsidRPr="007E3974" w:rsidRDefault="003E5FED">
      <w:pPr>
        <w:pStyle w:val="a8"/>
        <w:jc w:val="left"/>
      </w:pPr>
    </w:p>
    <w:p w14:paraId="6883F7D0" w14:textId="77777777" w:rsidR="003E5FED" w:rsidRPr="007E3974" w:rsidRDefault="003E5FED">
      <w:pPr>
        <w:pStyle w:val="a8"/>
        <w:jc w:val="left"/>
      </w:pPr>
    </w:p>
    <w:p w14:paraId="29C6D3F6" w14:textId="77777777" w:rsidR="003E5FED" w:rsidRPr="007E3974" w:rsidRDefault="003E5FED">
      <w:pPr>
        <w:pStyle w:val="a8"/>
      </w:pPr>
    </w:p>
    <w:p w14:paraId="4BBE3F56" w14:textId="77777777" w:rsidR="003E5FED" w:rsidRPr="007E3974" w:rsidRDefault="003E5FED">
      <w:pPr>
        <w:pStyle w:val="a8"/>
      </w:pPr>
    </w:p>
    <w:p w14:paraId="5C909E35" w14:textId="77777777" w:rsidR="003E5FED" w:rsidRPr="007E3974" w:rsidRDefault="003E5FED">
      <w:pPr>
        <w:pStyle w:val="a8"/>
      </w:pPr>
    </w:p>
    <w:p w14:paraId="33123A89" w14:textId="77777777" w:rsidR="003E5FED" w:rsidRPr="007E3974" w:rsidRDefault="003E5FED">
      <w:pPr>
        <w:pStyle w:val="a8"/>
      </w:pPr>
    </w:p>
    <w:p w14:paraId="5D5C6718" w14:textId="77777777" w:rsidR="003E5FED" w:rsidRPr="007E3974" w:rsidRDefault="003E5FED">
      <w:pPr>
        <w:pStyle w:val="a8"/>
      </w:pPr>
    </w:p>
    <w:p w14:paraId="3CEBEEF1" w14:textId="77777777" w:rsidR="003E5FED" w:rsidRPr="007E3974" w:rsidRDefault="003E5FED">
      <w:pPr>
        <w:pStyle w:val="a8"/>
      </w:pPr>
    </w:p>
    <w:p w14:paraId="423A6A9E" w14:textId="77777777" w:rsidR="003E5FED" w:rsidRPr="007E3974" w:rsidRDefault="003E5FED">
      <w:pPr>
        <w:pStyle w:val="a8"/>
      </w:pPr>
    </w:p>
    <w:p w14:paraId="56190BC9" w14:textId="77777777" w:rsidR="003E5FED" w:rsidRPr="007E3974" w:rsidRDefault="003E5FED">
      <w:pPr>
        <w:pStyle w:val="a8"/>
      </w:pPr>
    </w:p>
    <w:p w14:paraId="19E5F670" w14:textId="77777777" w:rsidR="003E5FED" w:rsidRPr="007E3974" w:rsidRDefault="003E5FED">
      <w:pPr>
        <w:ind w:firstLine="210"/>
        <w:rPr>
          <w:u w:val="single"/>
        </w:rPr>
      </w:pPr>
    </w:p>
    <w:p w14:paraId="262BE70E" w14:textId="77777777" w:rsidR="003E5FED" w:rsidRPr="007E3974" w:rsidRDefault="003E5FED">
      <w:pPr>
        <w:spacing w:line="540" w:lineRule="exact"/>
        <w:jc w:val="center"/>
        <w:rPr>
          <w:rFonts w:ascii="隶书" w:eastAsia="隶书"/>
          <w:sz w:val="44"/>
        </w:rPr>
      </w:pPr>
    </w:p>
    <w:p w14:paraId="7D4BB8AF" w14:textId="77777777" w:rsidR="003E5FED" w:rsidRPr="007E3974" w:rsidRDefault="003E5FED">
      <w:pPr>
        <w:spacing w:line="540" w:lineRule="exact"/>
        <w:jc w:val="center"/>
        <w:rPr>
          <w:rFonts w:ascii="隶书" w:eastAsia="隶书"/>
          <w:sz w:val="44"/>
        </w:rPr>
      </w:pPr>
    </w:p>
    <w:p w14:paraId="5CF8FF0B" w14:textId="77777777" w:rsidR="003E5FED" w:rsidRPr="007E3974" w:rsidRDefault="003E5FED">
      <w:pPr>
        <w:spacing w:line="540" w:lineRule="exact"/>
        <w:jc w:val="center"/>
        <w:rPr>
          <w:rFonts w:ascii="隶书" w:eastAsia="隶书"/>
          <w:sz w:val="44"/>
        </w:rPr>
      </w:pPr>
    </w:p>
    <w:p w14:paraId="575D315F" w14:textId="77777777" w:rsidR="003E5FED" w:rsidRPr="007E3974" w:rsidRDefault="003E5FED">
      <w:pPr>
        <w:spacing w:line="540" w:lineRule="exact"/>
        <w:jc w:val="center"/>
        <w:rPr>
          <w:rFonts w:ascii="隶书" w:eastAsia="隶书"/>
          <w:sz w:val="44"/>
        </w:rPr>
      </w:pPr>
    </w:p>
    <w:p w14:paraId="2D3BE454" w14:textId="77777777" w:rsidR="003E5FED" w:rsidRPr="007E3974" w:rsidRDefault="003E5FED">
      <w:pPr>
        <w:spacing w:line="540" w:lineRule="exact"/>
        <w:jc w:val="center"/>
        <w:rPr>
          <w:rFonts w:ascii="隶书" w:eastAsia="隶书"/>
          <w:sz w:val="44"/>
        </w:rPr>
      </w:pPr>
    </w:p>
    <w:p w14:paraId="6DB323AF" w14:textId="77777777" w:rsidR="003E5FED" w:rsidRPr="007E3974" w:rsidRDefault="003E5FED">
      <w:pPr>
        <w:spacing w:line="540" w:lineRule="exact"/>
        <w:jc w:val="center"/>
        <w:rPr>
          <w:rFonts w:ascii="隶书" w:eastAsia="隶书"/>
          <w:sz w:val="44"/>
        </w:rPr>
      </w:pPr>
    </w:p>
    <w:p w14:paraId="0C6CE11F" w14:textId="77777777" w:rsidR="003E5FED" w:rsidRPr="007E3974" w:rsidRDefault="003E5FED">
      <w:pPr>
        <w:spacing w:line="540" w:lineRule="exact"/>
        <w:jc w:val="center"/>
        <w:rPr>
          <w:rFonts w:ascii="隶书" w:eastAsia="隶书"/>
          <w:sz w:val="44"/>
        </w:rPr>
      </w:pPr>
    </w:p>
    <w:p w14:paraId="48050F25" w14:textId="77777777" w:rsidR="003E5FED" w:rsidRPr="007E3974" w:rsidRDefault="003E5FED">
      <w:pPr>
        <w:spacing w:line="540" w:lineRule="exact"/>
        <w:jc w:val="center"/>
        <w:rPr>
          <w:rFonts w:ascii="隶书" w:eastAsia="隶书"/>
          <w:sz w:val="44"/>
        </w:rPr>
      </w:pPr>
    </w:p>
    <w:p w14:paraId="0522D0B7" w14:textId="77777777" w:rsidR="003E5FED" w:rsidRPr="007E3974" w:rsidRDefault="003E5FED">
      <w:pPr>
        <w:spacing w:line="540" w:lineRule="exact"/>
        <w:jc w:val="center"/>
        <w:rPr>
          <w:rFonts w:ascii="隶书" w:eastAsia="隶书"/>
          <w:sz w:val="44"/>
        </w:rPr>
      </w:pPr>
    </w:p>
    <w:p w14:paraId="23ADC0E4" w14:textId="77777777" w:rsidR="003E5FED" w:rsidRPr="007E3974" w:rsidRDefault="003E5FED">
      <w:pPr>
        <w:spacing w:line="540" w:lineRule="exact"/>
        <w:rPr>
          <w:rFonts w:ascii="隶书" w:eastAsia="隶书"/>
          <w:sz w:val="44"/>
        </w:rPr>
      </w:pPr>
    </w:p>
    <w:p w14:paraId="5BCDBE72" w14:textId="77777777" w:rsidR="003E5FED" w:rsidRPr="007E3974" w:rsidRDefault="00050B86">
      <w:pPr>
        <w:pStyle w:val="ad"/>
      </w:pPr>
      <w:bookmarkStart w:id="75" w:name="_Toc4653755"/>
      <w:r w:rsidRPr="007E3974">
        <w:rPr>
          <w:rFonts w:hint="eastAsia"/>
        </w:rPr>
        <w:t>第五章</w:t>
      </w:r>
      <w:r w:rsidRPr="007E3974">
        <w:rPr>
          <w:rFonts w:hint="eastAsia"/>
        </w:rPr>
        <w:t xml:space="preserve">  </w:t>
      </w:r>
      <w:r w:rsidRPr="007E3974">
        <w:rPr>
          <w:rFonts w:hint="eastAsia"/>
        </w:rPr>
        <w:t>评标方法</w:t>
      </w:r>
      <w:bookmarkEnd w:id="75"/>
    </w:p>
    <w:p w14:paraId="7F101086" w14:textId="77777777" w:rsidR="003E5FED" w:rsidRPr="007E3974" w:rsidRDefault="003E5FED">
      <w:pPr>
        <w:spacing w:line="540" w:lineRule="exact"/>
        <w:jc w:val="center"/>
        <w:rPr>
          <w:rFonts w:ascii="隶书" w:eastAsia="隶书"/>
          <w:b/>
          <w:sz w:val="44"/>
        </w:rPr>
      </w:pPr>
    </w:p>
    <w:p w14:paraId="2656E136" w14:textId="77777777" w:rsidR="003E5FED" w:rsidRPr="007E3974" w:rsidRDefault="003E5FED">
      <w:pPr>
        <w:spacing w:line="540" w:lineRule="exact"/>
        <w:jc w:val="center"/>
        <w:rPr>
          <w:rFonts w:ascii="隶书" w:eastAsia="隶书"/>
          <w:b/>
          <w:sz w:val="44"/>
        </w:rPr>
      </w:pPr>
    </w:p>
    <w:p w14:paraId="6E0AAA42" w14:textId="77777777" w:rsidR="003E5FED" w:rsidRPr="007E3974" w:rsidRDefault="003E5FED">
      <w:pPr>
        <w:spacing w:line="540" w:lineRule="exact"/>
        <w:jc w:val="center"/>
        <w:rPr>
          <w:rFonts w:ascii="隶书" w:eastAsia="隶书"/>
          <w:b/>
          <w:sz w:val="44"/>
        </w:rPr>
      </w:pPr>
    </w:p>
    <w:p w14:paraId="2A32976B" w14:textId="77777777" w:rsidR="003E5FED" w:rsidRPr="007E3974" w:rsidRDefault="00050B86">
      <w:pPr>
        <w:pStyle w:val="a8"/>
        <w:spacing w:line="360" w:lineRule="auto"/>
        <w:jc w:val="center"/>
        <w:rPr>
          <w:b/>
          <w:sz w:val="32"/>
          <w:szCs w:val="32"/>
        </w:rPr>
      </w:pPr>
      <w:r w:rsidRPr="007E3974">
        <w:br w:type="page"/>
      </w:r>
      <w:bookmarkStart w:id="76" w:name="_Toc205632344"/>
      <w:r w:rsidRPr="007E3974">
        <w:rPr>
          <w:rFonts w:hint="eastAsia"/>
          <w:b/>
          <w:bCs/>
          <w:sz w:val="32"/>
          <w:szCs w:val="32"/>
        </w:rPr>
        <w:lastRenderedPageBreak/>
        <w:t>评标办法</w:t>
      </w:r>
      <w:bookmarkEnd w:id="76"/>
    </w:p>
    <w:p w14:paraId="71E7BE02" w14:textId="77777777" w:rsidR="003E5FED" w:rsidRPr="007E3974" w:rsidRDefault="00050B86">
      <w:pPr>
        <w:spacing w:line="360" w:lineRule="auto"/>
        <w:rPr>
          <w:rFonts w:cs="Times New Roman"/>
        </w:rPr>
      </w:pPr>
      <w:r w:rsidRPr="007E3974">
        <w:rPr>
          <w:rFonts w:cs="Times New Roman" w:hint="eastAsia"/>
        </w:rPr>
        <w:t>一、本项目采用的评标方法为：最低评标价法。</w:t>
      </w:r>
    </w:p>
    <w:p w14:paraId="62714045" w14:textId="77777777" w:rsidR="003E5FED" w:rsidRPr="007E3974" w:rsidRDefault="00050B86">
      <w:pPr>
        <w:spacing w:line="360" w:lineRule="auto"/>
        <w:rPr>
          <w:rFonts w:cs="Times New Roman"/>
        </w:rPr>
      </w:pPr>
      <w:r w:rsidRPr="007E3974">
        <w:rPr>
          <w:rFonts w:cs="Times New Roman" w:hint="eastAsia"/>
        </w:rPr>
        <w:t>二、评标原则：</w:t>
      </w:r>
    </w:p>
    <w:p w14:paraId="2DBB867C" w14:textId="77777777" w:rsidR="003E5FED" w:rsidRPr="007E3974" w:rsidRDefault="00050B86">
      <w:pPr>
        <w:spacing w:line="360" w:lineRule="auto"/>
        <w:rPr>
          <w:rFonts w:cs="Times New Roman"/>
        </w:rPr>
      </w:pPr>
      <w:r w:rsidRPr="007E3974">
        <w:rPr>
          <w:rFonts w:cs="Times New Roman" w:hint="eastAsia"/>
        </w:rPr>
        <w:t>（一）谈判小组的构成：本采购项目的谈判小组分别由依法组成的评审专家、采购人代表等三人以上单数组成，其中专家人数不少于成员总数的三分之二。</w:t>
      </w:r>
    </w:p>
    <w:p w14:paraId="0E2320B6" w14:textId="77777777" w:rsidR="003E5FED" w:rsidRPr="007E3974" w:rsidRDefault="00050B86">
      <w:pPr>
        <w:spacing w:line="360" w:lineRule="auto"/>
        <w:rPr>
          <w:rFonts w:cs="Times New Roman"/>
        </w:rPr>
      </w:pPr>
      <w:r w:rsidRPr="007E3974">
        <w:rPr>
          <w:rFonts w:cs="Times New Roman" w:hint="eastAsia"/>
        </w:rPr>
        <w:t>（二）评标依据：以采购文件、报价文件为评定依据。</w:t>
      </w:r>
    </w:p>
    <w:p w14:paraId="74AA9B8A" w14:textId="77777777" w:rsidR="003E5FED" w:rsidRPr="007E3974" w:rsidRDefault="00050B86">
      <w:pPr>
        <w:spacing w:line="360" w:lineRule="auto"/>
        <w:rPr>
          <w:rFonts w:cs="Times New Roman"/>
        </w:rPr>
      </w:pPr>
      <w:r w:rsidRPr="007E3974">
        <w:rPr>
          <w:rFonts w:cs="Times New Roman" w:hint="eastAsia"/>
        </w:rPr>
        <w:t>（三）按照《政府采购促进中小企业发展暂行办法》（财库</w:t>
      </w:r>
      <w:r w:rsidRPr="007E3974">
        <w:rPr>
          <w:rFonts w:cs="Times New Roman"/>
        </w:rPr>
        <w:t>[2011]181号），竞标单位认定为小型和微型企业的（以竞标文件提供的符合规定的有关证明材料为准），对竞标价给予</w:t>
      </w:r>
      <w:r w:rsidR="00351EDA" w:rsidRPr="007E3974">
        <w:rPr>
          <w:rFonts w:cs="Times New Roman"/>
        </w:rPr>
        <w:t>10%</w:t>
      </w:r>
      <w:r w:rsidRPr="007E3974">
        <w:rPr>
          <w:rFonts w:cs="Times New Roman"/>
        </w:rPr>
        <w:t>的扣除，扣除后的价格为评标报价，即评标报价=竞标价×（1-</w:t>
      </w:r>
      <w:r w:rsidR="00351EDA" w:rsidRPr="007E3974">
        <w:rPr>
          <w:rFonts w:cs="Times New Roman"/>
        </w:rPr>
        <w:t>10%</w:t>
      </w:r>
      <w:r w:rsidRPr="007E3974">
        <w:rPr>
          <w:rFonts w:cs="Times New Roman"/>
        </w:rPr>
        <w:t>）；大中型企业与小型、微型企业组成联合体竞标，其中小型、微型企业的协议合同金额占到联合体协议合同总金额30%以上的，联合体竞标价给予2%的扣除，扣除后的价格为评标价，即评标报价=竞标价×（1-2%）；除上述情况外，评标报价=竞标价</w:t>
      </w:r>
      <w:r w:rsidRPr="007E3974">
        <w:rPr>
          <w:rFonts w:cs="Times New Roman" w:hint="eastAsia"/>
        </w:rPr>
        <w:t>；</w:t>
      </w:r>
    </w:p>
    <w:p w14:paraId="501DEA87" w14:textId="77777777" w:rsidR="003E5FED" w:rsidRPr="007E3974" w:rsidRDefault="00050B86">
      <w:pPr>
        <w:spacing w:line="360" w:lineRule="auto"/>
        <w:rPr>
          <w:rFonts w:cs="Times New Roman"/>
        </w:rPr>
      </w:pPr>
      <w:r w:rsidRPr="007E3974">
        <w:rPr>
          <w:rFonts w:cs="Times New Roman" w:hint="eastAsia"/>
        </w:rPr>
        <w:t>竞标产品提供企业按《关于政府采购支持监狱企业发展有关问题的通知》</w:t>
      </w:r>
      <w:r w:rsidRPr="007E3974">
        <w:rPr>
          <w:rFonts w:cs="Times New Roman"/>
        </w:rPr>
        <w:t>(财库[2014]68号)认定为监狱企业的，在政府采购活动中，监狱企业视同小型、微型企业</w:t>
      </w:r>
      <w:r w:rsidRPr="007E3974">
        <w:rPr>
          <w:rFonts w:cs="Times New Roman" w:hint="eastAsia"/>
        </w:rPr>
        <w:t>，</w:t>
      </w:r>
      <w:r w:rsidRPr="007E3974">
        <w:rPr>
          <w:rFonts w:cs="Times New Roman"/>
        </w:rPr>
        <w:t>监狱企业以提供由省级以上监狱管理局、戒毒管理局(含新疆生产建设兵团)出具的属于监狱企业的证明文件为准</w:t>
      </w:r>
      <w:r w:rsidRPr="007E3974">
        <w:rPr>
          <w:rFonts w:cs="Times New Roman" w:hint="eastAsia"/>
        </w:rPr>
        <w:t>；残疾人福利性单位视同小型、微型企业。符合条件的残疾人福利性单位在参加政府采购活动时，应当提供规定的《残疾人福利性单位声明函》，并对声明的真实性负责。</w:t>
      </w:r>
    </w:p>
    <w:p w14:paraId="26BB1E60" w14:textId="77777777" w:rsidR="003E5FED" w:rsidRPr="007E3974" w:rsidRDefault="00050B86">
      <w:pPr>
        <w:spacing w:line="360" w:lineRule="auto"/>
        <w:rPr>
          <w:rFonts w:cs="Times New Roman"/>
        </w:rPr>
      </w:pPr>
      <w:r w:rsidRPr="007E3974">
        <w:rPr>
          <w:rFonts w:cs="Times New Roman" w:hint="eastAsia"/>
        </w:rPr>
        <w:t>（四）评标方法：在质量和服务均能满足采购文件实质性响应要求的前提下，按最后报价由低到高排列成交候选供应商顺序（报价相同时，依次按节能环保优先、技术指标高优先、质保期长优先、完成时间短优先、故障响应时间短优先的顺序排列），并依照次序确定成交供应商。</w:t>
      </w:r>
    </w:p>
    <w:p w14:paraId="738920D7" w14:textId="77777777" w:rsidR="003E5FED" w:rsidRPr="007E3974" w:rsidRDefault="00050B86">
      <w:pPr>
        <w:spacing w:line="360" w:lineRule="auto"/>
        <w:rPr>
          <w:rFonts w:cs="Times New Roman"/>
        </w:rPr>
      </w:pPr>
      <w:r w:rsidRPr="007E3974">
        <w:rPr>
          <w:rFonts w:cs="Times New Roman" w:hint="eastAsia"/>
        </w:rPr>
        <w:t>三、成交候选供应商推荐原则</w:t>
      </w:r>
    </w:p>
    <w:p w14:paraId="6EBDBB62" w14:textId="77777777" w:rsidR="003E5FED" w:rsidRPr="007E3974" w:rsidRDefault="00050B86">
      <w:pPr>
        <w:spacing w:line="360" w:lineRule="auto"/>
        <w:rPr>
          <w:rFonts w:cs="Times New Roman"/>
        </w:rPr>
      </w:pPr>
      <w:r w:rsidRPr="007E3974">
        <w:rPr>
          <w:rFonts w:cs="Times New Roman"/>
        </w:rPr>
        <w:t>(</w:t>
      </w:r>
      <w:proofErr w:type="gramStart"/>
      <w:r w:rsidRPr="007E3974">
        <w:rPr>
          <w:rFonts w:cs="Times New Roman"/>
        </w:rPr>
        <w:t>一</w:t>
      </w:r>
      <w:proofErr w:type="gramEnd"/>
      <w:r w:rsidRPr="007E3974">
        <w:rPr>
          <w:rFonts w:cs="Times New Roman"/>
        </w:rPr>
        <w:t>) 在质量和服务均能满足采购文件实质性响应要求的前提下，按最后报价由低到高排列顺序提出3名成交候选供应商顺序（报价相同时，依次按节能环保优先、技术指标高优先、质保期长优先、</w:t>
      </w:r>
      <w:r w:rsidR="00622C01" w:rsidRPr="007E3974">
        <w:rPr>
          <w:rFonts w:cs="Times New Roman"/>
        </w:rPr>
        <w:t>交货时间</w:t>
      </w:r>
      <w:r w:rsidRPr="007E3974">
        <w:rPr>
          <w:rFonts w:cs="Times New Roman"/>
        </w:rPr>
        <w:t>短优先、故障响应时间短优先的顺序排列），并依照次序确定成交供应商。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w:t>
      </w:r>
      <w:r w:rsidRPr="007E3974">
        <w:rPr>
          <w:rFonts w:cs="Times New Roman" w:hint="eastAsia"/>
        </w:rPr>
        <w:t>不能签订合同的，采购单位可以确定排名第三的成交候选人为成交人，其余以此类推。</w:t>
      </w:r>
    </w:p>
    <w:p w14:paraId="7FCA925D" w14:textId="77777777" w:rsidR="003E5FED" w:rsidRPr="007E3974" w:rsidRDefault="00050B86">
      <w:pPr>
        <w:spacing w:line="360" w:lineRule="auto"/>
        <w:rPr>
          <w:rFonts w:cs="Times New Roman"/>
        </w:rPr>
      </w:pPr>
      <w:r w:rsidRPr="007E3974">
        <w:rPr>
          <w:rFonts w:cs="Times New Roman" w:hint="eastAsia"/>
        </w:rPr>
        <w:t>（二</w:t>
      </w:r>
      <w:r w:rsidRPr="007E3974">
        <w:rPr>
          <w:rFonts w:cs="Times New Roman"/>
        </w:rPr>
        <w:t>) 谈判小组认为，某竞标人的有效</w:t>
      </w:r>
      <w:r w:rsidR="00622C01" w:rsidRPr="007E3974">
        <w:rPr>
          <w:rFonts w:cs="Times New Roman" w:hint="eastAsia"/>
        </w:rPr>
        <w:t>报价明显低于其他通过符合性审查投标人的报价，有可能影响产品质量或者不能诚信履约的，应当要求其在评标现场合理的时间内提供书面说明，必要时提交相关证明材料；投</w:t>
      </w:r>
      <w:r w:rsidR="002D19F5" w:rsidRPr="007E3974">
        <w:rPr>
          <w:rFonts w:cs="Times New Roman" w:hint="eastAsia"/>
        </w:rPr>
        <w:t>标人不能证明其报价合理性的，评标委员会应当将其作为无效投标处理</w:t>
      </w:r>
      <w:r w:rsidRPr="007E3974">
        <w:rPr>
          <w:rFonts w:cs="Times New Roman"/>
        </w:rPr>
        <w:t>。</w:t>
      </w:r>
    </w:p>
    <w:p w14:paraId="195DEC0E" w14:textId="77777777" w:rsidR="003E5FED" w:rsidRPr="007E3974" w:rsidRDefault="003E5FED">
      <w:pPr>
        <w:rPr>
          <w:rFonts w:ascii="Times New Roman" w:hAnsi="Times New Roman" w:cs="Times New Roman"/>
          <w:b/>
          <w:spacing w:val="-6"/>
          <w:szCs w:val="24"/>
        </w:rPr>
      </w:pPr>
    </w:p>
    <w:p w14:paraId="433588B6" w14:textId="77777777" w:rsidR="003E5FED" w:rsidRPr="007E3974" w:rsidRDefault="003E5FED">
      <w:pPr>
        <w:widowControl/>
        <w:jc w:val="center"/>
        <w:rPr>
          <w:rFonts w:ascii="Times New Roman" w:cs="Times New Roman"/>
          <w:b/>
          <w:sz w:val="24"/>
          <w:szCs w:val="24"/>
        </w:rPr>
      </w:pPr>
    </w:p>
    <w:p w14:paraId="77CA8DB9" w14:textId="77777777" w:rsidR="003E5FED" w:rsidRPr="007E3974" w:rsidRDefault="00050B86">
      <w:pPr>
        <w:widowControl/>
        <w:jc w:val="center"/>
        <w:rPr>
          <w:rFonts w:ascii="隶书" w:eastAsia="隶书" w:cs="宋体"/>
          <w:b/>
          <w:bCs/>
          <w:kern w:val="0"/>
          <w:sz w:val="32"/>
          <w:szCs w:val="32"/>
        </w:rPr>
      </w:pPr>
      <w:r w:rsidRPr="007E3974">
        <w:rPr>
          <w:rFonts w:ascii="Times New Roman" w:cs="Times New Roman" w:hint="eastAsia"/>
          <w:b/>
          <w:sz w:val="24"/>
          <w:szCs w:val="24"/>
        </w:rPr>
        <w:t>附件：</w:t>
      </w:r>
      <w:r w:rsidRPr="007E3974">
        <w:rPr>
          <w:rFonts w:ascii="隶书" w:eastAsia="隶书" w:cs="宋体" w:hint="eastAsia"/>
          <w:b/>
          <w:bCs/>
          <w:kern w:val="0"/>
          <w:sz w:val="32"/>
          <w:szCs w:val="32"/>
        </w:rPr>
        <w:t xml:space="preserve">  </w:t>
      </w:r>
      <w:r w:rsidRPr="007E3974">
        <w:rPr>
          <w:rFonts w:ascii="隶书" w:eastAsia="隶书" w:cs="宋体"/>
          <w:b/>
          <w:bCs/>
          <w:kern w:val="0"/>
          <w:sz w:val="32"/>
          <w:szCs w:val="32"/>
        </w:rPr>
        <w:t>中小企业声明函</w:t>
      </w:r>
    </w:p>
    <w:p w14:paraId="30ABE9B8" w14:textId="77777777" w:rsidR="003E5FED" w:rsidRPr="007E3974" w:rsidRDefault="00050B86">
      <w:pPr>
        <w:widowControl/>
        <w:spacing w:line="600" w:lineRule="exact"/>
        <w:jc w:val="left"/>
        <w:rPr>
          <w:rFonts w:ascii="Times New Roman" w:cs="宋体"/>
          <w:kern w:val="0"/>
          <w:sz w:val="24"/>
          <w:szCs w:val="24"/>
        </w:rPr>
      </w:pPr>
      <w:r w:rsidRPr="007E3974">
        <w:rPr>
          <w:rFonts w:ascii="Times New Roman" w:cs="宋体"/>
          <w:kern w:val="0"/>
          <w:sz w:val="28"/>
          <w:szCs w:val="28"/>
        </w:rPr>
        <w:t xml:space="preserve">　　</w:t>
      </w:r>
      <w:r w:rsidRPr="007E3974">
        <w:rPr>
          <w:rFonts w:ascii="Times New Roman" w:cs="宋体"/>
          <w:kern w:val="0"/>
          <w:sz w:val="24"/>
          <w:szCs w:val="24"/>
        </w:rPr>
        <w:t>本公司郑重声明，根据《政府采购促进中小企业发展暂行办法》（财库〔</w:t>
      </w:r>
      <w:r w:rsidRPr="007E3974">
        <w:rPr>
          <w:rFonts w:ascii="Times New Roman" w:cs="宋体"/>
          <w:kern w:val="0"/>
          <w:sz w:val="24"/>
          <w:szCs w:val="24"/>
        </w:rPr>
        <w:t>2011</w:t>
      </w:r>
      <w:r w:rsidRPr="007E3974">
        <w:rPr>
          <w:rFonts w:ascii="Times New Roman" w:cs="宋体"/>
          <w:kern w:val="0"/>
          <w:sz w:val="24"/>
          <w:szCs w:val="24"/>
        </w:rPr>
        <w:t>〕</w:t>
      </w:r>
      <w:r w:rsidRPr="007E3974">
        <w:rPr>
          <w:rFonts w:ascii="Times New Roman" w:cs="宋体"/>
          <w:kern w:val="0"/>
          <w:sz w:val="24"/>
          <w:szCs w:val="24"/>
        </w:rPr>
        <w:t>181</w:t>
      </w:r>
      <w:r w:rsidRPr="007E3974">
        <w:rPr>
          <w:rFonts w:ascii="Times New Roman" w:cs="宋体"/>
          <w:kern w:val="0"/>
          <w:sz w:val="24"/>
          <w:szCs w:val="24"/>
        </w:rPr>
        <w:t>号）的规定，本公司为</w:t>
      </w:r>
      <w:r w:rsidRPr="007E3974">
        <w:rPr>
          <w:rFonts w:ascii="Times New Roman" w:cs="宋体"/>
          <w:kern w:val="0"/>
          <w:sz w:val="24"/>
          <w:szCs w:val="24"/>
        </w:rPr>
        <w:t>______</w:t>
      </w:r>
      <w:r w:rsidRPr="007E3974">
        <w:rPr>
          <w:rFonts w:ascii="Times New Roman" w:cs="宋体"/>
          <w:kern w:val="0"/>
          <w:sz w:val="24"/>
          <w:szCs w:val="24"/>
        </w:rPr>
        <w:t>（请填写：中型、小型、微型）企业。即，本公司同时满足以下条件：</w:t>
      </w:r>
      <w:r w:rsidRPr="007E3974">
        <w:rPr>
          <w:rFonts w:ascii="Times New Roman" w:cs="宋体"/>
          <w:kern w:val="0"/>
          <w:sz w:val="24"/>
          <w:szCs w:val="24"/>
        </w:rPr>
        <w:t xml:space="preserve"> </w:t>
      </w:r>
    </w:p>
    <w:p w14:paraId="4E3206E4" w14:textId="77777777" w:rsidR="003E5FED" w:rsidRPr="007E3974" w:rsidRDefault="00050B86">
      <w:pPr>
        <w:widowControl/>
        <w:spacing w:line="600" w:lineRule="exact"/>
        <w:jc w:val="left"/>
        <w:rPr>
          <w:rFonts w:ascii="Times New Roman" w:cs="宋体"/>
          <w:kern w:val="0"/>
          <w:sz w:val="24"/>
          <w:szCs w:val="24"/>
        </w:rPr>
      </w:pPr>
      <w:r w:rsidRPr="007E3974">
        <w:rPr>
          <w:rFonts w:ascii="Times New Roman" w:cs="宋体"/>
          <w:kern w:val="0"/>
          <w:sz w:val="24"/>
          <w:szCs w:val="24"/>
        </w:rPr>
        <w:t xml:space="preserve">　　</w:t>
      </w:r>
      <w:r w:rsidRPr="007E3974">
        <w:rPr>
          <w:rFonts w:ascii="Times New Roman" w:cs="宋体"/>
          <w:kern w:val="0"/>
          <w:sz w:val="24"/>
          <w:szCs w:val="24"/>
        </w:rPr>
        <w:t>1.</w:t>
      </w:r>
      <w:r w:rsidRPr="007E3974">
        <w:rPr>
          <w:rFonts w:ascii="Times New Roman" w:cs="宋体"/>
          <w:kern w:val="0"/>
          <w:sz w:val="24"/>
          <w:szCs w:val="24"/>
        </w:rPr>
        <w:t>根据《工业和信息化部、国家统计局、国家发展和改革委员会、财政部关于印发中小企业划型标准规定的通知》（工信部联企业〔</w:t>
      </w:r>
      <w:r w:rsidRPr="007E3974">
        <w:rPr>
          <w:rFonts w:ascii="Times New Roman" w:cs="宋体"/>
          <w:kern w:val="0"/>
          <w:sz w:val="24"/>
          <w:szCs w:val="24"/>
        </w:rPr>
        <w:t>2011</w:t>
      </w:r>
      <w:r w:rsidRPr="007E3974">
        <w:rPr>
          <w:rFonts w:ascii="Times New Roman" w:cs="宋体"/>
          <w:kern w:val="0"/>
          <w:sz w:val="24"/>
          <w:szCs w:val="24"/>
        </w:rPr>
        <w:t>〕</w:t>
      </w:r>
      <w:r w:rsidRPr="007E3974">
        <w:rPr>
          <w:rFonts w:ascii="Times New Roman" w:cs="宋体"/>
          <w:kern w:val="0"/>
          <w:sz w:val="24"/>
          <w:szCs w:val="24"/>
        </w:rPr>
        <w:t>300</w:t>
      </w:r>
      <w:r w:rsidRPr="007E3974">
        <w:rPr>
          <w:rFonts w:ascii="Times New Roman" w:cs="宋体"/>
          <w:kern w:val="0"/>
          <w:sz w:val="24"/>
          <w:szCs w:val="24"/>
        </w:rPr>
        <w:t>号）规定的划分标准，本公司为</w:t>
      </w:r>
      <w:r w:rsidRPr="007E3974">
        <w:rPr>
          <w:rFonts w:ascii="Times New Roman" w:cs="宋体"/>
          <w:kern w:val="0"/>
          <w:sz w:val="24"/>
          <w:szCs w:val="24"/>
        </w:rPr>
        <w:t>______</w:t>
      </w:r>
      <w:r w:rsidRPr="007E3974">
        <w:rPr>
          <w:rFonts w:ascii="Times New Roman" w:cs="宋体"/>
          <w:kern w:val="0"/>
          <w:sz w:val="24"/>
          <w:szCs w:val="24"/>
        </w:rPr>
        <w:t>（请填写：中型、小型、微型）企业。</w:t>
      </w:r>
      <w:r w:rsidRPr="007E3974">
        <w:rPr>
          <w:rFonts w:ascii="Times New Roman" w:cs="宋体"/>
          <w:kern w:val="0"/>
          <w:sz w:val="24"/>
          <w:szCs w:val="24"/>
        </w:rPr>
        <w:t xml:space="preserve"> </w:t>
      </w:r>
    </w:p>
    <w:p w14:paraId="703F4ADE" w14:textId="77777777" w:rsidR="003E5FED" w:rsidRPr="007E3974" w:rsidRDefault="00050B86">
      <w:pPr>
        <w:widowControl/>
        <w:spacing w:line="600" w:lineRule="exact"/>
        <w:jc w:val="left"/>
        <w:rPr>
          <w:rFonts w:ascii="Times New Roman" w:cs="宋体"/>
          <w:kern w:val="0"/>
          <w:sz w:val="24"/>
          <w:szCs w:val="24"/>
        </w:rPr>
      </w:pPr>
      <w:r w:rsidRPr="007E3974">
        <w:rPr>
          <w:rFonts w:ascii="Times New Roman" w:cs="宋体"/>
          <w:kern w:val="0"/>
          <w:sz w:val="24"/>
          <w:szCs w:val="24"/>
        </w:rPr>
        <w:t xml:space="preserve">　　</w:t>
      </w:r>
      <w:r w:rsidRPr="007E3974">
        <w:rPr>
          <w:rFonts w:ascii="Times New Roman" w:cs="宋体"/>
          <w:kern w:val="0"/>
          <w:sz w:val="24"/>
          <w:szCs w:val="24"/>
        </w:rPr>
        <w:t>2.</w:t>
      </w:r>
      <w:r w:rsidRPr="007E3974">
        <w:rPr>
          <w:rFonts w:ascii="Times New Roman" w:cs="宋体"/>
          <w:kern w:val="0"/>
          <w:sz w:val="24"/>
          <w:szCs w:val="24"/>
        </w:rPr>
        <w:t>本公司参加</w:t>
      </w:r>
      <w:r w:rsidRPr="007E3974">
        <w:rPr>
          <w:rFonts w:ascii="Times New Roman" w:cs="宋体"/>
          <w:kern w:val="0"/>
          <w:sz w:val="24"/>
          <w:szCs w:val="24"/>
        </w:rPr>
        <w:t>______</w:t>
      </w:r>
      <w:r w:rsidRPr="007E3974">
        <w:rPr>
          <w:rFonts w:ascii="Times New Roman" w:cs="宋体"/>
          <w:kern w:val="0"/>
          <w:sz w:val="24"/>
          <w:szCs w:val="24"/>
        </w:rPr>
        <w:t>单位的</w:t>
      </w:r>
      <w:r w:rsidRPr="007E3974">
        <w:rPr>
          <w:rFonts w:ascii="Times New Roman" w:cs="宋体"/>
          <w:kern w:val="0"/>
          <w:sz w:val="24"/>
          <w:szCs w:val="24"/>
        </w:rPr>
        <w:t>______</w:t>
      </w:r>
      <w:r w:rsidRPr="007E3974">
        <w:rPr>
          <w:rFonts w:ascii="Times New Roman" w:cs="宋体"/>
          <w:kern w:val="0"/>
          <w:sz w:val="24"/>
          <w:szCs w:val="24"/>
        </w:rPr>
        <w:t>项目采购活动提供本企业制造的货物，由本企业承担工程、提供服务，或者提供其他</w:t>
      </w:r>
      <w:r w:rsidRPr="007E3974">
        <w:rPr>
          <w:rFonts w:ascii="Times New Roman" w:cs="宋体"/>
          <w:kern w:val="0"/>
          <w:sz w:val="24"/>
          <w:szCs w:val="24"/>
        </w:rPr>
        <w:t>______</w:t>
      </w:r>
      <w:r w:rsidRPr="007E3974">
        <w:rPr>
          <w:rFonts w:ascii="Times New Roman" w:cs="宋体"/>
          <w:kern w:val="0"/>
          <w:sz w:val="24"/>
          <w:szCs w:val="24"/>
        </w:rPr>
        <w:t>（请填写：中型、小型、微型）企业制造的货物。本条所称货物不包括使用大型企业注册商标的货物。</w:t>
      </w:r>
      <w:r w:rsidRPr="007E3974">
        <w:rPr>
          <w:rFonts w:ascii="Times New Roman" w:cs="宋体"/>
          <w:kern w:val="0"/>
          <w:sz w:val="24"/>
          <w:szCs w:val="24"/>
        </w:rPr>
        <w:t xml:space="preserve"> </w:t>
      </w:r>
    </w:p>
    <w:p w14:paraId="47281205" w14:textId="77777777" w:rsidR="003E5FED" w:rsidRPr="007E3974" w:rsidRDefault="00050B86">
      <w:pPr>
        <w:widowControl/>
        <w:spacing w:line="600" w:lineRule="exact"/>
        <w:ind w:firstLine="570"/>
        <w:jc w:val="left"/>
        <w:rPr>
          <w:rFonts w:ascii="Times New Roman" w:cs="宋体"/>
          <w:kern w:val="0"/>
          <w:sz w:val="24"/>
          <w:szCs w:val="24"/>
        </w:rPr>
      </w:pPr>
      <w:r w:rsidRPr="007E3974">
        <w:rPr>
          <w:rFonts w:ascii="Times New Roman" w:cs="宋体"/>
          <w:kern w:val="0"/>
          <w:sz w:val="24"/>
          <w:szCs w:val="24"/>
        </w:rPr>
        <w:t>本公司对上述声明的真实性负责。如有虚假，将依法承担相应责任。</w:t>
      </w:r>
    </w:p>
    <w:p w14:paraId="67482EE5" w14:textId="77777777" w:rsidR="003E5FED" w:rsidRPr="007E3974" w:rsidRDefault="003E5FED">
      <w:pPr>
        <w:widowControl/>
        <w:spacing w:line="600" w:lineRule="exact"/>
        <w:ind w:firstLine="570"/>
        <w:jc w:val="left"/>
        <w:rPr>
          <w:rFonts w:ascii="Times New Roman" w:cs="宋体"/>
          <w:kern w:val="0"/>
          <w:sz w:val="24"/>
          <w:szCs w:val="24"/>
        </w:rPr>
      </w:pPr>
    </w:p>
    <w:p w14:paraId="573BE24E" w14:textId="77777777" w:rsidR="003E5FED" w:rsidRPr="007E3974" w:rsidRDefault="003E5FED">
      <w:pPr>
        <w:widowControl/>
        <w:spacing w:line="600" w:lineRule="exact"/>
        <w:ind w:firstLine="570"/>
        <w:jc w:val="left"/>
        <w:rPr>
          <w:rFonts w:ascii="Times New Roman" w:cs="宋体"/>
          <w:kern w:val="0"/>
          <w:sz w:val="24"/>
          <w:szCs w:val="24"/>
        </w:rPr>
      </w:pPr>
    </w:p>
    <w:p w14:paraId="2F659F62" w14:textId="77777777" w:rsidR="003E5FED" w:rsidRPr="007E3974" w:rsidRDefault="00050B86">
      <w:pPr>
        <w:widowControl/>
        <w:tabs>
          <w:tab w:val="left" w:pos="9214"/>
        </w:tabs>
        <w:spacing w:line="600" w:lineRule="exact"/>
        <w:jc w:val="left"/>
        <w:rPr>
          <w:rFonts w:ascii="Times New Roman" w:cs="宋体"/>
          <w:kern w:val="0"/>
          <w:sz w:val="24"/>
          <w:szCs w:val="24"/>
        </w:rPr>
      </w:pPr>
      <w:r w:rsidRPr="007E3974">
        <w:rPr>
          <w:rFonts w:ascii="Times New Roman" w:cs="宋体"/>
          <w:kern w:val="0"/>
          <w:sz w:val="24"/>
          <w:szCs w:val="24"/>
        </w:rPr>
        <w:t xml:space="preserve">　　企业名称（盖章）：</w:t>
      </w:r>
      <w:r w:rsidRPr="007E3974">
        <w:rPr>
          <w:rFonts w:ascii="Times New Roman" w:cs="宋体"/>
          <w:kern w:val="0"/>
          <w:sz w:val="24"/>
          <w:szCs w:val="24"/>
        </w:rPr>
        <w:t xml:space="preserve"> </w:t>
      </w:r>
    </w:p>
    <w:p w14:paraId="68A02C4B" w14:textId="77777777" w:rsidR="003E5FED" w:rsidRPr="007E3974" w:rsidRDefault="00050B86">
      <w:pPr>
        <w:widowControl/>
        <w:spacing w:line="600" w:lineRule="exact"/>
        <w:ind w:firstLine="570"/>
        <w:jc w:val="left"/>
        <w:rPr>
          <w:rFonts w:ascii="Times New Roman" w:cs="宋体"/>
          <w:kern w:val="0"/>
          <w:sz w:val="24"/>
          <w:szCs w:val="24"/>
        </w:rPr>
      </w:pPr>
      <w:r w:rsidRPr="007E3974">
        <w:rPr>
          <w:rFonts w:ascii="Times New Roman" w:cs="宋体"/>
          <w:kern w:val="0"/>
          <w:sz w:val="24"/>
          <w:szCs w:val="24"/>
        </w:rPr>
        <w:t>日</w:t>
      </w:r>
      <w:r w:rsidRPr="007E3974">
        <w:rPr>
          <w:rFonts w:ascii="Times New Roman" w:cs="宋体"/>
          <w:kern w:val="0"/>
          <w:sz w:val="24"/>
          <w:szCs w:val="24"/>
        </w:rPr>
        <w:t xml:space="preserve"> </w:t>
      </w:r>
      <w:r w:rsidRPr="007E3974">
        <w:rPr>
          <w:rFonts w:ascii="Times New Roman" w:cs="宋体"/>
          <w:kern w:val="0"/>
          <w:sz w:val="24"/>
          <w:szCs w:val="24"/>
        </w:rPr>
        <w:t>期：</w:t>
      </w:r>
    </w:p>
    <w:p w14:paraId="63D03434" w14:textId="77777777" w:rsidR="003E5FED" w:rsidRPr="007E3974" w:rsidRDefault="003E5FED">
      <w:pPr>
        <w:widowControl/>
        <w:spacing w:line="600" w:lineRule="exact"/>
        <w:ind w:firstLine="570"/>
        <w:jc w:val="left"/>
        <w:rPr>
          <w:rFonts w:ascii="Times New Roman" w:cs="宋体"/>
          <w:kern w:val="0"/>
          <w:sz w:val="28"/>
          <w:szCs w:val="28"/>
        </w:rPr>
      </w:pPr>
    </w:p>
    <w:p w14:paraId="456F8B81" w14:textId="77777777" w:rsidR="003E5FED" w:rsidRPr="007E3974" w:rsidRDefault="003E5FED">
      <w:pPr>
        <w:widowControl/>
        <w:spacing w:line="600" w:lineRule="exact"/>
        <w:ind w:firstLine="570"/>
        <w:jc w:val="left"/>
        <w:rPr>
          <w:rFonts w:ascii="Times New Roman" w:cs="宋体"/>
          <w:kern w:val="0"/>
          <w:sz w:val="28"/>
          <w:szCs w:val="28"/>
        </w:rPr>
      </w:pPr>
    </w:p>
    <w:p w14:paraId="63479AD2" w14:textId="77777777" w:rsidR="003E5FED" w:rsidRPr="007E3974" w:rsidRDefault="00050B86">
      <w:pPr>
        <w:widowControl/>
        <w:spacing w:line="600" w:lineRule="exact"/>
        <w:ind w:firstLine="570"/>
        <w:jc w:val="left"/>
        <w:rPr>
          <w:rFonts w:ascii="Times New Roman" w:cs="宋体"/>
          <w:kern w:val="0"/>
          <w:sz w:val="28"/>
          <w:szCs w:val="28"/>
        </w:rPr>
      </w:pPr>
      <w:r w:rsidRPr="007E3974">
        <w:rPr>
          <w:rFonts w:cs="宋体" w:hint="eastAsia"/>
          <w:kern w:val="0"/>
        </w:rPr>
        <w:t>备注：如果竞标产品中有小型或微型企业的产品，应在竞标报价明细表备注栏中注明生产企业名称，否则不认可该产品为小型或微型企业的产品。</w:t>
      </w:r>
    </w:p>
    <w:p w14:paraId="4D0B44A7" w14:textId="77777777" w:rsidR="003E5FED" w:rsidRPr="007E3974" w:rsidRDefault="003E5FED">
      <w:pPr>
        <w:spacing w:line="540" w:lineRule="exact"/>
        <w:jc w:val="center"/>
      </w:pPr>
    </w:p>
    <w:p w14:paraId="445596C1" w14:textId="77777777" w:rsidR="003E5FED" w:rsidRPr="007E3974" w:rsidRDefault="003E5FED">
      <w:pPr>
        <w:spacing w:line="540" w:lineRule="exact"/>
        <w:jc w:val="center"/>
      </w:pPr>
    </w:p>
    <w:p w14:paraId="22854D05" w14:textId="77777777" w:rsidR="003E5FED" w:rsidRPr="007E3974" w:rsidRDefault="003E5FED">
      <w:pPr>
        <w:spacing w:line="540" w:lineRule="exact"/>
        <w:jc w:val="center"/>
      </w:pPr>
    </w:p>
    <w:p w14:paraId="6EE889A9" w14:textId="77777777" w:rsidR="003E5FED" w:rsidRPr="007E3974" w:rsidRDefault="003E5FED">
      <w:pPr>
        <w:spacing w:line="540" w:lineRule="exact"/>
        <w:jc w:val="center"/>
      </w:pPr>
    </w:p>
    <w:p w14:paraId="69F61838" w14:textId="77777777" w:rsidR="003E5FED" w:rsidRPr="007E3974" w:rsidRDefault="003E5FED">
      <w:pPr>
        <w:spacing w:line="360" w:lineRule="exact"/>
        <w:rPr>
          <w:b/>
        </w:rPr>
      </w:pPr>
    </w:p>
    <w:p w14:paraId="210C180D" w14:textId="77777777" w:rsidR="003E5FED" w:rsidRPr="007E3974" w:rsidRDefault="00050B86">
      <w:pPr>
        <w:spacing w:line="360" w:lineRule="exact"/>
      </w:pPr>
      <w:r w:rsidRPr="007E3974">
        <w:rPr>
          <w:rFonts w:hint="eastAsia"/>
          <w:b/>
        </w:rPr>
        <w:lastRenderedPageBreak/>
        <w:t>附表：</w:t>
      </w:r>
    </w:p>
    <w:p w14:paraId="6803804A" w14:textId="77777777" w:rsidR="003E5FED" w:rsidRPr="007E3974" w:rsidRDefault="00050B86">
      <w:pPr>
        <w:pStyle w:val="a8"/>
        <w:spacing w:line="520" w:lineRule="exact"/>
        <w:ind w:firstLine="420"/>
        <w:jc w:val="center"/>
        <w:rPr>
          <w:b/>
          <w:sz w:val="32"/>
          <w:szCs w:val="32"/>
        </w:rPr>
      </w:pPr>
      <w:bookmarkStart w:id="77" w:name="_Toc28222"/>
      <w:r w:rsidRPr="007E3974">
        <w:rPr>
          <w:rFonts w:hint="eastAsia"/>
          <w:b/>
          <w:sz w:val="32"/>
          <w:szCs w:val="32"/>
        </w:rPr>
        <w:t>政府采购项目履约保证金退付意见书</w:t>
      </w:r>
      <w:bookmarkEnd w:id="77"/>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8485"/>
      </w:tblGrid>
      <w:tr w:rsidR="003E5FED" w:rsidRPr="007E3974" w14:paraId="648176DA" w14:textId="77777777">
        <w:trPr>
          <w:trHeight w:val="512"/>
        </w:trPr>
        <w:tc>
          <w:tcPr>
            <w:tcW w:w="79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95D815B" w14:textId="77777777" w:rsidR="003E5FED" w:rsidRPr="007E3974" w:rsidRDefault="00050B86">
            <w:pPr>
              <w:pStyle w:val="a8"/>
              <w:spacing w:line="320" w:lineRule="exact"/>
              <w:ind w:left="113" w:right="113"/>
              <w:jc w:val="center"/>
              <w:rPr>
                <w:szCs w:val="21"/>
              </w:rPr>
            </w:pPr>
            <w:r w:rsidRPr="007E3974">
              <w:rPr>
                <w:rFonts w:hint="eastAsia"/>
                <w:szCs w:val="21"/>
              </w:rPr>
              <w:t>供 应 商 申 请</w:t>
            </w:r>
          </w:p>
        </w:tc>
        <w:tc>
          <w:tcPr>
            <w:tcW w:w="8485" w:type="dxa"/>
            <w:tcBorders>
              <w:top w:val="single" w:sz="4" w:space="0" w:color="auto"/>
              <w:left w:val="single" w:sz="4" w:space="0" w:color="auto"/>
              <w:bottom w:val="single" w:sz="4" w:space="0" w:color="auto"/>
              <w:right w:val="single" w:sz="4" w:space="0" w:color="auto"/>
            </w:tcBorders>
            <w:vAlign w:val="center"/>
          </w:tcPr>
          <w:p w14:paraId="43385E2B" w14:textId="77777777" w:rsidR="003E5FED" w:rsidRPr="007E3974" w:rsidRDefault="00050B86">
            <w:pPr>
              <w:pStyle w:val="a8"/>
              <w:spacing w:line="320" w:lineRule="exact"/>
              <w:rPr>
                <w:szCs w:val="21"/>
              </w:rPr>
            </w:pPr>
            <w:r w:rsidRPr="007E3974">
              <w:rPr>
                <w:rFonts w:hint="eastAsia"/>
                <w:szCs w:val="21"/>
              </w:rPr>
              <w:t>项目名称：</w:t>
            </w:r>
          </w:p>
        </w:tc>
      </w:tr>
      <w:tr w:rsidR="003E5FED" w:rsidRPr="007E3974" w14:paraId="67113180" w14:textId="77777777">
        <w:trPr>
          <w:trHeight w:val="468"/>
        </w:trPr>
        <w:tc>
          <w:tcPr>
            <w:tcW w:w="790" w:type="dxa"/>
            <w:vMerge/>
            <w:tcBorders>
              <w:top w:val="single" w:sz="4" w:space="0" w:color="auto"/>
              <w:left w:val="single" w:sz="4" w:space="0" w:color="auto"/>
              <w:bottom w:val="single" w:sz="4" w:space="0" w:color="auto"/>
              <w:right w:val="single" w:sz="4" w:space="0" w:color="auto"/>
            </w:tcBorders>
            <w:vAlign w:val="center"/>
          </w:tcPr>
          <w:p w14:paraId="55B9843A" w14:textId="77777777" w:rsidR="003E5FED" w:rsidRPr="007E3974" w:rsidRDefault="003E5FED">
            <w:pPr>
              <w:widowControl/>
              <w:jc w:val="left"/>
              <w:rPr>
                <w:rFonts w:hAnsi="Courier New"/>
              </w:rPr>
            </w:pPr>
          </w:p>
        </w:tc>
        <w:tc>
          <w:tcPr>
            <w:tcW w:w="8485" w:type="dxa"/>
            <w:tcBorders>
              <w:top w:val="single" w:sz="4" w:space="0" w:color="auto"/>
              <w:left w:val="single" w:sz="4" w:space="0" w:color="auto"/>
              <w:bottom w:val="single" w:sz="4" w:space="0" w:color="auto"/>
              <w:right w:val="single" w:sz="4" w:space="0" w:color="auto"/>
            </w:tcBorders>
            <w:vAlign w:val="center"/>
          </w:tcPr>
          <w:p w14:paraId="491288A6" w14:textId="77777777" w:rsidR="003E5FED" w:rsidRPr="007E3974" w:rsidRDefault="00050B86">
            <w:pPr>
              <w:pStyle w:val="a8"/>
              <w:spacing w:line="320" w:lineRule="exact"/>
              <w:rPr>
                <w:szCs w:val="21"/>
              </w:rPr>
            </w:pPr>
            <w:r w:rsidRPr="007E3974">
              <w:rPr>
                <w:rFonts w:hint="eastAsia"/>
                <w:szCs w:val="21"/>
              </w:rPr>
              <w:t>项目编号：</w:t>
            </w:r>
          </w:p>
        </w:tc>
      </w:tr>
      <w:tr w:rsidR="003E5FED" w:rsidRPr="007E3974" w14:paraId="02108EAF" w14:textId="77777777">
        <w:trPr>
          <w:trHeight w:val="4492"/>
        </w:trPr>
        <w:tc>
          <w:tcPr>
            <w:tcW w:w="790" w:type="dxa"/>
            <w:vMerge/>
            <w:tcBorders>
              <w:top w:val="single" w:sz="4" w:space="0" w:color="auto"/>
              <w:left w:val="single" w:sz="4" w:space="0" w:color="auto"/>
              <w:bottom w:val="single" w:sz="4" w:space="0" w:color="auto"/>
              <w:right w:val="single" w:sz="4" w:space="0" w:color="auto"/>
            </w:tcBorders>
            <w:vAlign w:val="center"/>
          </w:tcPr>
          <w:p w14:paraId="19A4FC9B" w14:textId="77777777" w:rsidR="003E5FED" w:rsidRPr="007E3974" w:rsidRDefault="003E5FED">
            <w:pPr>
              <w:widowControl/>
              <w:jc w:val="left"/>
              <w:rPr>
                <w:rFonts w:hAnsi="Courier New"/>
              </w:rPr>
            </w:pPr>
          </w:p>
        </w:tc>
        <w:tc>
          <w:tcPr>
            <w:tcW w:w="8485" w:type="dxa"/>
            <w:tcBorders>
              <w:top w:val="single" w:sz="4" w:space="0" w:color="auto"/>
              <w:left w:val="single" w:sz="4" w:space="0" w:color="auto"/>
              <w:bottom w:val="single" w:sz="4" w:space="0" w:color="auto"/>
              <w:right w:val="single" w:sz="4" w:space="0" w:color="auto"/>
            </w:tcBorders>
          </w:tcPr>
          <w:p w14:paraId="697B7882" w14:textId="77777777" w:rsidR="003E5FED" w:rsidRPr="007E3974" w:rsidRDefault="00050B86">
            <w:pPr>
              <w:pStyle w:val="a8"/>
              <w:spacing w:line="320" w:lineRule="exact"/>
              <w:rPr>
                <w:szCs w:val="21"/>
                <w:u w:val="single"/>
              </w:rPr>
            </w:pPr>
            <w:r w:rsidRPr="007E3974">
              <w:rPr>
                <w:rFonts w:hint="eastAsia"/>
                <w:szCs w:val="21"/>
              </w:rPr>
              <w:t xml:space="preserve"> 该项目已于</w:t>
            </w:r>
            <w:r w:rsidRPr="007E3974">
              <w:rPr>
                <w:rFonts w:hint="eastAsia"/>
                <w:szCs w:val="21"/>
                <w:u w:val="single"/>
              </w:rPr>
              <w:t xml:space="preserve">       </w:t>
            </w:r>
            <w:r w:rsidRPr="007E3974">
              <w:rPr>
                <w:rFonts w:hint="eastAsia"/>
                <w:szCs w:val="21"/>
              </w:rPr>
              <w:t>年</w:t>
            </w:r>
            <w:r w:rsidRPr="007E3974">
              <w:rPr>
                <w:rFonts w:hint="eastAsia"/>
                <w:szCs w:val="21"/>
                <w:u w:val="single"/>
              </w:rPr>
              <w:t xml:space="preserve">    </w:t>
            </w:r>
            <w:r w:rsidRPr="007E3974">
              <w:rPr>
                <w:rFonts w:hint="eastAsia"/>
                <w:szCs w:val="21"/>
              </w:rPr>
              <w:t>月</w:t>
            </w:r>
            <w:r w:rsidRPr="007E3974">
              <w:rPr>
                <w:rFonts w:hint="eastAsia"/>
                <w:szCs w:val="21"/>
                <w:u w:val="single"/>
              </w:rPr>
              <w:t xml:space="preserve">    </w:t>
            </w:r>
            <w:r w:rsidRPr="007E3974">
              <w:rPr>
                <w:rFonts w:hint="eastAsia"/>
                <w:szCs w:val="21"/>
              </w:rPr>
              <w:t>日验收并交付使用。根据合同规定，该项目的履约保证金期限于</w:t>
            </w:r>
            <w:r w:rsidRPr="007E3974">
              <w:rPr>
                <w:rFonts w:hint="eastAsia"/>
                <w:szCs w:val="21"/>
                <w:u w:val="single"/>
              </w:rPr>
              <w:t xml:space="preserve">      </w:t>
            </w:r>
            <w:r w:rsidRPr="007E3974">
              <w:rPr>
                <w:rFonts w:hint="eastAsia"/>
                <w:szCs w:val="21"/>
              </w:rPr>
              <w:t>年</w:t>
            </w:r>
            <w:r w:rsidRPr="007E3974">
              <w:rPr>
                <w:rFonts w:hint="eastAsia"/>
                <w:szCs w:val="21"/>
                <w:u w:val="single"/>
              </w:rPr>
              <w:t xml:space="preserve">    </w:t>
            </w:r>
            <w:r w:rsidRPr="007E3974">
              <w:rPr>
                <w:rFonts w:hint="eastAsia"/>
                <w:szCs w:val="21"/>
              </w:rPr>
              <w:t>月</w:t>
            </w:r>
            <w:r w:rsidRPr="007E3974">
              <w:rPr>
                <w:rFonts w:hint="eastAsia"/>
                <w:szCs w:val="21"/>
                <w:u w:val="single"/>
              </w:rPr>
              <w:t xml:space="preserve">    </w:t>
            </w:r>
            <w:r w:rsidRPr="007E3974">
              <w:rPr>
                <w:rFonts w:hint="eastAsia"/>
                <w:szCs w:val="21"/>
              </w:rPr>
              <w:t>日已满，请将履约保证金（大写）人民币</w:t>
            </w:r>
            <w:r w:rsidRPr="007E3974">
              <w:rPr>
                <w:rFonts w:hint="eastAsia"/>
                <w:szCs w:val="21"/>
                <w:u w:val="single"/>
              </w:rPr>
              <w:t xml:space="preserve">               </w:t>
            </w:r>
          </w:p>
          <w:p w14:paraId="40CB07E4" w14:textId="77777777" w:rsidR="003E5FED" w:rsidRPr="007E3974" w:rsidRDefault="00050B86">
            <w:pPr>
              <w:pStyle w:val="a8"/>
              <w:spacing w:line="520" w:lineRule="exact"/>
              <w:rPr>
                <w:szCs w:val="21"/>
              </w:rPr>
            </w:pPr>
            <w:r w:rsidRPr="007E3974">
              <w:rPr>
                <w:rFonts w:hint="eastAsia"/>
                <w:szCs w:val="21"/>
              </w:rPr>
              <w:t>（￥</w:t>
            </w:r>
            <w:r w:rsidRPr="007E3974">
              <w:rPr>
                <w:rFonts w:hint="eastAsia"/>
                <w:szCs w:val="21"/>
                <w:u w:val="single"/>
              </w:rPr>
              <w:t xml:space="preserve">         </w:t>
            </w:r>
            <w:r w:rsidRPr="007E3974">
              <w:rPr>
                <w:rFonts w:hint="eastAsia"/>
                <w:szCs w:val="21"/>
              </w:rPr>
              <w:t>）退付到以下账户：</w:t>
            </w:r>
          </w:p>
          <w:p w14:paraId="47FA888C" w14:textId="77777777" w:rsidR="003E5FED" w:rsidRPr="007E3974" w:rsidRDefault="00050B86">
            <w:pPr>
              <w:pStyle w:val="a8"/>
              <w:spacing w:line="520" w:lineRule="exact"/>
              <w:rPr>
                <w:szCs w:val="21"/>
              </w:rPr>
            </w:pPr>
            <w:r w:rsidRPr="007E3974">
              <w:rPr>
                <w:rFonts w:hint="eastAsia"/>
                <w:szCs w:val="21"/>
              </w:rPr>
              <w:t>单位名称：</w:t>
            </w:r>
          </w:p>
          <w:p w14:paraId="71555114" w14:textId="77777777" w:rsidR="003E5FED" w:rsidRPr="007E3974" w:rsidRDefault="00050B86">
            <w:pPr>
              <w:pStyle w:val="a8"/>
              <w:spacing w:line="520" w:lineRule="exact"/>
              <w:rPr>
                <w:szCs w:val="21"/>
              </w:rPr>
            </w:pPr>
            <w:r w:rsidRPr="007E3974">
              <w:rPr>
                <w:rFonts w:hint="eastAsia"/>
                <w:szCs w:val="21"/>
              </w:rPr>
              <w:t>开户银行：</w:t>
            </w:r>
          </w:p>
          <w:p w14:paraId="71144D85" w14:textId="77777777" w:rsidR="003E5FED" w:rsidRPr="007E3974" w:rsidRDefault="00050B86">
            <w:pPr>
              <w:pStyle w:val="a8"/>
              <w:spacing w:line="520" w:lineRule="exact"/>
              <w:rPr>
                <w:szCs w:val="21"/>
              </w:rPr>
            </w:pPr>
            <w:r w:rsidRPr="007E3974">
              <w:rPr>
                <w:rFonts w:hint="eastAsia"/>
                <w:szCs w:val="21"/>
              </w:rPr>
              <w:t>银行账号：</w:t>
            </w:r>
          </w:p>
          <w:p w14:paraId="32EEDED4" w14:textId="77777777" w:rsidR="003E5FED" w:rsidRPr="007E3974" w:rsidRDefault="00050B86">
            <w:pPr>
              <w:pStyle w:val="a8"/>
              <w:spacing w:line="520" w:lineRule="exact"/>
              <w:rPr>
                <w:szCs w:val="21"/>
              </w:rPr>
            </w:pPr>
            <w:r w:rsidRPr="007E3974">
              <w:rPr>
                <w:rFonts w:hint="eastAsia"/>
                <w:szCs w:val="21"/>
              </w:rPr>
              <w:t>联系人：</w:t>
            </w:r>
          </w:p>
          <w:p w14:paraId="10E73A11" w14:textId="77777777" w:rsidR="003E5FED" w:rsidRPr="007E3974" w:rsidRDefault="00050B86">
            <w:pPr>
              <w:pStyle w:val="a8"/>
              <w:spacing w:line="520" w:lineRule="exact"/>
              <w:rPr>
                <w:szCs w:val="21"/>
              </w:rPr>
            </w:pPr>
            <w:r w:rsidRPr="007E3974">
              <w:rPr>
                <w:rFonts w:hint="eastAsia"/>
                <w:szCs w:val="21"/>
              </w:rPr>
              <w:t xml:space="preserve">联系电话： </w:t>
            </w:r>
          </w:p>
          <w:p w14:paraId="11AB69DB" w14:textId="77777777" w:rsidR="003E5FED" w:rsidRPr="007E3974" w:rsidRDefault="00050B86">
            <w:pPr>
              <w:pStyle w:val="a8"/>
              <w:spacing w:line="520" w:lineRule="exact"/>
              <w:rPr>
                <w:szCs w:val="21"/>
              </w:rPr>
            </w:pPr>
            <w:r w:rsidRPr="007E3974">
              <w:rPr>
                <w:rFonts w:hint="eastAsia"/>
                <w:szCs w:val="21"/>
              </w:rPr>
              <w:t xml:space="preserve">                                  供应商签章</w:t>
            </w:r>
          </w:p>
          <w:p w14:paraId="7808BB91" w14:textId="77777777" w:rsidR="003E5FED" w:rsidRPr="007E3974" w:rsidRDefault="00050B86">
            <w:pPr>
              <w:pStyle w:val="a8"/>
              <w:spacing w:line="520" w:lineRule="exact"/>
              <w:rPr>
                <w:szCs w:val="21"/>
              </w:rPr>
            </w:pPr>
            <w:r w:rsidRPr="007E3974">
              <w:rPr>
                <w:rFonts w:hint="eastAsia"/>
                <w:szCs w:val="21"/>
              </w:rPr>
              <w:t xml:space="preserve">                                        年   月   日</w:t>
            </w:r>
          </w:p>
        </w:tc>
      </w:tr>
      <w:tr w:rsidR="003E5FED" w:rsidRPr="007E3974" w14:paraId="24C15E63" w14:textId="77777777">
        <w:trPr>
          <w:cantSplit/>
          <w:trHeight w:val="3107"/>
        </w:trPr>
        <w:tc>
          <w:tcPr>
            <w:tcW w:w="790" w:type="dxa"/>
            <w:tcBorders>
              <w:top w:val="single" w:sz="4" w:space="0" w:color="auto"/>
              <w:left w:val="single" w:sz="4" w:space="0" w:color="auto"/>
              <w:bottom w:val="single" w:sz="4" w:space="0" w:color="auto"/>
              <w:right w:val="single" w:sz="4" w:space="0" w:color="auto"/>
            </w:tcBorders>
            <w:textDirection w:val="tbRlV"/>
            <w:vAlign w:val="center"/>
          </w:tcPr>
          <w:p w14:paraId="503E7D5B" w14:textId="77777777" w:rsidR="003E5FED" w:rsidRPr="007E3974" w:rsidRDefault="00050B86">
            <w:pPr>
              <w:pStyle w:val="a8"/>
              <w:spacing w:line="320" w:lineRule="exact"/>
              <w:ind w:left="113" w:right="113"/>
              <w:jc w:val="center"/>
              <w:rPr>
                <w:szCs w:val="21"/>
              </w:rPr>
            </w:pPr>
            <w:r w:rsidRPr="007E3974">
              <w:rPr>
                <w:rFonts w:hint="eastAsia"/>
                <w:szCs w:val="21"/>
              </w:rPr>
              <w:t>建 设 单 位 意 见</w:t>
            </w:r>
          </w:p>
        </w:tc>
        <w:tc>
          <w:tcPr>
            <w:tcW w:w="8485" w:type="dxa"/>
            <w:tcBorders>
              <w:top w:val="single" w:sz="4" w:space="0" w:color="auto"/>
              <w:left w:val="single" w:sz="4" w:space="0" w:color="auto"/>
              <w:bottom w:val="single" w:sz="4" w:space="0" w:color="auto"/>
              <w:right w:val="single" w:sz="4" w:space="0" w:color="auto"/>
            </w:tcBorders>
          </w:tcPr>
          <w:p w14:paraId="085BE53B" w14:textId="77777777" w:rsidR="003E5FED" w:rsidRPr="007E3974" w:rsidRDefault="00050B86">
            <w:pPr>
              <w:pStyle w:val="a8"/>
              <w:spacing w:line="320" w:lineRule="exact"/>
              <w:rPr>
                <w:szCs w:val="21"/>
              </w:rPr>
            </w:pPr>
            <w:r w:rsidRPr="007E3974">
              <w:rPr>
                <w:rFonts w:hint="eastAsia"/>
                <w:szCs w:val="21"/>
              </w:rPr>
              <w:t>验收意见：</w:t>
            </w:r>
          </w:p>
          <w:p w14:paraId="4875B265" w14:textId="77777777" w:rsidR="003E5FED" w:rsidRPr="007E3974" w:rsidRDefault="003E5FED">
            <w:pPr>
              <w:pStyle w:val="a8"/>
              <w:spacing w:line="320" w:lineRule="exact"/>
              <w:rPr>
                <w:szCs w:val="21"/>
              </w:rPr>
            </w:pPr>
          </w:p>
          <w:p w14:paraId="66499BBD" w14:textId="77777777" w:rsidR="003E5FED" w:rsidRPr="007E3974" w:rsidRDefault="00050B86">
            <w:pPr>
              <w:pStyle w:val="a8"/>
              <w:spacing w:line="520" w:lineRule="exact"/>
              <w:rPr>
                <w:szCs w:val="21"/>
              </w:rPr>
            </w:pPr>
            <w:r w:rsidRPr="007E3974">
              <w:rPr>
                <w:rFonts w:hint="eastAsia"/>
                <w:szCs w:val="21"/>
              </w:rPr>
              <w:t>联系人：</w:t>
            </w:r>
          </w:p>
          <w:p w14:paraId="30E893B4" w14:textId="77777777" w:rsidR="003E5FED" w:rsidRPr="007E3974" w:rsidRDefault="00050B86">
            <w:pPr>
              <w:pStyle w:val="a8"/>
              <w:spacing w:line="520" w:lineRule="exact"/>
              <w:rPr>
                <w:szCs w:val="21"/>
              </w:rPr>
            </w:pPr>
            <w:r w:rsidRPr="007E3974">
              <w:rPr>
                <w:rFonts w:hint="eastAsia"/>
                <w:szCs w:val="21"/>
              </w:rPr>
              <w:t xml:space="preserve">联系电话： </w:t>
            </w:r>
          </w:p>
          <w:p w14:paraId="65772566" w14:textId="77777777" w:rsidR="003E5FED" w:rsidRPr="007E3974" w:rsidRDefault="003E5FED">
            <w:pPr>
              <w:pStyle w:val="a8"/>
              <w:spacing w:line="520" w:lineRule="exact"/>
              <w:rPr>
                <w:szCs w:val="21"/>
              </w:rPr>
            </w:pPr>
          </w:p>
          <w:p w14:paraId="26E29F0F" w14:textId="77777777" w:rsidR="003E5FED" w:rsidRPr="007E3974" w:rsidRDefault="00050B86">
            <w:pPr>
              <w:pStyle w:val="a8"/>
              <w:spacing w:line="520" w:lineRule="exact"/>
              <w:rPr>
                <w:szCs w:val="21"/>
              </w:rPr>
            </w:pPr>
            <w:r w:rsidRPr="007E3974">
              <w:rPr>
                <w:rFonts w:hint="eastAsia"/>
                <w:szCs w:val="21"/>
              </w:rPr>
              <w:t xml:space="preserve">                                    建设单位签章</w:t>
            </w:r>
          </w:p>
          <w:p w14:paraId="5EFCD698" w14:textId="77777777" w:rsidR="003E5FED" w:rsidRPr="007E3974" w:rsidRDefault="00050B86">
            <w:pPr>
              <w:pStyle w:val="a8"/>
              <w:spacing w:line="520" w:lineRule="exact"/>
              <w:rPr>
                <w:szCs w:val="21"/>
              </w:rPr>
            </w:pPr>
            <w:r w:rsidRPr="007E3974">
              <w:rPr>
                <w:rFonts w:hint="eastAsia"/>
                <w:szCs w:val="21"/>
              </w:rPr>
              <w:t xml:space="preserve">                                          年   月   日</w:t>
            </w:r>
          </w:p>
        </w:tc>
      </w:tr>
      <w:tr w:rsidR="003E5FED" w:rsidRPr="007E3974" w14:paraId="662576B8" w14:textId="77777777">
        <w:trPr>
          <w:cantSplit/>
          <w:trHeight w:val="3107"/>
        </w:trPr>
        <w:tc>
          <w:tcPr>
            <w:tcW w:w="790" w:type="dxa"/>
            <w:tcBorders>
              <w:top w:val="single" w:sz="4" w:space="0" w:color="auto"/>
              <w:left w:val="single" w:sz="4" w:space="0" w:color="auto"/>
              <w:bottom w:val="single" w:sz="4" w:space="0" w:color="auto"/>
              <w:right w:val="single" w:sz="4" w:space="0" w:color="auto"/>
            </w:tcBorders>
            <w:textDirection w:val="tbRlV"/>
            <w:vAlign w:val="center"/>
          </w:tcPr>
          <w:p w14:paraId="294EB549" w14:textId="77777777" w:rsidR="003E5FED" w:rsidRPr="007E3974" w:rsidRDefault="00050B86">
            <w:pPr>
              <w:pStyle w:val="a8"/>
              <w:spacing w:line="320" w:lineRule="exact"/>
              <w:ind w:left="113" w:right="113"/>
              <w:jc w:val="center"/>
              <w:rPr>
                <w:szCs w:val="21"/>
              </w:rPr>
            </w:pPr>
            <w:r w:rsidRPr="007E3974">
              <w:rPr>
                <w:rFonts w:hint="eastAsia"/>
                <w:szCs w:val="21"/>
              </w:rPr>
              <w:t>退付部门意见</w:t>
            </w:r>
          </w:p>
        </w:tc>
        <w:tc>
          <w:tcPr>
            <w:tcW w:w="8485" w:type="dxa"/>
            <w:tcBorders>
              <w:top w:val="single" w:sz="4" w:space="0" w:color="auto"/>
              <w:left w:val="single" w:sz="4" w:space="0" w:color="auto"/>
              <w:bottom w:val="single" w:sz="4" w:space="0" w:color="auto"/>
              <w:right w:val="single" w:sz="4" w:space="0" w:color="auto"/>
            </w:tcBorders>
          </w:tcPr>
          <w:p w14:paraId="4B8D89A3" w14:textId="77777777" w:rsidR="003E5FED" w:rsidRPr="007E3974" w:rsidRDefault="00050B86">
            <w:pPr>
              <w:pStyle w:val="a8"/>
              <w:spacing w:line="320" w:lineRule="exact"/>
              <w:ind w:left="840" w:hanging="420"/>
              <w:rPr>
                <w:szCs w:val="21"/>
              </w:rPr>
            </w:pPr>
            <w:r w:rsidRPr="007E3974">
              <w:rPr>
                <w:rFonts w:hint="eastAsia"/>
                <w:szCs w:val="21"/>
              </w:rPr>
              <w:t>退付部门意见：</w:t>
            </w:r>
          </w:p>
          <w:p w14:paraId="0FE5FD12" w14:textId="77777777" w:rsidR="003E5FED" w:rsidRPr="007E3974" w:rsidRDefault="003E5FED">
            <w:pPr>
              <w:pStyle w:val="a8"/>
              <w:spacing w:line="320" w:lineRule="exact"/>
              <w:ind w:left="840" w:hanging="420"/>
              <w:rPr>
                <w:szCs w:val="21"/>
              </w:rPr>
            </w:pPr>
          </w:p>
          <w:p w14:paraId="052A60A0" w14:textId="77777777" w:rsidR="003E5FED" w:rsidRPr="007E3974" w:rsidRDefault="003E5FED">
            <w:pPr>
              <w:pStyle w:val="a8"/>
              <w:spacing w:line="320" w:lineRule="exact"/>
              <w:ind w:left="840" w:hanging="420"/>
              <w:rPr>
                <w:szCs w:val="21"/>
              </w:rPr>
            </w:pPr>
          </w:p>
          <w:p w14:paraId="45C99FBC" w14:textId="77777777" w:rsidR="003E5FED" w:rsidRPr="007E3974" w:rsidRDefault="00050B86">
            <w:pPr>
              <w:pStyle w:val="a8"/>
              <w:spacing w:line="520" w:lineRule="exact"/>
              <w:ind w:left="840" w:hanging="420"/>
              <w:rPr>
                <w:szCs w:val="21"/>
              </w:rPr>
            </w:pPr>
            <w:r w:rsidRPr="007E3974">
              <w:rPr>
                <w:rFonts w:hint="eastAsia"/>
                <w:szCs w:val="21"/>
              </w:rPr>
              <w:t>经办人：</w:t>
            </w:r>
          </w:p>
          <w:p w14:paraId="6301BF52" w14:textId="77777777" w:rsidR="003E5FED" w:rsidRPr="007E3974" w:rsidRDefault="00050B86">
            <w:pPr>
              <w:pStyle w:val="a8"/>
              <w:spacing w:line="520" w:lineRule="exact"/>
              <w:ind w:left="840" w:hanging="420"/>
              <w:rPr>
                <w:szCs w:val="21"/>
              </w:rPr>
            </w:pPr>
            <w:r w:rsidRPr="007E3974">
              <w:rPr>
                <w:rFonts w:hint="eastAsia"/>
                <w:szCs w:val="21"/>
              </w:rPr>
              <w:t xml:space="preserve">联系电话： </w:t>
            </w:r>
          </w:p>
          <w:p w14:paraId="55158654" w14:textId="77777777" w:rsidR="003E5FED" w:rsidRPr="007E3974" w:rsidRDefault="00050B86">
            <w:pPr>
              <w:pStyle w:val="a8"/>
              <w:spacing w:line="520" w:lineRule="exact"/>
              <w:ind w:left="840" w:hanging="420"/>
              <w:rPr>
                <w:szCs w:val="21"/>
              </w:rPr>
            </w:pPr>
            <w:r w:rsidRPr="007E3974">
              <w:rPr>
                <w:rFonts w:hint="eastAsia"/>
                <w:szCs w:val="21"/>
              </w:rPr>
              <w:t xml:space="preserve">                                        财务部门签章</w:t>
            </w:r>
          </w:p>
          <w:p w14:paraId="35CF20AE" w14:textId="77777777" w:rsidR="003E5FED" w:rsidRPr="007E3974" w:rsidRDefault="00050B86">
            <w:pPr>
              <w:pStyle w:val="a8"/>
              <w:spacing w:line="320" w:lineRule="exact"/>
              <w:rPr>
                <w:szCs w:val="21"/>
              </w:rPr>
            </w:pPr>
            <w:r w:rsidRPr="007E3974">
              <w:rPr>
                <w:rFonts w:hint="eastAsia"/>
                <w:szCs w:val="21"/>
              </w:rPr>
              <w:t xml:space="preserve">                                          年   月   日</w:t>
            </w:r>
          </w:p>
        </w:tc>
      </w:tr>
    </w:tbl>
    <w:p w14:paraId="464863EF" w14:textId="77777777" w:rsidR="003E5FED" w:rsidRPr="007E3974" w:rsidRDefault="003E5FED">
      <w:pPr>
        <w:spacing w:line="400" w:lineRule="exact"/>
        <w:jc w:val="center"/>
      </w:pPr>
    </w:p>
    <w:p w14:paraId="622EA1A9" w14:textId="77777777" w:rsidR="003E5FED" w:rsidRPr="007E3974" w:rsidRDefault="00050B86">
      <w:pPr>
        <w:spacing w:line="360" w:lineRule="auto"/>
      </w:pPr>
      <w:r w:rsidRPr="007E3974">
        <w:br w:type="page"/>
      </w:r>
      <w:r w:rsidRPr="007E3974">
        <w:rPr>
          <w:rFonts w:hint="eastAsia"/>
        </w:rPr>
        <w:lastRenderedPageBreak/>
        <w:t>成交人需向百色市公共资源交易中心财务室自行或（邮寄）提交以下材料方可退回竞标保证金:①退保函原件；②履约金交款凭证（复印件）；③合同书（复印件）。百色市公共资源交易中心财务科电话：0776—2852696。</w:t>
      </w:r>
    </w:p>
    <w:p w14:paraId="31FCC86E" w14:textId="77777777" w:rsidR="003E5FED" w:rsidRPr="007E3974" w:rsidRDefault="003E5FED">
      <w:pPr>
        <w:pStyle w:val="a0"/>
      </w:pPr>
    </w:p>
    <w:p w14:paraId="49A1FD5A" w14:textId="77777777" w:rsidR="003E5FED" w:rsidRPr="007E3974" w:rsidRDefault="003E5FED">
      <w:pPr>
        <w:pStyle w:val="a0"/>
        <w:spacing w:line="360" w:lineRule="auto"/>
      </w:pPr>
    </w:p>
    <w:p w14:paraId="668133EB" w14:textId="77777777" w:rsidR="003E5FED" w:rsidRPr="007E3974" w:rsidRDefault="00050B86">
      <w:pPr>
        <w:spacing w:line="360" w:lineRule="auto"/>
        <w:jc w:val="center"/>
        <w:rPr>
          <w:sz w:val="24"/>
        </w:rPr>
      </w:pPr>
      <w:r w:rsidRPr="007E3974">
        <w:rPr>
          <w:rFonts w:hint="eastAsia"/>
          <w:sz w:val="24"/>
        </w:rPr>
        <w:t>关于</w:t>
      </w:r>
      <w:r w:rsidR="003F4605" w:rsidRPr="007E3974">
        <w:rPr>
          <w:rFonts w:hint="eastAsia"/>
          <w:sz w:val="24"/>
        </w:rPr>
        <w:t>采购农作物病虫害监测系统设备</w:t>
      </w:r>
      <w:r w:rsidRPr="007E3974">
        <w:rPr>
          <w:rFonts w:hint="eastAsia"/>
          <w:sz w:val="24"/>
        </w:rPr>
        <w:t>（</w:t>
      </w:r>
      <w:r w:rsidR="003F4605" w:rsidRPr="007E3974">
        <w:rPr>
          <w:rFonts w:hint="eastAsia"/>
          <w:sz w:val="24"/>
        </w:rPr>
        <w:t>BSZC2020-J1-000650-KWZB</w:t>
      </w:r>
      <w:r w:rsidRPr="007E3974">
        <w:rPr>
          <w:rFonts w:hint="eastAsia"/>
          <w:sz w:val="24"/>
        </w:rPr>
        <w:t>）</w:t>
      </w:r>
    </w:p>
    <w:p w14:paraId="05B1B07E" w14:textId="77777777" w:rsidR="003E5FED" w:rsidRPr="007E3974" w:rsidRDefault="00050B86">
      <w:pPr>
        <w:spacing w:line="360" w:lineRule="auto"/>
        <w:jc w:val="center"/>
        <w:rPr>
          <w:sz w:val="24"/>
        </w:rPr>
      </w:pPr>
      <w:r w:rsidRPr="007E3974">
        <w:rPr>
          <w:rFonts w:hint="eastAsia"/>
          <w:sz w:val="24"/>
        </w:rPr>
        <w:t>退还保证金的函</w:t>
      </w:r>
    </w:p>
    <w:p w14:paraId="0CCC7764" w14:textId="77777777" w:rsidR="003E5FED" w:rsidRPr="007E3974" w:rsidRDefault="003E5FED">
      <w:pPr>
        <w:spacing w:line="360" w:lineRule="auto"/>
        <w:jc w:val="center"/>
        <w:rPr>
          <w:sz w:val="24"/>
        </w:rPr>
      </w:pPr>
    </w:p>
    <w:p w14:paraId="1B0CF1DA" w14:textId="77777777" w:rsidR="003E5FED" w:rsidRPr="007E3974" w:rsidRDefault="003E5FED">
      <w:pPr>
        <w:spacing w:line="360" w:lineRule="auto"/>
        <w:jc w:val="center"/>
        <w:rPr>
          <w:sz w:val="24"/>
        </w:rPr>
      </w:pPr>
    </w:p>
    <w:p w14:paraId="5AA6E65A" w14:textId="77777777" w:rsidR="003E5FED" w:rsidRPr="007E3974" w:rsidRDefault="00050B86">
      <w:pPr>
        <w:spacing w:line="360" w:lineRule="auto"/>
        <w:rPr>
          <w:sz w:val="24"/>
        </w:rPr>
      </w:pPr>
      <w:r w:rsidRPr="007E3974">
        <w:rPr>
          <w:rFonts w:hint="eastAsia"/>
          <w:sz w:val="24"/>
        </w:rPr>
        <w:t>百色市公共资源交易中心：</w:t>
      </w:r>
    </w:p>
    <w:p w14:paraId="4FDFE056" w14:textId="77777777" w:rsidR="003E5FED" w:rsidRPr="007E3974" w:rsidRDefault="00050B86">
      <w:pPr>
        <w:spacing w:line="360" w:lineRule="auto"/>
        <w:rPr>
          <w:sz w:val="24"/>
        </w:rPr>
      </w:pPr>
      <w:r w:rsidRPr="007E3974">
        <w:rPr>
          <w:rFonts w:hint="eastAsia"/>
          <w:sz w:val="24"/>
        </w:rPr>
        <w:t xml:space="preserve"> </w:t>
      </w:r>
    </w:p>
    <w:p w14:paraId="5AAE34AF" w14:textId="77777777" w:rsidR="003E5FED" w:rsidRPr="007E3974" w:rsidRDefault="00050B86">
      <w:pPr>
        <w:spacing w:line="360" w:lineRule="auto"/>
        <w:ind w:firstLineChars="250" w:firstLine="600"/>
        <w:rPr>
          <w:sz w:val="24"/>
        </w:rPr>
      </w:pPr>
      <w:r w:rsidRPr="007E3974">
        <w:rPr>
          <w:rFonts w:hint="eastAsia"/>
          <w:sz w:val="24"/>
        </w:rPr>
        <w:t>我单位</w:t>
      </w:r>
      <w:proofErr w:type="gramStart"/>
      <w:r w:rsidRPr="007E3974">
        <w:rPr>
          <w:rFonts w:hint="eastAsia"/>
          <w:sz w:val="24"/>
        </w:rPr>
        <w:t xml:space="preserve">于　　</w:t>
      </w:r>
      <w:proofErr w:type="gramEnd"/>
      <w:r w:rsidRPr="007E3974">
        <w:rPr>
          <w:rFonts w:hint="eastAsia"/>
          <w:sz w:val="24"/>
        </w:rPr>
        <w:t>年  月  日参加</w:t>
      </w:r>
      <w:r w:rsidR="003F4605" w:rsidRPr="007E3974">
        <w:rPr>
          <w:rFonts w:hint="eastAsia"/>
          <w:sz w:val="24"/>
        </w:rPr>
        <w:t>采购农作物病虫害监测系统设备</w:t>
      </w:r>
      <w:r w:rsidRPr="007E3974">
        <w:rPr>
          <w:rFonts w:hint="eastAsia"/>
          <w:sz w:val="24"/>
        </w:rPr>
        <w:t>项目招投标，项目编号</w:t>
      </w:r>
      <w:r w:rsidR="003F4605" w:rsidRPr="007E3974">
        <w:rPr>
          <w:rFonts w:hint="eastAsia"/>
          <w:sz w:val="24"/>
        </w:rPr>
        <w:t>BSZC2020-J1-000650-KWZB</w:t>
      </w:r>
      <w:r w:rsidRPr="007E3974">
        <w:rPr>
          <w:rFonts w:hint="eastAsia"/>
          <w:sz w:val="24"/>
        </w:rPr>
        <w:t>，交纳保证金人民币陆仟元整（¥：6000.00元）。该项目投标工作已结束，我单位中标，现申请将保证金退至以下账户，请予办理。</w:t>
      </w:r>
    </w:p>
    <w:p w14:paraId="6827F790" w14:textId="77777777" w:rsidR="003E5FED" w:rsidRPr="007E3974" w:rsidRDefault="003E5FED">
      <w:pPr>
        <w:spacing w:line="360" w:lineRule="auto"/>
        <w:ind w:firstLineChars="250" w:firstLine="600"/>
        <w:rPr>
          <w:sz w:val="24"/>
        </w:rPr>
      </w:pPr>
    </w:p>
    <w:p w14:paraId="60512EEB" w14:textId="77777777" w:rsidR="003E5FED" w:rsidRPr="007E3974" w:rsidRDefault="00050B86">
      <w:pPr>
        <w:spacing w:line="360" w:lineRule="auto"/>
        <w:rPr>
          <w:sz w:val="24"/>
        </w:rPr>
      </w:pPr>
      <w:r w:rsidRPr="007E3974">
        <w:rPr>
          <w:rFonts w:hint="eastAsia"/>
          <w:sz w:val="24"/>
        </w:rPr>
        <w:t>户名：</w:t>
      </w:r>
    </w:p>
    <w:p w14:paraId="2581E4E2" w14:textId="77777777" w:rsidR="003E5FED" w:rsidRPr="007E3974" w:rsidRDefault="00050B86">
      <w:pPr>
        <w:spacing w:line="360" w:lineRule="auto"/>
        <w:rPr>
          <w:sz w:val="24"/>
        </w:rPr>
      </w:pPr>
      <w:r w:rsidRPr="007E3974">
        <w:rPr>
          <w:rFonts w:hint="eastAsia"/>
          <w:sz w:val="24"/>
        </w:rPr>
        <w:t>开户银行：</w:t>
      </w:r>
    </w:p>
    <w:p w14:paraId="03368114" w14:textId="77777777" w:rsidR="003E5FED" w:rsidRPr="007E3974" w:rsidRDefault="00050B86">
      <w:pPr>
        <w:spacing w:line="360" w:lineRule="auto"/>
        <w:rPr>
          <w:sz w:val="24"/>
        </w:rPr>
      </w:pPr>
      <w:r w:rsidRPr="007E3974">
        <w:rPr>
          <w:rFonts w:hint="eastAsia"/>
          <w:sz w:val="24"/>
        </w:rPr>
        <w:t>账号：</w:t>
      </w:r>
    </w:p>
    <w:p w14:paraId="5D02A0F9" w14:textId="77777777" w:rsidR="003E5FED" w:rsidRPr="007E3974" w:rsidRDefault="00050B86">
      <w:pPr>
        <w:spacing w:line="360" w:lineRule="auto"/>
        <w:rPr>
          <w:sz w:val="24"/>
        </w:rPr>
      </w:pPr>
      <w:r w:rsidRPr="007E3974">
        <w:rPr>
          <w:rFonts w:hint="eastAsia"/>
          <w:sz w:val="24"/>
        </w:rPr>
        <w:t>联系人及联系方式：</w:t>
      </w:r>
    </w:p>
    <w:p w14:paraId="48E65FF4" w14:textId="77777777" w:rsidR="003E5FED" w:rsidRPr="007E3974" w:rsidRDefault="003E5FED">
      <w:pPr>
        <w:spacing w:line="360" w:lineRule="auto"/>
        <w:rPr>
          <w:sz w:val="24"/>
        </w:rPr>
      </w:pPr>
    </w:p>
    <w:p w14:paraId="48FBE8E9" w14:textId="77777777" w:rsidR="003E5FED" w:rsidRPr="007E3974" w:rsidRDefault="003E5FED">
      <w:pPr>
        <w:spacing w:line="360" w:lineRule="auto"/>
        <w:rPr>
          <w:sz w:val="24"/>
        </w:rPr>
      </w:pPr>
    </w:p>
    <w:p w14:paraId="03230140" w14:textId="5AB9337A" w:rsidR="003E5FED" w:rsidRPr="007E3974" w:rsidRDefault="00050B86">
      <w:pPr>
        <w:spacing w:line="360" w:lineRule="auto"/>
        <w:rPr>
          <w:sz w:val="24"/>
        </w:rPr>
      </w:pPr>
      <w:r w:rsidRPr="007E3974">
        <w:rPr>
          <w:rFonts w:hint="eastAsia"/>
          <w:sz w:val="24"/>
        </w:rPr>
        <w:t xml:space="preserve">                                        　   </w:t>
      </w:r>
      <w:r w:rsidR="0007710E" w:rsidRPr="007E3974">
        <w:rPr>
          <w:sz w:val="24"/>
        </w:rPr>
        <w:t xml:space="preserve">           </w:t>
      </w:r>
      <w:r w:rsidRPr="007E3974">
        <w:rPr>
          <w:rFonts w:hint="eastAsia"/>
          <w:sz w:val="24"/>
        </w:rPr>
        <w:t>公司</w:t>
      </w:r>
    </w:p>
    <w:p w14:paraId="70F3961D" w14:textId="77777777" w:rsidR="003E5FED" w:rsidRPr="007E3974" w:rsidRDefault="00050B86">
      <w:pPr>
        <w:spacing w:line="360" w:lineRule="auto"/>
        <w:rPr>
          <w:sz w:val="24"/>
        </w:rPr>
      </w:pPr>
      <w:r w:rsidRPr="007E3974">
        <w:rPr>
          <w:rFonts w:hint="eastAsia"/>
          <w:sz w:val="24"/>
        </w:rPr>
        <w:t xml:space="preserve">                                          　　年  月  日</w:t>
      </w:r>
    </w:p>
    <w:p w14:paraId="4BD2DAA3" w14:textId="77777777" w:rsidR="003E5FED" w:rsidRPr="007E3974" w:rsidRDefault="003E5FED">
      <w:pPr>
        <w:spacing w:line="540" w:lineRule="exact"/>
        <w:jc w:val="center"/>
      </w:pPr>
    </w:p>
    <w:p w14:paraId="731A729B" w14:textId="77777777" w:rsidR="003E5FED" w:rsidRPr="007E3974" w:rsidRDefault="003E5FED">
      <w:pPr>
        <w:widowControl/>
        <w:jc w:val="left"/>
      </w:pPr>
    </w:p>
    <w:sectPr w:rsidR="003E5FED" w:rsidRPr="007E3974">
      <w:headerReference w:type="default" r:id="rId13"/>
      <w:footerReference w:type="even" r:id="rId14"/>
      <w:footerReference w:type="default" r:id="rId15"/>
      <w:headerReference w:type="first" r:id="rId16"/>
      <w:pgSz w:w="11906" w:h="16838"/>
      <w:pgMar w:top="1134" w:right="1418" w:bottom="1134" w:left="1418" w:header="720" w:footer="720"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65DAB" w14:textId="77777777" w:rsidR="000A36C7" w:rsidRDefault="000A36C7">
      <w:r>
        <w:separator/>
      </w:r>
    </w:p>
  </w:endnote>
  <w:endnote w:type="continuationSeparator" w:id="0">
    <w:p w14:paraId="6601096D" w14:textId="77777777" w:rsidR="000A36C7" w:rsidRDefault="000A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金山简黑体">
    <w:altName w:val="@宋体"/>
    <w:charset w:val="86"/>
    <w:family w:val="auto"/>
    <w:pitch w:val="default"/>
    <w:sig w:usb0="00000000" w:usb1="00000000" w:usb2="00000010" w:usb3="00000000" w:csb0="00040000" w:csb1="00000000"/>
  </w:font>
  <w:font w:name="金山简隶书">
    <w:altName w:val="宋体"/>
    <w:charset w:val="86"/>
    <w:family w:val="auto"/>
    <w:pitch w:val="default"/>
    <w:sig w:usb0="00000000" w:usb1="00000000" w:usb2="00000010" w:usb3="00000000" w:csb0="00040000" w:csb1="00000000"/>
  </w:font>
  <w:font w:name="方正美黑简体">
    <w:altName w:val="宋体"/>
    <w:charset w:val="86"/>
    <w:family w:val="auto"/>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汉仪魏碑简">
    <w:altName w:val="宋体"/>
    <w:charset w:val="86"/>
    <w:family w:val="modern"/>
    <w:pitch w:val="default"/>
    <w:sig w:usb0="00000001" w:usb1="080E0800" w:usb2="00000012"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A8CD1" w14:textId="77777777" w:rsidR="002E3322" w:rsidRDefault="002E3322">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14:paraId="0858E53A" w14:textId="77777777" w:rsidR="002E3322" w:rsidRDefault="002E332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AA2C" w14:textId="77777777" w:rsidR="002E3322" w:rsidRDefault="002E3322">
    <w:pPr>
      <w:pStyle w:val="ab"/>
      <w:framePr w:wrap="around" w:vAnchor="text" w:hAnchor="margin" w:xAlign="center" w:y="1"/>
      <w:rPr>
        <w:rStyle w:val="af0"/>
      </w:rPr>
    </w:pPr>
    <w:r>
      <w:fldChar w:fldCharType="begin"/>
    </w:r>
    <w:r>
      <w:rPr>
        <w:rStyle w:val="af0"/>
      </w:rPr>
      <w:instrText xml:space="preserve">PAGE  </w:instrText>
    </w:r>
    <w:r>
      <w:fldChar w:fldCharType="separate"/>
    </w:r>
    <w:r w:rsidR="00736CDC">
      <w:rPr>
        <w:rStyle w:val="af0"/>
        <w:noProof/>
      </w:rPr>
      <w:t>7</w:t>
    </w:r>
    <w:r>
      <w:fldChar w:fldCharType="end"/>
    </w:r>
  </w:p>
  <w:p w14:paraId="341B14F4" w14:textId="77777777" w:rsidR="002E3322" w:rsidRDefault="002E33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58355" w14:textId="77777777" w:rsidR="000A36C7" w:rsidRDefault="000A36C7">
      <w:r>
        <w:separator/>
      </w:r>
    </w:p>
  </w:footnote>
  <w:footnote w:type="continuationSeparator" w:id="0">
    <w:p w14:paraId="3400D227" w14:textId="77777777" w:rsidR="000A36C7" w:rsidRDefault="000A3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30D95" w14:textId="77777777" w:rsidR="002E3322" w:rsidRDefault="002E3322">
    <w:pPr>
      <w:pStyle w:val="ac"/>
      <w:wordWrap w:val="0"/>
      <w:ind w:right="720"/>
      <w:jc w:val="both"/>
    </w:pPr>
    <w:r>
      <w:rPr>
        <w:rFonts w:hint="eastAsia"/>
      </w:rPr>
      <w:t xml:space="preserve">广西科文招标有限公司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D9997" w14:textId="77777777" w:rsidR="002E3322" w:rsidRDefault="002E332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6C40"/>
    <w:multiLevelType w:val="singleLevel"/>
    <w:tmpl w:val="29DA6C40"/>
    <w:lvl w:ilvl="0">
      <w:start w:val="1"/>
      <w:numFmt w:val="decimal"/>
      <w:suff w:val="space"/>
      <w:lvlText w:val="%1."/>
      <w:lvlJc w:val="left"/>
    </w:lvl>
  </w:abstractNum>
  <w:abstractNum w:abstractNumId="1">
    <w:nsid w:val="30A036DF"/>
    <w:multiLevelType w:val="multilevel"/>
    <w:tmpl w:val="30A036DF"/>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41D01B4D"/>
    <w:multiLevelType w:val="multilevel"/>
    <w:tmpl w:val="41D01B4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99011C3"/>
    <w:multiLevelType w:val="multilevel"/>
    <w:tmpl w:val="699011C3"/>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6A"/>
    <w:rsid w:val="00007120"/>
    <w:rsid w:val="000116E8"/>
    <w:rsid w:val="00025489"/>
    <w:rsid w:val="00050B86"/>
    <w:rsid w:val="00052FC9"/>
    <w:rsid w:val="00064356"/>
    <w:rsid w:val="0007710E"/>
    <w:rsid w:val="000A36C7"/>
    <w:rsid w:val="000D176A"/>
    <w:rsid w:val="000D3A92"/>
    <w:rsid w:val="000E0592"/>
    <w:rsid w:val="00112012"/>
    <w:rsid w:val="001221EC"/>
    <w:rsid w:val="00122FB0"/>
    <w:rsid w:val="0013233A"/>
    <w:rsid w:val="00142256"/>
    <w:rsid w:val="00152AC5"/>
    <w:rsid w:val="00154EAE"/>
    <w:rsid w:val="00181EE9"/>
    <w:rsid w:val="0018691C"/>
    <w:rsid w:val="00193310"/>
    <w:rsid w:val="001B19BB"/>
    <w:rsid w:val="001B7CD3"/>
    <w:rsid w:val="001C23F4"/>
    <w:rsid w:val="001F41AB"/>
    <w:rsid w:val="001F560B"/>
    <w:rsid w:val="00205C4F"/>
    <w:rsid w:val="002201F4"/>
    <w:rsid w:val="00221646"/>
    <w:rsid w:val="002235D7"/>
    <w:rsid w:val="0022400F"/>
    <w:rsid w:val="002A1622"/>
    <w:rsid w:val="002A1870"/>
    <w:rsid w:val="002A1A8D"/>
    <w:rsid w:val="002A32B9"/>
    <w:rsid w:val="002C7C80"/>
    <w:rsid w:val="002D19F5"/>
    <w:rsid w:val="002E3322"/>
    <w:rsid w:val="002E44EA"/>
    <w:rsid w:val="00333D5E"/>
    <w:rsid w:val="003357F2"/>
    <w:rsid w:val="00337810"/>
    <w:rsid w:val="00351EDA"/>
    <w:rsid w:val="0035337E"/>
    <w:rsid w:val="00367EE7"/>
    <w:rsid w:val="0037498C"/>
    <w:rsid w:val="0039035E"/>
    <w:rsid w:val="003B0A61"/>
    <w:rsid w:val="003B480B"/>
    <w:rsid w:val="003B6693"/>
    <w:rsid w:val="003C2099"/>
    <w:rsid w:val="003E5FED"/>
    <w:rsid w:val="003F4605"/>
    <w:rsid w:val="004049B5"/>
    <w:rsid w:val="004376B4"/>
    <w:rsid w:val="00450263"/>
    <w:rsid w:val="00451CD3"/>
    <w:rsid w:val="00484DA9"/>
    <w:rsid w:val="00485F79"/>
    <w:rsid w:val="00487916"/>
    <w:rsid w:val="0049417E"/>
    <w:rsid w:val="004B235F"/>
    <w:rsid w:val="004C3A07"/>
    <w:rsid w:val="004C6428"/>
    <w:rsid w:val="004D58B4"/>
    <w:rsid w:val="004E2488"/>
    <w:rsid w:val="004E6705"/>
    <w:rsid w:val="004F1322"/>
    <w:rsid w:val="004F6697"/>
    <w:rsid w:val="005434EC"/>
    <w:rsid w:val="005A01D1"/>
    <w:rsid w:val="005C0C22"/>
    <w:rsid w:val="005E06EF"/>
    <w:rsid w:val="005E47E6"/>
    <w:rsid w:val="006167F1"/>
    <w:rsid w:val="00621A04"/>
    <w:rsid w:val="006222A4"/>
    <w:rsid w:val="00622C01"/>
    <w:rsid w:val="00624D48"/>
    <w:rsid w:val="006423B2"/>
    <w:rsid w:val="00645F3D"/>
    <w:rsid w:val="006779BE"/>
    <w:rsid w:val="00694250"/>
    <w:rsid w:val="006A18EB"/>
    <w:rsid w:val="006A4D1B"/>
    <w:rsid w:val="006C1822"/>
    <w:rsid w:val="006C5F09"/>
    <w:rsid w:val="006C6D7A"/>
    <w:rsid w:val="006C732F"/>
    <w:rsid w:val="006D21FD"/>
    <w:rsid w:val="006F3D38"/>
    <w:rsid w:val="00704304"/>
    <w:rsid w:val="0073518F"/>
    <w:rsid w:val="00736CDC"/>
    <w:rsid w:val="0074380E"/>
    <w:rsid w:val="007451B2"/>
    <w:rsid w:val="00751049"/>
    <w:rsid w:val="00756B75"/>
    <w:rsid w:val="00766A72"/>
    <w:rsid w:val="007765EC"/>
    <w:rsid w:val="00782FC0"/>
    <w:rsid w:val="007E3974"/>
    <w:rsid w:val="00807215"/>
    <w:rsid w:val="0081681F"/>
    <w:rsid w:val="00837229"/>
    <w:rsid w:val="00842F9A"/>
    <w:rsid w:val="00893440"/>
    <w:rsid w:val="008B1282"/>
    <w:rsid w:val="008C5125"/>
    <w:rsid w:val="008C67FA"/>
    <w:rsid w:val="008D086A"/>
    <w:rsid w:val="008D7792"/>
    <w:rsid w:val="008E658D"/>
    <w:rsid w:val="008F5380"/>
    <w:rsid w:val="00910311"/>
    <w:rsid w:val="00912C9A"/>
    <w:rsid w:val="00920BF1"/>
    <w:rsid w:val="00962EBD"/>
    <w:rsid w:val="0098372F"/>
    <w:rsid w:val="009A6B53"/>
    <w:rsid w:val="009F4EC1"/>
    <w:rsid w:val="009F5F92"/>
    <w:rsid w:val="00A0123E"/>
    <w:rsid w:val="00A10B27"/>
    <w:rsid w:val="00A1285F"/>
    <w:rsid w:val="00A158CF"/>
    <w:rsid w:val="00A17773"/>
    <w:rsid w:val="00A22EA3"/>
    <w:rsid w:val="00A661B8"/>
    <w:rsid w:val="00A71AD4"/>
    <w:rsid w:val="00A813B3"/>
    <w:rsid w:val="00A84ECD"/>
    <w:rsid w:val="00A87B0C"/>
    <w:rsid w:val="00AB763D"/>
    <w:rsid w:val="00AC3140"/>
    <w:rsid w:val="00AF3862"/>
    <w:rsid w:val="00AF7090"/>
    <w:rsid w:val="00B12329"/>
    <w:rsid w:val="00B21F5A"/>
    <w:rsid w:val="00B27DED"/>
    <w:rsid w:val="00B30FEA"/>
    <w:rsid w:val="00B339EF"/>
    <w:rsid w:val="00B46249"/>
    <w:rsid w:val="00B51041"/>
    <w:rsid w:val="00B56244"/>
    <w:rsid w:val="00B6458D"/>
    <w:rsid w:val="00B96AD9"/>
    <w:rsid w:val="00BA1A1B"/>
    <w:rsid w:val="00C107C0"/>
    <w:rsid w:val="00C14D7F"/>
    <w:rsid w:val="00C21868"/>
    <w:rsid w:val="00C31248"/>
    <w:rsid w:val="00C72944"/>
    <w:rsid w:val="00C90438"/>
    <w:rsid w:val="00CA0139"/>
    <w:rsid w:val="00CF0C9E"/>
    <w:rsid w:val="00CF1686"/>
    <w:rsid w:val="00D0139A"/>
    <w:rsid w:val="00D40935"/>
    <w:rsid w:val="00D5668E"/>
    <w:rsid w:val="00D623E3"/>
    <w:rsid w:val="00D64044"/>
    <w:rsid w:val="00D6560C"/>
    <w:rsid w:val="00D714E3"/>
    <w:rsid w:val="00D729DD"/>
    <w:rsid w:val="00DC3390"/>
    <w:rsid w:val="00DC6500"/>
    <w:rsid w:val="00E1199F"/>
    <w:rsid w:val="00E24264"/>
    <w:rsid w:val="00E70DCF"/>
    <w:rsid w:val="00E84DB0"/>
    <w:rsid w:val="00E944CA"/>
    <w:rsid w:val="00E95885"/>
    <w:rsid w:val="00E9642D"/>
    <w:rsid w:val="00EB2300"/>
    <w:rsid w:val="00EB2CD0"/>
    <w:rsid w:val="00ED5D30"/>
    <w:rsid w:val="00EF2835"/>
    <w:rsid w:val="00F03051"/>
    <w:rsid w:val="00F23F4E"/>
    <w:rsid w:val="00F57B1B"/>
    <w:rsid w:val="00FA4961"/>
    <w:rsid w:val="00FA509B"/>
    <w:rsid w:val="00FC0957"/>
    <w:rsid w:val="00FD68C1"/>
    <w:rsid w:val="02C97B35"/>
    <w:rsid w:val="04F31FBE"/>
    <w:rsid w:val="06750663"/>
    <w:rsid w:val="0C877C50"/>
    <w:rsid w:val="1BF01DAA"/>
    <w:rsid w:val="1C420F4C"/>
    <w:rsid w:val="2F655792"/>
    <w:rsid w:val="38126096"/>
    <w:rsid w:val="56E806D2"/>
    <w:rsid w:val="5CC50ED5"/>
    <w:rsid w:val="6F222BAA"/>
    <w:rsid w:val="76BE39DD"/>
    <w:rsid w:val="7B62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7D0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Hyperlink" w:uiPriority="99"/>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Arial"/>
      <w:kern w:val="2"/>
      <w:sz w:val="21"/>
      <w:szCs w:val="21"/>
    </w:rPr>
  </w:style>
  <w:style w:type="paragraph" w:styleId="1">
    <w:name w:val="heading 1"/>
    <w:basedOn w:val="a"/>
    <w:next w:val="a"/>
    <w:link w:val="1Char"/>
    <w:qFormat/>
    <w:pPr>
      <w:keepNext/>
      <w:spacing w:line="340" w:lineRule="exact"/>
      <w:outlineLvl w:val="0"/>
    </w:pPr>
    <w:rPr>
      <w:rFonts w:cs="Times New Roman"/>
      <w:b/>
      <w:bCs/>
    </w:rPr>
  </w:style>
  <w:style w:type="paragraph" w:styleId="2">
    <w:name w:val="heading 2"/>
    <w:basedOn w:val="a"/>
    <w:next w:val="a"/>
    <w:qFormat/>
    <w:pPr>
      <w:keepNext/>
      <w:outlineLvl w:val="1"/>
    </w:pPr>
    <w:rPr>
      <w:b/>
      <w:bCs/>
      <w:sz w:val="20"/>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keepLines/>
      <w:numPr>
        <w:ilvl w:val="3"/>
        <w:numId w:val="1"/>
      </w:numPr>
      <w:spacing w:before="280" w:after="290" w:line="376" w:lineRule="auto"/>
      <w:outlineLvl w:val="3"/>
    </w:pPr>
    <w:rPr>
      <w:rFonts w:eastAsia="黑体" w:hAnsi="Arial"/>
      <w:b/>
      <w:sz w:val="24"/>
      <w:szCs w:val="20"/>
    </w:rPr>
  </w:style>
  <w:style w:type="paragraph" w:styleId="5">
    <w:name w:val="heading 5"/>
    <w:basedOn w:val="a"/>
    <w:next w:val="a0"/>
    <w:qFormat/>
    <w:pPr>
      <w:keepNext/>
      <w:keepLines/>
      <w:numPr>
        <w:ilvl w:val="4"/>
        <w:numId w:val="1"/>
      </w:numPr>
      <w:spacing w:before="280" w:after="290" w:line="376" w:lineRule="auto"/>
      <w:outlineLvl w:val="4"/>
    </w:pPr>
    <w:rPr>
      <w:b/>
      <w:sz w:val="28"/>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rPr>
      <w:rFonts w:cs="Times New Roman"/>
    </w:rPr>
  </w:style>
  <w:style w:type="paragraph" w:styleId="a6">
    <w:name w:val="Body Text"/>
    <w:basedOn w:val="a"/>
    <w:link w:val="Char0"/>
    <w:qFormat/>
    <w:pPr>
      <w:spacing w:after="120"/>
    </w:pPr>
    <w:rPr>
      <w:rFonts w:cs="Times New Roman"/>
    </w:rPr>
  </w:style>
  <w:style w:type="paragraph" w:styleId="a7">
    <w:name w:val="Body Text Indent"/>
    <w:basedOn w:val="a"/>
    <w:qFormat/>
    <w:pPr>
      <w:spacing w:line="200" w:lineRule="exact"/>
      <w:ind w:firstLine="301"/>
    </w:pPr>
    <w:rPr>
      <w:rFonts w:hAnsi="Courier New"/>
      <w:spacing w:val="-4"/>
      <w:sz w:val="18"/>
      <w:szCs w:val="20"/>
    </w:rPr>
  </w:style>
  <w:style w:type="paragraph" w:styleId="30">
    <w:name w:val="toc 3"/>
    <w:basedOn w:val="a"/>
    <w:next w:val="a"/>
    <w:uiPriority w:val="39"/>
    <w:qFormat/>
    <w:pPr>
      <w:ind w:leftChars="400" w:left="840"/>
    </w:pPr>
  </w:style>
  <w:style w:type="paragraph" w:styleId="a8">
    <w:name w:val="Plain Text"/>
    <w:basedOn w:val="a"/>
    <w:link w:val="Char1"/>
    <w:qFormat/>
    <w:rPr>
      <w:rFonts w:hAnsi="Courier New" w:cs="Times New Roman"/>
      <w:szCs w:val="20"/>
    </w:rPr>
  </w:style>
  <w:style w:type="paragraph" w:styleId="a9">
    <w:name w:val="Date"/>
    <w:basedOn w:val="a"/>
    <w:next w:val="a"/>
    <w:link w:val="Char2"/>
    <w:qFormat/>
    <w:pPr>
      <w:ind w:leftChars="2500" w:left="100"/>
    </w:pPr>
    <w:rPr>
      <w:spacing w:val="30"/>
      <w:sz w:val="28"/>
    </w:rPr>
  </w:style>
  <w:style w:type="paragraph" w:styleId="20">
    <w:name w:val="Body Text Indent 2"/>
    <w:basedOn w:val="a"/>
    <w:link w:val="2Char"/>
    <w:qFormat/>
    <w:pPr>
      <w:spacing w:line="400" w:lineRule="exact"/>
      <w:ind w:firstLine="480"/>
    </w:pPr>
    <w:rPr>
      <w:rFonts w:cs="Times New Roman"/>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rFonts w:hAnsi="Courier New"/>
      <w:sz w:val="18"/>
      <w:szCs w:val="20"/>
    </w:rPr>
  </w:style>
  <w:style w:type="paragraph" w:styleId="ac">
    <w:name w:val="header"/>
    <w:basedOn w:val="a"/>
    <w:qFormat/>
    <w:pPr>
      <w:pBdr>
        <w:bottom w:val="single" w:sz="6" w:space="1" w:color="auto"/>
      </w:pBdr>
      <w:tabs>
        <w:tab w:val="center" w:pos="4153"/>
        <w:tab w:val="right" w:pos="8306"/>
      </w:tabs>
      <w:snapToGrid w:val="0"/>
      <w:jc w:val="center"/>
    </w:pPr>
    <w:rPr>
      <w:rFonts w:hAnsi="Courier New"/>
      <w:sz w:val="18"/>
      <w:szCs w:val="20"/>
    </w:rPr>
  </w:style>
  <w:style w:type="paragraph" w:styleId="10">
    <w:name w:val="toc 1"/>
    <w:basedOn w:val="a"/>
    <w:next w:val="a"/>
    <w:uiPriority w:val="39"/>
    <w:qFormat/>
    <w:pPr>
      <w:tabs>
        <w:tab w:val="right" w:leader="dot" w:pos="9060"/>
      </w:tabs>
      <w:ind w:leftChars="171" w:left="359" w:firstLine="179"/>
    </w:pPr>
    <w:rPr>
      <w:rFonts w:eastAsia="隶书"/>
      <w:b/>
      <w:sz w:val="24"/>
    </w:rPr>
  </w:style>
  <w:style w:type="paragraph" w:styleId="21">
    <w:name w:val="toc 2"/>
    <w:basedOn w:val="a"/>
    <w:next w:val="a"/>
    <w:uiPriority w:val="39"/>
    <w:qFormat/>
    <w:pPr>
      <w:ind w:leftChars="200" w:left="420"/>
    </w:pPr>
    <w:rPr>
      <w:rFonts w:eastAsia="隶书"/>
      <w:b/>
      <w:sz w:val="24"/>
    </w:rPr>
  </w:style>
  <w:style w:type="paragraph" w:styleId="22">
    <w:name w:val="Body Text 2"/>
    <w:basedOn w:val="a"/>
    <w:link w:val="2Char0"/>
    <w:qFormat/>
    <w:pPr>
      <w:spacing w:after="120" w:line="480" w:lineRule="auto"/>
    </w:pPr>
    <w:rPr>
      <w:rFonts w:cs="Times New Roman"/>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11">
    <w:name w:val="index 1"/>
    <w:basedOn w:val="a"/>
    <w:next w:val="a"/>
    <w:semiHidden/>
    <w:qFormat/>
    <w:pPr>
      <w:spacing w:line="360" w:lineRule="auto"/>
    </w:pPr>
    <w:rPr>
      <w:bCs/>
    </w:rPr>
  </w:style>
  <w:style w:type="paragraph" w:styleId="ad">
    <w:name w:val="Title"/>
    <w:basedOn w:val="a"/>
    <w:next w:val="a"/>
    <w:link w:val="Char3"/>
    <w:qFormat/>
    <w:pPr>
      <w:spacing w:before="240" w:after="60"/>
      <w:jc w:val="center"/>
      <w:outlineLvl w:val="0"/>
    </w:pPr>
    <w:rPr>
      <w:rFonts w:ascii="Cambria" w:hAnsi="Cambria" w:cs="Times New Roman"/>
      <w:b/>
      <w:bCs/>
      <w:sz w:val="32"/>
      <w:szCs w:val="32"/>
    </w:rPr>
  </w:style>
  <w:style w:type="paragraph" w:styleId="ae">
    <w:name w:val="annotation subject"/>
    <w:basedOn w:val="a5"/>
    <w:next w:val="a5"/>
    <w:semiHidden/>
    <w:qFormat/>
    <w:rPr>
      <w:b/>
      <w:bCs/>
    </w:rPr>
  </w:style>
  <w:style w:type="character" w:styleId="af">
    <w:name w:val="Strong"/>
    <w:qFormat/>
    <w:rPr>
      <w:b/>
      <w:bCs/>
    </w:rPr>
  </w:style>
  <w:style w:type="character" w:styleId="af0">
    <w:name w:val="page number"/>
    <w:basedOn w:val="a1"/>
    <w:qFormat/>
  </w:style>
  <w:style w:type="character" w:styleId="af1">
    <w:name w:val="Hyperlink"/>
    <w:uiPriority w:val="99"/>
    <w:rPr>
      <w:color w:val="0000FF"/>
      <w:u w:val="single"/>
    </w:rPr>
  </w:style>
  <w:style w:type="character" w:styleId="af2">
    <w:name w:val="annotation reference"/>
    <w:rPr>
      <w:sz w:val="21"/>
      <w:szCs w:val="21"/>
    </w:rPr>
  </w:style>
  <w:style w:type="paragraph" w:customStyle="1" w:styleId="af3">
    <w:name w:val="大目录"/>
    <w:basedOn w:val="a"/>
    <w:pPr>
      <w:spacing w:line="540" w:lineRule="exact"/>
      <w:ind w:firstLineChars="100" w:firstLine="522"/>
      <w:jc w:val="center"/>
    </w:pPr>
    <w:rPr>
      <w:b/>
      <w:sz w:val="52"/>
      <w:szCs w:val="52"/>
    </w:rPr>
  </w:style>
  <w:style w:type="paragraph" w:customStyle="1" w:styleId="af4">
    <w:name w:val="样式"/>
    <w:pPr>
      <w:widowControl w:val="0"/>
      <w:autoSpaceDE w:val="0"/>
      <w:autoSpaceDN w:val="0"/>
      <w:adjustRightInd w:val="0"/>
    </w:pPr>
    <w:rPr>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2">
    <w:name w:val="无间隔1"/>
    <w:pPr>
      <w:widowControl w:val="0"/>
      <w:jc w:val="both"/>
    </w:pPr>
    <w:rPr>
      <w:rFonts w:ascii="Calibri" w:hAnsi="Calibri"/>
      <w:kern w:val="2"/>
      <w:sz w:val="21"/>
      <w:szCs w:val="22"/>
    </w:rPr>
  </w:style>
  <w:style w:type="paragraph" w:customStyle="1" w:styleId="Af5">
    <w:name w:val="标题A"/>
    <w:basedOn w:val="a"/>
    <w:pPr>
      <w:autoSpaceDE w:val="0"/>
      <w:autoSpaceDN w:val="0"/>
      <w:adjustRightInd w:val="0"/>
      <w:ind w:left="720" w:right="-866"/>
      <w:jc w:val="left"/>
      <w:textAlignment w:val="baseline"/>
    </w:pPr>
    <w:rPr>
      <w:rFonts w:ascii="Times New Roman" w:eastAsia="黑体" w:hAnsi="Arial" w:cs="Times New Roman"/>
      <w:i/>
      <w:kern w:val="0"/>
      <w:sz w:val="28"/>
      <w:szCs w:val="20"/>
    </w:rPr>
  </w:style>
  <w:style w:type="paragraph" w:customStyle="1" w:styleId="Char4">
    <w:name w:val="Char"/>
    <w:basedOn w:val="a"/>
    <w:pPr>
      <w:widowControl/>
      <w:spacing w:after="160" w:line="240" w:lineRule="exact"/>
      <w:jc w:val="left"/>
    </w:pPr>
    <w:rPr>
      <w:szCs w:val="20"/>
    </w:rPr>
  </w:style>
  <w:style w:type="paragraph" w:customStyle="1" w:styleId="13">
    <w:name w:val="样式1"/>
    <w:basedOn w:val="a"/>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14">
    <w:name w:val="列出段落1"/>
    <w:basedOn w:val="a"/>
    <w:uiPriority w:val="99"/>
    <w:qFormat/>
    <w:pPr>
      <w:ind w:firstLineChars="200" w:firstLine="420"/>
    </w:pPr>
    <w:rPr>
      <w:rFonts w:ascii="Times New Roman" w:hAnsi="Times New Roman" w:cs="Times New Roman"/>
      <w:szCs w:val="24"/>
    </w:rPr>
  </w:style>
  <w:style w:type="paragraph" w:customStyle="1" w:styleId="15">
    <w:name w:val="六医院1"/>
    <w:basedOn w:val="a"/>
    <w:pPr>
      <w:spacing w:line="400" w:lineRule="exact"/>
      <w:jc w:val="center"/>
    </w:pPr>
    <w:rPr>
      <w:b/>
      <w:sz w:val="24"/>
    </w:rPr>
  </w:style>
  <w:style w:type="paragraph" w:customStyle="1" w:styleId="af6">
    <w:name w:val="六医院"/>
    <w:basedOn w:val="a"/>
    <w:pPr>
      <w:spacing w:line="400" w:lineRule="exact"/>
      <w:jc w:val="center"/>
    </w:pPr>
    <w:rPr>
      <w:b/>
      <w:sz w:val="32"/>
    </w:rPr>
  </w:style>
  <w:style w:type="paragraph" w:customStyle="1" w:styleId="Char10">
    <w:name w:val="Char1"/>
    <w:basedOn w:val="a4"/>
    <w:rPr>
      <w:rFonts w:ascii="Tahoma" w:hAnsi="Tahoma"/>
      <w:sz w:val="24"/>
    </w:rPr>
  </w:style>
  <w:style w:type="paragraph" w:customStyle="1" w:styleId="23">
    <w:name w:val="六医院2"/>
    <w:basedOn w:val="a"/>
    <w:pPr>
      <w:spacing w:line="400" w:lineRule="exact"/>
    </w:pPr>
    <w:rPr>
      <w:b/>
    </w:rPr>
  </w:style>
  <w:style w:type="paragraph" w:customStyle="1" w:styleId="24">
    <w:name w:val="列出段落2"/>
    <w:basedOn w:val="a"/>
    <w:link w:val="Char5"/>
    <w:qFormat/>
    <w:pPr>
      <w:ind w:firstLineChars="200" w:firstLine="420"/>
    </w:pPr>
    <w:rPr>
      <w:rFonts w:ascii="Calibri" w:hAnsi="Calibri" w:cs="Times New Roman"/>
      <w:szCs w:val="22"/>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kern w:val="0"/>
    </w:rPr>
  </w:style>
  <w:style w:type="paragraph" w:customStyle="1" w:styleId="TOC1">
    <w:name w:val="TOC 标题1"/>
    <w:basedOn w:val="1"/>
    <w:next w:val="a"/>
    <w:uiPriority w:val="39"/>
    <w:qFormat/>
    <w:pPr>
      <w:keepLines/>
      <w:widowControl/>
      <w:spacing w:before="480" w:line="276" w:lineRule="auto"/>
      <w:jc w:val="left"/>
      <w:outlineLvl w:val="9"/>
    </w:pPr>
    <w:rPr>
      <w:rFonts w:ascii="Cambria" w:hAnsi="Cambria"/>
      <w:color w:val="365F91"/>
      <w:kern w:val="0"/>
      <w:sz w:val="28"/>
      <w:szCs w:val="28"/>
    </w:rPr>
  </w:style>
  <w:style w:type="paragraph" w:customStyle="1" w:styleId="CharCharChar">
    <w:name w:val="默认段落字体 Char Char Char"/>
    <w:basedOn w:val="a"/>
    <w:semiHidden/>
    <w:pPr>
      <w:widowControl/>
    </w:pPr>
    <w:rPr>
      <w:rFonts w:ascii="Arial" w:hAnsi="Arial"/>
      <w:sz w:val="22"/>
      <w:szCs w:val="22"/>
      <w:lang w:eastAsia="en-US"/>
    </w:rPr>
  </w:style>
  <w:style w:type="paragraph" w:customStyle="1" w:styleId="CharCharCharCharCharCharChar">
    <w:name w:val="Char Char Char Char Char Char Char"/>
    <w:basedOn w:val="a"/>
  </w:style>
  <w:style w:type="paragraph" w:customStyle="1" w:styleId="16">
    <w:name w:val="修订1"/>
    <w:uiPriority w:val="99"/>
    <w:semiHidden/>
    <w:rPr>
      <w:rFonts w:ascii="宋体" w:hAnsi="宋体" w:cs="Arial"/>
      <w:kern w:val="2"/>
      <w:sz w:val="21"/>
      <w:szCs w:val="21"/>
    </w:rPr>
  </w:style>
  <w:style w:type="paragraph" w:customStyle="1" w:styleId="ParaAttribute8">
    <w:name w:val="ParaAttribute8"/>
    <w:pPr>
      <w:widowControl w:val="0"/>
      <w:wordWrap w:val="0"/>
    </w:pPr>
  </w:style>
  <w:style w:type="paragraph" w:customStyle="1" w:styleId="p0">
    <w:name w:val="p0"/>
    <w:basedOn w:val="a"/>
    <w:pPr>
      <w:widowControl/>
    </w:pPr>
    <w:rPr>
      <w:rFonts w:ascii="@金山简黑体" w:eastAsia="@金山简黑体" w:cs="宋体"/>
      <w:kern w:val="0"/>
    </w:rPr>
  </w:style>
  <w:style w:type="paragraph" w:customStyle="1" w:styleId="210">
    <w:name w:val="列出段落21"/>
    <w:basedOn w:val="a"/>
    <w:pPr>
      <w:ind w:firstLineChars="200" w:firstLine="420"/>
    </w:pPr>
    <w:rPr>
      <w:rFonts w:ascii="Times New Roman" w:hAnsi="Times New Roman" w:cs="Times New Roman"/>
      <w:szCs w:val="20"/>
    </w:rPr>
  </w:style>
  <w:style w:type="paragraph" w:customStyle="1" w:styleId="Style12">
    <w:name w:val="_Style 12"/>
    <w:basedOn w:val="a"/>
    <w:next w:val="a8"/>
    <w:qFormat/>
    <w:rPr>
      <w:rFonts w:ascii="金山简隶书" w:hAnsi="金山简隶书" w:cs="Times New Roman"/>
      <w:szCs w:val="20"/>
    </w:rPr>
  </w:style>
  <w:style w:type="character" w:customStyle="1" w:styleId="pt121">
    <w:name w:val="pt121"/>
    <w:rPr>
      <w:sz w:val="18"/>
      <w:szCs w:val="18"/>
    </w:rPr>
  </w:style>
  <w:style w:type="character" w:customStyle="1" w:styleId="def">
    <w:name w:val="def"/>
    <w:rPr>
      <w:rFonts w:cs="Times New Roman"/>
    </w:rPr>
  </w:style>
  <w:style w:type="character" w:customStyle="1" w:styleId="CharAttribute12">
    <w:name w:val="CharAttribute12"/>
    <w:rPr>
      <w:rFonts w:ascii="宋体" w:eastAsia="宋体"/>
      <w:sz w:val="28"/>
    </w:rPr>
  </w:style>
  <w:style w:type="character" w:customStyle="1" w:styleId="Char2">
    <w:name w:val="日期 Char"/>
    <w:link w:val="a9"/>
    <w:rPr>
      <w:rFonts w:ascii="宋体" w:eastAsia="宋体" w:hAnsi="宋体" w:cs="Arial"/>
      <w:spacing w:val="30"/>
      <w:kern w:val="2"/>
      <w:sz w:val="28"/>
      <w:szCs w:val="21"/>
      <w:lang w:val="en-US" w:eastAsia="zh-CN" w:bidi="ar-SA"/>
    </w:rPr>
  </w:style>
  <w:style w:type="character" w:customStyle="1" w:styleId="def3">
    <w:name w:val="def3"/>
    <w:uiPriority w:val="99"/>
    <w:qFormat/>
    <w:rPr>
      <w:rFonts w:cs="Times New Roman"/>
    </w:rPr>
  </w:style>
  <w:style w:type="character" w:customStyle="1" w:styleId="2Char">
    <w:name w:val="正文文本缩进 2 Char"/>
    <w:link w:val="20"/>
    <w:rPr>
      <w:rFonts w:ascii="宋体" w:hAnsi="宋体" w:cs="Arial"/>
      <w:kern w:val="2"/>
      <w:sz w:val="21"/>
      <w:szCs w:val="21"/>
    </w:rPr>
  </w:style>
  <w:style w:type="character" w:customStyle="1" w:styleId="Char3">
    <w:name w:val="标题 Char"/>
    <w:link w:val="ad"/>
    <w:rPr>
      <w:rFonts w:ascii="Cambria" w:hAnsi="Cambria" w:cs="Times New Roman"/>
      <w:b/>
      <w:bCs/>
      <w:kern w:val="2"/>
      <w:sz w:val="32"/>
      <w:szCs w:val="32"/>
    </w:rPr>
  </w:style>
  <w:style w:type="character" w:customStyle="1" w:styleId="Char1">
    <w:name w:val="纯文本 Char"/>
    <w:link w:val="a8"/>
    <w:qFormat/>
    <w:rPr>
      <w:rFonts w:ascii="宋体" w:eastAsia="宋体" w:hAnsi="Courier New"/>
      <w:kern w:val="2"/>
      <w:sz w:val="21"/>
      <w:lang w:val="en-US" w:eastAsia="zh-CN" w:bidi="ar-SA"/>
    </w:rPr>
  </w:style>
  <w:style w:type="character" w:customStyle="1" w:styleId="Char5">
    <w:name w:val="列出段落 Char"/>
    <w:link w:val="24"/>
    <w:rPr>
      <w:rFonts w:ascii="Calibri" w:hAnsi="Calibri" w:cs="Arial"/>
      <w:kern w:val="2"/>
      <w:sz w:val="21"/>
      <w:szCs w:val="22"/>
    </w:rPr>
  </w:style>
  <w:style w:type="character" w:customStyle="1" w:styleId="2Char0">
    <w:name w:val="正文文本 2 Char"/>
    <w:link w:val="22"/>
    <w:rPr>
      <w:rFonts w:ascii="宋体" w:hAnsi="宋体" w:cs="Arial"/>
      <w:kern w:val="2"/>
      <w:sz w:val="21"/>
      <w:szCs w:val="21"/>
    </w:rPr>
  </w:style>
  <w:style w:type="character" w:customStyle="1" w:styleId="1Char">
    <w:name w:val="标题 1 Char"/>
    <w:link w:val="1"/>
    <w:rPr>
      <w:rFonts w:ascii="宋体" w:hAnsi="宋体" w:cs="Arial"/>
      <w:b/>
      <w:bCs/>
      <w:kern w:val="2"/>
      <w:sz w:val="21"/>
      <w:szCs w:val="21"/>
    </w:rPr>
  </w:style>
  <w:style w:type="character" w:customStyle="1" w:styleId="Char20">
    <w:name w:val="纯文本 Char2"/>
    <w:rPr>
      <w:rFonts w:ascii="宋体" w:eastAsia="宋体" w:hAnsi="Courier New" w:cs="Courier New"/>
      <w:szCs w:val="21"/>
    </w:rPr>
  </w:style>
  <w:style w:type="character" w:customStyle="1" w:styleId="Char">
    <w:name w:val="批注文字 Char"/>
    <w:link w:val="a5"/>
    <w:rPr>
      <w:rFonts w:ascii="宋体" w:hAnsi="宋体" w:cs="Arial"/>
      <w:kern w:val="2"/>
      <w:sz w:val="21"/>
      <w:szCs w:val="21"/>
    </w:rPr>
  </w:style>
  <w:style w:type="character" w:customStyle="1" w:styleId="CharChar3">
    <w:name w:val="普通文字 Char Char3"/>
    <w:uiPriority w:val="99"/>
    <w:rPr>
      <w:rFonts w:ascii="宋体" w:eastAsia="宋体" w:hAnsi="Courier New"/>
      <w:kern w:val="2"/>
      <w:sz w:val="21"/>
      <w:lang w:val="en-US" w:eastAsia="zh-CN" w:bidi="ar-SA"/>
    </w:rPr>
  </w:style>
  <w:style w:type="character" w:customStyle="1" w:styleId="Char0">
    <w:name w:val="正文文本 Char"/>
    <w:link w:val="a6"/>
    <w:rPr>
      <w:rFonts w:ascii="宋体" w:hAnsi="宋体" w:cs="Arial"/>
      <w:kern w:val="2"/>
      <w:sz w:val="21"/>
      <w:szCs w:val="21"/>
    </w:rPr>
  </w:style>
  <w:style w:type="character" w:customStyle="1" w:styleId="shorttext1">
    <w:name w:val="short_text1"/>
    <w:rPr>
      <w:sz w:val="26"/>
      <w:szCs w:val="26"/>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Hyperlink" w:uiPriority="99"/>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Arial"/>
      <w:kern w:val="2"/>
      <w:sz w:val="21"/>
      <w:szCs w:val="21"/>
    </w:rPr>
  </w:style>
  <w:style w:type="paragraph" w:styleId="1">
    <w:name w:val="heading 1"/>
    <w:basedOn w:val="a"/>
    <w:next w:val="a"/>
    <w:link w:val="1Char"/>
    <w:qFormat/>
    <w:pPr>
      <w:keepNext/>
      <w:spacing w:line="340" w:lineRule="exact"/>
      <w:outlineLvl w:val="0"/>
    </w:pPr>
    <w:rPr>
      <w:rFonts w:cs="Times New Roman"/>
      <w:b/>
      <w:bCs/>
    </w:rPr>
  </w:style>
  <w:style w:type="paragraph" w:styleId="2">
    <w:name w:val="heading 2"/>
    <w:basedOn w:val="a"/>
    <w:next w:val="a"/>
    <w:qFormat/>
    <w:pPr>
      <w:keepNext/>
      <w:outlineLvl w:val="1"/>
    </w:pPr>
    <w:rPr>
      <w:b/>
      <w:bCs/>
      <w:sz w:val="20"/>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keepLines/>
      <w:numPr>
        <w:ilvl w:val="3"/>
        <w:numId w:val="1"/>
      </w:numPr>
      <w:spacing w:before="280" w:after="290" w:line="376" w:lineRule="auto"/>
      <w:outlineLvl w:val="3"/>
    </w:pPr>
    <w:rPr>
      <w:rFonts w:eastAsia="黑体" w:hAnsi="Arial"/>
      <w:b/>
      <w:sz w:val="24"/>
      <w:szCs w:val="20"/>
    </w:rPr>
  </w:style>
  <w:style w:type="paragraph" w:styleId="5">
    <w:name w:val="heading 5"/>
    <w:basedOn w:val="a"/>
    <w:next w:val="a0"/>
    <w:qFormat/>
    <w:pPr>
      <w:keepNext/>
      <w:keepLines/>
      <w:numPr>
        <w:ilvl w:val="4"/>
        <w:numId w:val="1"/>
      </w:numPr>
      <w:spacing w:before="280" w:after="290" w:line="376" w:lineRule="auto"/>
      <w:outlineLvl w:val="4"/>
    </w:pPr>
    <w:rPr>
      <w:b/>
      <w:sz w:val="28"/>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rPr>
      <w:rFonts w:cs="Times New Roman"/>
    </w:rPr>
  </w:style>
  <w:style w:type="paragraph" w:styleId="a6">
    <w:name w:val="Body Text"/>
    <w:basedOn w:val="a"/>
    <w:link w:val="Char0"/>
    <w:qFormat/>
    <w:pPr>
      <w:spacing w:after="120"/>
    </w:pPr>
    <w:rPr>
      <w:rFonts w:cs="Times New Roman"/>
    </w:rPr>
  </w:style>
  <w:style w:type="paragraph" w:styleId="a7">
    <w:name w:val="Body Text Indent"/>
    <w:basedOn w:val="a"/>
    <w:qFormat/>
    <w:pPr>
      <w:spacing w:line="200" w:lineRule="exact"/>
      <w:ind w:firstLine="301"/>
    </w:pPr>
    <w:rPr>
      <w:rFonts w:hAnsi="Courier New"/>
      <w:spacing w:val="-4"/>
      <w:sz w:val="18"/>
      <w:szCs w:val="20"/>
    </w:rPr>
  </w:style>
  <w:style w:type="paragraph" w:styleId="30">
    <w:name w:val="toc 3"/>
    <w:basedOn w:val="a"/>
    <w:next w:val="a"/>
    <w:uiPriority w:val="39"/>
    <w:qFormat/>
    <w:pPr>
      <w:ind w:leftChars="400" w:left="840"/>
    </w:pPr>
  </w:style>
  <w:style w:type="paragraph" w:styleId="a8">
    <w:name w:val="Plain Text"/>
    <w:basedOn w:val="a"/>
    <w:link w:val="Char1"/>
    <w:qFormat/>
    <w:rPr>
      <w:rFonts w:hAnsi="Courier New" w:cs="Times New Roman"/>
      <w:szCs w:val="20"/>
    </w:rPr>
  </w:style>
  <w:style w:type="paragraph" w:styleId="a9">
    <w:name w:val="Date"/>
    <w:basedOn w:val="a"/>
    <w:next w:val="a"/>
    <w:link w:val="Char2"/>
    <w:qFormat/>
    <w:pPr>
      <w:ind w:leftChars="2500" w:left="100"/>
    </w:pPr>
    <w:rPr>
      <w:spacing w:val="30"/>
      <w:sz w:val="28"/>
    </w:rPr>
  </w:style>
  <w:style w:type="paragraph" w:styleId="20">
    <w:name w:val="Body Text Indent 2"/>
    <w:basedOn w:val="a"/>
    <w:link w:val="2Char"/>
    <w:qFormat/>
    <w:pPr>
      <w:spacing w:line="400" w:lineRule="exact"/>
      <w:ind w:firstLine="480"/>
    </w:pPr>
    <w:rPr>
      <w:rFonts w:cs="Times New Roman"/>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rFonts w:hAnsi="Courier New"/>
      <w:sz w:val="18"/>
      <w:szCs w:val="20"/>
    </w:rPr>
  </w:style>
  <w:style w:type="paragraph" w:styleId="ac">
    <w:name w:val="header"/>
    <w:basedOn w:val="a"/>
    <w:qFormat/>
    <w:pPr>
      <w:pBdr>
        <w:bottom w:val="single" w:sz="6" w:space="1" w:color="auto"/>
      </w:pBdr>
      <w:tabs>
        <w:tab w:val="center" w:pos="4153"/>
        <w:tab w:val="right" w:pos="8306"/>
      </w:tabs>
      <w:snapToGrid w:val="0"/>
      <w:jc w:val="center"/>
    </w:pPr>
    <w:rPr>
      <w:rFonts w:hAnsi="Courier New"/>
      <w:sz w:val="18"/>
      <w:szCs w:val="20"/>
    </w:rPr>
  </w:style>
  <w:style w:type="paragraph" w:styleId="10">
    <w:name w:val="toc 1"/>
    <w:basedOn w:val="a"/>
    <w:next w:val="a"/>
    <w:uiPriority w:val="39"/>
    <w:qFormat/>
    <w:pPr>
      <w:tabs>
        <w:tab w:val="right" w:leader="dot" w:pos="9060"/>
      </w:tabs>
      <w:ind w:leftChars="171" w:left="359" w:firstLine="179"/>
    </w:pPr>
    <w:rPr>
      <w:rFonts w:eastAsia="隶书"/>
      <w:b/>
      <w:sz w:val="24"/>
    </w:rPr>
  </w:style>
  <w:style w:type="paragraph" w:styleId="21">
    <w:name w:val="toc 2"/>
    <w:basedOn w:val="a"/>
    <w:next w:val="a"/>
    <w:uiPriority w:val="39"/>
    <w:qFormat/>
    <w:pPr>
      <w:ind w:leftChars="200" w:left="420"/>
    </w:pPr>
    <w:rPr>
      <w:rFonts w:eastAsia="隶书"/>
      <w:b/>
      <w:sz w:val="24"/>
    </w:rPr>
  </w:style>
  <w:style w:type="paragraph" w:styleId="22">
    <w:name w:val="Body Text 2"/>
    <w:basedOn w:val="a"/>
    <w:link w:val="2Char0"/>
    <w:qFormat/>
    <w:pPr>
      <w:spacing w:after="120" w:line="480" w:lineRule="auto"/>
    </w:pPr>
    <w:rPr>
      <w:rFonts w:cs="Times New Roman"/>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11">
    <w:name w:val="index 1"/>
    <w:basedOn w:val="a"/>
    <w:next w:val="a"/>
    <w:semiHidden/>
    <w:qFormat/>
    <w:pPr>
      <w:spacing w:line="360" w:lineRule="auto"/>
    </w:pPr>
    <w:rPr>
      <w:bCs/>
    </w:rPr>
  </w:style>
  <w:style w:type="paragraph" w:styleId="ad">
    <w:name w:val="Title"/>
    <w:basedOn w:val="a"/>
    <w:next w:val="a"/>
    <w:link w:val="Char3"/>
    <w:qFormat/>
    <w:pPr>
      <w:spacing w:before="240" w:after="60"/>
      <w:jc w:val="center"/>
      <w:outlineLvl w:val="0"/>
    </w:pPr>
    <w:rPr>
      <w:rFonts w:ascii="Cambria" w:hAnsi="Cambria" w:cs="Times New Roman"/>
      <w:b/>
      <w:bCs/>
      <w:sz w:val="32"/>
      <w:szCs w:val="32"/>
    </w:rPr>
  </w:style>
  <w:style w:type="paragraph" w:styleId="ae">
    <w:name w:val="annotation subject"/>
    <w:basedOn w:val="a5"/>
    <w:next w:val="a5"/>
    <w:semiHidden/>
    <w:qFormat/>
    <w:rPr>
      <w:b/>
      <w:bCs/>
    </w:rPr>
  </w:style>
  <w:style w:type="character" w:styleId="af">
    <w:name w:val="Strong"/>
    <w:qFormat/>
    <w:rPr>
      <w:b/>
      <w:bCs/>
    </w:rPr>
  </w:style>
  <w:style w:type="character" w:styleId="af0">
    <w:name w:val="page number"/>
    <w:basedOn w:val="a1"/>
    <w:qFormat/>
  </w:style>
  <w:style w:type="character" w:styleId="af1">
    <w:name w:val="Hyperlink"/>
    <w:uiPriority w:val="99"/>
    <w:rPr>
      <w:color w:val="0000FF"/>
      <w:u w:val="single"/>
    </w:rPr>
  </w:style>
  <w:style w:type="character" w:styleId="af2">
    <w:name w:val="annotation reference"/>
    <w:rPr>
      <w:sz w:val="21"/>
      <w:szCs w:val="21"/>
    </w:rPr>
  </w:style>
  <w:style w:type="paragraph" w:customStyle="1" w:styleId="af3">
    <w:name w:val="大目录"/>
    <w:basedOn w:val="a"/>
    <w:pPr>
      <w:spacing w:line="540" w:lineRule="exact"/>
      <w:ind w:firstLineChars="100" w:firstLine="522"/>
      <w:jc w:val="center"/>
    </w:pPr>
    <w:rPr>
      <w:b/>
      <w:sz w:val="52"/>
      <w:szCs w:val="52"/>
    </w:rPr>
  </w:style>
  <w:style w:type="paragraph" w:customStyle="1" w:styleId="af4">
    <w:name w:val="样式"/>
    <w:pPr>
      <w:widowControl w:val="0"/>
      <w:autoSpaceDE w:val="0"/>
      <w:autoSpaceDN w:val="0"/>
      <w:adjustRightInd w:val="0"/>
    </w:pPr>
    <w:rPr>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2">
    <w:name w:val="无间隔1"/>
    <w:pPr>
      <w:widowControl w:val="0"/>
      <w:jc w:val="both"/>
    </w:pPr>
    <w:rPr>
      <w:rFonts w:ascii="Calibri" w:hAnsi="Calibri"/>
      <w:kern w:val="2"/>
      <w:sz w:val="21"/>
      <w:szCs w:val="22"/>
    </w:rPr>
  </w:style>
  <w:style w:type="paragraph" w:customStyle="1" w:styleId="Af5">
    <w:name w:val="标题A"/>
    <w:basedOn w:val="a"/>
    <w:pPr>
      <w:autoSpaceDE w:val="0"/>
      <w:autoSpaceDN w:val="0"/>
      <w:adjustRightInd w:val="0"/>
      <w:ind w:left="720" w:right="-866"/>
      <w:jc w:val="left"/>
      <w:textAlignment w:val="baseline"/>
    </w:pPr>
    <w:rPr>
      <w:rFonts w:ascii="Times New Roman" w:eastAsia="黑体" w:hAnsi="Arial" w:cs="Times New Roman"/>
      <w:i/>
      <w:kern w:val="0"/>
      <w:sz w:val="28"/>
      <w:szCs w:val="20"/>
    </w:rPr>
  </w:style>
  <w:style w:type="paragraph" w:customStyle="1" w:styleId="Char4">
    <w:name w:val="Char"/>
    <w:basedOn w:val="a"/>
    <w:pPr>
      <w:widowControl/>
      <w:spacing w:after="160" w:line="240" w:lineRule="exact"/>
      <w:jc w:val="left"/>
    </w:pPr>
    <w:rPr>
      <w:szCs w:val="20"/>
    </w:rPr>
  </w:style>
  <w:style w:type="paragraph" w:customStyle="1" w:styleId="13">
    <w:name w:val="样式1"/>
    <w:basedOn w:val="a"/>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14">
    <w:name w:val="列出段落1"/>
    <w:basedOn w:val="a"/>
    <w:uiPriority w:val="99"/>
    <w:qFormat/>
    <w:pPr>
      <w:ind w:firstLineChars="200" w:firstLine="420"/>
    </w:pPr>
    <w:rPr>
      <w:rFonts w:ascii="Times New Roman" w:hAnsi="Times New Roman" w:cs="Times New Roman"/>
      <w:szCs w:val="24"/>
    </w:rPr>
  </w:style>
  <w:style w:type="paragraph" w:customStyle="1" w:styleId="15">
    <w:name w:val="六医院1"/>
    <w:basedOn w:val="a"/>
    <w:pPr>
      <w:spacing w:line="400" w:lineRule="exact"/>
      <w:jc w:val="center"/>
    </w:pPr>
    <w:rPr>
      <w:b/>
      <w:sz w:val="24"/>
    </w:rPr>
  </w:style>
  <w:style w:type="paragraph" w:customStyle="1" w:styleId="af6">
    <w:name w:val="六医院"/>
    <w:basedOn w:val="a"/>
    <w:pPr>
      <w:spacing w:line="400" w:lineRule="exact"/>
      <w:jc w:val="center"/>
    </w:pPr>
    <w:rPr>
      <w:b/>
      <w:sz w:val="32"/>
    </w:rPr>
  </w:style>
  <w:style w:type="paragraph" w:customStyle="1" w:styleId="Char10">
    <w:name w:val="Char1"/>
    <w:basedOn w:val="a4"/>
    <w:rPr>
      <w:rFonts w:ascii="Tahoma" w:hAnsi="Tahoma"/>
      <w:sz w:val="24"/>
    </w:rPr>
  </w:style>
  <w:style w:type="paragraph" w:customStyle="1" w:styleId="23">
    <w:name w:val="六医院2"/>
    <w:basedOn w:val="a"/>
    <w:pPr>
      <w:spacing w:line="400" w:lineRule="exact"/>
    </w:pPr>
    <w:rPr>
      <w:b/>
    </w:rPr>
  </w:style>
  <w:style w:type="paragraph" w:customStyle="1" w:styleId="24">
    <w:name w:val="列出段落2"/>
    <w:basedOn w:val="a"/>
    <w:link w:val="Char5"/>
    <w:qFormat/>
    <w:pPr>
      <w:ind w:firstLineChars="200" w:firstLine="420"/>
    </w:pPr>
    <w:rPr>
      <w:rFonts w:ascii="Calibri" w:hAnsi="Calibri" w:cs="Times New Roman"/>
      <w:szCs w:val="22"/>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kern w:val="0"/>
    </w:rPr>
  </w:style>
  <w:style w:type="paragraph" w:customStyle="1" w:styleId="TOC1">
    <w:name w:val="TOC 标题1"/>
    <w:basedOn w:val="1"/>
    <w:next w:val="a"/>
    <w:uiPriority w:val="39"/>
    <w:qFormat/>
    <w:pPr>
      <w:keepLines/>
      <w:widowControl/>
      <w:spacing w:before="480" w:line="276" w:lineRule="auto"/>
      <w:jc w:val="left"/>
      <w:outlineLvl w:val="9"/>
    </w:pPr>
    <w:rPr>
      <w:rFonts w:ascii="Cambria" w:hAnsi="Cambria"/>
      <w:color w:val="365F91"/>
      <w:kern w:val="0"/>
      <w:sz w:val="28"/>
      <w:szCs w:val="28"/>
    </w:rPr>
  </w:style>
  <w:style w:type="paragraph" w:customStyle="1" w:styleId="CharCharChar">
    <w:name w:val="默认段落字体 Char Char Char"/>
    <w:basedOn w:val="a"/>
    <w:semiHidden/>
    <w:pPr>
      <w:widowControl/>
    </w:pPr>
    <w:rPr>
      <w:rFonts w:ascii="Arial" w:hAnsi="Arial"/>
      <w:sz w:val="22"/>
      <w:szCs w:val="22"/>
      <w:lang w:eastAsia="en-US"/>
    </w:rPr>
  </w:style>
  <w:style w:type="paragraph" w:customStyle="1" w:styleId="CharCharCharCharCharCharChar">
    <w:name w:val="Char Char Char Char Char Char Char"/>
    <w:basedOn w:val="a"/>
  </w:style>
  <w:style w:type="paragraph" w:customStyle="1" w:styleId="16">
    <w:name w:val="修订1"/>
    <w:uiPriority w:val="99"/>
    <w:semiHidden/>
    <w:rPr>
      <w:rFonts w:ascii="宋体" w:hAnsi="宋体" w:cs="Arial"/>
      <w:kern w:val="2"/>
      <w:sz w:val="21"/>
      <w:szCs w:val="21"/>
    </w:rPr>
  </w:style>
  <w:style w:type="paragraph" w:customStyle="1" w:styleId="ParaAttribute8">
    <w:name w:val="ParaAttribute8"/>
    <w:pPr>
      <w:widowControl w:val="0"/>
      <w:wordWrap w:val="0"/>
    </w:pPr>
  </w:style>
  <w:style w:type="paragraph" w:customStyle="1" w:styleId="p0">
    <w:name w:val="p0"/>
    <w:basedOn w:val="a"/>
    <w:pPr>
      <w:widowControl/>
    </w:pPr>
    <w:rPr>
      <w:rFonts w:ascii="@金山简黑体" w:eastAsia="@金山简黑体" w:cs="宋体"/>
      <w:kern w:val="0"/>
    </w:rPr>
  </w:style>
  <w:style w:type="paragraph" w:customStyle="1" w:styleId="210">
    <w:name w:val="列出段落21"/>
    <w:basedOn w:val="a"/>
    <w:pPr>
      <w:ind w:firstLineChars="200" w:firstLine="420"/>
    </w:pPr>
    <w:rPr>
      <w:rFonts w:ascii="Times New Roman" w:hAnsi="Times New Roman" w:cs="Times New Roman"/>
      <w:szCs w:val="20"/>
    </w:rPr>
  </w:style>
  <w:style w:type="paragraph" w:customStyle="1" w:styleId="Style12">
    <w:name w:val="_Style 12"/>
    <w:basedOn w:val="a"/>
    <w:next w:val="a8"/>
    <w:qFormat/>
    <w:rPr>
      <w:rFonts w:ascii="金山简隶书" w:hAnsi="金山简隶书" w:cs="Times New Roman"/>
      <w:szCs w:val="20"/>
    </w:rPr>
  </w:style>
  <w:style w:type="character" w:customStyle="1" w:styleId="pt121">
    <w:name w:val="pt121"/>
    <w:rPr>
      <w:sz w:val="18"/>
      <w:szCs w:val="18"/>
    </w:rPr>
  </w:style>
  <w:style w:type="character" w:customStyle="1" w:styleId="def">
    <w:name w:val="def"/>
    <w:rPr>
      <w:rFonts w:cs="Times New Roman"/>
    </w:rPr>
  </w:style>
  <w:style w:type="character" w:customStyle="1" w:styleId="CharAttribute12">
    <w:name w:val="CharAttribute12"/>
    <w:rPr>
      <w:rFonts w:ascii="宋体" w:eastAsia="宋体"/>
      <w:sz w:val="28"/>
    </w:rPr>
  </w:style>
  <w:style w:type="character" w:customStyle="1" w:styleId="Char2">
    <w:name w:val="日期 Char"/>
    <w:link w:val="a9"/>
    <w:rPr>
      <w:rFonts w:ascii="宋体" w:eastAsia="宋体" w:hAnsi="宋体" w:cs="Arial"/>
      <w:spacing w:val="30"/>
      <w:kern w:val="2"/>
      <w:sz w:val="28"/>
      <w:szCs w:val="21"/>
      <w:lang w:val="en-US" w:eastAsia="zh-CN" w:bidi="ar-SA"/>
    </w:rPr>
  </w:style>
  <w:style w:type="character" w:customStyle="1" w:styleId="def3">
    <w:name w:val="def3"/>
    <w:uiPriority w:val="99"/>
    <w:qFormat/>
    <w:rPr>
      <w:rFonts w:cs="Times New Roman"/>
    </w:rPr>
  </w:style>
  <w:style w:type="character" w:customStyle="1" w:styleId="2Char">
    <w:name w:val="正文文本缩进 2 Char"/>
    <w:link w:val="20"/>
    <w:rPr>
      <w:rFonts w:ascii="宋体" w:hAnsi="宋体" w:cs="Arial"/>
      <w:kern w:val="2"/>
      <w:sz w:val="21"/>
      <w:szCs w:val="21"/>
    </w:rPr>
  </w:style>
  <w:style w:type="character" w:customStyle="1" w:styleId="Char3">
    <w:name w:val="标题 Char"/>
    <w:link w:val="ad"/>
    <w:rPr>
      <w:rFonts w:ascii="Cambria" w:hAnsi="Cambria" w:cs="Times New Roman"/>
      <w:b/>
      <w:bCs/>
      <w:kern w:val="2"/>
      <w:sz w:val="32"/>
      <w:szCs w:val="32"/>
    </w:rPr>
  </w:style>
  <w:style w:type="character" w:customStyle="1" w:styleId="Char1">
    <w:name w:val="纯文本 Char"/>
    <w:link w:val="a8"/>
    <w:qFormat/>
    <w:rPr>
      <w:rFonts w:ascii="宋体" w:eastAsia="宋体" w:hAnsi="Courier New"/>
      <w:kern w:val="2"/>
      <w:sz w:val="21"/>
      <w:lang w:val="en-US" w:eastAsia="zh-CN" w:bidi="ar-SA"/>
    </w:rPr>
  </w:style>
  <w:style w:type="character" w:customStyle="1" w:styleId="Char5">
    <w:name w:val="列出段落 Char"/>
    <w:link w:val="24"/>
    <w:rPr>
      <w:rFonts w:ascii="Calibri" w:hAnsi="Calibri" w:cs="Arial"/>
      <w:kern w:val="2"/>
      <w:sz w:val="21"/>
      <w:szCs w:val="22"/>
    </w:rPr>
  </w:style>
  <w:style w:type="character" w:customStyle="1" w:styleId="2Char0">
    <w:name w:val="正文文本 2 Char"/>
    <w:link w:val="22"/>
    <w:rPr>
      <w:rFonts w:ascii="宋体" w:hAnsi="宋体" w:cs="Arial"/>
      <w:kern w:val="2"/>
      <w:sz w:val="21"/>
      <w:szCs w:val="21"/>
    </w:rPr>
  </w:style>
  <w:style w:type="character" w:customStyle="1" w:styleId="1Char">
    <w:name w:val="标题 1 Char"/>
    <w:link w:val="1"/>
    <w:rPr>
      <w:rFonts w:ascii="宋体" w:hAnsi="宋体" w:cs="Arial"/>
      <w:b/>
      <w:bCs/>
      <w:kern w:val="2"/>
      <w:sz w:val="21"/>
      <w:szCs w:val="21"/>
    </w:rPr>
  </w:style>
  <w:style w:type="character" w:customStyle="1" w:styleId="Char20">
    <w:name w:val="纯文本 Char2"/>
    <w:rPr>
      <w:rFonts w:ascii="宋体" w:eastAsia="宋体" w:hAnsi="Courier New" w:cs="Courier New"/>
      <w:szCs w:val="21"/>
    </w:rPr>
  </w:style>
  <w:style w:type="character" w:customStyle="1" w:styleId="Char">
    <w:name w:val="批注文字 Char"/>
    <w:link w:val="a5"/>
    <w:rPr>
      <w:rFonts w:ascii="宋体" w:hAnsi="宋体" w:cs="Arial"/>
      <w:kern w:val="2"/>
      <w:sz w:val="21"/>
      <w:szCs w:val="21"/>
    </w:rPr>
  </w:style>
  <w:style w:type="character" w:customStyle="1" w:styleId="CharChar3">
    <w:name w:val="普通文字 Char Char3"/>
    <w:uiPriority w:val="99"/>
    <w:rPr>
      <w:rFonts w:ascii="宋体" w:eastAsia="宋体" w:hAnsi="Courier New"/>
      <w:kern w:val="2"/>
      <w:sz w:val="21"/>
      <w:lang w:val="en-US" w:eastAsia="zh-CN" w:bidi="ar-SA"/>
    </w:rPr>
  </w:style>
  <w:style w:type="character" w:customStyle="1" w:styleId="Char0">
    <w:name w:val="正文文本 Char"/>
    <w:link w:val="a6"/>
    <w:rPr>
      <w:rFonts w:ascii="宋体" w:hAnsi="宋体" w:cs="Arial"/>
      <w:kern w:val="2"/>
      <w:sz w:val="21"/>
      <w:szCs w:val="21"/>
    </w:rPr>
  </w:style>
  <w:style w:type="character" w:customStyle="1" w:styleId="shorttext1">
    <w:name w:val="short_text1"/>
    <w:rPr>
      <w:sz w:val="26"/>
      <w:szCs w:val="26"/>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cgp.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B4963-C07F-44F1-9C8F-DE477006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54</Pages>
  <Words>5002</Words>
  <Characters>28516</Characters>
  <Application>Microsoft Office Word</Application>
  <DocSecurity>0</DocSecurity>
  <Lines>237</Lines>
  <Paragraphs>66</Paragraphs>
  <ScaleCrop>false</ScaleCrop>
  <Company/>
  <LinksUpToDate>false</LinksUpToDate>
  <CharactersWithSpaces>33452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rain</dc:creator>
  <cp:lastModifiedBy>Administrator</cp:lastModifiedBy>
  <cp:revision>24</cp:revision>
  <cp:lastPrinted>2020-12-23T08:42:00Z</cp:lastPrinted>
  <dcterms:created xsi:type="dcterms:W3CDTF">2020-12-18T01:36:00Z</dcterms:created>
  <dcterms:modified xsi:type="dcterms:W3CDTF">2020-12-23T09:35:00Z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