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20" w:rsidRPr="00750761" w:rsidRDefault="004B5820">
      <w:pPr>
        <w:pStyle w:val="ae"/>
        <w:jc w:val="center"/>
        <w:rPr>
          <w:rFonts w:ascii="宋体" w:eastAsia="宋体" w:hAnsi="宋体" w:cs="宋体"/>
          <w:spacing w:val="-2"/>
          <w:sz w:val="72"/>
          <w:szCs w:val="72"/>
        </w:rPr>
      </w:pPr>
    </w:p>
    <w:p w:rsidR="004B5820" w:rsidRPr="00750761" w:rsidRDefault="00C17AD3">
      <w:pPr>
        <w:pStyle w:val="ae"/>
        <w:jc w:val="center"/>
        <w:rPr>
          <w:rFonts w:ascii="宋体" w:eastAsia="宋体" w:hAnsi="宋体" w:cs="宋体"/>
          <w:b/>
          <w:spacing w:val="-2"/>
          <w:sz w:val="72"/>
          <w:szCs w:val="72"/>
        </w:rPr>
      </w:pPr>
      <w:r w:rsidRPr="00750761">
        <w:rPr>
          <w:rFonts w:ascii="宋体" w:eastAsia="宋体" w:hAnsi="宋体" w:cs="宋体" w:hint="eastAsia"/>
          <w:b/>
          <w:spacing w:val="-2"/>
          <w:sz w:val="72"/>
          <w:szCs w:val="72"/>
        </w:rPr>
        <w:t>广西科联招标中心有限公司</w:t>
      </w:r>
    </w:p>
    <w:p w:rsidR="004B5820" w:rsidRPr="00750761" w:rsidRDefault="004B5820" w:rsidP="007E4789">
      <w:pPr>
        <w:spacing w:beforeLines="50"/>
        <w:jc w:val="center"/>
        <w:rPr>
          <w:rFonts w:ascii="宋体" w:hAnsi="宋体" w:cs="宋体"/>
          <w:b/>
          <w:sz w:val="72"/>
          <w:szCs w:val="72"/>
        </w:rPr>
      </w:pPr>
    </w:p>
    <w:p w:rsidR="004B5820" w:rsidRPr="00750761" w:rsidRDefault="00C17AD3">
      <w:pPr>
        <w:pStyle w:val="ae"/>
        <w:jc w:val="center"/>
        <w:rPr>
          <w:rFonts w:ascii="宋体" w:eastAsia="宋体" w:hAnsi="宋体" w:cs="宋体"/>
          <w:b/>
          <w:spacing w:val="-2"/>
          <w:sz w:val="90"/>
          <w:szCs w:val="90"/>
        </w:rPr>
      </w:pPr>
      <w:r w:rsidRPr="00750761">
        <w:rPr>
          <w:rFonts w:ascii="宋体" w:eastAsia="宋体" w:hAnsi="宋体" w:cs="宋体" w:hint="eastAsia"/>
          <w:b/>
          <w:spacing w:val="-2"/>
          <w:sz w:val="90"/>
          <w:szCs w:val="90"/>
        </w:rPr>
        <w:t>公开招标采购文件</w:t>
      </w:r>
    </w:p>
    <w:p w:rsidR="004B5820" w:rsidRPr="00750761" w:rsidRDefault="004B5820" w:rsidP="007E4789">
      <w:pPr>
        <w:snapToGrid w:val="0"/>
        <w:spacing w:beforeLines="50" w:line="360" w:lineRule="auto"/>
        <w:rPr>
          <w:rFonts w:ascii="宋体" w:hAnsi="宋体" w:cs="宋体"/>
          <w:b/>
          <w:sz w:val="30"/>
          <w:szCs w:val="72"/>
        </w:rPr>
      </w:pPr>
    </w:p>
    <w:p w:rsidR="004B5820" w:rsidRPr="00750761" w:rsidRDefault="004B5820" w:rsidP="007E4789">
      <w:pPr>
        <w:snapToGrid w:val="0"/>
        <w:spacing w:beforeLines="50" w:line="360" w:lineRule="auto"/>
        <w:rPr>
          <w:rFonts w:ascii="宋体" w:hAnsi="宋体" w:cs="宋体"/>
          <w:b/>
          <w:sz w:val="30"/>
          <w:szCs w:val="72"/>
        </w:rPr>
      </w:pPr>
    </w:p>
    <w:p w:rsidR="004B5820" w:rsidRPr="00750761" w:rsidRDefault="004B5820" w:rsidP="007E4789">
      <w:pPr>
        <w:snapToGrid w:val="0"/>
        <w:spacing w:beforeLines="50" w:line="360" w:lineRule="auto"/>
        <w:rPr>
          <w:rFonts w:ascii="宋体" w:hAnsi="宋体" w:cs="宋体"/>
          <w:b/>
          <w:sz w:val="30"/>
          <w:szCs w:val="72"/>
        </w:rPr>
      </w:pPr>
    </w:p>
    <w:p w:rsidR="004B5820" w:rsidRPr="00750761" w:rsidRDefault="00C17AD3" w:rsidP="005B0B5E">
      <w:pPr>
        <w:pStyle w:val="ae"/>
        <w:snapToGrid w:val="0"/>
        <w:spacing w:before="120" w:after="120" w:line="360" w:lineRule="auto"/>
        <w:ind w:leftChars="472" w:left="2406" w:rightChars="-94" w:right="-197" w:hangingChars="493" w:hanging="1415"/>
        <w:rPr>
          <w:rFonts w:ascii="宋体" w:eastAsia="宋体" w:hAnsi="宋体" w:cs="宋体"/>
          <w:b/>
          <w:bCs/>
          <w:w w:val="95"/>
          <w:sz w:val="30"/>
          <w:szCs w:val="30"/>
        </w:rPr>
      </w:pPr>
      <w:r w:rsidRPr="00750761">
        <w:rPr>
          <w:rFonts w:ascii="宋体" w:eastAsia="宋体" w:hAnsi="宋体" w:cs="宋体" w:hint="eastAsia"/>
          <w:b/>
          <w:bCs/>
          <w:w w:val="95"/>
          <w:sz w:val="30"/>
          <w:szCs w:val="30"/>
        </w:rPr>
        <w:t>项目名称：广西广播电视台专用设备采购</w:t>
      </w:r>
    </w:p>
    <w:p w:rsidR="004B5820" w:rsidRPr="00750761" w:rsidRDefault="00C17AD3">
      <w:pPr>
        <w:pStyle w:val="ae"/>
        <w:snapToGrid w:val="0"/>
        <w:spacing w:before="120" w:after="120" w:line="360" w:lineRule="auto"/>
        <w:ind w:leftChars="472" w:left="2476" w:rightChars="-94" w:right="-197" w:hangingChars="493" w:hanging="1485"/>
        <w:rPr>
          <w:rFonts w:ascii="宋体" w:eastAsia="宋体" w:hAnsi="宋体" w:cs="宋体"/>
          <w:b/>
          <w:bCs/>
          <w:sz w:val="30"/>
          <w:szCs w:val="30"/>
        </w:rPr>
      </w:pPr>
      <w:r w:rsidRPr="00750761">
        <w:rPr>
          <w:rFonts w:ascii="宋体" w:eastAsia="宋体" w:hAnsi="宋体" w:cs="宋体" w:hint="eastAsia"/>
          <w:b/>
          <w:bCs/>
          <w:sz w:val="30"/>
          <w:szCs w:val="30"/>
        </w:rPr>
        <w:t>项目编号：</w:t>
      </w:r>
      <w:r w:rsidRPr="00750761">
        <w:rPr>
          <w:rFonts w:ascii="宋体" w:eastAsia="宋体" w:hAnsi="宋体" w:cs="宋体"/>
          <w:b/>
          <w:bCs/>
          <w:sz w:val="30"/>
          <w:szCs w:val="30"/>
        </w:rPr>
        <w:t>GXZC2020-G1-001719-KLZB</w:t>
      </w:r>
      <w:r w:rsidR="009C02D2" w:rsidRPr="00750761">
        <w:rPr>
          <w:rFonts w:ascii="宋体" w:eastAsia="宋体" w:hAnsi="宋体" w:cs="宋体" w:hint="eastAsia"/>
          <w:b/>
          <w:bCs/>
          <w:sz w:val="30"/>
          <w:szCs w:val="30"/>
        </w:rPr>
        <w:t>（AD重）</w:t>
      </w:r>
    </w:p>
    <w:p w:rsidR="004B5820" w:rsidRPr="00750761" w:rsidRDefault="004B5820">
      <w:pPr>
        <w:pStyle w:val="ae"/>
        <w:snapToGrid w:val="0"/>
        <w:spacing w:before="120" w:after="120" w:line="360" w:lineRule="auto"/>
        <w:ind w:leftChars="472" w:left="2476" w:rightChars="-94" w:right="-197" w:hangingChars="493" w:hanging="1485"/>
        <w:rPr>
          <w:rFonts w:ascii="宋体" w:eastAsia="宋体" w:hAnsi="宋体" w:cs="宋体"/>
          <w:b/>
          <w:sz w:val="30"/>
          <w:szCs w:val="72"/>
        </w:rPr>
      </w:pPr>
    </w:p>
    <w:p w:rsidR="004B5820" w:rsidRPr="00750761" w:rsidRDefault="004B5820">
      <w:pPr>
        <w:pStyle w:val="ae"/>
        <w:snapToGrid w:val="0"/>
        <w:spacing w:before="120" w:after="120" w:line="360" w:lineRule="auto"/>
        <w:ind w:leftChars="472" w:left="2476" w:rightChars="-94" w:right="-197" w:hangingChars="493" w:hanging="1485"/>
        <w:rPr>
          <w:rFonts w:ascii="宋体" w:eastAsia="宋体" w:hAnsi="宋体" w:cs="宋体"/>
          <w:b/>
          <w:sz w:val="30"/>
          <w:szCs w:val="72"/>
        </w:rPr>
      </w:pPr>
    </w:p>
    <w:p w:rsidR="004B5820" w:rsidRPr="00750761" w:rsidRDefault="004B5820">
      <w:pPr>
        <w:pStyle w:val="ae"/>
        <w:snapToGrid w:val="0"/>
        <w:spacing w:before="120" w:after="120" w:line="360" w:lineRule="auto"/>
        <w:ind w:leftChars="472" w:left="2476" w:rightChars="-94" w:right="-197" w:hangingChars="493" w:hanging="1485"/>
        <w:rPr>
          <w:rFonts w:ascii="宋体" w:eastAsia="宋体" w:hAnsi="宋体" w:cs="宋体"/>
          <w:b/>
          <w:sz w:val="30"/>
          <w:szCs w:val="72"/>
        </w:rPr>
      </w:pPr>
    </w:p>
    <w:p w:rsidR="004B5820" w:rsidRPr="00750761" w:rsidRDefault="004B5820">
      <w:pPr>
        <w:pStyle w:val="ae"/>
        <w:snapToGrid w:val="0"/>
        <w:spacing w:before="120" w:after="120" w:line="360" w:lineRule="auto"/>
        <w:ind w:leftChars="472" w:left="2476" w:rightChars="-94" w:right="-197" w:hangingChars="493" w:hanging="1485"/>
        <w:rPr>
          <w:rFonts w:ascii="宋体" w:eastAsia="宋体" w:hAnsi="宋体" w:cs="宋体"/>
          <w:b/>
          <w:sz w:val="30"/>
          <w:szCs w:val="72"/>
        </w:rPr>
      </w:pPr>
    </w:p>
    <w:p w:rsidR="004B5820" w:rsidRPr="00750761" w:rsidRDefault="00C17AD3" w:rsidP="005B0B5E">
      <w:pPr>
        <w:pStyle w:val="ae"/>
        <w:snapToGrid w:val="0"/>
        <w:spacing w:before="120" w:after="120" w:line="360" w:lineRule="auto"/>
        <w:ind w:leftChars="675" w:left="2765" w:hangingChars="469" w:hanging="1347"/>
        <w:rPr>
          <w:rFonts w:ascii="宋体" w:eastAsia="宋体" w:hAnsi="宋体" w:cs="宋体"/>
          <w:b/>
          <w:bCs/>
          <w:w w:val="95"/>
          <w:sz w:val="30"/>
          <w:szCs w:val="30"/>
        </w:rPr>
      </w:pPr>
      <w:r w:rsidRPr="00750761">
        <w:rPr>
          <w:rFonts w:ascii="宋体" w:eastAsia="宋体" w:hAnsi="宋体" w:cs="宋体" w:hint="eastAsia"/>
          <w:b/>
          <w:bCs/>
          <w:w w:val="95"/>
          <w:sz w:val="30"/>
          <w:szCs w:val="30"/>
        </w:rPr>
        <w:t>采购人：广西广播电视台</w:t>
      </w:r>
    </w:p>
    <w:p w:rsidR="004B5820" w:rsidRPr="00750761" w:rsidRDefault="00C17AD3" w:rsidP="005B0B5E">
      <w:pPr>
        <w:pStyle w:val="ae"/>
        <w:snapToGrid w:val="0"/>
        <w:spacing w:before="120" w:after="120" w:line="360" w:lineRule="auto"/>
        <w:ind w:leftChars="675" w:left="2765" w:hangingChars="469" w:hanging="1347"/>
        <w:rPr>
          <w:rFonts w:ascii="宋体" w:eastAsia="宋体" w:hAnsi="宋体" w:cs="宋体"/>
          <w:b/>
          <w:bCs/>
          <w:w w:val="95"/>
          <w:sz w:val="30"/>
          <w:szCs w:val="30"/>
        </w:rPr>
      </w:pPr>
      <w:r w:rsidRPr="00750761">
        <w:rPr>
          <w:rFonts w:ascii="宋体" w:eastAsia="宋体" w:hAnsi="宋体" w:cs="宋体" w:hint="eastAsia"/>
          <w:b/>
          <w:bCs/>
          <w:w w:val="95"/>
          <w:sz w:val="30"/>
          <w:szCs w:val="30"/>
        </w:rPr>
        <w:t xml:space="preserve">采购代理机构： </w:t>
      </w:r>
      <w:r w:rsidRPr="00750761">
        <w:rPr>
          <w:rFonts w:ascii="宋体" w:eastAsia="宋体" w:hAnsi="宋体" w:cs="宋体" w:hint="eastAsia"/>
          <w:b/>
          <w:bCs/>
          <w:spacing w:val="46"/>
          <w:w w:val="95"/>
          <w:sz w:val="30"/>
          <w:szCs w:val="30"/>
        </w:rPr>
        <w:t>广西科联招标中心有限公司</w:t>
      </w:r>
    </w:p>
    <w:p w:rsidR="004B5820" w:rsidRPr="00750761" w:rsidRDefault="004B5820">
      <w:pPr>
        <w:pStyle w:val="ae"/>
        <w:snapToGrid w:val="0"/>
        <w:spacing w:before="120" w:after="120" w:line="360" w:lineRule="auto"/>
        <w:jc w:val="center"/>
        <w:rPr>
          <w:rFonts w:ascii="宋体" w:eastAsia="宋体" w:hAnsi="宋体" w:cs="宋体"/>
          <w:b/>
          <w:bCs/>
          <w:w w:val="95"/>
          <w:sz w:val="30"/>
          <w:szCs w:val="30"/>
        </w:rPr>
      </w:pPr>
    </w:p>
    <w:p w:rsidR="004B5820" w:rsidRPr="00750761" w:rsidRDefault="00C17AD3" w:rsidP="005B0B5E">
      <w:pPr>
        <w:pStyle w:val="ae"/>
        <w:snapToGrid w:val="0"/>
        <w:spacing w:before="120" w:after="120" w:line="360" w:lineRule="auto"/>
        <w:ind w:firstLineChars="1382" w:firstLine="3968"/>
        <w:rPr>
          <w:rFonts w:ascii="宋体" w:eastAsia="宋体" w:hAnsi="宋体" w:cs="宋体"/>
          <w:b/>
          <w:bCs/>
          <w:w w:val="95"/>
          <w:sz w:val="30"/>
          <w:szCs w:val="30"/>
        </w:rPr>
      </w:pPr>
      <w:r w:rsidRPr="00750761">
        <w:rPr>
          <w:rFonts w:ascii="宋体" w:eastAsia="宋体" w:hAnsi="宋体" w:cs="宋体" w:hint="eastAsia"/>
          <w:b/>
          <w:bCs/>
          <w:w w:val="95"/>
          <w:sz w:val="30"/>
          <w:szCs w:val="30"/>
        </w:rPr>
        <w:t>2020年</w:t>
      </w:r>
      <w:r w:rsidR="00E34659" w:rsidRPr="00750761">
        <w:rPr>
          <w:rFonts w:ascii="宋体" w:eastAsia="宋体" w:hAnsi="宋体" w:cs="宋体" w:hint="eastAsia"/>
          <w:b/>
          <w:bCs/>
          <w:w w:val="95"/>
          <w:sz w:val="30"/>
          <w:szCs w:val="30"/>
        </w:rPr>
        <w:t>7</w:t>
      </w:r>
      <w:r w:rsidRPr="00750761">
        <w:rPr>
          <w:rFonts w:ascii="宋体" w:eastAsia="宋体" w:hAnsi="宋体" w:cs="宋体" w:hint="eastAsia"/>
          <w:b/>
          <w:bCs/>
          <w:w w:val="95"/>
          <w:sz w:val="30"/>
          <w:szCs w:val="30"/>
        </w:rPr>
        <w:t>月</w:t>
      </w:r>
    </w:p>
    <w:p w:rsidR="004B5820" w:rsidRPr="00750761" w:rsidRDefault="004B5820">
      <w:pPr>
        <w:widowControl/>
        <w:jc w:val="left"/>
        <w:rPr>
          <w:rFonts w:ascii="宋体" w:hAnsi="宋体" w:cs="宋体"/>
          <w:b/>
          <w:bCs/>
          <w:w w:val="95"/>
          <w:sz w:val="30"/>
          <w:szCs w:val="30"/>
        </w:rPr>
      </w:pPr>
    </w:p>
    <w:p w:rsidR="004B5820" w:rsidRPr="00750761" w:rsidRDefault="00C17AD3">
      <w:pPr>
        <w:pStyle w:val="ae"/>
        <w:snapToGrid w:val="0"/>
        <w:spacing w:before="120" w:after="120" w:line="360" w:lineRule="auto"/>
        <w:jc w:val="center"/>
        <w:rPr>
          <w:rFonts w:ascii="宋体" w:eastAsia="宋体" w:hAnsi="宋体" w:cs="宋体"/>
          <w:b/>
          <w:sz w:val="44"/>
          <w:szCs w:val="44"/>
        </w:rPr>
      </w:pPr>
      <w:r w:rsidRPr="00750761">
        <w:rPr>
          <w:rFonts w:ascii="宋体" w:eastAsia="宋体" w:hAnsi="宋体" w:cs="宋体" w:hint="eastAsia"/>
          <w:b/>
          <w:sz w:val="44"/>
          <w:szCs w:val="44"/>
        </w:rPr>
        <w:lastRenderedPageBreak/>
        <w:t>目    录</w:t>
      </w:r>
    </w:p>
    <w:p w:rsidR="004B5820" w:rsidRPr="00750761" w:rsidRDefault="004B5820">
      <w:pPr>
        <w:pStyle w:val="ae"/>
        <w:snapToGrid w:val="0"/>
        <w:spacing w:before="120" w:after="120" w:line="360" w:lineRule="auto"/>
        <w:jc w:val="center"/>
        <w:rPr>
          <w:rFonts w:ascii="宋体" w:eastAsia="宋体" w:hAnsi="宋体" w:cs="宋体"/>
          <w:b/>
          <w:bCs/>
          <w:w w:val="95"/>
          <w:sz w:val="30"/>
          <w:szCs w:val="30"/>
        </w:rPr>
      </w:pPr>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r w:rsidRPr="00750761">
        <w:rPr>
          <w:rFonts w:ascii="宋体" w:eastAsia="宋体" w:hAnsi="宋体" w:cs="宋体" w:hint="eastAsia"/>
          <w:b/>
          <w:sz w:val="32"/>
          <w:szCs w:val="32"/>
        </w:rPr>
        <w:fldChar w:fldCharType="begin"/>
      </w:r>
      <w:r w:rsidR="00C17AD3" w:rsidRPr="00750761">
        <w:rPr>
          <w:rFonts w:ascii="宋体" w:eastAsia="宋体" w:hAnsi="宋体" w:cs="宋体" w:hint="eastAsia"/>
          <w:b/>
          <w:sz w:val="32"/>
          <w:szCs w:val="32"/>
        </w:rPr>
        <w:instrText xml:space="preserve"> TOC \o "1-3" \h \z \u </w:instrText>
      </w:r>
      <w:r w:rsidRPr="00750761">
        <w:rPr>
          <w:rFonts w:ascii="宋体" w:eastAsia="宋体" w:hAnsi="宋体" w:cs="宋体" w:hint="eastAsia"/>
          <w:b/>
          <w:sz w:val="32"/>
          <w:szCs w:val="32"/>
        </w:rPr>
        <w:fldChar w:fldCharType="separate"/>
      </w:r>
      <w:hyperlink w:anchor="_Toc482864529" w:history="1">
        <w:r w:rsidR="00C17AD3" w:rsidRPr="00750761">
          <w:rPr>
            <w:rStyle w:val="afc"/>
            <w:rFonts w:ascii="宋体" w:eastAsia="宋体" w:hAnsi="宋体" w:cs="宋体" w:hint="eastAsia"/>
            <w:b/>
            <w:noProof/>
            <w:color w:val="auto"/>
            <w:sz w:val="32"/>
            <w:szCs w:val="32"/>
          </w:rPr>
          <w:t>第一章  公开招标公告</w:t>
        </w:r>
        <w:r w:rsidR="00C17AD3" w:rsidRPr="00750761">
          <w:rPr>
            <w:rFonts w:ascii="宋体" w:eastAsia="宋体" w:hAnsi="宋体" w:cs="宋体" w:hint="eastAsia"/>
            <w:b/>
            <w:noProof/>
            <w:sz w:val="32"/>
            <w:szCs w:val="32"/>
          </w:rPr>
          <w:tab/>
        </w:r>
        <w:r w:rsidRPr="00750761">
          <w:rPr>
            <w:rFonts w:ascii="宋体" w:eastAsia="宋体" w:hAnsi="宋体" w:cs="宋体" w:hint="eastAsia"/>
            <w:b/>
            <w:noProof/>
            <w:sz w:val="32"/>
            <w:szCs w:val="32"/>
          </w:rPr>
          <w:fldChar w:fldCharType="begin"/>
        </w:r>
        <w:r w:rsidR="00C17AD3" w:rsidRPr="00750761">
          <w:rPr>
            <w:rFonts w:ascii="宋体" w:eastAsia="宋体" w:hAnsi="宋体" w:cs="宋体" w:hint="eastAsia"/>
            <w:b/>
            <w:noProof/>
            <w:sz w:val="32"/>
            <w:szCs w:val="32"/>
          </w:rPr>
          <w:instrText xml:space="preserve"> PAGEREF _Toc482864529 \h </w:instrText>
        </w:r>
        <w:r w:rsidRPr="00750761">
          <w:rPr>
            <w:rFonts w:ascii="宋体" w:eastAsia="宋体" w:hAnsi="宋体" w:cs="宋体" w:hint="eastAsia"/>
            <w:b/>
            <w:noProof/>
            <w:sz w:val="32"/>
            <w:szCs w:val="32"/>
          </w:rPr>
        </w:r>
        <w:r w:rsidRPr="00750761">
          <w:rPr>
            <w:rFonts w:ascii="宋体" w:eastAsia="宋体" w:hAnsi="宋体" w:cs="宋体" w:hint="eastAsia"/>
            <w:b/>
            <w:noProof/>
            <w:sz w:val="32"/>
            <w:szCs w:val="32"/>
          </w:rPr>
          <w:fldChar w:fldCharType="separate"/>
        </w:r>
        <w:r w:rsidR="0099421B" w:rsidRPr="00750761">
          <w:rPr>
            <w:rFonts w:ascii="宋体" w:eastAsia="宋体" w:hAnsi="宋体" w:cs="宋体"/>
            <w:b/>
            <w:noProof/>
            <w:sz w:val="32"/>
            <w:szCs w:val="32"/>
          </w:rPr>
          <w:t>3</w:t>
        </w:r>
        <w:r w:rsidRPr="00750761">
          <w:rPr>
            <w:rFonts w:ascii="宋体" w:eastAsia="宋体" w:hAnsi="宋体" w:cs="宋体" w:hint="eastAsia"/>
            <w:b/>
            <w:noProof/>
            <w:sz w:val="32"/>
            <w:szCs w:val="32"/>
          </w:rPr>
          <w:fldChar w:fldCharType="end"/>
        </w:r>
      </w:hyperlink>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hyperlink w:anchor="_Toc482864530" w:history="1">
        <w:r w:rsidR="00C17AD3" w:rsidRPr="00750761">
          <w:rPr>
            <w:rStyle w:val="afc"/>
            <w:rFonts w:ascii="宋体" w:eastAsia="宋体" w:hAnsi="宋体" w:cs="宋体" w:hint="eastAsia"/>
            <w:b/>
            <w:noProof/>
            <w:color w:val="auto"/>
            <w:sz w:val="32"/>
            <w:szCs w:val="32"/>
          </w:rPr>
          <w:t>第二章  采购需求一览表</w:t>
        </w:r>
        <w:r w:rsidR="00C17AD3" w:rsidRPr="00750761">
          <w:rPr>
            <w:rFonts w:ascii="宋体" w:eastAsia="宋体" w:hAnsi="宋体" w:cs="宋体" w:hint="eastAsia"/>
            <w:b/>
            <w:noProof/>
            <w:sz w:val="32"/>
            <w:szCs w:val="32"/>
          </w:rPr>
          <w:tab/>
        </w:r>
        <w:r w:rsidRPr="00750761">
          <w:rPr>
            <w:rFonts w:ascii="宋体" w:eastAsia="宋体" w:hAnsi="宋体" w:cs="宋体" w:hint="eastAsia"/>
            <w:b/>
            <w:noProof/>
            <w:sz w:val="32"/>
            <w:szCs w:val="32"/>
          </w:rPr>
          <w:fldChar w:fldCharType="begin"/>
        </w:r>
        <w:r w:rsidR="00C17AD3" w:rsidRPr="00750761">
          <w:rPr>
            <w:rFonts w:ascii="宋体" w:eastAsia="宋体" w:hAnsi="宋体" w:cs="宋体" w:hint="eastAsia"/>
            <w:b/>
            <w:noProof/>
            <w:sz w:val="32"/>
            <w:szCs w:val="32"/>
          </w:rPr>
          <w:instrText xml:space="preserve"> PAGEREF _Toc482864530 \h </w:instrText>
        </w:r>
        <w:r w:rsidRPr="00750761">
          <w:rPr>
            <w:rFonts w:ascii="宋体" w:eastAsia="宋体" w:hAnsi="宋体" w:cs="宋体" w:hint="eastAsia"/>
            <w:b/>
            <w:noProof/>
            <w:sz w:val="32"/>
            <w:szCs w:val="32"/>
          </w:rPr>
        </w:r>
        <w:r w:rsidRPr="00750761">
          <w:rPr>
            <w:rFonts w:ascii="宋体" w:eastAsia="宋体" w:hAnsi="宋体" w:cs="宋体" w:hint="eastAsia"/>
            <w:b/>
            <w:noProof/>
            <w:sz w:val="32"/>
            <w:szCs w:val="32"/>
          </w:rPr>
          <w:fldChar w:fldCharType="separate"/>
        </w:r>
        <w:r w:rsidR="0099421B" w:rsidRPr="00750761">
          <w:rPr>
            <w:rFonts w:ascii="宋体" w:eastAsia="宋体" w:hAnsi="宋体" w:cs="宋体"/>
            <w:b/>
            <w:noProof/>
            <w:sz w:val="32"/>
            <w:szCs w:val="32"/>
          </w:rPr>
          <w:t>6</w:t>
        </w:r>
        <w:r w:rsidRPr="00750761">
          <w:rPr>
            <w:rFonts w:ascii="宋体" w:eastAsia="宋体" w:hAnsi="宋体" w:cs="宋体" w:hint="eastAsia"/>
            <w:b/>
            <w:noProof/>
            <w:sz w:val="32"/>
            <w:szCs w:val="32"/>
          </w:rPr>
          <w:fldChar w:fldCharType="end"/>
        </w:r>
      </w:hyperlink>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hyperlink w:anchor="OLE_LINK5" w:history="1">
        <w:r w:rsidR="00C17AD3" w:rsidRPr="00750761">
          <w:rPr>
            <w:rStyle w:val="afc"/>
            <w:rFonts w:ascii="宋体" w:eastAsia="宋体" w:hAnsi="宋体" w:cs="宋体" w:hint="eastAsia"/>
            <w:b/>
            <w:noProof/>
            <w:color w:val="auto"/>
            <w:sz w:val="32"/>
            <w:szCs w:val="32"/>
          </w:rPr>
          <w:t>第三章  投</w:t>
        </w:r>
        <w:bookmarkStart w:id="0" w:name="_Hlt13209445"/>
        <w:r w:rsidR="00C17AD3" w:rsidRPr="00750761">
          <w:rPr>
            <w:rStyle w:val="afc"/>
            <w:rFonts w:ascii="宋体" w:eastAsia="宋体" w:hAnsi="宋体" w:cs="宋体" w:hint="eastAsia"/>
            <w:b/>
            <w:noProof/>
            <w:color w:val="auto"/>
            <w:sz w:val="32"/>
            <w:szCs w:val="32"/>
          </w:rPr>
          <w:t>标</w:t>
        </w:r>
        <w:bookmarkStart w:id="1" w:name="_Hlt13253984"/>
        <w:bookmarkStart w:id="2" w:name="_Hlt13253983"/>
        <w:bookmarkStart w:id="3" w:name="_Hlt13209456"/>
        <w:bookmarkEnd w:id="0"/>
        <w:r w:rsidR="00C17AD3" w:rsidRPr="00750761">
          <w:rPr>
            <w:rStyle w:val="afc"/>
            <w:rFonts w:ascii="宋体" w:eastAsia="宋体" w:hAnsi="宋体" w:cs="宋体" w:hint="eastAsia"/>
            <w:b/>
            <w:noProof/>
            <w:color w:val="auto"/>
            <w:sz w:val="32"/>
            <w:szCs w:val="32"/>
          </w:rPr>
          <w:t>人</w:t>
        </w:r>
        <w:bookmarkStart w:id="4" w:name="_Hlt13172613"/>
        <w:bookmarkStart w:id="5" w:name="_Hlt13172614"/>
        <w:bookmarkEnd w:id="1"/>
        <w:bookmarkEnd w:id="2"/>
        <w:bookmarkEnd w:id="3"/>
        <w:r w:rsidR="00C17AD3" w:rsidRPr="00750761">
          <w:rPr>
            <w:rStyle w:val="afc"/>
            <w:rFonts w:ascii="宋体" w:eastAsia="宋体" w:hAnsi="宋体" w:cs="宋体" w:hint="eastAsia"/>
            <w:b/>
            <w:noProof/>
            <w:color w:val="auto"/>
            <w:sz w:val="32"/>
            <w:szCs w:val="32"/>
          </w:rPr>
          <w:t>须</w:t>
        </w:r>
        <w:bookmarkEnd w:id="4"/>
        <w:bookmarkEnd w:id="5"/>
        <w:r w:rsidR="00C17AD3" w:rsidRPr="00750761">
          <w:rPr>
            <w:rStyle w:val="afc"/>
            <w:rFonts w:ascii="宋体" w:eastAsia="宋体" w:hAnsi="宋体" w:cs="宋体" w:hint="eastAsia"/>
            <w:b/>
            <w:noProof/>
            <w:color w:val="auto"/>
            <w:sz w:val="32"/>
            <w:szCs w:val="32"/>
          </w:rPr>
          <w:t>知</w:t>
        </w:r>
        <w:r w:rsidR="00C17AD3" w:rsidRPr="00750761">
          <w:rPr>
            <w:rFonts w:ascii="宋体" w:eastAsia="宋体" w:hAnsi="宋体" w:cs="宋体" w:hint="eastAsia"/>
            <w:b/>
            <w:noProof/>
            <w:sz w:val="32"/>
            <w:szCs w:val="32"/>
          </w:rPr>
          <w:tab/>
          <w:t>27</w:t>
        </w:r>
      </w:hyperlink>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hyperlink w:anchor="_Toc482864557" w:history="1">
        <w:r w:rsidR="00C17AD3" w:rsidRPr="00750761">
          <w:rPr>
            <w:rStyle w:val="afc"/>
            <w:rFonts w:ascii="宋体" w:eastAsia="宋体" w:hAnsi="宋体" w:cs="宋体" w:hint="eastAsia"/>
            <w:b/>
            <w:noProof/>
            <w:color w:val="auto"/>
            <w:sz w:val="32"/>
            <w:szCs w:val="32"/>
          </w:rPr>
          <w:t>第四章  评标原则及评分标准</w:t>
        </w:r>
        <w:r w:rsidR="00C17AD3" w:rsidRPr="00750761">
          <w:rPr>
            <w:rFonts w:ascii="宋体" w:eastAsia="宋体" w:hAnsi="宋体" w:cs="宋体" w:hint="eastAsia"/>
            <w:b/>
            <w:noProof/>
            <w:sz w:val="32"/>
            <w:szCs w:val="32"/>
          </w:rPr>
          <w:tab/>
        </w:r>
        <w:r w:rsidRPr="00750761">
          <w:rPr>
            <w:rFonts w:ascii="宋体" w:eastAsia="宋体" w:hAnsi="宋体" w:cs="宋体" w:hint="eastAsia"/>
            <w:b/>
            <w:noProof/>
            <w:sz w:val="32"/>
            <w:szCs w:val="32"/>
          </w:rPr>
          <w:fldChar w:fldCharType="begin"/>
        </w:r>
        <w:r w:rsidR="00C17AD3" w:rsidRPr="00750761">
          <w:rPr>
            <w:rFonts w:ascii="宋体" w:eastAsia="宋体" w:hAnsi="宋体" w:cs="宋体" w:hint="eastAsia"/>
            <w:b/>
            <w:noProof/>
            <w:sz w:val="32"/>
            <w:szCs w:val="32"/>
          </w:rPr>
          <w:instrText xml:space="preserve"> PAGEREF _Toc482864557 \h </w:instrText>
        </w:r>
        <w:r w:rsidRPr="00750761">
          <w:rPr>
            <w:rFonts w:ascii="宋体" w:eastAsia="宋体" w:hAnsi="宋体" w:cs="宋体" w:hint="eastAsia"/>
            <w:b/>
            <w:noProof/>
            <w:sz w:val="32"/>
            <w:szCs w:val="32"/>
          </w:rPr>
        </w:r>
        <w:r w:rsidRPr="00750761">
          <w:rPr>
            <w:rFonts w:ascii="宋体" w:eastAsia="宋体" w:hAnsi="宋体" w:cs="宋体" w:hint="eastAsia"/>
            <w:b/>
            <w:noProof/>
            <w:sz w:val="32"/>
            <w:szCs w:val="32"/>
          </w:rPr>
          <w:fldChar w:fldCharType="separate"/>
        </w:r>
        <w:r w:rsidR="0099421B" w:rsidRPr="00750761">
          <w:rPr>
            <w:rFonts w:ascii="宋体" w:eastAsia="宋体" w:hAnsi="宋体" w:cs="宋体"/>
            <w:b/>
            <w:noProof/>
            <w:sz w:val="32"/>
            <w:szCs w:val="32"/>
          </w:rPr>
          <w:t>34</w:t>
        </w:r>
        <w:r w:rsidRPr="00750761">
          <w:rPr>
            <w:rFonts w:ascii="宋体" w:eastAsia="宋体" w:hAnsi="宋体" w:cs="宋体" w:hint="eastAsia"/>
            <w:b/>
            <w:noProof/>
            <w:sz w:val="32"/>
            <w:szCs w:val="32"/>
          </w:rPr>
          <w:fldChar w:fldCharType="end"/>
        </w:r>
      </w:hyperlink>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hyperlink w:anchor="_Toc482864558" w:history="1">
        <w:r w:rsidR="00C17AD3" w:rsidRPr="00750761">
          <w:rPr>
            <w:rStyle w:val="afc"/>
            <w:rFonts w:ascii="宋体" w:eastAsia="宋体" w:hAnsi="宋体" w:cs="宋体" w:hint="eastAsia"/>
            <w:b/>
            <w:noProof/>
            <w:color w:val="auto"/>
            <w:sz w:val="32"/>
            <w:szCs w:val="32"/>
          </w:rPr>
          <w:t>第五章  合同</w:t>
        </w:r>
        <w:bookmarkStart w:id="6" w:name="_Hlt13465840"/>
        <w:bookmarkStart w:id="7" w:name="_Hlt13465841"/>
        <w:bookmarkStart w:id="8" w:name="_Hlt13173176"/>
        <w:r w:rsidR="00C17AD3" w:rsidRPr="00750761">
          <w:rPr>
            <w:rStyle w:val="afc"/>
            <w:rFonts w:ascii="宋体" w:eastAsia="宋体" w:hAnsi="宋体" w:cs="宋体" w:hint="eastAsia"/>
            <w:b/>
            <w:noProof/>
            <w:color w:val="auto"/>
            <w:sz w:val="32"/>
            <w:szCs w:val="32"/>
          </w:rPr>
          <w:t>主</w:t>
        </w:r>
        <w:bookmarkStart w:id="9" w:name="_Hlt13173092"/>
        <w:bookmarkEnd w:id="6"/>
        <w:bookmarkEnd w:id="7"/>
        <w:bookmarkEnd w:id="8"/>
        <w:r w:rsidR="00C17AD3" w:rsidRPr="00750761">
          <w:rPr>
            <w:rStyle w:val="afc"/>
            <w:rFonts w:ascii="宋体" w:eastAsia="宋体" w:hAnsi="宋体" w:cs="宋体" w:hint="eastAsia"/>
            <w:b/>
            <w:noProof/>
            <w:color w:val="auto"/>
            <w:sz w:val="32"/>
            <w:szCs w:val="32"/>
          </w:rPr>
          <w:t>要</w:t>
        </w:r>
        <w:bookmarkEnd w:id="9"/>
        <w:r w:rsidR="00C17AD3" w:rsidRPr="00750761">
          <w:rPr>
            <w:rStyle w:val="afc"/>
            <w:rFonts w:ascii="宋体" w:eastAsia="宋体" w:hAnsi="宋体" w:cs="宋体" w:hint="eastAsia"/>
            <w:b/>
            <w:noProof/>
            <w:color w:val="auto"/>
            <w:sz w:val="32"/>
            <w:szCs w:val="32"/>
          </w:rPr>
          <w:t>条款</w:t>
        </w:r>
        <w:bookmarkStart w:id="10" w:name="_Hlt488612906"/>
        <w:r w:rsidR="00C17AD3" w:rsidRPr="00750761">
          <w:rPr>
            <w:rStyle w:val="afc"/>
            <w:rFonts w:ascii="宋体" w:eastAsia="宋体" w:hAnsi="宋体" w:cs="宋体" w:hint="eastAsia"/>
            <w:b/>
            <w:noProof/>
            <w:color w:val="auto"/>
            <w:sz w:val="32"/>
            <w:szCs w:val="32"/>
          </w:rPr>
          <w:t>格</w:t>
        </w:r>
        <w:bookmarkEnd w:id="10"/>
        <w:r w:rsidR="00C17AD3" w:rsidRPr="00750761">
          <w:rPr>
            <w:rStyle w:val="afc"/>
            <w:rFonts w:ascii="宋体" w:eastAsia="宋体" w:hAnsi="宋体" w:cs="宋体" w:hint="eastAsia"/>
            <w:b/>
            <w:noProof/>
            <w:color w:val="auto"/>
            <w:sz w:val="32"/>
            <w:szCs w:val="32"/>
          </w:rPr>
          <w:t>式</w:t>
        </w:r>
        <w:r w:rsidR="00C17AD3" w:rsidRPr="00750761">
          <w:rPr>
            <w:rFonts w:ascii="宋体" w:eastAsia="宋体" w:hAnsi="宋体" w:cs="宋体" w:hint="eastAsia"/>
            <w:b/>
            <w:noProof/>
            <w:sz w:val="32"/>
            <w:szCs w:val="32"/>
          </w:rPr>
          <w:tab/>
        </w:r>
        <w:r w:rsidRPr="00750761">
          <w:rPr>
            <w:rFonts w:ascii="宋体" w:eastAsia="宋体" w:hAnsi="宋体" w:cs="宋体" w:hint="eastAsia"/>
            <w:b/>
            <w:noProof/>
            <w:sz w:val="32"/>
            <w:szCs w:val="32"/>
          </w:rPr>
          <w:fldChar w:fldCharType="begin"/>
        </w:r>
        <w:r w:rsidR="00C17AD3" w:rsidRPr="00750761">
          <w:rPr>
            <w:rFonts w:ascii="宋体" w:eastAsia="宋体" w:hAnsi="宋体" w:cs="宋体" w:hint="eastAsia"/>
            <w:b/>
            <w:noProof/>
            <w:sz w:val="32"/>
            <w:szCs w:val="32"/>
          </w:rPr>
          <w:instrText xml:space="preserve"> PAGEREF _Toc482864558 \h </w:instrText>
        </w:r>
        <w:r w:rsidRPr="00750761">
          <w:rPr>
            <w:rFonts w:ascii="宋体" w:eastAsia="宋体" w:hAnsi="宋体" w:cs="宋体" w:hint="eastAsia"/>
            <w:b/>
            <w:noProof/>
            <w:sz w:val="32"/>
            <w:szCs w:val="32"/>
          </w:rPr>
        </w:r>
        <w:r w:rsidRPr="00750761">
          <w:rPr>
            <w:rFonts w:ascii="宋体" w:eastAsia="宋体" w:hAnsi="宋体" w:cs="宋体" w:hint="eastAsia"/>
            <w:b/>
            <w:noProof/>
            <w:sz w:val="32"/>
            <w:szCs w:val="32"/>
          </w:rPr>
          <w:fldChar w:fldCharType="separate"/>
        </w:r>
        <w:r w:rsidR="0099421B" w:rsidRPr="00750761">
          <w:rPr>
            <w:rFonts w:ascii="宋体" w:eastAsia="宋体" w:hAnsi="宋体" w:cs="宋体"/>
            <w:b/>
            <w:noProof/>
            <w:sz w:val="32"/>
            <w:szCs w:val="32"/>
          </w:rPr>
          <w:t>37</w:t>
        </w:r>
        <w:r w:rsidRPr="00750761">
          <w:rPr>
            <w:rFonts w:ascii="宋体" w:eastAsia="宋体" w:hAnsi="宋体" w:cs="宋体" w:hint="eastAsia"/>
            <w:b/>
            <w:noProof/>
            <w:sz w:val="32"/>
            <w:szCs w:val="32"/>
          </w:rPr>
          <w:fldChar w:fldCharType="end"/>
        </w:r>
      </w:hyperlink>
    </w:p>
    <w:p w:rsidR="004B5820" w:rsidRPr="00750761" w:rsidRDefault="00AE60A8" w:rsidP="00CE7AE8">
      <w:pPr>
        <w:pStyle w:val="10"/>
        <w:tabs>
          <w:tab w:val="clear" w:pos="9870"/>
          <w:tab w:val="right" w:leader="dot" w:pos="8931"/>
        </w:tabs>
        <w:rPr>
          <w:rFonts w:ascii="宋体" w:eastAsia="宋体" w:hAnsi="宋体" w:cs="宋体"/>
          <w:b/>
          <w:bCs w:val="0"/>
          <w:caps w:val="0"/>
          <w:noProof/>
          <w:sz w:val="32"/>
          <w:szCs w:val="32"/>
        </w:rPr>
      </w:pPr>
      <w:hyperlink w:anchor="OLE_LINK1" w:history="1">
        <w:r w:rsidR="00C17AD3" w:rsidRPr="00750761">
          <w:rPr>
            <w:rStyle w:val="afc"/>
            <w:rFonts w:ascii="宋体" w:eastAsia="宋体" w:hAnsi="宋体" w:cs="宋体" w:hint="eastAsia"/>
            <w:b/>
            <w:noProof/>
            <w:color w:val="auto"/>
            <w:sz w:val="32"/>
            <w:szCs w:val="32"/>
          </w:rPr>
          <w:t>第六章  投标文件格式</w:t>
        </w:r>
        <w:r w:rsidR="00C17AD3" w:rsidRPr="00750761">
          <w:rPr>
            <w:rFonts w:ascii="宋体" w:eastAsia="宋体" w:hAnsi="宋体" w:cs="宋体" w:hint="eastAsia"/>
            <w:b/>
            <w:noProof/>
            <w:sz w:val="32"/>
            <w:szCs w:val="32"/>
          </w:rPr>
          <w:tab/>
        </w:r>
        <w:r w:rsidRPr="00750761">
          <w:rPr>
            <w:rFonts w:ascii="宋体" w:eastAsia="宋体" w:hAnsi="宋体" w:cs="宋体" w:hint="eastAsia"/>
            <w:b/>
            <w:noProof/>
            <w:sz w:val="32"/>
            <w:szCs w:val="32"/>
          </w:rPr>
          <w:fldChar w:fldCharType="begin"/>
        </w:r>
        <w:r w:rsidR="00C17AD3" w:rsidRPr="00750761">
          <w:rPr>
            <w:rFonts w:ascii="宋体" w:eastAsia="宋体" w:hAnsi="宋体" w:cs="宋体" w:hint="eastAsia"/>
            <w:b/>
            <w:noProof/>
            <w:sz w:val="32"/>
            <w:szCs w:val="32"/>
          </w:rPr>
          <w:instrText xml:space="preserve"> PAGEREF _Toc482864559 \h </w:instrText>
        </w:r>
        <w:r w:rsidRPr="00750761">
          <w:rPr>
            <w:rFonts w:ascii="宋体" w:eastAsia="宋体" w:hAnsi="宋体" w:cs="宋体" w:hint="eastAsia"/>
            <w:b/>
            <w:noProof/>
            <w:sz w:val="32"/>
            <w:szCs w:val="32"/>
          </w:rPr>
        </w:r>
        <w:r w:rsidRPr="00750761">
          <w:rPr>
            <w:rFonts w:ascii="宋体" w:eastAsia="宋体" w:hAnsi="宋体" w:cs="宋体" w:hint="eastAsia"/>
            <w:b/>
            <w:noProof/>
            <w:sz w:val="32"/>
            <w:szCs w:val="32"/>
          </w:rPr>
          <w:fldChar w:fldCharType="separate"/>
        </w:r>
        <w:r w:rsidR="0099421B" w:rsidRPr="00750761">
          <w:rPr>
            <w:rFonts w:ascii="宋体" w:eastAsia="宋体" w:hAnsi="宋体" w:cs="宋体"/>
            <w:b/>
            <w:noProof/>
            <w:sz w:val="32"/>
            <w:szCs w:val="32"/>
          </w:rPr>
          <w:t>42</w:t>
        </w:r>
        <w:r w:rsidRPr="00750761">
          <w:rPr>
            <w:rFonts w:ascii="宋体" w:eastAsia="宋体" w:hAnsi="宋体" w:cs="宋体" w:hint="eastAsia"/>
            <w:b/>
            <w:noProof/>
            <w:sz w:val="32"/>
            <w:szCs w:val="32"/>
          </w:rPr>
          <w:fldChar w:fldCharType="end"/>
        </w:r>
      </w:hyperlink>
    </w:p>
    <w:p w:rsidR="004B5820" w:rsidRPr="00750761" w:rsidRDefault="004B5820">
      <w:pPr>
        <w:pStyle w:val="10"/>
        <w:rPr>
          <w:rFonts w:ascii="宋体" w:eastAsia="宋体" w:hAnsi="宋体" w:cs="宋体"/>
          <w:b/>
          <w:bCs w:val="0"/>
          <w:caps w:val="0"/>
          <w:noProof/>
          <w:sz w:val="32"/>
          <w:szCs w:val="32"/>
        </w:rPr>
      </w:pPr>
    </w:p>
    <w:p w:rsidR="004B5820" w:rsidRPr="00750761" w:rsidRDefault="00AE60A8">
      <w:pPr>
        <w:snapToGrid w:val="0"/>
        <w:spacing w:line="404" w:lineRule="exact"/>
        <w:ind w:firstLineChars="200" w:firstLine="643"/>
        <w:jc w:val="left"/>
        <w:rPr>
          <w:rFonts w:ascii="宋体" w:hAnsi="宋体" w:cs="宋体"/>
          <w:szCs w:val="21"/>
        </w:rPr>
      </w:pPr>
      <w:r w:rsidRPr="00750761">
        <w:rPr>
          <w:rFonts w:ascii="宋体" w:hAnsi="宋体" w:cs="宋体" w:hint="eastAsia"/>
          <w:b/>
          <w:sz w:val="32"/>
          <w:szCs w:val="32"/>
        </w:rPr>
        <w:fldChar w:fldCharType="end"/>
      </w:r>
    </w:p>
    <w:p w:rsidR="004B5820" w:rsidRPr="00750761" w:rsidRDefault="00C17AD3" w:rsidP="007E4789">
      <w:pPr>
        <w:tabs>
          <w:tab w:val="left" w:pos="8083"/>
          <w:tab w:val="right" w:leader="dot" w:pos="9660"/>
        </w:tabs>
        <w:spacing w:beforeLines="50" w:line="480" w:lineRule="exact"/>
        <w:jc w:val="left"/>
        <w:rPr>
          <w:rFonts w:ascii="宋体" w:hAnsi="宋体" w:cs="宋体"/>
          <w:sz w:val="30"/>
        </w:rPr>
      </w:pPr>
      <w:r w:rsidRPr="00750761">
        <w:rPr>
          <w:rFonts w:ascii="宋体" w:hAnsi="宋体" w:cs="宋体"/>
          <w:sz w:val="30"/>
        </w:rPr>
        <w:tab/>
      </w:r>
    </w:p>
    <w:p w:rsidR="004B5820" w:rsidRPr="00750761" w:rsidRDefault="004B5820" w:rsidP="007E4789">
      <w:pPr>
        <w:spacing w:beforeLines="50" w:line="480" w:lineRule="exact"/>
        <w:rPr>
          <w:rFonts w:ascii="宋体" w:hAnsi="宋体" w:cs="宋体"/>
          <w:sz w:val="30"/>
        </w:rPr>
      </w:pPr>
    </w:p>
    <w:p w:rsidR="004B5820" w:rsidRPr="00750761" w:rsidRDefault="00C17AD3">
      <w:pPr>
        <w:pStyle w:val="af6"/>
        <w:rPr>
          <w:rFonts w:ascii="宋体" w:hAnsi="宋体" w:cs="宋体"/>
          <w:b w:val="0"/>
        </w:rPr>
      </w:pPr>
      <w:bookmarkStart w:id="11" w:name="_Toc254970630"/>
      <w:bookmarkStart w:id="12" w:name="_Toc254970489"/>
      <w:r w:rsidRPr="00750761">
        <w:rPr>
          <w:rFonts w:ascii="宋体" w:hAnsi="宋体" w:cs="宋体" w:hint="eastAsia"/>
        </w:rPr>
        <w:br w:type="page"/>
      </w:r>
      <w:bookmarkStart w:id="13" w:name="_Toc483327789"/>
      <w:bookmarkStart w:id="14" w:name="_Toc482865300"/>
      <w:bookmarkStart w:id="15" w:name="_Toc482865130"/>
      <w:bookmarkStart w:id="16" w:name="_Toc482864529"/>
      <w:r w:rsidRPr="00750761">
        <w:rPr>
          <w:rFonts w:ascii="宋体" w:hAnsi="宋体" w:cs="宋体" w:hint="eastAsia"/>
        </w:rPr>
        <w:lastRenderedPageBreak/>
        <w:t>第一章  公开招标公告</w:t>
      </w:r>
      <w:bookmarkEnd w:id="11"/>
      <w:bookmarkEnd w:id="12"/>
      <w:bookmarkEnd w:id="13"/>
      <w:bookmarkEnd w:id="14"/>
      <w:bookmarkEnd w:id="15"/>
      <w:bookmarkEnd w:id="16"/>
    </w:p>
    <w:p w:rsidR="004B5820" w:rsidRPr="00750761" w:rsidRDefault="004B5820">
      <w:pPr>
        <w:pStyle w:val="ListParagraph1"/>
        <w:rPr>
          <w:rFonts w:ascii="宋体" w:hAnsi="宋体" w:cs="宋体"/>
        </w:rPr>
      </w:pPr>
    </w:p>
    <w:p w:rsidR="0028497A" w:rsidRPr="00750761" w:rsidRDefault="0028497A" w:rsidP="0028497A">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sidRPr="00750761">
        <w:rPr>
          <w:rFonts w:ascii="宋体" w:hAnsi="宋体" w:hint="eastAsia"/>
          <w:szCs w:val="21"/>
        </w:rPr>
        <w:t>项目概况</w:t>
      </w:r>
    </w:p>
    <w:p w:rsidR="0028497A" w:rsidRPr="00750761" w:rsidRDefault="0028497A" w:rsidP="0028497A">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sidRPr="00750761">
        <w:rPr>
          <w:rFonts w:ascii="宋体" w:hAnsi="宋体" w:hint="eastAsia"/>
          <w:szCs w:val="21"/>
          <w:u w:val="single"/>
        </w:rPr>
        <w:t>广西广播电视台专用设备采购【GXZC2020-G1-001719-KLZB（AD重）】</w:t>
      </w:r>
      <w:r w:rsidRPr="00750761">
        <w:rPr>
          <w:rFonts w:ascii="宋体" w:hAnsi="宋体" w:hint="eastAsia"/>
          <w:szCs w:val="21"/>
        </w:rPr>
        <w:t>招标项目的潜在投标人应在</w:t>
      </w:r>
      <w:r w:rsidRPr="00750761">
        <w:rPr>
          <w:rFonts w:ascii="宋体" w:hAnsi="宋体" w:hint="eastAsia"/>
          <w:szCs w:val="21"/>
          <w:u w:val="single"/>
        </w:rPr>
        <w:t>广西南宁市大学东路170号（广西农机研究院内）广西科联招标中心有限公司综合部</w:t>
      </w:r>
      <w:r w:rsidRPr="00750761">
        <w:rPr>
          <w:rFonts w:ascii="宋体" w:hAnsi="宋体" w:hint="eastAsia"/>
          <w:szCs w:val="21"/>
        </w:rPr>
        <w:t>获取招标文件，并于</w:t>
      </w:r>
      <w:r w:rsidRPr="00750761">
        <w:rPr>
          <w:rFonts w:ascii="宋体" w:hAnsi="宋体" w:hint="eastAsia"/>
          <w:szCs w:val="21"/>
          <w:u w:val="single"/>
        </w:rPr>
        <w:t>2020</w:t>
      </w:r>
      <w:r w:rsidRPr="00750761">
        <w:rPr>
          <w:rFonts w:ascii="宋体" w:hAnsi="宋体" w:hint="eastAsia"/>
          <w:bCs/>
          <w:szCs w:val="21"/>
          <w:u w:val="single"/>
        </w:rPr>
        <w:t>年7月</w:t>
      </w:r>
      <w:r w:rsidR="003B6663" w:rsidRPr="00750761">
        <w:rPr>
          <w:rFonts w:ascii="宋体" w:hAnsi="宋体" w:hint="eastAsia"/>
          <w:bCs/>
          <w:szCs w:val="21"/>
          <w:u w:val="single"/>
        </w:rPr>
        <w:t>28</w:t>
      </w:r>
      <w:r w:rsidRPr="00750761">
        <w:rPr>
          <w:rFonts w:ascii="宋体" w:hAnsi="宋体" w:hint="eastAsia"/>
          <w:bCs/>
          <w:szCs w:val="21"/>
          <w:u w:val="single"/>
        </w:rPr>
        <w:t>日9点00分（</w:t>
      </w:r>
      <w:r w:rsidRPr="00750761">
        <w:rPr>
          <w:rFonts w:ascii="宋体" w:hAnsi="宋体" w:hint="eastAsia"/>
          <w:bCs/>
          <w:szCs w:val="21"/>
        </w:rPr>
        <w:t>北京时间）前递交投标文件</w:t>
      </w:r>
      <w:r w:rsidRPr="00750761">
        <w:rPr>
          <w:rFonts w:ascii="宋体" w:hAnsi="宋体" w:hint="eastAsia"/>
          <w:szCs w:val="21"/>
        </w:rPr>
        <w:t>。</w:t>
      </w:r>
    </w:p>
    <w:p w:rsidR="000B60A2" w:rsidRPr="00750761" w:rsidRDefault="000B60A2" w:rsidP="000B60A2">
      <w:pPr>
        <w:keepNext/>
        <w:keepLines/>
        <w:spacing w:line="380" w:lineRule="exact"/>
        <w:outlineLvl w:val="1"/>
        <w:rPr>
          <w:rFonts w:ascii="宋体" w:hAnsi="宋体" w:cs="宋体"/>
          <w:b/>
          <w:bCs/>
          <w:szCs w:val="21"/>
        </w:rPr>
      </w:pPr>
      <w:bookmarkStart w:id="17" w:name="_Toc35393621"/>
      <w:bookmarkStart w:id="18" w:name="_Toc28359079"/>
      <w:bookmarkStart w:id="19" w:name="_Toc28359002"/>
      <w:bookmarkStart w:id="20" w:name="_Toc35393790"/>
      <w:bookmarkStart w:id="21" w:name="_Hlk24379207"/>
      <w:r w:rsidRPr="00750761">
        <w:rPr>
          <w:rFonts w:ascii="宋体" w:hAnsi="宋体" w:cs="宋体" w:hint="eastAsia"/>
          <w:b/>
          <w:bCs/>
          <w:szCs w:val="21"/>
        </w:rPr>
        <w:t>一、项目基本情况</w:t>
      </w:r>
      <w:bookmarkEnd w:id="17"/>
      <w:bookmarkEnd w:id="18"/>
      <w:bookmarkEnd w:id="19"/>
      <w:bookmarkEnd w:id="20"/>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项目编号：GXZC2020-G1-001719-KLZB（AD重）</w:t>
      </w:r>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采购计划文号：广西政采[2020]7917号-001~006、广西政采[2020]7917号-009~014</w:t>
      </w:r>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项目名称：广西广播电视台专用设备采购</w:t>
      </w:r>
    </w:p>
    <w:bookmarkEnd w:id="21"/>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预算金额：</w:t>
      </w:r>
    </w:p>
    <w:tbl>
      <w:tblPr>
        <w:tblStyle w:val="afe"/>
        <w:tblW w:w="0" w:type="auto"/>
        <w:tblInd w:w="1384" w:type="dxa"/>
        <w:tblLook w:val="04A0"/>
      </w:tblPr>
      <w:tblGrid>
        <w:gridCol w:w="1806"/>
        <w:gridCol w:w="2588"/>
        <w:gridCol w:w="2552"/>
      </w:tblGrid>
      <w:tr w:rsidR="000B60A2" w:rsidRPr="00750761" w:rsidTr="00FF4015">
        <w:tc>
          <w:tcPr>
            <w:tcW w:w="1806" w:type="dxa"/>
            <w:tcBorders>
              <w:top w:val="single" w:sz="4" w:space="0" w:color="000000"/>
              <w:left w:val="single" w:sz="4" w:space="0" w:color="000000"/>
              <w:bottom w:val="single" w:sz="4" w:space="0" w:color="000000"/>
              <w:right w:val="single" w:sz="4" w:space="0" w:color="000000"/>
            </w:tcBorders>
            <w:hideMark/>
          </w:tcPr>
          <w:p w:rsidR="000B60A2" w:rsidRPr="00750761" w:rsidRDefault="000B60A2" w:rsidP="000B60A2">
            <w:pPr>
              <w:spacing w:line="380" w:lineRule="exact"/>
              <w:jc w:val="center"/>
              <w:rPr>
                <w:rFonts w:ascii="宋体" w:hAnsi="宋体"/>
                <w:szCs w:val="21"/>
              </w:rPr>
            </w:pPr>
            <w:r w:rsidRPr="00750761">
              <w:rPr>
                <w:rFonts w:ascii="宋体" w:hAnsi="宋体" w:hint="eastAsia"/>
                <w:kern w:val="0"/>
                <w:sz w:val="20"/>
                <w:szCs w:val="21"/>
              </w:rPr>
              <w:t>分标</w:t>
            </w:r>
          </w:p>
        </w:tc>
        <w:tc>
          <w:tcPr>
            <w:tcW w:w="2588" w:type="dxa"/>
            <w:tcBorders>
              <w:top w:val="single" w:sz="4" w:space="0" w:color="000000"/>
              <w:left w:val="single" w:sz="4" w:space="0" w:color="000000"/>
              <w:bottom w:val="single" w:sz="4" w:space="0" w:color="000000"/>
              <w:right w:val="single" w:sz="4" w:space="0" w:color="000000"/>
            </w:tcBorders>
            <w:hideMark/>
          </w:tcPr>
          <w:p w:rsidR="000B60A2" w:rsidRPr="00750761" w:rsidRDefault="000B60A2" w:rsidP="000B60A2">
            <w:pPr>
              <w:spacing w:line="380" w:lineRule="exact"/>
              <w:jc w:val="center"/>
              <w:rPr>
                <w:rFonts w:ascii="宋体" w:hAnsi="宋体"/>
                <w:szCs w:val="21"/>
              </w:rPr>
            </w:pPr>
            <w:r w:rsidRPr="00750761">
              <w:rPr>
                <w:rFonts w:ascii="宋体" w:hAnsi="宋体" w:hint="eastAsia"/>
                <w:kern w:val="0"/>
                <w:sz w:val="20"/>
                <w:szCs w:val="21"/>
              </w:rPr>
              <w:t>预算金额（人民币，万元）</w:t>
            </w:r>
          </w:p>
        </w:tc>
        <w:tc>
          <w:tcPr>
            <w:tcW w:w="2552" w:type="dxa"/>
            <w:tcBorders>
              <w:top w:val="single" w:sz="4" w:space="0" w:color="000000"/>
              <w:left w:val="single" w:sz="4" w:space="0" w:color="000000"/>
              <w:bottom w:val="single" w:sz="4" w:space="0" w:color="000000"/>
              <w:right w:val="single" w:sz="4" w:space="0" w:color="000000"/>
            </w:tcBorders>
            <w:hideMark/>
          </w:tcPr>
          <w:p w:rsidR="000B60A2" w:rsidRPr="00750761" w:rsidRDefault="000B60A2" w:rsidP="000B60A2">
            <w:pPr>
              <w:spacing w:line="380" w:lineRule="exact"/>
              <w:jc w:val="center"/>
              <w:rPr>
                <w:rFonts w:ascii="Times New Roman" w:hAnsi="Times New Roman"/>
                <w:szCs w:val="21"/>
              </w:rPr>
            </w:pPr>
            <w:r w:rsidRPr="00750761">
              <w:rPr>
                <w:rFonts w:ascii="宋体" w:hAnsi="宋体" w:cs="宋体" w:hint="eastAsia"/>
                <w:kern w:val="0"/>
                <w:sz w:val="20"/>
                <w:szCs w:val="21"/>
              </w:rPr>
              <w:t>投标保证金（人民币，元）</w:t>
            </w:r>
          </w:p>
        </w:tc>
      </w:tr>
      <w:tr w:rsidR="000B60A2" w:rsidRPr="00750761" w:rsidTr="00FF4015">
        <w:tc>
          <w:tcPr>
            <w:tcW w:w="1806" w:type="dxa"/>
            <w:tcBorders>
              <w:top w:val="single" w:sz="4" w:space="0" w:color="000000"/>
              <w:left w:val="single" w:sz="4" w:space="0" w:color="000000"/>
              <w:bottom w:val="single" w:sz="4" w:space="0" w:color="000000"/>
              <w:right w:val="single" w:sz="4" w:space="0" w:color="000000"/>
            </w:tcBorders>
            <w:hideMark/>
          </w:tcPr>
          <w:p w:rsidR="000B60A2" w:rsidRPr="00750761" w:rsidRDefault="000B60A2" w:rsidP="000B60A2">
            <w:pPr>
              <w:spacing w:line="380" w:lineRule="exact"/>
              <w:jc w:val="center"/>
              <w:rPr>
                <w:rFonts w:ascii="宋体" w:hAnsi="宋体"/>
                <w:szCs w:val="21"/>
              </w:rPr>
            </w:pPr>
            <w:r w:rsidRPr="00750761">
              <w:rPr>
                <w:rFonts w:ascii="宋体" w:hAnsi="宋体" w:hint="eastAsia"/>
                <w:kern w:val="0"/>
                <w:sz w:val="20"/>
                <w:szCs w:val="21"/>
              </w:rPr>
              <w:t>A</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0B60A2" w:rsidRPr="00750761" w:rsidRDefault="000B60A2" w:rsidP="000B60A2">
            <w:pPr>
              <w:jc w:val="center"/>
              <w:rPr>
                <w:rFonts w:ascii="宋体" w:hAnsi="宋体" w:cs="宋体"/>
                <w:szCs w:val="21"/>
              </w:rPr>
            </w:pPr>
            <w:r w:rsidRPr="00750761">
              <w:rPr>
                <w:rFonts w:ascii="宋体" w:hAnsi="宋体" w:cs="宋体" w:hint="eastAsia"/>
                <w:kern w:val="0"/>
                <w:sz w:val="20"/>
                <w:szCs w:val="21"/>
              </w:rPr>
              <w:t>300.00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B60A2" w:rsidRPr="00750761" w:rsidRDefault="000B60A2" w:rsidP="000B60A2">
            <w:pPr>
              <w:jc w:val="center"/>
              <w:rPr>
                <w:rFonts w:ascii="宋体" w:hAnsi="宋体" w:cs="宋体"/>
                <w:szCs w:val="21"/>
              </w:rPr>
            </w:pPr>
            <w:r w:rsidRPr="00750761">
              <w:rPr>
                <w:rFonts w:ascii="宋体" w:hAnsi="宋体" w:cs="宋体" w:hint="eastAsia"/>
                <w:kern w:val="0"/>
                <w:sz w:val="20"/>
                <w:szCs w:val="21"/>
              </w:rPr>
              <w:t>50000.00</w:t>
            </w:r>
          </w:p>
        </w:tc>
      </w:tr>
      <w:tr w:rsidR="000B60A2" w:rsidRPr="00750761" w:rsidTr="00FF4015">
        <w:tc>
          <w:tcPr>
            <w:tcW w:w="1806" w:type="dxa"/>
            <w:tcBorders>
              <w:top w:val="single" w:sz="4" w:space="0" w:color="000000"/>
              <w:left w:val="single" w:sz="4" w:space="0" w:color="000000"/>
              <w:bottom w:val="single" w:sz="4" w:space="0" w:color="000000"/>
              <w:right w:val="single" w:sz="4" w:space="0" w:color="000000"/>
            </w:tcBorders>
            <w:hideMark/>
          </w:tcPr>
          <w:p w:rsidR="000B60A2" w:rsidRPr="00750761" w:rsidRDefault="000B60A2" w:rsidP="000B60A2">
            <w:pPr>
              <w:spacing w:line="380" w:lineRule="exact"/>
              <w:jc w:val="center"/>
              <w:rPr>
                <w:rFonts w:ascii="宋体" w:hAnsi="宋体"/>
                <w:szCs w:val="21"/>
              </w:rPr>
            </w:pPr>
            <w:r w:rsidRPr="00750761">
              <w:rPr>
                <w:rFonts w:ascii="宋体" w:hAnsi="宋体" w:hint="eastAsia"/>
                <w:kern w:val="0"/>
                <w:sz w:val="20"/>
                <w:szCs w:val="21"/>
              </w:rPr>
              <w:t>D</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0B60A2" w:rsidRPr="00750761" w:rsidRDefault="000B60A2" w:rsidP="000B60A2">
            <w:pPr>
              <w:jc w:val="center"/>
              <w:rPr>
                <w:rFonts w:ascii="宋体" w:hAnsi="宋体" w:cs="宋体"/>
                <w:szCs w:val="21"/>
              </w:rPr>
            </w:pPr>
            <w:r w:rsidRPr="00750761">
              <w:rPr>
                <w:rFonts w:ascii="宋体" w:hAnsi="宋体" w:cs="宋体" w:hint="eastAsia"/>
                <w:kern w:val="0"/>
                <w:sz w:val="20"/>
                <w:szCs w:val="21"/>
              </w:rPr>
              <w:t>300.00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0B60A2" w:rsidRPr="00750761" w:rsidRDefault="000B60A2" w:rsidP="000B60A2">
            <w:pPr>
              <w:jc w:val="center"/>
              <w:rPr>
                <w:rFonts w:ascii="宋体" w:hAnsi="宋体" w:cs="宋体"/>
                <w:szCs w:val="21"/>
              </w:rPr>
            </w:pPr>
            <w:r w:rsidRPr="00750761">
              <w:rPr>
                <w:rFonts w:ascii="宋体" w:hAnsi="宋体" w:cs="宋体" w:hint="eastAsia"/>
                <w:kern w:val="0"/>
                <w:sz w:val="20"/>
                <w:szCs w:val="21"/>
              </w:rPr>
              <w:t>50000.00</w:t>
            </w:r>
          </w:p>
        </w:tc>
      </w:tr>
    </w:tbl>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最高限价（如有）：按各分标预算金额</w:t>
      </w:r>
    </w:p>
    <w:p w:rsidR="000B60A2" w:rsidRPr="00750761" w:rsidRDefault="000B60A2" w:rsidP="000B60A2">
      <w:pPr>
        <w:snapToGrid w:val="0"/>
        <w:spacing w:line="370" w:lineRule="exact"/>
        <w:ind w:firstLineChars="200" w:firstLine="420"/>
        <w:rPr>
          <w:rFonts w:ascii="宋体" w:hAnsi="宋体" w:cs="宋体"/>
          <w:bCs/>
          <w:szCs w:val="21"/>
        </w:rPr>
      </w:pPr>
      <w:r w:rsidRPr="00750761">
        <w:rPr>
          <w:rFonts w:ascii="宋体" w:hAnsi="宋体" w:hint="eastAsia"/>
          <w:szCs w:val="21"/>
        </w:rPr>
        <w:t>采购需求:</w:t>
      </w:r>
      <w:r w:rsidRPr="00750761">
        <w:rPr>
          <w:rFonts w:ascii="宋体" w:hAnsi="宋体" w:cs="宋体" w:hint="eastAsia"/>
          <w:b/>
          <w:bCs/>
          <w:szCs w:val="21"/>
        </w:rPr>
        <w:t xml:space="preserve"> A分标：</w:t>
      </w:r>
      <w:r w:rsidRPr="00750761">
        <w:rPr>
          <w:rFonts w:ascii="宋体" w:hAnsi="宋体" w:cs="宋体" w:hint="eastAsia"/>
          <w:bCs/>
          <w:szCs w:val="21"/>
        </w:rPr>
        <w:t>4K全画幅高清摄影机6台、导演监视器及附件4套、监视器魔术支架4个、18-80mm电影变焦摄影镜头1个、45-250mm电影变焦摄影镜头1个、变焦镜头支撑杆2个、广角微距镜头1个、百微镜头1个、“镜头转接环1”4个、“镜头转接环2”4个、高清无线图传4台、监视器电池8块、监视器飞行箱4个、存储介质18块、机身套件2件、遮光斗2个、存储介质读卡器6个、镜头灰片1个、镜头偏振片1个、摄影机云台脚架1个、重型三脚架（高）1个、重型三脚架（矮）1个、地锅1个、脚架航空箱3个、延伸器1个、脚轮1个、中型三脚架2个、大三脚架包10个、摄影机电池背板6块、摄像机飞行箱10个、设备干燥箱4个、摄像包10个、摄像机大容量电池18块、摄像机飞行电池24块、摄相机电池充电器10个、4K摄影机1台、</w:t>
      </w:r>
      <w:r w:rsidR="00C66A77" w:rsidRPr="00750761">
        <w:rPr>
          <w:rFonts w:ascii="宋体" w:hAnsi="宋体" w:hint="eastAsia"/>
        </w:rPr>
        <w:t>4K摄影机机身套件1</w:t>
      </w:r>
      <w:r w:rsidR="00C66A77" w:rsidRPr="00750761">
        <w:rPr>
          <w:rFonts w:ascii="宋体" w:hAnsi="宋体" w:cs="宋体" w:hint="eastAsia"/>
          <w:kern w:val="0"/>
          <w:szCs w:val="21"/>
        </w:rPr>
        <w:t>套</w:t>
      </w:r>
      <w:r w:rsidRPr="00750761">
        <w:rPr>
          <w:rFonts w:ascii="宋体" w:hAnsi="宋体" w:cs="宋体" w:hint="eastAsia"/>
          <w:bCs/>
          <w:szCs w:val="21"/>
        </w:rPr>
        <w:t>。</w:t>
      </w:r>
    </w:p>
    <w:p w:rsidR="000B60A2" w:rsidRPr="00750761" w:rsidRDefault="000B60A2" w:rsidP="000B60A2">
      <w:pPr>
        <w:snapToGrid w:val="0"/>
        <w:spacing w:line="380" w:lineRule="exact"/>
        <w:ind w:firstLineChars="200" w:firstLine="422"/>
        <w:rPr>
          <w:rFonts w:ascii="宋体" w:hAnsi="宋体"/>
          <w:szCs w:val="21"/>
        </w:rPr>
      </w:pPr>
      <w:r w:rsidRPr="00750761">
        <w:rPr>
          <w:rFonts w:ascii="宋体" w:hAnsi="宋体" w:cs="宋体" w:hint="eastAsia"/>
          <w:b/>
          <w:bCs/>
          <w:szCs w:val="21"/>
        </w:rPr>
        <w:t>D分标：</w:t>
      </w:r>
      <w:r w:rsidRPr="00750761">
        <w:rPr>
          <w:rFonts w:ascii="宋体" w:hAnsi="宋体" w:cs="宋体" w:hint="eastAsia"/>
          <w:bCs/>
          <w:szCs w:val="21"/>
        </w:rPr>
        <w:t>便携式摄像机30台、摄像包30个、便携摄像机存储卡30个、便携读卡器30个、摄像机大容量电池30块、摄像机飞行电池30块、手持话筒6个、轻型三脚架20个、大三脚架包20个、摄相机电池充电器30个、4k无反微单相机3台、16-35mmE卡口相机镜头2个、24-70mmE卡口相机镜头2个、70-200mmE卡口相机镜头2个、4K单反相机2台、16-35mmEF卡口相机镜头1个、24-70mmEF卡口相机镜头1个、70-200mmEF卡口相机镜头1个、100mmEF卡口相机镜头1个、相机电池10块、相机电池4块、相机存储卡12个、相机存储卡3个、多功能读卡器4个、相机话筒4个、相机机身套件2件、相机云台脚架4个、相机监视器4台、相机电动轨道1个、滑轨电动升级包1个、摄影师马鞍袋2个、话筒杆4个、无人机遥控器1台、无人机电池8块、柜式设备干燥箱4个、温湿度监控系统2个、摄影包4个、专业相机清洁套装2个、专业镜头拆卸工具套装2个、相机手持稳定器6台、全景相机1台、除湿机2台、4K摄影机定焦镜头组1组</w:t>
      </w:r>
      <w:r w:rsidRPr="00750761">
        <w:rPr>
          <w:rFonts w:ascii="宋体" w:hAnsi="宋体" w:hint="eastAsia"/>
          <w:szCs w:val="21"/>
        </w:rPr>
        <w:t>。</w:t>
      </w:r>
    </w:p>
    <w:p w:rsidR="000B60A2" w:rsidRPr="00750761" w:rsidRDefault="000B60A2" w:rsidP="000B60A2">
      <w:pPr>
        <w:snapToGrid w:val="0"/>
        <w:spacing w:line="380" w:lineRule="exact"/>
        <w:ind w:firstLineChars="200" w:firstLine="420"/>
        <w:rPr>
          <w:rFonts w:ascii="宋体" w:hAnsi="宋体"/>
          <w:szCs w:val="21"/>
        </w:rPr>
      </w:pPr>
      <w:r w:rsidRPr="00750761">
        <w:rPr>
          <w:rFonts w:ascii="宋体" w:hAnsi="宋体" w:hint="eastAsia"/>
          <w:szCs w:val="21"/>
        </w:rPr>
        <w:t>如需进一步了解详细内容，详见招标采购文件。</w:t>
      </w:r>
    </w:p>
    <w:p w:rsidR="000B60A2" w:rsidRPr="00750761" w:rsidRDefault="000B60A2" w:rsidP="000B60A2">
      <w:pPr>
        <w:spacing w:line="380" w:lineRule="exact"/>
        <w:ind w:firstLineChars="200" w:firstLine="420"/>
        <w:rPr>
          <w:rFonts w:ascii="宋体" w:hAnsi="宋体"/>
          <w:szCs w:val="21"/>
          <w:u w:val="single"/>
        </w:rPr>
      </w:pPr>
      <w:r w:rsidRPr="00750761">
        <w:rPr>
          <w:rFonts w:ascii="宋体" w:hAnsi="宋体" w:hint="eastAsia"/>
          <w:szCs w:val="21"/>
        </w:rPr>
        <w:t>合同履行期限：A分标：合同签订后30天内交货；D分标：合同签订后30天内交货。</w:t>
      </w:r>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本项目不接受联合体投标。</w:t>
      </w:r>
    </w:p>
    <w:p w:rsidR="000B60A2" w:rsidRPr="00750761" w:rsidRDefault="000B60A2" w:rsidP="000B60A2">
      <w:pPr>
        <w:keepNext/>
        <w:keepLines/>
        <w:spacing w:line="380" w:lineRule="exact"/>
        <w:outlineLvl w:val="1"/>
        <w:rPr>
          <w:rFonts w:ascii="宋体" w:hAnsi="宋体" w:cs="宋体"/>
          <w:b/>
          <w:bCs/>
          <w:szCs w:val="21"/>
        </w:rPr>
      </w:pPr>
      <w:bookmarkStart w:id="22" w:name="_Toc28359003"/>
      <w:bookmarkStart w:id="23" w:name="_Toc28359080"/>
      <w:bookmarkStart w:id="24" w:name="_Toc35393622"/>
      <w:bookmarkStart w:id="25" w:name="_Toc35393791"/>
      <w:r w:rsidRPr="00750761">
        <w:rPr>
          <w:rFonts w:ascii="宋体" w:hAnsi="宋体" w:cs="宋体" w:hint="eastAsia"/>
          <w:b/>
          <w:bCs/>
          <w:szCs w:val="21"/>
        </w:rPr>
        <w:lastRenderedPageBreak/>
        <w:t>二、申请人的资格要求：</w:t>
      </w:r>
      <w:bookmarkEnd w:id="22"/>
      <w:bookmarkEnd w:id="23"/>
      <w:bookmarkEnd w:id="24"/>
      <w:bookmarkEnd w:id="25"/>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1.满足《中华人民共和国政府采购法》第二十二条规定；</w:t>
      </w:r>
    </w:p>
    <w:p w:rsidR="000B60A2" w:rsidRPr="00750761" w:rsidRDefault="000B60A2" w:rsidP="000B60A2">
      <w:pPr>
        <w:spacing w:line="380" w:lineRule="exact"/>
        <w:ind w:firstLineChars="200" w:firstLine="420"/>
        <w:rPr>
          <w:rFonts w:ascii="宋体" w:hAnsi="宋体"/>
          <w:szCs w:val="21"/>
        </w:rPr>
      </w:pPr>
      <w:bookmarkStart w:id="26" w:name="_Toc28359081"/>
      <w:bookmarkStart w:id="27" w:name="_Toc28359004"/>
      <w:r w:rsidRPr="00750761">
        <w:rPr>
          <w:rFonts w:ascii="宋体" w:hAnsi="宋体" w:hint="eastAsia"/>
          <w:szCs w:val="21"/>
        </w:rPr>
        <w:t>2.落实政府采购政策需满足的资格要求：</w:t>
      </w:r>
      <w:r w:rsidRPr="00750761">
        <w:rPr>
          <w:rFonts w:ascii="宋体" w:hAnsi="宋体" w:hint="eastAsia"/>
          <w:szCs w:val="21"/>
          <w:u w:val="single"/>
        </w:rPr>
        <w:t>无；</w:t>
      </w:r>
    </w:p>
    <w:p w:rsidR="000B60A2" w:rsidRPr="00750761" w:rsidRDefault="000B60A2" w:rsidP="000B60A2">
      <w:pPr>
        <w:spacing w:line="380" w:lineRule="exact"/>
        <w:ind w:firstLineChars="200" w:firstLine="420"/>
        <w:rPr>
          <w:rFonts w:ascii="宋体" w:hAnsi="宋体"/>
          <w:i/>
          <w:iCs/>
          <w:szCs w:val="21"/>
          <w:u w:val="single"/>
        </w:rPr>
      </w:pPr>
      <w:r w:rsidRPr="00750761">
        <w:rPr>
          <w:rFonts w:ascii="宋体" w:hAnsi="宋体" w:hint="eastAsia"/>
          <w:szCs w:val="21"/>
        </w:rPr>
        <w:t>3.本项目的特定资格要求：</w:t>
      </w:r>
      <w:r w:rsidRPr="00750761">
        <w:rPr>
          <w:rFonts w:ascii="宋体" w:hAnsi="宋体" w:hint="eastAsia"/>
          <w:szCs w:val="21"/>
          <w:u w:val="single"/>
        </w:rPr>
        <w:t>无。</w:t>
      </w:r>
    </w:p>
    <w:p w:rsidR="000B60A2" w:rsidRPr="00750761" w:rsidRDefault="000B60A2" w:rsidP="000B60A2">
      <w:pPr>
        <w:keepNext/>
        <w:keepLines/>
        <w:spacing w:line="380" w:lineRule="exact"/>
        <w:outlineLvl w:val="1"/>
        <w:rPr>
          <w:rFonts w:ascii="宋体" w:hAnsi="宋体" w:cs="宋体"/>
          <w:b/>
          <w:bCs/>
          <w:szCs w:val="21"/>
        </w:rPr>
      </w:pPr>
      <w:bookmarkStart w:id="28" w:name="_Toc35393623"/>
      <w:bookmarkStart w:id="29" w:name="_Toc35393792"/>
      <w:r w:rsidRPr="00750761">
        <w:rPr>
          <w:rFonts w:ascii="宋体" w:hAnsi="宋体" w:cs="宋体" w:hint="eastAsia"/>
          <w:b/>
          <w:bCs/>
          <w:szCs w:val="21"/>
        </w:rPr>
        <w:t>三、获取招标文件</w:t>
      </w:r>
      <w:bookmarkEnd w:id="26"/>
      <w:bookmarkEnd w:id="27"/>
      <w:bookmarkEnd w:id="28"/>
      <w:bookmarkEnd w:id="29"/>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时间：2020</w:t>
      </w:r>
      <w:r w:rsidRPr="00750761">
        <w:rPr>
          <w:rFonts w:ascii="宋体" w:hAnsi="宋体" w:cs="宋体" w:hint="eastAsia"/>
          <w:szCs w:val="21"/>
          <w:u w:val="single"/>
        </w:rPr>
        <w:t>年 7月7日</w:t>
      </w:r>
      <w:r w:rsidRPr="00750761">
        <w:rPr>
          <w:rFonts w:ascii="宋体" w:hAnsi="宋体" w:cs="宋体" w:hint="eastAsia"/>
          <w:szCs w:val="21"/>
        </w:rPr>
        <w:t>至</w:t>
      </w:r>
      <w:r w:rsidRPr="00750761">
        <w:rPr>
          <w:rFonts w:ascii="宋体" w:hAnsi="宋体" w:cs="宋体" w:hint="eastAsia"/>
          <w:szCs w:val="21"/>
          <w:u w:val="single"/>
        </w:rPr>
        <w:t>2020年7月14日</w:t>
      </w:r>
      <w:r w:rsidRPr="00750761">
        <w:rPr>
          <w:rFonts w:ascii="宋体" w:hAnsi="宋体" w:cs="宋体" w:hint="eastAsia"/>
          <w:szCs w:val="21"/>
        </w:rPr>
        <w:t>，每天上午</w:t>
      </w:r>
      <w:r w:rsidRPr="00750761">
        <w:rPr>
          <w:rFonts w:ascii="宋体" w:hAnsi="宋体" w:cs="宋体" w:hint="eastAsia"/>
          <w:szCs w:val="21"/>
          <w:u w:val="single"/>
        </w:rPr>
        <w:t>8时</w:t>
      </w:r>
      <w:r w:rsidRPr="00750761">
        <w:rPr>
          <w:rFonts w:ascii="宋体" w:hAnsi="宋体" w:cs="宋体" w:hint="eastAsia"/>
          <w:szCs w:val="21"/>
        </w:rPr>
        <w:t>至</w:t>
      </w:r>
      <w:r w:rsidRPr="00750761">
        <w:rPr>
          <w:rFonts w:ascii="宋体" w:hAnsi="宋体" w:cs="宋体" w:hint="eastAsia"/>
          <w:szCs w:val="21"/>
          <w:u w:val="single"/>
        </w:rPr>
        <w:t>12时</w:t>
      </w:r>
      <w:r w:rsidRPr="00750761">
        <w:rPr>
          <w:rFonts w:ascii="宋体" w:hAnsi="宋体" w:cs="宋体" w:hint="eastAsia"/>
          <w:szCs w:val="21"/>
        </w:rPr>
        <w:t>，下午</w:t>
      </w:r>
      <w:r w:rsidRPr="00750761">
        <w:rPr>
          <w:rFonts w:ascii="宋体" w:hAnsi="宋体" w:cs="宋体" w:hint="eastAsia"/>
          <w:szCs w:val="21"/>
          <w:u w:val="single"/>
        </w:rPr>
        <w:t>15时</w:t>
      </w:r>
      <w:r w:rsidRPr="00750761">
        <w:rPr>
          <w:rFonts w:ascii="宋体" w:hAnsi="宋体" w:cs="宋体" w:hint="eastAsia"/>
          <w:szCs w:val="21"/>
        </w:rPr>
        <w:t>至</w:t>
      </w:r>
      <w:r w:rsidRPr="00750761">
        <w:rPr>
          <w:rFonts w:ascii="宋体" w:hAnsi="宋体" w:cs="宋体" w:hint="eastAsia"/>
          <w:szCs w:val="21"/>
          <w:u w:val="single"/>
        </w:rPr>
        <w:t>18时</w:t>
      </w:r>
      <w:r w:rsidRPr="00750761">
        <w:rPr>
          <w:rFonts w:ascii="宋体" w:hAnsi="宋体" w:cs="宋体" w:hint="eastAsia"/>
          <w:szCs w:val="21"/>
        </w:rPr>
        <w:t>（北京时间，法定节假日除外）</w:t>
      </w:r>
    </w:p>
    <w:p w:rsidR="000B60A2" w:rsidRPr="00750761" w:rsidRDefault="000B60A2" w:rsidP="000B60A2">
      <w:pPr>
        <w:spacing w:line="380" w:lineRule="exact"/>
        <w:ind w:firstLine="540"/>
        <w:rPr>
          <w:rFonts w:ascii="宋体" w:hAnsi="宋体" w:cs="宋体"/>
          <w:szCs w:val="21"/>
          <w:u w:val="single"/>
        </w:rPr>
      </w:pPr>
      <w:r w:rsidRPr="00750761">
        <w:rPr>
          <w:rFonts w:ascii="宋体" w:hAnsi="宋体" w:cs="宋体" w:hint="eastAsia"/>
          <w:szCs w:val="21"/>
        </w:rPr>
        <w:t>地点：广西南宁市大学东路170号（广西农机研究院内）广西科联招标中心有限公司综合部。</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方式：持法定代表人或委托代理人身份证（复印件须加盖单位公章），非法定代表人携带法定代表人授权书原件购买；主体资格证明（如营业执照、事业单位法人证书等）副本复印件。（邮购文件的，需于发售截止时间前将以上材料寄到广西科联招标中心有限公司）。</w:t>
      </w:r>
    </w:p>
    <w:p w:rsidR="000B60A2" w:rsidRPr="00750761" w:rsidRDefault="000B60A2" w:rsidP="000B60A2">
      <w:pPr>
        <w:spacing w:line="380" w:lineRule="exact"/>
        <w:ind w:firstLine="540"/>
        <w:rPr>
          <w:rFonts w:ascii="宋体" w:hAnsi="宋体" w:cs="宋体"/>
          <w:szCs w:val="21"/>
          <w:u w:val="single"/>
        </w:rPr>
      </w:pPr>
      <w:r w:rsidRPr="00750761">
        <w:rPr>
          <w:rFonts w:ascii="宋体" w:hAnsi="宋体" w:cs="宋体" w:hint="eastAsia"/>
          <w:b/>
          <w:bCs/>
          <w:szCs w:val="21"/>
        </w:rPr>
        <w:t>疫情期间，接受网上报名，报名方式：报名供应商将汇款凭证、上述证件及材料的彩色扫描件在招标文件发售时间内发送至邮箱188264094@qq.com，电子邮件内请注明项目名称、项目编号以及供应商的收件人姓名、联系电话、收件地址、电子邮箱、开票信息等；同时报名供应商须在招标文件发售时间内将上述材料快递寄出，收件地址：广西南宁市大学东路170号广西科联招标中心有限公司，收件人：李艳，联系电话：0771-2273368。</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售价：招标文件工本费每本250元，售后不退。如需邮寄，每本另加邮费50元（邮购文件的，需于发售截止时间前将工本费及邮费汇到广西科联招标中心有限公司指定帐号，汇款、转账时请备注项目名称或项目编号信息）。</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邮购招标文件指定账号：</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开户名称：广西科联招标中心有限公司</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银行账号：2102111229300032105</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开户行：中国工商银行南宁市甘蔗站支行</w:t>
      </w:r>
    </w:p>
    <w:p w:rsidR="000B60A2" w:rsidRPr="00750761" w:rsidRDefault="000B60A2" w:rsidP="000B60A2">
      <w:pPr>
        <w:spacing w:line="380" w:lineRule="exact"/>
        <w:ind w:firstLine="540"/>
        <w:rPr>
          <w:rFonts w:ascii="宋体" w:hAnsi="宋体" w:cs="宋体"/>
          <w:szCs w:val="21"/>
        </w:rPr>
      </w:pPr>
      <w:r w:rsidRPr="00750761">
        <w:rPr>
          <w:rFonts w:ascii="宋体" w:hAnsi="宋体" w:cs="宋体" w:hint="eastAsia"/>
          <w:szCs w:val="21"/>
        </w:rPr>
        <w:t>注：如果转账时银行系统未显示出“中国工商银行南宁市甘蔗站支行”，可选择“中国工商银行南宁高新技术产业开发区支行”，开户名称、银行账号不变。</w:t>
      </w:r>
    </w:p>
    <w:p w:rsidR="000B60A2" w:rsidRPr="00750761" w:rsidRDefault="000B60A2" w:rsidP="000B60A2">
      <w:pPr>
        <w:keepNext/>
        <w:keepLines/>
        <w:spacing w:line="380" w:lineRule="exact"/>
        <w:outlineLvl w:val="1"/>
        <w:rPr>
          <w:rFonts w:ascii="宋体" w:hAnsi="宋体" w:cs="宋体"/>
          <w:b/>
          <w:bCs/>
          <w:szCs w:val="21"/>
        </w:rPr>
      </w:pPr>
      <w:bookmarkStart w:id="30" w:name="_Toc28359005"/>
      <w:bookmarkStart w:id="31" w:name="_Toc28359082"/>
      <w:bookmarkStart w:id="32" w:name="_Toc35393793"/>
      <w:bookmarkStart w:id="33" w:name="_Toc35393624"/>
      <w:r w:rsidRPr="00750761">
        <w:rPr>
          <w:rFonts w:ascii="宋体" w:hAnsi="宋体" w:cs="宋体" w:hint="eastAsia"/>
          <w:b/>
          <w:bCs/>
          <w:szCs w:val="21"/>
        </w:rPr>
        <w:t>四、提交投标文件</w:t>
      </w:r>
      <w:bookmarkEnd w:id="30"/>
      <w:bookmarkEnd w:id="31"/>
      <w:r w:rsidRPr="00750761">
        <w:rPr>
          <w:rFonts w:ascii="宋体" w:hAnsi="宋体" w:cs="宋体" w:hint="eastAsia"/>
          <w:b/>
          <w:bCs/>
          <w:szCs w:val="21"/>
        </w:rPr>
        <w:t>截止时间、开标时间和地点</w:t>
      </w:r>
      <w:bookmarkEnd w:id="32"/>
      <w:bookmarkEnd w:id="33"/>
    </w:p>
    <w:p w:rsidR="000B60A2" w:rsidRPr="00750761" w:rsidRDefault="000B60A2" w:rsidP="000B60A2">
      <w:pPr>
        <w:spacing w:line="380" w:lineRule="exact"/>
        <w:ind w:firstLineChars="200" w:firstLine="420"/>
        <w:rPr>
          <w:rFonts w:ascii="宋体" w:hAnsi="宋体"/>
          <w:bCs/>
          <w:szCs w:val="21"/>
        </w:rPr>
      </w:pPr>
      <w:r w:rsidRPr="00750761">
        <w:rPr>
          <w:rFonts w:ascii="宋体" w:hAnsi="宋体" w:hint="eastAsia"/>
          <w:bCs/>
          <w:szCs w:val="21"/>
          <w:u w:val="single"/>
        </w:rPr>
        <w:t>截止时间和开标时间：2020年7月28日9点00分</w:t>
      </w:r>
      <w:r w:rsidRPr="00750761">
        <w:rPr>
          <w:rFonts w:ascii="宋体" w:hAnsi="宋体" w:hint="eastAsia"/>
          <w:bCs/>
          <w:szCs w:val="21"/>
        </w:rPr>
        <w:t>（北京时间）</w:t>
      </w:r>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地点：广西南宁市大学东路170号（广西农业机械研究院内）广西科联招标中心有限公司一楼开标大厅，逾期送达或未密封将予以拒收。</w:t>
      </w:r>
    </w:p>
    <w:p w:rsidR="000B60A2" w:rsidRPr="00750761" w:rsidRDefault="000B60A2" w:rsidP="000B60A2">
      <w:pPr>
        <w:spacing w:line="380" w:lineRule="exact"/>
        <w:ind w:firstLineChars="200" w:firstLine="422"/>
        <w:rPr>
          <w:rFonts w:ascii="宋体" w:hAnsi="宋体"/>
          <w:bCs/>
          <w:szCs w:val="21"/>
          <w:u w:val="single"/>
        </w:rPr>
      </w:pPr>
      <w:r w:rsidRPr="00750761">
        <w:rPr>
          <w:rFonts w:ascii="Times New Roman" w:hAnsi="Times New Roman" w:hint="eastAsia"/>
          <w:b/>
        </w:rPr>
        <w:t>疫情期间，投标文件可以接受邮寄，如选择邮寄方式，投标文件应在投标截止时间前寄达广西科联招标中心有限公司。收件地址：广西南宁市西乡塘区大学东路</w:t>
      </w:r>
      <w:r w:rsidRPr="00750761">
        <w:rPr>
          <w:rFonts w:ascii="Times New Roman" w:hAnsi="Times New Roman"/>
          <w:b/>
        </w:rPr>
        <w:t>170</w:t>
      </w:r>
      <w:r w:rsidRPr="00750761">
        <w:rPr>
          <w:rFonts w:ascii="Times New Roman" w:hAnsi="Times New Roman" w:hint="eastAsia"/>
          <w:b/>
        </w:rPr>
        <w:t>号广西科联招标中心有限公司（广西农业机械研究院内）。收件人：李艳，联系电话：</w:t>
      </w:r>
      <w:r w:rsidRPr="00750761">
        <w:rPr>
          <w:rFonts w:ascii="Times New Roman" w:hAnsi="Times New Roman"/>
          <w:b/>
        </w:rPr>
        <w:t>0771-2273368</w:t>
      </w:r>
      <w:r w:rsidRPr="00750761">
        <w:rPr>
          <w:rFonts w:ascii="Times New Roman" w:hAnsi="Times New Roman" w:hint="eastAsia"/>
          <w:b/>
        </w:rPr>
        <w:t>，邮政编码：</w:t>
      </w:r>
      <w:r w:rsidRPr="00750761">
        <w:rPr>
          <w:rFonts w:ascii="Times New Roman" w:hAnsi="Times New Roman"/>
          <w:b/>
        </w:rPr>
        <w:t>530007</w:t>
      </w:r>
      <w:r w:rsidRPr="00750761">
        <w:rPr>
          <w:rFonts w:ascii="Times New Roman" w:hAnsi="Times New Roman" w:hint="eastAsia"/>
          <w:b/>
        </w:rPr>
        <w:t>。请寄件人在邮件外包装写明投标文件（同时必须注明项目名称和项目编号），并在外包装上留下真实姓名和联系电话。</w:t>
      </w:r>
    </w:p>
    <w:p w:rsidR="000B60A2" w:rsidRPr="00750761" w:rsidRDefault="000B60A2" w:rsidP="000B60A2">
      <w:pPr>
        <w:keepNext/>
        <w:keepLines/>
        <w:spacing w:line="380" w:lineRule="exact"/>
        <w:outlineLvl w:val="1"/>
        <w:rPr>
          <w:rFonts w:ascii="宋体" w:hAnsi="宋体" w:cs="宋体"/>
          <w:b/>
          <w:bCs/>
          <w:szCs w:val="21"/>
        </w:rPr>
      </w:pPr>
      <w:bookmarkStart w:id="34" w:name="_Toc35393625"/>
      <w:bookmarkStart w:id="35" w:name="_Toc28359084"/>
      <w:bookmarkStart w:id="36" w:name="_Toc28359007"/>
      <w:bookmarkStart w:id="37" w:name="_Toc35393794"/>
      <w:r w:rsidRPr="00750761">
        <w:rPr>
          <w:rFonts w:ascii="宋体" w:hAnsi="宋体" w:cs="宋体" w:hint="eastAsia"/>
          <w:b/>
          <w:bCs/>
          <w:szCs w:val="21"/>
        </w:rPr>
        <w:t>五、公告期限</w:t>
      </w:r>
      <w:bookmarkEnd w:id="34"/>
      <w:bookmarkEnd w:id="35"/>
      <w:bookmarkEnd w:id="36"/>
      <w:bookmarkEnd w:id="37"/>
    </w:p>
    <w:p w:rsidR="000B60A2" w:rsidRPr="00750761" w:rsidRDefault="000B60A2" w:rsidP="000B60A2">
      <w:pPr>
        <w:spacing w:line="380" w:lineRule="exact"/>
        <w:ind w:firstLineChars="200" w:firstLine="420"/>
        <w:rPr>
          <w:rFonts w:ascii="宋体" w:hAnsi="宋体" w:cs="宋体"/>
          <w:kern w:val="0"/>
          <w:szCs w:val="21"/>
        </w:rPr>
      </w:pPr>
      <w:r w:rsidRPr="00750761">
        <w:rPr>
          <w:rFonts w:ascii="宋体" w:hAnsi="宋体" w:cs="宋体" w:hint="eastAsia"/>
          <w:kern w:val="0"/>
          <w:szCs w:val="21"/>
        </w:rPr>
        <w:t>自本公告发布之日起5个工作日。</w:t>
      </w:r>
    </w:p>
    <w:p w:rsidR="000B60A2" w:rsidRPr="00750761" w:rsidRDefault="000B60A2" w:rsidP="000B60A2">
      <w:pPr>
        <w:keepNext/>
        <w:keepLines/>
        <w:spacing w:line="380" w:lineRule="exact"/>
        <w:outlineLvl w:val="1"/>
        <w:rPr>
          <w:rFonts w:ascii="宋体" w:hAnsi="宋体" w:cs="宋体"/>
          <w:b/>
          <w:bCs/>
          <w:szCs w:val="21"/>
        </w:rPr>
      </w:pPr>
      <w:bookmarkStart w:id="38" w:name="_Toc35393626"/>
      <w:bookmarkStart w:id="39" w:name="_Toc35393795"/>
      <w:r w:rsidRPr="00750761">
        <w:rPr>
          <w:rFonts w:ascii="宋体" w:hAnsi="宋体" w:cs="宋体" w:hint="eastAsia"/>
          <w:b/>
          <w:bCs/>
          <w:szCs w:val="21"/>
        </w:rPr>
        <w:lastRenderedPageBreak/>
        <w:t>六、其他补充事宜</w:t>
      </w:r>
      <w:bookmarkEnd w:id="38"/>
      <w:bookmarkEnd w:id="39"/>
    </w:p>
    <w:p w:rsidR="000B60A2" w:rsidRPr="00750761" w:rsidRDefault="000B60A2" w:rsidP="000B60A2">
      <w:pPr>
        <w:snapToGrid w:val="0"/>
        <w:spacing w:line="380" w:lineRule="exact"/>
        <w:ind w:firstLineChars="200" w:firstLine="420"/>
        <w:rPr>
          <w:rFonts w:ascii="宋体" w:hAnsi="宋体" w:cs="宋体"/>
        </w:rPr>
      </w:pPr>
      <w:r w:rsidRPr="00750761">
        <w:rPr>
          <w:rFonts w:ascii="宋体" w:hAnsi="宋体" w:cs="宋体" w:hint="eastAsia"/>
          <w:szCs w:val="21"/>
        </w:rPr>
        <w:t xml:space="preserve">1.本项目需要落实的政府采购政策：  </w:t>
      </w:r>
    </w:p>
    <w:p w:rsidR="000B60A2" w:rsidRPr="00750761" w:rsidRDefault="000B60A2" w:rsidP="000B60A2">
      <w:pPr>
        <w:snapToGrid w:val="0"/>
        <w:spacing w:line="380" w:lineRule="exact"/>
        <w:ind w:firstLineChars="200" w:firstLine="420"/>
        <w:rPr>
          <w:rFonts w:ascii="宋体" w:hAnsi="宋体"/>
          <w:szCs w:val="21"/>
        </w:rPr>
      </w:pPr>
      <w:r w:rsidRPr="00750761">
        <w:rPr>
          <w:rFonts w:ascii="宋体" w:hAnsi="宋体" w:hint="eastAsia"/>
          <w:szCs w:val="21"/>
        </w:rPr>
        <w:t>（1）节能产品、环境标志产品依据品目清单和认证证书实施政府优先采购和强制采购。（财库〔2019〕9号）</w:t>
      </w:r>
    </w:p>
    <w:p w:rsidR="000B60A2" w:rsidRPr="00750761" w:rsidRDefault="000B60A2" w:rsidP="000B60A2">
      <w:pPr>
        <w:snapToGrid w:val="0"/>
        <w:spacing w:line="380" w:lineRule="exact"/>
        <w:ind w:firstLineChars="200" w:firstLine="420"/>
        <w:rPr>
          <w:rFonts w:ascii="宋体" w:hAnsi="宋体"/>
          <w:szCs w:val="21"/>
        </w:rPr>
      </w:pPr>
      <w:r w:rsidRPr="00750761">
        <w:rPr>
          <w:rFonts w:ascii="宋体" w:hAnsi="宋体" w:hint="eastAsia"/>
          <w:szCs w:val="21"/>
        </w:rPr>
        <w:t>（2）扶持中小企业政策：评审时小型和微型企业产品的给予价格扣除。监狱企业、残疾人福利性单位视同小型、微型企业，其产品在评审时给予相同的价格扣除。</w:t>
      </w:r>
    </w:p>
    <w:p w:rsidR="000B60A2" w:rsidRPr="00750761" w:rsidRDefault="000B60A2" w:rsidP="000B60A2">
      <w:pPr>
        <w:spacing w:line="380" w:lineRule="exact"/>
        <w:ind w:firstLineChars="200" w:firstLine="420"/>
        <w:rPr>
          <w:rFonts w:ascii="Times New Roman" w:hAnsi="Times New Roman"/>
          <w:szCs w:val="21"/>
        </w:rPr>
      </w:pPr>
      <w:r w:rsidRPr="00750761">
        <w:rPr>
          <w:rFonts w:ascii="Times New Roman" w:hAnsi="Times New Roman"/>
          <w:szCs w:val="21"/>
        </w:rPr>
        <w:t>2</w:t>
      </w:r>
      <w:r w:rsidRPr="00750761">
        <w:rPr>
          <w:rFonts w:ascii="宋体" w:hAnsi="宋体" w:cs="宋体" w:hint="eastAsia"/>
          <w:szCs w:val="21"/>
        </w:rPr>
        <w:t>.</w:t>
      </w:r>
      <w:r w:rsidRPr="00750761">
        <w:rPr>
          <w:rFonts w:ascii="Times New Roman" w:hAnsi="Times New Roman" w:hint="eastAsia"/>
          <w:szCs w:val="21"/>
        </w:rPr>
        <w:t>投标保证金</w:t>
      </w:r>
    </w:p>
    <w:p w:rsidR="000B60A2" w:rsidRPr="00750761" w:rsidRDefault="000B60A2" w:rsidP="000B60A2">
      <w:pPr>
        <w:spacing w:line="380" w:lineRule="exact"/>
        <w:ind w:firstLineChars="200" w:firstLine="420"/>
        <w:rPr>
          <w:rFonts w:ascii="宋体" w:hAnsi="宋体" w:cs="宋体"/>
          <w:szCs w:val="21"/>
        </w:rPr>
      </w:pPr>
      <w:bookmarkStart w:id="40" w:name="_Toc28359085"/>
      <w:bookmarkStart w:id="41" w:name="_Toc28359008"/>
      <w:bookmarkStart w:id="42" w:name="_Toc35393627"/>
      <w:bookmarkStart w:id="43" w:name="_Toc35393796"/>
      <w:r w:rsidRPr="00750761">
        <w:rPr>
          <w:rFonts w:ascii="Times New Roman" w:hAnsi="Times New Roman" w:hint="eastAsia"/>
          <w:szCs w:val="21"/>
        </w:rPr>
        <w:t>投标保证金额要求详见公告第一点。</w:t>
      </w:r>
      <w:r w:rsidRPr="00750761">
        <w:rPr>
          <w:rFonts w:ascii="宋体" w:hAnsi="宋体" w:cs="宋体" w:hint="eastAsia"/>
          <w:szCs w:val="21"/>
        </w:rPr>
        <w:t>投标人必须于投标截止时间前将投标保证金以转账、支票、汇票、本票或者金融机构、担保机构出具的保函等非现金形式递交并到达广西科联招标中心有限公司。</w:t>
      </w:r>
    </w:p>
    <w:p w:rsidR="000B60A2" w:rsidRPr="00750761" w:rsidRDefault="000B60A2" w:rsidP="000B60A2">
      <w:pPr>
        <w:snapToGrid w:val="0"/>
        <w:spacing w:line="400" w:lineRule="exact"/>
        <w:ind w:firstLineChars="200" w:firstLine="420"/>
        <w:rPr>
          <w:rFonts w:ascii="宋体" w:hAnsi="宋体" w:cs="宋体"/>
          <w:bCs/>
          <w:szCs w:val="21"/>
        </w:rPr>
      </w:pPr>
      <w:r w:rsidRPr="00750761">
        <w:rPr>
          <w:rFonts w:ascii="宋体" w:hAnsi="宋体" w:cs="宋体" w:hint="eastAsia"/>
          <w:bCs/>
          <w:szCs w:val="21"/>
        </w:rPr>
        <w:t>采用电汇、转账方式缴纳投标保证金，投标保证金账号：</w:t>
      </w:r>
    </w:p>
    <w:p w:rsidR="000B60A2" w:rsidRPr="00750761" w:rsidRDefault="000B60A2" w:rsidP="000B60A2">
      <w:pPr>
        <w:snapToGrid w:val="0"/>
        <w:spacing w:line="400" w:lineRule="exact"/>
        <w:ind w:firstLineChars="200" w:firstLine="420"/>
        <w:rPr>
          <w:rFonts w:ascii="宋体" w:hAnsi="宋体" w:cs="宋体"/>
          <w:bCs/>
          <w:szCs w:val="21"/>
        </w:rPr>
      </w:pPr>
      <w:r w:rsidRPr="00750761">
        <w:rPr>
          <w:rFonts w:ascii="宋体" w:hAnsi="宋体" w:cs="宋体" w:hint="eastAsia"/>
          <w:bCs/>
          <w:szCs w:val="21"/>
        </w:rPr>
        <w:t>开户名称：广西科联招标中心有限公司</w:t>
      </w:r>
    </w:p>
    <w:p w:rsidR="000B60A2" w:rsidRPr="00750761" w:rsidRDefault="000B60A2" w:rsidP="000B60A2">
      <w:pPr>
        <w:snapToGrid w:val="0"/>
        <w:spacing w:line="400" w:lineRule="exact"/>
        <w:ind w:firstLineChars="200" w:firstLine="420"/>
        <w:rPr>
          <w:rFonts w:ascii="宋体" w:hAnsi="宋体" w:cs="宋体"/>
          <w:bCs/>
          <w:szCs w:val="21"/>
        </w:rPr>
      </w:pPr>
      <w:r w:rsidRPr="00750761">
        <w:rPr>
          <w:rFonts w:ascii="宋体" w:hAnsi="宋体" w:cs="宋体" w:hint="eastAsia"/>
          <w:bCs/>
          <w:szCs w:val="21"/>
        </w:rPr>
        <w:t>银行账号：2102111209249007113</w:t>
      </w:r>
    </w:p>
    <w:p w:rsidR="000B60A2" w:rsidRPr="00750761" w:rsidRDefault="000B60A2" w:rsidP="000B60A2">
      <w:pPr>
        <w:snapToGrid w:val="0"/>
        <w:spacing w:line="400" w:lineRule="exact"/>
        <w:ind w:firstLineChars="200" w:firstLine="420"/>
        <w:rPr>
          <w:rFonts w:ascii="宋体" w:hAnsi="宋体" w:cs="宋体"/>
          <w:szCs w:val="21"/>
        </w:rPr>
      </w:pPr>
      <w:r w:rsidRPr="00750761">
        <w:rPr>
          <w:rFonts w:ascii="宋体" w:hAnsi="宋体" w:cs="宋体" w:hint="eastAsia"/>
          <w:bCs/>
          <w:szCs w:val="21"/>
        </w:rPr>
        <w:t>开户行：中国工商银行南宁市甘蔗站支行</w:t>
      </w:r>
    </w:p>
    <w:p w:rsidR="000B60A2" w:rsidRPr="00750761" w:rsidRDefault="000B60A2" w:rsidP="000B60A2">
      <w:pPr>
        <w:spacing w:line="380" w:lineRule="exact"/>
        <w:rPr>
          <w:rFonts w:ascii="宋体" w:hAnsi="宋体"/>
          <w:b/>
          <w:szCs w:val="21"/>
        </w:rPr>
      </w:pPr>
      <w:r w:rsidRPr="00750761">
        <w:rPr>
          <w:rFonts w:ascii="宋体" w:hAnsi="宋体" w:hint="eastAsia"/>
          <w:b/>
          <w:szCs w:val="21"/>
        </w:rPr>
        <w:t>七、对本次招标提出询问，请按以下方式联系。</w:t>
      </w:r>
      <w:bookmarkEnd w:id="40"/>
      <w:bookmarkEnd w:id="41"/>
      <w:bookmarkEnd w:id="42"/>
      <w:bookmarkEnd w:id="43"/>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1.采购人信息</w:t>
      </w:r>
    </w:p>
    <w:p w:rsidR="000B60A2" w:rsidRPr="00750761" w:rsidRDefault="000B60A2" w:rsidP="000B60A2">
      <w:pPr>
        <w:spacing w:line="380" w:lineRule="exact"/>
        <w:ind w:firstLineChars="300" w:firstLine="630"/>
        <w:rPr>
          <w:rFonts w:ascii="宋体" w:hAnsi="宋体"/>
          <w:szCs w:val="21"/>
        </w:rPr>
      </w:pPr>
      <w:r w:rsidRPr="00750761">
        <w:rPr>
          <w:rFonts w:ascii="宋体" w:hAnsi="宋体" w:hint="eastAsia"/>
          <w:szCs w:val="21"/>
        </w:rPr>
        <w:t xml:space="preserve">名 称：广西广播电视台　</w:t>
      </w:r>
    </w:p>
    <w:p w:rsidR="000B60A2" w:rsidRPr="00750761" w:rsidRDefault="000B60A2" w:rsidP="000B60A2">
      <w:pPr>
        <w:spacing w:line="380" w:lineRule="exact"/>
        <w:ind w:firstLineChars="300" w:firstLine="630"/>
        <w:jc w:val="left"/>
        <w:rPr>
          <w:rFonts w:ascii="宋体" w:hAnsi="宋体"/>
          <w:szCs w:val="21"/>
        </w:rPr>
      </w:pPr>
      <w:r w:rsidRPr="00750761">
        <w:rPr>
          <w:rFonts w:ascii="宋体" w:hAnsi="宋体" w:hint="eastAsia"/>
          <w:szCs w:val="21"/>
        </w:rPr>
        <w:t>地址：广西南宁市民族大道73号</w:t>
      </w:r>
    </w:p>
    <w:p w:rsidR="000B60A2" w:rsidRPr="00750761" w:rsidRDefault="000B60A2" w:rsidP="000B60A2">
      <w:pPr>
        <w:spacing w:line="380" w:lineRule="exact"/>
        <w:ind w:firstLineChars="300" w:firstLine="630"/>
        <w:jc w:val="left"/>
        <w:rPr>
          <w:rFonts w:ascii="宋体" w:hAnsi="宋体"/>
          <w:szCs w:val="21"/>
          <w:u w:val="single"/>
        </w:rPr>
      </w:pPr>
      <w:r w:rsidRPr="00750761">
        <w:rPr>
          <w:rFonts w:ascii="宋体" w:hAnsi="宋体" w:hint="eastAsia"/>
          <w:szCs w:val="21"/>
        </w:rPr>
        <w:t>联系人：周斌，联系电话：</w:t>
      </w:r>
      <w:r w:rsidRPr="00750761">
        <w:rPr>
          <w:rFonts w:ascii="宋体" w:hAnsi="宋体"/>
          <w:szCs w:val="21"/>
        </w:rPr>
        <w:t>18007806500</w:t>
      </w:r>
      <w:r w:rsidRPr="00750761">
        <w:rPr>
          <w:rFonts w:ascii="宋体" w:hAnsi="宋体" w:hint="eastAsia"/>
          <w:szCs w:val="21"/>
        </w:rPr>
        <w:t xml:space="preserve">5　　　　　　　　</w:t>
      </w:r>
      <w:bookmarkStart w:id="44" w:name="_Toc28359086"/>
      <w:bookmarkStart w:id="45" w:name="_Toc28359009"/>
    </w:p>
    <w:p w:rsidR="000B60A2" w:rsidRPr="00750761" w:rsidRDefault="000B60A2" w:rsidP="000B60A2">
      <w:pPr>
        <w:spacing w:line="380" w:lineRule="exact"/>
        <w:ind w:firstLineChars="200" w:firstLine="420"/>
        <w:jc w:val="left"/>
        <w:rPr>
          <w:rFonts w:ascii="宋体" w:hAnsi="宋体"/>
          <w:szCs w:val="21"/>
        </w:rPr>
      </w:pPr>
      <w:r w:rsidRPr="00750761">
        <w:rPr>
          <w:rFonts w:ascii="宋体" w:hAnsi="宋体" w:cs="宋体" w:hint="eastAsia"/>
          <w:szCs w:val="21"/>
        </w:rPr>
        <w:t>2.采购代理机构信息</w:t>
      </w:r>
      <w:bookmarkEnd w:id="44"/>
      <w:bookmarkEnd w:id="45"/>
    </w:p>
    <w:p w:rsidR="000B60A2" w:rsidRPr="00750761" w:rsidRDefault="000B60A2" w:rsidP="000B60A2">
      <w:pPr>
        <w:spacing w:line="380" w:lineRule="exact"/>
        <w:ind w:firstLineChars="300" w:firstLine="630"/>
        <w:rPr>
          <w:rFonts w:ascii="宋体" w:hAnsi="宋体"/>
          <w:szCs w:val="21"/>
        </w:rPr>
      </w:pPr>
      <w:r w:rsidRPr="00750761">
        <w:rPr>
          <w:rFonts w:ascii="宋体" w:hAnsi="宋体" w:hint="eastAsia"/>
          <w:szCs w:val="21"/>
        </w:rPr>
        <w:t>名 称：广西科联招标中心有限公司</w:t>
      </w:r>
    </w:p>
    <w:p w:rsidR="000B60A2" w:rsidRPr="00750761" w:rsidRDefault="000B60A2" w:rsidP="000B60A2">
      <w:pPr>
        <w:spacing w:line="380" w:lineRule="exact"/>
        <w:ind w:firstLineChars="300" w:firstLine="630"/>
        <w:rPr>
          <w:rFonts w:ascii="宋体" w:hAnsi="宋体"/>
          <w:szCs w:val="21"/>
        </w:rPr>
      </w:pPr>
      <w:r w:rsidRPr="00750761">
        <w:rPr>
          <w:rFonts w:ascii="宋体" w:hAnsi="宋体" w:hint="eastAsia"/>
          <w:szCs w:val="21"/>
        </w:rPr>
        <w:t xml:space="preserve">地　址：广西南宁市大学东路170号　</w:t>
      </w:r>
    </w:p>
    <w:p w:rsidR="000B60A2" w:rsidRPr="00750761" w:rsidRDefault="000B60A2" w:rsidP="000B60A2">
      <w:pPr>
        <w:spacing w:line="380" w:lineRule="exact"/>
        <w:ind w:firstLineChars="300" w:firstLine="630"/>
        <w:rPr>
          <w:rFonts w:ascii="宋体" w:hAnsi="宋体"/>
          <w:szCs w:val="21"/>
        </w:rPr>
      </w:pPr>
      <w:bookmarkStart w:id="46" w:name="_Toc28359010"/>
      <w:bookmarkStart w:id="47" w:name="_Toc28359087"/>
      <w:r w:rsidRPr="00750761">
        <w:rPr>
          <w:rFonts w:ascii="宋体" w:hAnsi="宋体" w:hint="eastAsia"/>
          <w:szCs w:val="21"/>
        </w:rPr>
        <w:t xml:space="preserve">项目联系人：李燕虹；联系方式：0771- 2203936　</w:t>
      </w:r>
    </w:p>
    <w:p w:rsidR="000B60A2" w:rsidRPr="00750761" w:rsidRDefault="000B60A2" w:rsidP="000B60A2">
      <w:pPr>
        <w:spacing w:line="380" w:lineRule="exact"/>
        <w:ind w:firstLineChars="200" w:firstLine="420"/>
        <w:rPr>
          <w:rFonts w:ascii="宋体" w:hAnsi="宋体"/>
          <w:szCs w:val="21"/>
        </w:rPr>
      </w:pPr>
      <w:r w:rsidRPr="00750761">
        <w:rPr>
          <w:rFonts w:ascii="宋体" w:hAnsi="宋体" w:hint="eastAsia"/>
          <w:szCs w:val="21"/>
        </w:rPr>
        <w:t>3.项目联系方式</w:t>
      </w:r>
      <w:bookmarkEnd w:id="46"/>
      <w:bookmarkEnd w:id="47"/>
    </w:p>
    <w:p w:rsidR="000B60A2" w:rsidRPr="00750761" w:rsidRDefault="000B60A2" w:rsidP="000B60A2">
      <w:pPr>
        <w:spacing w:line="380" w:lineRule="exact"/>
        <w:ind w:firstLineChars="300" w:firstLine="630"/>
        <w:rPr>
          <w:rFonts w:ascii="宋体" w:hAnsi="宋体"/>
          <w:szCs w:val="21"/>
        </w:rPr>
      </w:pPr>
      <w:r w:rsidRPr="00750761">
        <w:rPr>
          <w:rFonts w:ascii="宋体" w:hAnsi="宋体" w:hint="eastAsia"/>
          <w:szCs w:val="21"/>
        </w:rPr>
        <w:t xml:space="preserve">购买招标文件联系人：李艳    联系电话：0771-2273368     传真：0771-2273500  </w:t>
      </w:r>
    </w:p>
    <w:p w:rsidR="000B60A2" w:rsidRPr="00750761" w:rsidRDefault="000B60A2" w:rsidP="000B60A2">
      <w:pPr>
        <w:spacing w:line="380" w:lineRule="exact"/>
        <w:ind w:firstLineChars="300" w:firstLine="630"/>
        <w:rPr>
          <w:rFonts w:ascii="宋体" w:hAnsi="宋体" w:cs="宋体"/>
          <w:szCs w:val="21"/>
        </w:rPr>
      </w:pPr>
      <w:r w:rsidRPr="00750761">
        <w:rPr>
          <w:rFonts w:ascii="宋体" w:hAnsi="宋体" w:hint="eastAsia"/>
          <w:szCs w:val="21"/>
        </w:rPr>
        <w:t>保证金退付联</w:t>
      </w:r>
      <w:r w:rsidRPr="00750761">
        <w:rPr>
          <w:rFonts w:ascii="宋体" w:hAnsi="宋体" w:cs="宋体" w:hint="eastAsia"/>
          <w:szCs w:val="21"/>
        </w:rPr>
        <w:t>系电话：0771-2203986       联系人：莫琳</w:t>
      </w:r>
    </w:p>
    <w:p w:rsidR="000B60A2" w:rsidRPr="00750761" w:rsidRDefault="000B60A2" w:rsidP="000B60A2">
      <w:pPr>
        <w:snapToGrid w:val="0"/>
        <w:spacing w:line="380" w:lineRule="exact"/>
        <w:ind w:firstLineChars="337" w:firstLine="708"/>
        <w:jc w:val="right"/>
        <w:rPr>
          <w:rFonts w:ascii="宋体" w:hAnsi="宋体" w:cs="宋体"/>
          <w:szCs w:val="21"/>
        </w:rPr>
      </w:pPr>
    </w:p>
    <w:p w:rsidR="000B60A2" w:rsidRPr="00750761" w:rsidRDefault="000B60A2" w:rsidP="000B60A2">
      <w:pPr>
        <w:snapToGrid w:val="0"/>
        <w:spacing w:line="380" w:lineRule="exact"/>
        <w:ind w:firstLineChars="337" w:firstLine="708"/>
        <w:jc w:val="right"/>
        <w:rPr>
          <w:rFonts w:ascii="宋体" w:hAnsi="宋体" w:cs="宋体"/>
          <w:szCs w:val="21"/>
        </w:rPr>
      </w:pPr>
    </w:p>
    <w:p w:rsidR="000B60A2" w:rsidRPr="00750761" w:rsidRDefault="000B60A2" w:rsidP="000B60A2">
      <w:pPr>
        <w:snapToGrid w:val="0"/>
        <w:spacing w:line="380" w:lineRule="exact"/>
        <w:ind w:firstLineChars="337" w:firstLine="708"/>
        <w:jc w:val="right"/>
        <w:rPr>
          <w:rFonts w:ascii="宋体" w:hAnsi="宋体" w:cs="宋体"/>
          <w:szCs w:val="21"/>
        </w:rPr>
      </w:pPr>
      <w:r w:rsidRPr="00750761">
        <w:rPr>
          <w:rFonts w:ascii="宋体" w:hAnsi="宋体" w:cs="宋体" w:hint="eastAsia"/>
          <w:szCs w:val="21"/>
        </w:rPr>
        <w:t>广西科联招标中心有限公司</w:t>
      </w:r>
    </w:p>
    <w:p w:rsidR="000B60A2" w:rsidRPr="00750761" w:rsidRDefault="000B60A2" w:rsidP="000B60A2">
      <w:pPr>
        <w:snapToGrid w:val="0"/>
        <w:spacing w:line="380" w:lineRule="exact"/>
        <w:ind w:firstLineChars="337" w:firstLine="708"/>
        <w:jc w:val="right"/>
        <w:rPr>
          <w:rFonts w:ascii="宋体" w:hAnsi="宋体" w:cs="宋体"/>
          <w:szCs w:val="21"/>
        </w:rPr>
      </w:pPr>
      <w:r w:rsidRPr="00750761">
        <w:rPr>
          <w:rFonts w:ascii="宋体" w:hAnsi="宋体" w:cs="宋体" w:hint="eastAsia"/>
          <w:szCs w:val="21"/>
        </w:rPr>
        <w:t>2020年7月7日</w:t>
      </w:r>
    </w:p>
    <w:p w:rsidR="004B5820" w:rsidRPr="00750761" w:rsidRDefault="00C17AD3">
      <w:pPr>
        <w:pStyle w:val="af6"/>
        <w:rPr>
          <w:rFonts w:ascii="宋体" w:hAnsi="宋体" w:cs="宋体"/>
        </w:rPr>
      </w:pPr>
      <w:r w:rsidRPr="00750761">
        <w:rPr>
          <w:rFonts w:ascii="宋体" w:hAnsi="宋体" w:cs="宋体" w:hint="eastAsia"/>
          <w:szCs w:val="28"/>
        </w:rPr>
        <w:br w:type="page"/>
      </w:r>
      <w:bookmarkStart w:id="48" w:name="_Toc482865301"/>
      <w:bookmarkStart w:id="49" w:name="_Toc482864530"/>
      <w:bookmarkStart w:id="50" w:name="_Toc483327790"/>
      <w:bookmarkStart w:id="51" w:name="_Toc482865131"/>
      <w:r w:rsidRPr="00750761">
        <w:rPr>
          <w:rFonts w:ascii="宋体" w:hAnsi="宋体" w:cs="宋体" w:hint="eastAsia"/>
        </w:rPr>
        <w:lastRenderedPageBreak/>
        <w:t>第二章  采购需求</w:t>
      </w:r>
      <w:bookmarkEnd w:id="48"/>
      <w:bookmarkEnd w:id="49"/>
      <w:bookmarkEnd w:id="50"/>
      <w:bookmarkEnd w:id="51"/>
      <w:r w:rsidRPr="00750761">
        <w:rPr>
          <w:rFonts w:ascii="宋体" w:hAnsi="宋体" w:cs="宋体" w:hint="eastAsia"/>
        </w:rPr>
        <w:t>一览表</w:t>
      </w:r>
    </w:p>
    <w:p w:rsidR="004B5820" w:rsidRPr="00750761" w:rsidRDefault="004B5820">
      <w:pPr>
        <w:pStyle w:val="ae"/>
        <w:snapToGrid w:val="0"/>
        <w:spacing w:line="360" w:lineRule="auto"/>
        <w:outlineLvl w:val="0"/>
        <w:rPr>
          <w:rFonts w:ascii="宋体" w:eastAsia="宋体" w:hAnsi="宋体" w:cs="宋体"/>
          <w:b/>
          <w:sz w:val="24"/>
        </w:rPr>
      </w:pPr>
      <w:bookmarkStart w:id="52" w:name="_Toc293863301"/>
    </w:p>
    <w:p w:rsidR="004B5820" w:rsidRPr="00750761" w:rsidRDefault="00C17AD3">
      <w:pPr>
        <w:spacing w:line="360" w:lineRule="auto"/>
        <w:rPr>
          <w:rFonts w:ascii="宋体" w:hAnsi="宋体" w:cs="宋体"/>
          <w:b/>
          <w:bCs/>
        </w:rPr>
      </w:pPr>
      <w:r w:rsidRPr="00750761">
        <w:rPr>
          <w:rFonts w:ascii="宋体" w:hAnsi="宋体" w:cs="宋体" w:hint="eastAsia"/>
          <w:b/>
          <w:bCs/>
        </w:rPr>
        <w:t>说明：</w:t>
      </w:r>
    </w:p>
    <w:p w:rsidR="004B5820" w:rsidRPr="00750761" w:rsidRDefault="00C17AD3">
      <w:pPr>
        <w:spacing w:line="360" w:lineRule="auto"/>
        <w:ind w:firstLineChars="195" w:firstLine="411"/>
        <w:rPr>
          <w:rFonts w:ascii="宋体" w:hAnsi="宋体" w:cs="宋体"/>
          <w:b/>
          <w:bCs/>
        </w:rPr>
      </w:pPr>
      <w:r w:rsidRPr="00750761">
        <w:rPr>
          <w:rFonts w:ascii="宋体" w:hAnsi="宋体" w:cs="宋体" w:hint="eastAsia"/>
          <w:b/>
          <w:szCs w:val="21"/>
        </w:rPr>
        <w:t>1、</w:t>
      </w:r>
      <w:r w:rsidRPr="00750761">
        <w:rPr>
          <w:rFonts w:ascii="宋体" w:hAnsi="宋体" w:hint="eastAsia"/>
          <w:b/>
        </w:rPr>
        <w:t>根据《关于调整优化节能产品、环境标志产品政府采购执行机制的通知》（财库〔2019〕9号）的规定，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投标人投标时必须提供投标产品的相关证明材料。</w:t>
      </w:r>
    </w:p>
    <w:p w:rsidR="004B5820" w:rsidRPr="00750761" w:rsidRDefault="00C17AD3">
      <w:pPr>
        <w:spacing w:line="360" w:lineRule="auto"/>
        <w:ind w:firstLineChars="195" w:firstLine="411"/>
        <w:rPr>
          <w:rFonts w:ascii="宋体" w:hAnsi="宋体" w:cs="宋体"/>
          <w:b/>
          <w:bCs/>
        </w:rPr>
      </w:pPr>
      <w:r w:rsidRPr="00750761">
        <w:rPr>
          <w:rFonts w:ascii="宋体" w:hAnsi="宋体" w:cs="宋体" w:hint="eastAsia"/>
          <w:b/>
          <w:bCs/>
        </w:rPr>
        <w:t>2、</w:t>
      </w:r>
      <w:r w:rsidRPr="00750761">
        <w:rPr>
          <w:rFonts w:ascii="宋体" w:hAnsi="宋体" w:cs="宋体" w:hint="eastAsia"/>
          <w:b/>
          <w:szCs w:val="21"/>
        </w:rPr>
        <w:t>投标人应对投标内容所涉及的专利承担法律责任，并负责保护业主的利益不受任何损害。一切由于文字、商标、技术和软件专利授权引起的法律裁决、诉讼和赔偿费用均由中标人负责。</w:t>
      </w:r>
      <w:r w:rsidRPr="00750761">
        <w:rPr>
          <w:rFonts w:ascii="宋体" w:hAnsi="宋体" w:cs="宋体" w:hint="eastAsia"/>
          <w:b/>
        </w:rPr>
        <w:t>同时，具有产品专利的投标人应在其投标文件中提供与其自有产品专利相关的有效证明材料，否则，</w:t>
      </w:r>
      <w:r w:rsidRPr="00750761">
        <w:rPr>
          <w:rFonts w:ascii="宋体" w:hAnsi="宋体" w:cs="宋体" w:hint="eastAsia"/>
          <w:b/>
          <w:bCs/>
        </w:rPr>
        <w:t>不能就其产品的专利在本项目投标过程中被侵权问题而提出异议。</w:t>
      </w:r>
    </w:p>
    <w:p w:rsidR="004B5820" w:rsidRPr="00750761" w:rsidRDefault="00C17AD3">
      <w:pPr>
        <w:spacing w:line="360" w:lineRule="auto"/>
        <w:ind w:firstLineChars="195" w:firstLine="411"/>
        <w:rPr>
          <w:rFonts w:ascii="宋体" w:hAnsi="宋体" w:cs="宋体"/>
          <w:b/>
          <w:bCs/>
          <w:szCs w:val="21"/>
        </w:rPr>
      </w:pPr>
      <w:r w:rsidRPr="00750761">
        <w:rPr>
          <w:rFonts w:ascii="宋体" w:hAnsi="宋体" w:cs="宋体" w:hint="eastAsia"/>
          <w:b/>
          <w:bCs/>
        </w:rPr>
        <w:t>3、</w:t>
      </w:r>
      <w:r w:rsidRPr="00750761">
        <w:rPr>
          <w:rFonts w:ascii="宋体" w:hAnsi="宋体" w:cs="宋体" w:hint="eastAsia"/>
          <w:b/>
          <w:bCs/>
          <w:szCs w:val="21"/>
        </w:rPr>
        <w:t>根据《关于信息安全产品实施政府采购的通知》（财库[2010]48号）的规定，如采购需求中有涉及信息安全产品的设备，必须提供由中国信息安全认证中心按国家标准认证颁发的有效认证证书复印件。</w:t>
      </w:r>
    </w:p>
    <w:p w:rsidR="004B5820" w:rsidRPr="00750761" w:rsidRDefault="00C17AD3">
      <w:pPr>
        <w:spacing w:line="360" w:lineRule="auto"/>
        <w:ind w:firstLineChars="200" w:firstLine="422"/>
        <w:jc w:val="left"/>
        <w:rPr>
          <w:rFonts w:ascii="宋体" w:hAnsi="宋体" w:cs="宋体"/>
          <w:b/>
          <w:bCs/>
          <w:szCs w:val="21"/>
        </w:rPr>
      </w:pPr>
      <w:r w:rsidRPr="00750761">
        <w:rPr>
          <w:rFonts w:ascii="宋体" w:hAnsi="宋体" w:cs="宋体" w:hint="eastAsia"/>
          <w:b/>
          <w:bCs/>
          <w:szCs w:val="21"/>
        </w:rPr>
        <w:t>4、投标人应注意下列内容：</w:t>
      </w:r>
    </w:p>
    <w:p w:rsidR="004B5820" w:rsidRPr="00750761" w:rsidRDefault="00C17AD3">
      <w:pPr>
        <w:spacing w:line="360" w:lineRule="auto"/>
        <w:ind w:firstLineChars="200" w:firstLine="422"/>
        <w:jc w:val="left"/>
        <w:rPr>
          <w:rFonts w:ascii="宋体" w:hAnsi="宋体" w:cs="宋体"/>
          <w:b/>
          <w:bCs/>
          <w:szCs w:val="21"/>
        </w:rPr>
      </w:pPr>
      <w:r w:rsidRPr="00750761">
        <w:rPr>
          <w:rFonts w:ascii="宋体" w:hAnsi="宋体" w:cs="宋体" w:hint="eastAsia"/>
          <w:b/>
          <w:bCs/>
          <w:szCs w:val="21"/>
        </w:rPr>
        <w:t>1）</w:t>
      </w:r>
      <w:r w:rsidRPr="00750761">
        <w:rPr>
          <w:rFonts w:ascii="宋体" w:hAnsi="宋体" w:hint="eastAsia"/>
          <w:b/>
        </w:rPr>
        <w:t>本需求一览表中标注</w:t>
      </w:r>
      <w:r w:rsidRPr="00750761">
        <w:rPr>
          <w:rFonts w:ascii="宋体" w:hAnsi="宋体" w:hint="eastAsia"/>
          <w:szCs w:val="21"/>
        </w:rPr>
        <w:t>★、▲</w:t>
      </w:r>
      <w:r w:rsidRPr="00750761">
        <w:rPr>
          <w:rFonts w:ascii="宋体" w:hAnsi="宋体" w:hint="eastAsia"/>
          <w:b/>
        </w:rPr>
        <w:t>号的内容为实质性要求和条件，</w:t>
      </w:r>
      <w:r w:rsidRPr="00750761">
        <w:rPr>
          <w:rFonts w:ascii="宋体" w:hAnsi="宋体" w:cs="宋体" w:hint="eastAsia"/>
          <w:b/>
          <w:bCs/>
          <w:szCs w:val="21"/>
        </w:rPr>
        <w:t>投标人须满足或响应，若无法完全满足，将会被认定为无效投标。</w:t>
      </w:r>
    </w:p>
    <w:p w:rsidR="004B5820" w:rsidRPr="00750761" w:rsidRDefault="00C17AD3">
      <w:pPr>
        <w:spacing w:line="360" w:lineRule="auto"/>
        <w:ind w:firstLineChars="200" w:firstLine="422"/>
        <w:jc w:val="left"/>
        <w:rPr>
          <w:rFonts w:ascii="宋体" w:hAnsi="宋体" w:cs="宋体"/>
          <w:b/>
          <w:bCs/>
          <w:szCs w:val="21"/>
        </w:rPr>
      </w:pPr>
      <w:r w:rsidRPr="00750761">
        <w:rPr>
          <w:rFonts w:ascii="宋体" w:hAnsi="宋体" w:cs="宋体" w:hint="eastAsia"/>
          <w:b/>
          <w:bCs/>
          <w:szCs w:val="21"/>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rsidR="004B5820" w:rsidRPr="00750761" w:rsidRDefault="00C17AD3">
      <w:pPr>
        <w:spacing w:line="360" w:lineRule="auto"/>
        <w:ind w:firstLineChars="200" w:firstLine="422"/>
        <w:jc w:val="left"/>
        <w:rPr>
          <w:rFonts w:ascii="宋体" w:hAnsi="宋体" w:cs="宋体"/>
          <w:b/>
          <w:bCs/>
          <w:szCs w:val="21"/>
        </w:rPr>
      </w:pPr>
      <w:r w:rsidRPr="00750761">
        <w:rPr>
          <w:rFonts w:ascii="宋体" w:hAnsi="宋体" w:cs="宋体" w:hint="eastAsia"/>
          <w:b/>
          <w:bCs/>
          <w:szCs w:val="21"/>
        </w:rPr>
        <w:t>3）本货物需求一览表中所列的品牌、型号仅起参考作用，供应商可选用其他品牌、型号替代，但替代的品牌、型号在实质性要求和条件上要相当于或优于参考品牌、型号。</w:t>
      </w:r>
    </w:p>
    <w:p w:rsidR="004B5820" w:rsidRPr="00750761" w:rsidRDefault="00C17AD3">
      <w:pPr>
        <w:adjustRightInd w:val="0"/>
        <w:snapToGrid w:val="0"/>
        <w:spacing w:line="360" w:lineRule="auto"/>
        <w:ind w:firstLineChars="200" w:firstLine="422"/>
        <w:rPr>
          <w:rFonts w:ascii="宋体" w:hAnsi="宋体" w:cs="宋体"/>
          <w:b/>
          <w:bCs/>
          <w:szCs w:val="21"/>
        </w:rPr>
      </w:pPr>
      <w:r w:rsidRPr="00750761">
        <w:rPr>
          <w:rFonts w:ascii="宋体" w:hAnsi="宋体" w:cs="宋体" w:hint="eastAsia"/>
          <w:b/>
          <w:bCs/>
          <w:szCs w:val="21"/>
        </w:rPr>
        <w:t>5、投标人投标产品中的主要设备请提供有关产品说明书或产品彩页，这些资料文件应以附件形式在投标文件中列出。若提供的产品说明书或产品彩页与投标文件中响应的同一技术指标不一致时，应由生产厂商出具相关说明，否则以产品说明书或产品彩页为准。</w:t>
      </w:r>
    </w:p>
    <w:p w:rsidR="004B5820" w:rsidRPr="00750761" w:rsidRDefault="004B5820">
      <w:pPr>
        <w:adjustRightInd w:val="0"/>
        <w:snapToGrid w:val="0"/>
        <w:spacing w:line="360" w:lineRule="auto"/>
        <w:ind w:firstLineChars="200" w:firstLine="422"/>
        <w:rPr>
          <w:rFonts w:ascii="宋体" w:hAnsi="宋体" w:cs="宋体"/>
          <w:b/>
          <w:bCs/>
          <w:szCs w:val="21"/>
        </w:rPr>
      </w:pPr>
      <w:bookmarkStart w:id="53" w:name="工期要求"/>
      <w:bookmarkEnd w:id="53"/>
    </w:p>
    <w:p w:rsidR="004B5820" w:rsidRPr="00750761" w:rsidRDefault="00C17AD3">
      <w:pPr>
        <w:tabs>
          <w:tab w:val="left" w:pos="1880"/>
        </w:tabs>
        <w:jc w:val="left"/>
        <w:rPr>
          <w:rFonts w:ascii="宋体" w:hAnsi="宋体" w:cs="Arial"/>
          <w:b/>
          <w:bCs/>
          <w:sz w:val="24"/>
          <w:szCs w:val="21"/>
        </w:rPr>
      </w:pPr>
      <w:r w:rsidRPr="00750761">
        <w:rPr>
          <w:rFonts w:ascii="宋体" w:hAnsi="宋体" w:cs="Arial" w:hint="eastAsia"/>
          <w:b/>
          <w:bCs/>
          <w:sz w:val="24"/>
          <w:szCs w:val="21"/>
        </w:rPr>
        <w:t>A分标</w:t>
      </w:r>
    </w:p>
    <w:tbl>
      <w:tblPr>
        <w:tblW w:w="921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09"/>
        <w:gridCol w:w="1560"/>
        <w:gridCol w:w="850"/>
        <w:gridCol w:w="992"/>
        <w:gridCol w:w="5103"/>
      </w:tblGrid>
      <w:tr w:rsidR="004B5820" w:rsidRPr="00750761" w:rsidTr="00CE7AE8">
        <w:trPr>
          <w:trHeight w:val="285"/>
        </w:trPr>
        <w:tc>
          <w:tcPr>
            <w:tcW w:w="9214" w:type="dxa"/>
            <w:gridSpan w:val="5"/>
            <w:vAlign w:val="center"/>
          </w:tcPr>
          <w:p w:rsidR="004B5820" w:rsidRPr="00750761" w:rsidRDefault="00C17AD3">
            <w:pPr>
              <w:widowControl/>
              <w:spacing w:line="360" w:lineRule="auto"/>
              <w:jc w:val="left"/>
              <w:textAlignment w:val="center"/>
              <w:rPr>
                <w:rFonts w:ascii="宋体" w:hAnsi="宋体" w:cs="宋体"/>
                <w:b/>
                <w:szCs w:val="21"/>
              </w:rPr>
            </w:pPr>
            <w:r w:rsidRPr="00750761">
              <w:rPr>
                <w:rFonts w:ascii="宋体" w:hAnsi="宋体" w:cs="宋体" w:hint="eastAsia"/>
                <w:b/>
                <w:szCs w:val="21"/>
              </w:rPr>
              <w:t>一、项目要求及技术需求</w:t>
            </w:r>
          </w:p>
        </w:tc>
      </w:tr>
      <w:tr w:rsidR="004B5820" w:rsidRPr="00750761" w:rsidTr="00CE7AE8">
        <w:trPr>
          <w:trHeight w:val="285"/>
        </w:trPr>
        <w:tc>
          <w:tcPr>
            <w:tcW w:w="709" w:type="dxa"/>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序号</w:t>
            </w:r>
          </w:p>
        </w:tc>
        <w:tc>
          <w:tcPr>
            <w:tcW w:w="1560" w:type="dxa"/>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采购内容</w:t>
            </w:r>
          </w:p>
        </w:tc>
        <w:tc>
          <w:tcPr>
            <w:tcW w:w="850" w:type="dxa"/>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单位</w:t>
            </w:r>
          </w:p>
        </w:tc>
        <w:tc>
          <w:tcPr>
            <w:tcW w:w="992" w:type="dxa"/>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数量</w:t>
            </w:r>
          </w:p>
        </w:tc>
        <w:tc>
          <w:tcPr>
            <w:tcW w:w="5103" w:type="dxa"/>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hint="eastAsia"/>
                <w:szCs w:val="21"/>
              </w:rPr>
              <w:t>规格、</w:t>
            </w:r>
            <w:r w:rsidRPr="00750761">
              <w:rPr>
                <w:rFonts w:ascii="宋体" w:hAnsi="宋体" w:cs="宋体" w:hint="eastAsia"/>
                <w:kern w:val="0"/>
                <w:szCs w:val="21"/>
              </w:rPr>
              <w:t>设备性能及技术参数要求</w:t>
            </w:r>
          </w:p>
        </w:tc>
      </w:tr>
      <w:tr w:rsidR="004B5820" w:rsidRPr="00750761" w:rsidTr="00CE7AE8">
        <w:tc>
          <w:tcPr>
            <w:tcW w:w="709" w:type="dxa"/>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1560" w:type="dxa"/>
            <w:vAlign w:val="center"/>
          </w:tcPr>
          <w:p w:rsidR="004B5820" w:rsidRPr="00750761" w:rsidRDefault="00C17AD3">
            <w:pPr>
              <w:spacing w:line="360" w:lineRule="auto"/>
              <w:jc w:val="center"/>
              <w:rPr>
                <w:rFonts w:ascii="宋体" w:hAnsi="宋体"/>
                <w:szCs w:val="22"/>
              </w:rPr>
            </w:pPr>
            <w:r w:rsidRPr="00750761">
              <w:rPr>
                <w:rFonts w:ascii="宋体" w:hAnsi="宋体"/>
              </w:rPr>
              <w:t>4K</w:t>
            </w:r>
            <w:r w:rsidRPr="00750761">
              <w:rPr>
                <w:rFonts w:ascii="宋体" w:hAnsi="宋体" w:hint="eastAsia"/>
              </w:rPr>
              <w:t>全画幅高清摄影机</w:t>
            </w:r>
          </w:p>
        </w:tc>
        <w:tc>
          <w:tcPr>
            <w:tcW w:w="850" w:type="dxa"/>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vAlign w:val="center"/>
          </w:tcPr>
          <w:p w:rsidR="004B5820" w:rsidRPr="00750761" w:rsidRDefault="00C17AD3">
            <w:pPr>
              <w:spacing w:line="360" w:lineRule="auto"/>
              <w:jc w:val="center"/>
              <w:rPr>
                <w:rFonts w:ascii="宋体" w:hAnsi="宋体"/>
                <w:szCs w:val="22"/>
              </w:rPr>
            </w:pPr>
            <w:r w:rsidRPr="00750761">
              <w:rPr>
                <w:rFonts w:ascii="宋体" w:hAnsi="宋体"/>
              </w:rPr>
              <w:t>6</w:t>
            </w:r>
          </w:p>
        </w:tc>
        <w:tc>
          <w:tcPr>
            <w:tcW w:w="5103" w:type="dxa"/>
          </w:tcPr>
          <w:p w:rsidR="004B5820" w:rsidRPr="00750761" w:rsidRDefault="00C17AD3">
            <w:pPr>
              <w:spacing w:line="360" w:lineRule="auto"/>
              <w:rPr>
                <w:rFonts w:ascii="宋体" w:hAnsi="宋体"/>
              </w:rPr>
            </w:pPr>
            <w:r w:rsidRPr="00750761">
              <w:rPr>
                <w:rFonts w:ascii="宋体" w:hAnsi="宋体" w:hint="eastAsia"/>
              </w:rPr>
              <w:t>★</w:t>
            </w:r>
            <w:r w:rsidRPr="00750761">
              <w:rPr>
                <w:rFonts w:ascii="宋体" w:hAnsi="宋体"/>
              </w:rPr>
              <w:t xml:space="preserve"> 35mm </w:t>
            </w:r>
            <w:r w:rsidRPr="00750761">
              <w:rPr>
                <w:rFonts w:ascii="宋体" w:hAnsi="宋体" w:hint="eastAsia"/>
              </w:rPr>
              <w:t>全幅，单芯片</w:t>
            </w:r>
            <w:r w:rsidRPr="00750761">
              <w:rPr>
                <w:rFonts w:ascii="宋体" w:hAnsi="宋体"/>
              </w:rPr>
              <w:t xml:space="preserve"> CMOS </w:t>
            </w:r>
            <w:r w:rsidRPr="00750761">
              <w:rPr>
                <w:rFonts w:ascii="宋体" w:hAnsi="宋体" w:hint="eastAsia"/>
              </w:rPr>
              <w:t>成像器；</w:t>
            </w:r>
          </w:p>
          <w:p w:rsidR="004B5820" w:rsidRPr="00750761" w:rsidRDefault="00C17AD3">
            <w:pPr>
              <w:spacing w:line="360" w:lineRule="auto"/>
              <w:rPr>
                <w:rFonts w:ascii="宋体" w:hAnsi="宋体"/>
              </w:rPr>
            </w:pPr>
            <w:r w:rsidRPr="00750761">
              <w:rPr>
                <w:rFonts w:ascii="宋体" w:hAnsi="宋体" w:hint="eastAsia"/>
              </w:rPr>
              <w:t>内置光学滤波片，清晰的线性可变</w:t>
            </w:r>
            <w:r w:rsidRPr="00750761">
              <w:rPr>
                <w:rFonts w:ascii="宋体" w:hAnsi="宋体"/>
              </w:rPr>
              <w:t xml:space="preserve"> ND</w:t>
            </w:r>
            <w:r w:rsidRPr="00750761">
              <w:rPr>
                <w:rFonts w:ascii="宋体" w:hAnsi="宋体" w:hint="eastAsia"/>
              </w:rPr>
              <w:t>（</w:t>
            </w:r>
            <w:r w:rsidRPr="00750761">
              <w:rPr>
                <w:rFonts w:ascii="宋体" w:hAnsi="宋体"/>
              </w:rPr>
              <w:t xml:space="preserve">1/4ND </w:t>
            </w:r>
            <w:r w:rsidRPr="00750761">
              <w:rPr>
                <w:rFonts w:ascii="宋体" w:hAnsi="宋体" w:hint="eastAsia"/>
              </w:rPr>
              <w:t>至</w:t>
            </w:r>
            <w:r w:rsidRPr="00750761">
              <w:rPr>
                <w:rFonts w:ascii="宋体" w:hAnsi="宋体"/>
              </w:rPr>
              <w:t xml:space="preserve"> </w:t>
            </w:r>
            <w:r w:rsidRPr="00750761">
              <w:rPr>
                <w:rFonts w:ascii="宋体" w:hAnsi="宋体"/>
              </w:rPr>
              <w:lastRenderedPageBreak/>
              <w:t>1/128ND</w:t>
            </w:r>
            <w:r w:rsidRPr="00750761">
              <w:rPr>
                <w:rFonts w:ascii="宋体" w:hAnsi="宋体" w:hint="eastAsia"/>
              </w:rPr>
              <w:t>），</w:t>
            </w:r>
            <w:r w:rsidRPr="00750761">
              <w:rPr>
                <w:rFonts w:ascii="宋体" w:hAnsi="宋体"/>
              </w:rPr>
              <w:t>ISO 800/4000</w:t>
            </w:r>
            <w:r w:rsidRPr="00750761">
              <w:rPr>
                <w:rFonts w:ascii="宋体" w:hAnsi="宋体" w:hint="eastAsia"/>
              </w:rPr>
              <w:t>（</w:t>
            </w:r>
            <w:r w:rsidRPr="00750761">
              <w:rPr>
                <w:rFonts w:ascii="宋体" w:hAnsi="宋体"/>
              </w:rPr>
              <w:t xml:space="preserve">Cine EI </w:t>
            </w:r>
            <w:r w:rsidRPr="00750761">
              <w:rPr>
                <w:rFonts w:ascii="宋体" w:hAnsi="宋体" w:hint="eastAsia"/>
              </w:rPr>
              <w:t>模式，</w:t>
            </w:r>
            <w:r w:rsidRPr="00750761">
              <w:rPr>
                <w:rFonts w:ascii="宋体" w:hAnsi="宋体"/>
              </w:rPr>
              <w:t xml:space="preserve">D55 </w:t>
            </w:r>
            <w:r w:rsidRPr="00750761">
              <w:rPr>
                <w:rFonts w:ascii="宋体" w:hAnsi="宋体" w:hint="eastAsia"/>
              </w:rPr>
              <w:t>光源）；</w:t>
            </w:r>
          </w:p>
          <w:p w:rsidR="004B5820" w:rsidRPr="00750761" w:rsidRDefault="00C17AD3">
            <w:pPr>
              <w:spacing w:line="360" w:lineRule="auto"/>
              <w:rPr>
                <w:rFonts w:ascii="宋体" w:hAnsi="宋体"/>
              </w:rPr>
            </w:pPr>
            <w:r w:rsidRPr="00750761">
              <w:rPr>
                <w:rFonts w:ascii="宋体" w:hAnsi="宋体" w:hint="eastAsia"/>
              </w:rPr>
              <w:t>配备</w:t>
            </w:r>
            <w:r w:rsidRPr="00750761">
              <w:rPr>
                <w:rFonts w:ascii="宋体" w:hAnsi="宋体"/>
              </w:rPr>
              <w:t>28-135</w:t>
            </w:r>
            <w:r w:rsidRPr="00750761">
              <w:rPr>
                <w:rFonts w:ascii="宋体" w:hAnsi="宋体" w:hint="eastAsia"/>
              </w:rPr>
              <w:t>镜头，有效分辨率</w:t>
            </w:r>
            <w:r w:rsidRPr="00750761">
              <w:rPr>
                <w:rFonts w:ascii="宋体" w:hAnsi="宋体"/>
              </w:rPr>
              <w:t>(4K)3840x2160</w:t>
            </w:r>
            <w:r w:rsidRPr="00750761">
              <w:rPr>
                <w:rFonts w:ascii="宋体" w:hAnsi="宋体" w:hint="eastAsia"/>
              </w:rPr>
              <w:t>，最大帧率</w:t>
            </w:r>
            <w:r w:rsidRPr="00750761">
              <w:rPr>
                <w:rFonts w:ascii="宋体" w:hAnsi="宋体"/>
              </w:rPr>
              <w:t>59.94fps</w:t>
            </w:r>
            <w:r w:rsidRPr="00750761">
              <w:rPr>
                <w:rFonts w:ascii="宋体" w:hAnsi="宋体"/>
              </w:rPr>
              <w:br/>
              <w:t>E</w:t>
            </w:r>
            <w:r w:rsidRPr="00750761">
              <w:rPr>
                <w:rFonts w:ascii="宋体" w:hAnsi="宋体" w:hint="eastAsia"/>
              </w:rPr>
              <w:t>卡口。</w:t>
            </w:r>
          </w:p>
          <w:p w:rsidR="004B5820" w:rsidRPr="00750761" w:rsidRDefault="00C17AD3" w:rsidP="00B90BD6">
            <w:pPr>
              <w:spacing w:line="360" w:lineRule="auto"/>
              <w:rPr>
                <w:rFonts w:ascii="宋体" w:hAnsi="宋体"/>
              </w:rPr>
            </w:pPr>
            <w:r w:rsidRPr="00750761">
              <w:rPr>
                <w:rFonts w:ascii="宋体" w:hAnsi="宋体" w:hint="eastAsia"/>
                <w:highlight w:val="yellow"/>
              </w:rPr>
              <w:t>★货物交付时须提供厂家盖章的售后服务证明</w:t>
            </w:r>
          </w:p>
        </w:tc>
      </w:tr>
      <w:tr w:rsidR="004B5820" w:rsidRPr="00750761" w:rsidTr="00CE7AE8">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lastRenderedPageBreak/>
              <w:t>2</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导演监视器及附件</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套</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rPr>
            </w:pPr>
            <w:r w:rsidRPr="00750761">
              <w:rPr>
                <w:rFonts w:ascii="宋体" w:hAnsi="宋体"/>
              </w:rPr>
              <w:t>19</w:t>
            </w:r>
            <w:r w:rsidRPr="00750761">
              <w:rPr>
                <w:rFonts w:ascii="宋体" w:hAnsi="宋体" w:hint="eastAsia"/>
              </w:rPr>
              <w:t>英寸监视器兼记录仪，具有超高亮度</w:t>
            </w:r>
            <w:r w:rsidRPr="00750761">
              <w:rPr>
                <w:rFonts w:ascii="宋体" w:hAnsi="宋体"/>
              </w:rPr>
              <w:t>1200</w:t>
            </w:r>
            <w:r w:rsidRPr="00750761">
              <w:rPr>
                <w:rFonts w:ascii="宋体" w:hAnsi="宋体" w:hint="eastAsia"/>
              </w:rPr>
              <w:t>尼特屏幕，支持</w:t>
            </w:r>
            <w:r w:rsidRPr="00750761">
              <w:rPr>
                <w:rFonts w:ascii="宋体" w:hAnsi="宋体"/>
              </w:rPr>
              <w:t>HDR</w:t>
            </w:r>
            <w:r w:rsidRPr="00750761">
              <w:rPr>
                <w:rFonts w:ascii="宋体" w:hAnsi="宋体" w:hint="eastAsia"/>
              </w:rPr>
              <w:t>拍摄流程，并配备</w:t>
            </w:r>
            <w:r w:rsidRPr="00750761">
              <w:rPr>
                <w:rFonts w:ascii="宋体" w:hAnsi="宋体"/>
              </w:rPr>
              <w:t>Master Caddy</w:t>
            </w:r>
            <w:r w:rsidRPr="00750761">
              <w:rPr>
                <w:rFonts w:ascii="宋体" w:hAnsi="宋体" w:hint="eastAsia"/>
              </w:rPr>
              <w:t>硬盘盒</w:t>
            </w:r>
            <w:r w:rsidRPr="00750761">
              <w:rPr>
                <w:rFonts w:ascii="宋体" w:hAnsi="宋体"/>
              </w:rPr>
              <w:t>1</w:t>
            </w:r>
            <w:r w:rsidRPr="00750761">
              <w:rPr>
                <w:rFonts w:ascii="宋体" w:hAnsi="宋体" w:hint="eastAsia"/>
              </w:rPr>
              <w:t>个、电源适配器、桌面安装支架、</w:t>
            </w:r>
            <w:r w:rsidRPr="00750761">
              <w:rPr>
                <w:rFonts w:ascii="宋体" w:hAnsi="宋体"/>
              </w:rPr>
              <w:t>VESA</w:t>
            </w:r>
            <w:r w:rsidRPr="00750761">
              <w:rPr>
                <w:rFonts w:ascii="宋体" w:hAnsi="宋体" w:hint="eastAsia"/>
              </w:rPr>
              <w:t>安装背板、支持中文版操作界面，</w:t>
            </w:r>
            <w:r w:rsidRPr="00750761">
              <w:rPr>
                <w:rFonts w:ascii="宋体" w:hAnsi="宋体"/>
              </w:rPr>
              <w:t>HDR</w:t>
            </w:r>
            <w:r w:rsidRPr="00750761">
              <w:rPr>
                <w:rFonts w:ascii="宋体" w:hAnsi="宋体" w:hint="eastAsia"/>
              </w:rPr>
              <w:t>监视，支持</w:t>
            </w:r>
            <w:r w:rsidRPr="00750761">
              <w:rPr>
                <w:rFonts w:ascii="宋体" w:hAnsi="宋体"/>
              </w:rPr>
              <w:t>3D LUT</w:t>
            </w:r>
            <w:r w:rsidRPr="00750761">
              <w:rPr>
                <w:rFonts w:ascii="宋体" w:hAnsi="宋体" w:hint="eastAsia"/>
              </w:rPr>
              <w:t>，</w:t>
            </w:r>
            <w:r w:rsidRPr="00750761">
              <w:rPr>
                <w:rFonts w:ascii="宋体" w:hAnsi="宋体"/>
              </w:rPr>
              <w:t>4K/60p</w:t>
            </w:r>
            <w:r w:rsidRPr="00750761">
              <w:rPr>
                <w:rFonts w:ascii="宋体" w:hAnsi="宋体" w:hint="eastAsia"/>
              </w:rPr>
              <w:t>录制，</w:t>
            </w:r>
            <w:r w:rsidRPr="00750761">
              <w:rPr>
                <w:rFonts w:ascii="宋体" w:hAnsi="宋体"/>
              </w:rPr>
              <w:t>ARRI Amira/Mini</w:t>
            </w:r>
            <w:r w:rsidRPr="00750761">
              <w:rPr>
                <w:rFonts w:ascii="宋体" w:hAnsi="宋体" w:hint="eastAsia"/>
              </w:rPr>
              <w:t>录制备份和文件名同步。</w:t>
            </w:r>
          </w:p>
          <w:p w:rsidR="004B5820" w:rsidRPr="00750761" w:rsidRDefault="00C17AD3">
            <w:pPr>
              <w:spacing w:line="360" w:lineRule="auto"/>
              <w:rPr>
                <w:rFonts w:ascii="宋体" w:hAnsi="宋体"/>
                <w:szCs w:val="22"/>
              </w:rPr>
            </w:pPr>
            <w:r w:rsidRPr="00750761">
              <w:rPr>
                <w:rFonts w:ascii="宋体" w:hAnsi="宋体" w:hint="eastAsia"/>
              </w:rPr>
              <w:t>硬携带箱、用于放置：新型快速拆装遮光罩、</w:t>
            </w:r>
            <w:r w:rsidRPr="00750761">
              <w:rPr>
                <w:rFonts w:ascii="宋体" w:hAnsi="宋体"/>
              </w:rPr>
              <w:t>Master Caddy</w:t>
            </w:r>
            <w:r w:rsidRPr="00750761">
              <w:rPr>
                <w:rFonts w:ascii="宋体" w:hAnsi="宋体" w:hint="eastAsia"/>
              </w:rPr>
              <w:t>硬盘盒</w:t>
            </w:r>
            <w:r w:rsidRPr="00750761">
              <w:rPr>
                <w:rFonts w:ascii="宋体" w:hAnsi="宋体"/>
              </w:rPr>
              <w:t>4</w:t>
            </w:r>
            <w:r w:rsidRPr="00750761">
              <w:rPr>
                <w:rFonts w:ascii="宋体" w:hAnsi="宋体" w:hint="eastAsia"/>
              </w:rPr>
              <w:t>个、</w:t>
            </w:r>
            <w:r w:rsidRPr="00750761">
              <w:rPr>
                <w:rFonts w:ascii="宋体" w:hAnsi="宋体"/>
              </w:rPr>
              <w:t>5200mAh</w:t>
            </w:r>
            <w:r w:rsidRPr="00750761">
              <w:rPr>
                <w:rFonts w:ascii="宋体" w:hAnsi="宋体" w:hint="eastAsia"/>
              </w:rPr>
              <w:t>电池</w:t>
            </w:r>
            <w:r w:rsidRPr="00750761">
              <w:rPr>
                <w:rFonts w:ascii="宋体" w:hAnsi="宋体"/>
              </w:rPr>
              <w:t>2</w:t>
            </w:r>
            <w:r w:rsidRPr="00750761">
              <w:rPr>
                <w:rFonts w:ascii="宋体" w:hAnsi="宋体" w:hint="eastAsia"/>
              </w:rPr>
              <w:t>个、</w:t>
            </w:r>
            <w:r w:rsidRPr="00750761">
              <w:rPr>
                <w:rFonts w:ascii="宋体" w:hAnsi="宋体"/>
              </w:rPr>
              <w:t>3</w:t>
            </w:r>
            <w:r w:rsidRPr="00750761">
              <w:rPr>
                <w:rFonts w:ascii="宋体" w:hAnsi="宋体" w:hint="eastAsia"/>
              </w:rPr>
              <w:t>倍速快速电池充电器、</w:t>
            </w:r>
            <w:r w:rsidRPr="00750761">
              <w:rPr>
                <w:rFonts w:ascii="宋体" w:hAnsi="宋体"/>
              </w:rPr>
              <w:t>USB</w:t>
            </w:r>
            <w:r w:rsidRPr="00750761">
              <w:rPr>
                <w:rFonts w:ascii="宋体" w:hAnsi="宋体" w:hint="eastAsia"/>
              </w:rPr>
              <w:t>硬盘扩展坞、</w:t>
            </w:r>
            <w:r w:rsidRPr="00750761">
              <w:rPr>
                <w:rFonts w:ascii="宋体" w:hAnsi="宋体"/>
              </w:rPr>
              <w:t>D-Tap</w:t>
            </w:r>
            <w:r w:rsidRPr="00750761">
              <w:rPr>
                <w:rFonts w:ascii="宋体" w:hAnsi="宋体" w:hint="eastAsia"/>
              </w:rPr>
              <w:t>到</w:t>
            </w:r>
            <w:r w:rsidRPr="00750761">
              <w:rPr>
                <w:rFonts w:ascii="宋体" w:hAnsi="宋体"/>
              </w:rPr>
              <w:t xml:space="preserve">DC </w:t>
            </w:r>
            <w:r w:rsidRPr="00750761">
              <w:rPr>
                <w:rFonts w:ascii="宋体" w:hAnsi="宋体" w:hint="eastAsia"/>
              </w:rPr>
              <w:t>可伸缩电源线、电源适配器。</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3</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监视器魔术支架</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可以安装</w:t>
            </w:r>
            <w:r w:rsidRPr="00750761">
              <w:rPr>
                <w:rFonts w:ascii="宋体" w:hAnsi="宋体"/>
              </w:rPr>
              <w:t>7</w:t>
            </w:r>
            <w:r w:rsidRPr="00750761">
              <w:rPr>
                <w:rFonts w:ascii="宋体" w:hAnsi="宋体" w:hint="eastAsia"/>
              </w:rPr>
              <w:t>寸导演监视器，承重不小于</w:t>
            </w:r>
            <w:r w:rsidRPr="00750761">
              <w:rPr>
                <w:rFonts w:ascii="宋体" w:hAnsi="宋体"/>
              </w:rPr>
              <w:t>2.5kg</w:t>
            </w:r>
            <w:r w:rsidRPr="00750761">
              <w:rPr>
                <w:rFonts w:ascii="宋体" w:hAnsi="宋体" w:hint="eastAsia"/>
              </w:rPr>
              <w:t>，双头</w:t>
            </w:r>
            <w:r w:rsidRPr="00750761">
              <w:rPr>
                <w:rFonts w:ascii="宋体" w:hAnsi="宋体"/>
              </w:rPr>
              <w:t>1/4</w:t>
            </w:r>
            <w:r w:rsidRPr="00750761">
              <w:rPr>
                <w:rFonts w:ascii="宋体" w:hAnsi="宋体" w:hint="eastAsia"/>
              </w:rPr>
              <w:t>螺钉固定。</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4</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18-80</w:t>
            </w:r>
            <w:r w:rsidRPr="00750761">
              <w:rPr>
                <w:rFonts w:ascii="宋体" w:hAnsi="宋体" w:hint="eastAsia"/>
              </w:rPr>
              <w:t>mm电影变焦摄影镜头</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szCs w:val="22"/>
              </w:rPr>
              <w:t>高解析度和对比度，成像区域光线均匀。PL卡口镜头，9片光圈叶片，光圈T2.6-T22，焦距广角端18-80mm，变焦比4.4，最小物距0.7m，放大比1:5.5</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5</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szCs w:val="22"/>
              </w:rPr>
              <w:t>45-250mm电影变焦镜头</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szCs w:val="22"/>
              </w:rPr>
              <w:t>高解析度和对比度，成像区域光线均匀。PL卡口镜头，9片光圈叶片，光圈T2.6-T22，焦距广角端45-250mm，变焦比45.6，最小物距1.2m，放大比1:4；</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6</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变焦镜头支撑杆</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2</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支持</w:t>
            </w:r>
            <w:r w:rsidRPr="00750761">
              <w:rPr>
                <w:rFonts w:ascii="宋体" w:hAnsi="宋体"/>
              </w:rPr>
              <w:t>15mm</w:t>
            </w:r>
            <w:r w:rsidRPr="00750761">
              <w:rPr>
                <w:rFonts w:ascii="宋体" w:hAnsi="宋体" w:hint="eastAsia"/>
              </w:rPr>
              <w:t>导轨系统</w:t>
            </w:r>
            <w:r w:rsidRPr="00750761">
              <w:rPr>
                <w:rFonts w:ascii="宋体" w:hAnsi="宋体"/>
              </w:rPr>
              <w:br/>
            </w:r>
            <w:r w:rsidRPr="00750761">
              <w:rPr>
                <w:rFonts w:ascii="宋体" w:hAnsi="宋体" w:hint="eastAsia"/>
              </w:rPr>
              <w:t>用于原有</w:t>
            </w:r>
            <w:r w:rsidRPr="00750761">
              <w:rPr>
                <w:rFonts w:ascii="宋体" w:hAnsi="宋体"/>
              </w:rPr>
              <w:t>FX9</w:t>
            </w:r>
            <w:r w:rsidRPr="00750761">
              <w:rPr>
                <w:rFonts w:ascii="宋体" w:hAnsi="宋体" w:hint="eastAsia"/>
              </w:rPr>
              <w:t>机身套件的导轨上支撑上面配置的电影变焦镜头使用。</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7</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广角微距镜头</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全画幅电影特写微距镜头，焦点距离</w:t>
            </w:r>
            <w:r w:rsidRPr="00750761">
              <w:rPr>
                <w:rFonts w:ascii="宋体" w:hAnsi="宋体"/>
              </w:rPr>
              <w:t>24mm</w:t>
            </w:r>
            <w:r w:rsidRPr="00750761">
              <w:rPr>
                <w:rFonts w:ascii="宋体" w:hAnsi="宋体" w:hint="eastAsia"/>
              </w:rPr>
              <w:t>，最大光圈</w:t>
            </w:r>
            <w:r w:rsidRPr="00750761">
              <w:rPr>
                <w:rFonts w:ascii="宋体" w:hAnsi="宋体"/>
              </w:rPr>
              <w:t>14</w:t>
            </w:r>
            <w:r w:rsidRPr="00750761">
              <w:rPr>
                <w:rFonts w:ascii="宋体" w:hAnsi="宋体" w:hint="eastAsia"/>
              </w:rPr>
              <w:t>，最小光圈</w:t>
            </w:r>
            <w:r w:rsidRPr="00750761">
              <w:rPr>
                <w:rFonts w:ascii="宋体" w:hAnsi="宋体"/>
              </w:rPr>
              <w:t>40</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szCs w:val="22"/>
              </w:rPr>
              <w:t>8</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百微镜头</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szCs w:val="22"/>
              </w:rPr>
              <w:t>广角变焦电影镜头，9叶片孔环</w:t>
            </w:r>
          </w:p>
          <w:p w:rsidR="004B5820" w:rsidRPr="00750761" w:rsidRDefault="00C17AD3">
            <w:pPr>
              <w:spacing w:line="360" w:lineRule="auto"/>
              <w:rPr>
                <w:rFonts w:ascii="宋体" w:hAnsi="宋体"/>
                <w:szCs w:val="22"/>
              </w:rPr>
            </w:pPr>
            <w:r w:rsidRPr="00750761">
              <w:rPr>
                <w:rFonts w:ascii="宋体" w:hAnsi="宋体" w:hint="eastAsia"/>
                <w:szCs w:val="22"/>
              </w:rPr>
              <w:t>前直径95mm，11-20mm，恒定T2.9光圈至变焦范围，</w:t>
            </w:r>
          </w:p>
          <w:p w:rsidR="004B5820" w:rsidRPr="00750761" w:rsidRDefault="00C17AD3">
            <w:pPr>
              <w:spacing w:line="360" w:lineRule="auto"/>
              <w:rPr>
                <w:rFonts w:ascii="宋体" w:hAnsi="宋体"/>
                <w:szCs w:val="22"/>
              </w:rPr>
            </w:pPr>
            <w:r w:rsidRPr="00750761">
              <w:rPr>
                <w:rFonts w:ascii="宋体" w:hAnsi="宋体" w:hint="eastAsia"/>
                <w:szCs w:val="22"/>
              </w:rPr>
              <w:t>PL卡口。</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9</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镜头转接环</w:t>
            </w:r>
            <w:r w:rsidRPr="00750761">
              <w:rPr>
                <w:rFonts w:ascii="宋体" w:hAnsi="宋体"/>
              </w:rPr>
              <w:t>1</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适用于将</w:t>
            </w:r>
            <w:r w:rsidRPr="00750761">
              <w:rPr>
                <w:rFonts w:ascii="宋体" w:hAnsi="宋体"/>
              </w:rPr>
              <w:t>PL</w:t>
            </w:r>
            <w:r w:rsidRPr="00750761">
              <w:rPr>
                <w:rFonts w:ascii="宋体" w:hAnsi="宋体" w:hint="eastAsia"/>
              </w:rPr>
              <w:t>卡口电影镜头转接到</w:t>
            </w:r>
            <w:r w:rsidRPr="00750761">
              <w:rPr>
                <w:rFonts w:ascii="宋体" w:hAnsi="宋体"/>
              </w:rPr>
              <w:t>E</w:t>
            </w:r>
            <w:r w:rsidRPr="00750761">
              <w:rPr>
                <w:rFonts w:ascii="宋体" w:hAnsi="宋体" w:hint="eastAsia"/>
              </w:rPr>
              <w:t>卡口的</w:t>
            </w:r>
            <w:r w:rsidRPr="00750761">
              <w:rPr>
                <w:rFonts w:ascii="宋体" w:hAnsi="宋体"/>
              </w:rPr>
              <w:t>FX9</w:t>
            </w:r>
            <w:r w:rsidRPr="00750761">
              <w:rPr>
                <w:rFonts w:ascii="宋体" w:hAnsi="宋体" w:hint="eastAsia"/>
              </w:rPr>
              <w:t>摄影机上</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10</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镜头转接环</w:t>
            </w:r>
            <w:r w:rsidRPr="00750761">
              <w:rPr>
                <w:rFonts w:ascii="宋体" w:hAnsi="宋体"/>
              </w:rPr>
              <w:t>2</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适用于将</w:t>
            </w:r>
            <w:r w:rsidRPr="00750761">
              <w:rPr>
                <w:rFonts w:ascii="宋体" w:hAnsi="宋体"/>
              </w:rPr>
              <w:t>EF</w:t>
            </w:r>
            <w:r w:rsidRPr="00750761">
              <w:rPr>
                <w:rFonts w:ascii="宋体" w:hAnsi="宋体" w:hint="eastAsia"/>
              </w:rPr>
              <w:t>卡口相机镜头转接到</w:t>
            </w:r>
            <w:r w:rsidRPr="00750761">
              <w:rPr>
                <w:rFonts w:ascii="宋体" w:hAnsi="宋体"/>
              </w:rPr>
              <w:t>E</w:t>
            </w:r>
            <w:r w:rsidRPr="00750761">
              <w:rPr>
                <w:rFonts w:ascii="宋体" w:hAnsi="宋体" w:hint="eastAsia"/>
              </w:rPr>
              <w:t>卡口的</w:t>
            </w:r>
            <w:r w:rsidRPr="00750761">
              <w:rPr>
                <w:rFonts w:ascii="宋体" w:hAnsi="宋体"/>
              </w:rPr>
              <w:t>FX10</w:t>
            </w:r>
            <w:r w:rsidRPr="00750761">
              <w:rPr>
                <w:rFonts w:ascii="宋体" w:hAnsi="宋体" w:hint="eastAsia"/>
              </w:rPr>
              <w:t>摄影机上</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lastRenderedPageBreak/>
              <w:t>11</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高清无线图传</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分辨率</w:t>
            </w:r>
            <w:r w:rsidRPr="00750761">
              <w:rPr>
                <w:rFonts w:ascii="宋体" w:hAnsi="宋体"/>
              </w:rPr>
              <w:t>1920x1080</w:t>
            </w:r>
            <w:r w:rsidRPr="00750761">
              <w:rPr>
                <w:rFonts w:ascii="宋体" w:hAnsi="宋体" w:hint="eastAsia"/>
              </w:rPr>
              <w:t>，发射和接收设备传输距离≥</w:t>
            </w:r>
            <w:r w:rsidRPr="00750761">
              <w:rPr>
                <w:rFonts w:ascii="宋体" w:hAnsi="宋体"/>
              </w:rPr>
              <w:t>300m</w:t>
            </w:r>
            <w:r w:rsidRPr="00750761">
              <w:rPr>
                <w:rFonts w:ascii="宋体" w:hAnsi="宋体" w:hint="eastAsia"/>
              </w:rPr>
              <w:t>，可安装</w:t>
            </w:r>
            <w:r w:rsidRPr="00750761">
              <w:rPr>
                <w:rFonts w:ascii="宋体" w:hAnsi="宋体"/>
              </w:rPr>
              <w:t>V</w:t>
            </w:r>
            <w:r w:rsidRPr="00750761">
              <w:rPr>
                <w:rFonts w:ascii="宋体" w:hAnsi="宋体" w:hint="eastAsia"/>
              </w:rPr>
              <w:t>型电池背板，具有</w:t>
            </w:r>
            <w:r w:rsidRPr="00750761">
              <w:rPr>
                <w:rFonts w:ascii="宋体" w:hAnsi="宋体"/>
              </w:rPr>
              <w:t>HDMI SDI</w:t>
            </w:r>
            <w:r w:rsidRPr="00750761">
              <w:rPr>
                <w:rFonts w:ascii="宋体" w:hAnsi="宋体" w:hint="eastAsia"/>
              </w:rPr>
              <w:t>输入</w:t>
            </w:r>
            <w:r w:rsidRPr="00750761">
              <w:rPr>
                <w:rFonts w:ascii="宋体" w:hAnsi="宋体"/>
              </w:rPr>
              <w:t>/</w:t>
            </w:r>
            <w:r w:rsidRPr="00750761">
              <w:rPr>
                <w:rFonts w:ascii="宋体" w:hAnsi="宋体" w:hint="eastAsia"/>
              </w:rPr>
              <w:t>输出接口。</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12</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监视器电池</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8</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286WH</w:t>
            </w:r>
            <w:r w:rsidRPr="00750761">
              <w:rPr>
                <w:rFonts w:ascii="宋体" w:hAnsi="宋体" w:hint="eastAsia"/>
              </w:rPr>
              <w:t>，用于导演监视器移动电池。</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13</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监视器飞行箱</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用于放置监视器的飞行箱，可容纳：电池扣板</w:t>
            </w:r>
            <w:r w:rsidRPr="00750761">
              <w:rPr>
                <w:rFonts w:ascii="宋体" w:hAnsi="宋体"/>
              </w:rPr>
              <w:t>*2</w:t>
            </w:r>
            <w:r w:rsidRPr="00750761">
              <w:rPr>
                <w:rFonts w:ascii="宋体" w:hAnsi="宋体" w:hint="eastAsia"/>
              </w:rPr>
              <w:t>；防眩光贴膜</w:t>
            </w:r>
            <w:r w:rsidRPr="00750761">
              <w:rPr>
                <w:rFonts w:ascii="宋体" w:hAnsi="宋体"/>
              </w:rPr>
              <w:t>*1</w:t>
            </w:r>
            <w:r w:rsidRPr="00750761">
              <w:rPr>
                <w:rFonts w:ascii="宋体" w:hAnsi="宋体" w:hint="eastAsia"/>
              </w:rPr>
              <w:t>；原厂遮光罩等监视器附件。</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14</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存储介质</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18</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240GB</w:t>
            </w:r>
            <w:r w:rsidRPr="00750761">
              <w:rPr>
                <w:rFonts w:ascii="宋体" w:hAnsi="宋体" w:hint="eastAsia"/>
              </w:rPr>
              <w:t>，用于</w:t>
            </w:r>
            <w:r w:rsidRPr="00750761">
              <w:rPr>
                <w:rFonts w:ascii="宋体" w:hAnsi="宋体"/>
              </w:rPr>
              <w:t>4K</w:t>
            </w:r>
            <w:r w:rsidRPr="00750761">
              <w:rPr>
                <w:rFonts w:ascii="宋体" w:hAnsi="宋体" w:hint="eastAsia"/>
              </w:rPr>
              <w:t>录制</w:t>
            </w:r>
            <w:r w:rsidRPr="00750761">
              <w:rPr>
                <w:rFonts w:ascii="宋体" w:hAnsi="宋体"/>
              </w:rPr>
              <w:t>XQD</w:t>
            </w:r>
            <w:r w:rsidRPr="00750761">
              <w:rPr>
                <w:rFonts w:ascii="宋体" w:hAnsi="宋体" w:hint="eastAsia"/>
              </w:rPr>
              <w:t>系列存储卡。</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15</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机身套件</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件</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2</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机身加固套装，当使用重型变焦镜头时加固镜头机身连接；配备原有</w:t>
            </w:r>
            <w:r w:rsidRPr="00750761">
              <w:rPr>
                <w:rFonts w:ascii="宋体" w:hAnsi="宋体"/>
              </w:rPr>
              <w:t>FX9</w:t>
            </w:r>
            <w:r w:rsidRPr="00750761">
              <w:rPr>
                <w:rFonts w:ascii="宋体" w:hAnsi="宋体" w:hint="eastAsia"/>
              </w:rPr>
              <w:t>专用电池背板，转接</w:t>
            </w:r>
            <w:r w:rsidRPr="00750761">
              <w:rPr>
                <w:rFonts w:ascii="宋体" w:hAnsi="宋体"/>
              </w:rPr>
              <w:t>V</w:t>
            </w:r>
            <w:r w:rsidRPr="00750761">
              <w:rPr>
                <w:rFonts w:ascii="宋体" w:hAnsi="宋体" w:hint="eastAsia"/>
              </w:rPr>
              <w:t>型接口电池。</w:t>
            </w:r>
          </w:p>
        </w:tc>
      </w:tr>
      <w:tr w:rsidR="004B5820" w:rsidRPr="00750761" w:rsidTr="00CE7AE8">
        <w:trPr>
          <w:trHeight w:val="285"/>
        </w:trPr>
        <w:tc>
          <w:tcPr>
            <w:tcW w:w="709"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16</w:t>
            </w:r>
          </w:p>
        </w:tc>
        <w:tc>
          <w:tcPr>
            <w:tcW w:w="1560"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hint="eastAsia"/>
              </w:rPr>
              <w:t>遮光斗</w:t>
            </w:r>
          </w:p>
        </w:tc>
        <w:tc>
          <w:tcPr>
            <w:tcW w:w="850" w:type="dxa"/>
            <w:shd w:val="clear" w:color="auto" w:fill="auto"/>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auto"/>
            <w:vAlign w:val="center"/>
          </w:tcPr>
          <w:p w:rsidR="004B5820" w:rsidRPr="00750761" w:rsidRDefault="00C17AD3">
            <w:pPr>
              <w:spacing w:line="360" w:lineRule="auto"/>
              <w:jc w:val="center"/>
              <w:rPr>
                <w:rFonts w:ascii="宋体" w:hAnsi="宋体"/>
                <w:szCs w:val="22"/>
              </w:rPr>
            </w:pPr>
            <w:r w:rsidRPr="00750761">
              <w:rPr>
                <w:rFonts w:ascii="宋体" w:hAnsi="宋体"/>
              </w:rPr>
              <w:t>2</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配合原有</w:t>
            </w:r>
            <w:r w:rsidRPr="00750761">
              <w:rPr>
                <w:rFonts w:ascii="宋体" w:hAnsi="宋体"/>
              </w:rPr>
              <w:t>FX9</w:t>
            </w:r>
            <w:r w:rsidRPr="00750761">
              <w:rPr>
                <w:rFonts w:ascii="宋体" w:hAnsi="宋体" w:hint="eastAsia"/>
              </w:rPr>
              <w:t>机身套件的导轨系统使用，</w:t>
            </w:r>
            <w:r w:rsidRPr="00750761">
              <w:rPr>
                <w:rFonts w:ascii="宋体" w:hAnsi="宋体"/>
              </w:rPr>
              <w:t>4*5.65</w:t>
            </w:r>
            <w:r w:rsidRPr="00750761">
              <w:rPr>
                <w:rFonts w:ascii="宋体" w:hAnsi="宋体" w:hint="eastAsia"/>
              </w:rPr>
              <w:t>英寸口径</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17</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存储介质读卡器</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6</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兼容</w:t>
            </w:r>
            <w:r w:rsidRPr="00750761">
              <w:rPr>
                <w:rFonts w:ascii="宋体" w:hAnsi="宋体"/>
              </w:rPr>
              <w:t>XQD</w:t>
            </w:r>
            <w:r w:rsidRPr="00750761">
              <w:rPr>
                <w:rFonts w:ascii="宋体" w:hAnsi="宋体" w:hint="eastAsia"/>
              </w:rPr>
              <w:t>卡及</w:t>
            </w:r>
            <w:r w:rsidRPr="00750761">
              <w:rPr>
                <w:rFonts w:ascii="宋体" w:hAnsi="宋体"/>
              </w:rPr>
              <w:t>SD</w:t>
            </w:r>
            <w:r w:rsidRPr="00750761">
              <w:rPr>
                <w:rFonts w:ascii="宋体" w:hAnsi="宋体" w:hint="eastAsia"/>
              </w:rPr>
              <w:t>卡</w:t>
            </w:r>
            <w:r w:rsidRPr="00750761">
              <w:rPr>
                <w:rFonts w:ascii="宋体" w:hAnsi="宋体"/>
              </w:rPr>
              <w:br/>
            </w:r>
            <w:r w:rsidRPr="00750761">
              <w:rPr>
                <w:rFonts w:ascii="宋体" w:hAnsi="宋体" w:hint="eastAsia"/>
              </w:rPr>
              <w:t>支持</w:t>
            </w:r>
            <w:r w:rsidRPr="00750761">
              <w:rPr>
                <w:rFonts w:ascii="宋体" w:hAnsi="宋体"/>
              </w:rPr>
              <w:t>USB3.1</w:t>
            </w:r>
            <w:r w:rsidRPr="00750761">
              <w:rPr>
                <w:rFonts w:ascii="宋体" w:hAnsi="宋体"/>
              </w:rPr>
              <w:br/>
            </w:r>
            <w:r w:rsidRPr="00750761">
              <w:rPr>
                <w:rFonts w:ascii="宋体" w:hAnsi="宋体" w:hint="eastAsia"/>
              </w:rPr>
              <w:t>读写速度达到</w:t>
            </w:r>
            <w:r w:rsidRPr="00750761">
              <w:rPr>
                <w:rFonts w:ascii="宋体" w:hAnsi="宋体"/>
              </w:rPr>
              <w:t>260MB/s</w:t>
            </w:r>
            <w:r w:rsidRPr="00750761">
              <w:rPr>
                <w:rFonts w:ascii="宋体" w:hAnsi="宋体" w:hint="eastAsia"/>
              </w:rPr>
              <w:t>和</w:t>
            </w:r>
            <w:r w:rsidRPr="00750761">
              <w:rPr>
                <w:rFonts w:ascii="宋体" w:hAnsi="宋体"/>
              </w:rPr>
              <w:t>100MB/s</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18</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镜头灰片</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ND 0.3</w:t>
            </w:r>
            <w:r w:rsidRPr="00750761">
              <w:rPr>
                <w:rFonts w:ascii="宋体" w:hAnsi="宋体"/>
              </w:rPr>
              <w:br/>
              <w:t>ND 0.6</w:t>
            </w:r>
            <w:r w:rsidRPr="00750761">
              <w:rPr>
                <w:rFonts w:ascii="宋体" w:hAnsi="宋体"/>
              </w:rPr>
              <w:br/>
              <w:t>ND 0.9</w:t>
            </w:r>
            <w:r w:rsidRPr="00750761">
              <w:rPr>
                <w:rFonts w:ascii="宋体" w:hAnsi="宋体"/>
              </w:rPr>
              <w:br/>
              <w:t>ND 1.2</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19</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镜头偏振片</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线性偏振</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20</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摄影机云台脚架</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云台包括</w:t>
            </w:r>
            <w:r w:rsidRPr="00750761">
              <w:rPr>
                <w:rFonts w:ascii="宋体" w:hAnsi="宋体"/>
              </w:rPr>
              <w:t>150mm</w:t>
            </w:r>
            <w:r w:rsidRPr="00750761">
              <w:rPr>
                <w:rFonts w:ascii="宋体" w:hAnsi="宋体" w:hint="eastAsia"/>
              </w:rPr>
              <w:t>球碗，最大承重</w:t>
            </w:r>
            <w:r w:rsidRPr="00750761">
              <w:rPr>
                <w:rFonts w:ascii="宋体" w:hAnsi="宋体"/>
              </w:rPr>
              <w:t>40.8kg</w:t>
            </w:r>
            <w:r w:rsidRPr="00750761">
              <w:rPr>
                <w:rFonts w:ascii="宋体" w:hAnsi="宋体"/>
              </w:rPr>
              <w:br/>
            </w:r>
            <w:r w:rsidRPr="00750761">
              <w:rPr>
                <w:rFonts w:ascii="宋体" w:hAnsi="宋体" w:hint="eastAsia"/>
              </w:rPr>
              <w:t>重力中心高度</w:t>
            </w:r>
            <w:r w:rsidRPr="00750761">
              <w:rPr>
                <w:rFonts w:ascii="宋体" w:hAnsi="宋体"/>
              </w:rPr>
              <w:t>20.32cm</w:t>
            </w:r>
            <w:r w:rsidRPr="00750761">
              <w:rPr>
                <w:rFonts w:ascii="宋体" w:hAnsi="宋体" w:hint="eastAsia"/>
              </w:rPr>
              <w:t>，俯仰倾斜度：</w:t>
            </w:r>
            <w:r w:rsidRPr="00750761">
              <w:rPr>
                <w:rFonts w:ascii="宋体" w:hAnsi="宋体"/>
              </w:rPr>
              <w:t>+ 90</w:t>
            </w:r>
            <w:r w:rsidRPr="00750761">
              <w:rPr>
                <w:rFonts w:ascii="宋体" w:hAnsi="宋体" w:hint="eastAsia"/>
              </w:rPr>
              <w:t>°</w:t>
            </w:r>
            <w:r w:rsidRPr="00750761">
              <w:rPr>
                <w:rFonts w:ascii="宋体" w:hAnsi="宋体"/>
              </w:rPr>
              <w:t>/- 90</w:t>
            </w:r>
            <w:r w:rsidRPr="00750761">
              <w:rPr>
                <w:rFonts w:ascii="宋体" w:hAnsi="宋体" w:hint="eastAsia"/>
              </w:rPr>
              <w:t>°；重量：不小于</w:t>
            </w:r>
            <w:r w:rsidRPr="00750761">
              <w:rPr>
                <w:rFonts w:ascii="宋体" w:hAnsi="宋体"/>
              </w:rPr>
              <w:t>10KG</w:t>
            </w:r>
            <w:r w:rsidRPr="00750761">
              <w:rPr>
                <w:rFonts w:ascii="宋体" w:hAnsi="宋体" w:hint="eastAsia"/>
              </w:rPr>
              <w:t>左右</w:t>
            </w:r>
            <w:r w:rsidRPr="00750761">
              <w:rPr>
                <w:rFonts w:ascii="宋体" w:hAnsi="宋体"/>
              </w:rPr>
              <w:br/>
            </w:r>
            <w:r w:rsidRPr="00750761">
              <w:rPr>
                <w:rFonts w:ascii="宋体" w:hAnsi="宋体" w:hint="eastAsia"/>
              </w:rPr>
              <w:t>平衡力变化趋势：正弦曲线</w:t>
            </w:r>
            <w:r w:rsidRPr="00750761">
              <w:rPr>
                <w:rFonts w:ascii="宋体" w:hAnsi="宋体"/>
              </w:rPr>
              <w:br/>
            </w:r>
            <w:r w:rsidRPr="00750761">
              <w:rPr>
                <w:rFonts w:ascii="宋体" w:hAnsi="宋体" w:hint="eastAsia"/>
              </w:rPr>
              <w:t>左右摇摄及俯仰倾斜度：无级调整，可安装在下面配置的高中低脚架上。</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21</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重型三脚架（</w:t>
            </w:r>
            <w:r w:rsidRPr="00750761">
              <w:rPr>
                <w:rFonts w:ascii="宋体" w:eastAsia="Meiryo" w:hAnsi="Meiryo" w:cs="Meiryo" w:hint="eastAsia"/>
              </w:rPr>
              <w:t>⾼</w:t>
            </w:r>
            <w:r w:rsidRPr="00750761">
              <w:rPr>
                <w:rFonts w:ascii="宋体" w:hAnsi="宋体" w:cs="宋体" w:hint="eastAsia"/>
              </w:rPr>
              <w:t>）</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摄影机承托重型脚架，承重≥</w:t>
            </w:r>
            <w:r w:rsidRPr="00750761">
              <w:rPr>
                <w:rFonts w:ascii="宋体" w:hAnsi="宋体"/>
              </w:rPr>
              <w:t>200 KG</w:t>
            </w:r>
            <w:r w:rsidRPr="00750761">
              <w:rPr>
                <w:rFonts w:ascii="宋体" w:hAnsi="宋体"/>
              </w:rPr>
              <w:br/>
            </w:r>
            <w:r w:rsidRPr="00750761">
              <w:rPr>
                <w:rFonts w:ascii="宋体" w:hAnsi="宋体" w:hint="eastAsia"/>
              </w:rPr>
              <w:t>自重≥</w:t>
            </w:r>
            <w:r w:rsidRPr="00750761">
              <w:rPr>
                <w:rFonts w:ascii="宋体" w:hAnsi="宋体"/>
              </w:rPr>
              <w:t>10KG</w:t>
            </w:r>
            <w:r w:rsidRPr="00750761">
              <w:rPr>
                <w:rFonts w:ascii="宋体" w:hAnsi="宋体" w:hint="eastAsia"/>
              </w:rPr>
              <w:t>，适配安装云台的球碗直径为：</w:t>
            </w:r>
            <w:r w:rsidRPr="00750761">
              <w:rPr>
                <w:rFonts w:ascii="宋体" w:hAnsi="宋体"/>
              </w:rPr>
              <w:t>150mm</w:t>
            </w:r>
            <w:r w:rsidRPr="00750761">
              <w:rPr>
                <w:rFonts w:ascii="宋体" w:hAnsi="宋体" w:hint="eastAsia"/>
              </w:rPr>
              <w:t>，脚架矮度不高于</w:t>
            </w:r>
            <w:r w:rsidRPr="00750761">
              <w:rPr>
                <w:rFonts w:ascii="宋体" w:hAnsi="宋体"/>
              </w:rPr>
              <w:t>92cm</w:t>
            </w:r>
            <w:r w:rsidRPr="00750761">
              <w:rPr>
                <w:rFonts w:ascii="宋体" w:hAnsi="宋体" w:hint="eastAsia"/>
              </w:rPr>
              <w:t>，脚架高度不低于</w:t>
            </w:r>
            <w:r w:rsidRPr="00750761">
              <w:rPr>
                <w:rFonts w:ascii="宋体" w:hAnsi="宋体"/>
              </w:rPr>
              <w:t>160cm</w:t>
            </w:r>
            <w:r w:rsidRPr="00750761">
              <w:rPr>
                <w:rFonts w:ascii="宋体" w:hAnsi="宋体" w:hint="eastAsia"/>
              </w:rPr>
              <w:t>，包括底部延伸器。</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22</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重型三脚架（矮）</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摄影机承托重型脚架，承重≥</w:t>
            </w:r>
            <w:r w:rsidRPr="00750761">
              <w:rPr>
                <w:rFonts w:ascii="宋体" w:hAnsi="宋体"/>
              </w:rPr>
              <w:t>200 KG</w:t>
            </w:r>
            <w:r w:rsidRPr="00750761">
              <w:rPr>
                <w:rFonts w:ascii="宋体" w:hAnsi="宋体"/>
              </w:rPr>
              <w:br/>
            </w:r>
            <w:r w:rsidRPr="00750761">
              <w:rPr>
                <w:rFonts w:ascii="宋体" w:hAnsi="宋体" w:hint="eastAsia"/>
              </w:rPr>
              <w:t>适配安装云台的球碗直径为：</w:t>
            </w:r>
            <w:r w:rsidRPr="00750761">
              <w:rPr>
                <w:rFonts w:ascii="宋体" w:hAnsi="宋体"/>
              </w:rPr>
              <w:t>150mm</w:t>
            </w:r>
            <w:r w:rsidRPr="00750761">
              <w:rPr>
                <w:rFonts w:ascii="宋体" w:hAnsi="宋体"/>
              </w:rPr>
              <w:br/>
            </w:r>
            <w:r w:rsidRPr="00750761">
              <w:rPr>
                <w:rFonts w:ascii="宋体" w:hAnsi="宋体" w:hint="eastAsia"/>
              </w:rPr>
              <w:t>脚架高度不高于</w:t>
            </w:r>
            <w:r w:rsidRPr="00750761">
              <w:rPr>
                <w:rFonts w:ascii="宋体" w:hAnsi="宋体"/>
              </w:rPr>
              <w:t>92cm</w:t>
            </w:r>
            <w:r w:rsidRPr="00750761">
              <w:rPr>
                <w:rFonts w:ascii="宋体" w:hAnsi="宋体" w:hint="eastAsia"/>
              </w:rPr>
              <w:t>，底部延伸器。</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23</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地锅</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适用于</w:t>
            </w:r>
            <w:r w:rsidRPr="00750761">
              <w:rPr>
                <w:rFonts w:ascii="宋体" w:hAnsi="宋体"/>
              </w:rPr>
              <w:t>150mm</w:t>
            </w:r>
            <w:r w:rsidRPr="00750761">
              <w:rPr>
                <w:rFonts w:ascii="宋体" w:hAnsi="宋体" w:hint="eastAsia"/>
              </w:rPr>
              <w:t>球碗安装的地锅支撑器。</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lastRenderedPageBreak/>
              <w:t>24</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脚架航空箱</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3</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用于存运三脚架</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25</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延伸器</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重型</w:t>
            </w:r>
            <w:r w:rsidRPr="00750761">
              <w:rPr>
                <w:rFonts w:ascii="宋体" w:hAnsi="宋体"/>
              </w:rPr>
              <w:t>/</w:t>
            </w:r>
            <w:r w:rsidRPr="00750761">
              <w:rPr>
                <w:rFonts w:ascii="宋体" w:hAnsi="宋体" w:hint="eastAsia"/>
              </w:rPr>
              <w:t>中型三脚架地</w:t>
            </w:r>
            <w:r w:rsidRPr="00750761">
              <w:rPr>
                <w:rFonts w:ascii="宋体" w:eastAsia="Meiryo" w:hAnsi="Meiryo" w:cs="Meiryo" w:hint="eastAsia"/>
              </w:rPr>
              <w:t>⾯</w:t>
            </w:r>
            <w:r w:rsidRPr="00750761">
              <w:rPr>
                <w:rFonts w:ascii="宋体" w:hAnsi="宋体" w:cs="宋体" w:hint="eastAsia"/>
              </w:rPr>
              <w:t>延伸器</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26</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脚轮</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延伸器脚轮</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27</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中型三脚架</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2</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带云台</w:t>
            </w:r>
            <w:r w:rsidRPr="00750761">
              <w:rPr>
                <w:rFonts w:ascii="宋体" w:hAnsi="宋体"/>
              </w:rPr>
              <w:br/>
            </w:r>
            <w:r w:rsidRPr="00750761">
              <w:rPr>
                <w:rFonts w:ascii="宋体" w:hAnsi="宋体" w:hint="eastAsia"/>
              </w:rPr>
              <w:t>承重范围</w:t>
            </w:r>
            <w:r w:rsidRPr="00750761">
              <w:rPr>
                <w:rFonts w:ascii="宋体" w:hAnsi="宋体"/>
              </w:rPr>
              <w:t>5.5-12kg</w:t>
            </w:r>
            <w:r w:rsidRPr="00750761">
              <w:rPr>
                <w:rFonts w:ascii="宋体" w:hAnsi="宋体"/>
              </w:rPr>
              <w:br/>
            </w:r>
            <w:r w:rsidRPr="00750761">
              <w:rPr>
                <w:rFonts w:ascii="宋体" w:hAnsi="宋体" w:hint="eastAsia"/>
              </w:rPr>
              <w:t>俯仰角度±</w:t>
            </w:r>
            <w:r w:rsidRPr="00750761">
              <w:rPr>
                <w:rFonts w:ascii="宋体" w:hAnsi="宋体"/>
              </w:rPr>
              <w:t>90</w:t>
            </w:r>
            <w:r w:rsidRPr="00750761">
              <w:rPr>
                <w:rFonts w:ascii="宋体" w:hAnsi="宋体" w:hint="eastAsia"/>
              </w:rPr>
              <w:t>°</w:t>
            </w:r>
            <w:r w:rsidRPr="00750761">
              <w:rPr>
                <w:rFonts w:ascii="宋体" w:hAnsi="宋体"/>
              </w:rPr>
              <w:br/>
            </w:r>
            <w:r w:rsidRPr="00750761">
              <w:rPr>
                <w:rFonts w:ascii="宋体" w:hAnsi="宋体" w:hint="eastAsia"/>
              </w:rPr>
              <w:t>球碗直径</w:t>
            </w:r>
            <w:r w:rsidRPr="00750761">
              <w:rPr>
                <w:rFonts w:ascii="宋体" w:hAnsi="宋体"/>
              </w:rPr>
              <w:t>75mm</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28</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大三脚架包</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10</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用于携带和运输脚架。</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29</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摄影机电池背板</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6</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FX9</w:t>
            </w:r>
            <w:r w:rsidRPr="00750761">
              <w:rPr>
                <w:rFonts w:ascii="宋体" w:hAnsi="宋体" w:hint="eastAsia"/>
              </w:rPr>
              <w:t>用</w:t>
            </w:r>
            <w:r w:rsidRPr="00750761">
              <w:rPr>
                <w:rFonts w:ascii="宋体" w:hAnsi="宋体"/>
              </w:rPr>
              <w:t>V</w:t>
            </w:r>
            <w:r w:rsidRPr="00750761">
              <w:rPr>
                <w:rFonts w:ascii="宋体" w:hAnsi="宋体" w:hint="eastAsia"/>
              </w:rPr>
              <w:t>口电池背板</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30</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摄像机飞行箱</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10</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用于运输</w:t>
            </w:r>
            <w:r w:rsidRPr="00750761">
              <w:rPr>
                <w:rFonts w:ascii="宋体" w:hAnsi="宋体"/>
              </w:rPr>
              <w:t>fx9</w:t>
            </w:r>
            <w:r w:rsidRPr="00750761">
              <w:rPr>
                <w:rFonts w:ascii="宋体" w:hAnsi="宋体" w:hint="eastAsia"/>
              </w:rPr>
              <w:t>摄影机的飞行箱。</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31</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设备干燥箱</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容量≥</w:t>
            </w:r>
            <w:r w:rsidRPr="00750761">
              <w:rPr>
                <w:rFonts w:ascii="宋体" w:hAnsi="宋体"/>
              </w:rPr>
              <w:t>1000L</w:t>
            </w:r>
            <w:r w:rsidRPr="00750761">
              <w:rPr>
                <w:rFonts w:ascii="宋体" w:hAnsi="宋体"/>
              </w:rPr>
              <w:br w:type="page"/>
            </w:r>
            <w:r w:rsidRPr="00750761">
              <w:rPr>
                <w:rFonts w:ascii="宋体" w:hAnsi="宋体" w:hint="eastAsia"/>
              </w:rPr>
              <w:t>可控湿度范围包含</w:t>
            </w:r>
            <w:r w:rsidRPr="00750761">
              <w:rPr>
                <w:rFonts w:ascii="宋体" w:hAnsi="宋体"/>
              </w:rPr>
              <w:t>40-50%RH</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32</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摄像包</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10</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用于携带原有</w:t>
            </w:r>
            <w:r w:rsidRPr="00750761">
              <w:rPr>
                <w:rFonts w:ascii="宋体" w:hAnsi="宋体"/>
              </w:rPr>
              <w:t>FX9</w:t>
            </w:r>
            <w:r w:rsidRPr="00750761">
              <w:rPr>
                <w:rFonts w:ascii="宋体" w:hAnsi="宋体" w:hint="eastAsia"/>
              </w:rPr>
              <w:t>机身及相机镜头</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33</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摄像机大容量电池</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18</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V</w:t>
            </w:r>
            <w:r w:rsidRPr="00750761">
              <w:rPr>
                <w:rFonts w:ascii="宋体" w:hAnsi="宋体" w:hint="eastAsia"/>
              </w:rPr>
              <w:t>型接口</w:t>
            </w:r>
            <w:r w:rsidRPr="00750761">
              <w:rPr>
                <w:rFonts w:ascii="宋体" w:hAnsi="宋体"/>
              </w:rPr>
              <w:br/>
            </w:r>
            <w:r w:rsidRPr="00750761">
              <w:rPr>
                <w:rFonts w:ascii="宋体" w:hAnsi="宋体" w:hint="eastAsia"/>
              </w:rPr>
              <w:t>容量</w:t>
            </w:r>
            <w:r w:rsidRPr="00750761">
              <w:rPr>
                <w:rFonts w:ascii="宋体" w:hAnsi="宋体"/>
              </w:rPr>
              <w:t>200Wh</w:t>
            </w:r>
            <w:r w:rsidRPr="00750761">
              <w:rPr>
                <w:rFonts w:ascii="宋体" w:hAnsi="宋体"/>
              </w:rPr>
              <w:br/>
            </w:r>
            <w:r w:rsidRPr="00750761">
              <w:rPr>
                <w:rFonts w:ascii="宋体" w:hAnsi="宋体" w:hint="eastAsia"/>
              </w:rPr>
              <w:t>尺寸约</w:t>
            </w:r>
            <w:r w:rsidRPr="00750761">
              <w:rPr>
                <w:rFonts w:ascii="宋体" w:hAnsi="宋体"/>
              </w:rPr>
              <w:t>160*100*54mm</w:t>
            </w:r>
            <w:r w:rsidRPr="00750761">
              <w:rPr>
                <w:rFonts w:ascii="宋体" w:hAnsi="宋体"/>
              </w:rPr>
              <w:br/>
            </w:r>
            <w:r w:rsidRPr="00750761">
              <w:rPr>
                <w:rFonts w:ascii="宋体" w:hAnsi="宋体" w:hint="eastAsia"/>
              </w:rPr>
              <w:t>重量约</w:t>
            </w:r>
            <w:r w:rsidRPr="00750761">
              <w:rPr>
                <w:rFonts w:ascii="宋体" w:hAnsi="宋体"/>
              </w:rPr>
              <w:t>1.1kg</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34</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摄像机飞行电池</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24</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rPr>
              <w:t>V</w:t>
            </w:r>
            <w:r w:rsidRPr="00750761">
              <w:rPr>
                <w:rFonts w:ascii="宋体" w:hAnsi="宋体" w:hint="eastAsia"/>
              </w:rPr>
              <w:t>型接口</w:t>
            </w:r>
            <w:r w:rsidRPr="00750761">
              <w:rPr>
                <w:rFonts w:ascii="宋体" w:hAnsi="宋体"/>
              </w:rPr>
              <w:br/>
            </w:r>
            <w:r w:rsidRPr="00750761">
              <w:rPr>
                <w:rFonts w:ascii="宋体" w:hAnsi="宋体" w:hint="eastAsia"/>
              </w:rPr>
              <w:t>容量</w:t>
            </w:r>
            <w:r w:rsidRPr="00750761">
              <w:rPr>
                <w:rFonts w:ascii="宋体" w:hAnsi="宋体"/>
              </w:rPr>
              <w:t>135Wh</w:t>
            </w:r>
            <w:r w:rsidRPr="00750761">
              <w:rPr>
                <w:rFonts w:ascii="宋体" w:hAnsi="宋体"/>
              </w:rPr>
              <w:br/>
            </w:r>
            <w:r w:rsidRPr="00750761">
              <w:rPr>
                <w:rFonts w:ascii="宋体" w:hAnsi="宋体" w:hint="eastAsia"/>
              </w:rPr>
              <w:t>尺寸约</w:t>
            </w:r>
            <w:r w:rsidRPr="00750761">
              <w:rPr>
                <w:rFonts w:ascii="宋体" w:hAnsi="宋体"/>
              </w:rPr>
              <w:t>119*95*63mm</w:t>
            </w:r>
            <w:r w:rsidRPr="00750761">
              <w:rPr>
                <w:rFonts w:ascii="宋体" w:hAnsi="宋体"/>
              </w:rPr>
              <w:br/>
            </w:r>
            <w:r w:rsidRPr="00750761">
              <w:rPr>
                <w:rFonts w:ascii="宋体" w:hAnsi="宋体" w:hint="eastAsia"/>
              </w:rPr>
              <w:t>重量约</w:t>
            </w:r>
            <w:r w:rsidRPr="00750761">
              <w:rPr>
                <w:rFonts w:ascii="宋体" w:hAnsi="宋体"/>
              </w:rPr>
              <w:t>0.85kg</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35</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摄相机电池充电器</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10</w:t>
            </w:r>
          </w:p>
        </w:tc>
        <w:tc>
          <w:tcPr>
            <w:tcW w:w="5103" w:type="dxa"/>
            <w:shd w:val="clear" w:color="auto" w:fill="FFFFFF"/>
          </w:tcPr>
          <w:p w:rsidR="004B5820" w:rsidRPr="00750761" w:rsidRDefault="00C17AD3">
            <w:pPr>
              <w:spacing w:line="360" w:lineRule="auto"/>
              <w:rPr>
                <w:rFonts w:ascii="宋体" w:hAnsi="宋体"/>
                <w:szCs w:val="22"/>
              </w:rPr>
            </w:pPr>
            <w:r w:rsidRPr="00750761">
              <w:rPr>
                <w:rFonts w:ascii="宋体" w:hAnsi="宋体" w:hint="eastAsia"/>
              </w:rPr>
              <w:t>充电电流</w:t>
            </w:r>
            <w:r w:rsidRPr="00750761">
              <w:rPr>
                <w:rFonts w:ascii="宋体" w:hAnsi="宋体"/>
              </w:rPr>
              <w:t>3A*2</w:t>
            </w:r>
            <w:r w:rsidRPr="00750761">
              <w:rPr>
                <w:rFonts w:ascii="宋体" w:hAnsi="宋体" w:hint="eastAsia"/>
              </w:rPr>
              <w:t>路</w:t>
            </w:r>
            <w:r w:rsidRPr="00750761">
              <w:rPr>
                <w:rFonts w:ascii="宋体" w:hAnsi="宋体"/>
              </w:rPr>
              <w:br/>
            </w:r>
            <w:r w:rsidRPr="00750761">
              <w:rPr>
                <w:rFonts w:ascii="宋体" w:hAnsi="宋体" w:hint="eastAsia"/>
              </w:rPr>
              <w:t>充电电压</w:t>
            </w:r>
            <w:r w:rsidRPr="00750761">
              <w:rPr>
                <w:rFonts w:ascii="宋体" w:hAnsi="宋体"/>
              </w:rPr>
              <w:t>16.8V</w:t>
            </w:r>
            <w:r w:rsidRPr="00750761">
              <w:rPr>
                <w:rFonts w:ascii="宋体" w:hAnsi="宋体"/>
              </w:rPr>
              <w:br/>
            </w:r>
            <w:r w:rsidRPr="00750761">
              <w:rPr>
                <w:rFonts w:ascii="宋体" w:hAnsi="宋体" w:hint="eastAsia"/>
              </w:rPr>
              <w:t>输入电压</w:t>
            </w:r>
            <w:r w:rsidRPr="00750761">
              <w:rPr>
                <w:rFonts w:ascii="宋体" w:hAnsi="宋体"/>
              </w:rPr>
              <w:t>100-240V 50/60Hz</w:t>
            </w:r>
            <w:r w:rsidRPr="00750761">
              <w:rPr>
                <w:rFonts w:ascii="宋体" w:hAnsi="宋体"/>
              </w:rPr>
              <w:br/>
            </w:r>
            <w:r w:rsidRPr="00750761">
              <w:rPr>
                <w:rFonts w:ascii="宋体" w:hAnsi="宋体" w:hint="eastAsia"/>
              </w:rPr>
              <w:t>重量约</w:t>
            </w:r>
            <w:r w:rsidRPr="00750761">
              <w:rPr>
                <w:rFonts w:ascii="宋体" w:hAnsi="宋体"/>
              </w:rPr>
              <w:t>1.1kg</w:t>
            </w:r>
            <w:r w:rsidRPr="00750761">
              <w:rPr>
                <w:rFonts w:ascii="宋体" w:hAnsi="宋体"/>
              </w:rPr>
              <w:br/>
            </w:r>
            <w:r w:rsidRPr="00750761">
              <w:rPr>
                <w:rFonts w:ascii="宋体" w:hAnsi="宋体" w:hint="eastAsia"/>
              </w:rPr>
              <w:t>尺寸约</w:t>
            </w:r>
            <w:r w:rsidRPr="00750761">
              <w:rPr>
                <w:rFonts w:ascii="宋体" w:hAnsi="宋体"/>
              </w:rPr>
              <w:t>244*118*88mm</w:t>
            </w:r>
          </w:p>
        </w:tc>
      </w:tr>
      <w:tr w:rsidR="004B5820" w:rsidRPr="00750761" w:rsidTr="00CE7AE8">
        <w:trPr>
          <w:trHeight w:val="300"/>
        </w:trPr>
        <w:tc>
          <w:tcPr>
            <w:tcW w:w="709"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hint="eastAsia"/>
              </w:rPr>
              <w:t>36</w:t>
            </w:r>
          </w:p>
        </w:tc>
        <w:tc>
          <w:tcPr>
            <w:tcW w:w="1560"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4K</w:t>
            </w:r>
            <w:r w:rsidRPr="00750761">
              <w:rPr>
                <w:rFonts w:ascii="宋体" w:hAnsi="宋体" w:hint="eastAsia"/>
              </w:rPr>
              <w:t>摄影机</w:t>
            </w:r>
          </w:p>
        </w:tc>
        <w:tc>
          <w:tcPr>
            <w:tcW w:w="850" w:type="dxa"/>
            <w:shd w:val="clear" w:color="auto" w:fill="FFFFFF"/>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shd w:val="clear" w:color="auto" w:fill="FFFFFF"/>
            <w:vAlign w:val="center"/>
          </w:tcPr>
          <w:p w:rsidR="004B5820" w:rsidRPr="00750761" w:rsidRDefault="00C17AD3">
            <w:pPr>
              <w:spacing w:line="360" w:lineRule="auto"/>
              <w:jc w:val="center"/>
              <w:rPr>
                <w:rFonts w:ascii="宋体" w:hAnsi="宋体"/>
                <w:szCs w:val="22"/>
              </w:rPr>
            </w:pPr>
            <w:r w:rsidRPr="00750761">
              <w:rPr>
                <w:rFonts w:ascii="宋体" w:hAnsi="宋体"/>
              </w:rPr>
              <w:t>1</w:t>
            </w:r>
          </w:p>
        </w:tc>
        <w:tc>
          <w:tcPr>
            <w:tcW w:w="5103" w:type="dxa"/>
            <w:shd w:val="clear" w:color="auto" w:fill="FFFFFF"/>
          </w:tcPr>
          <w:p w:rsidR="004B5820" w:rsidRPr="00750761" w:rsidRDefault="00C17AD3">
            <w:pPr>
              <w:spacing w:line="360" w:lineRule="auto"/>
              <w:rPr>
                <w:rFonts w:ascii="宋体" w:hAnsi="宋体"/>
              </w:rPr>
            </w:pPr>
            <w:r w:rsidRPr="00750761">
              <w:rPr>
                <w:rFonts w:ascii="宋体" w:hAnsi="宋体"/>
              </w:rPr>
              <w:t>S35</w:t>
            </w:r>
            <w:r w:rsidRPr="00750761">
              <w:rPr>
                <w:rFonts w:ascii="宋体" w:hAnsi="宋体" w:hint="eastAsia"/>
              </w:rPr>
              <w:t>图传传感器</w:t>
            </w:r>
            <w:r w:rsidRPr="00750761">
              <w:rPr>
                <w:rFonts w:ascii="宋体" w:hAnsi="宋体"/>
              </w:rPr>
              <w:br/>
            </w:r>
            <w:r w:rsidRPr="00750761">
              <w:rPr>
                <w:rFonts w:ascii="宋体" w:hAnsi="宋体" w:hint="eastAsia"/>
              </w:rPr>
              <w:t>有效分辨率达到</w:t>
            </w:r>
            <w:r w:rsidRPr="00750761">
              <w:rPr>
                <w:rFonts w:ascii="宋体" w:hAnsi="宋体"/>
              </w:rPr>
              <w:t>5120*3000</w:t>
            </w:r>
            <w:r w:rsidRPr="00750761">
              <w:rPr>
                <w:rFonts w:ascii="宋体" w:hAnsi="宋体" w:hint="eastAsia"/>
              </w:rPr>
              <w:t>像素</w:t>
            </w:r>
            <w:r w:rsidRPr="00750761">
              <w:rPr>
                <w:rFonts w:ascii="宋体" w:hAnsi="宋体"/>
              </w:rPr>
              <w:br/>
            </w:r>
            <w:r w:rsidRPr="00750761">
              <w:rPr>
                <w:rFonts w:ascii="宋体" w:hAnsi="宋体" w:hint="eastAsia"/>
              </w:rPr>
              <w:t>动态范围≥</w:t>
            </w:r>
            <w:r w:rsidRPr="00750761">
              <w:rPr>
                <w:rFonts w:ascii="宋体" w:hAnsi="宋体"/>
              </w:rPr>
              <w:t>16.5</w:t>
            </w:r>
            <w:r w:rsidRPr="00750761">
              <w:rPr>
                <w:rFonts w:ascii="宋体" w:hAnsi="宋体" w:hint="eastAsia"/>
              </w:rPr>
              <w:t>档</w:t>
            </w:r>
            <w:r w:rsidRPr="00750761">
              <w:rPr>
                <w:rFonts w:ascii="宋体" w:hAnsi="宋体"/>
              </w:rPr>
              <w:br/>
            </w:r>
            <w:r w:rsidRPr="00750761">
              <w:rPr>
                <w:rFonts w:ascii="宋体" w:hAnsi="宋体" w:hint="eastAsia"/>
              </w:rPr>
              <w:t>录制</w:t>
            </w:r>
            <w:r w:rsidRPr="00750761">
              <w:rPr>
                <w:rFonts w:ascii="宋体" w:hAnsi="宋体"/>
              </w:rPr>
              <w:t>5K</w:t>
            </w:r>
            <w:r w:rsidRPr="00750761">
              <w:rPr>
                <w:rFonts w:ascii="宋体" w:hAnsi="宋体" w:hint="eastAsia"/>
              </w:rPr>
              <w:t>帧率≥</w:t>
            </w:r>
            <w:r w:rsidRPr="00750761">
              <w:rPr>
                <w:rFonts w:ascii="宋体" w:hAnsi="宋体"/>
              </w:rPr>
              <w:t>75fps</w:t>
            </w:r>
            <w:r w:rsidRPr="00750761">
              <w:rPr>
                <w:rFonts w:ascii="宋体" w:hAnsi="宋体"/>
              </w:rPr>
              <w:br/>
            </w:r>
            <w:r w:rsidRPr="00750761">
              <w:rPr>
                <w:rFonts w:ascii="宋体" w:hAnsi="宋体" w:hint="eastAsia"/>
              </w:rPr>
              <w:t>录制</w:t>
            </w:r>
            <w:r w:rsidRPr="00750761">
              <w:rPr>
                <w:rFonts w:ascii="宋体" w:hAnsi="宋体"/>
              </w:rPr>
              <w:t>4K</w:t>
            </w:r>
            <w:r w:rsidRPr="00750761">
              <w:rPr>
                <w:rFonts w:ascii="宋体" w:hAnsi="宋体" w:hint="eastAsia"/>
              </w:rPr>
              <w:t>帧率≥</w:t>
            </w:r>
            <w:r w:rsidRPr="00750761">
              <w:rPr>
                <w:rFonts w:ascii="宋体" w:hAnsi="宋体"/>
              </w:rPr>
              <w:t>120fps</w:t>
            </w:r>
          </w:p>
        </w:tc>
      </w:tr>
      <w:tr w:rsidR="00890630" w:rsidRPr="00750761" w:rsidTr="00CE7AE8">
        <w:trPr>
          <w:trHeight w:val="300"/>
        </w:trPr>
        <w:tc>
          <w:tcPr>
            <w:tcW w:w="709" w:type="dxa"/>
            <w:shd w:val="clear" w:color="auto" w:fill="FFFFFF"/>
            <w:vAlign w:val="center"/>
          </w:tcPr>
          <w:p w:rsidR="00890630" w:rsidRPr="00750761" w:rsidRDefault="00890630">
            <w:pPr>
              <w:spacing w:line="360" w:lineRule="auto"/>
              <w:jc w:val="center"/>
              <w:rPr>
                <w:rFonts w:ascii="宋体" w:hAnsi="宋体"/>
                <w:szCs w:val="22"/>
              </w:rPr>
            </w:pPr>
            <w:r w:rsidRPr="00750761">
              <w:rPr>
                <w:rFonts w:ascii="宋体" w:hAnsi="宋体" w:hint="eastAsia"/>
              </w:rPr>
              <w:t>37</w:t>
            </w:r>
          </w:p>
        </w:tc>
        <w:tc>
          <w:tcPr>
            <w:tcW w:w="1560" w:type="dxa"/>
            <w:shd w:val="clear" w:color="auto" w:fill="FFFFFF"/>
            <w:vAlign w:val="center"/>
          </w:tcPr>
          <w:p w:rsidR="00890630" w:rsidRPr="00750761" w:rsidRDefault="00890630" w:rsidP="00833F7D">
            <w:pPr>
              <w:spacing w:line="360" w:lineRule="auto"/>
              <w:jc w:val="center"/>
              <w:rPr>
                <w:rFonts w:ascii="宋体" w:hAnsi="宋体"/>
              </w:rPr>
            </w:pPr>
            <w:r w:rsidRPr="00750761">
              <w:rPr>
                <w:rFonts w:ascii="宋体" w:hAnsi="宋体"/>
              </w:rPr>
              <w:t>4K</w:t>
            </w:r>
            <w:r w:rsidRPr="00750761">
              <w:rPr>
                <w:rFonts w:ascii="宋体" w:hAnsi="宋体" w:hint="eastAsia"/>
              </w:rPr>
              <w:t>摄影机机身套件</w:t>
            </w:r>
          </w:p>
        </w:tc>
        <w:tc>
          <w:tcPr>
            <w:tcW w:w="850" w:type="dxa"/>
            <w:shd w:val="clear" w:color="auto" w:fill="FFFFFF"/>
            <w:vAlign w:val="center"/>
          </w:tcPr>
          <w:p w:rsidR="00890630" w:rsidRPr="00750761" w:rsidRDefault="00890630" w:rsidP="00833F7D">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套</w:t>
            </w:r>
          </w:p>
        </w:tc>
        <w:tc>
          <w:tcPr>
            <w:tcW w:w="992" w:type="dxa"/>
            <w:shd w:val="clear" w:color="auto" w:fill="FFFFFF"/>
            <w:vAlign w:val="center"/>
          </w:tcPr>
          <w:p w:rsidR="00890630" w:rsidRPr="00750761" w:rsidRDefault="00890630" w:rsidP="00833F7D">
            <w:pPr>
              <w:spacing w:line="360" w:lineRule="auto"/>
              <w:jc w:val="center"/>
              <w:rPr>
                <w:rFonts w:ascii="宋体" w:hAnsi="宋体"/>
              </w:rPr>
            </w:pPr>
            <w:r w:rsidRPr="00750761">
              <w:rPr>
                <w:rFonts w:ascii="宋体" w:hAnsi="宋体" w:hint="eastAsia"/>
              </w:rPr>
              <w:t>1</w:t>
            </w:r>
          </w:p>
        </w:tc>
        <w:tc>
          <w:tcPr>
            <w:tcW w:w="5103" w:type="dxa"/>
            <w:shd w:val="clear" w:color="auto" w:fill="FFFFFF"/>
          </w:tcPr>
          <w:p w:rsidR="00890630" w:rsidRPr="00750761" w:rsidRDefault="00890630" w:rsidP="00833F7D">
            <w:pPr>
              <w:spacing w:line="360" w:lineRule="auto"/>
              <w:rPr>
                <w:rFonts w:ascii="宋体" w:hAnsi="宋体"/>
              </w:rPr>
            </w:pPr>
            <w:r w:rsidRPr="00750761">
              <w:rPr>
                <w:rFonts w:ascii="宋体" w:hAnsi="宋体" w:hint="eastAsia"/>
              </w:rPr>
              <w:t>含1套专业版</w:t>
            </w:r>
            <w:r w:rsidRPr="00750761">
              <w:rPr>
                <w:rFonts w:ascii="宋体" w:hAnsi="宋体"/>
              </w:rPr>
              <w:t>IO</w:t>
            </w:r>
            <w:r w:rsidRPr="00750761">
              <w:rPr>
                <w:rFonts w:ascii="宋体" w:hAnsi="宋体" w:hint="eastAsia"/>
              </w:rPr>
              <w:t>模块、遮光斗、机身加固笼、监视器延伸支架、</w:t>
            </w:r>
            <w:r w:rsidRPr="00750761">
              <w:rPr>
                <w:rFonts w:ascii="宋体" w:hAnsi="宋体"/>
              </w:rPr>
              <w:t>19mm</w:t>
            </w:r>
            <w:r w:rsidRPr="00750761">
              <w:rPr>
                <w:rFonts w:ascii="宋体" w:hAnsi="宋体" w:hint="eastAsia"/>
              </w:rPr>
              <w:t>和</w:t>
            </w:r>
            <w:r w:rsidRPr="00750761">
              <w:rPr>
                <w:rFonts w:ascii="宋体" w:hAnsi="宋体"/>
              </w:rPr>
              <w:t>15mm</w:t>
            </w:r>
            <w:r w:rsidRPr="00750761">
              <w:rPr>
                <w:rFonts w:ascii="宋体" w:hAnsi="宋体" w:hint="eastAsia"/>
              </w:rPr>
              <w:t>导轨系统；</w:t>
            </w:r>
          </w:p>
          <w:p w:rsidR="00890630" w:rsidRPr="00750761" w:rsidRDefault="00890630" w:rsidP="00833F7D">
            <w:pPr>
              <w:spacing w:line="360" w:lineRule="auto"/>
              <w:rPr>
                <w:rFonts w:ascii="宋体" w:hAnsi="宋体"/>
              </w:rPr>
            </w:pPr>
            <w:r w:rsidRPr="00750761">
              <w:rPr>
                <w:rFonts w:ascii="宋体" w:hAnsi="宋体" w:hint="eastAsia"/>
              </w:rPr>
              <w:lastRenderedPageBreak/>
              <w:t>1套</w:t>
            </w:r>
            <w:r w:rsidRPr="00750761">
              <w:rPr>
                <w:rFonts w:ascii="宋体" w:hAnsi="宋体"/>
              </w:rPr>
              <w:t>7"LCD</w:t>
            </w:r>
            <w:r w:rsidRPr="00750761">
              <w:rPr>
                <w:rFonts w:ascii="宋体" w:hAnsi="宋体" w:hint="eastAsia"/>
              </w:rPr>
              <w:t>监看系统；</w:t>
            </w:r>
          </w:p>
          <w:p w:rsidR="00890630" w:rsidRPr="00750761" w:rsidRDefault="00890630" w:rsidP="00833F7D">
            <w:pPr>
              <w:spacing w:line="360" w:lineRule="auto"/>
              <w:rPr>
                <w:rFonts w:ascii="宋体" w:hAnsi="宋体"/>
              </w:rPr>
            </w:pPr>
            <w:r w:rsidRPr="00750761">
              <w:rPr>
                <w:rFonts w:ascii="宋体" w:hAnsi="宋体" w:hint="eastAsia"/>
              </w:rPr>
              <w:t>1套支持</w:t>
            </w:r>
            <w:r w:rsidRPr="00750761">
              <w:rPr>
                <w:rFonts w:ascii="宋体" w:hAnsi="宋体"/>
              </w:rPr>
              <w:t>PL/EF</w:t>
            </w:r>
            <w:r w:rsidRPr="00750761">
              <w:rPr>
                <w:rFonts w:ascii="宋体" w:hAnsi="宋体" w:hint="eastAsia"/>
              </w:rPr>
              <w:t>镜头卡口,内置ND灰片,支持点动镜头；</w:t>
            </w:r>
          </w:p>
          <w:p w:rsidR="00890630" w:rsidRPr="00750761" w:rsidRDefault="00890630" w:rsidP="00833F7D">
            <w:pPr>
              <w:spacing w:line="360" w:lineRule="auto"/>
              <w:rPr>
                <w:rFonts w:ascii="宋体" w:hAnsi="宋体"/>
              </w:rPr>
            </w:pPr>
            <w:r w:rsidRPr="00750761">
              <w:rPr>
                <w:rFonts w:ascii="宋体" w:hAnsi="宋体" w:hint="eastAsia"/>
              </w:rPr>
              <w:t>含2个存储卡，每个容量≥</w:t>
            </w:r>
            <w:r w:rsidRPr="00750761">
              <w:rPr>
                <w:rFonts w:ascii="宋体" w:hAnsi="宋体"/>
              </w:rPr>
              <w:t>480GB</w:t>
            </w:r>
          </w:p>
          <w:p w:rsidR="00890630" w:rsidRPr="00750761" w:rsidRDefault="00890630" w:rsidP="00833F7D">
            <w:pPr>
              <w:spacing w:line="360" w:lineRule="auto"/>
              <w:rPr>
                <w:rFonts w:ascii="宋体" w:hAnsi="宋体"/>
              </w:rPr>
            </w:pPr>
            <w:r w:rsidRPr="00750761">
              <w:rPr>
                <w:rFonts w:ascii="宋体" w:hAnsi="宋体" w:hint="eastAsia"/>
              </w:rPr>
              <w:t>含2个读卡器，支持</w:t>
            </w:r>
            <w:r w:rsidRPr="00750761">
              <w:rPr>
                <w:rFonts w:ascii="宋体" w:hAnsi="宋体"/>
              </w:rPr>
              <w:t>USB3.1</w:t>
            </w:r>
          </w:p>
        </w:tc>
      </w:tr>
      <w:tr w:rsidR="004B5820" w:rsidRPr="00750761" w:rsidTr="00CE7AE8">
        <w:trPr>
          <w:trHeight w:val="300"/>
        </w:trPr>
        <w:tc>
          <w:tcPr>
            <w:tcW w:w="9214" w:type="dxa"/>
            <w:gridSpan w:val="5"/>
            <w:shd w:val="clear" w:color="auto" w:fill="FFFFFF"/>
            <w:vAlign w:val="center"/>
          </w:tcPr>
          <w:p w:rsidR="004B5820" w:rsidRPr="00750761" w:rsidRDefault="00C17AD3">
            <w:pPr>
              <w:spacing w:line="360" w:lineRule="auto"/>
              <w:rPr>
                <w:rFonts w:ascii="宋体" w:hAnsi="宋体"/>
                <w:b/>
              </w:rPr>
            </w:pPr>
            <w:bookmarkStart w:id="54" w:name="_Toc482865302"/>
            <w:bookmarkStart w:id="55" w:name="_Toc482864531"/>
            <w:bookmarkStart w:id="56" w:name="_Toc483327791"/>
            <w:bookmarkStart w:id="57" w:name="_Toc482865132"/>
            <w:r w:rsidRPr="00750761">
              <w:rPr>
                <w:rFonts w:ascii="宋体" w:hAnsi="宋体" w:hint="eastAsia"/>
                <w:b/>
              </w:rPr>
              <w:lastRenderedPageBreak/>
              <w:t>二、商务条款</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宋体" w:hint="eastAsia"/>
                <w:bCs/>
                <w:kern w:val="0"/>
                <w:szCs w:val="21"/>
              </w:rPr>
              <w:t>1、</w:t>
            </w:r>
            <w:r w:rsidRPr="00750761">
              <w:rPr>
                <w:rFonts w:ascii="宋体" w:hAnsi="宋体" w:cs="Arial" w:hint="eastAsia"/>
                <w:kern w:val="0"/>
                <w:szCs w:val="21"/>
              </w:rPr>
              <w:t>合同签订期</w:t>
            </w:r>
          </w:p>
        </w:tc>
        <w:tc>
          <w:tcPr>
            <w:tcW w:w="6945" w:type="dxa"/>
            <w:gridSpan w:val="3"/>
            <w:shd w:val="clear" w:color="auto" w:fill="FFFFFF"/>
            <w:vAlign w:val="center"/>
          </w:tcPr>
          <w:p w:rsidR="004B5820" w:rsidRPr="00750761" w:rsidRDefault="00C17AD3">
            <w:pPr>
              <w:spacing w:line="360" w:lineRule="auto"/>
              <w:rPr>
                <w:rFonts w:ascii="宋体" w:hAnsi="宋体"/>
              </w:rPr>
            </w:pPr>
            <w:r w:rsidRPr="00750761">
              <w:rPr>
                <w:rFonts w:ascii="宋体" w:hAnsi="宋体" w:cs="Arial" w:hint="eastAsia"/>
                <w:kern w:val="0"/>
                <w:szCs w:val="21"/>
              </w:rPr>
              <w:t>自中标通知书发出之日起</w:t>
            </w:r>
            <w:r w:rsidRPr="00750761">
              <w:rPr>
                <w:rFonts w:ascii="宋体" w:hAnsi="宋体" w:cs="Arial"/>
                <w:kern w:val="0"/>
                <w:szCs w:val="21"/>
                <w:u w:val="single"/>
              </w:rPr>
              <w:t>  </w:t>
            </w:r>
            <w:r w:rsidRPr="00750761">
              <w:rPr>
                <w:rFonts w:ascii="宋体" w:hAnsi="宋体" w:cs="Arial" w:hint="eastAsia"/>
                <w:kern w:val="0"/>
                <w:szCs w:val="21"/>
                <w:u w:val="single"/>
              </w:rPr>
              <w:t>30</w:t>
            </w:r>
            <w:r w:rsidRPr="00750761">
              <w:rPr>
                <w:rFonts w:ascii="宋体" w:hAnsi="宋体" w:cs="Arial"/>
                <w:kern w:val="0"/>
                <w:szCs w:val="21"/>
                <w:u w:val="single"/>
              </w:rPr>
              <w:t>  </w:t>
            </w:r>
            <w:r w:rsidRPr="00750761">
              <w:rPr>
                <w:rFonts w:ascii="宋体" w:hAnsi="宋体" w:cs="Arial" w:hint="eastAsia"/>
                <w:kern w:val="0"/>
                <w:szCs w:val="21"/>
              </w:rPr>
              <w:t>日内</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宋体" w:hint="eastAsia"/>
                <w:b/>
                <w:bCs/>
                <w:kern w:val="0"/>
                <w:szCs w:val="21"/>
              </w:rPr>
              <w:t>★</w:t>
            </w:r>
            <w:r w:rsidRPr="00750761">
              <w:rPr>
                <w:rFonts w:ascii="宋体" w:hAnsi="宋体" w:cs="宋体" w:hint="eastAsia"/>
                <w:bCs/>
                <w:kern w:val="0"/>
                <w:szCs w:val="21"/>
              </w:rPr>
              <w:t>2、</w:t>
            </w:r>
            <w:r w:rsidRPr="00750761">
              <w:rPr>
                <w:rFonts w:ascii="宋体" w:hAnsi="宋体" w:cs="Arial" w:hint="eastAsia"/>
                <w:kern w:val="0"/>
                <w:szCs w:val="21"/>
              </w:rPr>
              <w:t>质保期</w:t>
            </w:r>
          </w:p>
        </w:tc>
        <w:tc>
          <w:tcPr>
            <w:tcW w:w="6945" w:type="dxa"/>
            <w:gridSpan w:val="3"/>
            <w:shd w:val="clear" w:color="auto" w:fill="FFFFFF"/>
            <w:vAlign w:val="center"/>
          </w:tcPr>
          <w:p w:rsidR="004B5820" w:rsidRPr="00750761" w:rsidRDefault="00C17AD3">
            <w:pPr>
              <w:spacing w:line="360" w:lineRule="auto"/>
              <w:rPr>
                <w:rFonts w:ascii="宋体" w:hAnsi="宋体"/>
              </w:rPr>
            </w:pPr>
            <w:r w:rsidRPr="00750761">
              <w:rPr>
                <w:rFonts w:ascii="宋体" w:hAnsi="宋体" w:cs="Arial" w:hint="eastAsia"/>
                <w:kern w:val="0"/>
                <w:szCs w:val="21"/>
              </w:rPr>
              <w:t>按国家有关规定实行产品“三包”，质保期不少于1年。</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Arial" w:hint="eastAsia"/>
                <w:kern w:val="0"/>
                <w:szCs w:val="21"/>
              </w:rPr>
              <w:t>3、售后服务要求</w:t>
            </w:r>
          </w:p>
        </w:tc>
        <w:tc>
          <w:tcPr>
            <w:tcW w:w="6945" w:type="dxa"/>
            <w:gridSpan w:val="3"/>
            <w:shd w:val="clear" w:color="auto" w:fill="FFFFFF"/>
            <w:vAlign w:val="center"/>
          </w:tcPr>
          <w:p w:rsidR="004B5820" w:rsidRPr="00750761" w:rsidRDefault="00C17AD3">
            <w:pPr>
              <w:spacing w:line="360" w:lineRule="auto"/>
              <w:rPr>
                <w:rFonts w:ascii="宋体" w:hAnsi="宋体" w:cs="Arial"/>
                <w:spacing w:val="6"/>
                <w:kern w:val="0"/>
                <w:szCs w:val="21"/>
              </w:rPr>
            </w:pPr>
            <w:r w:rsidRPr="00750761">
              <w:rPr>
                <w:rFonts w:ascii="宋体" w:hAnsi="宋体" w:cs="Arial" w:hint="eastAsia"/>
                <w:spacing w:val="6"/>
                <w:kern w:val="0"/>
                <w:szCs w:val="21"/>
              </w:rPr>
              <w:t>1、免费送货上门、免费安装调试至设备到最佳状态、免费提供设备操作培训，提供全套说明书。</w:t>
            </w:r>
          </w:p>
          <w:p w:rsidR="004B5820" w:rsidRPr="00750761" w:rsidRDefault="00C17AD3">
            <w:pPr>
              <w:spacing w:line="360" w:lineRule="auto"/>
              <w:rPr>
                <w:rFonts w:ascii="宋体" w:hAnsi="宋体" w:cs="Arial"/>
                <w:spacing w:val="6"/>
                <w:kern w:val="0"/>
                <w:szCs w:val="21"/>
              </w:rPr>
            </w:pPr>
            <w:r w:rsidRPr="00750761">
              <w:rPr>
                <w:rFonts w:ascii="宋体" w:hAnsi="宋体" w:cs="Arial" w:hint="eastAsia"/>
                <w:spacing w:val="6"/>
                <w:kern w:val="0"/>
                <w:szCs w:val="21"/>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rsidR="004B5820" w:rsidRPr="00750761" w:rsidRDefault="00C17AD3">
            <w:pPr>
              <w:spacing w:line="360" w:lineRule="auto"/>
              <w:rPr>
                <w:rFonts w:ascii="宋体" w:hAnsi="宋体"/>
              </w:rPr>
            </w:pPr>
            <w:r w:rsidRPr="00750761">
              <w:rPr>
                <w:rFonts w:ascii="宋体" w:hAnsi="宋体" w:cs="Arial" w:hint="eastAsia"/>
                <w:spacing w:val="6"/>
                <w:kern w:val="0"/>
                <w:szCs w:val="21"/>
              </w:rPr>
              <w:t>3、中标人除承担运输、安装、调试、验收与培训等义务外，还将为采购方提供技术支持。</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宋体" w:hint="eastAsia"/>
                <w:b/>
                <w:bCs/>
                <w:kern w:val="0"/>
                <w:szCs w:val="21"/>
              </w:rPr>
              <w:t>★</w:t>
            </w:r>
            <w:r w:rsidRPr="00750761">
              <w:rPr>
                <w:rFonts w:ascii="宋体" w:hAnsi="宋体" w:cs="Arial" w:hint="eastAsia"/>
                <w:kern w:val="0"/>
                <w:szCs w:val="21"/>
              </w:rPr>
              <w:t>4、交货时间及地点</w:t>
            </w:r>
          </w:p>
        </w:tc>
        <w:tc>
          <w:tcPr>
            <w:tcW w:w="6945" w:type="dxa"/>
            <w:gridSpan w:val="3"/>
            <w:shd w:val="clear" w:color="auto" w:fill="FFFFFF"/>
            <w:vAlign w:val="center"/>
          </w:tcPr>
          <w:p w:rsidR="004B5820" w:rsidRPr="00750761" w:rsidRDefault="00C17AD3">
            <w:pPr>
              <w:spacing w:line="360" w:lineRule="auto"/>
              <w:rPr>
                <w:rFonts w:ascii="宋体" w:hAnsi="宋体" w:cs="Arial"/>
                <w:kern w:val="0"/>
                <w:szCs w:val="21"/>
              </w:rPr>
            </w:pPr>
            <w:r w:rsidRPr="00750761">
              <w:rPr>
                <w:rFonts w:ascii="宋体" w:hAnsi="宋体" w:cs="Arial" w:hint="eastAsia"/>
                <w:kern w:val="0"/>
                <w:szCs w:val="21"/>
              </w:rPr>
              <w:t>交货时间：合同签订后</w:t>
            </w:r>
            <w:r w:rsidRPr="00750761">
              <w:rPr>
                <w:rFonts w:ascii="宋体" w:hAnsi="宋体" w:cs="Arial" w:hint="eastAsia"/>
                <w:kern w:val="0"/>
                <w:szCs w:val="21"/>
                <w:u w:val="single"/>
              </w:rPr>
              <w:t>30</w:t>
            </w:r>
            <w:r w:rsidRPr="00750761">
              <w:rPr>
                <w:rFonts w:ascii="宋体" w:hAnsi="宋体" w:cs="Arial" w:hint="eastAsia"/>
                <w:kern w:val="0"/>
                <w:szCs w:val="21"/>
              </w:rPr>
              <w:t>天内交货；</w:t>
            </w:r>
          </w:p>
          <w:p w:rsidR="004B5820" w:rsidRPr="00750761" w:rsidRDefault="00C17AD3">
            <w:pPr>
              <w:spacing w:line="360" w:lineRule="auto"/>
              <w:rPr>
                <w:rFonts w:ascii="宋体" w:hAnsi="宋体"/>
              </w:rPr>
            </w:pPr>
            <w:r w:rsidRPr="00750761">
              <w:rPr>
                <w:rFonts w:ascii="宋体" w:hAnsi="宋体" w:cs="Arial" w:hint="eastAsia"/>
                <w:kern w:val="0"/>
                <w:szCs w:val="21"/>
              </w:rPr>
              <w:t>交货地点：广西南宁市内用户指定地点。</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Arial" w:hint="eastAsia"/>
                <w:kern w:val="0"/>
                <w:szCs w:val="21"/>
              </w:rPr>
              <w:t>5、付款方式</w:t>
            </w:r>
          </w:p>
        </w:tc>
        <w:tc>
          <w:tcPr>
            <w:tcW w:w="6945" w:type="dxa"/>
            <w:gridSpan w:val="3"/>
            <w:shd w:val="clear" w:color="auto" w:fill="FFFFFF"/>
            <w:vAlign w:val="center"/>
          </w:tcPr>
          <w:p w:rsidR="004B5820" w:rsidRPr="00750761" w:rsidRDefault="00C17AD3">
            <w:pPr>
              <w:spacing w:line="360" w:lineRule="auto"/>
              <w:rPr>
                <w:rFonts w:ascii="宋体" w:hAnsi="宋体"/>
              </w:rPr>
            </w:pPr>
            <w:r w:rsidRPr="00750761">
              <w:rPr>
                <w:rFonts w:ascii="宋体" w:hAnsi="宋体" w:cs="Arial" w:hint="eastAsia"/>
                <w:kern w:val="0"/>
                <w:szCs w:val="21"/>
              </w:rPr>
              <w:t>合同签订后5日内支付合同总额的30%，整体项目验收合格后无质量问题的支付合同总额的60%，质保期满后5日内支付合同金额的10%。乙方收到货款之日起三个工作日内将正式合法有效的增值税专用发票开具给甲方</w:t>
            </w:r>
            <w:r w:rsidRPr="00750761">
              <w:rPr>
                <w:rFonts w:ascii="宋体" w:hAnsi="宋体" w:hint="eastAsia"/>
                <w:szCs w:val="21"/>
              </w:rPr>
              <w:t>。</w:t>
            </w:r>
          </w:p>
        </w:tc>
      </w:tr>
      <w:tr w:rsidR="004B5820" w:rsidRPr="00750761" w:rsidTr="00CE7AE8">
        <w:trPr>
          <w:trHeight w:val="300"/>
        </w:trPr>
        <w:tc>
          <w:tcPr>
            <w:tcW w:w="2269" w:type="dxa"/>
            <w:gridSpan w:val="2"/>
            <w:shd w:val="clear" w:color="auto" w:fill="FFFFFF"/>
            <w:vAlign w:val="center"/>
          </w:tcPr>
          <w:p w:rsidR="004B5820" w:rsidRPr="00750761" w:rsidRDefault="00C17AD3">
            <w:pPr>
              <w:spacing w:line="360" w:lineRule="auto"/>
              <w:jc w:val="left"/>
              <w:rPr>
                <w:rFonts w:ascii="宋体" w:hAnsi="宋体"/>
              </w:rPr>
            </w:pPr>
            <w:r w:rsidRPr="00750761">
              <w:rPr>
                <w:rFonts w:ascii="宋体" w:hAnsi="宋体" w:cs="宋体" w:hint="eastAsia"/>
                <w:b/>
                <w:bCs/>
                <w:kern w:val="0"/>
                <w:szCs w:val="21"/>
              </w:rPr>
              <w:t>6</w:t>
            </w:r>
            <w:r w:rsidRPr="00750761">
              <w:rPr>
                <w:rFonts w:ascii="宋体" w:hAnsi="宋体" w:cs="Arial" w:hint="eastAsia"/>
                <w:kern w:val="0"/>
                <w:szCs w:val="21"/>
              </w:rPr>
              <w:t>、投标报价</w:t>
            </w:r>
          </w:p>
        </w:tc>
        <w:tc>
          <w:tcPr>
            <w:tcW w:w="6945" w:type="dxa"/>
            <w:gridSpan w:val="3"/>
            <w:shd w:val="clear" w:color="auto" w:fill="FFFFFF"/>
            <w:vAlign w:val="center"/>
          </w:tcPr>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投标报价为采购人指定地点的现场交货价，包括但不限于：</w:t>
            </w:r>
          </w:p>
          <w:p w:rsidR="004B5820" w:rsidRPr="00750761" w:rsidRDefault="00C17AD3">
            <w:pPr>
              <w:widowControl/>
              <w:spacing w:line="360" w:lineRule="auto"/>
              <w:jc w:val="left"/>
              <w:rPr>
                <w:rFonts w:ascii="宋体" w:hAnsi="宋体" w:cs="Arial"/>
                <w:kern w:val="0"/>
                <w:szCs w:val="21"/>
              </w:rPr>
            </w:pPr>
            <w:r w:rsidRPr="00750761">
              <w:rPr>
                <w:rFonts w:ascii="宋体" w:hAnsi="宋体" w:cs="Arial" w:hint="eastAsia"/>
                <w:kern w:val="0"/>
                <w:szCs w:val="21"/>
              </w:rPr>
              <w:t>（</w:t>
            </w:r>
            <w:r w:rsidRPr="00750761">
              <w:rPr>
                <w:rFonts w:ascii="宋体" w:hAnsi="宋体" w:cs="Arial"/>
                <w:kern w:val="0"/>
                <w:szCs w:val="21"/>
              </w:rPr>
              <w:t>1</w:t>
            </w:r>
            <w:r w:rsidRPr="00750761">
              <w:rPr>
                <w:rFonts w:ascii="宋体" w:hAnsi="宋体" w:cs="Arial" w:hint="eastAsia"/>
                <w:kern w:val="0"/>
                <w:szCs w:val="21"/>
              </w:rPr>
              <w:t>）货物的价格；</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（2）货物的标准附件、备品备件、专用工具的价格；</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（3）运输、装卸、调试、培训、技术支持、售后服务等费用；</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（4）必要的保险费用和各项税费；</w:t>
            </w:r>
          </w:p>
          <w:p w:rsidR="004B5820" w:rsidRPr="00750761" w:rsidRDefault="00C17AD3">
            <w:pPr>
              <w:widowControl/>
              <w:spacing w:line="360" w:lineRule="auto"/>
              <w:jc w:val="left"/>
              <w:rPr>
                <w:rFonts w:ascii="宋体" w:hAnsi="宋体"/>
              </w:rPr>
            </w:pPr>
            <w:r w:rsidRPr="00750761">
              <w:rPr>
                <w:rFonts w:ascii="宋体" w:hAnsi="宋体" w:cs="Arial" w:hint="eastAsia"/>
                <w:kern w:val="0"/>
                <w:szCs w:val="21"/>
              </w:rPr>
              <w:t>（5）系统的安装材料费。</w:t>
            </w:r>
          </w:p>
        </w:tc>
      </w:tr>
      <w:tr w:rsidR="004B5820" w:rsidRPr="00750761" w:rsidTr="00CE7AE8">
        <w:trPr>
          <w:trHeight w:val="300"/>
        </w:trPr>
        <w:tc>
          <w:tcPr>
            <w:tcW w:w="2269" w:type="dxa"/>
            <w:gridSpan w:val="2"/>
            <w:shd w:val="clear" w:color="auto" w:fill="FFFFFF"/>
            <w:vAlign w:val="center"/>
          </w:tcPr>
          <w:p w:rsidR="004B5820" w:rsidRPr="00750761" w:rsidRDefault="00C17AD3">
            <w:pPr>
              <w:widowControl/>
              <w:spacing w:line="360" w:lineRule="auto"/>
              <w:jc w:val="left"/>
              <w:rPr>
                <w:rFonts w:ascii="宋体" w:hAnsi="宋体"/>
              </w:rPr>
            </w:pPr>
            <w:r w:rsidRPr="00750761">
              <w:rPr>
                <w:rFonts w:ascii="宋体" w:hAnsi="宋体" w:cs="Arial" w:hint="eastAsia"/>
                <w:kern w:val="0"/>
                <w:szCs w:val="21"/>
              </w:rPr>
              <w:t>7、产品要求</w:t>
            </w:r>
          </w:p>
        </w:tc>
        <w:tc>
          <w:tcPr>
            <w:tcW w:w="6945" w:type="dxa"/>
            <w:gridSpan w:val="3"/>
            <w:shd w:val="clear" w:color="auto" w:fill="FFFFFF"/>
            <w:vAlign w:val="center"/>
          </w:tcPr>
          <w:p w:rsidR="004B5820" w:rsidRPr="00750761" w:rsidRDefault="00C17AD3">
            <w:pPr>
              <w:widowControl/>
              <w:spacing w:line="360" w:lineRule="auto"/>
              <w:jc w:val="left"/>
              <w:rPr>
                <w:rFonts w:ascii="宋体" w:hAnsi="宋体"/>
              </w:rPr>
            </w:pPr>
            <w:r w:rsidRPr="00750761">
              <w:rPr>
                <w:rFonts w:ascii="宋体" w:hAnsi="宋体" w:hint="eastAsia"/>
                <w:szCs w:val="21"/>
              </w:rPr>
              <w:t>本分标</w:t>
            </w:r>
            <w:r w:rsidRPr="00750761">
              <w:rPr>
                <w:rFonts w:ascii="宋体" w:hAnsi="宋体" w:hint="eastAsia"/>
                <w:b/>
                <w:szCs w:val="21"/>
              </w:rPr>
              <w:t>第1、2、4、5、8、18、19、20、21、22、36项</w:t>
            </w:r>
            <w:r w:rsidRPr="00750761">
              <w:rPr>
                <w:rFonts w:ascii="宋体" w:hAnsi="宋体" w:cs="宋体" w:hint="eastAsia"/>
                <w:kern w:val="0"/>
                <w:szCs w:val="21"/>
              </w:rPr>
              <w:t>货物已办理好相关审批手续，接受进口产品（即通过中国海关报关验放进入中国境内且产自关境外的产品）投标。投标人可选择进口产品参与投标，投标人的投标报价必须为指定交货地点的现场交货价格，必须包含关税、报关通关等所有相关费用。根据《政府采购进口产品管理办法》（财库〔2007〕119号），进口产品是指通过中国海关报关验放进入中国境内且产自关境外的产品。投标人如具有</w:t>
            </w:r>
            <w:r w:rsidRPr="00750761">
              <w:rPr>
                <w:rFonts w:ascii="宋体" w:hAnsi="宋体" w:cs="宋体" w:hint="eastAsia"/>
                <w:kern w:val="0"/>
                <w:szCs w:val="21"/>
              </w:rPr>
              <w:lastRenderedPageBreak/>
              <w:t>《对外贸易经营者备案登记表》、《海关进出口货物收发货人报关注册登记证书》，投标时请提供复印件（须加盖单位公章）。其余产品不接受进口产品参与投标，如供应商有采用进口产品参与投标，则本分标投标无效。</w:t>
            </w:r>
          </w:p>
        </w:tc>
      </w:tr>
      <w:tr w:rsidR="004B5820" w:rsidRPr="00750761" w:rsidTr="00CE7AE8">
        <w:trPr>
          <w:trHeight w:val="300"/>
        </w:trPr>
        <w:tc>
          <w:tcPr>
            <w:tcW w:w="2269" w:type="dxa"/>
            <w:gridSpan w:val="2"/>
            <w:shd w:val="clear" w:color="auto" w:fill="FFFFFF"/>
            <w:vAlign w:val="center"/>
          </w:tcPr>
          <w:p w:rsidR="004B5820" w:rsidRPr="00750761" w:rsidRDefault="00C17AD3">
            <w:pPr>
              <w:widowControl/>
              <w:spacing w:line="360" w:lineRule="auto"/>
              <w:jc w:val="left"/>
              <w:rPr>
                <w:rFonts w:ascii="宋体" w:hAnsi="宋体" w:cs="Arial"/>
                <w:kern w:val="0"/>
                <w:szCs w:val="21"/>
              </w:rPr>
            </w:pPr>
            <w:r w:rsidRPr="00750761">
              <w:rPr>
                <w:rFonts w:ascii="宋体" w:hAnsi="宋体" w:cs="Arial" w:hint="eastAsia"/>
                <w:kern w:val="0"/>
                <w:szCs w:val="21"/>
              </w:rPr>
              <w:lastRenderedPageBreak/>
              <w:t>8、核心产品</w:t>
            </w:r>
          </w:p>
        </w:tc>
        <w:tc>
          <w:tcPr>
            <w:tcW w:w="6945" w:type="dxa"/>
            <w:gridSpan w:val="3"/>
            <w:shd w:val="clear" w:color="auto" w:fill="FFFFFF"/>
            <w:vAlign w:val="center"/>
          </w:tcPr>
          <w:p w:rsidR="004B5820" w:rsidRPr="00750761" w:rsidRDefault="00C17AD3">
            <w:pPr>
              <w:widowControl/>
              <w:spacing w:line="360" w:lineRule="auto"/>
              <w:jc w:val="left"/>
              <w:rPr>
                <w:rFonts w:ascii="宋体" w:hAnsi="宋体"/>
                <w:szCs w:val="21"/>
              </w:rPr>
            </w:pPr>
            <w:r w:rsidRPr="00750761">
              <w:rPr>
                <w:rFonts w:ascii="宋体" w:hAnsi="宋体" w:cs="宋体" w:hint="eastAsia"/>
                <w:kern w:val="0"/>
                <w:szCs w:val="21"/>
              </w:rPr>
              <w:t>本分标核心产品为：序号</w:t>
            </w:r>
            <w:r w:rsidRPr="00750761">
              <w:rPr>
                <w:rFonts w:ascii="宋体" w:hAnsi="宋体" w:cs="宋体" w:hint="eastAsia"/>
                <w:b/>
                <w:kern w:val="0"/>
                <w:szCs w:val="21"/>
              </w:rPr>
              <w:t>第</w:t>
            </w:r>
            <w:r w:rsidRPr="00750761">
              <w:rPr>
                <w:rFonts w:ascii="宋体" w:hAnsi="宋体" w:cs="宋体" w:hint="eastAsia"/>
                <w:b/>
                <w:kern w:val="0"/>
                <w:szCs w:val="21"/>
                <w:highlight w:val="yellow"/>
                <w:u w:val="single"/>
              </w:rPr>
              <w:t>36</w:t>
            </w:r>
            <w:r w:rsidRPr="00750761">
              <w:rPr>
                <w:rFonts w:ascii="宋体" w:hAnsi="宋体" w:cs="宋体" w:hint="eastAsia"/>
                <w:b/>
                <w:kern w:val="0"/>
                <w:szCs w:val="21"/>
              </w:rPr>
              <w:t>项</w:t>
            </w:r>
            <w:r w:rsidRPr="00750761">
              <w:rPr>
                <w:rFonts w:ascii="宋体" w:hAnsi="宋体" w:cs="宋体" w:hint="eastAsia"/>
                <w:kern w:val="0"/>
                <w:szCs w:val="21"/>
              </w:rPr>
              <w:t>产品。提供相同品牌产品且通过资格审查、符合性审查的不同投标人参加同一合同项下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bl>
    <w:p w:rsidR="004B5820" w:rsidRPr="00750761" w:rsidRDefault="004B5820" w:rsidP="00BF2F16">
      <w:pPr>
        <w:pStyle w:val="af6"/>
        <w:jc w:val="both"/>
        <w:rPr>
          <w:rFonts w:ascii="宋体" w:hAnsi="宋体" w:cs="宋体"/>
        </w:rPr>
        <w:sectPr w:rsidR="004B5820" w:rsidRPr="00750761" w:rsidSect="00CE7AE8">
          <w:headerReference w:type="default" r:id="rId9"/>
          <w:footerReference w:type="even" r:id="rId10"/>
          <w:footerReference w:type="default" r:id="rId11"/>
          <w:footerReference w:type="first" r:id="rId12"/>
          <w:pgSz w:w="11906" w:h="16838"/>
          <w:pgMar w:top="1440" w:right="1274" w:bottom="1440" w:left="1560" w:header="794" w:footer="850" w:gutter="0"/>
          <w:cols w:space="720"/>
          <w:titlePg/>
          <w:docGrid w:linePitch="312"/>
        </w:sectPr>
      </w:pPr>
    </w:p>
    <w:p w:rsidR="004B5820" w:rsidRPr="00750761" w:rsidRDefault="00C17AD3">
      <w:pPr>
        <w:tabs>
          <w:tab w:val="left" w:pos="1880"/>
        </w:tabs>
        <w:jc w:val="left"/>
        <w:rPr>
          <w:rFonts w:ascii="宋体" w:hAnsi="宋体" w:cs="Arial"/>
          <w:b/>
          <w:bCs/>
          <w:sz w:val="24"/>
          <w:szCs w:val="21"/>
        </w:rPr>
      </w:pPr>
      <w:r w:rsidRPr="00750761">
        <w:rPr>
          <w:rFonts w:ascii="宋体" w:hAnsi="宋体" w:cs="Arial" w:hint="eastAsia"/>
          <w:b/>
          <w:bCs/>
          <w:sz w:val="24"/>
          <w:szCs w:val="21"/>
        </w:rPr>
        <w:lastRenderedPageBreak/>
        <w:t>D分标</w:t>
      </w:r>
    </w:p>
    <w:tbl>
      <w:tblPr>
        <w:tblW w:w="949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560"/>
        <w:gridCol w:w="850"/>
        <w:gridCol w:w="992"/>
        <w:gridCol w:w="5385"/>
      </w:tblGrid>
      <w:tr w:rsidR="004B5820" w:rsidRPr="00750761">
        <w:trPr>
          <w:trHeight w:val="285"/>
        </w:trPr>
        <w:tc>
          <w:tcPr>
            <w:tcW w:w="9495"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left"/>
              <w:textAlignment w:val="center"/>
              <w:rPr>
                <w:rFonts w:ascii="宋体" w:hAnsi="宋体" w:cs="宋体"/>
                <w:b/>
                <w:szCs w:val="21"/>
              </w:rPr>
            </w:pPr>
            <w:r w:rsidRPr="00750761">
              <w:rPr>
                <w:rFonts w:ascii="宋体" w:hAnsi="宋体" w:cs="宋体" w:hint="eastAsia"/>
                <w:b/>
                <w:szCs w:val="21"/>
              </w:rPr>
              <w:t>一、项目要求及技术需求</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序号</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采购内容</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单位</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cs="宋体" w:hint="eastAsia"/>
                <w:kern w:val="0"/>
                <w:szCs w:val="21"/>
              </w:rPr>
              <w:t>数量</w:t>
            </w:r>
          </w:p>
        </w:tc>
        <w:tc>
          <w:tcPr>
            <w:tcW w:w="53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szCs w:val="21"/>
              </w:rPr>
            </w:pPr>
            <w:r w:rsidRPr="00750761">
              <w:rPr>
                <w:rFonts w:ascii="宋体" w:hAnsi="宋体" w:hint="eastAsia"/>
                <w:szCs w:val="21"/>
              </w:rPr>
              <w:t>规格、</w:t>
            </w:r>
            <w:r w:rsidRPr="00750761">
              <w:rPr>
                <w:rFonts w:ascii="宋体" w:hAnsi="宋体" w:cs="宋体" w:hint="eastAsia"/>
                <w:kern w:val="0"/>
                <w:szCs w:val="21"/>
              </w:rPr>
              <w:t>设备性能及技术参数要求</w:t>
            </w:r>
          </w:p>
        </w:tc>
      </w:tr>
      <w:tr w:rsidR="004B5820" w:rsidRPr="00750761">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便携式摄像机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rPr>
                <w:rFonts w:ascii="宋体" w:hAnsi="宋体"/>
                <w:szCs w:val="21"/>
              </w:rPr>
            </w:pPr>
            <w:r w:rsidRPr="00750761">
              <w:rPr>
                <w:rFonts w:ascii="宋体" w:hAnsi="宋体" w:hint="eastAsia"/>
                <w:szCs w:val="21"/>
              </w:rPr>
              <w:t>可录制59.94p4K及高清XAVC格式视频，最大码率600Mbps</w:t>
            </w:r>
            <w:r w:rsidRPr="00750761">
              <w:rPr>
                <w:rFonts w:ascii="宋体" w:hAnsi="宋体" w:hint="eastAsia"/>
                <w:szCs w:val="21"/>
              </w:rPr>
              <w:br/>
              <w:t>1/2英寸3 CMOS</w:t>
            </w:r>
            <w:r w:rsidRPr="00750761">
              <w:rPr>
                <w:rFonts w:ascii="宋体" w:hAnsi="宋体" w:hint="eastAsia"/>
                <w:szCs w:val="21"/>
              </w:rPr>
              <w:br/>
              <w:t>17倍光学变焦镜头，最大光圈F1.9</w:t>
            </w:r>
            <w:r w:rsidRPr="00750761">
              <w:rPr>
                <w:rFonts w:ascii="宋体" w:hAnsi="宋体" w:hint="eastAsia"/>
                <w:szCs w:val="21"/>
              </w:rPr>
              <w:br/>
              <w:t>★支持SxS PRXO存储卡</w:t>
            </w:r>
          </w:p>
          <w:p w:rsidR="004B5820" w:rsidRPr="00750761" w:rsidRDefault="00C17AD3" w:rsidP="00B840EB">
            <w:pPr>
              <w:spacing w:line="360" w:lineRule="auto"/>
              <w:rPr>
                <w:rFonts w:ascii="宋体" w:hAnsi="宋体"/>
                <w:szCs w:val="21"/>
              </w:rPr>
            </w:pPr>
            <w:r w:rsidRPr="00750761">
              <w:rPr>
                <w:rFonts w:ascii="宋体" w:hAnsi="宋体" w:hint="eastAsia"/>
                <w:highlight w:val="yellow"/>
              </w:rPr>
              <w:t>★货物交付时须提供厂家盖章的售后服务证明</w:t>
            </w:r>
          </w:p>
        </w:tc>
      </w:tr>
      <w:tr w:rsidR="004B5820" w:rsidRPr="00750761">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摄像包</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用于携带便携式摄像机</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便携摄像机存储卡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可录制4K 59.94pXAVC视频22分钟</w:t>
            </w:r>
            <w:r w:rsidRPr="00750761">
              <w:rPr>
                <w:rFonts w:ascii="宋体" w:hAnsi="宋体" w:hint="eastAsia"/>
                <w:szCs w:val="21"/>
              </w:rPr>
              <w:br/>
              <w:t>最大读取速度10Gbps</w:t>
            </w:r>
            <w:r w:rsidRPr="00750761">
              <w:rPr>
                <w:rFonts w:ascii="宋体" w:hAnsi="宋体" w:hint="eastAsia"/>
                <w:szCs w:val="21"/>
              </w:rPr>
              <w:br/>
              <w:t>最大写入速度4.8Gbps</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4</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便携读卡器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SxS pro卡专用读卡器</w:t>
            </w:r>
            <w:r w:rsidRPr="00750761">
              <w:rPr>
                <w:rFonts w:ascii="宋体" w:hAnsi="宋体" w:hint="eastAsia"/>
                <w:szCs w:val="21"/>
              </w:rPr>
              <w:br/>
              <w:t>支持USB3.0</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摄像机大容量电池</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V型接口</w:t>
            </w:r>
            <w:r w:rsidRPr="00750761">
              <w:rPr>
                <w:rFonts w:ascii="宋体" w:hAnsi="宋体" w:hint="eastAsia"/>
                <w:szCs w:val="21"/>
              </w:rPr>
              <w:br/>
              <w:t>容量200Wh</w:t>
            </w:r>
            <w:r w:rsidRPr="00750761">
              <w:rPr>
                <w:rFonts w:ascii="宋体" w:hAnsi="宋体" w:hint="eastAsia"/>
                <w:szCs w:val="21"/>
              </w:rPr>
              <w:br/>
              <w:t>尺寸约160*100*54mm</w:t>
            </w:r>
            <w:r w:rsidRPr="00750761">
              <w:rPr>
                <w:rFonts w:ascii="宋体" w:hAnsi="宋体" w:hint="eastAsia"/>
                <w:szCs w:val="21"/>
              </w:rPr>
              <w:br/>
              <w:t>重量约1.1kg</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6</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摄像机飞行电池</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V型接口</w:t>
            </w:r>
            <w:r w:rsidRPr="00750761">
              <w:rPr>
                <w:rFonts w:ascii="宋体" w:hAnsi="宋体" w:hint="eastAsia"/>
                <w:szCs w:val="21"/>
              </w:rPr>
              <w:br/>
              <w:t>容量135Wh</w:t>
            </w:r>
            <w:r w:rsidRPr="00750761">
              <w:rPr>
                <w:rFonts w:ascii="宋体" w:hAnsi="宋体" w:hint="eastAsia"/>
                <w:szCs w:val="21"/>
              </w:rPr>
              <w:br/>
              <w:t>尺寸约119*95*63mm</w:t>
            </w:r>
            <w:r w:rsidRPr="00750761">
              <w:rPr>
                <w:rFonts w:ascii="宋体" w:hAnsi="宋体" w:hint="eastAsia"/>
                <w:szCs w:val="21"/>
              </w:rPr>
              <w:br/>
              <w:t>重量约0.85kg</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7</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手持话筒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6</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响应频率40Hz-20kHz</w:t>
            </w:r>
            <w:r w:rsidRPr="00750761">
              <w:rPr>
                <w:rFonts w:ascii="宋体" w:hAnsi="宋体" w:hint="eastAsia"/>
                <w:szCs w:val="21"/>
              </w:rPr>
              <w:br w:type="page"/>
              <w:t>单声道驻极体电容麦克风</w:t>
            </w:r>
            <w:r w:rsidRPr="00750761">
              <w:rPr>
                <w:rFonts w:ascii="宋体" w:hAnsi="宋体" w:hint="eastAsia"/>
                <w:szCs w:val="21"/>
              </w:rPr>
              <w:br w:type="page"/>
              <w:t>灵敏度-28dB（+/-3dB）</w:t>
            </w:r>
            <w:r w:rsidRPr="00750761">
              <w:rPr>
                <w:rFonts w:ascii="宋体" w:hAnsi="宋体" w:hint="eastAsia"/>
                <w:szCs w:val="21"/>
              </w:rPr>
              <w:br w:type="page"/>
              <w:t>输出阻抗200Ω</w:t>
            </w:r>
            <w:r w:rsidRPr="00750761">
              <w:rPr>
                <w:rFonts w:ascii="宋体" w:hAnsi="宋体" w:hint="eastAsia"/>
                <w:szCs w:val="21"/>
              </w:rPr>
              <w:br w:type="page"/>
              <w:t>信噪比≥78dB</w:t>
            </w:r>
            <w:r w:rsidRPr="00750761">
              <w:rPr>
                <w:rFonts w:ascii="宋体" w:hAnsi="宋体" w:hint="eastAsia"/>
                <w:szCs w:val="21"/>
              </w:rPr>
              <w:br w:type="page"/>
              <w:t>XLR-3-12C接口</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8</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轻型三脚架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云台+三脚架套装</w:t>
            </w:r>
            <w:r w:rsidRPr="00750761">
              <w:rPr>
                <w:rFonts w:ascii="宋体" w:hAnsi="宋体" w:hint="eastAsia"/>
                <w:szCs w:val="21"/>
              </w:rPr>
              <w:br/>
              <w:t>碳纤维材质</w:t>
            </w:r>
            <w:r w:rsidRPr="00750761">
              <w:rPr>
                <w:rFonts w:ascii="宋体" w:hAnsi="宋体" w:hint="eastAsia"/>
                <w:szCs w:val="21"/>
              </w:rPr>
              <w:br/>
              <w:t>水平阻尼/俯仰阻尼：4档</w:t>
            </w:r>
            <w:r w:rsidRPr="00750761">
              <w:rPr>
                <w:rFonts w:ascii="宋体" w:hAnsi="宋体" w:hint="eastAsia"/>
                <w:szCs w:val="21"/>
              </w:rPr>
              <w:br/>
              <w:t>高度范围790-1520mm</w:t>
            </w:r>
            <w:r w:rsidRPr="00750761">
              <w:rPr>
                <w:rFonts w:ascii="宋体" w:hAnsi="宋体" w:hint="eastAsia"/>
                <w:szCs w:val="21"/>
              </w:rPr>
              <w:br/>
              <w:t>承重约7kg</w:t>
            </w:r>
            <w:r w:rsidRPr="00750761">
              <w:rPr>
                <w:rFonts w:ascii="宋体" w:hAnsi="宋体" w:hint="eastAsia"/>
                <w:szCs w:val="21"/>
              </w:rPr>
              <w:br/>
              <w:t>俯仰角度+90°/-66°</w:t>
            </w:r>
            <w:r w:rsidRPr="00750761">
              <w:rPr>
                <w:rFonts w:ascii="宋体" w:hAnsi="宋体" w:hint="eastAsia"/>
                <w:szCs w:val="21"/>
              </w:rPr>
              <w:br/>
              <w:t>自重约5.58kg</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9</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大三脚架包</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用于携带和运输三脚架和云台</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lastRenderedPageBreak/>
              <w:t>10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摄相机电池充电器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充电电流3A*2路</w:t>
            </w:r>
            <w:r w:rsidRPr="00750761">
              <w:rPr>
                <w:rFonts w:ascii="宋体" w:hAnsi="宋体" w:hint="eastAsia"/>
                <w:szCs w:val="21"/>
              </w:rPr>
              <w:br/>
              <w:t>充电电压16.8V</w:t>
            </w:r>
            <w:r w:rsidRPr="00750761">
              <w:rPr>
                <w:rFonts w:ascii="宋体" w:hAnsi="宋体" w:hint="eastAsia"/>
                <w:szCs w:val="21"/>
              </w:rPr>
              <w:br/>
              <w:t>输入电压100-240V 50/60Hz</w:t>
            </w:r>
            <w:r w:rsidRPr="00750761">
              <w:rPr>
                <w:rFonts w:ascii="宋体" w:hAnsi="宋体" w:hint="eastAsia"/>
                <w:szCs w:val="21"/>
              </w:rPr>
              <w:br/>
              <w:t>重量约1.1kg</w:t>
            </w:r>
            <w:r w:rsidRPr="00750761">
              <w:rPr>
                <w:rFonts w:ascii="宋体" w:hAnsi="宋体" w:hint="eastAsia"/>
                <w:szCs w:val="21"/>
              </w:rPr>
              <w:br/>
              <w:t>尺寸约244*118*88mm</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11</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4k无反微单相机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有效像素2420万的BIONZ X S35全画幅图像处理器</w:t>
            </w:r>
            <w:r w:rsidRPr="00750761">
              <w:rPr>
                <w:rFonts w:ascii="宋体" w:hAnsi="宋体" w:hint="eastAsia"/>
                <w:szCs w:val="21"/>
              </w:rPr>
              <w:br/>
              <w:t>可拍摄3840*2160的4K视频，且不低于30P/s</w:t>
            </w:r>
            <w:r w:rsidRPr="00750761">
              <w:rPr>
                <w:rFonts w:ascii="宋体" w:hAnsi="宋体" w:hint="eastAsia"/>
                <w:szCs w:val="21"/>
              </w:rPr>
              <w:br/>
              <w:t>693个相位检测和425个对比度检测对焦点，覆盖率93%，支持眼部对焦</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12</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16-35mmE卡口相机镜头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适配索尼相机安装：</w:t>
            </w:r>
            <w:r w:rsidRPr="00750761">
              <w:rPr>
                <w:rFonts w:ascii="宋体" w:hAnsi="宋体" w:hint="eastAsia"/>
                <w:szCs w:val="21"/>
              </w:rPr>
              <w:br/>
              <w:t>全画幅E卡口镜头</w:t>
            </w:r>
            <w:r w:rsidRPr="00750761">
              <w:rPr>
                <w:rFonts w:ascii="宋体" w:hAnsi="宋体" w:hint="eastAsia"/>
                <w:szCs w:val="21"/>
              </w:rPr>
              <w:br/>
              <w:t>焦距范围16-35mm</w:t>
            </w:r>
            <w:r w:rsidRPr="00750761">
              <w:rPr>
                <w:rFonts w:ascii="宋体" w:hAnsi="宋体" w:hint="eastAsia"/>
                <w:szCs w:val="21"/>
              </w:rPr>
              <w:br/>
              <w:t>恒定f2.8光圈</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13</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24-70mmE卡口相机镜头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适配索尼相机安装：</w:t>
            </w:r>
            <w:r w:rsidRPr="00750761">
              <w:rPr>
                <w:rFonts w:ascii="宋体" w:hAnsi="宋体" w:hint="eastAsia"/>
                <w:szCs w:val="21"/>
              </w:rPr>
              <w:br/>
              <w:t>全画幅E卡口镜头</w:t>
            </w:r>
            <w:r w:rsidRPr="00750761">
              <w:rPr>
                <w:rFonts w:ascii="宋体" w:hAnsi="宋体" w:hint="eastAsia"/>
                <w:szCs w:val="21"/>
              </w:rPr>
              <w:br/>
              <w:t>焦距范围24-70mm</w:t>
            </w:r>
            <w:r w:rsidRPr="00750761">
              <w:rPr>
                <w:rFonts w:ascii="宋体" w:hAnsi="宋体" w:hint="eastAsia"/>
                <w:szCs w:val="21"/>
              </w:rPr>
              <w:br/>
              <w:t>恒定f2.8光圈</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14</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70-200mmE卡口相机镜头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适配索尼相机安装：</w:t>
            </w:r>
            <w:r w:rsidRPr="00750761">
              <w:rPr>
                <w:rFonts w:ascii="宋体" w:hAnsi="宋体" w:hint="eastAsia"/>
                <w:szCs w:val="21"/>
              </w:rPr>
              <w:br/>
              <w:t>全画幅E卡口镜头</w:t>
            </w:r>
            <w:r w:rsidRPr="00750761">
              <w:rPr>
                <w:rFonts w:ascii="宋体" w:hAnsi="宋体" w:hint="eastAsia"/>
                <w:szCs w:val="21"/>
              </w:rPr>
              <w:br/>
              <w:t>焦距范围70-200mm</w:t>
            </w:r>
            <w:r w:rsidRPr="00750761">
              <w:rPr>
                <w:rFonts w:ascii="宋体" w:hAnsi="宋体" w:hint="eastAsia"/>
                <w:szCs w:val="21"/>
              </w:rPr>
              <w:br/>
              <w:t>恒定f2.8光圈</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4K单反相机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有效像素3040万的DIGIC6+ S35全画幅图像处理器</w:t>
            </w:r>
            <w:r w:rsidRPr="00750761">
              <w:rPr>
                <w:rFonts w:ascii="宋体" w:hAnsi="宋体" w:hint="eastAsia"/>
                <w:szCs w:val="21"/>
              </w:rPr>
              <w:br/>
              <w:t>可拍摄3840*2160的4K视频，且不低于30P/s</w:t>
            </w:r>
            <w:r w:rsidRPr="00750761">
              <w:rPr>
                <w:rFonts w:ascii="宋体" w:hAnsi="宋体" w:hint="eastAsia"/>
                <w:szCs w:val="21"/>
              </w:rPr>
              <w:br/>
              <w:t>快门速度1/8000至30秒</w:t>
            </w:r>
          </w:p>
        </w:tc>
      </w:tr>
      <w:tr w:rsidR="004B5820" w:rsidRPr="00750761">
        <w:trPr>
          <w:trHeight w:val="285"/>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16</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16-35mmEF卡口相机镜头</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适配佳能相机安装：</w:t>
            </w:r>
            <w:r w:rsidRPr="00750761">
              <w:rPr>
                <w:rFonts w:ascii="宋体" w:hAnsi="宋体" w:hint="eastAsia"/>
                <w:szCs w:val="21"/>
              </w:rPr>
              <w:br/>
              <w:t>全画幅EF卡口镜头</w:t>
            </w:r>
            <w:r w:rsidRPr="00750761">
              <w:rPr>
                <w:rFonts w:ascii="宋体" w:hAnsi="宋体" w:hint="eastAsia"/>
                <w:szCs w:val="21"/>
              </w:rPr>
              <w:br/>
              <w:t>焦距范围16-35mm</w:t>
            </w:r>
            <w:r w:rsidRPr="00750761">
              <w:rPr>
                <w:rFonts w:ascii="宋体" w:hAnsi="宋体" w:hint="eastAsia"/>
                <w:szCs w:val="21"/>
              </w:rPr>
              <w:br/>
              <w:t>恒定f2.8光圈</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24-70mmEF卡口相机镜头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适配佳能相机安装：</w:t>
            </w:r>
            <w:r w:rsidRPr="00750761">
              <w:rPr>
                <w:rFonts w:ascii="宋体" w:hAnsi="宋体" w:hint="eastAsia"/>
                <w:szCs w:val="21"/>
              </w:rPr>
              <w:br/>
              <w:t>全画幅EF卡口镜头</w:t>
            </w:r>
            <w:r w:rsidRPr="00750761">
              <w:rPr>
                <w:rFonts w:ascii="宋体" w:hAnsi="宋体" w:hint="eastAsia"/>
                <w:szCs w:val="21"/>
              </w:rPr>
              <w:br/>
              <w:t>焦距范围24-70mm</w:t>
            </w:r>
            <w:r w:rsidRPr="00750761">
              <w:rPr>
                <w:rFonts w:ascii="宋体" w:hAnsi="宋体" w:hint="eastAsia"/>
                <w:szCs w:val="21"/>
              </w:rPr>
              <w:br/>
              <w:t>恒定f2.8光圈</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70-200mmEF卡口</w:t>
            </w:r>
            <w:r w:rsidRPr="00750761">
              <w:rPr>
                <w:rFonts w:ascii="宋体" w:hAnsi="宋体" w:cs="宋体" w:hint="eastAsia"/>
                <w:szCs w:val="21"/>
              </w:rPr>
              <w:lastRenderedPageBreak/>
              <w:t>相机镜头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lastRenderedPageBreak/>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适配佳能相机安装：</w:t>
            </w:r>
            <w:r w:rsidRPr="00750761">
              <w:rPr>
                <w:rFonts w:ascii="宋体" w:hAnsi="宋体" w:hint="eastAsia"/>
                <w:szCs w:val="21"/>
              </w:rPr>
              <w:br w:type="page"/>
              <w:t>全画幅EF卡口镜头</w:t>
            </w:r>
            <w:r w:rsidRPr="00750761">
              <w:rPr>
                <w:rFonts w:ascii="宋体" w:hAnsi="宋体" w:hint="eastAsia"/>
                <w:szCs w:val="21"/>
              </w:rPr>
              <w:br w:type="page"/>
              <w:t>焦距范围70-200mm</w:t>
            </w:r>
            <w:r w:rsidRPr="00750761">
              <w:rPr>
                <w:rFonts w:ascii="宋体" w:hAnsi="宋体" w:hint="eastAsia"/>
                <w:szCs w:val="21"/>
              </w:rPr>
              <w:lastRenderedPageBreak/>
              <w:br w:type="page"/>
              <w:t>恒定f2.8光圈</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lastRenderedPageBreak/>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cs="宋体" w:hint="eastAsia"/>
                <w:szCs w:val="21"/>
              </w:rPr>
              <w:t>100mmEF卡口相机镜头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适配佳能相机安装：</w:t>
            </w:r>
            <w:r w:rsidRPr="00750761">
              <w:rPr>
                <w:rFonts w:ascii="宋体" w:hAnsi="宋体" w:hint="eastAsia"/>
                <w:szCs w:val="21"/>
              </w:rPr>
              <w:br/>
              <w:t>全画幅EF卡口镜头</w:t>
            </w:r>
            <w:r w:rsidRPr="00750761">
              <w:rPr>
                <w:rFonts w:ascii="宋体" w:hAnsi="宋体" w:hint="eastAsia"/>
                <w:szCs w:val="21"/>
              </w:rPr>
              <w:br/>
              <w:t>焦距100mm</w:t>
            </w:r>
            <w:r w:rsidRPr="00750761">
              <w:rPr>
                <w:rFonts w:ascii="宋体" w:hAnsi="宋体" w:hint="eastAsia"/>
                <w:szCs w:val="21"/>
              </w:rPr>
              <w:br/>
              <w:t>恒定f2.8光圈专业微距镜头</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相机电池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容量约2280mAh</w:t>
            </w:r>
            <w:r w:rsidRPr="00750761">
              <w:rPr>
                <w:rFonts w:ascii="宋体" w:hAnsi="宋体" w:hint="eastAsia"/>
                <w:szCs w:val="21"/>
              </w:rPr>
              <w:br/>
              <w:t>适用于A7M3相机</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相机电池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输出电压7.2V</w:t>
            </w:r>
            <w:r w:rsidRPr="00750761">
              <w:rPr>
                <w:rFonts w:ascii="宋体" w:hAnsi="宋体" w:hint="eastAsia"/>
                <w:szCs w:val="21"/>
              </w:rPr>
              <w:br/>
              <w:t>容量约1865mAh</w:t>
            </w:r>
            <w:r w:rsidRPr="00750761">
              <w:rPr>
                <w:rFonts w:ascii="宋体" w:hAnsi="宋体" w:hint="eastAsia"/>
                <w:szCs w:val="21"/>
              </w:rPr>
              <w:br/>
              <w:t>适用于5D4相机</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相机存储卡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读速度达到300MB/s</w:t>
            </w:r>
            <w:r w:rsidRPr="00750761">
              <w:rPr>
                <w:rFonts w:ascii="宋体" w:hAnsi="宋体" w:hint="eastAsia"/>
                <w:szCs w:val="21"/>
              </w:rPr>
              <w:br/>
              <w:t>写速度达到260MB/s</w:t>
            </w:r>
            <w:r w:rsidRPr="00750761">
              <w:rPr>
                <w:rFonts w:ascii="宋体" w:hAnsi="宋体" w:hint="eastAsia"/>
                <w:szCs w:val="21"/>
              </w:rPr>
              <w:br/>
              <w:t>容量128GB</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相机存储卡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3</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读速度达到160MB/s</w:t>
            </w:r>
            <w:r w:rsidRPr="00750761">
              <w:rPr>
                <w:rFonts w:ascii="宋体" w:hAnsi="宋体" w:hint="eastAsia"/>
                <w:szCs w:val="21"/>
              </w:rPr>
              <w:br/>
              <w:t>写速度达到140MB/s</w:t>
            </w:r>
            <w:r w:rsidRPr="00750761">
              <w:rPr>
                <w:rFonts w:ascii="宋体" w:hAnsi="宋体" w:hint="eastAsia"/>
                <w:szCs w:val="21"/>
              </w:rPr>
              <w:br/>
              <w:t>容量256GB</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多功能读卡器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USB3.0+TYPE-C接口</w:t>
            </w:r>
            <w:r w:rsidRPr="00750761">
              <w:rPr>
                <w:rFonts w:ascii="宋体" w:hAnsi="宋体" w:hint="eastAsia"/>
                <w:szCs w:val="21"/>
              </w:rPr>
              <w:br/>
              <w:t>支持CF卡、SD卡、TF卡、MS卡</w:t>
            </w:r>
            <w:r w:rsidRPr="00750761">
              <w:rPr>
                <w:rFonts w:ascii="宋体" w:hAnsi="宋体" w:hint="eastAsia"/>
                <w:szCs w:val="21"/>
              </w:rPr>
              <w:br/>
              <w:t>拷贝速度≥90Mb/s</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相机话筒</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频响范围35Hz-18kHz</w:t>
            </w:r>
            <w:r w:rsidRPr="00750761">
              <w:rPr>
                <w:rFonts w:ascii="宋体" w:hAnsi="宋体" w:hint="eastAsia"/>
                <w:szCs w:val="21"/>
              </w:rPr>
              <w:br/>
              <w:t>灵敏度-26DF RE 1V/Pa</w:t>
            </w:r>
            <w:r w:rsidRPr="00750761">
              <w:rPr>
                <w:rFonts w:ascii="宋体" w:hAnsi="宋体" w:hint="eastAsia"/>
                <w:szCs w:val="21"/>
              </w:rPr>
              <w:br/>
              <w:t>重量约94g</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相机机身套件</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套件包含：1. 上手提</w:t>
            </w:r>
            <w:r w:rsidRPr="00750761">
              <w:rPr>
                <w:rFonts w:ascii="宋体" w:hAnsi="宋体" w:hint="eastAsia"/>
                <w:szCs w:val="21"/>
              </w:rPr>
              <w:br/>
              <w:t>2. 15mm手提导轨适配器</w:t>
            </w:r>
            <w:r w:rsidRPr="00750761">
              <w:rPr>
                <w:rFonts w:ascii="宋体" w:hAnsi="宋体" w:hint="eastAsia"/>
                <w:szCs w:val="21"/>
              </w:rPr>
              <w:br/>
              <w:t>3. DSLR单反通用机身包围+ 镜头转接环支撑</w:t>
            </w:r>
            <w:r w:rsidRPr="00750761">
              <w:rPr>
                <w:rFonts w:ascii="宋体" w:hAnsi="宋体" w:hint="eastAsia"/>
                <w:szCs w:val="21"/>
              </w:rPr>
              <w:br/>
              <w:t>4. DSLR单反机身底板</w:t>
            </w:r>
            <w:r w:rsidRPr="00750761">
              <w:rPr>
                <w:rFonts w:ascii="宋体" w:hAnsi="宋体" w:hint="eastAsia"/>
                <w:szCs w:val="21"/>
              </w:rPr>
              <w:br/>
              <w:t>5. HDMI接口保护器</w:t>
            </w:r>
            <w:r w:rsidRPr="00750761">
              <w:rPr>
                <w:rFonts w:ascii="宋体" w:hAnsi="宋体" w:hint="eastAsia"/>
                <w:szCs w:val="21"/>
              </w:rPr>
              <w:br/>
              <w:t>6. DSLR通用快装底座</w:t>
            </w:r>
            <w:r w:rsidRPr="00750761">
              <w:rPr>
                <w:rFonts w:ascii="宋体" w:hAnsi="宋体" w:hint="eastAsia"/>
                <w:szCs w:val="21"/>
              </w:rPr>
              <w:br/>
              <w:t>7. 木质飞行手柄2.0版</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相机云台脚架</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适配4K相机的云台和三脚架</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相机监视器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支持12Gb SDI 4K信号输入</w:t>
            </w:r>
            <w:r w:rsidRPr="00750761">
              <w:rPr>
                <w:rFonts w:ascii="宋体" w:hAnsi="宋体" w:hint="eastAsia"/>
                <w:szCs w:val="21"/>
              </w:rPr>
              <w:br/>
              <w:t>支持SDXC卡机身存储</w:t>
            </w:r>
            <w:r w:rsidRPr="00750761">
              <w:rPr>
                <w:rFonts w:ascii="宋体" w:hAnsi="宋体" w:hint="eastAsia"/>
                <w:szCs w:val="21"/>
              </w:rPr>
              <w:br/>
              <w:t>7英寸 1920*1080分辨率</w:t>
            </w:r>
            <w:r w:rsidRPr="00750761">
              <w:rPr>
                <w:rFonts w:ascii="宋体" w:hAnsi="宋体" w:hint="eastAsia"/>
                <w:szCs w:val="21"/>
              </w:rPr>
              <w:br/>
            </w:r>
            <w:r w:rsidRPr="00750761">
              <w:rPr>
                <w:rFonts w:ascii="宋体" w:hAnsi="宋体" w:hint="eastAsia"/>
                <w:szCs w:val="21"/>
              </w:rPr>
              <w:lastRenderedPageBreak/>
              <w:t>屏幕亮度≥2500尼特</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lastRenderedPageBreak/>
              <w:t>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相机电动轨道</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2D云台</w:t>
            </w:r>
            <w:r w:rsidRPr="00750761">
              <w:rPr>
                <w:rFonts w:ascii="宋体" w:hAnsi="宋体" w:hint="eastAsia"/>
                <w:szCs w:val="21"/>
              </w:rPr>
              <w:br/>
              <w:t>电动五轴控制器</w:t>
            </w:r>
            <w:r w:rsidRPr="00750761">
              <w:rPr>
                <w:rFonts w:ascii="宋体" w:hAnsi="宋体" w:hint="eastAsia"/>
                <w:szCs w:val="21"/>
              </w:rPr>
              <w:br/>
              <w:t>双跟焦</w:t>
            </w:r>
            <w:r w:rsidRPr="00750761">
              <w:rPr>
                <w:rFonts w:ascii="宋体" w:hAnsi="宋体" w:hint="eastAsia"/>
                <w:szCs w:val="21"/>
              </w:rPr>
              <w:br/>
              <w:t>App控制系统</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滑轨电动升级包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8米手动滑轨电动升级</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摄影师马鞍袋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4K摄像机胸前支撑包</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话筒杆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5段伸缩调节</w:t>
            </w:r>
            <w:r w:rsidRPr="00750761">
              <w:rPr>
                <w:rFonts w:ascii="宋体" w:hAnsi="宋体" w:hint="eastAsia"/>
                <w:szCs w:val="21"/>
              </w:rPr>
              <w:br/>
              <w:t>长度0.855-3.232m</w:t>
            </w:r>
            <w:r w:rsidRPr="00750761">
              <w:rPr>
                <w:rFonts w:ascii="宋体" w:hAnsi="宋体" w:hint="eastAsia"/>
                <w:szCs w:val="21"/>
              </w:rPr>
              <w:br/>
              <w:t>适用于标砖3/8"话筒夹</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无人机遥控器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支持大疆悟INSPIRE2</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无人机电池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8</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支持大疆悟Inspire2的智能飞行电池</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柜式设备干燥箱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容量≥1000L</w:t>
            </w:r>
            <w:r w:rsidRPr="00750761">
              <w:rPr>
                <w:rFonts w:ascii="宋体" w:hAnsi="宋体" w:hint="eastAsia"/>
                <w:szCs w:val="21"/>
              </w:rPr>
              <w:br/>
              <w:t>可控湿度范围包含40-50%RH</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温湿度监控系统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电话报警功能</w:t>
            </w:r>
            <w:r w:rsidRPr="00750761">
              <w:rPr>
                <w:rFonts w:ascii="宋体" w:hAnsi="宋体" w:hint="eastAsia"/>
                <w:szCs w:val="21"/>
              </w:rPr>
              <w:br/>
              <w:t>不间断监控</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摄影包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容量≥30L</w:t>
            </w:r>
            <w:r w:rsidRPr="00750761">
              <w:rPr>
                <w:rFonts w:ascii="宋体" w:hAnsi="宋体" w:hint="eastAsia"/>
                <w:szCs w:val="21"/>
              </w:rPr>
              <w:br/>
              <w:t>配备相机镜头防震格、</w:t>
            </w:r>
            <w:r w:rsidRPr="00750761">
              <w:rPr>
                <w:rFonts w:ascii="宋体" w:hAnsi="宋体" w:hint="eastAsia"/>
                <w:szCs w:val="21"/>
              </w:rPr>
              <w:br/>
              <w:t>存储卡、电池存储格、</w:t>
            </w:r>
            <w:r w:rsidRPr="00750761">
              <w:rPr>
                <w:rFonts w:ascii="宋体" w:hAnsi="宋体" w:hint="eastAsia"/>
                <w:szCs w:val="21"/>
              </w:rPr>
              <w:br/>
              <w:t>脚架袋</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专业相机清洁套装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套装包含全画幅传感器清洁棒、镜头去污剂</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专业镜头拆卸工具套装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井字扳手</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相机手持稳定器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6</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1/4”-20，3/8”-16螺纹接口，M4螺纹接口；</w:t>
            </w:r>
            <w:r w:rsidRPr="00750761">
              <w:rPr>
                <w:rFonts w:ascii="宋体" w:hAnsi="宋体" w:hint="eastAsia"/>
                <w:szCs w:val="21"/>
              </w:rPr>
              <w:br w:type="page"/>
              <w:t>12V/2A 配件电源接口，相机控制接口，8-pin接口；</w:t>
            </w:r>
            <w:r w:rsidRPr="00750761">
              <w:rPr>
                <w:rFonts w:ascii="宋体" w:hAnsi="宋体" w:hint="eastAsia"/>
                <w:szCs w:val="21"/>
              </w:rPr>
              <w:br w:type="page"/>
              <w:t>支持蓝牙4.0，USB-C；</w:t>
            </w:r>
            <w:r w:rsidRPr="00750761">
              <w:rPr>
                <w:rFonts w:ascii="宋体" w:hAnsi="宋体" w:hint="eastAsia"/>
                <w:szCs w:val="21"/>
              </w:rPr>
              <w:br w:type="page"/>
              <w:t>重量约1.85kg（含云台，手柄）</w:t>
            </w:r>
            <w:r w:rsidRPr="00750761">
              <w:rPr>
                <w:rFonts w:ascii="宋体" w:hAnsi="宋体" w:hint="eastAsia"/>
                <w:szCs w:val="21"/>
              </w:rPr>
              <w:br w:type="page"/>
              <w:t>2400mAh锂离子电池</w:t>
            </w:r>
            <w:r w:rsidRPr="00750761">
              <w:rPr>
                <w:rFonts w:ascii="宋体" w:hAnsi="宋体" w:hint="eastAsia"/>
                <w:szCs w:val="21"/>
              </w:rPr>
              <w:br w:type="page"/>
              <w:t>负载重量≥3.6kg</w:t>
            </w:r>
            <w:r w:rsidRPr="00750761">
              <w:rPr>
                <w:rFonts w:ascii="宋体" w:hAnsi="宋体" w:hint="eastAsia"/>
                <w:szCs w:val="21"/>
              </w:rPr>
              <w:br w:type="page"/>
              <w:t>角度抖动量：±0.02°</w:t>
            </w:r>
            <w:r w:rsidRPr="00750761">
              <w:rPr>
                <w:rFonts w:ascii="宋体" w:hAnsi="宋体" w:hint="eastAsia"/>
                <w:szCs w:val="21"/>
              </w:rPr>
              <w:br w:type="page"/>
              <w:t xml:space="preserve">最大可控转速 </w:t>
            </w:r>
            <w:r w:rsidRPr="00750761">
              <w:rPr>
                <w:rFonts w:ascii="宋体" w:hAnsi="宋体" w:hint="eastAsia"/>
                <w:szCs w:val="21"/>
              </w:rPr>
              <w:br w:type="page"/>
              <w:t>平移方向：360°/s</w:t>
            </w:r>
            <w:r w:rsidRPr="00750761">
              <w:rPr>
                <w:rFonts w:ascii="宋体" w:hAnsi="宋体" w:hint="eastAsia"/>
                <w:szCs w:val="21"/>
              </w:rPr>
              <w:br w:type="page"/>
              <w:t>俯仰方向：360°/s</w:t>
            </w:r>
            <w:r w:rsidRPr="00750761">
              <w:rPr>
                <w:rFonts w:ascii="宋体" w:hAnsi="宋体" w:hint="eastAsia"/>
                <w:szCs w:val="21"/>
              </w:rPr>
              <w:br w:type="page"/>
              <w:t>横滚方向：360°/s</w:t>
            </w:r>
            <w:r w:rsidRPr="00750761">
              <w:rPr>
                <w:rFonts w:ascii="宋体" w:hAnsi="宋体" w:hint="eastAsia"/>
                <w:szCs w:val="21"/>
              </w:rPr>
              <w:br w:type="page"/>
              <w:t>套装包含延长握杆、三脚底座、双手持手柄（左右手握杆）</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41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全景相机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8K,4*F2.4</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szCs w:val="21"/>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除湿机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hint="eastAsia"/>
                <w:szCs w:val="21"/>
              </w:rPr>
              <w:t>工业，大功率抽湿机，除湿量138升/天</w:t>
            </w:r>
          </w:p>
        </w:tc>
      </w:tr>
      <w:tr w:rsidR="004B5820" w:rsidRPr="00750761">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szCs w:val="21"/>
              </w:rPr>
            </w:pPr>
            <w:r w:rsidRPr="00750761">
              <w:rPr>
                <w:rFonts w:ascii="宋体" w:hAnsi="宋体" w:hint="eastAsia"/>
                <w:szCs w:val="21"/>
              </w:rPr>
              <w:lastRenderedPageBreak/>
              <w:t>43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4K摄影机定焦镜头组</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center"/>
              <w:textAlignment w:val="center"/>
              <w:rPr>
                <w:rFonts w:ascii="宋体" w:hAnsi="宋体" w:cs="宋体"/>
                <w:kern w:val="0"/>
                <w:szCs w:val="21"/>
              </w:rPr>
            </w:pPr>
            <w:r w:rsidRPr="00750761">
              <w:rPr>
                <w:rFonts w:ascii="宋体" w:hAnsi="宋体" w:cs="宋体" w:hint="eastAsia"/>
                <w:kern w:val="0"/>
                <w:szCs w:val="21"/>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center"/>
              <w:rPr>
                <w:rFonts w:ascii="宋体" w:hAnsi="宋体" w:cs="宋体"/>
                <w:szCs w:val="21"/>
              </w:rPr>
            </w:pPr>
            <w:r w:rsidRPr="00750761">
              <w:rPr>
                <w:rFonts w:ascii="宋体" w:hAnsi="宋体" w:hint="eastAsia"/>
                <w:szCs w:val="21"/>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宋体"/>
                <w:szCs w:val="21"/>
              </w:rPr>
            </w:pPr>
            <w:r w:rsidRPr="00750761">
              <w:rPr>
                <w:rFonts w:ascii="宋体" w:hAnsi="宋体" w:cs="宋体" w:hint="eastAsia"/>
                <w:szCs w:val="21"/>
              </w:rPr>
              <w:t>35mm镜头组，PL卡口</w:t>
            </w:r>
          </w:p>
          <w:p w:rsidR="004B5820" w:rsidRPr="00750761" w:rsidRDefault="00C17AD3">
            <w:pPr>
              <w:spacing w:line="360" w:lineRule="auto"/>
              <w:rPr>
                <w:rFonts w:ascii="宋体" w:hAnsi="宋体" w:cs="宋体"/>
                <w:szCs w:val="21"/>
              </w:rPr>
            </w:pPr>
            <w:r w:rsidRPr="00750761">
              <w:rPr>
                <w:rFonts w:ascii="宋体" w:hAnsi="宋体" w:cs="宋体" w:hint="eastAsia"/>
                <w:szCs w:val="21"/>
              </w:rPr>
              <w:t>最大光圈T1.9，焦段包含16mm、24mm、32mm、50mm、85mm五支定焦镜头组合：</w:t>
            </w:r>
          </w:p>
          <w:p w:rsidR="004B5820" w:rsidRPr="00750761" w:rsidRDefault="00C17AD3">
            <w:pPr>
              <w:spacing w:line="360" w:lineRule="auto"/>
              <w:rPr>
                <w:rFonts w:ascii="宋体" w:hAnsi="宋体" w:cs="宋体"/>
                <w:szCs w:val="21"/>
              </w:rPr>
            </w:pPr>
            <w:r w:rsidRPr="00750761">
              <w:rPr>
                <w:rFonts w:ascii="宋体" w:hAnsi="宋体" w:cs="宋体" w:hint="eastAsia"/>
                <w:szCs w:val="21"/>
              </w:rPr>
              <w:t>1）16mm：最近对焦距离0.25m</w:t>
            </w:r>
          </w:p>
          <w:p w:rsidR="004B5820" w:rsidRPr="00750761" w:rsidRDefault="00C17AD3">
            <w:pPr>
              <w:spacing w:line="360" w:lineRule="auto"/>
              <w:rPr>
                <w:rFonts w:ascii="宋体" w:hAnsi="宋体" w:cs="宋体"/>
                <w:szCs w:val="21"/>
              </w:rPr>
            </w:pPr>
            <w:r w:rsidRPr="00750761">
              <w:rPr>
                <w:rFonts w:ascii="宋体" w:hAnsi="宋体" w:cs="宋体" w:hint="eastAsia"/>
                <w:szCs w:val="21"/>
              </w:rPr>
              <w:t>2）24mm：最近对焦距离0.3m</w:t>
            </w:r>
          </w:p>
          <w:p w:rsidR="004B5820" w:rsidRPr="00750761" w:rsidRDefault="00C17AD3">
            <w:pPr>
              <w:spacing w:line="360" w:lineRule="auto"/>
              <w:rPr>
                <w:rFonts w:ascii="宋体" w:hAnsi="宋体" w:cs="宋体"/>
                <w:szCs w:val="21"/>
              </w:rPr>
            </w:pPr>
            <w:r w:rsidRPr="00750761">
              <w:rPr>
                <w:rFonts w:ascii="宋体" w:hAnsi="宋体" w:cs="宋体" w:hint="eastAsia"/>
                <w:szCs w:val="21"/>
              </w:rPr>
              <w:t>3）32mm：最近对焦距离0.35m</w:t>
            </w:r>
          </w:p>
          <w:p w:rsidR="004B5820" w:rsidRPr="00750761" w:rsidRDefault="00C17AD3">
            <w:pPr>
              <w:spacing w:line="360" w:lineRule="auto"/>
              <w:rPr>
                <w:rFonts w:ascii="宋体" w:hAnsi="宋体" w:cs="宋体"/>
                <w:szCs w:val="21"/>
              </w:rPr>
            </w:pPr>
            <w:r w:rsidRPr="00750761">
              <w:rPr>
                <w:rFonts w:ascii="宋体" w:hAnsi="宋体" w:cs="宋体" w:hint="eastAsia"/>
                <w:szCs w:val="21"/>
              </w:rPr>
              <w:t>4）50mm：最近对焦距离0.6m</w:t>
            </w:r>
          </w:p>
          <w:p w:rsidR="004B5820" w:rsidRPr="00750761" w:rsidRDefault="00C17AD3">
            <w:pPr>
              <w:spacing w:line="360" w:lineRule="auto"/>
              <w:rPr>
                <w:rFonts w:ascii="宋体" w:hAnsi="宋体" w:cs="宋体"/>
                <w:szCs w:val="21"/>
              </w:rPr>
            </w:pPr>
            <w:r w:rsidRPr="00750761">
              <w:rPr>
                <w:rFonts w:ascii="宋体" w:hAnsi="宋体" w:cs="宋体" w:hint="eastAsia"/>
                <w:szCs w:val="21"/>
              </w:rPr>
              <w:t>5）85mm：最近对焦距离0.9m</w:t>
            </w:r>
          </w:p>
          <w:p w:rsidR="004B5820" w:rsidRPr="00750761" w:rsidRDefault="00C17AD3">
            <w:pPr>
              <w:spacing w:line="360" w:lineRule="auto"/>
              <w:rPr>
                <w:rFonts w:ascii="宋体" w:hAnsi="宋体" w:cs="宋体"/>
                <w:szCs w:val="21"/>
              </w:rPr>
            </w:pPr>
            <w:r w:rsidRPr="00750761">
              <w:rPr>
                <w:rFonts w:ascii="宋体" w:hAnsi="宋体" w:cs="宋体" w:hint="eastAsia"/>
                <w:szCs w:val="21"/>
              </w:rPr>
              <w:t>以上镜头全部配备镜头飞行箱。</w:t>
            </w:r>
            <w:bookmarkStart w:id="58" w:name="_GoBack"/>
            <w:bookmarkEnd w:id="58"/>
          </w:p>
        </w:tc>
      </w:tr>
      <w:tr w:rsidR="004B5820" w:rsidRPr="00750761">
        <w:trPr>
          <w:trHeight w:val="300"/>
        </w:trPr>
        <w:tc>
          <w:tcPr>
            <w:tcW w:w="9495"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b/>
                <w:szCs w:val="21"/>
              </w:rPr>
            </w:pPr>
            <w:r w:rsidRPr="00750761">
              <w:rPr>
                <w:rFonts w:ascii="宋体" w:hAnsi="宋体" w:hint="eastAsia"/>
                <w:b/>
                <w:szCs w:val="21"/>
              </w:rPr>
              <w:t>二、商务条款</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宋体" w:hint="eastAsia"/>
                <w:bCs/>
                <w:kern w:val="0"/>
                <w:szCs w:val="21"/>
              </w:rPr>
              <w:t>1、</w:t>
            </w:r>
            <w:r w:rsidRPr="00750761">
              <w:rPr>
                <w:rFonts w:ascii="宋体" w:hAnsi="宋体" w:cs="Arial" w:hint="eastAsia"/>
                <w:kern w:val="0"/>
                <w:szCs w:val="21"/>
              </w:rPr>
              <w:t>合同签订期</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szCs w:val="21"/>
              </w:rPr>
            </w:pPr>
            <w:r w:rsidRPr="00750761">
              <w:rPr>
                <w:rFonts w:ascii="宋体" w:hAnsi="宋体" w:cs="Arial" w:hint="eastAsia"/>
                <w:kern w:val="0"/>
                <w:szCs w:val="21"/>
              </w:rPr>
              <w:t>自中标通知书发出之日起</w:t>
            </w:r>
            <w:r w:rsidRPr="00750761">
              <w:rPr>
                <w:rFonts w:ascii="宋体" w:hAnsi="宋体" w:cs="Arial"/>
                <w:kern w:val="0"/>
                <w:szCs w:val="21"/>
                <w:u w:val="single"/>
              </w:rPr>
              <w:t>  30  </w:t>
            </w:r>
            <w:r w:rsidRPr="00750761">
              <w:rPr>
                <w:rFonts w:ascii="宋体" w:hAnsi="宋体" w:cs="Arial" w:hint="eastAsia"/>
                <w:kern w:val="0"/>
                <w:szCs w:val="21"/>
              </w:rPr>
              <w:t>日内</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宋体" w:hint="eastAsia"/>
                <w:b/>
                <w:bCs/>
                <w:kern w:val="0"/>
                <w:szCs w:val="21"/>
              </w:rPr>
              <w:t>★</w:t>
            </w:r>
            <w:r w:rsidRPr="00750761">
              <w:rPr>
                <w:rFonts w:ascii="宋体" w:hAnsi="宋体" w:cs="宋体" w:hint="eastAsia"/>
                <w:bCs/>
                <w:kern w:val="0"/>
                <w:szCs w:val="21"/>
              </w:rPr>
              <w:t>2、</w:t>
            </w:r>
            <w:r w:rsidRPr="00750761">
              <w:rPr>
                <w:rFonts w:ascii="宋体" w:hAnsi="宋体" w:cs="Arial" w:hint="eastAsia"/>
                <w:kern w:val="0"/>
                <w:szCs w:val="21"/>
              </w:rPr>
              <w:t>质保期</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szCs w:val="21"/>
              </w:rPr>
            </w:pPr>
            <w:r w:rsidRPr="00750761">
              <w:rPr>
                <w:rFonts w:ascii="宋体" w:hAnsi="宋体" w:cs="Arial" w:hint="eastAsia"/>
                <w:kern w:val="0"/>
                <w:szCs w:val="21"/>
              </w:rPr>
              <w:t>按国家有关规定实行产品“三包”，质保期不少于</w:t>
            </w:r>
            <w:r w:rsidRPr="00750761">
              <w:rPr>
                <w:rFonts w:ascii="宋体" w:hAnsi="宋体" w:cs="Arial"/>
                <w:kern w:val="0"/>
                <w:szCs w:val="21"/>
              </w:rPr>
              <w:t>1</w:t>
            </w:r>
            <w:r w:rsidRPr="00750761">
              <w:rPr>
                <w:rFonts w:ascii="宋体" w:hAnsi="宋体" w:cs="Arial" w:hint="eastAsia"/>
                <w:kern w:val="0"/>
                <w:szCs w:val="21"/>
              </w:rPr>
              <w:t>年。</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Arial"/>
                <w:kern w:val="0"/>
                <w:szCs w:val="21"/>
              </w:rPr>
              <w:t>3</w:t>
            </w:r>
            <w:r w:rsidRPr="00750761">
              <w:rPr>
                <w:rFonts w:ascii="宋体" w:hAnsi="宋体" w:cs="Arial" w:hint="eastAsia"/>
                <w:kern w:val="0"/>
                <w:szCs w:val="21"/>
              </w:rPr>
              <w:t>、售后服务要求</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Arial"/>
                <w:spacing w:val="6"/>
                <w:kern w:val="0"/>
                <w:szCs w:val="21"/>
              </w:rPr>
            </w:pPr>
            <w:r w:rsidRPr="00750761">
              <w:rPr>
                <w:rFonts w:ascii="宋体" w:hAnsi="宋体" w:cs="Arial" w:hint="eastAsia"/>
                <w:spacing w:val="6"/>
                <w:kern w:val="0"/>
                <w:szCs w:val="21"/>
              </w:rPr>
              <w:t>1、免费送货上门、免费安装调试至设备到最佳状态、免费提供设备操作培训，提供全套说明书。</w:t>
            </w:r>
          </w:p>
          <w:p w:rsidR="004B5820" w:rsidRPr="00750761" w:rsidRDefault="00C17AD3">
            <w:pPr>
              <w:spacing w:line="360" w:lineRule="auto"/>
              <w:rPr>
                <w:rFonts w:ascii="宋体" w:hAnsi="宋体" w:cs="Arial"/>
                <w:spacing w:val="6"/>
                <w:kern w:val="0"/>
                <w:szCs w:val="21"/>
              </w:rPr>
            </w:pPr>
            <w:r w:rsidRPr="00750761">
              <w:rPr>
                <w:rFonts w:ascii="宋体" w:hAnsi="宋体" w:cs="Arial" w:hint="eastAsia"/>
                <w:spacing w:val="6"/>
                <w:kern w:val="0"/>
                <w:szCs w:val="21"/>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rsidR="004B5820" w:rsidRPr="00750761" w:rsidRDefault="00C17AD3">
            <w:pPr>
              <w:spacing w:line="360" w:lineRule="auto"/>
              <w:rPr>
                <w:rFonts w:ascii="宋体" w:hAnsi="宋体"/>
                <w:szCs w:val="21"/>
              </w:rPr>
            </w:pPr>
            <w:r w:rsidRPr="00750761">
              <w:rPr>
                <w:rFonts w:ascii="宋体" w:hAnsi="宋体" w:cs="Arial" w:hint="eastAsia"/>
                <w:spacing w:val="6"/>
                <w:kern w:val="0"/>
                <w:szCs w:val="21"/>
              </w:rPr>
              <w:t>3、中标人除承担运输、安装、调试、验收与培训等义务外，还将为采购方提供技术支持。</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宋体" w:hint="eastAsia"/>
                <w:b/>
                <w:bCs/>
                <w:kern w:val="0"/>
                <w:szCs w:val="21"/>
              </w:rPr>
              <w:t>★</w:t>
            </w:r>
            <w:r w:rsidRPr="00750761">
              <w:rPr>
                <w:rFonts w:ascii="宋体" w:hAnsi="宋体" w:cs="Arial"/>
                <w:kern w:val="0"/>
                <w:szCs w:val="21"/>
              </w:rPr>
              <w:t>4</w:t>
            </w:r>
            <w:r w:rsidRPr="00750761">
              <w:rPr>
                <w:rFonts w:ascii="宋体" w:hAnsi="宋体" w:cs="Arial" w:hint="eastAsia"/>
                <w:kern w:val="0"/>
                <w:szCs w:val="21"/>
              </w:rPr>
              <w:t>、交货时间及地点</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cs="Arial"/>
                <w:kern w:val="0"/>
                <w:szCs w:val="21"/>
              </w:rPr>
            </w:pPr>
            <w:r w:rsidRPr="00750761">
              <w:rPr>
                <w:rFonts w:ascii="宋体" w:hAnsi="宋体" w:cs="Arial" w:hint="eastAsia"/>
                <w:kern w:val="0"/>
                <w:szCs w:val="21"/>
              </w:rPr>
              <w:t>交货时间：合同签订后</w:t>
            </w:r>
            <w:r w:rsidRPr="00750761">
              <w:rPr>
                <w:rFonts w:ascii="宋体" w:hAnsi="宋体" w:cs="Arial"/>
                <w:kern w:val="0"/>
                <w:szCs w:val="21"/>
                <w:u w:val="single"/>
              </w:rPr>
              <w:t>30</w:t>
            </w:r>
            <w:r w:rsidRPr="00750761">
              <w:rPr>
                <w:rFonts w:ascii="宋体" w:hAnsi="宋体" w:cs="Arial" w:hint="eastAsia"/>
                <w:kern w:val="0"/>
                <w:szCs w:val="21"/>
              </w:rPr>
              <w:t>天内交货；</w:t>
            </w:r>
          </w:p>
          <w:p w:rsidR="004B5820" w:rsidRPr="00750761" w:rsidRDefault="00C17AD3">
            <w:pPr>
              <w:spacing w:line="360" w:lineRule="auto"/>
              <w:rPr>
                <w:rFonts w:ascii="宋体" w:hAnsi="宋体"/>
                <w:szCs w:val="21"/>
              </w:rPr>
            </w:pPr>
            <w:r w:rsidRPr="00750761">
              <w:rPr>
                <w:rFonts w:ascii="宋体" w:hAnsi="宋体" w:cs="Arial" w:hint="eastAsia"/>
                <w:kern w:val="0"/>
                <w:szCs w:val="21"/>
              </w:rPr>
              <w:t>交货地点：广西南宁市内用户指定地点。</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Arial"/>
                <w:kern w:val="0"/>
                <w:szCs w:val="21"/>
              </w:rPr>
              <w:t>5</w:t>
            </w:r>
            <w:r w:rsidRPr="00750761">
              <w:rPr>
                <w:rFonts w:ascii="宋体" w:hAnsi="宋体" w:cs="Arial" w:hint="eastAsia"/>
                <w:kern w:val="0"/>
                <w:szCs w:val="21"/>
              </w:rPr>
              <w:t>、付款方式</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rPr>
                <w:rFonts w:ascii="宋体" w:hAnsi="宋体"/>
                <w:szCs w:val="21"/>
              </w:rPr>
            </w:pPr>
            <w:r w:rsidRPr="00750761">
              <w:rPr>
                <w:rFonts w:ascii="宋体" w:hAnsi="宋体" w:cs="Arial" w:hint="eastAsia"/>
                <w:kern w:val="0"/>
                <w:szCs w:val="21"/>
              </w:rPr>
              <w:t>合同签订后5日内支付合同总额的30%，整体项目验收合格后无质量问题的支付合同总额的60%，质保期满后5日内支付合同金额的10%。乙方收到货款之日起三个工作日内将正式合法有效的增值税专用发票开具给甲方</w:t>
            </w:r>
            <w:r w:rsidRPr="00750761">
              <w:rPr>
                <w:rFonts w:ascii="宋体" w:hAnsi="宋体" w:hint="eastAsia"/>
                <w:szCs w:val="21"/>
              </w:rPr>
              <w:t>。</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spacing w:line="360" w:lineRule="auto"/>
              <w:jc w:val="left"/>
              <w:rPr>
                <w:rFonts w:ascii="宋体" w:hAnsi="宋体"/>
                <w:szCs w:val="21"/>
              </w:rPr>
            </w:pPr>
            <w:r w:rsidRPr="00750761">
              <w:rPr>
                <w:rFonts w:ascii="宋体" w:hAnsi="宋体" w:cs="宋体" w:hint="eastAsia"/>
                <w:b/>
                <w:bCs/>
                <w:kern w:val="0"/>
                <w:szCs w:val="21"/>
              </w:rPr>
              <w:t>6</w:t>
            </w:r>
            <w:r w:rsidRPr="00750761">
              <w:rPr>
                <w:rFonts w:ascii="宋体" w:hAnsi="宋体" w:cs="Arial" w:hint="eastAsia"/>
                <w:kern w:val="0"/>
                <w:szCs w:val="21"/>
              </w:rPr>
              <w:t>、投标报价</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投标报价为采购人指定地点的现场交货价，包括但不限于：</w:t>
            </w:r>
          </w:p>
          <w:p w:rsidR="004B5820" w:rsidRPr="00750761" w:rsidRDefault="00C17AD3">
            <w:pPr>
              <w:widowControl/>
              <w:spacing w:line="360" w:lineRule="auto"/>
              <w:jc w:val="left"/>
              <w:rPr>
                <w:rFonts w:ascii="宋体" w:hAnsi="宋体" w:cs="Arial"/>
                <w:kern w:val="0"/>
                <w:szCs w:val="21"/>
              </w:rPr>
            </w:pPr>
            <w:r w:rsidRPr="00750761">
              <w:rPr>
                <w:rFonts w:ascii="宋体" w:hAnsi="宋体" w:cs="Arial" w:hint="eastAsia"/>
                <w:kern w:val="0"/>
                <w:szCs w:val="21"/>
              </w:rPr>
              <w:t>（</w:t>
            </w:r>
            <w:r w:rsidRPr="00750761">
              <w:rPr>
                <w:rFonts w:ascii="宋体" w:hAnsi="宋体" w:cs="Arial"/>
                <w:kern w:val="0"/>
                <w:szCs w:val="21"/>
              </w:rPr>
              <w:t>1</w:t>
            </w:r>
            <w:r w:rsidRPr="00750761">
              <w:rPr>
                <w:rFonts w:ascii="宋体" w:hAnsi="宋体" w:cs="Arial" w:hint="eastAsia"/>
                <w:kern w:val="0"/>
                <w:szCs w:val="21"/>
              </w:rPr>
              <w:t>）货物的价格；</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w:t>
            </w:r>
            <w:r w:rsidRPr="00750761">
              <w:rPr>
                <w:rFonts w:ascii="宋体" w:hAnsi="宋体" w:cs="Arial"/>
                <w:kern w:val="0"/>
                <w:szCs w:val="21"/>
              </w:rPr>
              <w:t>2</w:t>
            </w:r>
            <w:r w:rsidRPr="00750761">
              <w:rPr>
                <w:rFonts w:ascii="宋体" w:hAnsi="宋体" w:cs="Arial" w:hint="eastAsia"/>
                <w:kern w:val="0"/>
                <w:szCs w:val="21"/>
              </w:rPr>
              <w:t>）货物的标准附件、备品备件、专用工具的价格；</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w:t>
            </w:r>
            <w:r w:rsidRPr="00750761">
              <w:rPr>
                <w:rFonts w:ascii="宋体" w:hAnsi="宋体" w:cs="Arial"/>
                <w:kern w:val="0"/>
                <w:szCs w:val="21"/>
              </w:rPr>
              <w:t>3</w:t>
            </w:r>
            <w:r w:rsidRPr="00750761">
              <w:rPr>
                <w:rFonts w:ascii="宋体" w:hAnsi="宋体" w:cs="Arial" w:hint="eastAsia"/>
                <w:kern w:val="0"/>
                <w:szCs w:val="21"/>
              </w:rPr>
              <w:t>）运输、装卸、调试、培训、技术支持、售后服务等费用；</w:t>
            </w:r>
          </w:p>
          <w:p w:rsidR="004B5820" w:rsidRPr="00750761" w:rsidRDefault="00C17AD3">
            <w:pPr>
              <w:widowControl/>
              <w:spacing w:line="360" w:lineRule="auto"/>
              <w:jc w:val="left"/>
              <w:rPr>
                <w:rFonts w:ascii="宋体" w:hAnsi="宋体" w:cs="宋体"/>
                <w:kern w:val="0"/>
                <w:szCs w:val="21"/>
              </w:rPr>
            </w:pPr>
            <w:r w:rsidRPr="00750761">
              <w:rPr>
                <w:rFonts w:ascii="宋体" w:hAnsi="宋体" w:cs="Arial" w:hint="eastAsia"/>
                <w:kern w:val="0"/>
                <w:szCs w:val="21"/>
              </w:rPr>
              <w:t>（</w:t>
            </w:r>
            <w:r w:rsidRPr="00750761">
              <w:rPr>
                <w:rFonts w:ascii="宋体" w:hAnsi="宋体" w:cs="Arial"/>
                <w:kern w:val="0"/>
                <w:szCs w:val="21"/>
              </w:rPr>
              <w:t>4</w:t>
            </w:r>
            <w:r w:rsidRPr="00750761">
              <w:rPr>
                <w:rFonts w:ascii="宋体" w:hAnsi="宋体" w:cs="Arial" w:hint="eastAsia"/>
                <w:kern w:val="0"/>
                <w:szCs w:val="21"/>
              </w:rPr>
              <w:t>）必要的保险费用和各项税费；</w:t>
            </w:r>
          </w:p>
          <w:p w:rsidR="004B5820" w:rsidRPr="00750761" w:rsidRDefault="00C17AD3">
            <w:pPr>
              <w:widowControl/>
              <w:spacing w:line="360" w:lineRule="auto"/>
              <w:jc w:val="left"/>
              <w:rPr>
                <w:rFonts w:ascii="宋体" w:hAnsi="宋体"/>
                <w:szCs w:val="21"/>
              </w:rPr>
            </w:pPr>
            <w:r w:rsidRPr="00750761">
              <w:rPr>
                <w:rFonts w:ascii="宋体" w:hAnsi="宋体" w:cs="Arial" w:hint="eastAsia"/>
                <w:kern w:val="0"/>
                <w:szCs w:val="21"/>
              </w:rPr>
              <w:t>（</w:t>
            </w:r>
            <w:r w:rsidRPr="00750761">
              <w:rPr>
                <w:rFonts w:ascii="宋体" w:hAnsi="宋体" w:cs="Arial"/>
                <w:kern w:val="0"/>
                <w:szCs w:val="21"/>
              </w:rPr>
              <w:t>5</w:t>
            </w:r>
            <w:r w:rsidRPr="00750761">
              <w:rPr>
                <w:rFonts w:ascii="宋体" w:hAnsi="宋体" w:cs="Arial" w:hint="eastAsia"/>
                <w:kern w:val="0"/>
                <w:szCs w:val="21"/>
              </w:rPr>
              <w:t>）系统的安装材料费。</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left"/>
              <w:rPr>
                <w:rFonts w:ascii="宋体" w:hAnsi="宋体"/>
                <w:szCs w:val="21"/>
              </w:rPr>
            </w:pPr>
            <w:r w:rsidRPr="00750761">
              <w:rPr>
                <w:rFonts w:ascii="宋体" w:hAnsi="宋体" w:cs="Arial"/>
                <w:kern w:val="0"/>
                <w:szCs w:val="21"/>
              </w:rPr>
              <w:t>7</w:t>
            </w:r>
            <w:r w:rsidRPr="00750761">
              <w:rPr>
                <w:rFonts w:ascii="宋体" w:hAnsi="宋体" w:cs="Arial" w:hint="eastAsia"/>
                <w:kern w:val="0"/>
                <w:szCs w:val="21"/>
              </w:rPr>
              <w:t>、产品要求</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left"/>
              <w:rPr>
                <w:rFonts w:ascii="宋体" w:hAnsi="宋体"/>
                <w:szCs w:val="21"/>
              </w:rPr>
            </w:pPr>
            <w:r w:rsidRPr="00750761">
              <w:rPr>
                <w:rFonts w:ascii="宋体" w:hAnsi="宋体" w:cs="宋体" w:hint="eastAsia"/>
                <w:kern w:val="0"/>
                <w:szCs w:val="21"/>
              </w:rPr>
              <w:t>本分标</w:t>
            </w:r>
            <w:r w:rsidRPr="00750761">
              <w:rPr>
                <w:rFonts w:ascii="宋体" w:hAnsi="宋体" w:cs="宋体" w:hint="eastAsia"/>
                <w:b/>
                <w:kern w:val="0"/>
                <w:szCs w:val="21"/>
              </w:rPr>
              <w:t>第1、11、12、13、14、15、16、17、18、19、41、43项</w:t>
            </w:r>
            <w:r w:rsidRPr="00750761">
              <w:rPr>
                <w:rFonts w:ascii="宋体" w:hAnsi="宋体" w:cs="宋体" w:hint="eastAsia"/>
                <w:kern w:val="0"/>
                <w:szCs w:val="21"/>
              </w:rPr>
              <w:t>货物已办理好相关审批手续，接受进口产品（即通过中国海关报关验放进入中国境内且产自</w:t>
            </w:r>
            <w:r w:rsidRPr="00750761">
              <w:rPr>
                <w:rFonts w:ascii="宋体" w:hAnsi="宋体" w:cs="宋体" w:hint="eastAsia"/>
                <w:kern w:val="0"/>
                <w:szCs w:val="21"/>
              </w:rPr>
              <w:lastRenderedPageBreak/>
              <w:t>关境外的产品）投标。投标人可选择进口产品参与投标，投标人的投标报价必须为指定交货地点的现场交货价格，必须包含关税、报关通关等所有相关费用。根据《政府采购进口产品管理办法》（财库〔2007〕119号），进口产品是指通过中国海关报关验放进入中国境内且产自关境外的产品。投标人如具有《对外贸易经营者备案登记表》、《海关进出口货物收发货人报关注册登记证书》，投标时请提供复印件（须加盖单位公章）。其余产品不接受进口产品参与投标，如供应商有采用进口产品参与投标，则本分标投标无效。</w:t>
            </w:r>
          </w:p>
        </w:tc>
      </w:tr>
      <w:tr w:rsidR="004B5820" w:rsidRPr="00750761">
        <w:trPr>
          <w:trHeight w:val="30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left"/>
              <w:rPr>
                <w:rFonts w:ascii="宋体" w:hAnsi="宋体" w:cs="Arial"/>
                <w:kern w:val="0"/>
                <w:szCs w:val="21"/>
              </w:rPr>
            </w:pPr>
            <w:r w:rsidRPr="00750761">
              <w:rPr>
                <w:rFonts w:ascii="宋体" w:hAnsi="宋体" w:cs="Arial"/>
                <w:kern w:val="0"/>
                <w:szCs w:val="21"/>
              </w:rPr>
              <w:lastRenderedPageBreak/>
              <w:t>8</w:t>
            </w:r>
            <w:r w:rsidRPr="00750761">
              <w:rPr>
                <w:rFonts w:ascii="宋体" w:hAnsi="宋体" w:cs="Arial" w:hint="eastAsia"/>
                <w:kern w:val="0"/>
                <w:szCs w:val="21"/>
              </w:rPr>
              <w:t>、核心产品</w:t>
            </w:r>
          </w:p>
        </w:tc>
        <w:tc>
          <w:tcPr>
            <w:tcW w:w="7227"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B5820" w:rsidRPr="00750761" w:rsidRDefault="00C17AD3">
            <w:pPr>
              <w:widowControl/>
              <w:spacing w:line="360" w:lineRule="auto"/>
              <w:jc w:val="left"/>
              <w:rPr>
                <w:rFonts w:ascii="宋体" w:hAnsi="宋体"/>
                <w:szCs w:val="21"/>
              </w:rPr>
            </w:pPr>
            <w:r w:rsidRPr="00750761">
              <w:rPr>
                <w:rFonts w:ascii="宋体" w:hAnsi="宋体" w:cs="宋体" w:hint="eastAsia"/>
                <w:kern w:val="0"/>
                <w:szCs w:val="21"/>
              </w:rPr>
              <w:t>本分标核心产品为：序号</w:t>
            </w:r>
            <w:r w:rsidRPr="00750761">
              <w:rPr>
                <w:rFonts w:ascii="宋体" w:hAnsi="宋体" w:cs="宋体" w:hint="eastAsia"/>
                <w:b/>
                <w:kern w:val="0"/>
                <w:szCs w:val="21"/>
              </w:rPr>
              <w:t>第</w:t>
            </w:r>
            <w:r w:rsidRPr="00750761">
              <w:rPr>
                <w:rFonts w:ascii="宋体" w:hAnsi="宋体" w:cs="宋体" w:hint="eastAsia"/>
                <w:b/>
                <w:kern w:val="0"/>
                <w:szCs w:val="21"/>
                <w:u w:val="single"/>
              </w:rPr>
              <w:t>43</w:t>
            </w:r>
            <w:r w:rsidRPr="00750761">
              <w:rPr>
                <w:rFonts w:ascii="宋体" w:hAnsi="宋体" w:cs="宋体" w:hint="eastAsia"/>
                <w:b/>
                <w:kern w:val="0"/>
                <w:szCs w:val="21"/>
              </w:rPr>
              <w:t>项</w:t>
            </w:r>
            <w:r w:rsidRPr="00750761">
              <w:rPr>
                <w:rFonts w:ascii="宋体" w:hAnsi="宋体" w:cs="宋体" w:hint="eastAsia"/>
                <w:kern w:val="0"/>
                <w:szCs w:val="21"/>
              </w:rPr>
              <w:t>产品。提供相同品牌产品且通过资格审查、符合性审查的不同投标人参加同一合同项下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bl>
    <w:p w:rsidR="004B5820" w:rsidRPr="00750761" w:rsidRDefault="004B5820">
      <w:pPr>
        <w:widowControl/>
        <w:jc w:val="left"/>
        <w:rPr>
          <w:rFonts w:ascii="宋体" w:hAnsi="宋体" w:cs="宋体"/>
          <w:b/>
          <w:bCs/>
          <w:sz w:val="32"/>
          <w:szCs w:val="32"/>
        </w:rPr>
        <w:sectPr w:rsidR="004B5820" w:rsidRPr="00750761">
          <w:pgSz w:w="11906" w:h="16838"/>
          <w:pgMar w:top="1440" w:right="1080" w:bottom="1440" w:left="1080" w:header="794" w:footer="850" w:gutter="0"/>
          <w:cols w:space="720"/>
        </w:sectPr>
      </w:pPr>
    </w:p>
    <w:p w:rsidR="004B5820" w:rsidRPr="00750761" w:rsidRDefault="00C17AD3">
      <w:pPr>
        <w:pStyle w:val="af6"/>
        <w:rPr>
          <w:rFonts w:ascii="宋体" w:hAnsi="宋体" w:cs="宋体"/>
        </w:rPr>
      </w:pPr>
      <w:bookmarkStart w:id="59" w:name="OLE_LINK5"/>
      <w:bookmarkEnd w:id="59"/>
      <w:r w:rsidRPr="00750761">
        <w:rPr>
          <w:rFonts w:ascii="宋体" w:hAnsi="宋体" w:cs="宋体" w:hint="eastAsia"/>
        </w:rPr>
        <w:lastRenderedPageBreak/>
        <w:t>第三章  投标人须知</w:t>
      </w:r>
      <w:bookmarkEnd w:id="52"/>
      <w:bookmarkEnd w:id="54"/>
      <w:bookmarkEnd w:id="55"/>
      <w:bookmarkEnd w:id="56"/>
      <w:bookmarkEnd w:id="57"/>
    </w:p>
    <w:p w:rsidR="004B5820" w:rsidRPr="00750761" w:rsidRDefault="004B5820" w:rsidP="007E4789">
      <w:pPr>
        <w:snapToGrid w:val="0"/>
        <w:spacing w:beforeLines="50" w:afterLines="50" w:line="180" w:lineRule="exact"/>
        <w:ind w:left="238"/>
        <w:jc w:val="center"/>
        <w:outlineLvl w:val="1"/>
        <w:rPr>
          <w:rFonts w:ascii="宋体" w:hAnsi="宋体" w:cs="宋体"/>
          <w:b/>
          <w:szCs w:val="28"/>
        </w:rPr>
      </w:pPr>
      <w:bookmarkStart w:id="60" w:name="_Toc254970526"/>
      <w:bookmarkStart w:id="61" w:name="_Toc254970667"/>
    </w:p>
    <w:p w:rsidR="004B5820" w:rsidRPr="00750761" w:rsidRDefault="00C17AD3" w:rsidP="007E4789">
      <w:pPr>
        <w:snapToGrid w:val="0"/>
        <w:spacing w:beforeLines="50" w:afterLines="50"/>
        <w:ind w:left="238"/>
        <w:jc w:val="center"/>
        <w:outlineLvl w:val="1"/>
        <w:rPr>
          <w:rFonts w:ascii="宋体" w:hAnsi="宋体" w:cs="宋体"/>
          <w:b/>
          <w:szCs w:val="28"/>
        </w:rPr>
      </w:pPr>
      <w:bookmarkStart w:id="62" w:name="_Toc483327792"/>
      <w:bookmarkStart w:id="63" w:name="_Toc400465695"/>
      <w:bookmarkStart w:id="64" w:name="_Toc308018659"/>
      <w:bookmarkStart w:id="65" w:name="_Toc445223662"/>
      <w:bookmarkStart w:id="66" w:name="_Toc293863035"/>
      <w:bookmarkStart w:id="67" w:name="_Toc482865133"/>
      <w:bookmarkStart w:id="68" w:name="_Toc293863302"/>
      <w:bookmarkStart w:id="69" w:name="_Toc482865303"/>
      <w:bookmarkStart w:id="70" w:name="_Toc448421123"/>
      <w:bookmarkStart w:id="71" w:name="_Toc482864532"/>
      <w:r w:rsidRPr="00750761">
        <w:rPr>
          <w:rFonts w:ascii="宋体" w:hAnsi="宋体" w:cs="宋体" w:hint="eastAsia"/>
          <w:b/>
          <w:szCs w:val="28"/>
        </w:rPr>
        <w:t>前  附  表</w:t>
      </w:r>
      <w:bookmarkEnd w:id="60"/>
      <w:bookmarkEnd w:id="61"/>
      <w:bookmarkEnd w:id="62"/>
      <w:bookmarkEnd w:id="63"/>
      <w:bookmarkEnd w:id="64"/>
      <w:bookmarkEnd w:id="65"/>
      <w:bookmarkEnd w:id="66"/>
      <w:bookmarkEnd w:id="67"/>
      <w:bookmarkEnd w:id="68"/>
      <w:bookmarkEnd w:id="69"/>
      <w:bookmarkEnd w:id="70"/>
      <w:bookmarkEnd w:id="71"/>
    </w:p>
    <w:tbl>
      <w:tblPr>
        <w:tblW w:w="95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5"/>
        <w:gridCol w:w="8813"/>
      </w:tblGrid>
      <w:tr w:rsidR="004B5820" w:rsidRPr="00750761">
        <w:trPr>
          <w:trHeight w:val="409"/>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序号</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内容、要求</w:t>
            </w:r>
          </w:p>
        </w:tc>
      </w:tr>
      <w:tr w:rsidR="004B5820" w:rsidRPr="00750761">
        <w:trPr>
          <w:trHeight w:val="459"/>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项目名称：广西广播电视台专用设备采购</w:t>
            </w:r>
          </w:p>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项目编号：</w:t>
            </w:r>
            <w:r w:rsidRPr="00750761">
              <w:rPr>
                <w:rFonts w:ascii="宋体" w:hAnsi="宋体" w:cs="宋体"/>
                <w:szCs w:val="21"/>
              </w:rPr>
              <w:t>GXZC2020-G1-001719-KLZB</w:t>
            </w:r>
            <w:r w:rsidR="008B51D4" w:rsidRPr="00750761">
              <w:rPr>
                <w:rFonts w:ascii="宋体" w:hAnsi="宋体" w:cs="宋体" w:hint="eastAsia"/>
                <w:szCs w:val="21"/>
              </w:rPr>
              <w:t>（AD重）</w:t>
            </w:r>
          </w:p>
        </w:tc>
      </w:tr>
      <w:tr w:rsidR="004B5820" w:rsidRPr="00750761">
        <w:trPr>
          <w:trHeight w:val="840"/>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2</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投标报价及费用：1、本项目投标应以人民币报价；2、不论投标结果如何，投标人均应自行承担所有与投标有关的全部费用；3、本项目代理服务费按投标人须知前附表第17条</w:t>
            </w:r>
            <w:r w:rsidRPr="00750761">
              <w:rPr>
                <w:rFonts w:ascii="宋体" w:hAnsi="宋体" w:cs="宋体" w:hint="eastAsia"/>
                <w:bCs/>
              </w:rPr>
              <w:t>代理服务费收费标准向中标人收取</w:t>
            </w:r>
            <w:r w:rsidRPr="00750761">
              <w:rPr>
                <w:rFonts w:ascii="宋体" w:hAnsi="宋体" w:cs="宋体" w:hint="eastAsia"/>
                <w:szCs w:val="21"/>
              </w:rPr>
              <w:t>。</w:t>
            </w:r>
          </w:p>
        </w:tc>
      </w:tr>
      <w:tr w:rsidR="004B5820" w:rsidRPr="00750761">
        <w:trPr>
          <w:trHeight w:val="373"/>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3</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4868E1">
            <w:pPr>
              <w:snapToGrid w:val="0"/>
              <w:spacing w:line="410" w:lineRule="exact"/>
              <w:rPr>
                <w:rFonts w:ascii="宋体" w:hAnsi="宋体" w:cs="宋体"/>
                <w:szCs w:val="21"/>
              </w:rPr>
            </w:pPr>
            <w:r w:rsidRPr="00750761">
              <w:rPr>
                <w:rFonts w:ascii="宋体" w:hAnsi="宋体" w:cs="宋体" w:hint="eastAsia"/>
                <w:szCs w:val="21"/>
              </w:rPr>
              <w:t>投标保证金应按《招标采购公告》第</w:t>
            </w:r>
            <w:r w:rsidR="004868E1" w:rsidRPr="00750761">
              <w:rPr>
                <w:rFonts w:ascii="宋体" w:hAnsi="宋体" w:cs="宋体" w:hint="eastAsia"/>
                <w:szCs w:val="21"/>
              </w:rPr>
              <w:t>一</w:t>
            </w:r>
            <w:r w:rsidRPr="00750761">
              <w:rPr>
                <w:rFonts w:ascii="宋体" w:hAnsi="宋体" w:cs="宋体" w:hint="eastAsia"/>
                <w:szCs w:val="21"/>
              </w:rPr>
              <w:t>条及第</w:t>
            </w:r>
            <w:r w:rsidR="004868E1" w:rsidRPr="00750761">
              <w:rPr>
                <w:rFonts w:ascii="宋体" w:hAnsi="宋体" w:cs="宋体" w:hint="eastAsia"/>
                <w:szCs w:val="21"/>
              </w:rPr>
              <w:t>六</w:t>
            </w:r>
            <w:r w:rsidRPr="00750761">
              <w:rPr>
                <w:rFonts w:ascii="宋体" w:hAnsi="宋体" w:cs="宋体" w:hint="eastAsia"/>
                <w:szCs w:val="21"/>
              </w:rPr>
              <w:t>条规定交纳。投标人必须在投标文件中附上银行回执单复印件。项目评审时，评标委员会根据广西科联招标中心有限公司出具的《项目投标保证金到帐信息表》查验投标保证金缴纳情况。</w:t>
            </w:r>
          </w:p>
        </w:tc>
      </w:tr>
      <w:tr w:rsidR="004B5820" w:rsidRPr="00750761">
        <w:trPr>
          <w:trHeight w:val="373"/>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4</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332CEA">
            <w:pPr>
              <w:snapToGrid w:val="0"/>
              <w:spacing w:line="410" w:lineRule="exact"/>
              <w:rPr>
                <w:rFonts w:ascii="宋体" w:hAnsi="宋体" w:cs="宋体"/>
                <w:szCs w:val="21"/>
              </w:rPr>
            </w:pPr>
            <w:r w:rsidRPr="00750761">
              <w:rPr>
                <w:rFonts w:ascii="宋体" w:hAnsi="宋体" w:cs="宋体" w:hint="eastAsia"/>
                <w:szCs w:val="21"/>
              </w:rPr>
              <w:t>采购预算（人民币）：</w:t>
            </w:r>
            <w:r w:rsidR="00332CEA" w:rsidRPr="00750761">
              <w:rPr>
                <w:rFonts w:ascii="宋体" w:hAnsi="宋体" w:cs="宋体" w:hint="eastAsia"/>
                <w:szCs w:val="21"/>
              </w:rPr>
              <w:t>A分标：300.00万元；D分标：300.00万元</w:t>
            </w:r>
            <w:r w:rsidR="00877028" w:rsidRPr="00750761">
              <w:rPr>
                <w:rFonts w:ascii="宋体" w:hAnsi="宋体" w:cs="宋体"/>
                <w:szCs w:val="21"/>
              </w:rPr>
              <w:t xml:space="preserve"> </w:t>
            </w:r>
          </w:p>
        </w:tc>
      </w:tr>
      <w:tr w:rsidR="004B5820" w:rsidRPr="00750761">
        <w:trPr>
          <w:trHeight w:val="582"/>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5</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现场踏勘：无。</w:t>
            </w:r>
          </w:p>
        </w:tc>
      </w:tr>
      <w:tr w:rsidR="004B5820" w:rsidRPr="00750761">
        <w:trPr>
          <w:trHeight w:val="548"/>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6</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现场演示：无。</w:t>
            </w:r>
          </w:p>
        </w:tc>
      </w:tr>
      <w:tr w:rsidR="004B5820" w:rsidRPr="00750761">
        <w:trPr>
          <w:trHeight w:val="382"/>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7</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答疑与澄清：投标人如认为招标文件表述不清晰、存在歧视性、排他性或者其他违法内容的，应当于</w:t>
            </w:r>
            <w:r w:rsidRPr="00750761">
              <w:rPr>
                <w:rFonts w:ascii="宋体" w:hAnsi="宋体" w:cs="宋体" w:hint="eastAsia"/>
                <w:bCs/>
                <w:szCs w:val="21"/>
              </w:rPr>
              <w:t>收到招标文件之日起7个工作日内</w:t>
            </w:r>
            <w:r w:rsidRPr="00750761">
              <w:rPr>
                <w:rFonts w:ascii="宋体" w:hAnsi="宋体" w:cs="宋体" w:hint="eastAsia"/>
                <w:szCs w:val="21"/>
              </w:rPr>
              <w:t>，以书面形式要求采购代理机构作出书面解释、澄清或者向采购代理机构提出书面质疑；答疑内容是招标文件的组成部份，并将以书面形式送达所有已报名的投标人；采购代理机构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rsidR="004B5820" w:rsidRPr="00750761">
        <w:trPr>
          <w:trHeight w:val="43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8</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★投标文件组成和装订要求：</w:t>
            </w:r>
          </w:p>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1）装订要求：资格部分单独装订成册，封面注明投标文件（资格部分）（“正本”或“副本”），数量：</w:t>
            </w:r>
            <w:r w:rsidRPr="00750761">
              <w:rPr>
                <w:rFonts w:ascii="宋体" w:hAnsi="宋体" w:cs="宋体" w:hint="eastAsia"/>
                <w:szCs w:val="21"/>
                <w:u w:val="single"/>
              </w:rPr>
              <w:t>正本 1 份，副本 3 份</w:t>
            </w:r>
            <w:r w:rsidRPr="00750761">
              <w:rPr>
                <w:rFonts w:ascii="宋体" w:hAnsi="宋体" w:cs="宋体" w:hint="eastAsia"/>
                <w:szCs w:val="21"/>
              </w:rPr>
              <w:t>；商务及技术部分、报价部分合并装订成册，封面注明投标文件（商务及技术部分、报价部分）（“正本”或“副本”），数量：</w:t>
            </w:r>
            <w:r w:rsidRPr="00750761">
              <w:rPr>
                <w:rFonts w:ascii="宋体" w:hAnsi="宋体" w:cs="宋体" w:hint="eastAsia"/>
                <w:szCs w:val="21"/>
                <w:u w:val="single"/>
              </w:rPr>
              <w:t>正本 1 份；副本 4 份</w:t>
            </w:r>
            <w:r w:rsidRPr="00750761">
              <w:rPr>
                <w:rFonts w:ascii="宋体" w:hAnsi="宋体" w:cs="宋体" w:hint="eastAsia"/>
                <w:szCs w:val="21"/>
              </w:rPr>
              <w:t>。</w:t>
            </w:r>
          </w:p>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2）投标文件组成：投标文件（资格部分）正本</w:t>
            </w:r>
            <w:r w:rsidRPr="00750761">
              <w:rPr>
                <w:rFonts w:ascii="宋体" w:hAnsi="宋体" w:cs="宋体" w:hint="eastAsia"/>
                <w:szCs w:val="21"/>
                <w:u w:val="single"/>
              </w:rPr>
              <w:t xml:space="preserve"> 1 </w:t>
            </w:r>
            <w:r w:rsidRPr="00750761">
              <w:rPr>
                <w:rFonts w:ascii="宋体" w:hAnsi="宋体" w:cs="宋体" w:hint="eastAsia"/>
                <w:szCs w:val="21"/>
              </w:rPr>
              <w:t>份，副本</w:t>
            </w:r>
            <w:r w:rsidRPr="00750761">
              <w:rPr>
                <w:rFonts w:ascii="宋体" w:hAnsi="宋体" w:cs="宋体" w:hint="eastAsia"/>
                <w:szCs w:val="21"/>
                <w:u w:val="single"/>
              </w:rPr>
              <w:t xml:space="preserve"> 3 </w:t>
            </w:r>
            <w:r w:rsidRPr="00750761">
              <w:rPr>
                <w:rFonts w:ascii="宋体" w:hAnsi="宋体" w:cs="宋体" w:hint="eastAsia"/>
                <w:szCs w:val="21"/>
              </w:rPr>
              <w:t>份和投标文件（商务及技术部分、报价部分）正本</w:t>
            </w:r>
            <w:r w:rsidRPr="00750761">
              <w:rPr>
                <w:rFonts w:ascii="宋体" w:hAnsi="宋体" w:cs="宋体" w:hint="eastAsia"/>
                <w:szCs w:val="21"/>
                <w:u w:val="single"/>
              </w:rPr>
              <w:t xml:space="preserve"> 1 </w:t>
            </w:r>
            <w:r w:rsidRPr="00750761">
              <w:rPr>
                <w:rFonts w:ascii="宋体" w:hAnsi="宋体" w:cs="宋体" w:hint="eastAsia"/>
                <w:szCs w:val="21"/>
              </w:rPr>
              <w:t>份；副本</w:t>
            </w:r>
            <w:r w:rsidRPr="00750761">
              <w:rPr>
                <w:rFonts w:ascii="宋体" w:hAnsi="宋体" w:cs="宋体" w:hint="eastAsia"/>
                <w:szCs w:val="21"/>
                <w:u w:val="single"/>
              </w:rPr>
              <w:t xml:space="preserve">  4  </w:t>
            </w:r>
            <w:r w:rsidRPr="00750761">
              <w:rPr>
                <w:rFonts w:ascii="宋体" w:hAnsi="宋体" w:cs="宋体" w:hint="eastAsia"/>
                <w:szCs w:val="21"/>
              </w:rPr>
              <w:t>份，以上资料必须密封封装在投标文件袋或纸箱中；开标一览表、投标函、投标保证金缴纳证明各</w:t>
            </w:r>
            <w:r w:rsidRPr="00750761">
              <w:rPr>
                <w:rFonts w:ascii="宋体" w:hAnsi="宋体" w:cs="宋体" w:hint="eastAsia"/>
                <w:szCs w:val="21"/>
                <w:u w:val="single"/>
              </w:rPr>
              <w:t xml:space="preserve"> 1 </w:t>
            </w:r>
            <w:r w:rsidRPr="00750761">
              <w:rPr>
                <w:rFonts w:ascii="宋体" w:hAnsi="宋体" w:cs="宋体" w:hint="eastAsia"/>
                <w:szCs w:val="21"/>
              </w:rPr>
              <w:t>份，必须一并密封封装在一个小信封中，并单独提交。</w:t>
            </w:r>
          </w:p>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3）投标文件及小信封的外包装封面上均应注明投标人名称、投标人地址、投标项目名称、项目编号及“开标时启封”字样，并加盖投标人公章。活页装订的投标文件将被拒绝。</w:t>
            </w:r>
          </w:p>
          <w:p w:rsidR="004B5820" w:rsidRPr="00750761" w:rsidRDefault="00C17AD3">
            <w:pPr>
              <w:autoSpaceDE w:val="0"/>
              <w:autoSpaceDN w:val="0"/>
              <w:snapToGrid w:val="0"/>
              <w:spacing w:line="410" w:lineRule="exact"/>
              <w:ind w:firstLineChars="200" w:firstLine="420"/>
              <w:textAlignment w:val="bottom"/>
              <w:rPr>
                <w:rFonts w:ascii="宋体" w:hAnsi="宋体" w:cs="宋体"/>
                <w:b/>
                <w:szCs w:val="21"/>
              </w:rPr>
            </w:pPr>
            <w:r w:rsidRPr="00750761">
              <w:rPr>
                <w:rFonts w:ascii="宋体" w:hAnsi="宋体" w:cs="宋体" w:hint="eastAsia"/>
                <w:szCs w:val="21"/>
              </w:rPr>
              <w:t>同时提供投标文件(盖章后扫描的PDF版)光盘1份</w:t>
            </w:r>
            <w:r w:rsidRPr="00750761">
              <w:rPr>
                <w:rFonts w:ascii="宋体" w:hAnsi="宋体" w:cs="宋体" w:hint="eastAsia"/>
                <w:b/>
                <w:szCs w:val="21"/>
              </w:rPr>
              <w:t>(光盘用小信封封装，封面请注明项目名称、项目编号及投标人名称)。</w:t>
            </w:r>
          </w:p>
          <w:p w:rsidR="004B5820" w:rsidRPr="00750761" w:rsidRDefault="00C17AD3">
            <w:pPr>
              <w:autoSpaceDE w:val="0"/>
              <w:autoSpaceDN w:val="0"/>
              <w:snapToGrid w:val="0"/>
              <w:spacing w:line="410" w:lineRule="exact"/>
              <w:jc w:val="left"/>
              <w:textAlignment w:val="bottom"/>
              <w:rPr>
                <w:rFonts w:ascii="宋体" w:hAnsi="宋体" w:cs="宋体"/>
                <w:b/>
                <w:szCs w:val="21"/>
              </w:rPr>
            </w:pPr>
            <w:r w:rsidRPr="00750761">
              <w:rPr>
                <w:rFonts w:ascii="宋体" w:hAnsi="宋体" w:cs="宋体" w:hint="eastAsia"/>
                <w:szCs w:val="21"/>
              </w:rPr>
              <w:lastRenderedPageBreak/>
              <w:t>4）</w:t>
            </w:r>
            <w:r w:rsidRPr="00750761">
              <w:rPr>
                <w:rFonts w:hAnsi="宋体" w:hint="eastAsia"/>
                <w:b/>
                <w:bCs/>
              </w:rPr>
              <w:t>投标人递交投标文件时，请同时单独递交投标人信息（不密封包装，按第六章“投标文件格式”提供的“投标人信息”的要求填写）</w:t>
            </w:r>
          </w:p>
        </w:tc>
      </w:tr>
      <w:tr w:rsidR="004B5820" w:rsidRPr="00750761">
        <w:trPr>
          <w:trHeight w:val="620"/>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lastRenderedPageBreak/>
              <w:t>9</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360" w:lineRule="exact"/>
              <w:rPr>
                <w:rFonts w:ascii="宋体" w:hAnsi="宋体" w:cs="宋体"/>
                <w:szCs w:val="21"/>
              </w:rPr>
            </w:pPr>
            <w:r w:rsidRPr="00750761">
              <w:rPr>
                <w:rFonts w:ascii="宋体" w:hAnsi="宋体" w:cs="宋体" w:hint="eastAsia"/>
                <w:szCs w:val="21"/>
              </w:rPr>
              <w:t>投标文件递交截止时间：2020年</w:t>
            </w:r>
            <w:r w:rsidR="00EB72B2" w:rsidRPr="00750761">
              <w:rPr>
                <w:rFonts w:ascii="宋体" w:hAnsi="宋体" w:cs="宋体" w:hint="eastAsia"/>
                <w:szCs w:val="21"/>
              </w:rPr>
              <w:t>7</w:t>
            </w:r>
            <w:r w:rsidRPr="00750761">
              <w:rPr>
                <w:rFonts w:ascii="宋体" w:hAnsi="宋体" w:cs="宋体" w:hint="eastAsia"/>
                <w:szCs w:val="21"/>
              </w:rPr>
              <w:t>月</w:t>
            </w:r>
            <w:r w:rsidR="00EB72B2" w:rsidRPr="00750761">
              <w:rPr>
                <w:rFonts w:ascii="宋体" w:hAnsi="宋体" w:cs="宋体" w:hint="eastAsia"/>
                <w:szCs w:val="21"/>
              </w:rPr>
              <w:t>28</w:t>
            </w:r>
            <w:r w:rsidRPr="00750761">
              <w:rPr>
                <w:rFonts w:ascii="宋体" w:hAnsi="宋体" w:cs="宋体" w:hint="eastAsia"/>
                <w:szCs w:val="21"/>
              </w:rPr>
              <w:t>日9时00分整</w:t>
            </w:r>
          </w:p>
          <w:p w:rsidR="004B5820" w:rsidRPr="00750761" w:rsidRDefault="00C17AD3">
            <w:pPr>
              <w:snapToGrid w:val="0"/>
              <w:spacing w:line="360" w:lineRule="exact"/>
              <w:rPr>
                <w:rFonts w:ascii="宋体" w:hAnsi="宋体" w:cs="宋体"/>
                <w:szCs w:val="21"/>
              </w:rPr>
            </w:pPr>
            <w:r w:rsidRPr="00750761">
              <w:rPr>
                <w:rFonts w:ascii="宋体" w:hAnsi="宋体" w:cs="宋体" w:hint="eastAsia"/>
                <w:szCs w:val="21"/>
              </w:rPr>
              <w:t>投标文件递交地点：</w:t>
            </w:r>
            <w:r w:rsidRPr="00750761">
              <w:rPr>
                <w:rFonts w:ascii="宋体" w:hAnsi="宋体" w:cs="宋体" w:hint="eastAsia"/>
                <w:bCs/>
                <w:szCs w:val="21"/>
              </w:rPr>
              <w:t>广西南宁市大学东路170号（广西农业机械研究院内）广西科联招标中心有限公司一楼开标大厅</w:t>
            </w:r>
            <w:r w:rsidRPr="00750761">
              <w:rPr>
                <w:rFonts w:ascii="宋体" w:hAnsi="宋体" w:cs="宋体" w:hint="eastAsia"/>
                <w:szCs w:val="21"/>
              </w:rPr>
              <w:t>。</w:t>
            </w:r>
          </w:p>
          <w:p w:rsidR="004B5820" w:rsidRPr="00750761" w:rsidRDefault="00C17AD3">
            <w:pPr>
              <w:snapToGrid w:val="0"/>
              <w:spacing w:line="360" w:lineRule="exact"/>
              <w:rPr>
                <w:rFonts w:ascii="宋体" w:hAnsi="宋体" w:cs="宋体"/>
                <w:szCs w:val="21"/>
              </w:rPr>
            </w:pPr>
            <w:r w:rsidRPr="00750761">
              <w:rPr>
                <w:rFonts w:ascii="Times New Roman" w:hAnsi="Times New Roman" w:hint="eastAsia"/>
                <w:b/>
              </w:rPr>
              <w:t>疫情期间，投标文件可以接受邮寄，如选择邮寄方式，投标文件应在投标截止时间前寄达广西科联招标中心有限公司。收件地址：广西南宁市西乡塘区大学东路</w:t>
            </w:r>
            <w:r w:rsidRPr="00750761">
              <w:rPr>
                <w:rFonts w:ascii="Times New Roman" w:hAnsi="Times New Roman" w:hint="eastAsia"/>
                <w:b/>
              </w:rPr>
              <w:t>170</w:t>
            </w:r>
            <w:r w:rsidRPr="00750761">
              <w:rPr>
                <w:rFonts w:ascii="Times New Roman" w:hAnsi="Times New Roman" w:hint="eastAsia"/>
                <w:b/>
              </w:rPr>
              <w:t>号广西科联招标中心有限公司（广西农业机械研究院内）。收件人：李艳，联系电话：</w:t>
            </w:r>
            <w:r w:rsidRPr="00750761">
              <w:rPr>
                <w:rFonts w:ascii="Times New Roman" w:hAnsi="Times New Roman" w:hint="eastAsia"/>
                <w:b/>
              </w:rPr>
              <w:t>0771-2273368</w:t>
            </w:r>
            <w:r w:rsidRPr="00750761">
              <w:rPr>
                <w:rFonts w:ascii="Times New Roman" w:hAnsi="Times New Roman" w:hint="eastAsia"/>
                <w:b/>
              </w:rPr>
              <w:t>，邮政编码：</w:t>
            </w:r>
            <w:r w:rsidRPr="00750761">
              <w:rPr>
                <w:rFonts w:ascii="Times New Roman" w:hAnsi="Times New Roman" w:hint="eastAsia"/>
                <w:b/>
              </w:rPr>
              <w:t>530007</w:t>
            </w:r>
            <w:r w:rsidRPr="00750761">
              <w:rPr>
                <w:rFonts w:ascii="Times New Roman" w:hAnsi="Times New Roman" w:hint="eastAsia"/>
                <w:b/>
              </w:rPr>
              <w:t>。请寄件人在邮件外包装写明投标文件（同时必须注明项目名称和项目编号），并在外包装上留下真实姓名和联系电话。</w:t>
            </w:r>
          </w:p>
        </w:tc>
      </w:tr>
      <w:tr w:rsidR="004B5820" w:rsidRPr="00750761">
        <w:trPr>
          <w:trHeight w:val="1962"/>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10</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360" w:lineRule="exact"/>
              <w:rPr>
                <w:rFonts w:ascii="宋体" w:hAnsi="宋体" w:cs="宋体"/>
                <w:szCs w:val="21"/>
              </w:rPr>
            </w:pPr>
            <w:r w:rsidRPr="00750761">
              <w:rPr>
                <w:rFonts w:ascii="宋体" w:hAnsi="宋体" w:cs="宋体" w:hint="eastAsia"/>
                <w:szCs w:val="21"/>
              </w:rPr>
              <w:t>开标时间：2020年</w:t>
            </w:r>
            <w:r w:rsidR="00EB72B2" w:rsidRPr="00750761">
              <w:rPr>
                <w:rFonts w:ascii="宋体" w:hAnsi="宋体" w:cs="宋体" w:hint="eastAsia"/>
                <w:szCs w:val="21"/>
              </w:rPr>
              <w:t>7</w:t>
            </w:r>
            <w:r w:rsidRPr="00750761">
              <w:rPr>
                <w:rFonts w:ascii="宋体" w:hAnsi="宋体" w:cs="宋体" w:hint="eastAsia"/>
                <w:szCs w:val="21"/>
              </w:rPr>
              <w:t>月</w:t>
            </w:r>
            <w:r w:rsidR="00EB72B2" w:rsidRPr="00750761">
              <w:rPr>
                <w:rFonts w:ascii="宋体" w:hAnsi="宋体" w:cs="宋体" w:hint="eastAsia"/>
                <w:szCs w:val="21"/>
              </w:rPr>
              <w:t>28</w:t>
            </w:r>
            <w:r w:rsidRPr="00750761">
              <w:rPr>
                <w:rFonts w:ascii="宋体" w:hAnsi="宋体" w:cs="宋体" w:hint="eastAsia"/>
                <w:szCs w:val="21"/>
              </w:rPr>
              <w:t>日9时00分整</w:t>
            </w:r>
          </w:p>
          <w:p w:rsidR="004B5820" w:rsidRPr="00750761" w:rsidRDefault="00C17AD3">
            <w:pPr>
              <w:snapToGrid w:val="0"/>
              <w:spacing w:line="360" w:lineRule="exact"/>
              <w:rPr>
                <w:rFonts w:ascii="宋体" w:hAnsi="宋体" w:cs="宋体"/>
                <w:szCs w:val="21"/>
              </w:rPr>
            </w:pPr>
            <w:r w:rsidRPr="00750761">
              <w:rPr>
                <w:rFonts w:ascii="宋体" w:hAnsi="宋体" w:cs="宋体" w:hint="eastAsia"/>
                <w:szCs w:val="21"/>
              </w:rPr>
              <w:t>开标地点：</w:t>
            </w:r>
            <w:r w:rsidRPr="00750761">
              <w:rPr>
                <w:rFonts w:ascii="宋体" w:hAnsi="宋体" w:cs="宋体" w:hint="eastAsia"/>
                <w:bCs/>
                <w:szCs w:val="21"/>
              </w:rPr>
              <w:t>广西南宁市大学东路170号（广西农业机械研究院内）广西科联招标中心有限公司一楼开标大厅</w:t>
            </w:r>
            <w:r w:rsidRPr="00750761">
              <w:rPr>
                <w:rFonts w:ascii="宋体" w:hAnsi="宋体" w:cs="宋体" w:hint="eastAsia"/>
                <w:szCs w:val="21"/>
              </w:rPr>
              <w:t xml:space="preserve">。 </w:t>
            </w:r>
          </w:p>
          <w:p w:rsidR="004B5820" w:rsidRPr="00750761" w:rsidRDefault="00C17AD3">
            <w:pPr>
              <w:snapToGrid w:val="0"/>
              <w:spacing w:line="360" w:lineRule="exact"/>
              <w:rPr>
                <w:rFonts w:ascii="宋体" w:hAnsi="宋体" w:cs="宋体"/>
                <w:szCs w:val="21"/>
              </w:rPr>
            </w:pPr>
            <w:r w:rsidRPr="00750761">
              <w:rPr>
                <w:rFonts w:ascii="宋体" w:hAnsi="宋体" w:cs="宋体" w:hint="eastAsia"/>
                <w:b/>
                <w:bCs/>
                <w:szCs w:val="21"/>
              </w:rPr>
              <w:t>投投标人可以派授权代表出席开标会议（授权代表应当携带身份证原件、法定代表人授权委托书原件等有效证明出席），疫情防控期间，注意佩戴口罩，服从交易场所的工作人员安排。</w:t>
            </w:r>
          </w:p>
        </w:tc>
      </w:tr>
      <w:tr w:rsidR="004B5820" w:rsidRPr="00750761">
        <w:trPr>
          <w:trHeight w:val="326"/>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11</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评分标准：综合评分法</w:t>
            </w:r>
          </w:p>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评标委员会组成：</w:t>
            </w:r>
            <w:r w:rsidRPr="00750761">
              <w:rPr>
                <w:rFonts w:ascii="宋体" w:hAnsi="宋体" w:cs="宋体" w:hint="eastAsia"/>
              </w:rPr>
              <w:t>本项目评标委员会由政府采购评审专家</w:t>
            </w:r>
            <w:r w:rsidRPr="00750761">
              <w:rPr>
                <w:rFonts w:ascii="宋体" w:hAnsi="宋体" w:cs="宋体" w:hint="eastAsia"/>
                <w:u w:val="single"/>
              </w:rPr>
              <w:t xml:space="preserve"> 4 </w:t>
            </w:r>
            <w:r w:rsidRPr="00750761">
              <w:rPr>
                <w:rFonts w:ascii="宋体" w:hAnsi="宋体" w:cs="宋体" w:hint="eastAsia"/>
              </w:rPr>
              <w:t>人和采购人代表</w:t>
            </w:r>
            <w:r w:rsidRPr="00750761">
              <w:rPr>
                <w:rFonts w:ascii="宋体" w:hAnsi="宋体" w:cs="宋体" w:hint="eastAsia"/>
                <w:u w:val="single"/>
              </w:rPr>
              <w:t xml:space="preserve"> 1 </w:t>
            </w:r>
            <w:r w:rsidRPr="00750761">
              <w:rPr>
                <w:rFonts w:ascii="宋体" w:hAnsi="宋体" w:cs="宋体" w:hint="eastAsia"/>
              </w:rPr>
              <w:t>人,共</w:t>
            </w:r>
            <w:r w:rsidRPr="00750761">
              <w:rPr>
                <w:rFonts w:ascii="宋体" w:hAnsi="宋体" w:cs="宋体" w:hint="eastAsia"/>
                <w:u w:val="single"/>
              </w:rPr>
              <w:t xml:space="preserve"> 5 </w:t>
            </w:r>
            <w:r w:rsidRPr="00750761">
              <w:rPr>
                <w:rFonts w:ascii="宋体" w:hAnsi="宋体" w:cs="宋体" w:hint="eastAsia"/>
              </w:rPr>
              <w:t>人组成。</w:t>
            </w:r>
          </w:p>
        </w:tc>
      </w:tr>
      <w:tr w:rsidR="004B5820" w:rsidRPr="00750761">
        <w:trPr>
          <w:trHeight w:val="301"/>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12</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hint="eastAsia"/>
                <w:szCs w:val="21"/>
              </w:rPr>
              <w:t>公告发布媒体：</w:t>
            </w:r>
            <w:r w:rsidRPr="00750761">
              <w:rPr>
                <w:rFonts w:ascii="宋体" w:hAnsi="宋体" w:cs="宋体" w:hint="eastAsia"/>
                <w:szCs w:val="21"/>
              </w:rPr>
              <w:t>中国政府采购网（www.ccgp.gov.cn）、广西壮族自治区政府采购网（</w:t>
            </w:r>
            <w:r w:rsidRPr="00750761">
              <w:rPr>
                <w:rStyle w:val="afc"/>
                <w:rFonts w:ascii="宋体" w:hAnsi="宋体" w:cs="宋体" w:hint="eastAsia"/>
                <w:color w:val="auto"/>
                <w:sz w:val="21"/>
                <w:szCs w:val="21"/>
              </w:rPr>
              <w:t>http://</w:t>
            </w:r>
            <w:hyperlink r:id="rId13" w:history="1">
              <w:r w:rsidRPr="00750761">
                <w:rPr>
                  <w:rStyle w:val="afc"/>
                  <w:rFonts w:ascii="宋体" w:hAnsi="宋体" w:cs="宋体" w:hint="eastAsia"/>
                  <w:color w:val="auto"/>
                  <w:sz w:val="21"/>
                  <w:szCs w:val="21"/>
                </w:rPr>
                <w:t>zfcg.gxzf.gov.cn</w:t>
              </w:r>
            </w:hyperlink>
            <w:r w:rsidRPr="00750761">
              <w:rPr>
                <w:rFonts w:ascii="宋体" w:hAnsi="宋体" w:cs="宋体" w:hint="eastAsia"/>
                <w:szCs w:val="21"/>
              </w:rPr>
              <w:t>）</w:t>
            </w:r>
          </w:p>
        </w:tc>
      </w:tr>
      <w:tr w:rsidR="004B5820" w:rsidRPr="00750761">
        <w:trPr>
          <w:trHeight w:val="343"/>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13</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投标保证金退还（不计息）：除招标文件规定不予退还保证金的情形外，投标人提供保证金本单位开户银行及账号后，未中标人的投标保证金在中标通知书发出后5个工作日内退还，中标人的投标保证金在合同签订后5个工作日内退还。</w:t>
            </w:r>
          </w:p>
        </w:tc>
      </w:tr>
      <w:tr w:rsidR="004B5820" w:rsidRPr="00750761">
        <w:trPr>
          <w:trHeight w:val="341"/>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14</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履约保证金金额：</w:t>
            </w:r>
            <w:r w:rsidRPr="00750761">
              <w:rPr>
                <w:rFonts w:ascii="宋体" w:hAnsi="宋体" w:cs="宋体" w:hint="eastAsia"/>
                <w:bCs/>
                <w:szCs w:val="21"/>
              </w:rPr>
              <w:t>无</w:t>
            </w:r>
            <w:r w:rsidRPr="00750761">
              <w:rPr>
                <w:rFonts w:ascii="宋体" w:hAnsi="宋体" w:cs="宋体" w:hint="eastAsia"/>
                <w:szCs w:val="21"/>
              </w:rPr>
              <w:t>。</w:t>
            </w:r>
          </w:p>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履约保证金递交方式：</w:t>
            </w:r>
            <w:r w:rsidRPr="00750761">
              <w:rPr>
                <w:rFonts w:ascii="宋体" w:hAnsi="宋体" w:cs="宋体" w:hint="eastAsia"/>
              </w:rPr>
              <w:t>以电汇、转账、汇票等非现金形式提交</w:t>
            </w:r>
            <w:r w:rsidRPr="00750761">
              <w:rPr>
                <w:rFonts w:ascii="宋体" w:hAnsi="宋体" w:cs="宋体" w:hint="eastAsia"/>
                <w:szCs w:val="21"/>
              </w:rPr>
              <w:t>。中标人在收到中标通知书后，须在10个工作日内向采购人足额提交履约保证金。否则，不予办理签订合同。</w:t>
            </w:r>
          </w:p>
        </w:tc>
      </w:tr>
      <w:tr w:rsidR="004B5820" w:rsidRPr="00750761">
        <w:trPr>
          <w:trHeight w:val="341"/>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15</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签订合同时间：应当在中标通知书发出后</w:t>
            </w:r>
            <w:r w:rsidRPr="00750761">
              <w:rPr>
                <w:rFonts w:ascii="宋体" w:hAnsi="宋体" w:cs="宋体" w:hint="eastAsia"/>
                <w:szCs w:val="21"/>
                <w:u w:val="single"/>
              </w:rPr>
              <w:t xml:space="preserve"> 30 </w:t>
            </w:r>
            <w:r w:rsidRPr="00750761">
              <w:rPr>
                <w:rFonts w:ascii="宋体" w:hAnsi="宋体" w:cs="宋体" w:hint="eastAsia"/>
                <w:szCs w:val="21"/>
              </w:rPr>
              <w:t>日内。</w:t>
            </w:r>
          </w:p>
        </w:tc>
      </w:tr>
      <w:tr w:rsidR="004B5820" w:rsidRPr="00750761">
        <w:trPr>
          <w:trHeight w:val="341"/>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16</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各投标人应在投标函中注明评标结果告知书的接收方式（电子邮箱）。</w:t>
            </w:r>
          </w:p>
        </w:tc>
      </w:tr>
      <w:tr w:rsidR="004B5820" w:rsidRPr="00750761">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17</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bCs/>
              </w:rPr>
            </w:pPr>
            <w:r w:rsidRPr="00750761">
              <w:rPr>
                <w:rFonts w:ascii="宋体" w:hAnsi="宋体" w:cs="宋体" w:hint="eastAsia"/>
                <w:bCs/>
              </w:rPr>
              <w:t>本项目代理服务费服务类型：</w:t>
            </w:r>
          </w:p>
          <w:p w:rsidR="004B5820" w:rsidRPr="00750761" w:rsidRDefault="00C17AD3">
            <w:pPr>
              <w:autoSpaceDE w:val="0"/>
              <w:autoSpaceDN w:val="0"/>
              <w:snapToGrid w:val="0"/>
              <w:spacing w:line="410" w:lineRule="exact"/>
              <w:ind w:firstLineChars="200" w:firstLine="420"/>
              <w:textAlignment w:val="bottom"/>
              <w:rPr>
                <w:rFonts w:ascii="宋体" w:hAnsi="宋体" w:cs="宋体"/>
              </w:rPr>
            </w:pPr>
            <w:r w:rsidRPr="00750761">
              <w:rPr>
                <w:rFonts w:ascii="宋体" w:hAnsi="宋体" w:cs="宋体" w:hint="eastAsia"/>
                <w:bCs/>
              </w:rPr>
              <w:t>■货物招标    □</w:t>
            </w:r>
            <w:r w:rsidRPr="00750761">
              <w:rPr>
                <w:rFonts w:ascii="宋体" w:hAnsi="宋体" w:cs="宋体" w:hint="eastAsia"/>
              </w:rPr>
              <w:t>服务招标</w:t>
            </w:r>
          </w:p>
          <w:p w:rsidR="004B5820" w:rsidRPr="00750761" w:rsidRDefault="00C17AD3">
            <w:pPr>
              <w:pStyle w:val="ae"/>
              <w:snapToGrid w:val="0"/>
              <w:spacing w:line="410" w:lineRule="exact"/>
              <w:outlineLvl w:val="1"/>
              <w:rPr>
                <w:rFonts w:ascii="宋体" w:eastAsia="宋体" w:hAnsi="宋体" w:cs="宋体"/>
                <w:bCs/>
                <w:kern w:val="2"/>
                <w:sz w:val="21"/>
              </w:rPr>
            </w:pPr>
            <w:bookmarkStart w:id="72" w:name="_Toc448421124"/>
            <w:bookmarkStart w:id="73" w:name="_Toc482865304"/>
            <w:bookmarkStart w:id="74" w:name="_Toc482865134"/>
            <w:bookmarkStart w:id="75" w:name="_Toc483327793"/>
            <w:bookmarkStart w:id="76" w:name="_Toc482864533"/>
            <w:r w:rsidRPr="00750761">
              <w:rPr>
                <w:rFonts w:ascii="宋体" w:eastAsia="宋体" w:hAnsi="宋体" w:cs="宋体" w:hint="eastAsia"/>
                <w:bCs/>
                <w:kern w:val="2"/>
                <w:sz w:val="21"/>
              </w:rPr>
              <w:t>代理服务费收费标准：</w:t>
            </w:r>
            <w:bookmarkEnd w:id="72"/>
            <w:bookmarkEnd w:id="73"/>
            <w:bookmarkEnd w:id="74"/>
            <w:bookmarkEnd w:id="75"/>
            <w:bookmarkEnd w:id="76"/>
            <w:r w:rsidRPr="00750761">
              <w:rPr>
                <w:rFonts w:ascii="宋体" w:eastAsia="宋体" w:hAnsi="宋体" w:cs="宋体" w:hint="eastAsia"/>
                <w:bCs/>
                <w:kern w:val="2"/>
                <w:sz w:val="21"/>
              </w:rPr>
              <w:t>按国家发展计划委员会文件-计价格【2012】1980号文的规定标准执行</w:t>
            </w:r>
          </w:p>
          <w:tbl>
            <w:tblPr>
              <w:tblW w:w="6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2"/>
              <w:gridCol w:w="1299"/>
              <w:gridCol w:w="1299"/>
              <w:gridCol w:w="1300"/>
            </w:tblGrid>
            <w:tr w:rsidR="004B5820" w:rsidRPr="00750761">
              <w:trPr>
                <w:trHeight w:val="1378"/>
              </w:trPr>
              <w:tc>
                <w:tcPr>
                  <w:tcW w:w="2862" w:type="dxa"/>
                  <w:tcBorders>
                    <w:top w:val="single" w:sz="4" w:space="0" w:color="auto"/>
                    <w:left w:val="single" w:sz="4" w:space="0" w:color="auto"/>
                    <w:bottom w:val="single" w:sz="4" w:space="0" w:color="auto"/>
                    <w:right w:val="single" w:sz="4" w:space="0" w:color="auto"/>
                  </w:tcBorders>
                  <w:noWrap/>
                </w:tcPr>
                <w:p w:rsidR="004B5820" w:rsidRPr="00750761" w:rsidRDefault="00AE60A8">
                  <w:pPr>
                    <w:pStyle w:val="ae"/>
                    <w:spacing w:line="370" w:lineRule="exact"/>
                    <w:ind w:firstLineChars="700" w:firstLine="1400"/>
                    <w:rPr>
                      <w:rFonts w:ascii="宋体" w:eastAsia="宋体" w:hAnsi="宋体" w:cs="宋体"/>
                      <w:kern w:val="2"/>
                      <w:sz w:val="21"/>
                    </w:rPr>
                  </w:pPr>
                  <w:r w:rsidRPr="00750761">
                    <w:rPr>
                      <w:rFonts w:ascii="宋体" w:eastAsia="宋体" w:hAnsi="宋体" w:cs="宋体"/>
                      <w:noProof/>
                      <w:kern w:val="2"/>
                    </w:rPr>
                    <w:pict>
                      <v:line id="Line 3" o:spid="_x0000_s1026" style="position:absolute;left:0;text-align:left;z-index:251657216" from="6.75pt,4pt" to="138pt,74.2pt" o:gfxdata="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NzDKDVAAAACAEAAA8AAAAAAAAAAQAgAAAAIgAAAGRycy9kb3ducmV2Lnht&#10;bFBLAQIUABQAAAAIAIdO4kAlqxROwwEAAJIDAAAOAAAAAAAAAAEAIAAAACQBAABkcnMvZTJvRG9j&#10;LnhtbFBLBQYAAAAABgAGAFkBAABZBQAAAAA=&#10;"/>
                    </w:pict>
                  </w:r>
                  <w:r w:rsidR="00C17AD3" w:rsidRPr="00750761">
                    <w:rPr>
                      <w:rFonts w:ascii="宋体" w:eastAsia="宋体" w:hAnsi="宋体" w:cs="宋体" w:hint="eastAsia"/>
                      <w:kern w:val="2"/>
                      <w:sz w:val="21"/>
                    </w:rPr>
                    <w:t xml:space="preserve">  服务类型</w:t>
                  </w:r>
                </w:p>
                <w:p w:rsidR="004B5820" w:rsidRPr="00750761" w:rsidRDefault="00AE60A8">
                  <w:pPr>
                    <w:pStyle w:val="ae"/>
                    <w:spacing w:line="370" w:lineRule="exact"/>
                    <w:ind w:firstLineChars="200" w:firstLine="400"/>
                    <w:rPr>
                      <w:rFonts w:ascii="宋体" w:eastAsia="宋体" w:hAnsi="宋体" w:cs="宋体"/>
                      <w:kern w:val="2"/>
                      <w:sz w:val="21"/>
                    </w:rPr>
                  </w:pPr>
                  <w:r w:rsidRPr="00750761">
                    <w:rPr>
                      <w:rFonts w:ascii="宋体" w:eastAsia="宋体" w:hAnsi="宋体" w:cs="宋体"/>
                      <w:noProof/>
                      <w:kern w:val="2"/>
                    </w:rPr>
                    <w:pict>
                      <v:line id="Line 2" o:spid="_x0000_s1027" style="position:absolute;left:0;text-align:left;z-index:251658240" from="-3.9pt,16.7pt" to="137.85pt,55.7pt" o:gfxdata="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fYuiNgAAAAJAQAADwAAAAAAAAABACAAAAAiAAAAZHJzL2Rvd25yZXYu&#10;eG1sUEsBAhQAFAAAAAgAh07iQO8L0CTCAQAAkgMAAA4AAAAAAAAAAQAgAAAAJwEAAGRycy9lMm9E&#10;b2MueG1sUEsFBgAAAAAGAAYAWQEAAFsFAAAAAA==&#10;"/>
                    </w:pict>
                  </w:r>
                  <w:r w:rsidR="00C17AD3" w:rsidRPr="00750761">
                    <w:rPr>
                      <w:rFonts w:ascii="宋体" w:eastAsia="宋体" w:hAnsi="宋体" w:cs="宋体" w:hint="eastAsia"/>
                      <w:kern w:val="2"/>
                      <w:sz w:val="21"/>
                    </w:rPr>
                    <w:t xml:space="preserve">费率        </w:t>
                  </w:r>
                </w:p>
                <w:p w:rsidR="004B5820" w:rsidRPr="00750761" w:rsidRDefault="004B5820">
                  <w:pPr>
                    <w:pStyle w:val="ae"/>
                    <w:spacing w:line="370" w:lineRule="exact"/>
                    <w:rPr>
                      <w:rFonts w:ascii="宋体" w:eastAsia="宋体" w:hAnsi="宋体" w:cs="宋体"/>
                      <w:kern w:val="2"/>
                      <w:sz w:val="21"/>
                    </w:rPr>
                  </w:pPr>
                </w:p>
                <w:p w:rsidR="004B5820" w:rsidRPr="00750761" w:rsidRDefault="00C17AD3">
                  <w:pPr>
                    <w:pStyle w:val="ae"/>
                    <w:spacing w:line="370" w:lineRule="exact"/>
                    <w:rPr>
                      <w:rFonts w:ascii="宋体" w:eastAsia="宋体" w:hAnsi="宋体" w:cs="宋体"/>
                      <w:kern w:val="2"/>
                      <w:sz w:val="21"/>
                    </w:rPr>
                  </w:pPr>
                  <w:r w:rsidRPr="00750761">
                    <w:rPr>
                      <w:rFonts w:ascii="宋体" w:eastAsia="宋体" w:hAnsi="宋体" w:cs="宋体" w:hint="eastAsia"/>
                      <w:kern w:val="2"/>
                      <w:sz w:val="21"/>
                    </w:rPr>
                    <w:t>中标金额（万元）</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货物招标</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服务招标</w:t>
                  </w:r>
                </w:p>
              </w:tc>
              <w:tc>
                <w:tcPr>
                  <w:tcW w:w="13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工程招标</w:t>
                  </w:r>
                </w:p>
              </w:tc>
            </w:tr>
            <w:tr w:rsidR="004B5820" w:rsidRPr="00750761">
              <w:tc>
                <w:tcPr>
                  <w:tcW w:w="2862"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ind w:firstLineChars="300" w:firstLine="630"/>
                    <w:rPr>
                      <w:rFonts w:ascii="宋体" w:eastAsia="宋体" w:hAnsi="宋体" w:cs="宋体"/>
                      <w:kern w:val="2"/>
                      <w:sz w:val="21"/>
                    </w:rPr>
                  </w:pPr>
                  <w:r w:rsidRPr="00750761">
                    <w:rPr>
                      <w:rFonts w:ascii="宋体" w:eastAsia="宋体" w:hAnsi="宋体" w:cs="宋体" w:hint="eastAsia"/>
                      <w:kern w:val="2"/>
                      <w:sz w:val="21"/>
                    </w:rPr>
                    <w:lastRenderedPageBreak/>
                    <w:t>100以下</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1.50%</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1.50%</w:t>
                  </w:r>
                </w:p>
              </w:tc>
              <w:tc>
                <w:tcPr>
                  <w:tcW w:w="13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1.0%</w:t>
                  </w:r>
                </w:p>
              </w:tc>
            </w:tr>
            <w:tr w:rsidR="004B5820" w:rsidRPr="00750761">
              <w:tc>
                <w:tcPr>
                  <w:tcW w:w="2862"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ind w:firstLineChars="300" w:firstLine="630"/>
                    <w:rPr>
                      <w:rFonts w:ascii="宋体" w:eastAsia="宋体" w:hAnsi="宋体" w:cs="宋体"/>
                      <w:kern w:val="2"/>
                      <w:sz w:val="21"/>
                    </w:rPr>
                  </w:pPr>
                  <w:r w:rsidRPr="00750761">
                    <w:rPr>
                      <w:rFonts w:ascii="宋体" w:eastAsia="宋体" w:hAnsi="宋体" w:cs="宋体" w:hint="eastAsia"/>
                      <w:kern w:val="2"/>
                      <w:sz w:val="21"/>
                    </w:rPr>
                    <w:t>100-500</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1.1%</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0.8%</w:t>
                  </w:r>
                </w:p>
              </w:tc>
              <w:tc>
                <w:tcPr>
                  <w:tcW w:w="13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0.7%</w:t>
                  </w:r>
                </w:p>
              </w:tc>
            </w:tr>
            <w:tr w:rsidR="004B5820" w:rsidRPr="00750761">
              <w:tc>
                <w:tcPr>
                  <w:tcW w:w="2862"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ind w:firstLineChars="250" w:firstLine="525"/>
                    <w:rPr>
                      <w:rFonts w:ascii="宋体" w:eastAsia="宋体" w:hAnsi="宋体" w:cs="宋体"/>
                      <w:kern w:val="2"/>
                      <w:sz w:val="21"/>
                    </w:rPr>
                  </w:pPr>
                  <w:r w:rsidRPr="00750761">
                    <w:rPr>
                      <w:rFonts w:ascii="宋体" w:eastAsia="宋体" w:hAnsi="宋体" w:cs="宋体" w:hint="eastAsia"/>
                      <w:kern w:val="2"/>
                      <w:sz w:val="21"/>
                    </w:rPr>
                    <w:t>500-1000</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0.8%</w:t>
                  </w:r>
                </w:p>
              </w:tc>
              <w:tc>
                <w:tcPr>
                  <w:tcW w:w="129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0.45%</w:t>
                  </w:r>
                </w:p>
              </w:tc>
              <w:tc>
                <w:tcPr>
                  <w:tcW w:w="13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0.55%</w:t>
                  </w:r>
                </w:p>
              </w:tc>
            </w:tr>
            <w:tr w:rsidR="004B5820" w:rsidRPr="00750761">
              <w:tc>
                <w:tcPr>
                  <w:tcW w:w="2862"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ind w:firstLineChars="250" w:firstLine="525"/>
                    <w:rPr>
                      <w:rFonts w:ascii="宋体" w:eastAsia="宋体" w:hAnsi="宋体" w:cs="宋体"/>
                      <w:kern w:val="2"/>
                      <w:sz w:val="21"/>
                    </w:rPr>
                  </w:pPr>
                  <w:r w:rsidRPr="00750761">
                    <w:rPr>
                      <w:rFonts w:ascii="宋体" w:eastAsia="宋体" w:hAnsi="宋体" w:cs="宋体" w:hint="eastAsia"/>
                      <w:kern w:val="2"/>
                      <w:sz w:val="21"/>
                    </w:rPr>
                    <w:t>……</w:t>
                  </w:r>
                </w:p>
              </w:tc>
              <w:tc>
                <w:tcPr>
                  <w:tcW w:w="1299"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w:t>
                  </w:r>
                </w:p>
              </w:tc>
              <w:tc>
                <w:tcPr>
                  <w:tcW w:w="1299"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w:t>
                  </w:r>
                </w:p>
              </w:tc>
              <w:tc>
                <w:tcPr>
                  <w:tcW w:w="1300" w:type="dxa"/>
                  <w:tcBorders>
                    <w:top w:val="single" w:sz="4" w:space="0" w:color="auto"/>
                    <w:left w:val="single" w:sz="4" w:space="0" w:color="auto"/>
                    <w:bottom w:val="single" w:sz="4" w:space="0" w:color="auto"/>
                    <w:right w:val="single" w:sz="4" w:space="0" w:color="auto"/>
                  </w:tcBorders>
                  <w:noWrap/>
                </w:tcPr>
                <w:p w:rsidR="004B5820" w:rsidRPr="00750761" w:rsidRDefault="00C17AD3">
                  <w:pPr>
                    <w:pStyle w:val="ae"/>
                    <w:spacing w:line="370" w:lineRule="exact"/>
                    <w:jc w:val="center"/>
                    <w:rPr>
                      <w:rFonts w:ascii="宋体" w:eastAsia="宋体" w:hAnsi="宋体" w:cs="宋体"/>
                      <w:kern w:val="2"/>
                      <w:sz w:val="21"/>
                    </w:rPr>
                  </w:pPr>
                  <w:r w:rsidRPr="00750761">
                    <w:rPr>
                      <w:rFonts w:ascii="宋体" w:eastAsia="宋体" w:hAnsi="宋体" w:cs="宋体" w:hint="eastAsia"/>
                      <w:kern w:val="2"/>
                      <w:sz w:val="21"/>
                    </w:rPr>
                    <w:t>……</w:t>
                  </w:r>
                </w:p>
              </w:tc>
            </w:tr>
          </w:tbl>
          <w:p w:rsidR="004B5820" w:rsidRPr="00750761" w:rsidRDefault="00C17AD3">
            <w:pPr>
              <w:autoSpaceDE w:val="0"/>
              <w:autoSpaceDN w:val="0"/>
              <w:snapToGrid w:val="0"/>
              <w:spacing w:line="410" w:lineRule="exact"/>
              <w:textAlignment w:val="bottom"/>
              <w:rPr>
                <w:rFonts w:ascii="宋体" w:hAnsi="宋体" w:cs="宋体"/>
              </w:rPr>
            </w:pPr>
            <w:r w:rsidRPr="00750761">
              <w:rPr>
                <w:rFonts w:ascii="宋体" w:hAnsi="宋体" w:cs="宋体" w:hint="eastAsia"/>
              </w:rPr>
              <w:t>注：招标代理服务费按差额定率累进法计算。</w:t>
            </w:r>
          </w:p>
          <w:p w:rsidR="00221680" w:rsidRPr="00750761" w:rsidRDefault="00221680" w:rsidP="00221680">
            <w:pPr>
              <w:autoSpaceDE w:val="0"/>
              <w:autoSpaceDN w:val="0"/>
              <w:snapToGrid w:val="0"/>
              <w:spacing w:line="410" w:lineRule="exact"/>
              <w:textAlignment w:val="bottom"/>
              <w:rPr>
                <w:rFonts w:ascii="宋体" w:hAnsi="宋体" w:cs="宋体"/>
                <w:bCs/>
                <w:szCs w:val="21"/>
              </w:rPr>
            </w:pPr>
            <w:r w:rsidRPr="00750761">
              <w:rPr>
                <w:rFonts w:ascii="宋体" w:hAnsi="宋体" w:cs="宋体" w:hint="eastAsia"/>
                <w:bCs/>
                <w:szCs w:val="21"/>
              </w:rPr>
              <w:t>代理服务费账号：</w:t>
            </w:r>
          </w:p>
          <w:p w:rsidR="00221680" w:rsidRPr="00750761" w:rsidRDefault="00221680" w:rsidP="00221680">
            <w:pPr>
              <w:autoSpaceDE w:val="0"/>
              <w:autoSpaceDN w:val="0"/>
              <w:snapToGrid w:val="0"/>
              <w:spacing w:line="410" w:lineRule="exact"/>
              <w:textAlignment w:val="bottom"/>
              <w:rPr>
                <w:rFonts w:ascii="宋体" w:hAnsi="宋体" w:cs="宋体"/>
                <w:bCs/>
                <w:szCs w:val="21"/>
              </w:rPr>
            </w:pPr>
            <w:r w:rsidRPr="00750761">
              <w:rPr>
                <w:rFonts w:ascii="宋体" w:hAnsi="宋体" w:cs="宋体" w:hint="eastAsia"/>
                <w:bCs/>
                <w:szCs w:val="21"/>
              </w:rPr>
              <w:t>开户名称：广西科联招标中心有限公司</w:t>
            </w:r>
          </w:p>
          <w:p w:rsidR="00221680" w:rsidRPr="00750761" w:rsidRDefault="00221680" w:rsidP="00221680">
            <w:pPr>
              <w:autoSpaceDE w:val="0"/>
              <w:autoSpaceDN w:val="0"/>
              <w:snapToGrid w:val="0"/>
              <w:spacing w:line="410" w:lineRule="exact"/>
              <w:textAlignment w:val="bottom"/>
              <w:rPr>
                <w:rFonts w:ascii="宋体" w:hAnsi="宋体" w:cs="宋体"/>
                <w:bCs/>
                <w:szCs w:val="21"/>
              </w:rPr>
            </w:pPr>
            <w:r w:rsidRPr="00750761">
              <w:rPr>
                <w:rFonts w:ascii="宋体" w:hAnsi="宋体" w:cs="宋体" w:hint="eastAsia"/>
                <w:bCs/>
                <w:szCs w:val="21"/>
              </w:rPr>
              <w:t>银行账号：2102111229300032105</w:t>
            </w:r>
          </w:p>
          <w:p w:rsidR="00221680" w:rsidRPr="00750761" w:rsidRDefault="00221680" w:rsidP="00221680">
            <w:pPr>
              <w:autoSpaceDE w:val="0"/>
              <w:autoSpaceDN w:val="0"/>
              <w:snapToGrid w:val="0"/>
              <w:spacing w:line="410" w:lineRule="exact"/>
              <w:textAlignment w:val="bottom"/>
              <w:rPr>
                <w:rFonts w:ascii="宋体" w:hAnsi="宋体" w:cs="宋体"/>
                <w:bCs/>
                <w:szCs w:val="21"/>
              </w:rPr>
            </w:pPr>
            <w:r w:rsidRPr="00750761">
              <w:rPr>
                <w:rFonts w:ascii="宋体" w:hAnsi="宋体" w:cs="宋体" w:hint="eastAsia"/>
                <w:bCs/>
                <w:szCs w:val="21"/>
              </w:rPr>
              <w:t>开户行：中国工商银行南宁市甘蔗站支行</w:t>
            </w:r>
          </w:p>
          <w:p w:rsidR="00221680" w:rsidRPr="00750761" w:rsidRDefault="00221680" w:rsidP="00221680">
            <w:pPr>
              <w:autoSpaceDE w:val="0"/>
              <w:autoSpaceDN w:val="0"/>
              <w:snapToGrid w:val="0"/>
              <w:spacing w:line="410" w:lineRule="exact"/>
              <w:textAlignment w:val="bottom"/>
              <w:rPr>
                <w:rFonts w:ascii="宋体" w:hAnsi="宋体" w:cs="宋体"/>
                <w:szCs w:val="21"/>
              </w:rPr>
            </w:pPr>
            <w:r w:rsidRPr="00750761">
              <w:rPr>
                <w:rFonts w:ascii="宋体" w:hAnsi="宋体" w:cs="宋体" w:hint="eastAsia"/>
                <w:bCs/>
                <w:szCs w:val="21"/>
              </w:rPr>
              <w:t>注：如果转账时银行系统未显示出“中国工商银行南宁市甘蔗站支行”，可选择“中国工商银行南宁高新技术产业开发区支行”，开户名称、银行账号不变。</w:t>
            </w:r>
          </w:p>
        </w:tc>
      </w:tr>
      <w:tr w:rsidR="004B5820" w:rsidRPr="00750761">
        <w:trPr>
          <w:trHeight w:val="389"/>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lastRenderedPageBreak/>
              <w:t>18</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autoSpaceDE w:val="0"/>
              <w:autoSpaceDN w:val="0"/>
              <w:snapToGrid w:val="0"/>
              <w:spacing w:line="410" w:lineRule="exact"/>
              <w:textAlignment w:val="bottom"/>
              <w:rPr>
                <w:rFonts w:ascii="宋体" w:hAnsi="宋体" w:cs="宋体"/>
                <w:szCs w:val="21"/>
              </w:rPr>
            </w:pPr>
            <w:r w:rsidRPr="00750761">
              <w:rPr>
                <w:rFonts w:ascii="宋体" w:hAnsi="宋体" w:cs="宋体" w:hint="eastAsia"/>
                <w:szCs w:val="21"/>
              </w:rPr>
              <w:t>采购资金来源：财政性资金</w:t>
            </w:r>
          </w:p>
        </w:tc>
      </w:tr>
      <w:tr w:rsidR="004B5820" w:rsidRPr="00750761">
        <w:trPr>
          <w:trHeight w:val="40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19</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投标文件有效期：自投标截止之日起60天</w:t>
            </w:r>
          </w:p>
        </w:tc>
      </w:tr>
      <w:tr w:rsidR="004B5820" w:rsidRPr="00750761">
        <w:trPr>
          <w:trHeight w:val="40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jc w:val="center"/>
              <w:rPr>
                <w:rFonts w:ascii="宋体" w:hAnsi="宋体" w:cs="宋体"/>
                <w:szCs w:val="21"/>
              </w:rPr>
            </w:pPr>
            <w:r w:rsidRPr="00750761">
              <w:rPr>
                <w:rFonts w:ascii="宋体" w:hAnsi="宋体" w:cs="宋体" w:hint="eastAsia"/>
                <w:szCs w:val="21"/>
              </w:rPr>
              <w:t>20</w:t>
            </w:r>
          </w:p>
        </w:tc>
        <w:tc>
          <w:tcPr>
            <w:tcW w:w="881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10" w:lineRule="exact"/>
              <w:rPr>
                <w:rFonts w:ascii="宋体" w:hAnsi="宋体" w:cs="宋体"/>
                <w:szCs w:val="21"/>
              </w:rPr>
            </w:pPr>
            <w:r w:rsidRPr="00750761">
              <w:rPr>
                <w:rFonts w:ascii="宋体" w:hAnsi="宋体" w:cs="宋体" w:hint="eastAsia"/>
                <w:szCs w:val="21"/>
              </w:rPr>
              <w:t>解释：本招标文件的解释权属于采购代理机构</w:t>
            </w:r>
          </w:p>
        </w:tc>
      </w:tr>
    </w:tbl>
    <w:p w:rsidR="004B5820" w:rsidRPr="00750761" w:rsidRDefault="00C17AD3">
      <w:pPr>
        <w:pStyle w:val="ae"/>
        <w:snapToGrid w:val="0"/>
        <w:spacing w:before="120" w:after="120" w:line="400" w:lineRule="exact"/>
        <w:ind w:firstLineChars="245" w:firstLine="517"/>
        <w:rPr>
          <w:rFonts w:ascii="宋体" w:eastAsia="宋体" w:hAnsi="宋体" w:cs="宋体"/>
          <w:b/>
          <w:sz w:val="21"/>
        </w:rPr>
      </w:pPr>
      <w:r w:rsidRPr="00750761">
        <w:rPr>
          <w:rFonts w:ascii="宋体" w:eastAsia="宋体" w:hAnsi="宋体" w:cs="宋体" w:hint="eastAsia"/>
          <w:b/>
          <w:sz w:val="21"/>
        </w:rPr>
        <w:t>一、总  则</w:t>
      </w:r>
    </w:p>
    <w:p w:rsidR="004B5820" w:rsidRPr="00750761" w:rsidRDefault="00C17AD3">
      <w:pPr>
        <w:snapToGrid w:val="0"/>
        <w:spacing w:line="400" w:lineRule="exact"/>
        <w:ind w:firstLineChars="195" w:firstLine="411"/>
        <w:jc w:val="left"/>
        <w:outlineLvl w:val="1"/>
        <w:rPr>
          <w:rFonts w:ascii="宋体" w:hAnsi="宋体" w:cs="宋体"/>
          <w:b/>
          <w:szCs w:val="21"/>
        </w:rPr>
      </w:pPr>
      <w:bookmarkStart w:id="77" w:name="_Toc254970668"/>
      <w:bookmarkStart w:id="78" w:name="_Toc400465696"/>
      <w:bookmarkStart w:id="79" w:name="_Toc308018660"/>
      <w:bookmarkStart w:id="80" w:name="_Toc482865305"/>
      <w:bookmarkStart w:id="81" w:name="_Toc293863036"/>
      <w:bookmarkStart w:id="82" w:name="_Toc482865135"/>
      <w:bookmarkStart w:id="83" w:name="_Toc483327794"/>
      <w:bookmarkStart w:id="84" w:name="_Toc448421125"/>
      <w:bookmarkStart w:id="85" w:name="_Toc293863303"/>
      <w:bookmarkStart w:id="86" w:name="_Toc254970527"/>
      <w:bookmarkStart w:id="87" w:name="_Toc482864534"/>
      <w:bookmarkStart w:id="88" w:name="_Toc445223663"/>
      <w:r w:rsidRPr="00750761">
        <w:rPr>
          <w:rFonts w:ascii="宋体" w:hAnsi="宋体" w:cs="宋体" w:hint="eastAsia"/>
          <w:b/>
          <w:szCs w:val="21"/>
        </w:rPr>
        <w:t>（一） 适用范围</w:t>
      </w:r>
      <w:bookmarkEnd w:id="77"/>
      <w:bookmarkEnd w:id="78"/>
      <w:bookmarkEnd w:id="79"/>
      <w:bookmarkEnd w:id="80"/>
      <w:bookmarkEnd w:id="81"/>
      <w:bookmarkEnd w:id="82"/>
      <w:bookmarkEnd w:id="83"/>
      <w:bookmarkEnd w:id="84"/>
      <w:bookmarkEnd w:id="85"/>
      <w:bookmarkEnd w:id="86"/>
      <w:bookmarkEnd w:id="87"/>
      <w:bookmarkEnd w:id="88"/>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本招标文件适用于</w:t>
      </w:r>
      <w:r w:rsidRPr="00750761">
        <w:rPr>
          <w:rFonts w:ascii="宋体" w:hAnsi="宋体" w:cs="宋体" w:hint="eastAsia"/>
          <w:szCs w:val="21"/>
          <w:u w:val="single"/>
        </w:rPr>
        <w:t>广西广播电视台专用设备采购项目</w:t>
      </w:r>
      <w:r w:rsidRPr="00750761">
        <w:rPr>
          <w:rFonts w:ascii="宋体" w:hAnsi="宋体" w:cs="宋体" w:hint="eastAsia"/>
          <w:szCs w:val="21"/>
        </w:rPr>
        <w:t>的招标、投标、评标、定标、验收、合同履约、付款等行为（法律、法规另有规定的，从其规定）。</w:t>
      </w:r>
    </w:p>
    <w:p w:rsidR="004B5820" w:rsidRPr="00750761" w:rsidRDefault="00C17AD3" w:rsidP="007E4789">
      <w:pPr>
        <w:snapToGrid w:val="0"/>
        <w:spacing w:beforeLines="50" w:line="400" w:lineRule="exact"/>
        <w:ind w:firstLineChars="195" w:firstLine="411"/>
        <w:jc w:val="left"/>
        <w:outlineLvl w:val="1"/>
        <w:rPr>
          <w:rFonts w:ascii="宋体" w:hAnsi="宋体" w:cs="宋体"/>
          <w:szCs w:val="21"/>
        </w:rPr>
      </w:pPr>
      <w:bookmarkStart w:id="89" w:name="_Toc482864535"/>
      <w:bookmarkStart w:id="90" w:name="_Toc445223664"/>
      <w:bookmarkStart w:id="91" w:name="_Toc293863037"/>
      <w:bookmarkStart w:id="92" w:name="_Toc308018661"/>
      <w:bookmarkStart w:id="93" w:name="_Toc400465697"/>
      <w:bookmarkStart w:id="94" w:name="_Toc448421126"/>
      <w:bookmarkStart w:id="95" w:name="_Toc293863304"/>
      <w:bookmarkStart w:id="96" w:name="_Toc254970669"/>
      <w:bookmarkStart w:id="97" w:name="_Toc482865136"/>
      <w:bookmarkStart w:id="98" w:name="_Toc482865306"/>
      <w:bookmarkStart w:id="99" w:name="_Toc254970528"/>
      <w:bookmarkStart w:id="100" w:name="_Toc483327795"/>
      <w:r w:rsidRPr="00750761">
        <w:rPr>
          <w:rFonts w:ascii="宋体" w:hAnsi="宋体" w:cs="宋体" w:hint="eastAsia"/>
          <w:b/>
          <w:szCs w:val="21"/>
        </w:rPr>
        <w:t>（二）定义</w:t>
      </w:r>
      <w:bookmarkEnd w:id="89"/>
      <w:bookmarkEnd w:id="90"/>
      <w:bookmarkEnd w:id="91"/>
      <w:bookmarkEnd w:id="92"/>
      <w:bookmarkEnd w:id="93"/>
      <w:bookmarkEnd w:id="94"/>
      <w:bookmarkEnd w:id="95"/>
      <w:bookmarkEnd w:id="96"/>
      <w:bookmarkEnd w:id="97"/>
      <w:bookmarkEnd w:id="98"/>
      <w:bookmarkEnd w:id="99"/>
      <w:bookmarkEnd w:id="100"/>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1.“投标人”系指向采购代理机构提交投标文件的法人、其他组织或者自然人。</w:t>
      </w:r>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2.“产品”系指投标人按招标文件规定，须向采购人提供的一切设备、货物、保险、税金、备品备件、工具、手册及其它有关技术资料和材料。</w:t>
      </w:r>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3.“服务”系指招标文件规定投标人须承担的技术服务或设备安装、调试、技术协助、校准、培训、技术指导以及其他类似的义务。</w:t>
      </w:r>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4.“项目”系指投标人按招标文件规定向采购人提供的产品和服务。</w:t>
      </w:r>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5.“书面形式”包括信函、传真、电报等。</w:t>
      </w:r>
    </w:p>
    <w:p w:rsidR="004B5820" w:rsidRPr="00750761" w:rsidRDefault="00C17AD3">
      <w:pPr>
        <w:tabs>
          <w:tab w:val="left" w:pos="7605"/>
        </w:tabs>
        <w:snapToGrid w:val="0"/>
        <w:spacing w:line="400" w:lineRule="exact"/>
        <w:ind w:firstLineChars="195" w:firstLine="409"/>
        <w:jc w:val="left"/>
        <w:rPr>
          <w:rFonts w:ascii="宋体" w:hAnsi="宋体" w:cs="宋体"/>
          <w:szCs w:val="21"/>
        </w:rPr>
      </w:pPr>
      <w:r w:rsidRPr="00750761">
        <w:rPr>
          <w:rFonts w:ascii="宋体" w:hAnsi="宋体" w:cs="宋体" w:hint="eastAsia"/>
          <w:szCs w:val="21"/>
        </w:rPr>
        <w:t>6.“</w:t>
      </w:r>
      <w:r w:rsidRPr="00750761">
        <w:rPr>
          <w:rFonts w:ascii="宋体" w:hAnsi="宋体" w:hint="eastAsia"/>
          <w:szCs w:val="21"/>
        </w:rPr>
        <w:t>★、▲</w:t>
      </w:r>
      <w:r w:rsidRPr="00750761">
        <w:rPr>
          <w:rFonts w:ascii="宋体" w:hAnsi="宋体" w:cs="宋体" w:hint="eastAsia"/>
          <w:szCs w:val="21"/>
        </w:rPr>
        <w:t>”系指实质性要求条款。</w:t>
      </w:r>
      <w:r w:rsidRPr="00750761">
        <w:rPr>
          <w:rFonts w:ascii="宋体" w:hAnsi="宋体" w:cs="宋体" w:hint="eastAsia"/>
          <w:szCs w:val="21"/>
        </w:rPr>
        <w:tab/>
      </w:r>
    </w:p>
    <w:p w:rsidR="004B5820" w:rsidRPr="00750761" w:rsidRDefault="00C17AD3" w:rsidP="007E4789">
      <w:pPr>
        <w:snapToGrid w:val="0"/>
        <w:spacing w:beforeLines="50" w:line="400" w:lineRule="exact"/>
        <w:ind w:firstLineChars="195" w:firstLine="411"/>
        <w:jc w:val="left"/>
        <w:outlineLvl w:val="1"/>
        <w:rPr>
          <w:rFonts w:ascii="宋体" w:hAnsi="宋体" w:cs="宋体"/>
          <w:b/>
          <w:szCs w:val="21"/>
        </w:rPr>
      </w:pPr>
      <w:bookmarkStart w:id="101" w:name="_Toc254970670"/>
      <w:bookmarkStart w:id="102" w:name="_Toc482865307"/>
      <w:bookmarkStart w:id="103" w:name="_Toc445223665"/>
      <w:bookmarkStart w:id="104" w:name="_Toc482865137"/>
      <w:bookmarkStart w:id="105" w:name="_Toc482864536"/>
      <w:bookmarkStart w:id="106" w:name="_Toc254970529"/>
      <w:bookmarkStart w:id="107" w:name="_Toc293863305"/>
      <w:bookmarkStart w:id="108" w:name="_Toc308018662"/>
      <w:bookmarkStart w:id="109" w:name="_Toc293863038"/>
      <w:bookmarkStart w:id="110" w:name="_Toc483327796"/>
      <w:bookmarkStart w:id="111" w:name="_Toc400465698"/>
      <w:bookmarkStart w:id="112" w:name="_Toc448421127"/>
      <w:r w:rsidRPr="00750761">
        <w:rPr>
          <w:rFonts w:ascii="宋体" w:hAnsi="宋体" w:cs="宋体" w:hint="eastAsia"/>
          <w:b/>
          <w:szCs w:val="21"/>
        </w:rPr>
        <w:t>（三）招标方式</w:t>
      </w:r>
      <w:bookmarkEnd w:id="101"/>
      <w:bookmarkEnd w:id="102"/>
      <w:bookmarkEnd w:id="103"/>
      <w:bookmarkEnd w:id="104"/>
      <w:bookmarkEnd w:id="105"/>
      <w:bookmarkEnd w:id="106"/>
      <w:bookmarkEnd w:id="107"/>
      <w:bookmarkEnd w:id="108"/>
      <w:bookmarkEnd w:id="109"/>
      <w:bookmarkEnd w:id="110"/>
      <w:bookmarkEnd w:id="111"/>
      <w:bookmarkEnd w:id="112"/>
    </w:p>
    <w:p w:rsidR="004B5820" w:rsidRPr="00750761" w:rsidRDefault="00C17AD3">
      <w:pPr>
        <w:snapToGrid w:val="0"/>
        <w:spacing w:line="400" w:lineRule="exact"/>
        <w:ind w:firstLineChars="195" w:firstLine="409"/>
        <w:jc w:val="left"/>
        <w:rPr>
          <w:rFonts w:ascii="宋体" w:hAnsi="宋体" w:cs="宋体"/>
          <w:szCs w:val="21"/>
        </w:rPr>
      </w:pPr>
      <w:r w:rsidRPr="00750761">
        <w:rPr>
          <w:rFonts w:ascii="宋体" w:hAnsi="宋体" w:cs="宋体" w:hint="eastAsia"/>
          <w:szCs w:val="21"/>
        </w:rPr>
        <w:t>公开招标方式。</w:t>
      </w:r>
    </w:p>
    <w:p w:rsidR="004B5820" w:rsidRPr="00750761" w:rsidRDefault="00C17AD3" w:rsidP="007E4789">
      <w:pPr>
        <w:snapToGrid w:val="0"/>
        <w:spacing w:beforeLines="50" w:line="400" w:lineRule="exact"/>
        <w:ind w:firstLineChars="196" w:firstLine="413"/>
        <w:jc w:val="left"/>
        <w:outlineLvl w:val="1"/>
        <w:rPr>
          <w:rFonts w:ascii="宋体" w:hAnsi="宋体" w:cs="宋体"/>
          <w:b/>
          <w:szCs w:val="21"/>
        </w:rPr>
      </w:pPr>
      <w:bookmarkStart w:id="113" w:name="_Toc448421128"/>
      <w:bookmarkStart w:id="114" w:name="_Toc254970671"/>
      <w:bookmarkStart w:id="115" w:name="_Toc308018663"/>
      <w:bookmarkStart w:id="116" w:name="_Toc400465699"/>
      <w:bookmarkStart w:id="117" w:name="_Toc482865138"/>
      <w:bookmarkStart w:id="118" w:name="_Toc254970530"/>
      <w:bookmarkStart w:id="119" w:name="_Toc483327797"/>
      <w:bookmarkStart w:id="120" w:name="_Toc482864537"/>
      <w:bookmarkStart w:id="121" w:name="_Toc293863306"/>
      <w:bookmarkStart w:id="122" w:name="_Toc482865308"/>
      <w:bookmarkStart w:id="123" w:name="_Toc293863039"/>
      <w:bookmarkStart w:id="124" w:name="_Toc445223666"/>
      <w:r w:rsidRPr="00750761">
        <w:rPr>
          <w:rFonts w:ascii="宋体" w:hAnsi="宋体" w:cs="宋体" w:hint="eastAsia"/>
          <w:b/>
          <w:szCs w:val="21"/>
        </w:rPr>
        <w:t>（四）投标委托</w:t>
      </w:r>
      <w:bookmarkEnd w:id="113"/>
      <w:bookmarkEnd w:id="114"/>
      <w:bookmarkEnd w:id="115"/>
      <w:bookmarkEnd w:id="116"/>
      <w:bookmarkEnd w:id="117"/>
      <w:bookmarkEnd w:id="118"/>
      <w:bookmarkEnd w:id="119"/>
      <w:bookmarkEnd w:id="120"/>
      <w:bookmarkEnd w:id="121"/>
      <w:bookmarkEnd w:id="122"/>
      <w:bookmarkEnd w:id="123"/>
      <w:bookmarkEnd w:id="124"/>
    </w:p>
    <w:p w:rsidR="004B5820" w:rsidRPr="00750761" w:rsidRDefault="00C17AD3">
      <w:pPr>
        <w:pStyle w:val="ac"/>
        <w:snapToGrid w:val="0"/>
        <w:spacing w:line="400" w:lineRule="exact"/>
        <w:ind w:firstLineChars="200" w:firstLine="420"/>
        <w:jc w:val="left"/>
        <w:rPr>
          <w:rFonts w:ascii="宋体" w:eastAsia="宋体" w:hAnsi="宋体" w:cs="宋体"/>
          <w:sz w:val="21"/>
          <w:szCs w:val="21"/>
        </w:rPr>
      </w:pPr>
      <w:r w:rsidRPr="00750761">
        <w:rPr>
          <w:rFonts w:ascii="宋体" w:eastAsia="宋体" w:hAnsi="宋体" w:cs="宋体" w:hint="eastAsia"/>
          <w:sz w:val="21"/>
          <w:szCs w:val="21"/>
        </w:rPr>
        <w:t>投标人代表须携带有效身份证件。如投标人代表不是法定代表人，须有法定代表人出具的授权委托书（正本用原件，副本用复印件，格式见第六章）。</w:t>
      </w:r>
    </w:p>
    <w:p w:rsidR="004B5820" w:rsidRPr="00750761" w:rsidRDefault="00C17AD3" w:rsidP="007E4789">
      <w:pPr>
        <w:snapToGrid w:val="0"/>
        <w:spacing w:beforeLines="50" w:line="400" w:lineRule="exact"/>
        <w:ind w:firstLineChars="200" w:firstLine="422"/>
        <w:jc w:val="left"/>
        <w:outlineLvl w:val="1"/>
        <w:rPr>
          <w:rFonts w:ascii="宋体" w:hAnsi="宋体" w:cs="宋体"/>
          <w:b/>
          <w:szCs w:val="21"/>
        </w:rPr>
      </w:pPr>
      <w:bookmarkStart w:id="125" w:name="_Toc254970531"/>
      <w:bookmarkStart w:id="126" w:name="_Toc308018664"/>
      <w:bookmarkStart w:id="127" w:name="_Toc254970672"/>
      <w:bookmarkStart w:id="128" w:name="_Toc482864538"/>
      <w:bookmarkStart w:id="129" w:name="_Toc445223667"/>
      <w:bookmarkStart w:id="130" w:name="_Toc483327798"/>
      <w:bookmarkStart w:id="131" w:name="_Toc293863307"/>
      <w:bookmarkStart w:id="132" w:name="_Toc482865309"/>
      <w:bookmarkStart w:id="133" w:name="_Toc400465700"/>
      <w:bookmarkStart w:id="134" w:name="_Toc293863040"/>
      <w:bookmarkStart w:id="135" w:name="_Toc482865139"/>
      <w:bookmarkStart w:id="136" w:name="_Toc448421129"/>
      <w:r w:rsidRPr="00750761">
        <w:rPr>
          <w:rFonts w:ascii="宋体" w:hAnsi="宋体" w:cs="宋体" w:hint="eastAsia"/>
          <w:b/>
          <w:szCs w:val="21"/>
        </w:rPr>
        <w:lastRenderedPageBreak/>
        <w:t>（五）投标费用</w:t>
      </w:r>
      <w:bookmarkEnd w:id="125"/>
      <w:bookmarkEnd w:id="126"/>
      <w:bookmarkEnd w:id="127"/>
      <w:bookmarkEnd w:id="128"/>
      <w:bookmarkEnd w:id="129"/>
      <w:bookmarkEnd w:id="130"/>
      <w:bookmarkEnd w:id="131"/>
      <w:bookmarkEnd w:id="132"/>
      <w:bookmarkEnd w:id="133"/>
      <w:bookmarkEnd w:id="134"/>
      <w:bookmarkEnd w:id="135"/>
      <w:bookmarkEnd w:id="136"/>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投标人均应自行承担所有与投标有关的全部费用（招标文件有相关规定的除外）。</w:t>
      </w:r>
    </w:p>
    <w:p w:rsidR="004B5820" w:rsidRPr="00750761" w:rsidRDefault="00C17AD3" w:rsidP="007E4789">
      <w:pPr>
        <w:snapToGrid w:val="0"/>
        <w:spacing w:beforeLines="50" w:line="400" w:lineRule="exact"/>
        <w:ind w:firstLineChars="200" w:firstLine="422"/>
        <w:jc w:val="left"/>
        <w:rPr>
          <w:rFonts w:ascii="宋体" w:hAnsi="宋体" w:cs="宋体"/>
          <w:b/>
          <w:szCs w:val="21"/>
        </w:rPr>
      </w:pPr>
      <w:r w:rsidRPr="00750761">
        <w:rPr>
          <w:rFonts w:ascii="宋体" w:hAnsi="宋体" w:cs="宋体" w:hint="eastAsia"/>
          <w:b/>
          <w:szCs w:val="21"/>
        </w:rPr>
        <w:t>（六）联合体投标</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本项目是否接受联合体投标详见招标公告第六条规定。</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如接受联合体投标，则联合体投标要求如下:</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（1）两个以上供应商可以组成一个投标联合体，以一个投标人的身份投标。</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以联合体形式参加投标的，联合体各方均应当符合“具有独立承担民事责任的能力”的条件。本项目有特殊要求规定投标人特定条件的，联合体各方中至少应当有一方符合招标文件规定的特定条件。投标联合体中有同类资质的供应商按照联合体分工承担相同工作的，应当按照资质等级较低的供应商确定资质等级。</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3）联合体投标的，须提供《联合投标协议书》（格式见第六章）。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（4）投标联合体的业绩和信誉按联合体投标协议书中的分工对应相应的业绩和信誉计算。</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5）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B5820" w:rsidRPr="00750761" w:rsidRDefault="00C17AD3" w:rsidP="007E4789">
      <w:pPr>
        <w:snapToGrid w:val="0"/>
        <w:spacing w:beforeLines="50" w:line="400" w:lineRule="exact"/>
        <w:ind w:firstLineChars="196" w:firstLine="413"/>
        <w:rPr>
          <w:rFonts w:ascii="宋体" w:hAnsi="宋体" w:cs="宋体"/>
          <w:b/>
          <w:kern w:val="0"/>
          <w:szCs w:val="21"/>
        </w:rPr>
      </w:pPr>
      <w:r w:rsidRPr="00750761">
        <w:rPr>
          <w:rFonts w:ascii="宋体" w:hAnsi="宋体" w:cs="宋体" w:hint="eastAsia"/>
          <w:b/>
          <w:szCs w:val="21"/>
        </w:rPr>
        <w:t>（七）</w:t>
      </w:r>
      <w:r w:rsidRPr="00750761">
        <w:rPr>
          <w:rFonts w:ascii="宋体" w:hAnsi="宋体" w:cs="宋体" w:hint="eastAsia"/>
          <w:b/>
          <w:kern w:val="0"/>
          <w:szCs w:val="21"/>
        </w:rPr>
        <w:t xml:space="preserve">转包与分包             </w:t>
      </w:r>
    </w:p>
    <w:p w:rsidR="004B5820" w:rsidRPr="00750761" w:rsidRDefault="00C17AD3">
      <w:pPr>
        <w:snapToGrid w:val="0"/>
        <w:spacing w:line="400" w:lineRule="exact"/>
        <w:ind w:firstLineChars="200" w:firstLine="420"/>
        <w:rPr>
          <w:rFonts w:ascii="宋体" w:hAnsi="宋体" w:cs="宋体"/>
          <w:kern w:val="0"/>
          <w:szCs w:val="21"/>
        </w:rPr>
      </w:pPr>
      <w:r w:rsidRPr="00750761">
        <w:rPr>
          <w:rFonts w:ascii="宋体" w:hAnsi="宋体" w:cs="宋体" w:hint="eastAsia"/>
          <w:kern w:val="0"/>
          <w:szCs w:val="21"/>
        </w:rPr>
        <w:t>1.本项目不允许转包。</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kern w:val="0"/>
          <w:szCs w:val="21"/>
        </w:rPr>
        <w:t>2.本项目是否分包（按项目实际情况设定）。</w:t>
      </w:r>
    </w:p>
    <w:p w:rsidR="004B5820" w:rsidRPr="00750761" w:rsidRDefault="00C17AD3" w:rsidP="007E4789">
      <w:pPr>
        <w:snapToGrid w:val="0"/>
        <w:spacing w:beforeLines="50" w:line="400" w:lineRule="exact"/>
        <w:ind w:firstLineChars="196" w:firstLine="413"/>
        <w:jc w:val="left"/>
        <w:outlineLvl w:val="1"/>
        <w:rPr>
          <w:rFonts w:ascii="宋体" w:hAnsi="宋体" w:cs="宋体"/>
          <w:b/>
          <w:szCs w:val="21"/>
        </w:rPr>
      </w:pPr>
      <w:bookmarkStart w:id="137" w:name="_Toc482865140"/>
      <w:bookmarkStart w:id="138" w:name="_Toc308018665"/>
      <w:bookmarkStart w:id="139" w:name="_Toc400465701"/>
      <w:bookmarkStart w:id="140" w:name="_Toc483327799"/>
      <w:bookmarkStart w:id="141" w:name="_Toc293863308"/>
      <w:bookmarkStart w:id="142" w:name="_Toc482864539"/>
      <w:bookmarkStart w:id="143" w:name="_Toc254970673"/>
      <w:bookmarkStart w:id="144" w:name="_Toc448421130"/>
      <w:bookmarkStart w:id="145" w:name="_Toc254970532"/>
      <w:bookmarkStart w:id="146" w:name="_Toc482865310"/>
      <w:bookmarkStart w:id="147" w:name="_Toc445223668"/>
      <w:bookmarkStart w:id="148" w:name="_Toc293863041"/>
      <w:r w:rsidRPr="00750761">
        <w:rPr>
          <w:rFonts w:ascii="宋体" w:hAnsi="宋体" w:cs="宋体" w:hint="eastAsia"/>
          <w:b/>
          <w:szCs w:val="21"/>
        </w:rPr>
        <w:t>（八）特别说明</w:t>
      </w:r>
      <w:bookmarkEnd w:id="137"/>
      <w:bookmarkEnd w:id="138"/>
      <w:bookmarkEnd w:id="139"/>
      <w:bookmarkEnd w:id="140"/>
      <w:bookmarkEnd w:id="141"/>
      <w:bookmarkEnd w:id="142"/>
      <w:bookmarkEnd w:id="143"/>
      <w:bookmarkEnd w:id="144"/>
      <w:bookmarkEnd w:id="145"/>
      <w:bookmarkEnd w:id="146"/>
      <w:bookmarkEnd w:id="147"/>
      <w:bookmarkEnd w:id="148"/>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t>★1. 单位负责人为同一人或者存在直接控股、管理关系的不同供应商，不得参加同一合同项下的政府采购活动。</w:t>
      </w:r>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t>★2. 投标人投标所使用的资格、信誉、荣誉、业绩与企业认证必须为本法人所拥有。</w:t>
      </w:r>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lastRenderedPageBreak/>
        <w:t>非单一产品采购项目，采购人应当根据采购项目技术构成、产品价格比重等合理确定核心产品，并在招标文件中载明。多家投标人提供的核心产品品牌相同的，按前两款规定处理。</w:t>
      </w:r>
    </w:p>
    <w:p w:rsidR="004B5820" w:rsidRPr="00750761" w:rsidRDefault="00C17AD3">
      <w:pPr>
        <w:pStyle w:val="ae"/>
        <w:snapToGrid w:val="0"/>
        <w:spacing w:line="400" w:lineRule="exact"/>
        <w:ind w:leftChars="1" w:left="2" w:firstLineChars="200" w:firstLine="420"/>
        <w:rPr>
          <w:rFonts w:ascii="宋体" w:eastAsia="宋体" w:hAnsi="宋体" w:cs="宋体"/>
          <w:sz w:val="21"/>
        </w:rPr>
      </w:pPr>
      <w:r w:rsidRPr="00750761">
        <w:rPr>
          <w:rFonts w:ascii="宋体" w:eastAsia="宋体" w:hAnsi="宋体" w:cs="宋体" w:hint="eastAsia"/>
          <w:sz w:val="21"/>
        </w:rPr>
        <w:t>★4. 投标人应仔细阅读招标文件的所有内容，按照招标文件的要求提交投标文件，并对所提供的全部资料的真实性承担法律责任。</w:t>
      </w:r>
    </w:p>
    <w:p w:rsidR="004B5820" w:rsidRPr="00750761" w:rsidRDefault="00C17AD3">
      <w:pPr>
        <w:widowControl/>
        <w:spacing w:line="400" w:lineRule="exact"/>
        <w:ind w:firstLineChars="200" w:firstLine="420"/>
        <w:jc w:val="left"/>
        <w:rPr>
          <w:rFonts w:ascii="宋体" w:hAnsi="宋体" w:cs="宋体"/>
          <w:szCs w:val="21"/>
        </w:rPr>
      </w:pPr>
      <w:r w:rsidRPr="00750761">
        <w:rPr>
          <w:rFonts w:ascii="宋体" w:hAnsi="宋体" w:cs="宋体" w:hint="eastAsia"/>
          <w:szCs w:val="21"/>
        </w:rPr>
        <w:t>★5. 投标人在投标活动中提供任何虚假材料，其投标无效，并报监管部门查处；中标后发现的，中标人须依照《中华人民共和国合同法》之规定赔偿采购人，且民事赔偿并不免除违法投标人的行政与刑事责任。</w:t>
      </w:r>
    </w:p>
    <w:p w:rsidR="004B5820" w:rsidRPr="00750761" w:rsidRDefault="00C17AD3">
      <w:pPr>
        <w:widowControl/>
        <w:spacing w:line="400" w:lineRule="exact"/>
        <w:ind w:firstLineChars="200" w:firstLine="420"/>
        <w:jc w:val="left"/>
        <w:rPr>
          <w:rFonts w:ascii="宋体" w:hAnsi="宋体" w:cs="宋体"/>
          <w:szCs w:val="21"/>
        </w:rPr>
      </w:pPr>
      <w:bookmarkStart w:id="149" w:name="_Toc293863309"/>
      <w:bookmarkStart w:id="150" w:name="_Toc482865311"/>
      <w:bookmarkStart w:id="151" w:name="_Toc254970533"/>
      <w:bookmarkStart w:id="152" w:name="_Toc483327800"/>
      <w:bookmarkStart w:id="153" w:name="_Toc254970674"/>
      <w:bookmarkStart w:id="154" w:name="_Toc400465702"/>
      <w:bookmarkStart w:id="155" w:name="_Toc482865141"/>
      <w:bookmarkStart w:id="156" w:name="_Toc308018666"/>
      <w:bookmarkStart w:id="157" w:name="_Toc482864540"/>
      <w:bookmarkStart w:id="158" w:name="_Toc448421131"/>
      <w:bookmarkStart w:id="159" w:name="_Toc293863042"/>
      <w:bookmarkStart w:id="160" w:name="_Toc445223669"/>
      <w:r w:rsidRPr="00750761">
        <w:rPr>
          <w:rFonts w:ascii="宋体" w:hAnsi="宋体" w:cs="宋体" w:hint="eastAsia"/>
          <w:szCs w:val="21"/>
        </w:rPr>
        <w:t xml:space="preserve">★6、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sidRPr="00750761">
        <w:rPr>
          <w:rFonts w:ascii="宋体" w:hAnsi="宋体" w:cs="宋体" w:hint="eastAsia"/>
          <w:szCs w:val="21"/>
        </w:rPr>
        <w:br/>
        <w:t xml:space="preserve">    ★7、本文件中描述投标人的“签字”是指投标人的法定代表人或被授权人亲自在文件规定签署处亲笔写上个人的名字的行为，私章、签字章、印鉴、影印等其它形式均不能代替亲笔签字。 </w:t>
      </w:r>
    </w:p>
    <w:p w:rsidR="004B5820" w:rsidRPr="00750761" w:rsidRDefault="00C17AD3">
      <w:pPr>
        <w:pStyle w:val="ae"/>
        <w:snapToGrid w:val="0"/>
        <w:spacing w:line="400" w:lineRule="exact"/>
        <w:ind w:firstLineChars="196" w:firstLine="413"/>
        <w:outlineLvl w:val="1"/>
        <w:rPr>
          <w:rFonts w:ascii="宋体" w:eastAsia="宋体" w:hAnsi="宋体" w:cs="宋体"/>
          <w:b/>
          <w:bCs/>
          <w:sz w:val="21"/>
        </w:rPr>
      </w:pPr>
      <w:r w:rsidRPr="00750761">
        <w:rPr>
          <w:rFonts w:ascii="宋体" w:eastAsia="宋体" w:hAnsi="宋体" w:cs="宋体" w:hint="eastAsia"/>
          <w:b/>
          <w:bCs/>
          <w:sz w:val="21"/>
        </w:rPr>
        <w:t>（九）质疑和投诉</w:t>
      </w:r>
      <w:bookmarkEnd w:id="149"/>
      <w:bookmarkEnd w:id="150"/>
      <w:bookmarkEnd w:id="151"/>
      <w:bookmarkEnd w:id="152"/>
      <w:bookmarkEnd w:id="153"/>
      <w:bookmarkEnd w:id="154"/>
      <w:bookmarkEnd w:id="155"/>
      <w:bookmarkEnd w:id="156"/>
      <w:bookmarkEnd w:id="157"/>
      <w:bookmarkEnd w:id="158"/>
      <w:bookmarkEnd w:id="159"/>
      <w:bookmarkEnd w:id="160"/>
    </w:p>
    <w:p w:rsidR="004B5820" w:rsidRPr="00750761" w:rsidRDefault="00C17AD3">
      <w:pPr>
        <w:pStyle w:val="ae"/>
        <w:snapToGrid w:val="0"/>
        <w:spacing w:line="400" w:lineRule="exact"/>
        <w:ind w:firstLineChars="200" w:firstLine="420"/>
        <w:rPr>
          <w:rFonts w:ascii="宋体" w:eastAsia="宋体" w:hAnsi="宋体" w:cs="宋体"/>
          <w:bCs/>
          <w:sz w:val="21"/>
        </w:rPr>
      </w:pPr>
      <w:r w:rsidRPr="00750761">
        <w:rPr>
          <w:rFonts w:ascii="宋体" w:eastAsia="宋体" w:hAnsi="宋体" w:cs="宋体" w:hint="eastAsia"/>
          <w:bCs/>
          <w:sz w:val="21"/>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投标人对采购代理机构的质疑答复不满意或者采购代理机构未在规定时间内作出答复的，可以在答复期满后15个工作日内向同级政府采购监督管理部门投诉。</w:t>
      </w:r>
    </w:p>
    <w:p w:rsidR="004B5820" w:rsidRPr="00750761" w:rsidRDefault="00C17AD3">
      <w:pPr>
        <w:pStyle w:val="ae"/>
        <w:snapToGrid w:val="0"/>
        <w:spacing w:line="400" w:lineRule="exact"/>
        <w:ind w:firstLineChars="200" w:firstLine="420"/>
        <w:rPr>
          <w:rFonts w:ascii="宋体" w:eastAsia="宋体" w:hAnsi="宋体" w:cs="宋体"/>
          <w:bCs/>
          <w:sz w:val="21"/>
        </w:rPr>
      </w:pPr>
      <w:r w:rsidRPr="00750761">
        <w:rPr>
          <w:rFonts w:ascii="宋体" w:eastAsia="宋体" w:hAnsi="宋体" w:cs="宋体" w:hint="eastAsia"/>
          <w:bCs/>
          <w:sz w:val="21"/>
        </w:rPr>
        <w:t>2. 投标人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w:t>
      </w:r>
      <w:bookmarkStart w:id="161" w:name="_Toc400465703"/>
      <w:bookmarkStart w:id="162" w:name="_Toc482864541"/>
      <w:bookmarkStart w:id="163" w:name="_Toc293863043"/>
      <w:bookmarkStart w:id="164" w:name="_Toc254970675"/>
      <w:bookmarkStart w:id="165" w:name="_Toc483327801"/>
      <w:bookmarkStart w:id="166" w:name="_Toc254970534"/>
      <w:bookmarkStart w:id="167" w:name="_Toc308018667"/>
      <w:bookmarkStart w:id="168" w:name="_Toc445223670"/>
      <w:bookmarkStart w:id="169" w:name="_Toc482865312"/>
      <w:bookmarkStart w:id="170" w:name="_Toc482865142"/>
      <w:bookmarkStart w:id="171" w:name="_Toc448421132"/>
      <w:bookmarkStart w:id="172" w:name="_Toc293863310"/>
    </w:p>
    <w:p w:rsidR="004B5820" w:rsidRPr="00750761" w:rsidRDefault="00C17AD3">
      <w:pPr>
        <w:snapToGrid w:val="0"/>
        <w:spacing w:line="370" w:lineRule="exact"/>
        <w:ind w:firstLine="420"/>
        <w:rPr>
          <w:rFonts w:ascii="宋体" w:hAnsi="宋体" w:cs="宋体"/>
          <w:b/>
          <w:szCs w:val="21"/>
        </w:rPr>
      </w:pPr>
      <w:r w:rsidRPr="00750761">
        <w:rPr>
          <w:rFonts w:ascii="宋体" w:hAnsi="宋体" w:cs="宋体" w:hint="eastAsia"/>
          <w:bCs/>
        </w:rPr>
        <w:t>3. 递交质疑函的</w:t>
      </w:r>
      <w:r w:rsidRPr="00750761">
        <w:rPr>
          <w:rFonts w:ascii="宋体" w:hAnsi="宋体" w:cs="宋体" w:hint="eastAsia"/>
          <w:bCs/>
          <w:szCs w:val="21"/>
        </w:rPr>
        <w:t>联系事项：</w:t>
      </w:r>
    </w:p>
    <w:p w:rsidR="004B5820" w:rsidRPr="00750761" w:rsidRDefault="00C17AD3">
      <w:pPr>
        <w:snapToGrid w:val="0"/>
        <w:spacing w:line="370" w:lineRule="exact"/>
        <w:ind w:firstLineChars="300" w:firstLine="630"/>
        <w:rPr>
          <w:rFonts w:ascii="宋体" w:hAnsi="宋体" w:cs="宋体"/>
          <w:szCs w:val="21"/>
        </w:rPr>
      </w:pPr>
      <w:r w:rsidRPr="00750761">
        <w:rPr>
          <w:rFonts w:ascii="宋体" w:hAnsi="宋体" w:cs="宋体" w:hint="eastAsia"/>
        </w:rPr>
        <w:t>广西科联招标中心有限公司（采购代理机构）三楼307室</w:t>
      </w:r>
    </w:p>
    <w:p w:rsidR="004B5820" w:rsidRPr="00750761" w:rsidRDefault="00C17AD3">
      <w:pPr>
        <w:snapToGrid w:val="0"/>
        <w:spacing w:line="370" w:lineRule="exact"/>
        <w:rPr>
          <w:rFonts w:ascii="宋体" w:hAnsi="宋体" w:cs="宋体"/>
          <w:szCs w:val="21"/>
        </w:rPr>
      </w:pPr>
      <w:r w:rsidRPr="00750761">
        <w:rPr>
          <w:rFonts w:ascii="宋体" w:hAnsi="宋体" w:cs="宋体" w:hint="eastAsia"/>
          <w:szCs w:val="21"/>
        </w:rPr>
        <w:t xml:space="preserve">      联系电话：0771-3486228    </w:t>
      </w:r>
    </w:p>
    <w:p w:rsidR="004B5820" w:rsidRPr="00750761" w:rsidRDefault="00C17AD3">
      <w:pPr>
        <w:snapToGrid w:val="0"/>
        <w:spacing w:line="370" w:lineRule="exact"/>
        <w:ind w:firstLineChars="300" w:firstLine="630"/>
        <w:rPr>
          <w:rFonts w:ascii="宋体" w:hAnsi="宋体" w:cs="宋体"/>
          <w:szCs w:val="21"/>
        </w:rPr>
      </w:pPr>
      <w:r w:rsidRPr="00750761">
        <w:rPr>
          <w:rFonts w:ascii="宋体" w:hAnsi="宋体" w:cs="宋体" w:hint="eastAsia"/>
          <w:szCs w:val="21"/>
        </w:rPr>
        <w:t>地址：广西南宁市大学东路170号</w:t>
      </w:r>
    </w:p>
    <w:p w:rsidR="004B5820" w:rsidRPr="00750761" w:rsidRDefault="004B5820">
      <w:pPr>
        <w:pStyle w:val="ae"/>
        <w:snapToGrid w:val="0"/>
        <w:spacing w:line="400" w:lineRule="exact"/>
        <w:ind w:firstLineChars="200" w:firstLine="420"/>
        <w:rPr>
          <w:rFonts w:ascii="宋体" w:eastAsia="宋体" w:hAnsi="宋体" w:cs="宋体"/>
          <w:bCs/>
          <w:sz w:val="21"/>
        </w:rPr>
      </w:pPr>
    </w:p>
    <w:p w:rsidR="004B5820" w:rsidRPr="00750761" w:rsidRDefault="00C17AD3">
      <w:pPr>
        <w:pStyle w:val="ae"/>
        <w:snapToGrid w:val="0"/>
        <w:spacing w:line="400" w:lineRule="exact"/>
        <w:ind w:firstLineChars="196" w:firstLine="413"/>
        <w:outlineLvl w:val="0"/>
        <w:rPr>
          <w:rFonts w:ascii="宋体" w:eastAsia="宋体" w:hAnsi="宋体" w:cs="宋体"/>
          <w:b/>
          <w:sz w:val="21"/>
        </w:rPr>
      </w:pPr>
      <w:r w:rsidRPr="00750761">
        <w:rPr>
          <w:rFonts w:ascii="宋体" w:eastAsia="宋体" w:hAnsi="宋体" w:cs="宋体" w:hint="eastAsia"/>
          <w:b/>
          <w:sz w:val="21"/>
        </w:rPr>
        <w:t>二、招标文件</w:t>
      </w:r>
      <w:bookmarkEnd w:id="161"/>
      <w:bookmarkEnd w:id="162"/>
      <w:bookmarkEnd w:id="163"/>
      <w:bookmarkEnd w:id="164"/>
      <w:bookmarkEnd w:id="165"/>
      <w:bookmarkEnd w:id="166"/>
      <w:bookmarkEnd w:id="167"/>
      <w:bookmarkEnd w:id="168"/>
      <w:bookmarkEnd w:id="169"/>
      <w:bookmarkEnd w:id="170"/>
      <w:bookmarkEnd w:id="171"/>
      <w:bookmarkEnd w:id="172"/>
    </w:p>
    <w:p w:rsidR="004B5820" w:rsidRPr="00750761" w:rsidRDefault="00C17AD3">
      <w:pPr>
        <w:snapToGrid w:val="0"/>
        <w:spacing w:line="400" w:lineRule="exact"/>
        <w:ind w:firstLineChars="196" w:firstLine="413"/>
        <w:jc w:val="left"/>
        <w:rPr>
          <w:rFonts w:ascii="宋体" w:hAnsi="宋体" w:cs="宋体"/>
          <w:b/>
          <w:szCs w:val="21"/>
        </w:rPr>
      </w:pPr>
      <w:r w:rsidRPr="00750761">
        <w:rPr>
          <w:rFonts w:ascii="宋体" w:hAnsi="宋体" w:cs="宋体" w:hint="eastAsia"/>
          <w:b/>
          <w:szCs w:val="21"/>
        </w:rPr>
        <w:t>（一）招标文件的构成</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 招标公告；</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 采购需求一览表；</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3. 投标人须知；</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4. 评标原则及评分标准；</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5. 合同主要条款格式；</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lastRenderedPageBreak/>
        <w:t>6. 投标文件格式。</w:t>
      </w:r>
    </w:p>
    <w:p w:rsidR="004B5820" w:rsidRPr="00750761" w:rsidRDefault="00C17AD3" w:rsidP="007E4789">
      <w:pPr>
        <w:snapToGrid w:val="0"/>
        <w:spacing w:beforeLines="50" w:line="400" w:lineRule="exact"/>
        <w:ind w:firstLineChars="196" w:firstLine="413"/>
        <w:jc w:val="left"/>
        <w:rPr>
          <w:rFonts w:ascii="宋体" w:hAnsi="宋体" w:cs="宋体"/>
          <w:b/>
          <w:szCs w:val="21"/>
        </w:rPr>
      </w:pPr>
      <w:r w:rsidRPr="00750761">
        <w:rPr>
          <w:rFonts w:ascii="宋体" w:hAnsi="宋体" w:cs="宋体" w:hint="eastAsia"/>
          <w:b/>
          <w:szCs w:val="21"/>
        </w:rPr>
        <w:t>（二）投标人的风险</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投标人没有按照招标文件要求提供全部资料，或者投标人没有对招标文件在各方面作出实质性响应是投标人的风险，并可能导致其投标被拒绝。</w:t>
      </w:r>
    </w:p>
    <w:p w:rsidR="004B5820" w:rsidRPr="00750761" w:rsidRDefault="00C17AD3" w:rsidP="007E4789">
      <w:pPr>
        <w:pStyle w:val="a8"/>
        <w:widowControl w:val="0"/>
        <w:tabs>
          <w:tab w:val="clear" w:pos="454"/>
        </w:tabs>
        <w:snapToGrid w:val="0"/>
        <w:spacing w:beforeLines="50" w:afterLines="0" w:line="400" w:lineRule="exact"/>
        <w:ind w:left="0" w:firstLineChars="196" w:firstLine="413"/>
        <w:rPr>
          <w:rFonts w:ascii="宋体" w:hAnsi="宋体" w:cs="宋体"/>
          <w:b/>
          <w:sz w:val="21"/>
          <w:szCs w:val="21"/>
        </w:rPr>
      </w:pPr>
      <w:r w:rsidRPr="00750761">
        <w:rPr>
          <w:rFonts w:ascii="宋体" w:hAnsi="宋体" w:cs="宋体" w:hint="eastAsia"/>
          <w:b/>
          <w:sz w:val="21"/>
          <w:szCs w:val="21"/>
        </w:rPr>
        <w:t xml:space="preserve">（三）招标文件的澄清和修改 </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1. 采购代理机构可以对已发出的招标文件进行必要的澄清或修改。澄清或修改的内容可能影响投标文件编制的，应当在招标文件要求提交投标文件截止时间1</w:t>
      </w:r>
      <w:r w:rsidRPr="00750761">
        <w:rPr>
          <w:rFonts w:ascii="宋体" w:eastAsia="宋体" w:hAnsi="宋体" w:cs="宋体"/>
          <w:sz w:val="21"/>
        </w:rPr>
        <w:t>5</w:t>
      </w:r>
      <w:r w:rsidRPr="00750761">
        <w:rPr>
          <w:rFonts w:ascii="宋体" w:eastAsia="宋体" w:hAnsi="宋体" w:cs="宋体" w:hint="eastAsia"/>
          <w:sz w:val="21"/>
        </w:rPr>
        <w:t>日前，在财政部门指定的政府采购信息发布媒体上发布更正公告，并以书面形式通知所有招标文件收受人。</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2. 招标文件澄清、修改的内容为招标文件的组成部分。当招标文件与招标文件的澄清、修改通知就同一内容的表述不一致时，以最后发出的书面文件为准。</w:t>
      </w:r>
    </w:p>
    <w:p w:rsidR="004B5820" w:rsidRPr="00750761" w:rsidRDefault="00C17AD3">
      <w:pPr>
        <w:pStyle w:val="ae"/>
        <w:snapToGrid w:val="0"/>
        <w:spacing w:line="400" w:lineRule="exact"/>
        <w:ind w:firstLineChars="200" w:firstLine="420"/>
        <w:rPr>
          <w:rFonts w:ascii="宋体" w:eastAsia="宋体" w:hAnsi="宋体" w:cs="宋体"/>
          <w:sz w:val="21"/>
        </w:rPr>
      </w:pPr>
      <w:bookmarkStart w:id="173" w:name="OLE_LINK2"/>
      <w:r w:rsidRPr="00750761">
        <w:rPr>
          <w:rFonts w:ascii="宋体" w:eastAsia="宋体" w:hAnsi="宋体" w:cs="宋体" w:hint="eastAsia"/>
          <w:sz w:val="21"/>
        </w:rPr>
        <w:t xml:space="preserve">3. </w:t>
      </w:r>
      <w:bookmarkEnd w:id="173"/>
      <w:r w:rsidRPr="00750761">
        <w:rPr>
          <w:rFonts w:ascii="宋体" w:eastAsia="宋体" w:hAnsi="宋体" w:cs="宋体" w:hint="eastAsia"/>
          <w:sz w:val="21"/>
        </w:rPr>
        <w:t>招标文件的澄清、修改都应该通过本采购代理机构以法定形式发布，采购人非通过本机构，不得擅自答复、修改招标文件。</w:t>
      </w:r>
    </w:p>
    <w:p w:rsidR="004B5820" w:rsidRPr="00750761" w:rsidRDefault="00C17AD3" w:rsidP="007E4789">
      <w:pPr>
        <w:pStyle w:val="ae"/>
        <w:snapToGrid w:val="0"/>
        <w:spacing w:beforeLines="50" w:line="400" w:lineRule="exact"/>
        <w:ind w:firstLineChars="196" w:firstLine="413"/>
        <w:outlineLvl w:val="1"/>
        <w:rPr>
          <w:rFonts w:ascii="宋体" w:eastAsia="宋体" w:hAnsi="宋体" w:cs="宋体"/>
          <w:b/>
          <w:sz w:val="21"/>
        </w:rPr>
      </w:pPr>
      <w:bookmarkStart w:id="174" w:name="_Toc400465704"/>
      <w:bookmarkStart w:id="175" w:name="_Toc448421133"/>
      <w:bookmarkStart w:id="176" w:name="_Toc482865313"/>
      <w:bookmarkStart w:id="177" w:name="_Toc445223671"/>
      <w:bookmarkStart w:id="178" w:name="_Toc293863044"/>
      <w:bookmarkStart w:id="179" w:name="_Toc482865143"/>
      <w:bookmarkStart w:id="180" w:name="_Toc483327802"/>
      <w:bookmarkStart w:id="181" w:name="_Toc254970535"/>
      <w:bookmarkStart w:id="182" w:name="_Toc308018668"/>
      <w:bookmarkStart w:id="183" w:name="_Toc254970676"/>
      <w:bookmarkStart w:id="184" w:name="_Toc482864542"/>
      <w:bookmarkStart w:id="185" w:name="_Toc293863311"/>
      <w:r w:rsidRPr="00750761">
        <w:rPr>
          <w:rFonts w:ascii="宋体" w:eastAsia="宋体" w:hAnsi="宋体" w:cs="宋体" w:hint="eastAsia"/>
          <w:b/>
          <w:sz w:val="21"/>
        </w:rPr>
        <w:t>三、投标文件的编制</w:t>
      </w:r>
      <w:bookmarkEnd w:id="174"/>
      <w:bookmarkEnd w:id="175"/>
      <w:bookmarkEnd w:id="176"/>
      <w:bookmarkEnd w:id="177"/>
      <w:bookmarkEnd w:id="178"/>
      <w:bookmarkEnd w:id="179"/>
      <w:bookmarkEnd w:id="180"/>
      <w:bookmarkEnd w:id="181"/>
      <w:bookmarkEnd w:id="182"/>
      <w:bookmarkEnd w:id="183"/>
      <w:bookmarkEnd w:id="184"/>
      <w:bookmarkEnd w:id="185"/>
    </w:p>
    <w:p w:rsidR="004B5820" w:rsidRPr="00750761" w:rsidRDefault="00C17AD3" w:rsidP="007E4789">
      <w:pPr>
        <w:snapToGrid w:val="0"/>
        <w:spacing w:beforeLines="50" w:line="400" w:lineRule="exact"/>
        <w:ind w:firstLineChars="196" w:firstLine="413"/>
        <w:jc w:val="left"/>
        <w:outlineLvl w:val="0"/>
        <w:rPr>
          <w:rFonts w:ascii="宋体" w:hAnsi="宋体" w:cs="宋体"/>
          <w:b/>
          <w:szCs w:val="21"/>
        </w:rPr>
      </w:pPr>
      <w:bookmarkStart w:id="186" w:name="_Toc293863045"/>
      <w:bookmarkStart w:id="187" w:name="_Toc482864543"/>
      <w:bookmarkStart w:id="188" w:name="_Toc254970677"/>
      <w:bookmarkStart w:id="189" w:name="_Toc254970536"/>
      <w:bookmarkStart w:id="190" w:name="_Toc482865314"/>
      <w:bookmarkStart w:id="191" w:name="_Toc293863312"/>
      <w:bookmarkStart w:id="192" w:name="_Toc448421134"/>
      <w:bookmarkStart w:id="193" w:name="_Toc400465705"/>
      <w:bookmarkStart w:id="194" w:name="_Toc483327803"/>
      <w:bookmarkStart w:id="195" w:name="_Toc482865144"/>
      <w:bookmarkStart w:id="196" w:name="_Toc308018669"/>
      <w:bookmarkStart w:id="197" w:name="_Toc445223672"/>
      <w:r w:rsidRPr="00750761">
        <w:rPr>
          <w:rFonts w:ascii="宋体" w:hAnsi="宋体" w:cs="宋体" w:hint="eastAsia"/>
          <w:b/>
          <w:szCs w:val="21"/>
        </w:rPr>
        <w:t>（一）投标文件的组成</w:t>
      </w:r>
      <w:bookmarkEnd w:id="186"/>
      <w:bookmarkEnd w:id="187"/>
      <w:bookmarkEnd w:id="188"/>
      <w:bookmarkEnd w:id="189"/>
      <w:bookmarkEnd w:id="190"/>
      <w:bookmarkEnd w:id="191"/>
      <w:bookmarkEnd w:id="192"/>
      <w:bookmarkEnd w:id="193"/>
      <w:bookmarkEnd w:id="194"/>
      <w:bookmarkEnd w:id="195"/>
      <w:bookmarkEnd w:id="196"/>
      <w:bookmarkEnd w:id="197"/>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投标文件由资格部分、商务及技术部分、投标报价部分三部份组成。</w:t>
      </w:r>
    </w:p>
    <w:p w:rsidR="004B5820" w:rsidRPr="00750761" w:rsidRDefault="00C17AD3">
      <w:pPr>
        <w:snapToGrid w:val="0"/>
        <w:spacing w:line="400" w:lineRule="exact"/>
        <w:ind w:firstLineChars="196" w:firstLine="413"/>
        <w:jc w:val="left"/>
        <w:rPr>
          <w:rFonts w:ascii="宋体" w:hAnsi="宋体" w:cs="宋体"/>
          <w:b/>
          <w:szCs w:val="21"/>
        </w:rPr>
      </w:pPr>
      <w:r w:rsidRPr="00750761">
        <w:rPr>
          <w:rFonts w:ascii="宋体" w:hAnsi="宋体" w:cs="宋体" w:hint="eastAsia"/>
          <w:b/>
          <w:szCs w:val="21"/>
        </w:rPr>
        <w:t>1.资格部分：</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★（1）有效的三证合一的营业执照副本复印件；</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★（2）法定代表人完整有效的身份证复印件（第二代身份证必须提供正反面复印件，同时要加盖单位公章）；</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★（3）法定代表人授权委托书(格式见第六章) 和委托代理人完整有效的身份证复印件（委托代理时必须提供。第二代身份证必须提供正反面复印件，同时要加盖单位公章）；</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4）截标时间前半年内，任意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sidRPr="00750761">
        <w:rPr>
          <w:rFonts w:ascii="宋体" w:hAnsi="宋体" w:hint="eastAsia"/>
          <w:szCs w:val="21"/>
        </w:rPr>
        <w:t>（成立不足3个月的供应商按实际情况提供）</w:t>
      </w:r>
      <w:r w:rsidRPr="00750761">
        <w:rPr>
          <w:rFonts w:ascii="宋体" w:hAnsi="宋体" w:cs="宋体" w:hint="eastAsia"/>
          <w:szCs w:val="21"/>
        </w:rPr>
        <w:t>；</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5）截标时间前半年内，任意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w:t>
      </w:r>
      <w:r w:rsidRPr="00750761">
        <w:rPr>
          <w:rFonts w:ascii="宋体" w:hAnsi="宋体" w:hint="eastAsia"/>
          <w:szCs w:val="21"/>
        </w:rPr>
        <w:t>（成立不足3个月的供应商按实际情况提供）；</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★（6）参加政府采购活动前3年内在经营活动中没有重大违法记录的书面声明（格式自拟）；</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★（7）信用记录网站〔“信用中国”网站(www.creditchina.gov.cn)、中国政府采购网(www.ccgp.gov.cn/cr/list)〕查询结果信用声明函（格式见第六章）；</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lastRenderedPageBreak/>
        <w:t>★（8）投标人近期财务状况报告（2019年度经第三方审计的财务报告；或投标人基本开户银行出具的资信证明复印件；或截标时间前半年内能反映财务状况的报表</w:t>
      </w:r>
      <w:r w:rsidRPr="00750761">
        <w:rPr>
          <w:rFonts w:ascii="宋体" w:hAnsi="宋体" w:hint="eastAsia"/>
          <w:szCs w:val="21"/>
        </w:rPr>
        <w:t>）；成立不足3个月的供应商按实际情况提供；</w:t>
      </w:r>
    </w:p>
    <w:p w:rsidR="004B5820" w:rsidRPr="00750761" w:rsidRDefault="00C17AD3">
      <w:pPr>
        <w:snapToGrid w:val="0"/>
        <w:spacing w:line="370" w:lineRule="exact"/>
        <w:ind w:rightChars="-68" w:right="-143" w:firstLineChars="200" w:firstLine="420"/>
        <w:rPr>
          <w:rFonts w:ascii="宋体" w:hAnsi="宋体" w:cs="宋体"/>
          <w:szCs w:val="21"/>
        </w:rPr>
      </w:pPr>
      <w:r w:rsidRPr="00750761">
        <w:rPr>
          <w:rFonts w:ascii="宋体" w:hAnsi="宋体" w:cs="宋体" w:hint="eastAsia"/>
          <w:szCs w:val="21"/>
        </w:rPr>
        <w:t>★（9）特殊资质要求：无。</w:t>
      </w:r>
    </w:p>
    <w:p w:rsidR="004B5820" w:rsidRPr="00750761" w:rsidRDefault="00C17AD3">
      <w:pPr>
        <w:snapToGrid w:val="0"/>
        <w:spacing w:line="400" w:lineRule="exact"/>
        <w:ind w:firstLineChars="200" w:firstLine="420"/>
        <w:jc w:val="left"/>
        <w:rPr>
          <w:rFonts w:ascii="宋体" w:hAnsi="宋体" w:cs="宋体"/>
          <w:b/>
          <w:szCs w:val="21"/>
        </w:rPr>
      </w:pPr>
      <w:r w:rsidRPr="00750761">
        <w:rPr>
          <w:rFonts w:ascii="宋体" w:hAnsi="宋体" w:cs="宋体" w:hint="eastAsia"/>
          <w:szCs w:val="21"/>
        </w:rPr>
        <w:t>★</w:t>
      </w:r>
      <w:r w:rsidRPr="00750761">
        <w:rPr>
          <w:rFonts w:ascii="宋体" w:hAnsi="宋体" w:cs="宋体" w:hint="eastAsia"/>
          <w:b/>
          <w:bCs/>
          <w:szCs w:val="21"/>
        </w:rPr>
        <w:t>注：</w:t>
      </w:r>
      <w:r w:rsidRPr="00750761">
        <w:rPr>
          <w:rFonts w:ascii="宋体" w:hAnsi="宋体" w:cs="宋体" w:hint="eastAsia"/>
          <w:szCs w:val="21"/>
        </w:rPr>
        <w:t>上述（1）-（9）项提交的材料必须加盖投标人单位公章。</w:t>
      </w:r>
    </w:p>
    <w:p w:rsidR="004B5820" w:rsidRPr="00750761" w:rsidRDefault="00C17AD3">
      <w:pPr>
        <w:snapToGrid w:val="0"/>
        <w:spacing w:line="400" w:lineRule="exact"/>
        <w:ind w:firstLineChars="196" w:firstLine="413"/>
        <w:jc w:val="left"/>
        <w:rPr>
          <w:rFonts w:ascii="宋体" w:hAnsi="宋体" w:cs="宋体"/>
          <w:b/>
          <w:bCs/>
          <w:szCs w:val="21"/>
        </w:rPr>
      </w:pPr>
      <w:r w:rsidRPr="00750761">
        <w:rPr>
          <w:rFonts w:ascii="宋体" w:hAnsi="宋体" w:cs="宋体" w:hint="eastAsia"/>
          <w:b/>
          <w:bCs/>
          <w:szCs w:val="21"/>
        </w:rPr>
        <w:t>2.商务及技术部分</w:t>
      </w:r>
    </w:p>
    <w:p w:rsidR="004B5820" w:rsidRPr="00750761" w:rsidRDefault="00C17AD3">
      <w:pPr>
        <w:snapToGrid w:val="0"/>
        <w:spacing w:line="400" w:lineRule="exact"/>
        <w:ind w:firstLineChars="200" w:firstLine="422"/>
        <w:jc w:val="left"/>
        <w:rPr>
          <w:rFonts w:ascii="宋体" w:hAnsi="宋体" w:cs="宋体"/>
          <w:b/>
          <w:bCs/>
          <w:szCs w:val="21"/>
        </w:rPr>
      </w:pPr>
      <w:r w:rsidRPr="00750761">
        <w:rPr>
          <w:rFonts w:ascii="宋体" w:hAnsi="宋体" w:cs="宋体" w:hint="eastAsia"/>
          <w:b/>
          <w:bCs/>
          <w:szCs w:val="21"/>
        </w:rPr>
        <w:t>商务部分</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★（1）投标保证金银行回执单复印件；</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★（2）投标声明书(格式见第六章)；</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 xml:space="preserve">（3）投标人情况介绍； </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（4）属于投标人的资质及信誉等方面的证书或材料；</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（5）属于产品制造商的资质及信誉等方面的证书或材料；</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★（6）商务条款偏离表(格式见第六章)；</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（7）</w:t>
      </w:r>
      <w:r w:rsidRPr="00750761">
        <w:rPr>
          <w:rFonts w:ascii="宋体" w:hAnsi="宋体" w:cs="宋体" w:hint="eastAsia"/>
        </w:rPr>
        <w:t>投标人需要说明的其他文件和说明</w:t>
      </w:r>
      <w:r w:rsidRPr="00750761">
        <w:rPr>
          <w:rFonts w:ascii="宋体" w:hAnsi="宋体" w:cs="宋体" w:hint="eastAsia"/>
          <w:szCs w:val="21"/>
        </w:rPr>
        <w:t>；</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（8）投标人的类似成功案例的业绩证明文件(格式见第六章)；</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（9）投标人符合中小企业划型标准的，按《政府采购促进中小企业发展暂行办法》（财库〔2011〕181号）要求，提供中小企业声明函。监</w:t>
      </w:r>
      <w:r w:rsidRPr="00750761">
        <w:rPr>
          <w:rFonts w:ascii="宋体" w:hAnsi="宋体" w:hint="eastAsia"/>
          <w:szCs w:val="21"/>
        </w:rPr>
        <w:t>狱企业参加政府采购活动时，应当提供由省级以上监狱管理局、戒毒管理局（含新疆生产建设兵团）出具的属于监狱企业的证明文件。</w:t>
      </w:r>
      <w:r w:rsidRPr="00750761">
        <w:rPr>
          <w:rFonts w:ascii="宋体" w:hAnsi="宋体" w:cs="宋体" w:hint="eastAsia"/>
          <w:szCs w:val="21"/>
        </w:rPr>
        <w:t>(格式见第六章)；</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（10）</w:t>
      </w:r>
      <w:r w:rsidRPr="00750761">
        <w:rPr>
          <w:rFonts w:ascii="宋体" w:hAnsi="宋体" w:hint="eastAsia"/>
          <w:szCs w:val="21"/>
        </w:rPr>
        <w:t>投标产品提供单位按《</w:t>
      </w:r>
      <w:r w:rsidRPr="00750761">
        <w:rPr>
          <w:rFonts w:ascii="宋体" w:hAnsi="宋体"/>
          <w:szCs w:val="21"/>
        </w:rPr>
        <w:t>关于促进残疾人就业政府采购政策的通知</w:t>
      </w:r>
      <w:r w:rsidRPr="00750761">
        <w:rPr>
          <w:rFonts w:ascii="宋体" w:hAnsi="宋体" w:hint="eastAsia"/>
          <w:szCs w:val="21"/>
        </w:rPr>
        <w:t>》</w:t>
      </w:r>
      <w:r w:rsidRPr="00750761">
        <w:rPr>
          <w:rFonts w:ascii="宋体" w:hAnsi="宋体"/>
          <w:szCs w:val="21"/>
        </w:rPr>
        <w:t>(</w:t>
      </w:r>
      <w:r w:rsidRPr="00750761">
        <w:rPr>
          <w:rFonts w:ascii="宋体" w:hAnsi="宋体" w:hint="eastAsia"/>
          <w:szCs w:val="21"/>
        </w:rPr>
        <w:t>财库〔2019〕141号</w:t>
      </w:r>
      <w:r w:rsidRPr="00750761">
        <w:rPr>
          <w:rFonts w:ascii="宋体" w:hAnsi="宋体"/>
          <w:szCs w:val="21"/>
        </w:rPr>
        <w:t>)</w:t>
      </w:r>
      <w:r w:rsidRPr="00750761">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sidRPr="00750761">
        <w:rPr>
          <w:rFonts w:ascii="宋体" w:hAnsi="宋体" w:cs="宋体" w:hint="eastAsia"/>
          <w:szCs w:val="21"/>
        </w:rPr>
        <w:t>(格式见第六章)</w:t>
      </w:r>
      <w:r w:rsidRPr="00750761">
        <w:rPr>
          <w:rFonts w:ascii="宋体" w:hAnsi="宋体" w:hint="eastAsia"/>
          <w:szCs w:val="21"/>
        </w:rPr>
        <w:t>。</w:t>
      </w:r>
    </w:p>
    <w:p w:rsidR="004B5820" w:rsidRPr="00750761" w:rsidRDefault="00C17AD3">
      <w:pPr>
        <w:snapToGrid w:val="0"/>
        <w:spacing w:line="400" w:lineRule="exact"/>
        <w:ind w:firstLineChars="196" w:firstLine="413"/>
        <w:jc w:val="left"/>
        <w:rPr>
          <w:rFonts w:ascii="宋体" w:hAnsi="宋体" w:cs="宋体"/>
          <w:b/>
          <w:szCs w:val="21"/>
        </w:rPr>
      </w:pPr>
      <w:r w:rsidRPr="00750761">
        <w:rPr>
          <w:rFonts w:ascii="宋体" w:hAnsi="宋体" w:cs="宋体" w:hint="eastAsia"/>
          <w:b/>
          <w:szCs w:val="21"/>
        </w:rPr>
        <w:t>技术部分</w:t>
      </w:r>
    </w:p>
    <w:p w:rsidR="004B5820" w:rsidRPr="00750761" w:rsidRDefault="00C17AD3">
      <w:pPr>
        <w:snapToGrid w:val="0"/>
        <w:spacing w:line="400" w:lineRule="exact"/>
        <w:ind w:firstLineChars="200" w:firstLine="420"/>
        <w:jc w:val="left"/>
        <w:rPr>
          <w:rFonts w:ascii="宋体" w:hAnsi="宋体" w:cs="宋体"/>
        </w:rPr>
      </w:pPr>
      <w:r w:rsidRPr="00750761">
        <w:rPr>
          <w:rFonts w:ascii="宋体" w:hAnsi="宋体" w:cs="宋体" w:hint="eastAsia"/>
          <w:szCs w:val="21"/>
        </w:rPr>
        <w:t>★</w:t>
      </w:r>
      <w:r w:rsidRPr="00750761">
        <w:rPr>
          <w:rFonts w:ascii="宋体" w:hAnsi="宋体" w:cs="宋体" w:hint="eastAsia"/>
        </w:rPr>
        <w:t xml:space="preserve">（1）投标产品技术资料表(格式见第六章)； </w:t>
      </w:r>
    </w:p>
    <w:p w:rsidR="004B5820" w:rsidRPr="00750761" w:rsidRDefault="00C17AD3">
      <w:pPr>
        <w:snapToGrid w:val="0"/>
        <w:spacing w:line="400" w:lineRule="exact"/>
        <w:ind w:firstLineChars="200" w:firstLine="420"/>
        <w:jc w:val="left"/>
        <w:rPr>
          <w:rFonts w:ascii="宋体" w:hAnsi="宋体" w:cs="宋体"/>
        </w:rPr>
      </w:pPr>
      <w:r w:rsidRPr="00750761">
        <w:rPr>
          <w:rFonts w:ascii="宋体" w:hAnsi="宋体" w:cs="宋体" w:hint="eastAsia"/>
          <w:szCs w:val="21"/>
        </w:rPr>
        <w:t>★</w:t>
      </w:r>
      <w:r w:rsidRPr="00750761">
        <w:rPr>
          <w:rFonts w:ascii="宋体" w:hAnsi="宋体" w:cs="宋体" w:hint="eastAsia"/>
        </w:rPr>
        <w:t>（2）售后服务承诺，包括但不限于以下文件资料：</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1）项目实施人员一览表</w:t>
      </w:r>
      <w:r w:rsidRPr="00750761">
        <w:rPr>
          <w:rFonts w:ascii="宋体" w:hAnsi="宋体" w:cs="宋体" w:hint="eastAsia"/>
          <w:szCs w:val="21"/>
        </w:rPr>
        <w:t>(格式见第六章)</w:t>
      </w:r>
      <w:r w:rsidRPr="00750761">
        <w:rPr>
          <w:rFonts w:ascii="宋体" w:hAnsi="宋体" w:cs="宋体" w:hint="eastAsia"/>
        </w:rPr>
        <w:t>；</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2）售后服务的内容和措施；</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3）</w:t>
      </w:r>
      <w:r w:rsidRPr="00750761">
        <w:rPr>
          <w:rFonts w:ascii="宋体" w:hAnsi="宋体" w:cs="宋体" w:hint="eastAsia"/>
          <w:szCs w:val="21"/>
        </w:rPr>
        <w:t>本地化服务能力证明（距采购人最近的服务网点情况表）(格式见第六章)。</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（3）招标采购需求中要求</w:t>
      </w:r>
      <w:r w:rsidRPr="00750761">
        <w:rPr>
          <w:rFonts w:ascii="宋体" w:hAnsi="宋体" w:cs="宋体" w:hint="eastAsia"/>
          <w:szCs w:val="21"/>
        </w:rPr>
        <w:t>提供的材料（如 技术方案、实施方案等）；</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szCs w:val="21"/>
        </w:rPr>
        <w:t>（4）</w:t>
      </w:r>
      <w:r w:rsidRPr="00750761">
        <w:rPr>
          <w:rFonts w:ascii="宋体" w:hAnsi="宋体" w:cs="宋体" w:hint="eastAsia"/>
        </w:rPr>
        <w:t>投标人或投标产品制造商拥有主要制造设备的情况和现状；</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（5）产品检验报告（应当提供由第三方出具的检测报告）；</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（6）</w:t>
      </w:r>
      <w:r w:rsidRPr="00750761">
        <w:rPr>
          <w:rFonts w:ascii="宋体" w:hAnsi="宋体" w:cs="宋体" w:hint="eastAsia"/>
          <w:szCs w:val="21"/>
        </w:rPr>
        <w:t>与产品相关的证书复印件；</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（7）投标产品原厂出厂配置表及原厂中文使用说明书；</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（8）投标人建议的安装、调试、验收方法或方案；</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lastRenderedPageBreak/>
        <w:t>（9）技术服务、技术培训的内容和措施；</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（10）优惠条件：投标人承诺给予采购人的各种优惠条件，包括服务项目等方面的优惠；</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（11）投标人对本项目的合理化建议和改进措施；</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（12）投标人需要说明的其他文件和说明。</w:t>
      </w:r>
    </w:p>
    <w:p w:rsidR="004B5820" w:rsidRPr="00750761" w:rsidRDefault="00C17AD3">
      <w:pPr>
        <w:snapToGrid w:val="0"/>
        <w:spacing w:line="400" w:lineRule="exact"/>
        <w:ind w:firstLineChars="196" w:firstLine="413"/>
        <w:jc w:val="left"/>
        <w:rPr>
          <w:rFonts w:ascii="宋体" w:hAnsi="宋体" w:cs="宋体"/>
          <w:b/>
          <w:szCs w:val="21"/>
        </w:rPr>
      </w:pPr>
      <w:r w:rsidRPr="00750761">
        <w:rPr>
          <w:rFonts w:ascii="宋体" w:hAnsi="宋体" w:cs="宋体" w:hint="eastAsia"/>
          <w:b/>
          <w:szCs w:val="21"/>
        </w:rPr>
        <w:t>3.报价部分：</w:t>
      </w:r>
    </w:p>
    <w:p w:rsidR="004B5820" w:rsidRPr="00750761" w:rsidRDefault="00C17AD3">
      <w:pPr>
        <w:tabs>
          <w:tab w:val="left" w:pos="3870"/>
          <w:tab w:val="left" w:pos="4085"/>
        </w:tabs>
        <w:snapToGrid w:val="0"/>
        <w:spacing w:line="400" w:lineRule="exact"/>
        <w:ind w:firstLineChars="200" w:firstLine="420"/>
        <w:jc w:val="left"/>
        <w:rPr>
          <w:rFonts w:ascii="宋体" w:hAnsi="宋体" w:cs="宋体"/>
          <w:szCs w:val="21"/>
        </w:rPr>
      </w:pPr>
      <w:r w:rsidRPr="00750761">
        <w:rPr>
          <w:rFonts w:ascii="宋体" w:hAnsi="宋体" w:cs="宋体" w:hint="eastAsia"/>
          <w:szCs w:val="21"/>
        </w:rPr>
        <w:t xml:space="preserve">★（1）投标函（格式见第六章）； </w:t>
      </w:r>
    </w:p>
    <w:p w:rsidR="004B5820" w:rsidRPr="00750761" w:rsidRDefault="00C17AD3">
      <w:pPr>
        <w:tabs>
          <w:tab w:val="left" w:pos="3870"/>
          <w:tab w:val="left" w:pos="4085"/>
        </w:tabs>
        <w:snapToGrid w:val="0"/>
        <w:spacing w:line="400" w:lineRule="exact"/>
        <w:ind w:firstLineChars="200" w:firstLine="420"/>
        <w:jc w:val="left"/>
        <w:rPr>
          <w:rFonts w:ascii="宋体" w:hAnsi="宋体" w:cs="宋体"/>
          <w:szCs w:val="21"/>
        </w:rPr>
      </w:pPr>
      <w:r w:rsidRPr="00750761">
        <w:rPr>
          <w:rFonts w:ascii="宋体" w:hAnsi="宋体" w:cs="宋体" w:hint="eastAsia"/>
          <w:szCs w:val="21"/>
        </w:rPr>
        <w:t>★（2）投标报价表（格式见第六章）；</w:t>
      </w:r>
    </w:p>
    <w:p w:rsidR="004B5820" w:rsidRPr="00750761" w:rsidRDefault="00C17AD3">
      <w:pPr>
        <w:tabs>
          <w:tab w:val="left" w:pos="3870"/>
          <w:tab w:val="left" w:pos="4085"/>
        </w:tabs>
        <w:snapToGrid w:val="0"/>
        <w:spacing w:line="400" w:lineRule="exact"/>
        <w:ind w:firstLineChars="300" w:firstLine="630"/>
        <w:jc w:val="left"/>
        <w:rPr>
          <w:rFonts w:ascii="宋体" w:hAnsi="宋体" w:cs="宋体"/>
          <w:szCs w:val="21"/>
        </w:rPr>
      </w:pPr>
      <w:r w:rsidRPr="00750761">
        <w:rPr>
          <w:rFonts w:ascii="宋体" w:hAnsi="宋体" w:cs="宋体" w:hint="eastAsia"/>
          <w:szCs w:val="21"/>
        </w:rPr>
        <w:t>（3）投标人针对报价需要说明的其他文件和说明（格式自拟）；</w:t>
      </w:r>
    </w:p>
    <w:p w:rsidR="004B5820" w:rsidRPr="00750761" w:rsidRDefault="00C17AD3">
      <w:pPr>
        <w:tabs>
          <w:tab w:val="left" w:pos="3870"/>
          <w:tab w:val="left" w:pos="4085"/>
        </w:tabs>
        <w:snapToGrid w:val="0"/>
        <w:spacing w:line="400" w:lineRule="exact"/>
        <w:ind w:firstLineChars="200" w:firstLine="420"/>
        <w:jc w:val="left"/>
        <w:rPr>
          <w:rFonts w:ascii="宋体" w:hAnsi="宋体" w:cs="宋体"/>
          <w:szCs w:val="21"/>
        </w:rPr>
      </w:pPr>
      <w:r w:rsidRPr="00750761">
        <w:rPr>
          <w:rFonts w:ascii="宋体" w:hAnsi="宋体" w:cs="宋体" w:hint="eastAsia"/>
          <w:szCs w:val="21"/>
        </w:rPr>
        <w:t>★（4）开标一览表（与投标函、投标保证金银行回执单复印件一起单独用小信封密封，格式见第六章）；</w:t>
      </w:r>
    </w:p>
    <w:p w:rsidR="004B5820" w:rsidRPr="00750761" w:rsidRDefault="004B5820">
      <w:pPr>
        <w:tabs>
          <w:tab w:val="left" w:pos="3870"/>
          <w:tab w:val="left" w:pos="4085"/>
        </w:tabs>
        <w:snapToGrid w:val="0"/>
        <w:spacing w:line="400" w:lineRule="exact"/>
        <w:ind w:firstLineChars="200" w:firstLine="420"/>
        <w:jc w:val="left"/>
        <w:rPr>
          <w:rFonts w:ascii="宋体" w:hAnsi="宋体" w:cs="宋体"/>
          <w:szCs w:val="21"/>
        </w:rPr>
      </w:pPr>
    </w:p>
    <w:p w:rsidR="004B5820" w:rsidRPr="00750761" w:rsidRDefault="00C17AD3">
      <w:pPr>
        <w:pStyle w:val="25"/>
        <w:spacing w:line="400" w:lineRule="exact"/>
        <w:ind w:firstLineChars="200" w:firstLine="420"/>
        <w:rPr>
          <w:rFonts w:ascii="宋体" w:eastAsia="宋体" w:hAnsi="宋体" w:cs="宋体"/>
          <w:b/>
          <w:bCs/>
          <w:sz w:val="21"/>
          <w:szCs w:val="21"/>
        </w:rPr>
      </w:pPr>
      <w:r w:rsidRPr="00750761">
        <w:rPr>
          <w:rFonts w:ascii="宋体" w:eastAsia="宋体" w:hAnsi="宋体" w:cs="宋体" w:hint="eastAsia"/>
          <w:sz w:val="21"/>
          <w:szCs w:val="21"/>
        </w:rPr>
        <w:t>★</w:t>
      </w:r>
      <w:r w:rsidRPr="00750761">
        <w:rPr>
          <w:rFonts w:ascii="宋体" w:eastAsia="宋体" w:hAnsi="宋体" w:cs="宋体" w:hint="eastAsia"/>
          <w:b/>
          <w:bCs/>
          <w:sz w:val="21"/>
          <w:szCs w:val="21"/>
        </w:rPr>
        <w:t>4.特别备注：</w:t>
      </w:r>
    </w:p>
    <w:p w:rsidR="004B5820" w:rsidRPr="00750761" w:rsidRDefault="00C17AD3">
      <w:pPr>
        <w:pStyle w:val="25"/>
        <w:spacing w:line="400" w:lineRule="exact"/>
        <w:rPr>
          <w:rFonts w:ascii="宋体" w:eastAsia="宋体" w:hAnsi="宋体" w:cs="宋体"/>
          <w:sz w:val="21"/>
          <w:szCs w:val="21"/>
        </w:rPr>
      </w:pPr>
      <w:r w:rsidRPr="00750761">
        <w:rPr>
          <w:rFonts w:ascii="宋体" w:eastAsia="宋体" w:hAnsi="宋体" w:cs="宋体" w:hint="eastAsia"/>
          <w:b/>
          <w:bCs/>
          <w:sz w:val="21"/>
          <w:szCs w:val="21"/>
        </w:rPr>
        <w:t>招标文件第六章有格式要求的，必须按要求在规定处由法定代表人或授权代表签名并加盖投标人公章。</w:t>
      </w:r>
    </w:p>
    <w:p w:rsidR="004B5820" w:rsidRPr="00750761" w:rsidRDefault="00C17AD3">
      <w:pPr>
        <w:snapToGrid w:val="0"/>
        <w:spacing w:line="400" w:lineRule="exact"/>
        <w:ind w:firstLineChars="196" w:firstLine="413"/>
        <w:jc w:val="left"/>
        <w:outlineLvl w:val="0"/>
        <w:rPr>
          <w:rFonts w:ascii="宋体" w:hAnsi="宋体" w:cs="宋体"/>
          <w:b/>
          <w:szCs w:val="21"/>
        </w:rPr>
      </w:pPr>
      <w:bookmarkStart w:id="198" w:name="_Toc254970537"/>
      <w:bookmarkStart w:id="199" w:name="_Toc293863046"/>
      <w:bookmarkStart w:id="200" w:name="_Toc483327804"/>
      <w:bookmarkStart w:id="201" w:name="_Toc482864544"/>
      <w:bookmarkStart w:id="202" w:name="_Toc400465706"/>
      <w:bookmarkStart w:id="203" w:name="_Toc448421135"/>
      <w:bookmarkStart w:id="204" w:name="_Toc482865145"/>
      <w:bookmarkStart w:id="205" w:name="_Toc254970678"/>
      <w:bookmarkStart w:id="206" w:name="_Toc293863313"/>
      <w:bookmarkStart w:id="207" w:name="_Toc308018670"/>
      <w:bookmarkStart w:id="208" w:name="_Toc445223673"/>
      <w:bookmarkStart w:id="209" w:name="_Toc482865315"/>
      <w:r w:rsidRPr="00750761">
        <w:rPr>
          <w:rFonts w:ascii="宋体" w:hAnsi="宋体" w:cs="宋体" w:hint="eastAsia"/>
          <w:b/>
          <w:szCs w:val="21"/>
        </w:rPr>
        <w:t>（二）投标文件的语言及计量</w:t>
      </w:r>
      <w:bookmarkEnd w:id="198"/>
      <w:bookmarkEnd w:id="199"/>
      <w:bookmarkEnd w:id="200"/>
      <w:bookmarkEnd w:id="201"/>
      <w:bookmarkEnd w:id="202"/>
      <w:bookmarkEnd w:id="203"/>
      <w:bookmarkEnd w:id="204"/>
      <w:bookmarkEnd w:id="205"/>
      <w:bookmarkEnd w:id="206"/>
      <w:bookmarkEnd w:id="207"/>
      <w:bookmarkEnd w:id="208"/>
      <w:bookmarkEnd w:id="209"/>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 投标文件以及投标方与招标方就有关投标事宜的所有来往函电，均应以中文汉语书写。除签名、盖章、专用名称等特殊情形外，以中文汉语以外的文字表述的投标文件视同未提供。</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 投标计量单位，招标文件已有明确规定的，使用招标文件规定的计量单位；招标文件没有规定的，应采用中华人民共和国法定计量单位（货币单位：人民币），否则视同未响应。</w:t>
      </w:r>
    </w:p>
    <w:p w:rsidR="004B5820" w:rsidRPr="00750761" w:rsidRDefault="00C17AD3" w:rsidP="007E4789">
      <w:pPr>
        <w:snapToGrid w:val="0"/>
        <w:spacing w:beforeLines="50" w:line="400" w:lineRule="exact"/>
        <w:ind w:firstLineChars="196" w:firstLine="413"/>
        <w:jc w:val="left"/>
        <w:outlineLvl w:val="0"/>
        <w:rPr>
          <w:rFonts w:ascii="宋体" w:hAnsi="宋体" w:cs="宋体"/>
          <w:b/>
          <w:szCs w:val="21"/>
        </w:rPr>
      </w:pPr>
      <w:bookmarkStart w:id="210" w:name="_Toc293863314"/>
      <w:bookmarkStart w:id="211" w:name="_Toc293863047"/>
      <w:bookmarkStart w:id="212" w:name="_Toc308018671"/>
      <w:bookmarkStart w:id="213" w:name="_Toc254970679"/>
      <w:bookmarkStart w:id="214" w:name="_Toc254970538"/>
      <w:bookmarkStart w:id="215" w:name="_Toc483327805"/>
      <w:bookmarkStart w:id="216" w:name="_Toc482865146"/>
      <w:bookmarkStart w:id="217" w:name="_Toc482865316"/>
      <w:bookmarkStart w:id="218" w:name="_Toc482864545"/>
      <w:bookmarkStart w:id="219" w:name="_Toc448421136"/>
      <w:bookmarkStart w:id="220" w:name="_Toc445223674"/>
      <w:bookmarkStart w:id="221" w:name="_Toc400465707"/>
      <w:r w:rsidRPr="00750761">
        <w:rPr>
          <w:rFonts w:ascii="宋体" w:hAnsi="宋体" w:cs="宋体" w:hint="eastAsia"/>
          <w:b/>
          <w:szCs w:val="21"/>
        </w:rPr>
        <w:t>（三）投标报价</w:t>
      </w:r>
      <w:bookmarkEnd w:id="210"/>
      <w:bookmarkEnd w:id="211"/>
      <w:bookmarkEnd w:id="212"/>
      <w:bookmarkEnd w:id="213"/>
      <w:bookmarkEnd w:id="214"/>
      <w:bookmarkEnd w:id="215"/>
      <w:bookmarkEnd w:id="216"/>
      <w:bookmarkEnd w:id="217"/>
      <w:bookmarkEnd w:id="218"/>
      <w:bookmarkEnd w:id="219"/>
      <w:bookmarkEnd w:id="220"/>
      <w:bookmarkEnd w:id="221"/>
    </w:p>
    <w:p w:rsidR="004B5820" w:rsidRPr="00750761" w:rsidRDefault="00C17AD3">
      <w:pPr>
        <w:pStyle w:val="ae"/>
        <w:snapToGrid w:val="0"/>
        <w:spacing w:line="400" w:lineRule="exact"/>
        <w:ind w:firstLineChars="200" w:firstLine="420"/>
        <w:jc w:val="left"/>
        <w:rPr>
          <w:rFonts w:ascii="宋体" w:eastAsia="宋体" w:hAnsi="宋体" w:cs="宋体"/>
          <w:sz w:val="21"/>
        </w:rPr>
      </w:pPr>
      <w:r w:rsidRPr="00750761">
        <w:rPr>
          <w:rFonts w:ascii="宋体" w:eastAsia="宋体" w:hAnsi="宋体" w:cs="宋体" w:hint="eastAsia"/>
          <w:sz w:val="21"/>
        </w:rPr>
        <w:t>1. 投标报价应按招标文件中相关附表格式填写。</w:t>
      </w:r>
    </w:p>
    <w:p w:rsidR="004B5820" w:rsidRPr="00750761" w:rsidRDefault="00C17AD3">
      <w:pPr>
        <w:snapToGrid w:val="0"/>
        <w:spacing w:line="400" w:lineRule="exact"/>
        <w:ind w:firstLineChars="200" w:firstLine="420"/>
        <w:jc w:val="left"/>
        <w:rPr>
          <w:rFonts w:ascii="宋体" w:hAnsi="宋体" w:cs="宋体"/>
        </w:rPr>
      </w:pPr>
      <w:r w:rsidRPr="00750761">
        <w:rPr>
          <w:rFonts w:ascii="宋体" w:hAnsi="宋体" w:cs="宋体" w:hint="eastAsia"/>
        </w:rPr>
        <w:t>★2. 投标报价是履行合同的最终价格，货物采购应包括货款、标准附件、备品备件、专用工具、包装、运输、装卸、保险、税金、货到就位以及安装、调试、培训、保修等一切税金和费用；服务采购应包括整体服务价格</w:t>
      </w:r>
      <w:r w:rsidRPr="00750761">
        <w:rPr>
          <w:rFonts w:ascii="宋体" w:hAnsi="宋体" w:cs="宋体" w:hint="eastAsia"/>
          <w:szCs w:val="21"/>
        </w:rPr>
        <w:t>以及</w:t>
      </w:r>
      <w:r w:rsidRPr="00750761">
        <w:rPr>
          <w:rFonts w:ascii="宋体" w:hAnsi="宋体" w:cs="宋体" w:hint="eastAsia"/>
        </w:rPr>
        <w:t>安装调试、培训、维护等一切税金和费用。</w:t>
      </w:r>
    </w:p>
    <w:p w:rsidR="004B5820" w:rsidRPr="00750761" w:rsidRDefault="00C17AD3">
      <w:pPr>
        <w:tabs>
          <w:tab w:val="left" w:pos="525"/>
        </w:tabs>
        <w:snapToGrid w:val="0"/>
        <w:spacing w:line="400" w:lineRule="exact"/>
        <w:ind w:firstLineChars="200" w:firstLine="420"/>
        <w:jc w:val="left"/>
        <w:rPr>
          <w:rFonts w:ascii="宋体" w:hAnsi="宋体" w:cs="宋体"/>
          <w:szCs w:val="21"/>
        </w:rPr>
      </w:pPr>
      <w:r w:rsidRPr="00750761">
        <w:rPr>
          <w:rFonts w:ascii="宋体" w:hAnsi="宋体" w:cs="宋体" w:hint="eastAsia"/>
          <w:szCs w:val="21"/>
        </w:rPr>
        <w:t>★3. 投标文件每个分标只允许有一个报价，有选择的或有条件的报价将不予接受。</w:t>
      </w:r>
    </w:p>
    <w:p w:rsidR="004B5820" w:rsidRPr="00750761" w:rsidRDefault="00C17AD3" w:rsidP="007E4789">
      <w:pPr>
        <w:pStyle w:val="a8"/>
        <w:widowControl w:val="0"/>
        <w:tabs>
          <w:tab w:val="clear" w:pos="454"/>
        </w:tabs>
        <w:snapToGrid w:val="0"/>
        <w:spacing w:beforeLines="50" w:afterLines="0" w:line="400" w:lineRule="exact"/>
        <w:ind w:left="0" w:firstLineChars="196" w:firstLine="413"/>
        <w:rPr>
          <w:rFonts w:ascii="宋体" w:hAnsi="宋体" w:cs="宋体"/>
          <w:b/>
          <w:sz w:val="21"/>
          <w:szCs w:val="21"/>
        </w:rPr>
      </w:pPr>
      <w:r w:rsidRPr="00750761">
        <w:rPr>
          <w:rFonts w:ascii="宋体" w:hAnsi="宋体" w:cs="宋体" w:hint="eastAsia"/>
          <w:b/>
          <w:sz w:val="21"/>
          <w:szCs w:val="21"/>
        </w:rPr>
        <w:t>（四）投标文件的有效期</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 自投标截止日起60天投标文件应保持有效。有效期不足的投标文件将被拒绝。</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 在特殊情况下，采购代理机构可与投标人协商延长投标书的有效期，这种要求和答复均以书面形式进行。</w:t>
      </w:r>
    </w:p>
    <w:p w:rsidR="004B5820" w:rsidRPr="00750761" w:rsidRDefault="00C17AD3">
      <w:pPr>
        <w:snapToGrid w:val="0"/>
        <w:spacing w:line="400" w:lineRule="exact"/>
        <w:ind w:firstLineChars="200" w:firstLine="420"/>
        <w:jc w:val="left"/>
        <w:rPr>
          <w:rFonts w:ascii="宋体" w:hAnsi="宋体" w:cs="宋体"/>
          <w:b/>
          <w:szCs w:val="21"/>
        </w:rPr>
      </w:pPr>
      <w:bookmarkStart w:id="222" w:name="_Toc445223675"/>
      <w:bookmarkStart w:id="223" w:name="_Toc400465708"/>
      <w:bookmarkStart w:id="224" w:name="_Toc482865147"/>
      <w:bookmarkStart w:id="225" w:name="_Toc293863315"/>
      <w:bookmarkStart w:id="226" w:name="_Toc482864546"/>
      <w:bookmarkStart w:id="227" w:name="_Toc293863048"/>
      <w:bookmarkStart w:id="228" w:name="_Toc308018672"/>
      <w:bookmarkStart w:id="229" w:name="_Toc482865317"/>
      <w:bookmarkStart w:id="230" w:name="_Toc254970539"/>
      <w:bookmarkStart w:id="231" w:name="_Toc448421137"/>
      <w:bookmarkStart w:id="232" w:name="_Toc483327806"/>
      <w:bookmarkStart w:id="233" w:name="_Toc254970680"/>
      <w:r w:rsidRPr="00750761">
        <w:rPr>
          <w:rFonts w:ascii="宋体" w:hAnsi="宋体" w:cs="宋体" w:hint="eastAsia"/>
          <w:szCs w:val="21"/>
        </w:rPr>
        <w:t>3. 投标人可拒绝接受延期要求而不会导致投标保证金被没收。同意延长有效期的投标人需要相应延长投标保证金的有效期，但不能修改投标文件。</w:t>
      </w:r>
      <w:bookmarkEnd w:id="222"/>
      <w:bookmarkEnd w:id="223"/>
      <w:bookmarkEnd w:id="224"/>
      <w:bookmarkEnd w:id="225"/>
      <w:bookmarkEnd w:id="226"/>
      <w:bookmarkEnd w:id="227"/>
      <w:bookmarkEnd w:id="228"/>
      <w:bookmarkEnd w:id="229"/>
      <w:bookmarkEnd w:id="230"/>
      <w:bookmarkEnd w:id="231"/>
      <w:bookmarkEnd w:id="232"/>
      <w:bookmarkEnd w:id="233"/>
    </w:p>
    <w:p w:rsidR="004B5820" w:rsidRPr="00750761" w:rsidRDefault="00C17AD3">
      <w:pPr>
        <w:snapToGrid w:val="0"/>
        <w:spacing w:line="400" w:lineRule="exact"/>
        <w:ind w:firstLineChars="200" w:firstLine="420"/>
        <w:jc w:val="left"/>
        <w:outlineLvl w:val="0"/>
        <w:rPr>
          <w:rFonts w:ascii="宋体" w:hAnsi="宋体" w:cs="宋体"/>
          <w:b/>
          <w:szCs w:val="21"/>
        </w:rPr>
      </w:pPr>
      <w:bookmarkStart w:id="234" w:name="_Toc448421138"/>
      <w:bookmarkStart w:id="235" w:name="_Toc254970681"/>
      <w:bookmarkStart w:id="236" w:name="_Toc445223676"/>
      <w:bookmarkStart w:id="237" w:name="_Toc483327807"/>
      <w:bookmarkStart w:id="238" w:name="_Toc293863049"/>
      <w:bookmarkStart w:id="239" w:name="_Toc254970540"/>
      <w:bookmarkStart w:id="240" w:name="_Toc293863316"/>
      <w:bookmarkStart w:id="241" w:name="_Toc482865148"/>
      <w:bookmarkStart w:id="242" w:name="_Toc308018673"/>
      <w:bookmarkStart w:id="243" w:name="_Toc482864547"/>
      <w:bookmarkStart w:id="244" w:name="_Toc400465709"/>
      <w:bookmarkStart w:id="245" w:name="_Toc482865318"/>
      <w:r w:rsidRPr="00750761">
        <w:rPr>
          <w:rFonts w:ascii="宋体" w:hAnsi="宋体" w:cs="宋体" w:hint="eastAsia"/>
          <w:szCs w:val="21"/>
        </w:rPr>
        <w:t>4. 中标人的投标文件自开标之日起至合同履行完毕止均应保持有效。</w:t>
      </w:r>
      <w:bookmarkEnd w:id="234"/>
      <w:bookmarkEnd w:id="235"/>
      <w:bookmarkEnd w:id="236"/>
      <w:bookmarkEnd w:id="237"/>
      <w:bookmarkEnd w:id="238"/>
      <w:bookmarkEnd w:id="239"/>
      <w:bookmarkEnd w:id="240"/>
      <w:bookmarkEnd w:id="241"/>
      <w:bookmarkEnd w:id="242"/>
      <w:bookmarkEnd w:id="243"/>
      <w:bookmarkEnd w:id="244"/>
      <w:bookmarkEnd w:id="245"/>
    </w:p>
    <w:p w:rsidR="004B5820" w:rsidRPr="00750761" w:rsidRDefault="00C17AD3" w:rsidP="007E4789">
      <w:pPr>
        <w:snapToGrid w:val="0"/>
        <w:spacing w:beforeLines="50" w:line="400" w:lineRule="exact"/>
        <w:ind w:firstLineChars="196" w:firstLine="413"/>
        <w:jc w:val="left"/>
        <w:outlineLvl w:val="0"/>
        <w:rPr>
          <w:rFonts w:ascii="宋体" w:hAnsi="宋体" w:cs="宋体"/>
          <w:b/>
          <w:szCs w:val="21"/>
        </w:rPr>
      </w:pPr>
      <w:bookmarkStart w:id="246" w:name="_Toc254970541"/>
      <w:bookmarkStart w:id="247" w:name="_Toc254970682"/>
      <w:bookmarkStart w:id="248" w:name="_Toc308018674"/>
      <w:bookmarkStart w:id="249" w:name="_Toc482865149"/>
      <w:bookmarkStart w:id="250" w:name="_Toc445223677"/>
      <w:bookmarkStart w:id="251" w:name="_Toc293863317"/>
      <w:bookmarkStart w:id="252" w:name="_Toc483327808"/>
      <w:bookmarkStart w:id="253" w:name="_Toc482864548"/>
      <w:bookmarkStart w:id="254" w:name="_Toc293863050"/>
      <w:bookmarkStart w:id="255" w:name="_Toc448421139"/>
      <w:bookmarkStart w:id="256" w:name="_Toc400465710"/>
      <w:bookmarkStart w:id="257" w:name="_Toc482865319"/>
      <w:r w:rsidRPr="00750761">
        <w:rPr>
          <w:rFonts w:ascii="宋体" w:hAnsi="宋体" w:cs="宋体" w:hint="eastAsia"/>
          <w:b/>
          <w:szCs w:val="21"/>
        </w:rPr>
        <w:t>（五）投标保证金</w:t>
      </w:r>
      <w:bookmarkEnd w:id="246"/>
      <w:bookmarkEnd w:id="247"/>
      <w:bookmarkEnd w:id="248"/>
      <w:bookmarkEnd w:id="249"/>
      <w:bookmarkEnd w:id="250"/>
      <w:bookmarkEnd w:id="251"/>
      <w:bookmarkEnd w:id="252"/>
      <w:bookmarkEnd w:id="253"/>
      <w:bookmarkEnd w:id="254"/>
      <w:bookmarkEnd w:id="255"/>
      <w:bookmarkEnd w:id="256"/>
      <w:bookmarkEnd w:id="257"/>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 投标人须按规定提交投标保证金，项目评审时，评标委员会根据广西科联招标中心有限公司出具的《项目投标保证金到帐信息表》查验投标保证金缴纳情况。我中心</w:t>
      </w:r>
      <w:r w:rsidRPr="00750761">
        <w:rPr>
          <w:rFonts w:ascii="宋体" w:hAnsi="宋体" w:cs="宋体" w:hint="eastAsia"/>
          <w:b/>
          <w:szCs w:val="21"/>
        </w:rPr>
        <w:t>财务部开具</w:t>
      </w:r>
      <w:r w:rsidRPr="00750761">
        <w:rPr>
          <w:rFonts w:ascii="宋体" w:hAnsi="宋体" w:cs="宋体" w:hint="eastAsia"/>
          <w:szCs w:val="21"/>
        </w:rPr>
        <w:t>《项目投标保证金到帐信</w:t>
      </w:r>
      <w:r w:rsidRPr="00750761">
        <w:rPr>
          <w:rFonts w:ascii="宋体" w:hAnsi="宋体" w:cs="宋体" w:hint="eastAsia"/>
          <w:szCs w:val="21"/>
        </w:rPr>
        <w:lastRenderedPageBreak/>
        <w:t>息表》</w:t>
      </w:r>
      <w:r w:rsidRPr="00750761">
        <w:rPr>
          <w:rFonts w:ascii="宋体" w:hAnsi="宋体" w:cs="宋体" w:hint="eastAsia"/>
          <w:b/>
          <w:szCs w:val="21"/>
        </w:rPr>
        <w:t>以保证金到帐为准，因此投标人在交纳投标保证金时应充分考虑保证金到达广西科联招标中心有限公司账户上的时间。</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2. 投标保证金交纳形式：</w:t>
      </w:r>
      <w:r w:rsidRPr="00750761">
        <w:rPr>
          <w:rFonts w:ascii="宋体" w:hAnsi="宋体" w:cs="宋体" w:hint="eastAsia"/>
        </w:rPr>
        <w:t>电汇、转账、汇票</w:t>
      </w:r>
      <w:r w:rsidRPr="00750761">
        <w:rPr>
          <w:rFonts w:ascii="宋体" w:hAnsi="宋体" w:cs="宋体" w:hint="eastAsia"/>
          <w:szCs w:val="21"/>
        </w:rPr>
        <w:t>等非现金形式。</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3. 未中标人的投标保证金在中标通知书发出后5个工作日内退还。</w:t>
      </w:r>
    </w:p>
    <w:p w:rsidR="004B5820" w:rsidRPr="00750761" w:rsidRDefault="00C17AD3">
      <w:pPr>
        <w:snapToGrid w:val="0"/>
        <w:spacing w:line="400" w:lineRule="exact"/>
        <w:ind w:firstLineChars="200" w:firstLine="420"/>
        <w:jc w:val="left"/>
        <w:rPr>
          <w:rFonts w:ascii="宋体" w:hAnsi="宋体" w:cs="宋体"/>
          <w:b/>
          <w:szCs w:val="21"/>
        </w:rPr>
      </w:pPr>
      <w:r w:rsidRPr="00750761">
        <w:rPr>
          <w:rFonts w:ascii="宋体" w:hAnsi="宋体" w:cs="宋体" w:hint="eastAsia"/>
          <w:szCs w:val="21"/>
        </w:rPr>
        <w:t>4. 投标保证金不计息。</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5. 投标保证金退还方式：电汇或转账至投标人账户。</w:t>
      </w:r>
    </w:p>
    <w:p w:rsidR="004B5820" w:rsidRPr="00750761" w:rsidRDefault="00C17AD3">
      <w:pPr>
        <w:snapToGrid w:val="0"/>
        <w:spacing w:line="400" w:lineRule="exact"/>
        <w:ind w:firstLineChars="200" w:firstLine="422"/>
        <w:jc w:val="left"/>
        <w:rPr>
          <w:rFonts w:ascii="宋体" w:hAnsi="宋体" w:cs="宋体"/>
          <w:b/>
          <w:bCs/>
          <w:szCs w:val="21"/>
        </w:rPr>
      </w:pPr>
      <w:r w:rsidRPr="00750761">
        <w:rPr>
          <w:rFonts w:ascii="宋体" w:hAnsi="宋体" w:cs="宋体" w:hint="eastAsia"/>
          <w:b/>
          <w:szCs w:val="21"/>
        </w:rPr>
        <w:t>6. 投标人有下列情形之一的，投标保证金将不予退还：</w:t>
      </w:r>
    </w:p>
    <w:p w:rsidR="004B5820" w:rsidRPr="00750761" w:rsidRDefault="00C17AD3" w:rsidP="005B0B5E">
      <w:pPr>
        <w:snapToGrid w:val="0"/>
        <w:spacing w:line="400" w:lineRule="exact"/>
        <w:ind w:firstLineChars="196" w:firstLine="412"/>
        <w:jc w:val="left"/>
        <w:rPr>
          <w:rFonts w:ascii="宋体" w:hAnsi="宋体" w:cs="宋体"/>
          <w:szCs w:val="21"/>
        </w:rPr>
      </w:pPr>
      <w:r w:rsidRPr="00750761">
        <w:rPr>
          <w:rFonts w:ascii="宋体" w:hAnsi="宋体" w:cs="宋体" w:hint="eastAsia"/>
          <w:szCs w:val="21"/>
        </w:rPr>
        <w:t>（1）投标人在投标过程中弄虚作假，提供虚假材料的；</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（2）中标人无正当理由不与采购人签订合同的；</w:t>
      </w:r>
    </w:p>
    <w:p w:rsidR="004B5820" w:rsidRPr="00750761" w:rsidRDefault="00C17AD3" w:rsidP="005B0B5E">
      <w:pPr>
        <w:snapToGrid w:val="0"/>
        <w:spacing w:line="400" w:lineRule="exact"/>
        <w:ind w:rightChars="-60" w:right="-126" w:firstLineChars="196" w:firstLine="412"/>
        <w:rPr>
          <w:rFonts w:ascii="宋体" w:hAnsi="宋体" w:cs="宋体"/>
          <w:b/>
          <w:szCs w:val="21"/>
        </w:rPr>
      </w:pPr>
      <w:r w:rsidRPr="00750761">
        <w:rPr>
          <w:rFonts w:ascii="宋体" w:hAnsi="宋体" w:cs="宋体" w:hint="eastAsia"/>
          <w:szCs w:val="21"/>
        </w:rPr>
        <w:t>（3）</w:t>
      </w:r>
      <w:r w:rsidRPr="00750761">
        <w:rPr>
          <w:rFonts w:ascii="宋体" w:hAnsi="宋体" w:cs="宋体" w:hint="eastAsia"/>
          <w:bCs/>
          <w:spacing w:val="-4"/>
          <w:szCs w:val="21"/>
        </w:rPr>
        <w:t>将中标项目转让给他人或者在投标文件中未说明且未经采购人同意，将中标项目分包给他人的；</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（4）拒绝履行合同义务的；</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（5）其他严重扰乱招投标程序的。</w:t>
      </w:r>
    </w:p>
    <w:p w:rsidR="004B5820" w:rsidRPr="00750761" w:rsidRDefault="00C17AD3" w:rsidP="007E4789">
      <w:pPr>
        <w:snapToGrid w:val="0"/>
        <w:spacing w:beforeLines="50" w:line="400" w:lineRule="exact"/>
        <w:ind w:firstLineChars="196" w:firstLine="413"/>
        <w:jc w:val="left"/>
        <w:outlineLvl w:val="0"/>
        <w:rPr>
          <w:rFonts w:ascii="宋体" w:hAnsi="宋体" w:cs="宋体"/>
          <w:b/>
          <w:szCs w:val="21"/>
        </w:rPr>
      </w:pPr>
      <w:bookmarkStart w:id="258" w:name="_Toc483327809"/>
      <w:bookmarkStart w:id="259" w:name="_Toc400465711"/>
      <w:bookmarkStart w:id="260" w:name="_Toc482865150"/>
      <w:bookmarkStart w:id="261" w:name="_Toc308018675"/>
      <w:bookmarkStart w:id="262" w:name="_Toc445223678"/>
      <w:bookmarkStart w:id="263" w:name="_Toc254970683"/>
      <w:bookmarkStart w:id="264" w:name="_Toc482864549"/>
      <w:bookmarkStart w:id="265" w:name="_Toc293863318"/>
      <w:bookmarkStart w:id="266" w:name="_Toc448421140"/>
      <w:bookmarkStart w:id="267" w:name="_Toc254970542"/>
      <w:bookmarkStart w:id="268" w:name="_Toc482865320"/>
      <w:bookmarkStart w:id="269" w:name="_Toc293863051"/>
      <w:r w:rsidRPr="00750761">
        <w:rPr>
          <w:rFonts w:ascii="宋体" w:hAnsi="宋体" w:cs="宋体" w:hint="eastAsia"/>
          <w:b/>
          <w:szCs w:val="21"/>
        </w:rPr>
        <w:t>（六）投标文件的签署和份数</w:t>
      </w:r>
      <w:bookmarkEnd w:id="258"/>
      <w:bookmarkEnd w:id="259"/>
      <w:bookmarkEnd w:id="260"/>
      <w:bookmarkEnd w:id="261"/>
      <w:bookmarkEnd w:id="262"/>
      <w:bookmarkEnd w:id="263"/>
      <w:bookmarkEnd w:id="264"/>
      <w:bookmarkEnd w:id="265"/>
      <w:bookmarkEnd w:id="266"/>
      <w:bookmarkEnd w:id="267"/>
      <w:bookmarkEnd w:id="268"/>
      <w:bookmarkEnd w:id="269"/>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 投标人应按本招标文件规定的格式和顺序编制、装订投标文件并标注页码，投标文件内容不完整、编排混乱导致投标文件被误读、漏读或者查找不到相关内容的，是投标人的责任。</w:t>
      </w:r>
    </w:p>
    <w:p w:rsidR="004B5820" w:rsidRPr="00750761" w:rsidRDefault="00C17AD3">
      <w:pPr>
        <w:snapToGrid w:val="0"/>
        <w:spacing w:line="400" w:lineRule="exact"/>
        <w:ind w:firstLineChars="100" w:firstLine="210"/>
        <w:jc w:val="left"/>
        <w:rPr>
          <w:rFonts w:ascii="宋体" w:hAnsi="宋体" w:cs="宋体"/>
          <w:szCs w:val="21"/>
        </w:rPr>
      </w:pPr>
      <w:r w:rsidRPr="00750761">
        <w:rPr>
          <w:rFonts w:ascii="宋体" w:hAnsi="宋体" w:cs="宋体" w:hint="eastAsia"/>
          <w:szCs w:val="21"/>
        </w:rPr>
        <w:t>★2. 投标文件组成和份数要求详见投标人须知前附表第8条要求。</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3. 投标文件的正本需打印或用不褪色的墨水填写，投标文件正本除本《投标人须知》中规定的可提供复印件外均须提供原件。副本为正本的复印件。</w:t>
      </w:r>
    </w:p>
    <w:p w:rsidR="004B5820" w:rsidRPr="00750761" w:rsidRDefault="00C17AD3">
      <w:pPr>
        <w:snapToGrid w:val="0"/>
        <w:spacing w:line="400" w:lineRule="exact"/>
        <w:ind w:firstLineChars="100" w:firstLine="210"/>
        <w:jc w:val="left"/>
        <w:rPr>
          <w:rFonts w:ascii="宋体" w:hAnsi="宋体" w:cs="宋体"/>
          <w:szCs w:val="21"/>
        </w:rPr>
      </w:pPr>
      <w:r w:rsidRPr="00750761">
        <w:rPr>
          <w:rFonts w:ascii="宋体" w:hAnsi="宋体" w:cs="宋体" w:hint="eastAsia"/>
          <w:szCs w:val="21"/>
        </w:rPr>
        <w:t xml:space="preserve">★4. </w:t>
      </w:r>
      <w:r w:rsidRPr="00750761">
        <w:rPr>
          <w:rFonts w:ascii="宋体" w:hAnsi="宋体" w:cs="宋体" w:hint="eastAsia"/>
          <w:spacing w:val="-2"/>
          <w:szCs w:val="21"/>
        </w:rPr>
        <w:t>投标文件须由投标人在规定位置盖章并由法定代表人或法定代表人的授权委托人签署，投标人应写全称。</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5. 投标文件不得涂改，若有修改错漏处，须加盖单位公章或者法定代表人或授权委托人签字或盖章。投标文件因字迹潦草或表达不清所引起的后果由投标人负责。</w:t>
      </w:r>
    </w:p>
    <w:p w:rsidR="004B5820" w:rsidRPr="00750761" w:rsidRDefault="00C17AD3" w:rsidP="007E4789">
      <w:pPr>
        <w:snapToGrid w:val="0"/>
        <w:spacing w:beforeLines="50" w:line="400" w:lineRule="exact"/>
        <w:ind w:firstLineChars="147" w:firstLine="310"/>
        <w:jc w:val="left"/>
        <w:rPr>
          <w:rFonts w:ascii="宋体" w:hAnsi="宋体" w:cs="宋体"/>
          <w:b/>
          <w:szCs w:val="21"/>
        </w:rPr>
      </w:pPr>
      <w:r w:rsidRPr="00750761">
        <w:rPr>
          <w:rFonts w:ascii="宋体" w:hAnsi="宋体" w:cs="宋体" w:hint="eastAsia"/>
          <w:b/>
          <w:szCs w:val="21"/>
        </w:rPr>
        <w:t>（七）投标文件的包装、递交、修改和撤回</w:t>
      </w:r>
    </w:p>
    <w:p w:rsidR="004B5820" w:rsidRPr="00750761" w:rsidRDefault="00C17AD3">
      <w:pPr>
        <w:snapToGrid w:val="0"/>
        <w:spacing w:line="400" w:lineRule="exact"/>
        <w:ind w:firstLine="420"/>
        <w:jc w:val="left"/>
        <w:rPr>
          <w:rFonts w:ascii="宋体" w:hAnsi="宋体" w:cs="宋体"/>
          <w:szCs w:val="21"/>
        </w:rPr>
      </w:pPr>
      <w:r w:rsidRPr="00750761">
        <w:rPr>
          <w:rFonts w:ascii="宋体" w:hAnsi="宋体" w:cs="宋体" w:hint="eastAsia"/>
          <w:szCs w:val="21"/>
        </w:rPr>
        <w:t>1. 投标文件封装要求详见投标人须知前附表第8条要求。</w:t>
      </w:r>
    </w:p>
    <w:p w:rsidR="004B5820" w:rsidRPr="00750761" w:rsidRDefault="00C17AD3">
      <w:pPr>
        <w:snapToGrid w:val="0"/>
        <w:spacing w:line="400" w:lineRule="exact"/>
        <w:ind w:rightChars="-160" w:right="-336" w:firstLine="420"/>
        <w:jc w:val="left"/>
        <w:rPr>
          <w:rFonts w:ascii="宋体" w:hAnsi="宋体" w:cs="宋体"/>
          <w:szCs w:val="21"/>
        </w:rPr>
      </w:pPr>
      <w:r w:rsidRPr="00750761">
        <w:rPr>
          <w:rFonts w:ascii="宋体" w:hAnsi="宋体" w:cs="宋体" w:hint="eastAsia"/>
          <w:szCs w:val="21"/>
        </w:rPr>
        <w:t>2.未按规定密封或标记的投标文件将被拒绝，由此造成投标文件被误投或提前拆封的风险由投标人承担。逾期送达的投标文件将被拒绝。</w:t>
      </w:r>
    </w:p>
    <w:p w:rsidR="004B5820" w:rsidRPr="00750761" w:rsidRDefault="00C17AD3">
      <w:pPr>
        <w:snapToGrid w:val="0"/>
        <w:spacing w:line="400" w:lineRule="exact"/>
        <w:ind w:firstLine="420"/>
        <w:jc w:val="left"/>
        <w:rPr>
          <w:rFonts w:ascii="宋体" w:hAnsi="宋体" w:cs="宋体"/>
          <w:szCs w:val="21"/>
        </w:rPr>
      </w:pPr>
      <w:r w:rsidRPr="00750761">
        <w:rPr>
          <w:rFonts w:ascii="宋体" w:hAnsi="宋体" w:cs="宋体" w:hint="eastAsia"/>
          <w:szCs w:val="21"/>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rsidR="004B5820" w:rsidRPr="00750761" w:rsidRDefault="00C17AD3" w:rsidP="007E4789">
      <w:pPr>
        <w:snapToGrid w:val="0"/>
        <w:spacing w:beforeLines="50" w:line="400" w:lineRule="exact"/>
        <w:ind w:firstLineChars="196" w:firstLine="413"/>
        <w:outlineLvl w:val="2"/>
        <w:rPr>
          <w:rFonts w:ascii="宋体" w:hAnsi="宋体" w:cs="宋体"/>
          <w:b/>
          <w:szCs w:val="21"/>
        </w:rPr>
      </w:pPr>
      <w:bookmarkStart w:id="270" w:name="_Toc482865151"/>
      <w:bookmarkStart w:id="271" w:name="_Toc483327810"/>
      <w:bookmarkStart w:id="272" w:name="_Toc400465712"/>
      <w:bookmarkStart w:id="273" w:name="_Toc293863319"/>
      <w:bookmarkStart w:id="274" w:name="_Toc482865321"/>
      <w:bookmarkStart w:id="275" w:name="_Toc448421141"/>
      <w:bookmarkStart w:id="276" w:name="_Toc445223679"/>
      <w:bookmarkStart w:id="277" w:name="_Toc254970684"/>
      <w:bookmarkStart w:id="278" w:name="_Toc482864550"/>
      <w:bookmarkStart w:id="279" w:name="_Toc293863052"/>
      <w:bookmarkStart w:id="280" w:name="_Toc254970543"/>
      <w:bookmarkStart w:id="281" w:name="_Toc308018676"/>
      <w:r w:rsidRPr="00750761">
        <w:rPr>
          <w:rFonts w:ascii="宋体" w:hAnsi="宋体" w:cs="宋体" w:hint="eastAsia"/>
          <w:b/>
          <w:szCs w:val="21"/>
        </w:rPr>
        <w:t>（八）投标无效的情形</w:t>
      </w:r>
      <w:bookmarkEnd w:id="270"/>
      <w:bookmarkEnd w:id="271"/>
      <w:bookmarkEnd w:id="272"/>
      <w:bookmarkEnd w:id="273"/>
      <w:bookmarkEnd w:id="274"/>
      <w:bookmarkEnd w:id="275"/>
      <w:bookmarkEnd w:id="276"/>
      <w:bookmarkEnd w:id="277"/>
      <w:bookmarkEnd w:id="278"/>
      <w:bookmarkEnd w:id="279"/>
      <w:bookmarkEnd w:id="280"/>
      <w:bookmarkEnd w:id="281"/>
    </w:p>
    <w:p w:rsidR="004B5820" w:rsidRPr="00750761" w:rsidRDefault="00C17AD3">
      <w:pPr>
        <w:snapToGrid w:val="0"/>
        <w:spacing w:line="400" w:lineRule="exact"/>
        <w:ind w:firstLineChars="200" w:firstLine="420"/>
        <w:rPr>
          <w:rFonts w:ascii="宋体" w:hAnsi="宋体" w:cs="宋体"/>
          <w:bCs/>
          <w:szCs w:val="21"/>
        </w:rPr>
      </w:pPr>
      <w:r w:rsidRPr="00750761">
        <w:rPr>
          <w:rFonts w:ascii="宋体" w:hAnsi="宋体" w:cs="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w:t>
      </w:r>
      <w:r w:rsidRPr="00750761">
        <w:rPr>
          <w:rFonts w:ascii="宋体" w:hAnsi="宋体" w:cs="宋体" w:hint="eastAsia"/>
          <w:bCs/>
          <w:szCs w:val="21"/>
        </w:rPr>
        <w:lastRenderedPageBreak/>
        <w:t>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4B5820" w:rsidRPr="00750761" w:rsidRDefault="00C17AD3">
      <w:pPr>
        <w:snapToGrid w:val="0"/>
        <w:spacing w:line="400" w:lineRule="exact"/>
        <w:ind w:firstLineChars="200" w:firstLine="422"/>
        <w:rPr>
          <w:rFonts w:ascii="宋体" w:hAnsi="宋体" w:cs="宋体"/>
          <w:szCs w:val="21"/>
        </w:rPr>
      </w:pPr>
      <w:r w:rsidRPr="00750761">
        <w:rPr>
          <w:rFonts w:ascii="宋体" w:hAnsi="宋体" w:cs="宋体" w:hint="eastAsia"/>
          <w:b/>
          <w:bCs/>
          <w:szCs w:val="21"/>
        </w:rPr>
        <w:t>1.在资格审查时，如发现下列情形之一的，投标文件将被视为无效：</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（1）不具备招标文件中规定的资格要求的；</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（2）招标文件要求必须提供的资格部分文件不齐全或者内容虚假的；</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（3）法律、法规和招标文件规定的其他无效情形。</w:t>
      </w:r>
    </w:p>
    <w:p w:rsidR="004B5820" w:rsidRPr="00750761" w:rsidRDefault="00C17AD3">
      <w:pPr>
        <w:pStyle w:val="ac"/>
        <w:snapToGrid w:val="0"/>
        <w:spacing w:line="400" w:lineRule="exact"/>
        <w:ind w:firstLineChars="196" w:firstLine="413"/>
        <w:rPr>
          <w:rFonts w:ascii="宋体" w:eastAsia="宋体" w:hAnsi="宋体" w:cs="宋体"/>
          <w:b/>
          <w:bCs/>
          <w:sz w:val="21"/>
          <w:szCs w:val="21"/>
        </w:rPr>
      </w:pPr>
      <w:r w:rsidRPr="00750761">
        <w:rPr>
          <w:rFonts w:ascii="宋体" w:eastAsia="宋体" w:hAnsi="宋体" w:cs="宋体" w:hint="eastAsia"/>
          <w:b/>
          <w:bCs/>
          <w:sz w:val="21"/>
          <w:szCs w:val="21"/>
        </w:rPr>
        <w:t>2.在商务性及技术评审时，如发现下列情形之一的，投标文件将被视为无效：</w:t>
      </w:r>
    </w:p>
    <w:p w:rsidR="004B5820" w:rsidRPr="00750761" w:rsidRDefault="00C17AD3" w:rsidP="005B0B5E">
      <w:pPr>
        <w:pStyle w:val="ac"/>
        <w:snapToGrid w:val="0"/>
        <w:spacing w:line="400" w:lineRule="exact"/>
        <w:ind w:firstLineChars="196" w:firstLine="412"/>
        <w:rPr>
          <w:rFonts w:ascii="宋体" w:eastAsia="宋体" w:hAnsi="宋体" w:cs="宋体"/>
          <w:kern w:val="2"/>
          <w:sz w:val="21"/>
          <w:szCs w:val="21"/>
        </w:rPr>
      </w:pPr>
      <w:r w:rsidRPr="00750761">
        <w:rPr>
          <w:rFonts w:ascii="宋体" w:eastAsia="宋体" w:hAnsi="宋体" w:cs="宋体" w:hint="eastAsia"/>
          <w:kern w:val="2"/>
          <w:sz w:val="21"/>
          <w:szCs w:val="21"/>
        </w:rPr>
        <w:t>（1）未按照招标文件的规定提交投标保证金的；</w:t>
      </w:r>
    </w:p>
    <w:p w:rsidR="004B5820" w:rsidRPr="00750761" w:rsidRDefault="00C17AD3" w:rsidP="005B0B5E">
      <w:pPr>
        <w:pStyle w:val="ac"/>
        <w:snapToGrid w:val="0"/>
        <w:spacing w:line="400" w:lineRule="exact"/>
        <w:ind w:firstLineChars="196" w:firstLine="412"/>
        <w:rPr>
          <w:rFonts w:ascii="宋体" w:eastAsia="宋体" w:hAnsi="宋体" w:cs="宋体"/>
          <w:kern w:val="2"/>
          <w:sz w:val="21"/>
          <w:szCs w:val="21"/>
        </w:rPr>
      </w:pPr>
      <w:r w:rsidRPr="00750761">
        <w:rPr>
          <w:rFonts w:ascii="宋体" w:eastAsia="宋体" w:hAnsi="宋体" w:cs="宋体" w:hint="eastAsia"/>
          <w:kern w:val="2"/>
          <w:sz w:val="21"/>
          <w:szCs w:val="21"/>
        </w:rPr>
        <w:t>（2）未按照招标文件的规定提交投标声明书的；</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（3）投标文件未按招标文件要求签署、盖章的；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w:t>
      </w:r>
      <w:r w:rsidRPr="00750761">
        <w:rPr>
          <w:rFonts w:ascii="宋体" w:eastAsia="宋体" w:hAnsi="宋体" w:cs="宋体" w:hint="eastAsia"/>
          <w:snapToGrid w:val="0"/>
          <w:sz w:val="21"/>
          <w:szCs w:val="21"/>
        </w:rPr>
        <w:t>4）</w:t>
      </w:r>
      <w:r w:rsidRPr="00750761">
        <w:rPr>
          <w:rFonts w:ascii="宋体" w:eastAsia="宋体" w:hAnsi="宋体" w:cs="宋体" w:hint="eastAsia"/>
          <w:sz w:val="21"/>
          <w:szCs w:val="21"/>
        </w:rPr>
        <w:t>招标文件要求必须提供的商务及技术部分的文件不齐全或者内容虚假的；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hint="eastAsia"/>
          <w:sz w:val="21"/>
          <w:szCs w:val="21"/>
        </w:rPr>
        <w:t>（5）投标文件的实质性内容未使用中文表述或者使用计量单位不符合招标文件要求的（经评标委员会认定并允许其当场更正的笔误除外）</w:t>
      </w:r>
    </w:p>
    <w:p w:rsidR="004B5820" w:rsidRPr="00750761" w:rsidRDefault="00C17AD3" w:rsidP="005B0B5E">
      <w:pPr>
        <w:pStyle w:val="ac"/>
        <w:snapToGrid w:val="0"/>
        <w:spacing w:line="400" w:lineRule="exact"/>
        <w:ind w:firstLineChars="196" w:firstLine="412"/>
        <w:rPr>
          <w:rFonts w:ascii="宋体" w:eastAsia="宋体" w:hAnsi="宋体" w:cs="宋体"/>
          <w:snapToGrid w:val="0"/>
          <w:sz w:val="21"/>
          <w:szCs w:val="21"/>
        </w:rPr>
      </w:pPr>
      <w:r w:rsidRPr="00750761">
        <w:rPr>
          <w:rFonts w:ascii="宋体" w:eastAsia="宋体" w:hAnsi="宋体" w:cs="宋体" w:hint="eastAsia"/>
          <w:sz w:val="21"/>
          <w:szCs w:val="21"/>
        </w:rPr>
        <w:t>（6）</w:t>
      </w:r>
      <w:r w:rsidRPr="00750761">
        <w:rPr>
          <w:rFonts w:ascii="宋体" w:eastAsia="宋体" w:hAnsi="宋体" w:cs="宋体" w:hint="eastAsia"/>
          <w:snapToGrid w:val="0"/>
          <w:sz w:val="21"/>
          <w:szCs w:val="21"/>
        </w:rPr>
        <w:t>投标有效期、交货时间、质保期、售后服务等商务条款不能满足招标文件要求的；</w:t>
      </w:r>
    </w:p>
    <w:p w:rsidR="004B5820" w:rsidRPr="00750761" w:rsidRDefault="00C17AD3" w:rsidP="005B0B5E">
      <w:pPr>
        <w:snapToGrid w:val="0"/>
        <w:spacing w:line="400" w:lineRule="exact"/>
        <w:ind w:firstLineChars="196" w:firstLine="412"/>
        <w:rPr>
          <w:rFonts w:ascii="宋体" w:hAnsi="宋体" w:cs="宋体"/>
          <w:szCs w:val="21"/>
        </w:rPr>
      </w:pPr>
      <w:r w:rsidRPr="00750761">
        <w:rPr>
          <w:rFonts w:ascii="宋体" w:hAnsi="宋体" w:cs="宋体" w:hint="eastAsia"/>
          <w:szCs w:val="21"/>
        </w:rPr>
        <w:t>（7）投标文件有采购人不能接受的附加条件的；</w:t>
      </w:r>
    </w:p>
    <w:p w:rsidR="004B5820" w:rsidRPr="00750761" w:rsidRDefault="00C17AD3" w:rsidP="005B0B5E">
      <w:pPr>
        <w:pStyle w:val="ac"/>
        <w:snapToGrid w:val="0"/>
        <w:spacing w:line="400" w:lineRule="exact"/>
        <w:ind w:rightChars="-68" w:right="-143" w:firstLineChars="196" w:firstLine="412"/>
        <w:rPr>
          <w:rFonts w:ascii="宋体" w:eastAsia="宋体" w:hAnsi="宋体" w:cs="宋体"/>
          <w:spacing w:val="-2"/>
          <w:sz w:val="21"/>
          <w:szCs w:val="21"/>
        </w:rPr>
      </w:pPr>
      <w:r w:rsidRPr="00750761">
        <w:rPr>
          <w:rFonts w:ascii="宋体" w:eastAsia="宋体" w:hAnsi="宋体" w:cs="宋体" w:hint="eastAsia"/>
          <w:sz w:val="21"/>
          <w:szCs w:val="21"/>
        </w:rPr>
        <w:t>（8）</w:t>
      </w:r>
      <w:r w:rsidRPr="00750761">
        <w:rPr>
          <w:rFonts w:ascii="宋体" w:eastAsia="宋体" w:hAnsi="宋体" w:cs="宋体" w:hint="eastAsia"/>
          <w:spacing w:val="-6"/>
          <w:sz w:val="21"/>
          <w:szCs w:val="21"/>
        </w:rPr>
        <w:t>未提供或未如实提供投标货物的技术参数，或者投标文件标明的响应或偏离与事实不符或虚假投标的</w:t>
      </w:r>
      <w:r w:rsidRPr="00750761">
        <w:rPr>
          <w:rFonts w:ascii="宋体" w:eastAsia="宋体" w:hAnsi="宋体" w:cs="宋体" w:hint="eastAsia"/>
          <w:spacing w:val="-2"/>
          <w:sz w:val="21"/>
          <w:szCs w:val="21"/>
        </w:rPr>
        <w:t>；</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（9）</w:t>
      </w:r>
      <w:r w:rsidRPr="00750761">
        <w:rPr>
          <w:rFonts w:ascii="宋体" w:eastAsia="宋体" w:hAnsi="宋体" w:hint="eastAsia"/>
          <w:spacing w:val="-6"/>
          <w:sz w:val="21"/>
          <w:szCs w:val="21"/>
        </w:rPr>
        <w:t>经评委评定，</w:t>
      </w:r>
      <w:r w:rsidRPr="00750761">
        <w:rPr>
          <w:rFonts w:ascii="宋体" w:eastAsia="宋体" w:hAnsi="宋体" w:cs="宋体" w:hint="eastAsia"/>
          <w:snapToGrid w:val="0"/>
          <w:sz w:val="21"/>
          <w:szCs w:val="21"/>
        </w:rPr>
        <w:t>明显不符合招标文件要求或者未满足</w:t>
      </w:r>
      <w:r w:rsidRPr="00750761">
        <w:rPr>
          <w:rFonts w:ascii="宋体" w:eastAsia="宋体" w:hAnsi="宋体" w:cs="宋体" w:hint="eastAsia"/>
          <w:sz w:val="21"/>
          <w:szCs w:val="21"/>
        </w:rPr>
        <w:t>招标文件中标“★、▲”的技术指标、主要功能项目、商务条款要求的；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（10）</w:t>
      </w:r>
      <w:r w:rsidRPr="00750761">
        <w:rPr>
          <w:rFonts w:ascii="宋体" w:eastAsia="宋体" w:hAnsi="宋体" w:hint="eastAsia"/>
          <w:spacing w:val="-6"/>
          <w:sz w:val="21"/>
          <w:szCs w:val="21"/>
        </w:rPr>
        <w:t>经评委评定，允许偏离的技术、性能指标或者辅助功能项目发生负偏离的项数达</w:t>
      </w:r>
      <w:r w:rsidRPr="00750761">
        <w:rPr>
          <w:rFonts w:ascii="宋体" w:eastAsia="宋体" w:hAnsi="宋体" w:hint="eastAsia"/>
          <w:spacing w:val="-6"/>
          <w:sz w:val="21"/>
          <w:szCs w:val="21"/>
          <w:u w:val="single"/>
        </w:rPr>
        <w:t>2</w:t>
      </w:r>
      <w:r w:rsidRPr="00750761">
        <w:rPr>
          <w:rFonts w:ascii="宋体" w:eastAsia="宋体" w:hAnsi="宋体" w:hint="eastAsia"/>
          <w:spacing w:val="-6"/>
          <w:sz w:val="21"/>
          <w:szCs w:val="21"/>
        </w:rPr>
        <w:t>项（含）以上的；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（11）投标技术方案不明确，存在一个或一个以上备选（替代）投标方案的。</w:t>
      </w:r>
    </w:p>
    <w:p w:rsidR="004B5820" w:rsidRPr="00750761" w:rsidRDefault="00C17AD3">
      <w:pPr>
        <w:pStyle w:val="ac"/>
        <w:snapToGrid w:val="0"/>
        <w:spacing w:line="400" w:lineRule="exact"/>
        <w:ind w:firstLineChars="196" w:firstLine="413"/>
        <w:rPr>
          <w:rFonts w:ascii="宋体" w:eastAsia="宋体" w:hAnsi="宋体" w:cs="宋体"/>
          <w:b/>
          <w:bCs/>
          <w:sz w:val="21"/>
          <w:szCs w:val="21"/>
        </w:rPr>
      </w:pPr>
      <w:r w:rsidRPr="00750761">
        <w:rPr>
          <w:rFonts w:ascii="宋体" w:eastAsia="宋体" w:hAnsi="宋体" w:cs="宋体" w:hint="eastAsia"/>
          <w:b/>
          <w:bCs/>
          <w:sz w:val="21"/>
          <w:szCs w:val="21"/>
        </w:rPr>
        <w:t>3.在报价评审时，如发现下列情形之一的，投标文件将被视为无效：</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（1）</w:t>
      </w:r>
      <w:r w:rsidRPr="00750761">
        <w:rPr>
          <w:rFonts w:ascii="宋体" w:eastAsia="宋体" w:hAnsi="宋体" w:cs="宋体" w:hint="eastAsia"/>
          <w:kern w:val="2"/>
          <w:sz w:val="21"/>
          <w:szCs w:val="21"/>
        </w:rPr>
        <w:t>未按照招标文件的规定提交投标函的；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（2）未采用人民币报价或者未按照招标文件标明的币种报价的；</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（3）报价超出最高限价，或者超出采购预算金额，采购人不能支付的；</w:t>
      </w:r>
    </w:p>
    <w:p w:rsidR="004B5820" w:rsidRPr="00750761" w:rsidRDefault="00C17AD3">
      <w:pPr>
        <w:pStyle w:val="ac"/>
        <w:snapToGrid w:val="0"/>
        <w:spacing w:line="400" w:lineRule="exact"/>
        <w:ind w:firstLineChars="200" w:firstLine="420"/>
        <w:rPr>
          <w:rFonts w:ascii="宋体" w:eastAsia="宋体" w:hAnsi="宋体" w:cs="宋体"/>
          <w:sz w:val="21"/>
          <w:szCs w:val="21"/>
        </w:rPr>
      </w:pPr>
      <w:r w:rsidRPr="00750761">
        <w:rPr>
          <w:rFonts w:ascii="宋体" w:eastAsia="宋体" w:hAnsi="宋体" w:cs="宋体" w:hint="eastAsia"/>
          <w:sz w:val="21"/>
          <w:szCs w:val="21"/>
        </w:rPr>
        <w:t>（4）投标报价不是唯一报价，具有选择性。</w:t>
      </w:r>
    </w:p>
    <w:p w:rsidR="004B5820" w:rsidRPr="00750761" w:rsidRDefault="00C17AD3">
      <w:pPr>
        <w:spacing w:line="400" w:lineRule="exact"/>
        <w:ind w:firstLineChars="196" w:firstLine="413"/>
        <w:rPr>
          <w:rFonts w:ascii="宋体" w:hAnsi="宋体" w:cs="宋体"/>
          <w:b/>
          <w:sz w:val="24"/>
        </w:rPr>
      </w:pPr>
      <w:r w:rsidRPr="00750761">
        <w:rPr>
          <w:rFonts w:ascii="宋体" w:hAnsi="宋体" w:cs="宋体" w:hint="eastAsia"/>
          <w:b/>
          <w:szCs w:val="21"/>
        </w:rPr>
        <w:t>4.</w:t>
      </w:r>
      <w:r w:rsidRPr="00750761">
        <w:rPr>
          <w:rFonts w:ascii="宋体" w:hAnsi="宋体" w:cs="宋体" w:hint="eastAsia"/>
          <w:b/>
          <w:bCs/>
          <w:kern w:val="0"/>
          <w:szCs w:val="21"/>
        </w:rPr>
        <w:t>有下列情形之一的视为投标人相互串通投标，投标文件将被视为无效</w:t>
      </w:r>
      <w:r w:rsidRPr="00750761">
        <w:rPr>
          <w:rFonts w:ascii="宋体" w:hAnsi="宋体" w:cs="宋体" w:hint="eastAsia"/>
          <w:b/>
          <w:bCs/>
          <w:szCs w:val="21"/>
        </w:rPr>
        <w:t>：</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（1）不同投标人的投标文件由同一单位或者个人编制；</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（2）不同投标人委托同一单位或者个人办理投标事宜；</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（3）不同的投标人的投标文件载明的项目管理员为同一个人；</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（4）不同投标人的投标文件异常一致或投标报价呈规律性差异；</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（5）不同投标人的投标文件相互混装；</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t>（6）不同投标人的投标保证金从同一单位或者个人账户转出。</w:t>
      </w:r>
    </w:p>
    <w:p w:rsidR="004B5820" w:rsidRPr="00750761" w:rsidRDefault="00C17AD3">
      <w:pPr>
        <w:spacing w:line="400" w:lineRule="exact"/>
        <w:ind w:firstLineChars="196" w:firstLine="413"/>
        <w:rPr>
          <w:rFonts w:ascii="宋体" w:hAnsi="宋体" w:cs="宋体"/>
          <w:b/>
          <w:bCs/>
          <w:kern w:val="0"/>
          <w:szCs w:val="21"/>
        </w:rPr>
      </w:pPr>
      <w:r w:rsidRPr="00750761">
        <w:rPr>
          <w:rFonts w:ascii="宋体" w:hAnsi="宋体" w:cs="宋体" w:hint="eastAsia"/>
          <w:b/>
          <w:bCs/>
          <w:kern w:val="0"/>
          <w:szCs w:val="21"/>
        </w:rPr>
        <w:t>5</w:t>
      </w:r>
      <w:r w:rsidRPr="00750761">
        <w:rPr>
          <w:rFonts w:ascii="宋体" w:hAnsi="宋体" w:cs="宋体" w:hint="eastAsia"/>
          <w:b/>
          <w:szCs w:val="21"/>
        </w:rPr>
        <w:t>.</w:t>
      </w:r>
      <w:r w:rsidRPr="00750761">
        <w:rPr>
          <w:rFonts w:ascii="宋体" w:hAnsi="宋体" w:cs="宋体" w:hint="eastAsia"/>
          <w:b/>
          <w:bCs/>
          <w:kern w:val="0"/>
          <w:szCs w:val="21"/>
        </w:rPr>
        <w:t>关联供应商不得参加同一合同项下政府采购活动，否则投标文件将被视为无效</w:t>
      </w:r>
    </w:p>
    <w:p w:rsidR="004B5820" w:rsidRPr="00750761" w:rsidRDefault="00C17AD3" w:rsidP="005B0B5E">
      <w:pPr>
        <w:pStyle w:val="ac"/>
        <w:snapToGrid w:val="0"/>
        <w:spacing w:line="400" w:lineRule="exact"/>
        <w:ind w:firstLineChars="196" w:firstLine="412"/>
        <w:rPr>
          <w:rFonts w:ascii="宋体" w:eastAsia="宋体" w:hAnsi="宋体" w:cs="宋体"/>
          <w:sz w:val="21"/>
          <w:szCs w:val="21"/>
        </w:rPr>
      </w:pPr>
      <w:r w:rsidRPr="00750761">
        <w:rPr>
          <w:rFonts w:ascii="宋体" w:eastAsia="宋体" w:hAnsi="宋体" w:cs="宋体" w:hint="eastAsia"/>
          <w:sz w:val="21"/>
          <w:szCs w:val="21"/>
        </w:rPr>
        <w:lastRenderedPageBreak/>
        <w:t>单位负责人为同一人或者存在直接控股、管理关系的不同的供应商，不得参加同一合同项下的政府采购活动。</w:t>
      </w:r>
    </w:p>
    <w:p w:rsidR="004B5820" w:rsidRPr="00750761" w:rsidRDefault="00C17AD3">
      <w:pPr>
        <w:pStyle w:val="ac"/>
        <w:snapToGrid w:val="0"/>
        <w:spacing w:line="400" w:lineRule="exact"/>
        <w:ind w:firstLineChars="196" w:firstLine="413"/>
        <w:rPr>
          <w:rFonts w:ascii="宋体" w:eastAsia="宋体" w:hAnsi="宋体" w:cs="宋体"/>
          <w:b/>
          <w:sz w:val="21"/>
          <w:szCs w:val="21"/>
        </w:rPr>
      </w:pPr>
      <w:r w:rsidRPr="00750761">
        <w:rPr>
          <w:rFonts w:ascii="宋体" w:eastAsia="宋体" w:hAnsi="宋体" w:cs="宋体" w:hint="eastAsia"/>
          <w:b/>
          <w:sz w:val="21"/>
          <w:szCs w:val="21"/>
        </w:rPr>
        <w:t>6.被拒绝的投标文件为无效。</w:t>
      </w:r>
    </w:p>
    <w:p w:rsidR="004B5820" w:rsidRPr="00750761" w:rsidRDefault="00C17AD3">
      <w:pPr>
        <w:pStyle w:val="ac"/>
        <w:snapToGrid w:val="0"/>
        <w:spacing w:line="400" w:lineRule="exact"/>
        <w:ind w:firstLineChars="0" w:firstLine="0"/>
        <w:outlineLvl w:val="1"/>
        <w:rPr>
          <w:rFonts w:ascii="宋体" w:eastAsia="宋体" w:hAnsi="宋体" w:cs="宋体"/>
          <w:b/>
          <w:snapToGrid w:val="0"/>
          <w:sz w:val="21"/>
          <w:szCs w:val="21"/>
        </w:rPr>
      </w:pPr>
      <w:bookmarkStart w:id="282" w:name="_Toc483327811"/>
      <w:bookmarkStart w:id="283" w:name="_Toc254970544"/>
      <w:bookmarkStart w:id="284" w:name="_Toc482864551"/>
      <w:bookmarkStart w:id="285" w:name="_Toc482865152"/>
      <w:bookmarkStart w:id="286" w:name="_Toc448421142"/>
      <w:bookmarkStart w:id="287" w:name="_Toc308018677"/>
      <w:bookmarkStart w:id="288" w:name="_Toc293863320"/>
      <w:bookmarkStart w:id="289" w:name="_Toc293863053"/>
      <w:bookmarkStart w:id="290" w:name="_Toc445223680"/>
      <w:bookmarkStart w:id="291" w:name="_Toc400465713"/>
      <w:bookmarkStart w:id="292" w:name="_Toc482865322"/>
      <w:bookmarkStart w:id="293" w:name="_Toc254970685"/>
      <w:r w:rsidRPr="00750761">
        <w:rPr>
          <w:rFonts w:ascii="宋体" w:eastAsia="宋体" w:hAnsi="宋体" w:cs="宋体" w:hint="eastAsia"/>
          <w:b/>
          <w:sz w:val="21"/>
          <w:szCs w:val="21"/>
        </w:rPr>
        <w:t>四、开标</w:t>
      </w:r>
      <w:bookmarkEnd w:id="282"/>
      <w:bookmarkEnd w:id="283"/>
      <w:bookmarkEnd w:id="284"/>
      <w:bookmarkEnd w:id="285"/>
      <w:bookmarkEnd w:id="286"/>
      <w:bookmarkEnd w:id="287"/>
      <w:bookmarkEnd w:id="288"/>
      <w:bookmarkEnd w:id="289"/>
      <w:bookmarkEnd w:id="290"/>
      <w:bookmarkEnd w:id="291"/>
      <w:bookmarkEnd w:id="292"/>
      <w:bookmarkEnd w:id="293"/>
    </w:p>
    <w:p w:rsidR="004B5820" w:rsidRPr="00750761" w:rsidRDefault="00C17AD3">
      <w:pPr>
        <w:pStyle w:val="ae"/>
        <w:snapToGrid w:val="0"/>
        <w:spacing w:line="400" w:lineRule="exact"/>
        <w:ind w:firstLineChars="196" w:firstLine="413"/>
        <w:rPr>
          <w:rFonts w:ascii="宋体" w:eastAsia="宋体" w:hAnsi="宋体" w:cs="宋体"/>
          <w:b/>
          <w:sz w:val="21"/>
        </w:rPr>
      </w:pPr>
      <w:r w:rsidRPr="00750761">
        <w:rPr>
          <w:rFonts w:ascii="宋体" w:eastAsia="宋体" w:hAnsi="宋体" w:cs="宋体" w:hint="eastAsia"/>
          <w:b/>
          <w:sz w:val="21"/>
        </w:rPr>
        <w:t>（一）开标准备</w:t>
      </w:r>
    </w:p>
    <w:p w:rsidR="004B5820" w:rsidRPr="00750761" w:rsidRDefault="00C17AD3">
      <w:pPr>
        <w:pStyle w:val="ae"/>
        <w:snapToGrid w:val="0"/>
        <w:spacing w:line="400" w:lineRule="exact"/>
        <w:ind w:firstLineChars="200" w:firstLine="420"/>
        <w:rPr>
          <w:rFonts w:ascii="宋体" w:eastAsia="宋体" w:hAnsi="宋体" w:cs="宋体"/>
          <w:bCs/>
          <w:sz w:val="21"/>
        </w:rPr>
      </w:pPr>
      <w:r w:rsidRPr="00750761">
        <w:rPr>
          <w:rFonts w:ascii="宋体" w:eastAsia="宋体" w:hAnsi="宋体" w:cs="宋体" w:hint="eastAsia"/>
          <w:bCs/>
          <w:sz w:val="21"/>
        </w:rPr>
        <w:t>采购代理机构将在规定的时间和地点进行开标，投标人的法定代表人或其授权代表应参加开标会并签到。投标人的法定代表人或其授权代表未按时签到的，视同放弃开标监督权利、认可开标结果。</w:t>
      </w:r>
    </w:p>
    <w:p w:rsidR="004B5820" w:rsidRPr="00750761" w:rsidRDefault="00C17AD3">
      <w:pPr>
        <w:pStyle w:val="ae"/>
        <w:snapToGrid w:val="0"/>
        <w:spacing w:line="400" w:lineRule="exact"/>
        <w:ind w:firstLineChars="196" w:firstLine="413"/>
        <w:rPr>
          <w:rFonts w:ascii="宋体" w:eastAsia="宋体" w:hAnsi="宋体" w:cs="宋体"/>
          <w:b/>
          <w:sz w:val="21"/>
        </w:rPr>
      </w:pPr>
      <w:r w:rsidRPr="00750761">
        <w:rPr>
          <w:rFonts w:ascii="宋体" w:eastAsia="宋体" w:hAnsi="宋体" w:cs="宋体" w:hint="eastAsia"/>
          <w:b/>
          <w:sz w:val="21"/>
        </w:rPr>
        <w:t>（二） 开标程序</w:t>
      </w:r>
    </w:p>
    <w:p w:rsidR="004B5820" w:rsidRPr="00750761" w:rsidRDefault="00C17AD3">
      <w:pPr>
        <w:pStyle w:val="ae"/>
        <w:tabs>
          <w:tab w:val="left" w:pos="420"/>
        </w:tabs>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rsidR="004B5820" w:rsidRPr="00750761" w:rsidRDefault="00C17AD3">
      <w:pPr>
        <w:widowControl/>
        <w:spacing w:line="400" w:lineRule="exact"/>
        <w:ind w:firstLineChars="200" w:firstLine="420"/>
        <w:contextualSpacing/>
        <w:jc w:val="left"/>
        <w:rPr>
          <w:rFonts w:ascii="宋体" w:hAnsi="宋体" w:cs="宋体"/>
        </w:rPr>
      </w:pPr>
      <w:r w:rsidRPr="00750761">
        <w:rPr>
          <w:rFonts w:ascii="宋体" w:hAnsi="宋体" w:cs="宋体" w:hint="eastAsia"/>
        </w:rPr>
        <w:t>2.</w:t>
      </w:r>
      <w:r w:rsidRPr="00750761">
        <w:rPr>
          <w:rFonts w:ascii="宋体" w:hAnsi="宋体" w:cs="宋体" w:hint="eastAsia"/>
          <w:kern w:val="0"/>
          <w:szCs w:val="21"/>
        </w:rPr>
        <w:t xml:space="preserve">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3.开标会议结束。</w:t>
      </w:r>
    </w:p>
    <w:p w:rsidR="004B5820" w:rsidRPr="00750761" w:rsidRDefault="00C17AD3">
      <w:pPr>
        <w:pStyle w:val="ae"/>
        <w:snapToGrid w:val="0"/>
        <w:spacing w:line="400" w:lineRule="exact"/>
        <w:outlineLvl w:val="1"/>
        <w:rPr>
          <w:rFonts w:ascii="宋体" w:eastAsia="宋体" w:hAnsi="宋体" w:cs="宋体"/>
          <w:b/>
          <w:sz w:val="21"/>
        </w:rPr>
      </w:pPr>
      <w:bookmarkStart w:id="294" w:name="_Toc293863054"/>
      <w:bookmarkStart w:id="295" w:name="_Toc483327812"/>
      <w:bookmarkStart w:id="296" w:name="_Toc254970686"/>
      <w:bookmarkStart w:id="297" w:name="_Toc448421143"/>
      <w:bookmarkStart w:id="298" w:name="_Toc445223681"/>
      <w:bookmarkStart w:id="299" w:name="_Toc482865153"/>
      <w:bookmarkStart w:id="300" w:name="_Toc293863321"/>
      <w:bookmarkStart w:id="301" w:name="_Toc482865323"/>
      <w:bookmarkStart w:id="302" w:name="_Toc400465714"/>
      <w:bookmarkStart w:id="303" w:name="_Toc254970545"/>
      <w:bookmarkStart w:id="304" w:name="_Toc482864552"/>
      <w:bookmarkStart w:id="305" w:name="_Toc308018678"/>
      <w:r w:rsidRPr="00750761">
        <w:rPr>
          <w:rFonts w:ascii="宋体" w:eastAsia="宋体" w:hAnsi="宋体" w:cs="宋体" w:hint="eastAsia"/>
          <w:b/>
          <w:sz w:val="21"/>
        </w:rPr>
        <w:t>五、评标</w:t>
      </w:r>
      <w:bookmarkEnd w:id="294"/>
      <w:bookmarkEnd w:id="295"/>
      <w:bookmarkEnd w:id="296"/>
      <w:bookmarkEnd w:id="297"/>
      <w:bookmarkEnd w:id="298"/>
      <w:bookmarkEnd w:id="299"/>
      <w:bookmarkEnd w:id="300"/>
      <w:bookmarkEnd w:id="301"/>
      <w:bookmarkEnd w:id="302"/>
      <w:bookmarkEnd w:id="303"/>
      <w:bookmarkEnd w:id="304"/>
      <w:bookmarkEnd w:id="305"/>
    </w:p>
    <w:p w:rsidR="004B5820" w:rsidRPr="00750761" w:rsidRDefault="00C17AD3">
      <w:pPr>
        <w:pStyle w:val="ae"/>
        <w:snapToGrid w:val="0"/>
        <w:spacing w:line="400" w:lineRule="exact"/>
        <w:ind w:leftChars="228" w:left="690" w:hangingChars="100" w:hanging="211"/>
        <w:rPr>
          <w:rFonts w:ascii="宋体" w:eastAsia="宋体" w:hAnsi="宋体" w:cs="宋体"/>
          <w:b/>
          <w:sz w:val="21"/>
        </w:rPr>
      </w:pPr>
      <w:r w:rsidRPr="00750761">
        <w:rPr>
          <w:rFonts w:ascii="宋体" w:eastAsia="宋体" w:hAnsi="宋体" w:cs="宋体" w:hint="eastAsia"/>
          <w:b/>
          <w:sz w:val="21"/>
        </w:rPr>
        <w:t>（一）组建评标委员会</w:t>
      </w:r>
    </w:p>
    <w:p w:rsidR="004B5820" w:rsidRPr="00750761" w:rsidRDefault="00C17AD3">
      <w:pPr>
        <w:pStyle w:val="ae"/>
        <w:snapToGrid w:val="0"/>
        <w:spacing w:line="400" w:lineRule="exact"/>
        <w:ind w:firstLineChars="233" w:firstLine="489"/>
        <w:rPr>
          <w:rFonts w:ascii="宋体" w:eastAsia="宋体" w:hAnsi="宋体" w:cs="宋体"/>
          <w:sz w:val="21"/>
        </w:rPr>
      </w:pPr>
      <w:r w:rsidRPr="00750761">
        <w:rPr>
          <w:rFonts w:ascii="宋体" w:eastAsia="宋体" w:hAnsi="宋体" w:cs="宋体" w:hint="eastAsia"/>
          <w:sz w:val="21"/>
        </w:rPr>
        <w:t>本项目评标委员会的组成详见投标人须知前附表第11条。</w:t>
      </w:r>
    </w:p>
    <w:p w:rsidR="004B5820" w:rsidRPr="00750761" w:rsidRDefault="00C17AD3">
      <w:pPr>
        <w:pStyle w:val="ae"/>
        <w:snapToGrid w:val="0"/>
        <w:spacing w:line="400" w:lineRule="exact"/>
        <w:ind w:leftChars="228" w:left="690" w:hangingChars="100" w:hanging="211"/>
        <w:rPr>
          <w:rFonts w:ascii="宋体" w:eastAsia="宋体" w:hAnsi="宋体" w:cs="宋体"/>
          <w:b/>
          <w:sz w:val="21"/>
        </w:rPr>
      </w:pPr>
      <w:r w:rsidRPr="00750761">
        <w:rPr>
          <w:rFonts w:ascii="宋体" w:eastAsia="宋体" w:hAnsi="宋体" w:cs="宋体" w:hint="eastAsia"/>
          <w:b/>
          <w:sz w:val="21"/>
        </w:rPr>
        <w:t>（二）评标的方式</w:t>
      </w:r>
    </w:p>
    <w:p w:rsidR="004B5820" w:rsidRPr="00750761" w:rsidRDefault="00C17AD3">
      <w:pPr>
        <w:pStyle w:val="ae"/>
        <w:snapToGrid w:val="0"/>
        <w:spacing w:line="400" w:lineRule="exact"/>
        <w:ind w:leftChars="228" w:left="689" w:hangingChars="100" w:hanging="210"/>
        <w:rPr>
          <w:rFonts w:ascii="宋体" w:eastAsia="宋体" w:hAnsi="宋体" w:cs="宋体"/>
          <w:sz w:val="21"/>
        </w:rPr>
      </w:pPr>
      <w:r w:rsidRPr="00750761">
        <w:rPr>
          <w:rFonts w:ascii="宋体" w:eastAsia="宋体" w:hAnsi="宋体" w:cs="宋体" w:hint="eastAsia"/>
          <w:sz w:val="21"/>
        </w:rPr>
        <w:t>本项目采用不公开方式评标，评标的依据为招标文件和投标文件。</w:t>
      </w:r>
    </w:p>
    <w:p w:rsidR="004B5820" w:rsidRPr="00750761" w:rsidRDefault="00C17AD3">
      <w:pPr>
        <w:pStyle w:val="ae"/>
        <w:snapToGrid w:val="0"/>
        <w:spacing w:line="400" w:lineRule="exact"/>
        <w:ind w:leftChars="228" w:left="690" w:hangingChars="100" w:hanging="211"/>
        <w:rPr>
          <w:rFonts w:ascii="宋体" w:eastAsia="宋体" w:hAnsi="宋体" w:cs="宋体"/>
          <w:b/>
          <w:sz w:val="21"/>
        </w:rPr>
      </w:pPr>
      <w:r w:rsidRPr="00750761">
        <w:rPr>
          <w:rFonts w:ascii="宋体" w:eastAsia="宋体" w:hAnsi="宋体" w:cs="宋体" w:hint="eastAsia"/>
          <w:b/>
          <w:sz w:val="21"/>
        </w:rPr>
        <w:t>（三）</w:t>
      </w:r>
      <w:r w:rsidRPr="00750761">
        <w:rPr>
          <w:rFonts w:ascii="宋体" w:eastAsia="宋体" w:hAnsi="宋体" w:cs="宋体" w:hint="eastAsia"/>
          <w:b/>
          <w:bCs/>
          <w:sz w:val="21"/>
        </w:rPr>
        <w:t>评标程序</w:t>
      </w:r>
    </w:p>
    <w:p w:rsidR="004B5820" w:rsidRPr="00750761" w:rsidRDefault="00C17AD3">
      <w:pPr>
        <w:snapToGrid w:val="0"/>
        <w:spacing w:line="400" w:lineRule="exact"/>
        <w:ind w:firstLineChars="196" w:firstLine="413"/>
        <w:rPr>
          <w:rFonts w:ascii="宋体" w:hAnsi="宋体" w:cs="宋体"/>
          <w:b/>
          <w:bCs/>
          <w:szCs w:val="21"/>
        </w:rPr>
      </w:pPr>
      <w:r w:rsidRPr="00750761">
        <w:rPr>
          <w:rFonts w:ascii="宋体" w:hAnsi="宋体" w:cs="宋体" w:hint="eastAsia"/>
          <w:b/>
          <w:bCs/>
          <w:szCs w:val="21"/>
        </w:rPr>
        <w:t>1. 资格审查</w:t>
      </w:r>
    </w:p>
    <w:p w:rsidR="004B5820" w:rsidRPr="00750761" w:rsidRDefault="00C17AD3">
      <w:pPr>
        <w:snapToGrid w:val="0"/>
        <w:spacing w:line="400" w:lineRule="exact"/>
        <w:ind w:rightChars="-160" w:right="-336" w:firstLineChars="200" w:firstLine="420"/>
        <w:rPr>
          <w:rFonts w:ascii="宋体" w:hAnsi="宋体" w:cs="宋体"/>
          <w:b/>
          <w:spacing w:val="-2"/>
          <w:szCs w:val="21"/>
        </w:rPr>
      </w:pPr>
      <w:r w:rsidRPr="00750761">
        <w:rPr>
          <w:rFonts w:ascii="宋体" w:hAnsi="宋体" w:cs="宋体" w:hint="eastAsia"/>
          <w:szCs w:val="21"/>
        </w:rPr>
        <w:t>采购人或采购代理机构依法对投标人的资格进行审查</w:t>
      </w:r>
      <w:r w:rsidRPr="00750761">
        <w:rPr>
          <w:rFonts w:ascii="宋体" w:hAnsi="宋体" w:cs="宋体" w:hint="eastAsia"/>
          <w:spacing w:val="-2"/>
          <w:szCs w:val="21"/>
        </w:rPr>
        <w:t>。</w:t>
      </w:r>
    </w:p>
    <w:p w:rsidR="004B5820" w:rsidRPr="00750761" w:rsidRDefault="00C17AD3">
      <w:pPr>
        <w:snapToGrid w:val="0"/>
        <w:spacing w:line="400" w:lineRule="exact"/>
        <w:ind w:firstLineChars="196" w:firstLine="413"/>
        <w:rPr>
          <w:rFonts w:ascii="宋体" w:hAnsi="宋体" w:cs="宋体"/>
          <w:b/>
          <w:bCs/>
          <w:szCs w:val="21"/>
        </w:rPr>
      </w:pPr>
      <w:r w:rsidRPr="00750761">
        <w:rPr>
          <w:rFonts w:ascii="宋体" w:hAnsi="宋体" w:cs="宋体" w:hint="eastAsia"/>
          <w:b/>
          <w:bCs/>
          <w:szCs w:val="21"/>
        </w:rPr>
        <w:t>2.实质审查与比较</w:t>
      </w:r>
    </w:p>
    <w:p w:rsidR="004B5820" w:rsidRPr="00750761" w:rsidRDefault="00C17AD3">
      <w:pPr>
        <w:pStyle w:val="ae"/>
        <w:tabs>
          <w:tab w:val="left" w:pos="420"/>
        </w:tabs>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（1）评标委员会应当对符合资格要求的投标人的投标文件进行商务和技术审查，以确定其是否满足招标文件的实质性要求。</w:t>
      </w:r>
    </w:p>
    <w:p w:rsidR="004B5820" w:rsidRPr="00750761" w:rsidRDefault="00C17AD3">
      <w:pPr>
        <w:pStyle w:val="ae"/>
        <w:tabs>
          <w:tab w:val="left" w:pos="420"/>
        </w:tabs>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（2）评标委员会应当按照招标文件第四章规定的评标原则和评标标准，对商务和技术审查合格的投标文件进行评审，综合比较与评价。</w:t>
      </w:r>
    </w:p>
    <w:p w:rsidR="004B5820" w:rsidRPr="00750761" w:rsidRDefault="00C17AD3">
      <w:pPr>
        <w:pStyle w:val="ae"/>
        <w:tabs>
          <w:tab w:val="left" w:pos="420"/>
        </w:tabs>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4B5820" w:rsidRPr="00750761" w:rsidRDefault="00C17AD3">
      <w:pPr>
        <w:pStyle w:val="ae"/>
        <w:tabs>
          <w:tab w:val="left" w:pos="420"/>
        </w:tabs>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投标人代表未到场或者拒绝澄清或者澄清的内容改变了投标文件的实质性内容的，评标委员会有权视</w:t>
      </w:r>
      <w:r w:rsidRPr="00750761">
        <w:rPr>
          <w:rFonts w:ascii="宋体" w:eastAsia="宋体" w:hAnsi="宋体" w:cs="宋体" w:hint="eastAsia"/>
          <w:sz w:val="21"/>
        </w:rPr>
        <w:lastRenderedPageBreak/>
        <w:t>该投标文件为无效。</w:t>
      </w:r>
    </w:p>
    <w:p w:rsidR="004B5820" w:rsidRPr="00750761" w:rsidRDefault="00C17AD3">
      <w:pPr>
        <w:pStyle w:val="ae"/>
        <w:tabs>
          <w:tab w:val="left" w:pos="420"/>
        </w:tabs>
        <w:snapToGrid w:val="0"/>
        <w:spacing w:line="400" w:lineRule="exact"/>
        <w:ind w:firstLineChars="200" w:firstLine="420"/>
        <w:rPr>
          <w:rFonts w:ascii="宋体" w:hAnsi="宋体" w:cs="宋体"/>
        </w:rPr>
      </w:pPr>
      <w:r w:rsidRPr="00750761">
        <w:rPr>
          <w:rFonts w:ascii="宋体" w:eastAsia="宋体" w:hAnsi="宋体" w:cs="宋体" w:hint="eastAsia"/>
          <w:sz w:val="21"/>
        </w:rPr>
        <w:t>（4）评标委员会完成评标后，评委对各部分得分汇总，计算出本项目进入详评的所有投标人的最终得分。评标委员会按中标候选人</w:t>
      </w:r>
      <w:r w:rsidRPr="00750761">
        <w:rPr>
          <w:rFonts w:ascii="宋体" w:eastAsia="宋体" w:hAnsi="宋体" w:cs="宋体" w:hint="eastAsia"/>
          <w:bCs/>
          <w:sz w:val="21"/>
        </w:rPr>
        <w:t>推荐原则</w:t>
      </w:r>
      <w:r w:rsidRPr="00750761">
        <w:rPr>
          <w:rFonts w:ascii="宋体" w:eastAsia="宋体" w:hAnsi="宋体" w:cs="宋体" w:hint="eastAsia"/>
          <w:sz w:val="21"/>
        </w:rPr>
        <w:t>推荐中标候选人同时起草评标报告。</w:t>
      </w:r>
    </w:p>
    <w:p w:rsidR="004B5820" w:rsidRPr="00750761" w:rsidRDefault="00C17AD3">
      <w:pPr>
        <w:snapToGrid w:val="0"/>
        <w:spacing w:line="400" w:lineRule="exact"/>
        <w:ind w:firstLineChars="200" w:firstLine="422"/>
        <w:rPr>
          <w:rFonts w:ascii="宋体" w:hAnsi="宋体" w:cs="宋体"/>
          <w:b/>
          <w:szCs w:val="21"/>
        </w:rPr>
      </w:pPr>
      <w:r w:rsidRPr="00750761">
        <w:rPr>
          <w:rFonts w:ascii="宋体" w:hAnsi="宋体" w:cs="宋体" w:hint="eastAsia"/>
          <w:b/>
          <w:bCs/>
          <w:szCs w:val="21"/>
        </w:rPr>
        <w:t>（四）</w:t>
      </w:r>
      <w:r w:rsidRPr="00750761">
        <w:rPr>
          <w:rFonts w:ascii="宋体" w:hAnsi="宋体" w:cs="宋体" w:hint="eastAsia"/>
          <w:b/>
          <w:szCs w:val="21"/>
        </w:rPr>
        <w:t>澄清问题的形式</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rsidR="004B5820" w:rsidRPr="00750761" w:rsidRDefault="00C17AD3">
      <w:pPr>
        <w:pStyle w:val="ae"/>
        <w:snapToGrid w:val="0"/>
        <w:spacing w:line="400" w:lineRule="exact"/>
        <w:ind w:leftChars="228" w:left="690" w:hangingChars="100" w:hanging="211"/>
        <w:rPr>
          <w:rFonts w:ascii="宋体" w:eastAsia="宋体" w:hAnsi="宋体" w:cs="宋体"/>
          <w:b/>
          <w:sz w:val="21"/>
        </w:rPr>
      </w:pPr>
      <w:r w:rsidRPr="00750761">
        <w:rPr>
          <w:rFonts w:ascii="宋体" w:eastAsia="宋体" w:hAnsi="宋体" w:cs="宋体" w:hint="eastAsia"/>
          <w:b/>
          <w:bCs/>
          <w:sz w:val="21"/>
        </w:rPr>
        <w:t>（五）</w:t>
      </w:r>
      <w:r w:rsidRPr="00750761">
        <w:rPr>
          <w:rFonts w:ascii="宋体" w:eastAsia="宋体" w:hAnsi="宋体" w:cs="宋体" w:hint="eastAsia"/>
          <w:b/>
          <w:sz w:val="21"/>
        </w:rPr>
        <w:t>错误修正</w:t>
      </w:r>
    </w:p>
    <w:p w:rsidR="004B5820" w:rsidRPr="00750761" w:rsidRDefault="00C17AD3">
      <w:pPr>
        <w:pStyle w:val="ae"/>
        <w:snapToGrid w:val="0"/>
        <w:spacing w:line="400" w:lineRule="exact"/>
        <w:ind w:leftChars="228" w:left="689" w:hangingChars="100" w:hanging="210"/>
        <w:rPr>
          <w:rFonts w:ascii="宋体" w:eastAsia="宋体" w:hAnsi="宋体" w:cs="宋体"/>
          <w:sz w:val="21"/>
        </w:rPr>
      </w:pPr>
      <w:r w:rsidRPr="00750761">
        <w:rPr>
          <w:rFonts w:ascii="宋体" w:eastAsia="宋体" w:hAnsi="宋体" w:cs="宋体" w:hint="eastAsia"/>
          <w:sz w:val="21"/>
        </w:rPr>
        <w:t>投标文件如果出现计算或表达上的错误，修正错误的原则如下：</w:t>
      </w:r>
    </w:p>
    <w:p w:rsidR="004B5820" w:rsidRPr="00750761" w:rsidRDefault="00C17AD3">
      <w:pPr>
        <w:pStyle w:val="ae"/>
        <w:numPr>
          <w:ilvl w:val="0"/>
          <w:numId w:val="1"/>
        </w:numPr>
        <w:snapToGrid w:val="0"/>
        <w:spacing w:line="400" w:lineRule="exact"/>
        <w:ind w:leftChars="228" w:left="689" w:hangingChars="100" w:hanging="210"/>
        <w:rPr>
          <w:rFonts w:ascii="宋体" w:eastAsia="宋体" w:hAnsi="宋体" w:cs="宋体"/>
          <w:sz w:val="21"/>
        </w:rPr>
      </w:pPr>
      <w:r w:rsidRPr="00750761">
        <w:rPr>
          <w:rFonts w:ascii="宋体" w:hAnsi="宋体" w:cs="宋体" w:hint="eastAsia"/>
          <w:kern w:val="2"/>
          <w:sz w:val="21"/>
        </w:rPr>
        <w:t>投标文件中开标一览表内容与投标文件中相应内容不一致的，以开标一览表为准；</w:t>
      </w:r>
    </w:p>
    <w:p w:rsidR="004B5820" w:rsidRPr="00750761" w:rsidRDefault="00C17AD3">
      <w:pPr>
        <w:pStyle w:val="ae"/>
        <w:numPr>
          <w:ilvl w:val="0"/>
          <w:numId w:val="1"/>
        </w:numPr>
        <w:snapToGrid w:val="0"/>
        <w:spacing w:line="400" w:lineRule="exact"/>
        <w:ind w:leftChars="228" w:left="689" w:hangingChars="100" w:hanging="210"/>
        <w:rPr>
          <w:rFonts w:ascii="宋体" w:hAnsi="宋体" w:cs="宋体"/>
          <w:kern w:val="2"/>
          <w:sz w:val="21"/>
        </w:rPr>
      </w:pPr>
      <w:r w:rsidRPr="00750761">
        <w:rPr>
          <w:rFonts w:ascii="宋体" w:hAnsi="宋体" w:cs="宋体" w:hint="eastAsia"/>
          <w:kern w:val="2"/>
          <w:sz w:val="21"/>
        </w:rPr>
        <w:t>大写金额和小写金额不一致的，以大写金额为准；</w:t>
      </w:r>
    </w:p>
    <w:p w:rsidR="004B5820" w:rsidRPr="00750761" w:rsidRDefault="00C17AD3">
      <w:pPr>
        <w:pStyle w:val="ae"/>
        <w:numPr>
          <w:ilvl w:val="0"/>
          <w:numId w:val="1"/>
        </w:numPr>
        <w:snapToGrid w:val="0"/>
        <w:spacing w:line="400" w:lineRule="exact"/>
        <w:ind w:leftChars="228" w:left="689" w:hangingChars="100" w:hanging="210"/>
        <w:rPr>
          <w:rFonts w:ascii="宋体" w:hAnsi="宋体" w:cs="宋体"/>
          <w:kern w:val="2"/>
          <w:sz w:val="21"/>
        </w:rPr>
      </w:pPr>
      <w:r w:rsidRPr="00750761">
        <w:rPr>
          <w:rFonts w:ascii="宋体" w:hAnsi="宋体" w:cs="宋体" w:hint="eastAsia"/>
          <w:kern w:val="2"/>
          <w:sz w:val="21"/>
        </w:rPr>
        <w:t>单价金额小数点或者百分比有明显错位的，以开标一览表的总价为准，并修改单价；</w:t>
      </w:r>
    </w:p>
    <w:p w:rsidR="004B5820" w:rsidRPr="00750761" w:rsidRDefault="00C17AD3">
      <w:pPr>
        <w:pStyle w:val="ae"/>
        <w:numPr>
          <w:ilvl w:val="0"/>
          <w:numId w:val="1"/>
        </w:numPr>
        <w:snapToGrid w:val="0"/>
        <w:spacing w:line="400" w:lineRule="exact"/>
        <w:ind w:leftChars="228" w:left="689" w:hangingChars="100" w:hanging="210"/>
        <w:rPr>
          <w:rFonts w:ascii="宋体" w:hAnsi="宋体" w:cs="宋体"/>
          <w:kern w:val="2"/>
          <w:sz w:val="21"/>
        </w:rPr>
      </w:pPr>
      <w:r w:rsidRPr="00750761">
        <w:rPr>
          <w:rFonts w:ascii="宋体" w:hAnsi="宋体" w:cs="宋体" w:hint="eastAsia"/>
          <w:kern w:val="2"/>
          <w:sz w:val="21"/>
        </w:rPr>
        <w:t>总价金额与按单价汇总金额不一致的，以单价金额计算结果为准；</w:t>
      </w:r>
    </w:p>
    <w:p w:rsidR="004B5820" w:rsidRPr="00750761" w:rsidRDefault="00C17AD3">
      <w:pPr>
        <w:pStyle w:val="ae"/>
        <w:snapToGrid w:val="0"/>
        <w:spacing w:line="400" w:lineRule="exact"/>
        <w:ind w:leftChars="128" w:left="269" w:firstLineChars="100" w:firstLine="210"/>
        <w:rPr>
          <w:rFonts w:ascii="宋体" w:eastAsia="宋体" w:hAnsi="宋体" w:cs="宋体"/>
          <w:sz w:val="21"/>
        </w:rPr>
      </w:pPr>
      <w:r w:rsidRPr="00750761">
        <w:rPr>
          <w:rFonts w:ascii="宋体" w:eastAsia="宋体" w:hAnsi="宋体" w:cs="宋体" w:hint="eastAsia"/>
          <w:sz w:val="21"/>
        </w:rPr>
        <w:t>5. 对不同文字文本投标文件的解释发生异议的，以中文文本为准。</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hAnsi="宋体" w:cs="宋体" w:hint="eastAsia"/>
          <w:kern w:val="2"/>
          <w:sz w:val="21"/>
        </w:rPr>
        <w:t>同时出现两种以上不一致的，按照前款规定的顺序修正。修正后的报价经投标人确认后产生约束力，投标人不确认的，其投标无效。</w:t>
      </w:r>
    </w:p>
    <w:p w:rsidR="004B5820" w:rsidRPr="00750761" w:rsidRDefault="00C17AD3">
      <w:pPr>
        <w:pStyle w:val="ae"/>
        <w:snapToGrid w:val="0"/>
        <w:spacing w:line="400" w:lineRule="exact"/>
        <w:ind w:firstLineChars="196" w:firstLine="413"/>
        <w:rPr>
          <w:rFonts w:ascii="宋体" w:eastAsia="宋体" w:hAnsi="宋体" w:cs="宋体"/>
          <w:b/>
          <w:sz w:val="21"/>
        </w:rPr>
      </w:pPr>
      <w:r w:rsidRPr="00750761">
        <w:rPr>
          <w:rFonts w:ascii="宋体" w:eastAsia="宋体" w:hAnsi="宋体" w:cs="宋体" w:hint="eastAsia"/>
          <w:b/>
          <w:sz w:val="21"/>
        </w:rPr>
        <w:t>（六）评标过程的监控</w:t>
      </w:r>
    </w:p>
    <w:p w:rsidR="004B5820" w:rsidRPr="00750761" w:rsidRDefault="00C17AD3">
      <w:pPr>
        <w:pStyle w:val="ae"/>
        <w:snapToGrid w:val="0"/>
        <w:spacing w:line="400" w:lineRule="exact"/>
        <w:ind w:firstLineChars="200" w:firstLine="420"/>
        <w:rPr>
          <w:rFonts w:ascii="宋体" w:eastAsia="宋体" w:hAnsi="宋体" w:cs="宋体"/>
          <w:sz w:val="21"/>
        </w:rPr>
      </w:pPr>
      <w:r w:rsidRPr="00750761">
        <w:rPr>
          <w:rFonts w:ascii="宋体" w:eastAsia="宋体" w:hAnsi="宋体" w:cs="宋体" w:hint="eastAsia"/>
          <w:sz w:val="21"/>
        </w:rPr>
        <w:t>本项目评标过程实行全程录音、录像监控，投标人在评标过程中所进行的试图影响评标结果的不公正活动，可能导致其投标被拒绝。</w:t>
      </w:r>
    </w:p>
    <w:p w:rsidR="004B5820" w:rsidRPr="00750761" w:rsidRDefault="00C17AD3">
      <w:pPr>
        <w:pStyle w:val="ae"/>
        <w:snapToGrid w:val="0"/>
        <w:spacing w:line="400" w:lineRule="exact"/>
        <w:outlineLvl w:val="1"/>
        <w:rPr>
          <w:rFonts w:ascii="宋体" w:eastAsia="宋体" w:hAnsi="宋体" w:cs="宋体"/>
          <w:b/>
          <w:sz w:val="21"/>
        </w:rPr>
      </w:pPr>
      <w:bookmarkStart w:id="306" w:name="_Toc254970687"/>
      <w:bookmarkStart w:id="307" w:name="_Toc254970546"/>
      <w:bookmarkStart w:id="308" w:name="_Toc482864553"/>
      <w:bookmarkStart w:id="309" w:name="_Toc293863322"/>
      <w:bookmarkStart w:id="310" w:name="_Toc448421144"/>
      <w:bookmarkStart w:id="311" w:name="_Toc482865324"/>
      <w:bookmarkStart w:id="312" w:name="_Toc400465715"/>
      <w:bookmarkStart w:id="313" w:name="_Toc308018679"/>
      <w:bookmarkStart w:id="314" w:name="_Toc483327813"/>
      <w:bookmarkStart w:id="315" w:name="_Toc445223682"/>
      <w:bookmarkStart w:id="316" w:name="_Toc482865154"/>
      <w:bookmarkStart w:id="317" w:name="_Toc293863055"/>
      <w:r w:rsidRPr="00750761">
        <w:rPr>
          <w:rFonts w:ascii="宋体" w:eastAsia="宋体" w:hAnsi="宋体" w:cs="宋体" w:hint="eastAsia"/>
          <w:b/>
          <w:sz w:val="21"/>
        </w:rPr>
        <w:t>六、</w:t>
      </w:r>
      <w:bookmarkEnd w:id="306"/>
      <w:bookmarkEnd w:id="307"/>
      <w:r w:rsidRPr="00750761">
        <w:rPr>
          <w:rFonts w:ascii="宋体" w:eastAsia="宋体" w:hAnsi="宋体" w:cs="宋体" w:hint="eastAsia"/>
          <w:b/>
          <w:sz w:val="21"/>
        </w:rPr>
        <w:t>评标结果</w:t>
      </w:r>
      <w:bookmarkEnd w:id="308"/>
      <w:bookmarkEnd w:id="309"/>
      <w:bookmarkEnd w:id="310"/>
      <w:bookmarkEnd w:id="311"/>
      <w:bookmarkEnd w:id="312"/>
      <w:bookmarkEnd w:id="313"/>
      <w:bookmarkEnd w:id="314"/>
      <w:bookmarkEnd w:id="315"/>
      <w:bookmarkEnd w:id="316"/>
      <w:bookmarkEnd w:id="317"/>
    </w:p>
    <w:p w:rsidR="004B5820" w:rsidRPr="00750761" w:rsidRDefault="00C17AD3" w:rsidP="005B0B5E">
      <w:pPr>
        <w:pStyle w:val="ae"/>
        <w:snapToGrid w:val="0"/>
        <w:spacing w:line="400" w:lineRule="exact"/>
        <w:ind w:firstLineChars="196" w:firstLine="412"/>
        <w:rPr>
          <w:rFonts w:ascii="宋体" w:eastAsia="宋体" w:hAnsi="宋体" w:cs="宋体"/>
          <w:b/>
          <w:bCs/>
          <w:sz w:val="21"/>
        </w:rPr>
      </w:pPr>
      <w:r w:rsidRPr="00750761">
        <w:rPr>
          <w:rFonts w:ascii="宋体" w:eastAsia="宋体" w:hAnsi="宋体" w:cs="宋体" w:hint="eastAsia"/>
          <w:bCs/>
          <w:sz w:val="21"/>
        </w:rPr>
        <w:t>（一）</w:t>
      </w:r>
      <w:r w:rsidRPr="00750761">
        <w:rPr>
          <w:rFonts w:ascii="宋体" w:eastAsia="宋体" w:hAnsi="宋体" w:cs="宋体" w:hint="eastAsia"/>
          <w:sz w:val="21"/>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w:t>
      </w:r>
      <w:r w:rsidRPr="00750761">
        <w:rPr>
          <w:rFonts w:ascii="宋体" w:eastAsia="宋体" w:hAnsi="宋体" w:cs="宋体"/>
          <w:sz w:val="21"/>
        </w:rPr>
        <w:t>中标候选人并列的，由采购人或者采购人委托评标委员会按照招标文件规定的方式确定中标人；招标文件未规定的，采取随机抽取的方式确定。</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（二）中标人确定之日起2个工作日内，采购代理机构在本项目招标公告媒体公告</w:t>
      </w:r>
      <w:r w:rsidRPr="00750761">
        <w:rPr>
          <w:rFonts w:ascii="宋体" w:hAnsi="宋体"/>
        </w:rPr>
        <w:t>中标结果，招标文件随中标结果同时公告</w:t>
      </w:r>
      <w:r w:rsidRPr="00750761">
        <w:rPr>
          <w:rFonts w:ascii="宋体" w:hAnsi="宋体" w:cs="宋体" w:hint="eastAsia"/>
          <w:szCs w:val="21"/>
        </w:rPr>
        <w:t>。其余各投标人的评审得分与排序或</w:t>
      </w:r>
      <w:r w:rsidRPr="00750761">
        <w:rPr>
          <w:rFonts w:ascii="宋体" w:hAnsi="宋体"/>
        </w:rPr>
        <w:t>资格审查未通过的原因</w:t>
      </w:r>
      <w:r w:rsidRPr="00750761">
        <w:rPr>
          <w:rFonts w:ascii="宋体" w:hAnsi="宋体" w:cs="宋体" w:hint="eastAsia"/>
          <w:szCs w:val="21"/>
        </w:rPr>
        <w:t>通过投标人在投标文件中注明的接收方式单独告知。</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（三）在中标通知书发出前，采购人或采购代理机构应当对中标人信用进行查询，如中标人</w:t>
      </w:r>
      <w:r w:rsidRPr="00750761">
        <w:rPr>
          <w:rFonts w:ascii="宋体" w:hAnsi="宋体" w:cs="宋体" w:hint="eastAsia"/>
        </w:rPr>
        <w:t>被列入失信被执行人、重大税收违法案件当事人名单、政府采购严重违法失信行为记录名单，则将被取消中标资格。</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（四）</w:t>
      </w:r>
      <w:r w:rsidRPr="00750761">
        <w:rPr>
          <w:rFonts w:ascii="宋体" w:hAnsi="宋体"/>
        </w:rPr>
        <w:t>在公告中标结果的同时，采购代理机构向中标人发出中标通知书；对未通过资格审查的投标人，应当告知其未通过的原因；采用综合评分法评审的，还应当告知未中标人本人的评审得分与排序。</w:t>
      </w:r>
      <w:r w:rsidRPr="00750761">
        <w:rPr>
          <w:rFonts w:ascii="宋体" w:hAnsi="宋体" w:hint="eastAsia"/>
        </w:rPr>
        <w:t>未中标人亦可主动联系采购代理机构索取相关内容。</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t>（五）投标人认为中标结果使自己的权益受到损害的，应当在中标结果公告期限</w:t>
      </w:r>
      <w:r w:rsidRPr="00750761">
        <w:rPr>
          <w:rFonts w:ascii="宋体" w:hAnsi="宋体" w:cs="宋体" w:hint="eastAsia"/>
          <w:bCs/>
        </w:rPr>
        <w:t>（中标结果公告期限为1个工作日）</w:t>
      </w:r>
      <w:r w:rsidRPr="00750761">
        <w:rPr>
          <w:rFonts w:ascii="宋体" w:hAnsi="宋体" w:cs="宋体" w:hint="eastAsia"/>
          <w:szCs w:val="21"/>
        </w:rPr>
        <w:t>届满之日起7个工作日内，以书面形式向采购代理机构提出质疑，并及时索要书面回执。</w:t>
      </w:r>
    </w:p>
    <w:p w:rsidR="004B5820" w:rsidRPr="00750761" w:rsidRDefault="00C17AD3">
      <w:pPr>
        <w:snapToGrid w:val="0"/>
        <w:spacing w:line="400" w:lineRule="exact"/>
        <w:ind w:firstLineChars="200" w:firstLine="420"/>
        <w:rPr>
          <w:rFonts w:ascii="宋体" w:hAnsi="宋体" w:cs="宋体"/>
          <w:szCs w:val="21"/>
        </w:rPr>
      </w:pPr>
      <w:r w:rsidRPr="00750761">
        <w:rPr>
          <w:rFonts w:ascii="宋体" w:hAnsi="宋体" w:cs="宋体" w:hint="eastAsia"/>
          <w:szCs w:val="21"/>
        </w:rPr>
        <w:lastRenderedPageBreak/>
        <w:t>（六）采购代理机构应当按照有关规定就采购人委托授权范围内的事项在收到投标人的书面质疑后7个工作日内做出答复，但答复的内容不得涉及商业秘密。</w:t>
      </w:r>
    </w:p>
    <w:p w:rsidR="004B5820" w:rsidRPr="00750761" w:rsidRDefault="00C17AD3">
      <w:pPr>
        <w:pStyle w:val="ae"/>
        <w:snapToGrid w:val="0"/>
        <w:spacing w:line="400" w:lineRule="exact"/>
        <w:outlineLvl w:val="1"/>
        <w:rPr>
          <w:rFonts w:ascii="宋体" w:eastAsia="宋体" w:hAnsi="宋体" w:cs="宋体"/>
          <w:b/>
          <w:sz w:val="21"/>
        </w:rPr>
      </w:pPr>
      <w:r w:rsidRPr="00750761">
        <w:rPr>
          <w:rFonts w:ascii="宋体" w:eastAsia="宋体" w:hAnsi="宋体" w:cs="宋体" w:hint="eastAsia"/>
          <w:b/>
          <w:sz w:val="21"/>
        </w:rPr>
        <w:t>七、投标样品的退回</w:t>
      </w:r>
    </w:p>
    <w:p w:rsidR="004B5820" w:rsidRPr="00750761" w:rsidRDefault="00C17AD3">
      <w:pPr>
        <w:snapToGrid w:val="0"/>
        <w:spacing w:line="400" w:lineRule="exact"/>
        <w:ind w:firstLineChars="200" w:firstLine="420"/>
        <w:rPr>
          <w:rFonts w:ascii="宋体" w:hAnsi="宋体"/>
        </w:rPr>
      </w:pPr>
      <w:r w:rsidRPr="00750761">
        <w:rPr>
          <w:rFonts w:ascii="宋体" w:hAnsi="宋体" w:hint="eastAsia"/>
        </w:rPr>
        <w:t>中标人的投标样品由采购人保管，作为验收的依据，验收后由采购人退回。未中标人的投标样品由投标人在中标结果公布后两个工作日内领回，否则按无主物品处理。</w:t>
      </w:r>
    </w:p>
    <w:p w:rsidR="004B5820" w:rsidRPr="00750761" w:rsidRDefault="00C17AD3">
      <w:pPr>
        <w:snapToGrid w:val="0"/>
        <w:spacing w:line="400" w:lineRule="exact"/>
        <w:rPr>
          <w:rFonts w:ascii="宋体" w:hAnsi="宋体"/>
        </w:rPr>
      </w:pPr>
      <w:bookmarkStart w:id="318" w:name="_Toc254970688"/>
      <w:bookmarkStart w:id="319" w:name="_Toc254970547"/>
      <w:bookmarkStart w:id="320" w:name="_Toc482865155"/>
      <w:bookmarkStart w:id="321" w:name="_Toc293863323"/>
      <w:bookmarkStart w:id="322" w:name="_Toc483327814"/>
      <w:bookmarkStart w:id="323" w:name="_Toc482864554"/>
      <w:bookmarkStart w:id="324" w:name="_Toc308018680"/>
      <w:bookmarkStart w:id="325" w:name="_Toc445223683"/>
      <w:bookmarkStart w:id="326" w:name="_Toc448421145"/>
      <w:bookmarkStart w:id="327" w:name="_Toc482865325"/>
      <w:bookmarkStart w:id="328" w:name="_Toc293863056"/>
      <w:bookmarkStart w:id="329" w:name="_Toc400465716"/>
      <w:r w:rsidRPr="00750761">
        <w:rPr>
          <w:rFonts w:ascii="宋体" w:hAnsi="宋体" w:hint="eastAsia"/>
          <w:b/>
          <w:bCs/>
        </w:rPr>
        <w:t>八、合同</w:t>
      </w:r>
      <w:bookmarkEnd w:id="318"/>
      <w:bookmarkEnd w:id="319"/>
      <w:r w:rsidRPr="00750761">
        <w:rPr>
          <w:rFonts w:ascii="宋体" w:hAnsi="宋体" w:hint="eastAsia"/>
          <w:b/>
          <w:bCs/>
        </w:rPr>
        <w:t>签订</w:t>
      </w:r>
      <w:bookmarkEnd w:id="320"/>
      <w:bookmarkEnd w:id="321"/>
      <w:bookmarkEnd w:id="322"/>
      <w:bookmarkEnd w:id="323"/>
      <w:bookmarkEnd w:id="324"/>
      <w:bookmarkEnd w:id="325"/>
      <w:bookmarkEnd w:id="326"/>
      <w:bookmarkEnd w:id="327"/>
      <w:bookmarkEnd w:id="328"/>
      <w:bookmarkEnd w:id="329"/>
    </w:p>
    <w:p w:rsidR="004B5820" w:rsidRPr="00750761" w:rsidRDefault="00C17AD3">
      <w:pPr>
        <w:snapToGrid w:val="0"/>
        <w:spacing w:line="400" w:lineRule="exact"/>
        <w:ind w:firstLineChars="196" w:firstLine="413"/>
        <w:rPr>
          <w:rFonts w:ascii="宋体" w:hAnsi="宋体" w:cs="宋体"/>
          <w:b/>
          <w:bCs/>
          <w:szCs w:val="21"/>
        </w:rPr>
      </w:pPr>
      <w:r w:rsidRPr="00750761">
        <w:rPr>
          <w:rFonts w:ascii="宋体" w:hAnsi="宋体" w:cs="宋体" w:hint="eastAsia"/>
          <w:b/>
          <w:bCs/>
          <w:szCs w:val="21"/>
        </w:rPr>
        <w:t>（一）合同授予标准</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合同将授予被确定实质上响应招标文件要求，具备履行合同能力，综合评分排名第一的投标人。</w:t>
      </w:r>
    </w:p>
    <w:p w:rsidR="004B5820" w:rsidRPr="00750761" w:rsidRDefault="00C17AD3">
      <w:pPr>
        <w:snapToGrid w:val="0"/>
        <w:spacing w:line="400" w:lineRule="exact"/>
        <w:ind w:firstLineChars="196" w:firstLine="413"/>
        <w:rPr>
          <w:rFonts w:ascii="宋体" w:hAnsi="宋体" w:cs="宋体"/>
          <w:b/>
          <w:bCs/>
          <w:szCs w:val="21"/>
        </w:rPr>
      </w:pPr>
      <w:r w:rsidRPr="00750761">
        <w:rPr>
          <w:rFonts w:ascii="宋体" w:hAnsi="宋体" w:cs="宋体" w:hint="eastAsia"/>
          <w:b/>
          <w:bCs/>
          <w:szCs w:val="21"/>
        </w:rPr>
        <w:t>（二）履约保证金</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（1）中标人须于签订合同前按投标人须知前附表第14条规定的金额及递交方式将履约保证金直接缴入采购人指定账户。否则,不予办理签订合同。</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（2）签订合同后，如中标人不按双方签订的合同规定履约，则其全部履约保证金不予退还，履约保证金不足以赔偿损失的，按实际损失赔偿。</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3）中标人按合同约定交货验收合格后，提交政府采购项目合同验收报告（格式见附件1），填写履约保证金退付意见书（格式见附件2）并经采购人确认后，履约保证金以银行转帐方式按履约保证金退付意见书上双方明确的金额退还（不计利息）。履约保证金也可以转为项目质保金。</w:t>
      </w:r>
    </w:p>
    <w:p w:rsidR="004B5820" w:rsidRPr="00750761" w:rsidRDefault="00C17AD3" w:rsidP="005B0B5E">
      <w:pPr>
        <w:snapToGrid w:val="0"/>
        <w:spacing w:line="400" w:lineRule="exact"/>
        <w:ind w:rightChars="-110" w:right="-231" w:firstLineChars="196" w:firstLine="412"/>
        <w:rPr>
          <w:rFonts w:ascii="宋体" w:hAnsi="宋体" w:cs="宋体"/>
          <w:bCs/>
          <w:szCs w:val="21"/>
        </w:rPr>
      </w:pPr>
      <w:r w:rsidRPr="00750761">
        <w:rPr>
          <w:rFonts w:ascii="宋体" w:hAnsi="宋体" w:cs="宋体" w:hint="eastAsia"/>
          <w:bCs/>
          <w:szCs w:val="21"/>
        </w:rPr>
        <w:t>（4）在履约保证金退还日期前，若中标人的开户名称、开户银行、帐号有变动的，请以书面形式通知采购代理机构，否则由此产生的后果由中标人自负。</w:t>
      </w:r>
    </w:p>
    <w:p w:rsidR="004B5820" w:rsidRPr="00750761" w:rsidRDefault="00C17AD3">
      <w:pPr>
        <w:snapToGrid w:val="0"/>
        <w:spacing w:line="400" w:lineRule="exact"/>
        <w:ind w:firstLineChars="196" w:firstLine="413"/>
        <w:rPr>
          <w:rFonts w:ascii="宋体" w:hAnsi="宋体" w:cs="宋体"/>
          <w:b/>
          <w:bCs/>
          <w:szCs w:val="21"/>
        </w:rPr>
      </w:pPr>
      <w:r w:rsidRPr="00750761">
        <w:rPr>
          <w:rFonts w:ascii="宋体" w:hAnsi="宋体" w:cs="宋体" w:hint="eastAsia"/>
          <w:b/>
          <w:bCs/>
          <w:szCs w:val="21"/>
        </w:rPr>
        <w:t>（三）签订合同</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（1）投标人接到中标通知书后，应按中标通知书规定的时间、地点与采购人签订合同。（投标人中标后可以由项目所在地分公司在总公司授权下签订合同，相应的法律责任由总公司承担。）</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（2）如中标人不按中标通知书的规定签订合同，则按中标人违约处理，采购代理机构将中标人投标的全部投标保证金上缴同级财政国库。</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（3）中标人因不可抗力或者自身原因不能履行采购合同的，采购人可以与中标人之后排名第一的中标候选人签订采购合同，以此类推。</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（5）政府采购合同公告</w:t>
      </w:r>
    </w:p>
    <w:p w:rsidR="004B5820" w:rsidRPr="00750761" w:rsidRDefault="00C17AD3" w:rsidP="005B0B5E">
      <w:pPr>
        <w:snapToGrid w:val="0"/>
        <w:spacing w:line="400" w:lineRule="exact"/>
        <w:ind w:firstLineChars="196" w:firstLine="412"/>
        <w:rPr>
          <w:rFonts w:ascii="宋体" w:hAnsi="宋体" w:cs="宋体"/>
          <w:bCs/>
          <w:szCs w:val="21"/>
        </w:rPr>
      </w:pPr>
      <w:r w:rsidRPr="00750761">
        <w:rPr>
          <w:rFonts w:ascii="宋体" w:hAnsi="宋体" w:cs="宋体" w:hint="eastAsia"/>
          <w:bCs/>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4B5820" w:rsidRPr="00750761" w:rsidRDefault="00C17AD3">
      <w:pPr>
        <w:pStyle w:val="ae"/>
        <w:snapToGrid w:val="0"/>
        <w:spacing w:line="400" w:lineRule="exact"/>
        <w:outlineLvl w:val="1"/>
        <w:rPr>
          <w:rFonts w:ascii="宋体" w:eastAsia="宋体" w:hAnsi="宋体" w:cs="宋体"/>
          <w:b/>
          <w:bCs/>
          <w:sz w:val="21"/>
        </w:rPr>
      </w:pPr>
      <w:bookmarkStart w:id="330" w:name="_Toc400465717"/>
      <w:bookmarkStart w:id="331" w:name="_Toc482865326"/>
      <w:bookmarkStart w:id="332" w:name="_Toc482864555"/>
      <w:bookmarkStart w:id="333" w:name="_Toc293863057"/>
      <w:bookmarkStart w:id="334" w:name="_Toc448421146"/>
      <w:bookmarkStart w:id="335" w:name="_Toc483327815"/>
      <w:bookmarkStart w:id="336" w:name="_Toc293863324"/>
      <w:bookmarkStart w:id="337" w:name="_Toc308018681"/>
      <w:bookmarkStart w:id="338" w:name="_Toc445223684"/>
      <w:bookmarkStart w:id="339" w:name="_Toc482865156"/>
      <w:r w:rsidRPr="00750761">
        <w:rPr>
          <w:rFonts w:ascii="宋体" w:eastAsia="宋体" w:hAnsi="宋体" w:cs="宋体" w:hint="eastAsia"/>
          <w:b/>
          <w:bCs/>
          <w:sz w:val="21"/>
        </w:rPr>
        <w:t>九、其它事项</w:t>
      </w:r>
      <w:bookmarkEnd w:id="330"/>
      <w:bookmarkEnd w:id="331"/>
      <w:bookmarkEnd w:id="332"/>
      <w:bookmarkEnd w:id="333"/>
      <w:bookmarkEnd w:id="334"/>
      <w:bookmarkEnd w:id="335"/>
      <w:bookmarkEnd w:id="336"/>
      <w:bookmarkEnd w:id="337"/>
      <w:bookmarkEnd w:id="338"/>
      <w:bookmarkEnd w:id="339"/>
    </w:p>
    <w:p w:rsidR="004B5820" w:rsidRPr="00750761" w:rsidRDefault="00C17AD3">
      <w:pPr>
        <w:pStyle w:val="ae"/>
        <w:snapToGrid w:val="0"/>
        <w:spacing w:line="400" w:lineRule="exact"/>
        <w:ind w:firstLineChars="200" w:firstLine="420"/>
        <w:outlineLvl w:val="1"/>
        <w:rPr>
          <w:rFonts w:ascii="宋体" w:eastAsia="宋体" w:hAnsi="宋体" w:cs="宋体"/>
          <w:bCs/>
          <w:sz w:val="21"/>
        </w:rPr>
      </w:pPr>
      <w:bookmarkStart w:id="340" w:name="_Toc400465718"/>
      <w:bookmarkStart w:id="341" w:name="_Toc293863058"/>
      <w:bookmarkStart w:id="342" w:name="_Toc483327816"/>
      <w:bookmarkStart w:id="343" w:name="_Toc308018682"/>
      <w:bookmarkStart w:id="344" w:name="_Toc448421147"/>
      <w:bookmarkStart w:id="345" w:name="_Toc482864556"/>
      <w:bookmarkStart w:id="346" w:name="_Toc482865327"/>
      <w:bookmarkStart w:id="347" w:name="_Toc293863325"/>
      <w:bookmarkStart w:id="348" w:name="_Toc482865157"/>
      <w:r w:rsidRPr="00750761">
        <w:rPr>
          <w:rFonts w:ascii="宋体" w:eastAsia="宋体" w:hAnsi="宋体" w:cs="宋体" w:hint="eastAsia"/>
          <w:bCs/>
          <w:sz w:val="21"/>
        </w:rPr>
        <w:t>签订合同前，中标人应向采购代理机构一次付清中标服务费。中标服务费收取按投标人须知前附表第</w:t>
      </w:r>
      <w:r w:rsidRPr="00750761">
        <w:rPr>
          <w:rFonts w:ascii="宋体" w:eastAsia="宋体" w:hAnsi="宋体" w:cs="宋体" w:hint="eastAsia"/>
          <w:bCs/>
          <w:sz w:val="21"/>
        </w:rPr>
        <w:lastRenderedPageBreak/>
        <w:t>17条规定执行。</w:t>
      </w:r>
      <w:bookmarkEnd w:id="340"/>
      <w:bookmarkEnd w:id="341"/>
      <w:bookmarkEnd w:id="342"/>
      <w:bookmarkEnd w:id="343"/>
      <w:bookmarkEnd w:id="344"/>
      <w:bookmarkEnd w:id="345"/>
      <w:bookmarkEnd w:id="346"/>
      <w:bookmarkEnd w:id="347"/>
      <w:bookmarkEnd w:id="348"/>
    </w:p>
    <w:p w:rsidR="004B5820" w:rsidRPr="00750761" w:rsidRDefault="004B5820">
      <w:pPr>
        <w:pStyle w:val="ae"/>
        <w:snapToGrid w:val="0"/>
        <w:spacing w:line="400" w:lineRule="exact"/>
        <w:outlineLvl w:val="1"/>
        <w:rPr>
          <w:rFonts w:ascii="宋体" w:eastAsia="宋体" w:hAnsi="宋体" w:cs="宋体"/>
          <w:bCs/>
          <w:sz w:val="21"/>
        </w:rPr>
      </w:pPr>
    </w:p>
    <w:p w:rsidR="004B5820" w:rsidRPr="00750761" w:rsidRDefault="004B5820">
      <w:pPr>
        <w:pStyle w:val="ae"/>
        <w:snapToGrid w:val="0"/>
        <w:spacing w:line="400" w:lineRule="exact"/>
        <w:outlineLvl w:val="1"/>
        <w:rPr>
          <w:rFonts w:ascii="宋体" w:eastAsia="宋体" w:hAnsi="宋体" w:cs="宋体"/>
          <w:bCs/>
          <w:sz w:val="21"/>
        </w:rPr>
        <w:sectPr w:rsidR="004B5820" w:rsidRPr="00750761">
          <w:pgSz w:w="11906" w:h="16838"/>
          <w:pgMar w:top="1440" w:right="1080" w:bottom="1440" w:left="1080" w:header="794" w:footer="850" w:gutter="0"/>
          <w:cols w:space="720"/>
          <w:titlePg/>
          <w:docGrid w:linePitch="312"/>
        </w:sectPr>
      </w:pPr>
    </w:p>
    <w:p w:rsidR="004B5820" w:rsidRPr="00750761" w:rsidRDefault="004B5820">
      <w:pPr>
        <w:pStyle w:val="ae"/>
        <w:snapToGrid w:val="0"/>
        <w:spacing w:line="400" w:lineRule="exact"/>
        <w:outlineLvl w:val="1"/>
        <w:rPr>
          <w:rFonts w:ascii="宋体" w:eastAsia="宋体" w:hAnsi="宋体" w:cs="宋体"/>
          <w:bCs/>
          <w:sz w:val="21"/>
        </w:rPr>
      </w:pPr>
    </w:p>
    <w:p w:rsidR="004B5820" w:rsidRPr="00750761" w:rsidRDefault="00C17AD3">
      <w:pPr>
        <w:pStyle w:val="ae"/>
        <w:snapToGrid w:val="0"/>
        <w:rPr>
          <w:rFonts w:ascii="宋体" w:eastAsia="宋体" w:hAnsi="宋体" w:cs="宋体"/>
          <w:sz w:val="24"/>
          <w:szCs w:val="24"/>
        </w:rPr>
      </w:pPr>
      <w:r w:rsidRPr="00750761">
        <w:rPr>
          <w:rFonts w:ascii="宋体" w:eastAsia="宋体" w:hAnsi="宋体" w:cs="宋体" w:hint="eastAsia"/>
          <w:b/>
          <w:sz w:val="24"/>
          <w:szCs w:val="24"/>
        </w:rPr>
        <w:t>附件1：</w:t>
      </w:r>
    </w:p>
    <w:p w:rsidR="004B5820" w:rsidRPr="00750761" w:rsidRDefault="00C17AD3">
      <w:pPr>
        <w:widowControl/>
        <w:jc w:val="center"/>
        <w:rPr>
          <w:rFonts w:ascii="宋体" w:hAnsi="宋体" w:cs="宋体"/>
          <w:b/>
          <w:bCs/>
          <w:kern w:val="0"/>
          <w:sz w:val="36"/>
          <w:szCs w:val="36"/>
        </w:rPr>
      </w:pPr>
      <w:r w:rsidRPr="00750761">
        <w:rPr>
          <w:rFonts w:ascii="宋体" w:hAnsi="宋体" w:cs="宋体" w:hint="eastAsia"/>
          <w:b/>
          <w:bCs/>
          <w:kern w:val="0"/>
          <w:sz w:val="36"/>
          <w:szCs w:val="36"/>
        </w:rPr>
        <w:t>政府采购项目合同验收报告（格式）</w:t>
      </w:r>
    </w:p>
    <w:p w:rsidR="004B5820" w:rsidRPr="00750761" w:rsidRDefault="004B5820">
      <w:pPr>
        <w:widowControl/>
        <w:jc w:val="center"/>
        <w:rPr>
          <w:rFonts w:ascii="宋体" w:hAnsi="宋体" w:cs="宋体"/>
          <w:b/>
          <w:bCs/>
          <w:kern w:val="0"/>
          <w:sz w:val="36"/>
          <w:szCs w:val="36"/>
        </w:rPr>
      </w:pPr>
    </w:p>
    <w:p w:rsidR="004B5820" w:rsidRPr="00750761" w:rsidRDefault="00C17AD3">
      <w:pPr>
        <w:widowControl/>
        <w:snapToGrid w:val="0"/>
        <w:spacing w:before="100" w:beforeAutospacing="1" w:after="100" w:afterAutospacing="1" w:line="440" w:lineRule="exact"/>
        <w:ind w:firstLine="659"/>
        <w:jc w:val="left"/>
        <w:rPr>
          <w:rFonts w:ascii="宋体" w:hAnsi="宋体" w:cs="宋体"/>
          <w:kern w:val="0"/>
          <w:sz w:val="24"/>
        </w:rPr>
      </w:pPr>
      <w:r w:rsidRPr="00750761">
        <w:rPr>
          <w:rFonts w:ascii="宋体" w:hAnsi="宋体" w:cs="宋体" w:hint="eastAsia"/>
          <w:kern w:val="0"/>
          <w:sz w:val="24"/>
        </w:rPr>
        <w:t>根据政府采购合同（采购合同编号：</w:t>
      </w:r>
      <w:r w:rsidRPr="00750761">
        <w:rPr>
          <w:rFonts w:ascii="宋体" w:hAnsi="宋体" w:cs="宋体" w:hint="eastAsia"/>
          <w:kern w:val="0"/>
          <w:sz w:val="24"/>
          <w:u w:val="single"/>
        </w:rPr>
        <w:softHyphen/>
        <w:t xml:space="preserve">                </w:t>
      </w:r>
      <w:r w:rsidRPr="00750761">
        <w:rPr>
          <w:rFonts w:ascii="宋体" w:hAnsi="宋体" w:cs="宋体" w:hint="eastAsia"/>
          <w:kern w:val="0"/>
          <w:sz w:val="24"/>
        </w:rPr>
        <w:t>）的约定，我单位对</w:t>
      </w:r>
      <w:r w:rsidRPr="00750761">
        <w:rPr>
          <w:rFonts w:ascii="宋体" w:hAnsi="宋体" w:cs="宋体" w:hint="eastAsia"/>
          <w:kern w:val="0"/>
          <w:sz w:val="24"/>
          <w:u w:val="single"/>
        </w:rPr>
        <w:t xml:space="preserve">（项目名称）       </w:t>
      </w:r>
      <w:r w:rsidRPr="00750761">
        <w:rPr>
          <w:rFonts w:ascii="宋体" w:hAnsi="宋体" w:cs="宋体" w:hint="eastAsia"/>
          <w:kern w:val="0"/>
          <w:sz w:val="24"/>
        </w:rPr>
        <w:t>政府采购项目中标（或成交）供应商</w:t>
      </w:r>
      <w:r w:rsidRPr="00750761">
        <w:rPr>
          <w:rFonts w:ascii="宋体" w:hAnsi="宋体" w:cs="宋体" w:hint="eastAsia"/>
          <w:kern w:val="0"/>
          <w:sz w:val="24"/>
          <w:u w:val="single"/>
        </w:rPr>
        <w:t xml:space="preserve">    （公司名称）    </w:t>
      </w:r>
      <w:r w:rsidRPr="00750761">
        <w:rPr>
          <w:rFonts w:ascii="宋体" w:hAnsi="宋体" w:cs="宋体" w:hint="eastAsia"/>
          <w:kern w:val="0"/>
          <w:sz w:val="24"/>
        </w:rPr>
        <w:t>提供的货物（或服务）进行了验收，验收情况如下：</w:t>
      </w:r>
    </w:p>
    <w:tbl>
      <w:tblPr>
        <w:tblW w:w="97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12"/>
        <w:gridCol w:w="770"/>
        <w:gridCol w:w="2027"/>
        <w:gridCol w:w="1322"/>
        <w:gridCol w:w="2414"/>
        <w:gridCol w:w="754"/>
        <w:gridCol w:w="1867"/>
      </w:tblGrid>
      <w:tr w:rsidR="004B5820" w:rsidRPr="00750761">
        <w:trPr>
          <w:trHeight w:val="497"/>
          <w:jc w:val="center"/>
        </w:trPr>
        <w:tc>
          <w:tcPr>
            <w:tcW w:w="3409" w:type="dxa"/>
            <w:gridSpan w:val="3"/>
            <w:noWrap/>
            <w:vAlign w:val="center"/>
          </w:tcPr>
          <w:p w:rsidR="004B5820" w:rsidRPr="00750761" w:rsidRDefault="00C17AD3">
            <w:pPr>
              <w:widowControl/>
              <w:snapToGrid w:val="0"/>
              <w:ind w:left="-3"/>
              <w:jc w:val="center"/>
              <w:rPr>
                <w:rFonts w:ascii="宋体" w:hAnsi="宋体" w:cs="宋体"/>
                <w:spacing w:val="-20"/>
                <w:kern w:val="0"/>
                <w:szCs w:val="21"/>
              </w:rPr>
            </w:pPr>
            <w:r w:rsidRPr="00750761">
              <w:rPr>
                <w:rFonts w:ascii="宋体" w:hAnsi="宋体" w:cs="宋体" w:hint="eastAsia"/>
                <w:spacing w:val="-20"/>
                <w:kern w:val="0"/>
                <w:szCs w:val="21"/>
              </w:rPr>
              <w:t>验收方式</w:t>
            </w:r>
          </w:p>
        </w:tc>
        <w:tc>
          <w:tcPr>
            <w:tcW w:w="6357" w:type="dxa"/>
            <w:gridSpan w:val="4"/>
            <w:noWrap/>
            <w:vAlign w:val="center"/>
          </w:tcPr>
          <w:p w:rsidR="004B5820" w:rsidRPr="00750761" w:rsidRDefault="00C17AD3">
            <w:pPr>
              <w:widowControl/>
              <w:snapToGrid w:val="0"/>
              <w:ind w:left="-3"/>
              <w:jc w:val="center"/>
              <w:rPr>
                <w:rFonts w:ascii="宋体" w:hAnsi="宋体" w:cs="宋体"/>
                <w:kern w:val="0"/>
                <w:szCs w:val="21"/>
              </w:rPr>
            </w:pPr>
            <w:r w:rsidRPr="00750761">
              <w:rPr>
                <w:rFonts w:ascii="宋体" w:hAnsi="宋体" w:cs="宋体" w:hint="eastAsia"/>
                <w:kern w:val="0"/>
                <w:szCs w:val="21"/>
              </w:rPr>
              <w:t>□自行验收         □联合验收</w:t>
            </w:r>
          </w:p>
        </w:tc>
      </w:tr>
      <w:tr w:rsidR="004B5820" w:rsidRPr="00750761">
        <w:trPr>
          <w:trHeight w:val="543"/>
          <w:jc w:val="center"/>
        </w:trPr>
        <w:tc>
          <w:tcPr>
            <w:tcW w:w="612" w:type="dxa"/>
            <w:tcBorders>
              <w:top w:val="single" w:sz="4" w:space="0" w:color="auto"/>
              <w:right w:val="single" w:sz="4" w:space="0" w:color="auto"/>
            </w:tcBorders>
            <w:noWrap/>
            <w:vAlign w:val="center"/>
          </w:tcPr>
          <w:p w:rsidR="004B5820" w:rsidRPr="00750761" w:rsidRDefault="00C17AD3">
            <w:pPr>
              <w:widowControl/>
              <w:snapToGrid w:val="0"/>
              <w:jc w:val="center"/>
              <w:rPr>
                <w:rFonts w:ascii="宋体" w:hAnsi="宋体" w:cs="宋体"/>
                <w:kern w:val="0"/>
                <w:szCs w:val="21"/>
              </w:rPr>
            </w:pPr>
            <w:r w:rsidRPr="00750761">
              <w:rPr>
                <w:rFonts w:ascii="宋体" w:hAnsi="宋体" w:cs="宋体" w:hint="eastAsia"/>
                <w:kern w:val="0"/>
                <w:szCs w:val="21"/>
              </w:rPr>
              <w:t>序号</w:t>
            </w:r>
          </w:p>
        </w:tc>
        <w:tc>
          <w:tcPr>
            <w:tcW w:w="2797" w:type="dxa"/>
            <w:gridSpan w:val="2"/>
            <w:tcBorders>
              <w:top w:val="single" w:sz="4" w:space="0" w:color="auto"/>
              <w:left w:val="single" w:sz="4" w:space="0" w:color="auto"/>
            </w:tcBorders>
            <w:noWrap/>
            <w:vAlign w:val="center"/>
          </w:tcPr>
          <w:p w:rsidR="004B5820" w:rsidRPr="00750761" w:rsidRDefault="00C17AD3">
            <w:pPr>
              <w:widowControl/>
              <w:snapToGrid w:val="0"/>
              <w:ind w:left="-3"/>
              <w:jc w:val="center"/>
              <w:rPr>
                <w:rFonts w:ascii="宋体" w:hAnsi="宋体" w:cs="宋体"/>
                <w:kern w:val="0"/>
                <w:szCs w:val="21"/>
              </w:rPr>
            </w:pPr>
            <w:r w:rsidRPr="00750761">
              <w:rPr>
                <w:rFonts w:ascii="宋体" w:hAnsi="宋体" w:cs="宋体" w:hint="eastAsia"/>
                <w:kern w:val="0"/>
                <w:szCs w:val="21"/>
              </w:rPr>
              <w:t>名    称</w:t>
            </w:r>
          </w:p>
        </w:tc>
        <w:tc>
          <w:tcPr>
            <w:tcW w:w="3736" w:type="dxa"/>
            <w:gridSpan w:val="2"/>
            <w:noWrap/>
            <w:vAlign w:val="center"/>
          </w:tcPr>
          <w:p w:rsidR="004B5820" w:rsidRPr="00750761" w:rsidRDefault="00C17AD3">
            <w:pPr>
              <w:widowControl/>
              <w:snapToGrid w:val="0"/>
              <w:ind w:left="-3"/>
              <w:jc w:val="center"/>
              <w:rPr>
                <w:rFonts w:ascii="宋体" w:hAnsi="宋体" w:cs="宋体"/>
                <w:kern w:val="0"/>
                <w:szCs w:val="21"/>
              </w:rPr>
            </w:pPr>
            <w:r w:rsidRPr="00750761">
              <w:rPr>
                <w:rFonts w:ascii="宋体" w:hAnsi="宋体" w:cs="宋体" w:hint="eastAsia"/>
                <w:kern w:val="0"/>
                <w:szCs w:val="21"/>
              </w:rPr>
              <w:t>货物型号规格、标准及配置</w:t>
            </w:r>
          </w:p>
          <w:p w:rsidR="004B5820" w:rsidRPr="00750761" w:rsidRDefault="00C17AD3">
            <w:pPr>
              <w:widowControl/>
              <w:snapToGrid w:val="0"/>
              <w:jc w:val="center"/>
              <w:rPr>
                <w:rFonts w:ascii="宋体" w:hAnsi="宋体" w:cs="宋体"/>
                <w:kern w:val="0"/>
                <w:szCs w:val="21"/>
              </w:rPr>
            </w:pPr>
            <w:r w:rsidRPr="00750761">
              <w:rPr>
                <w:rFonts w:ascii="宋体" w:hAnsi="宋体" w:cs="宋体" w:hint="eastAsia"/>
                <w:kern w:val="0"/>
                <w:szCs w:val="21"/>
              </w:rPr>
              <w:t>（或服务内容、标准）</w:t>
            </w:r>
          </w:p>
        </w:tc>
        <w:tc>
          <w:tcPr>
            <w:tcW w:w="754" w:type="dxa"/>
            <w:noWrap/>
            <w:vAlign w:val="center"/>
          </w:tcPr>
          <w:p w:rsidR="004B5820" w:rsidRPr="00750761" w:rsidRDefault="00C17AD3">
            <w:pPr>
              <w:widowControl/>
              <w:snapToGrid w:val="0"/>
              <w:jc w:val="center"/>
              <w:rPr>
                <w:rFonts w:ascii="宋体" w:hAnsi="宋体" w:cs="宋体"/>
                <w:kern w:val="0"/>
                <w:szCs w:val="21"/>
              </w:rPr>
            </w:pPr>
            <w:r w:rsidRPr="00750761">
              <w:rPr>
                <w:rFonts w:ascii="宋体" w:hAnsi="宋体" w:cs="宋体" w:hint="eastAsia"/>
                <w:kern w:val="0"/>
                <w:szCs w:val="21"/>
              </w:rPr>
              <w:t>数量</w:t>
            </w:r>
          </w:p>
        </w:tc>
        <w:tc>
          <w:tcPr>
            <w:tcW w:w="1867" w:type="dxa"/>
            <w:noWrap/>
            <w:vAlign w:val="center"/>
          </w:tcPr>
          <w:p w:rsidR="004B5820" w:rsidRPr="00750761" w:rsidRDefault="00C17AD3">
            <w:pPr>
              <w:widowControl/>
              <w:snapToGrid w:val="0"/>
              <w:ind w:left="-3"/>
              <w:jc w:val="center"/>
              <w:rPr>
                <w:rFonts w:ascii="宋体" w:hAnsi="宋体" w:cs="宋体"/>
                <w:kern w:val="0"/>
                <w:szCs w:val="21"/>
              </w:rPr>
            </w:pPr>
            <w:r w:rsidRPr="00750761">
              <w:rPr>
                <w:rFonts w:ascii="宋体" w:hAnsi="宋体" w:cs="宋体" w:hint="eastAsia"/>
                <w:kern w:val="0"/>
                <w:szCs w:val="21"/>
              </w:rPr>
              <w:t>金额</w:t>
            </w:r>
          </w:p>
        </w:tc>
      </w:tr>
      <w:tr w:rsidR="004B5820" w:rsidRPr="00750761">
        <w:trPr>
          <w:trHeight w:val="487"/>
          <w:jc w:val="center"/>
        </w:trPr>
        <w:tc>
          <w:tcPr>
            <w:tcW w:w="612" w:type="dxa"/>
            <w:tcBorders>
              <w:right w:val="single" w:sz="4" w:space="0" w:color="auto"/>
            </w:tcBorders>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3736" w:type="dxa"/>
            <w:gridSpan w:val="2"/>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754"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c>
          <w:tcPr>
            <w:tcW w:w="1867"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r>
      <w:tr w:rsidR="004B5820" w:rsidRPr="00750761">
        <w:trPr>
          <w:trHeight w:val="487"/>
          <w:jc w:val="center"/>
        </w:trPr>
        <w:tc>
          <w:tcPr>
            <w:tcW w:w="612" w:type="dxa"/>
            <w:tcBorders>
              <w:right w:val="single" w:sz="4" w:space="0" w:color="auto"/>
            </w:tcBorders>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3736" w:type="dxa"/>
            <w:gridSpan w:val="2"/>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754"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c>
          <w:tcPr>
            <w:tcW w:w="1867"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r>
      <w:tr w:rsidR="004B5820" w:rsidRPr="00750761">
        <w:trPr>
          <w:trHeight w:val="487"/>
          <w:jc w:val="center"/>
        </w:trPr>
        <w:tc>
          <w:tcPr>
            <w:tcW w:w="612" w:type="dxa"/>
            <w:tcBorders>
              <w:right w:val="single" w:sz="4" w:space="0" w:color="auto"/>
            </w:tcBorders>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3736" w:type="dxa"/>
            <w:gridSpan w:val="2"/>
            <w:noWrap/>
            <w:vAlign w:val="center"/>
          </w:tcPr>
          <w:p w:rsidR="004B5820" w:rsidRPr="00750761" w:rsidRDefault="00C17AD3">
            <w:pPr>
              <w:widowControl/>
              <w:snapToGrid w:val="0"/>
              <w:ind w:left="-3" w:firstLine="576"/>
              <w:jc w:val="left"/>
              <w:rPr>
                <w:rFonts w:ascii="宋体" w:hAnsi="宋体" w:cs="宋体"/>
                <w:spacing w:val="-20"/>
                <w:kern w:val="0"/>
                <w:szCs w:val="21"/>
              </w:rPr>
            </w:pPr>
            <w:r w:rsidRPr="00750761">
              <w:rPr>
                <w:rFonts w:ascii="宋体" w:hAnsi="宋体" w:cs="宋体" w:hint="eastAsia"/>
                <w:spacing w:val="-20"/>
                <w:kern w:val="0"/>
                <w:szCs w:val="21"/>
              </w:rPr>
              <w:t> </w:t>
            </w:r>
          </w:p>
        </w:tc>
        <w:tc>
          <w:tcPr>
            <w:tcW w:w="754"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c>
          <w:tcPr>
            <w:tcW w:w="1867" w:type="dxa"/>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 </w:t>
            </w:r>
          </w:p>
        </w:tc>
      </w:tr>
      <w:tr w:rsidR="004B5820" w:rsidRPr="00750761">
        <w:trPr>
          <w:trHeight w:val="487"/>
          <w:jc w:val="center"/>
        </w:trPr>
        <w:tc>
          <w:tcPr>
            <w:tcW w:w="612" w:type="dxa"/>
            <w:tcBorders>
              <w:right w:val="single" w:sz="4" w:space="0" w:color="auto"/>
            </w:tcBorders>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3736" w:type="dxa"/>
            <w:gridSpan w:val="2"/>
            <w:noWrap/>
            <w:vAlign w:val="center"/>
          </w:tcPr>
          <w:p w:rsidR="004B5820" w:rsidRPr="00750761" w:rsidRDefault="004B5820">
            <w:pPr>
              <w:widowControl/>
              <w:snapToGrid w:val="0"/>
              <w:ind w:left="-3" w:firstLine="576"/>
              <w:jc w:val="left"/>
              <w:rPr>
                <w:rFonts w:ascii="宋体" w:hAnsi="宋体" w:cs="宋体"/>
                <w:spacing w:val="-20"/>
                <w:kern w:val="0"/>
                <w:szCs w:val="21"/>
              </w:rPr>
            </w:pPr>
          </w:p>
        </w:tc>
        <w:tc>
          <w:tcPr>
            <w:tcW w:w="754" w:type="dxa"/>
            <w:noWrap/>
            <w:vAlign w:val="center"/>
          </w:tcPr>
          <w:p w:rsidR="004B5820" w:rsidRPr="00750761" w:rsidRDefault="004B5820">
            <w:pPr>
              <w:widowControl/>
              <w:snapToGrid w:val="0"/>
              <w:jc w:val="left"/>
              <w:rPr>
                <w:rFonts w:ascii="宋体" w:hAnsi="宋体" w:cs="宋体"/>
                <w:spacing w:val="-20"/>
                <w:kern w:val="0"/>
                <w:szCs w:val="21"/>
              </w:rPr>
            </w:pPr>
          </w:p>
        </w:tc>
        <w:tc>
          <w:tcPr>
            <w:tcW w:w="1867" w:type="dxa"/>
            <w:noWrap/>
            <w:vAlign w:val="center"/>
          </w:tcPr>
          <w:p w:rsidR="004B5820" w:rsidRPr="00750761" w:rsidRDefault="004B5820">
            <w:pPr>
              <w:widowControl/>
              <w:snapToGrid w:val="0"/>
              <w:jc w:val="left"/>
              <w:rPr>
                <w:rFonts w:ascii="宋体" w:hAnsi="宋体" w:cs="宋体"/>
                <w:spacing w:val="-20"/>
                <w:kern w:val="0"/>
                <w:szCs w:val="21"/>
              </w:rPr>
            </w:pPr>
          </w:p>
        </w:tc>
      </w:tr>
      <w:tr w:rsidR="004B5820" w:rsidRPr="00750761">
        <w:trPr>
          <w:trHeight w:val="487"/>
          <w:jc w:val="center"/>
        </w:trPr>
        <w:tc>
          <w:tcPr>
            <w:tcW w:w="7145" w:type="dxa"/>
            <w:gridSpan w:val="5"/>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合     计</w:t>
            </w:r>
          </w:p>
        </w:tc>
        <w:tc>
          <w:tcPr>
            <w:tcW w:w="754" w:type="dxa"/>
            <w:noWrap/>
            <w:vAlign w:val="center"/>
          </w:tcPr>
          <w:p w:rsidR="004B5820" w:rsidRPr="00750761" w:rsidRDefault="004B5820">
            <w:pPr>
              <w:widowControl/>
              <w:snapToGrid w:val="0"/>
              <w:jc w:val="left"/>
              <w:rPr>
                <w:rFonts w:ascii="宋体" w:hAnsi="宋体" w:cs="宋体"/>
                <w:spacing w:val="-20"/>
                <w:kern w:val="0"/>
                <w:szCs w:val="21"/>
              </w:rPr>
            </w:pPr>
          </w:p>
        </w:tc>
        <w:tc>
          <w:tcPr>
            <w:tcW w:w="1867" w:type="dxa"/>
            <w:noWrap/>
            <w:vAlign w:val="center"/>
          </w:tcPr>
          <w:p w:rsidR="004B5820" w:rsidRPr="00750761" w:rsidRDefault="004B5820">
            <w:pPr>
              <w:widowControl/>
              <w:snapToGrid w:val="0"/>
              <w:jc w:val="left"/>
              <w:rPr>
                <w:rFonts w:ascii="宋体" w:hAnsi="宋体" w:cs="宋体"/>
                <w:spacing w:val="-20"/>
                <w:kern w:val="0"/>
                <w:szCs w:val="21"/>
              </w:rPr>
            </w:pPr>
          </w:p>
        </w:tc>
      </w:tr>
      <w:tr w:rsidR="004B5820" w:rsidRPr="00750761">
        <w:trPr>
          <w:trHeight w:val="487"/>
          <w:jc w:val="center"/>
        </w:trPr>
        <w:tc>
          <w:tcPr>
            <w:tcW w:w="9766" w:type="dxa"/>
            <w:gridSpan w:val="7"/>
            <w:noWrap/>
            <w:vAlign w:val="center"/>
          </w:tcPr>
          <w:p w:rsidR="004B5820" w:rsidRPr="00750761" w:rsidRDefault="00C17AD3">
            <w:pPr>
              <w:widowControl/>
              <w:snapToGrid w:val="0"/>
              <w:jc w:val="left"/>
              <w:rPr>
                <w:rFonts w:ascii="宋体" w:hAnsi="宋体" w:cs="宋体"/>
                <w:spacing w:val="-20"/>
                <w:kern w:val="0"/>
                <w:szCs w:val="21"/>
              </w:rPr>
            </w:pPr>
            <w:r w:rsidRPr="00750761">
              <w:rPr>
                <w:rFonts w:ascii="宋体" w:hAnsi="宋体" w:cs="宋体" w:hint="eastAsia"/>
                <w:spacing w:val="-20"/>
                <w:kern w:val="0"/>
                <w:szCs w:val="21"/>
              </w:rPr>
              <w:t>合 计 大 写 金 额 ：人民币 元</w:t>
            </w:r>
          </w:p>
        </w:tc>
      </w:tr>
      <w:tr w:rsidR="004B5820" w:rsidRPr="00750761">
        <w:trPr>
          <w:trHeight w:val="357"/>
          <w:jc w:val="center"/>
        </w:trPr>
        <w:tc>
          <w:tcPr>
            <w:tcW w:w="1382" w:type="dxa"/>
            <w:gridSpan w:val="2"/>
            <w:noWrap/>
            <w:vAlign w:val="center"/>
          </w:tcPr>
          <w:p w:rsidR="004B5820" w:rsidRPr="00750761" w:rsidRDefault="00C17AD3">
            <w:pPr>
              <w:widowControl/>
              <w:snapToGrid w:val="0"/>
              <w:jc w:val="center"/>
              <w:rPr>
                <w:rFonts w:ascii="宋体" w:hAnsi="宋体" w:cs="宋体"/>
                <w:kern w:val="0"/>
                <w:szCs w:val="21"/>
              </w:rPr>
            </w:pPr>
            <w:r w:rsidRPr="00750761">
              <w:rPr>
                <w:rFonts w:ascii="宋体" w:hAnsi="宋体" w:cs="宋体" w:hint="eastAsia"/>
                <w:kern w:val="0"/>
                <w:szCs w:val="21"/>
              </w:rPr>
              <w:t>实际供货日期</w:t>
            </w:r>
          </w:p>
        </w:tc>
        <w:tc>
          <w:tcPr>
            <w:tcW w:w="3349" w:type="dxa"/>
            <w:gridSpan w:val="2"/>
            <w:noWrap/>
            <w:vAlign w:val="center"/>
          </w:tcPr>
          <w:p w:rsidR="004B5820" w:rsidRPr="00750761" w:rsidRDefault="004B5820">
            <w:pPr>
              <w:snapToGrid w:val="0"/>
              <w:jc w:val="left"/>
              <w:rPr>
                <w:rFonts w:ascii="宋体" w:hAnsi="宋体" w:cs="宋体"/>
                <w:kern w:val="0"/>
                <w:szCs w:val="21"/>
              </w:rPr>
            </w:pPr>
          </w:p>
        </w:tc>
        <w:tc>
          <w:tcPr>
            <w:tcW w:w="2414" w:type="dxa"/>
            <w:noWrap/>
            <w:vAlign w:val="center"/>
          </w:tcPr>
          <w:p w:rsidR="004B5820" w:rsidRPr="00750761" w:rsidRDefault="00C17AD3">
            <w:pPr>
              <w:snapToGrid w:val="0"/>
              <w:jc w:val="center"/>
              <w:rPr>
                <w:rFonts w:ascii="宋体" w:hAnsi="宋体" w:cs="宋体"/>
                <w:kern w:val="0"/>
                <w:szCs w:val="21"/>
              </w:rPr>
            </w:pPr>
            <w:r w:rsidRPr="00750761">
              <w:rPr>
                <w:rFonts w:ascii="宋体" w:hAnsi="宋体" w:cs="宋体" w:hint="eastAsia"/>
                <w:kern w:val="0"/>
                <w:szCs w:val="21"/>
              </w:rPr>
              <w:t>合同交货验收日期</w:t>
            </w:r>
          </w:p>
        </w:tc>
        <w:tc>
          <w:tcPr>
            <w:tcW w:w="2621" w:type="dxa"/>
            <w:gridSpan w:val="2"/>
            <w:noWrap/>
            <w:vAlign w:val="center"/>
          </w:tcPr>
          <w:p w:rsidR="004B5820" w:rsidRPr="00750761" w:rsidRDefault="004B5820">
            <w:pPr>
              <w:snapToGrid w:val="0"/>
              <w:jc w:val="left"/>
              <w:rPr>
                <w:rFonts w:ascii="宋体" w:hAnsi="宋体" w:cs="宋体"/>
                <w:kern w:val="0"/>
                <w:szCs w:val="21"/>
              </w:rPr>
            </w:pPr>
          </w:p>
        </w:tc>
      </w:tr>
      <w:tr w:rsidR="004B5820" w:rsidRPr="00750761">
        <w:trPr>
          <w:trHeight w:val="357"/>
          <w:jc w:val="center"/>
        </w:trPr>
        <w:tc>
          <w:tcPr>
            <w:tcW w:w="1382" w:type="dxa"/>
            <w:gridSpan w:val="2"/>
            <w:noWrap/>
            <w:vAlign w:val="center"/>
          </w:tcPr>
          <w:p w:rsidR="004B5820" w:rsidRPr="00750761" w:rsidRDefault="004B5820">
            <w:pPr>
              <w:widowControl/>
              <w:snapToGrid w:val="0"/>
              <w:jc w:val="center"/>
              <w:rPr>
                <w:rFonts w:ascii="宋体" w:hAnsi="宋体" w:cs="宋体"/>
                <w:kern w:val="0"/>
                <w:szCs w:val="21"/>
              </w:rPr>
            </w:pPr>
          </w:p>
        </w:tc>
        <w:tc>
          <w:tcPr>
            <w:tcW w:w="3349" w:type="dxa"/>
            <w:gridSpan w:val="2"/>
            <w:noWrap/>
            <w:vAlign w:val="center"/>
          </w:tcPr>
          <w:p w:rsidR="004B5820" w:rsidRPr="00750761" w:rsidRDefault="004B5820">
            <w:pPr>
              <w:snapToGrid w:val="0"/>
              <w:jc w:val="left"/>
              <w:rPr>
                <w:rFonts w:ascii="宋体" w:hAnsi="宋体" w:cs="宋体"/>
                <w:kern w:val="0"/>
                <w:szCs w:val="21"/>
              </w:rPr>
            </w:pPr>
          </w:p>
        </w:tc>
        <w:tc>
          <w:tcPr>
            <w:tcW w:w="2414" w:type="dxa"/>
            <w:noWrap/>
            <w:vAlign w:val="center"/>
          </w:tcPr>
          <w:p w:rsidR="004B5820" w:rsidRPr="00750761" w:rsidRDefault="004B5820">
            <w:pPr>
              <w:snapToGrid w:val="0"/>
              <w:jc w:val="center"/>
              <w:rPr>
                <w:rFonts w:ascii="宋体" w:hAnsi="宋体" w:cs="宋体"/>
                <w:kern w:val="0"/>
                <w:szCs w:val="21"/>
              </w:rPr>
            </w:pPr>
          </w:p>
        </w:tc>
        <w:tc>
          <w:tcPr>
            <w:tcW w:w="2621" w:type="dxa"/>
            <w:gridSpan w:val="2"/>
            <w:noWrap/>
            <w:vAlign w:val="center"/>
          </w:tcPr>
          <w:p w:rsidR="004B5820" w:rsidRPr="00750761" w:rsidRDefault="004B5820">
            <w:pPr>
              <w:snapToGrid w:val="0"/>
              <w:jc w:val="left"/>
              <w:rPr>
                <w:rFonts w:ascii="宋体" w:hAnsi="宋体" w:cs="宋体"/>
                <w:kern w:val="0"/>
                <w:szCs w:val="21"/>
              </w:rPr>
            </w:pPr>
          </w:p>
        </w:tc>
      </w:tr>
      <w:tr w:rsidR="004B5820" w:rsidRPr="00750761">
        <w:trPr>
          <w:trHeight w:val="693"/>
          <w:jc w:val="center"/>
        </w:trPr>
        <w:tc>
          <w:tcPr>
            <w:tcW w:w="1382" w:type="dxa"/>
            <w:gridSpan w:val="2"/>
            <w:noWrap/>
            <w:tcMar>
              <w:top w:w="0" w:type="dxa"/>
              <w:left w:w="108" w:type="dxa"/>
              <w:bottom w:w="0" w:type="dxa"/>
              <w:right w:w="108" w:type="dxa"/>
            </w:tcMar>
            <w:vAlign w:val="center"/>
          </w:tcPr>
          <w:p w:rsidR="004B5820" w:rsidRPr="00750761" w:rsidRDefault="00C17AD3">
            <w:pPr>
              <w:widowControl/>
              <w:snapToGrid w:val="0"/>
              <w:ind w:leftChars="-82" w:left="-172" w:rightChars="-51" w:right="-107"/>
              <w:jc w:val="center"/>
              <w:rPr>
                <w:rFonts w:ascii="宋体" w:hAnsi="宋体" w:cs="宋体"/>
                <w:kern w:val="0"/>
                <w:szCs w:val="21"/>
              </w:rPr>
            </w:pPr>
            <w:r w:rsidRPr="00750761">
              <w:rPr>
                <w:rFonts w:ascii="宋体" w:hAnsi="宋体" w:cs="宋体" w:hint="eastAsia"/>
                <w:kern w:val="0"/>
                <w:szCs w:val="21"/>
              </w:rPr>
              <w:t>验收具体内容</w:t>
            </w:r>
          </w:p>
        </w:tc>
        <w:tc>
          <w:tcPr>
            <w:tcW w:w="8384" w:type="dxa"/>
            <w:gridSpan w:val="5"/>
            <w:noWrap/>
            <w:tcMar>
              <w:top w:w="0" w:type="dxa"/>
              <w:left w:w="108" w:type="dxa"/>
              <w:bottom w:w="0" w:type="dxa"/>
              <w:right w:w="108" w:type="dxa"/>
            </w:tcMar>
            <w:vAlign w:val="center"/>
          </w:tcPr>
          <w:p w:rsidR="004B5820" w:rsidRPr="00750761" w:rsidRDefault="00C17AD3">
            <w:pPr>
              <w:widowControl/>
              <w:snapToGrid w:val="0"/>
              <w:jc w:val="left"/>
              <w:rPr>
                <w:rFonts w:ascii="宋体" w:hAnsi="宋体" w:cs="宋体"/>
                <w:kern w:val="0"/>
                <w:szCs w:val="21"/>
              </w:rPr>
            </w:pPr>
            <w:r w:rsidRPr="00750761">
              <w:rPr>
                <w:rFonts w:ascii="宋体" w:hAnsi="宋体" w:cs="宋体" w:hint="eastAsia"/>
                <w:kern w:val="0"/>
                <w:szCs w:val="21"/>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4B5820" w:rsidRPr="00750761">
        <w:trPr>
          <w:cantSplit/>
          <w:trHeight w:val="634"/>
          <w:jc w:val="center"/>
        </w:trPr>
        <w:tc>
          <w:tcPr>
            <w:tcW w:w="1382" w:type="dxa"/>
            <w:gridSpan w:val="2"/>
            <w:vMerge w:val="restart"/>
            <w:noWrap/>
            <w:tcMar>
              <w:top w:w="0" w:type="dxa"/>
              <w:left w:w="108" w:type="dxa"/>
              <w:bottom w:w="0" w:type="dxa"/>
              <w:right w:w="108" w:type="dxa"/>
            </w:tcMar>
            <w:vAlign w:val="center"/>
          </w:tcPr>
          <w:p w:rsidR="004B5820" w:rsidRPr="00750761" w:rsidRDefault="00C17AD3">
            <w:pPr>
              <w:widowControl/>
              <w:ind w:leftChars="-82" w:left="-172" w:rightChars="-51" w:right="-107"/>
              <w:jc w:val="center"/>
              <w:rPr>
                <w:rFonts w:ascii="宋体" w:hAnsi="宋体" w:cs="宋体"/>
                <w:kern w:val="0"/>
                <w:szCs w:val="21"/>
              </w:rPr>
            </w:pPr>
            <w:r w:rsidRPr="00750761">
              <w:rPr>
                <w:rFonts w:ascii="宋体" w:hAnsi="宋体" w:cs="宋体" w:hint="eastAsia"/>
                <w:kern w:val="0"/>
                <w:szCs w:val="21"/>
              </w:rPr>
              <w:t>验收小组意见</w:t>
            </w:r>
          </w:p>
        </w:tc>
        <w:tc>
          <w:tcPr>
            <w:tcW w:w="8384" w:type="dxa"/>
            <w:gridSpan w:val="5"/>
            <w:tcBorders>
              <w:bottom w:val="single" w:sz="4" w:space="0" w:color="auto"/>
            </w:tcBorders>
            <w:noWrap/>
            <w:vAlign w:val="center"/>
          </w:tcPr>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验收结论性意见：</w:t>
            </w:r>
          </w:p>
          <w:p w:rsidR="004B5820" w:rsidRPr="00750761" w:rsidRDefault="004B5820">
            <w:pPr>
              <w:widowControl/>
              <w:snapToGrid w:val="0"/>
              <w:jc w:val="left"/>
              <w:rPr>
                <w:rFonts w:ascii="宋体" w:hAnsi="宋体" w:cs="宋体"/>
                <w:kern w:val="0"/>
                <w:szCs w:val="21"/>
              </w:rPr>
            </w:pPr>
          </w:p>
          <w:p w:rsidR="004B5820" w:rsidRPr="00750761" w:rsidRDefault="004B5820">
            <w:pPr>
              <w:widowControl/>
              <w:snapToGrid w:val="0"/>
              <w:jc w:val="left"/>
              <w:rPr>
                <w:rFonts w:ascii="宋体" w:hAnsi="宋体" w:cs="宋体"/>
                <w:kern w:val="0"/>
                <w:szCs w:val="21"/>
              </w:rPr>
            </w:pPr>
          </w:p>
        </w:tc>
      </w:tr>
      <w:tr w:rsidR="004B5820" w:rsidRPr="00750761">
        <w:trPr>
          <w:cantSplit/>
          <w:trHeight w:val="806"/>
          <w:jc w:val="center"/>
        </w:trPr>
        <w:tc>
          <w:tcPr>
            <w:tcW w:w="1382" w:type="dxa"/>
            <w:gridSpan w:val="2"/>
            <w:vMerge/>
            <w:noWrap/>
            <w:tcMar>
              <w:top w:w="0" w:type="dxa"/>
              <w:left w:w="108" w:type="dxa"/>
              <w:bottom w:w="0" w:type="dxa"/>
              <w:right w:w="108" w:type="dxa"/>
            </w:tcMar>
            <w:vAlign w:val="center"/>
          </w:tcPr>
          <w:p w:rsidR="004B5820" w:rsidRPr="00750761" w:rsidRDefault="004B5820">
            <w:pPr>
              <w:widowControl/>
              <w:jc w:val="center"/>
              <w:rPr>
                <w:rFonts w:ascii="宋体" w:hAnsi="宋体" w:cs="宋体"/>
                <w:kern w:val="0"/>
                <w:szCs w:val="21"/>
              </w:rPr>
            </w:pPr>
          </w:p>
        </w:tc>
        <w:tc>
          <w:tcPr>
            <w:tcW w:w="8384" w:type="dxa"/>
            <w:gridSpan w:val="5"/>
            <w:tcBorders>
              <w:top w:val="single" w:sz="4" w:space="0" w:color="auto"/>
            </w:tcBorders>
            <w:noWrap/>
            <w:vAlign w:val="center"/>
          </w:tcPr>
          <w:p w:rsidR="004B5820" w:rsidRPr="00750761" w:rsidRDefault="00C17AD3">
            <w:pPr>
              <w:jc w:val="left"/>
              <w:rPr>
                <w:rFonts w:ascii="宋体" w:hAnsi="宋体" w:cs="宋体"/>
                <w:kern w:val="0"/>
                <w:szCs w:val="21"/>
              </w:rPr>
            </w:pPr>
            <w:r w:rsidRPr="00750761">
              <w:rPr>
                <w:rFonts w:ascii="宋体" w:hAnsi="宋体" w:cs="宋体" w:hint="eastAsia"/>
                <w:kern w:val="0"/>
                <w:szCs w:val="21"/>
              </w:rPr>
              <w:t>有异议的意见和说明理由：</w:t>
            </w:r>
          </w:p>
          <w:p w:rsidR="004B5820" w:rsidRPr="00750761" w:rsidRDefault="004B5820">
            <w:pPr>
              <w:jc w:val="left"/>
              <w:rPr>
                <w:rFonts w:ascii="宋体" w:hAnsi="宋体" w:cs="宋体"/>
                <w:kern w:val="0"/>
                <w:szCs w:val="21"/>
              </w:rPr>
            </w:pPr>
          </w:p>
          <w:p w:rsidR="004B5820" w:rsidRPr="00750761" w:rsidRDefault="004B5820">
            <w:pPr>
              <w:jc w:val="left"/>
              <w:rPr>
                <w:rFonts w:ascii="宋体" w:hAnsi="宋体" w:cs="宋体"/>
                <w:kern w:val="0"/>
                <w:szCs w:val="21"/>
              </w:rPr>
            </w:pPr>
          </w:p>
        </w:tc>
      </w:tr>
      <w:tr w:rsidR="004B5820" w:rsidRPr="00750761">
        <w:trPr>
          <w:trHeight w:val="397"/>
          <w:jc w:val="center"/>
        </w:trPr>
        <w:tc>
          <w:tcPr>
            <w:tcW w:w="9766" w:type="dxa"/>
            <w:gridSpan w:val="7"/>
            <w:noWrap/>
            <w:tcMar>
              <w:top w:w="0" w:type="dxa"/>
              <w:left w:w="108" w:type="dxa"/>
              <w:bottom w:w="0" w:type="dxa"/>
              <w:right w:w="108" w:type="dxa"/>
            </w:tcMar>
            <w:vAlign w:val="center"/>
          </w:tcPr>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验收小组成员签字：</w:t>
            </w:r>
          </w:p>
        </w:tc>
      </w:tr>
      <w:tr w:rsidR="004B5820" w:rsidRPr="00750761">
        <w:trPr>
          <w:trHeight w:val="611"/>
          <w:jc w:val="center"/>
        </w:trPr>
        <w:tc>
          <w:tcPr>
            <w:tcW w:w="9766" w:type="dxa"/>
            <w:gridSpan w:val="7"/>
            <w:noWrap/>
            <w:tcMar>
              <w:top w:w="0" w:type="dxa"/>
              <w:left w:w="108" w:type="dxa"/>
              <w:bottom w:w="0" w:type="dxa"/>
              <w:right w:w="108" w:type="dxa"/>
            </w:tcMar>
            <w:vAlign w:val="center"/>
          </w:tcPr>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参与验收其他或监督人员签字：</w:t>
            </w:r>
          </w:p>
        </w:tc>
      </w:tr>
      <w:tr w:rsidR="004B5820" w:rsidRPr="00750761">
        <w:trPr>
          <w:trHeight w:val="1113"/>
          <w:jc w:val="center"/>
        </w:trPr>
        <w:tc>
          <w:tcPr>
            <w:tcW w:w="4731" w:type="dxa"/>
            <w:gridSpan w:val="4"/>
            <w:noWrap/>
            <w:tcMar>
              <w:top w:w="0" w:type="dxa"/>
              <w:left w:w="108" w:type="dxa"/>
              <w:bottom w:w="0" w:type="dxa"/>
              <w:right w:w="108" w:type="dxa"/>
            </w:tcMar>
            <w:vAlign w:val="center"/>
          </w:tcPr>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中标（或成交）供应商签字或盖章：</w:t>
            </w:r>
          </w:p>
          <w:p w:rsidR="004B5820" w:rsidRPr="00750761" w:rsidRDefault="004B5820">
            <w:pPr>
              <w:widowControl/>
              <w:jc w:val="left"/>
              <w:rPr>
                <w:rFonts w:ascii="宋体" w:hAnsi="宋体" w:cs="宋体"/>
                <w:kern w:val="0"/>
                <w:szCs w:val="21"/>
              </w:rPr>
            </w:pPr>
          </w:p>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联系电话：</w:t>
            </w:r>
          </w:p>
          <w:p w:rsidR="004B5820" w:rsidRPr="00750761" w:rsidRDefault="004B5820">
            <w:pPr>
              <w:widowControl/>
              <w:jc w:val="left"/>
              <w:rPr>
                <w:rFonts w:ascii="宋体" w:hAnsi="宋体" w:cs="宋体"/>
                <w:kern w:val="0"/>
                <w:szCs w:val="21"/>
              </w:rPr>
            </w:pPr>
          </w:p>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                   年  月   日</w:t>
            </w:r>
          </w:p>
        </w:tc>
        <w:tc>
          <w:tcPr>
            <w:tcW w:w="5035" w:type="dxa"/>
            <w:gridSpan w:val="3"/>
            <w:noWrap/>
            <w:vAlign w:val="center"/>
          </w:tcPr>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采购单位的意见（盖章）：</w:t>
            </w:r>
          </w:p>
          <w:p w:rsidR="004B5820" w:rsidRPr="00750761" w:rsidRDefault="004B5820">
            <w:pPr>
              <w:widowControl/>
              <w:jc w:val="left"/>
              <w:rPr>
                <w:rFonts w:ascii="宋体" w:hAnsi="宋体" w:cs="宋体"/>
                <w:kern w:val="0"/>
                <w:szCs w:val="21"/>
              </w:rPr>
            </w:pPr>
          </w:p>
          <w:p w:rsidR="004B5820" w:rsidRPr="00750761" w:rsidRDefault="00C17AD3">
            <w:pPr>
              <w:widowControl/>
              <w:jc w:val="left"/>
              <w:rPr>
                <w:rFonts w:ascii="宋体" w:hAnsi="宋体" w:cs="宋体"/>
                <w:kern w:val="0"/>
                <w:szCs w:val="21"/>
              </w:rPr>
            </w:pPr>
            <w:r w:rsidRPr="00750761">
              <w:rPr>
                <w:rFonts w:ascii="宋体" w:hAnsi="宋体" w:cs="宋体" w:hint="eastAsia"/>
                <w:kern w:val="0"/>
                <w:szCs w:val="21"/>
              </w:rPr>
              <w:t>联系电话：</w:t>
            </w:r>
          </w:p>
          <w:p w:rsidR="004B5820" w:rsidRPr="00750761" w:rsidRDefault="004B5820">
            <w:pPr>
              <w:widowControl/>
              <w:jc w:val="left"/>
              <w:rPr>
                <w:rFonts w:ascii="宋体" w:hAnsi="宋体" w:cs="宋体"/>
                <w:kern w:val="0"/>
                <w:szCs w:val="21"/>
              </w:rPr>
            </w:pPr>
          </w:p>
          <w:p w:rsidR="004B5820" w:rsidRPr="00750761" w:rsidRDefault="00C17AD3">
            <w:pPr>
              <w:widowControl/>
              <w:ind w:firstLine="2119"/>
              <w:jc w:val="left"/>
              <w:rPr>
                <w:rFonts w:ascii="宋体" w:hAnsi="宋体" w:cs="宋体"/>
                <w:kern w:val="0"/>
                <w:szCs w:val="21"/>
              </w:rPr>
            </w:pPr>
            <w:r w:rsidRPr="00750761">
              <w:rPr>
                <w:rFonts w:ascii="宋体" w:hAnsi="宋体" w:cs="宋体" w:hint="eastAsia"/>
                <w:kern w:val="0"/>
                <w:szCs w:val="21"/>
              </w:rPr>
              <w:t xml:space="preserve">   年  月   日</w:t>
            </w:r>
          </w:p>
        </w:tc>
      </w:tr>
    </w:tbl>
    <w:p w:rsidR="004B5820" w:rsidRPr="00750761" w:rsidRDefault="00C17AD3">
      <w:pPr>
        <w:widowControl/>
        <w:ind w:firstLineChars="250" w:firstLine="525"/>
        <w:jc w:val="left"/>
        <w:rPr>
          <w:rFonts w:ascii="宋体" w:hAnsi="宋体" w:cs="宋体"/>
          <w:kern w:val="0"/>
          <w:szCs w:val="21"/>
        </w:rPr>
      </w:pPr>
      <w:r w:rsidRPr="00750761">
        <w:rPr>
          <w:rFonts w:ascii="宋体" w:hAnsi="宋体" w:cs="宋体" w:hint="eastAsia"/>
          <w:kern w:val="0"/>
          <w:szCs w:val="21"/>
        </w:rPr>
        <w:t>备注：本报告单一式三份（采购单位1份、中标供应商1份、采购代理机构1份）。</w:t>
      </w:r>
    </w:p>
    <w:p w:rsidR="004B5820" w:rsidRPr="00750761" w:rsidRDefault="00C17AD3">
      <w:pPr>
        <w:pStyle w:val="ae"/>
        <w:snapToGrid w:val="0"/>
        <w:rPr>
          <w:rFonts w:ascii="宋体" w:eastAsia="宋体" w:hAnsi="宋体" w:cs="宋体"/>
          <w:sz w:val="21"/>
        </w:rPr>
      </w:pPr>
      <w:r w:rsidRPr="00750761">
        <w:rPr>
          <w:rFonts w:ascii="宋体" w:eastAsia="宋体" w:hAnsi="宋体" w:cs="宋体" w:hint="eastAsia"/>
          <w:sz w:val="21"/>
        </w:rPr>
        <w:br w:type="page"/>
      </w:r>
    </w:p>
    <w:p w:rsidR="004B5820" w:rsidRPr="00750761" w:rsidRDefault="00C17AD3">
      <w:pPr>
        <w:pStyle w:val="ae"/>
        <w:snapToGrid w:val="0"/>
        <w:rPr>
          <w:rFonts w:ascii="宋体" w:eastAsia="宋体" w:hAnsi="宋体" w:cs="宋体"/>
        </w:rPr>
      </w:pPr>
      <w:r w:rsidRPr="00750761">
        <w:rPr>
          <w:rFonts w:ascii="宋体" w:eastAsia="宋体" w:hAnsi="宋体" w:cs="宋体" w:hint="eastAsia"/>
          <w:b/>
          <w:sz w:val="24"/>
          <w:szCs w:val="24"/>
        </w:rPr>
        <w:lastRenderedPageBreak/>
        <w:t>附件2：</w:t>
      </w:r>
    </w:p>
    <w:p w:rsidR="004B5820" w:rsidRPr="00750761" w:rsidRDefault="00C17AD3">
      <w:pPr>
        <w:jc w:val="center"/>
        <w:rPr>
          <w:rFonts w:ascii="宋体" w:hAnsi="宋体" w:cs="宋体"/>
          <w:sz w:val="36"/>
          <w:szCs w:val="36"/>
        </w:rPr>
      </w:pPr>
      <w:r w:rsidRPr="00750761">
        <w:rPr>
          <w:rFonts w:ascii="宋体" w:hAnsi="宋体" w:cs="宋体" w:hint="eastAsia"/>
          <w:b/>
          <w:bCs/>
          <w:kern w:val="0"/>
          <w:sz w:val="36"/>
          <w:szCs w:val="36"/>
        </w:rPr>
        <w:t>政府采购项目履约保证金退付意见书（格式）</w:t>
      </w:r>
    </w:p>
    <w:p w:rsidR="004B5820" w:rsidRPr="00750761" w:rsidRDefault="004B5820">
      <w:pPr>
        <w:jc w:val="center"/>
        <w:rPr>
          <w:rFonts w:ascii="宋体" w:hAnsi="宋体" w:cs="宋体"/>
          <w:sz w:val="36"/>
          <w:szCs w:val="3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8902"/>
      </w:tblGrid>
      <w:tr w:rsidR="004B5820" w:rsidRPr="00750761">
        <w:trPr>
          <w:cantSplit/>
          <w:trHeight w:val="613"/>
        </w:trPr>
        <w:tc>
          <w:tcPr>
            <w:tcW w:w="1060" w:type="dxa"/>
            <w:vMerge w:val="restart"/>
            <w:noWrap/>
            <w:vAlign w:val="center"/>
          </w:tcPr>
          <w:p w:rsidR="004B5820" w:rsidRPr="00750761" w:rsidRDefault="00C17AD3">
            <w:pPr>
              <w:jc w:val="center"/>
              <w:rPr>
                <w:rFonts w:ascii="宋体" w:hAnsi="宋体" w:cs="宋体"/>
              </w:rPr>
            </w:pPr>
            <w:r w:rsidRPr="00750761">
              <w:rPr>
                <w:rFonts w:ascii="宋体" w:hAnsi="宋体" w:cs="宋体" w:hint="eastAsia"/>
              </w:rPr>
              <w:t>供</w:t>
            </w:r>
          </w:p>
          <w:p w:rsidR="004B5820" w:rsidRPr="00750761" w:rsidRDefault="00C17AD3">
            <w:pPr>
              <w:jc w:val="center"/>
              <w:rPr>
                <w:rFonts w:ascii="宋体" w:hAnsi="宋体" w:cs="宋体"/>
              </w:rPr>
            </w:pPr>
            <w:r w:rsidRPr="00750761">
              <w:rPr>
                <w:rFonts w:ascii="宋体" w:hAnsi="宋体" w:cs="宋体" w:hint="eastAsia"/>
              </w:rPr>
              <w:t>应</w:t>
            </w:r>
          </w:p>
          <w:p w:rsidR="004B5820" w:rsidRPr="00750761" w:rsidRDefault="00C17AD3">
            <w:pPr>
              <w:jc w:val="center"/>
              <w:rPr>
                <w:rFonts w:ascii="宋体" w:hAnsi="宋体" w:cs="宋体"/>
              </w:rPr>
            </w:pPr>
            <w:r w:rsidRPr="00750761">
              <w:rPr>
                <w:rFonts w:ascii="宋体" w:hAnsi="宋体" w:cs="宋体" w:hint="eastAsia"/>
              </w:rPr>
              <w:t>商</w:t>
            </w:r>
          </w:p>
          <w:p w:rsidR="004B5820" w:rsidRPr="00750761" w:rsidRDefault="00C17AD3">
            <w:pPr>
              <w:jc w:val="center"/>
              <w:rPr>
                <w:rFonts w:ascii="宋体" w:hAnsi="宋体" w:cs="宋体"/>
              </w:rPr>
            </w:pPr>
            <w:r w:rsidRPr="00750761">
              <w:rPr>
                <w:rFonts w:ascii="宋体" w:hAnsi="宋体" w:cs="宋体" w:hint="eastAsia"/>
              </w:rPr>
              <w:t>申</w:t>
            </w:r>
          </w:p>
          <w:p w:rsidR="004B5820" w:rsidRPr="00750761" w:rsidRDefault="00C17AD3">
            <w:pPr>
              <w:jc w:val="center"/>
              <w:rPr>
                <w:rFonts w:ascii="宋体" w:hAnsi="宋体" w:cs="宋体"/>
              </w:rPr>
            </w:pPr>
            <w:r w:rsidRPr="00750761">
              <w:rPr>
                <w:rFonts w:ascii="宋体" w:hAnsi="宋体" w:cs="宋体" w:hint="eastAsia"/>
              </w:rPr>
              <w:t>请</w:t>
            </w:r>
          </w:p>
        </w:tc>
        <w:tc>
          <w:tcPr>
            <w:tcW w:w="8902" w:type="dxa"/>
            <w:noWrap/>
            <w:vAlign w:val="center"/>
          </w:tcPr>
          <w:p w:rsidR="004B5820" w:rsidRPr="00750761" w:rsidRDefault="00C17AD3">
            <w:pPr>
              <w:rPr>
                <w:rFonts w:ascii="宋体" w:hAnsi="宋体" w:cs="宋体"/>
              </w:rPr>
            </w:pPr>
            <w:r w:rsidRPr="00750761">
              <w:rPr>
                <w:rFonts w:ascii="宋体" w:hAnsi="宋体" w:cs="宋体" w:hint="eastAsia"/>
              </w:rPr>
              <w:t>采购编号：</w:t>
            </w:r>
          </w:p>
        </w:tc>
      </w:tr>
      <w:tr w:rsidR="004B5820" w:rsidRPr="00750761">
        <w:trPr>
          <w:cantSplit/>
          <w:trHeight w:val="605"/>
        </w:trPr>
        <w:tc>
          <w:tcPr>
            <w:tcW w:w="1060" w:type="dxa"/>
            <w:vMerge/>
            <w:noWrap/>
          </w:tcPr>
          <w:p w:rsidR="004B5820" w:rsidRPr="00750761" w:rsidRDefault="004B5820">
            <w:pPr>
              <w:rPr>
                <w:rFonts w:ascii="宋体" w:hAnsi="宋体" w:cs="宋体"/>
              </w:rPr>
            </w:pPr>
          </w:p>
        </w:tc>
        <w:tc>
          <w:tcPr>
            <w:tcW w:w="8902" w:type="dxa"/>
            <w:noWrap/>
            <w:vAlign w:val="center"/>
          </w:tcPr>
          <w:p w:rsidR="004B5820" w:rsidRPr="00750761" w:rsidRDefault="00C17AD3">
            <w:pPr>
              <w:rPr>
                <w:rFonts w:ascii="宋体" w:hAnsi="宋体" w:cs="宋体"/>
              </w:rPr>
            </w:pPr>
            <w:r w:rsidRPr="00750761">
              <w:rPr>
                <w:rFonts w:ascii="宋体" w:hAnsi="宋体" w:cs="宋体" w:hint="eastAsia"/>
              </w:rPr>
              <w:t xml:space="preserve">项目名称： </w:t>
            </w:r>
          </w:p>
        </w:tc>
      </w:tr>
      <w:tr w:rsidR="004B5820" w:rsidRPr="00750761">
        <w:trPr>
          <w:cantSplit/>
          <w:trHeight w:val="4515"/>
        </w:trPr>
        <w:tc>
          <w:tcPr>
            <w:tcW w:w="1060" w:type="dxa"/>
            <w:vMerge/>
            <w:noWrap/>
          </w:tcPr>
          <w:p w:rsidR="004B5820" w:rsidRPr="00750761" w:rsidRDefault="004B5820">
            <w:pPr>
              <w:rPr>
                <w:rFonts w:ascii="宋体" w:hAnsi="宋体" w:cs="宋体"/>
              </w:rPr>
            </w:pPr>
          </w:p>
        </w:tc>
        <w:tc>
          <w:tcPr>
            <w:tcW w:w="8902" w:type="dxa"/>
            <w:noWrap/>
          </w:tcPr>
          <w:p w:rsidR="004B5820" w:rsidRPr="00750761" w:rsidRDefault="004B5820">
            <w:pPr>
              <w:rPr>
                <w:rFonts w:ascii="宋体" w:hAnsi="宋体" w:cs="宋体"/>
              </w:rPr>
            </w:pPr>
          </w:p>
          <w:p w:rsidR="004B5820" w:rsidRPr="00750761" w:rsidRDefault="00C17AD3">
            <w:pPr>
              <w:ind w:firstLineChars="250" w:firstLine="525"/>
              <w:rPr>
                <w:rFonts w:ascii="宋体" w:hAnsi="宋体" w:cs="宋体"/>
              </w:rPr>
            </w:pPr>
            <w:r w:rsidRPr="00750761">
              <w:rPr>
                <w:rFonts w:ascii="宋体" w:hAnsi="宋体" w:cs="宋体" w:hint="eastAsia"/>
              </w:rPr>
              <w:t>该项目已于 年 月 日验收并交付使用。根据合同规定，可将履约保证金（大写）人民币 元（小写）¥ 元退付到达以下帐户：</w:t>
            </w:r>
          </w:p>
          <w:p w:rsidR="004B5820" w:rsidRPr="00750761" w:rsidRDefault="004B5820">
            <w:pPr>
              <w:rPr>
                <w:rFonts w:ascii="宋体" w:hAnsi="宋体" w:cs="宋体"/>
              </w:rPr>
            </w:pPr>
          </w:p>
          <w:p w:rsidR="004B5820" w:rsidRPr="00750761" w:rsidRDefault="00C17AD3">
            <w:pPr>
              <w:spacing w:line="420" w:lineRule="exact"/>
              <w:rPr>
                <w:rFonts w:ascii="宋体" w:hAnsi="宋体" w:cs="宋体"/>
              </w:rPr>
            </w:pPr>
            <w:r w:rsidRPr="00750761">
              <w:rPr>
                <w:rFonts w:ascii="宋体" w:hAnsi="宋体" w:cs="宋体" w:hint="eastAsia"/>
              </w:rPr>
              <w:t>单位名称：</w:t>
            </w:r>
          </w:p>
          <w:p w:rsidR="004B5820" w:rsidRPr="00750761" w:rsidRDefault="00C17AD3">
            <w:pPr>
              <w:spacing w:line="420" w:lineRule="exact"/>
              <w:rPr>
                <w:rFonts w:ascii="宋体" w:hAnsi="宋体" w:cs="宋体"/>
              </w:rPr>
            </w:pPr>
            <w:r w:rsidRPr="00750761">
              <w:rPr>
                <w:rFonts w:ascii="宋体" w:hAnsi="宋体" w:cs="宋体" w:hint="eastAsia"/>
              </w:rPr>
              <w:t>开户银行：</w:t>
            </w:r>
          </w:p>
          <w:p w:rsidR="004B5820" w:rsidRPr="00750761" w:rsidRDefault="00C17AD3">
            <w:pPr>
              <w:spacing w:line="420" w:lineRule="exact"/>
              <w:rPr>
                <w:rFonts w:ascii="宋体" w:hAnsi="宋体" w:cs="宋体"/>
              </w:rPr>
            </w:pPr>
            <w:r w:rsidRPr="00750761">
              <w:rPr>
                <w:rFonts w:ascii="宋体" w:hAnsi="宋体" w:cs="宋体" w:hint="eastAsia"/>
              </w:rPr>
              <w:t>银行帐号：</w:t>
            </w: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C17AD3">
            <w:pPr>
              <w:spacing w:line="420" w:lineRule="exact"/>
              <w:rPr>
                <w:rFonts w:ascii="宋体" w:hAnsi="宋体" w:cs="宋体"/>
              </w:rPr>
            </w:pPr>
            <w:r w:rsidRPr="00750761">
              <w:rPr>
                <w:rFonts w:ascii="宋体" w:hAnsi="宋体" w:cs="宋体" w:hint="eastAsia"/>
              </w:rPr>
              <w:t>联系人：</w:t>
            </w:r>
          </w:p>
          <w:p w:rsidR="004B5820" w:rsidRPr="00750761" w:rsidRDefault="00C17AD3">
            <w:pPr>
              <w:spacing w:line="420" w:lineRule="exact"/>
              <w:rPr>
                <w:rFonts w:ascii="宋体" w:hAnsi="宋体" w:cs="宋体"/>
              </w:rPr>
            </w:pPr>
            <w:r w:rsidRPr="00750761">
              <w:rPr>
                <w:rFonts w:ascii="宋体" w:hAnsi="宋体" w:cs="宋体" w:hint="eastAsia"/>
              </w:rPr>
              <w:t>联系电话：</w:t>
            </w:r>
          </w:p>
          <w:p w:rsidR="004B5820" w:rsidRPr="00750761" w:rsidRDefault="004B5820">
            <w:pPr>
              <w:rPr>
                <w:rFonts w:ascii="宋体" w:hAnsi="宋体" w:cs="宋体"/>
              </w:rPr>
            </w:pPr>
          </w:p>
          <w:p w:rsidR="004B5820" w:rsidRPr="00750761" w:rsidRDefault="00C17AD3">
            <w:pPr>
              <w:spacing w:line="420" w:lineRule="exact"/>
              <w:rPr>
                <w:rFonts w:ascii="宋体" w:hAnsi="宋体" w:cs="宋体"/>
              </w:rPr>
            </w:pPr>
            <w:r w:rsidRPr="00750761">
              <w:rPr>
                <w:rFonts w:ascii="宋体" w:hAnsi="宋体" w:cs="宋体" w:hint="eastAsia"/>
              </w:rPr>
              <w:t xml:space="preserve">                                       供应商签章</w:t>
            </w:r>
          </w:p>
          <w:p w:rsidR="004B5820" w:rsidRPr="00750761" w:rsidRDefault="00C17AD3">
            <w:pPr>
              <w:spacing w:line="420" w:lineRule="exact"/>
              <w:rPr>
                <w:rFonts w:ascii="宋体" w:hAnsi="宋体" w:cs="宋体"/>
              </w:rPr>
            </w:pPr>
            <w:r w:rsidRPr="00750761">
              <w:rPr>
                <w:rFonts w:ascii="宋体" w:hAnsi="宋体" w:cs="宋体" w:hint="eastAsia"/>
              </w:rPr>
              <w:t xml:space="preserve">                                     年     月    日</w:t>
            </w:r>
          </w:p>
          <w:p w:rsidR="004B5820" w:rsidRPr="00750761" w:rsidRDefault="004B5820">
            <w:pPr>
              <w:rPr>
                <w:rFonts w:ascii="宋体" w:hAnsi="宋体" w:cs="宋体"/>
              </w:rPr>
            </w:pPr>
          </w:p>
        </w:tc>
      </w:tr>
      <w:tr w:rsidR="004B5820" w:rsidRPr="00750761">
        <w:trPr>
          <w:trHeight w:val="4720"/>
        </w:trPr>
        <w:tc>
          <w:tcPr>
            <w:tcW w:w="1060" w:type="dxa"/>
            <w:noWrap/>
            <w:vAlign w:val="center"/>
          </w:tcPr>
          <w:p w:rsidR="004B5820" w:rsidRPr="00750761" w:rsidRDefault="00C17AD3">
            <w:pPr>
              <w:jc w:val="center"/>
              <w:rPr>
                <w:rFonts w:ascii="宋体" w:hAnsi="宋体" w:cs="宋体"/>
              </w:rPr>
            </w:pPr>
            <w:r w:rsidRPr="00750761">
              <w:rPr>
                <w:rFonts w:ascii="宋体" w:hAnsi="宋体" w:cs="宋体" w:hint="eastAsia"/>
              </w:rPr>
              <w:t>采</w:t>
            </w:r>
          </w:p>
          <w:p w:rsidR="004B5820" w:rsidRPr="00750761" w:rsidRDefault="00C17AD3">
            <w:pPr>
              <w:jc w:val="center"/>
              <w:rPr>
                <w:rFonts w:ascii="宋体" w:hAnsi="宋体" w:cs="宋体"/>
              </w:rPr>
            </w:pPr>
            <w:r w:rsidRPr="00750761">
              <w:rPr>
                <w:rFonts w:ascii="宋体" w:hAnsi="宋体" w:cs="宋体" w:hint="eastAsia"/>
              </w:rPr>
              <w:t>购</w:t>
            </w:r>
          </w:p>
          <w:p w:rsidR="004B5820" w:rsidRPr="00750761" w:rsidRDefault="00C17AD3">
            <w:pPr>
              <w:jc w:val="center"/>
              <w:rPr>
                <w:rFonts w:ascii="宋体" w:hAnsi="宋体" w:cs="宋体"/>
              </w:rPr>
            </w:pPr>
            <w:r w:rsidRPr="00750761">
              <w:rPr>
                <w:rFonts w:ascii="宋体" w:hAnsi="宋体" w:cs="宋体" w:hint="eastAsia"/>
              </w:rPr>
              <w:t>单</w:t>
            </w:r>
          </w:p>
          <w:p w:rsidR="004B5820" w:rsidRPr="00750761" w:rsidRDefault="00C17AD3">
            <w:pPr>
              <w:jc w:val="center"/>
              <w:rPr>
                <w:rFonts w:ascii="宋体" w:hAnsi="宋体" w:cs="宋体"/>
              </w:rPr>
            </w:pPr>
            <w:r w:rsidRPr="00750761">
              <w:rPr>
                <w:rFonts w:ascii="宋体" w:hAnsi="宋体" w:cs="宋体" w:hint="eastAsia"/>
              </w:rPr>
              <w:t>位</w:t>
            </w:r>
          </w:p>
          <w:p w:rsidR="004B5820" w:rsidRPr="00750761" w:rsidRDefault="00C17AD3">
            <w:pPr>
              <w:jc w:val="center"/>
              <w:rPr>
                <w:rFonts w:ascii="宋体" w:hAnsi="宋体" w:cs="宋体"/>
              </w:rPr>
            </w:pPr>
            <w:r w:rsidRPr="00750761">
              <w:rPr>
                <w:rFonts w:ascii="宋体" w:hAnsi="宋体" w:cs="宋体" w:hint="eastAsia"/>
              </w:rPr>
              <w:t>意</w:t>
            </w:r>
          </w:p>
          <w:p w:rsidR="004B5820" w:rsidRPr="00750761" w:rsidRDefault="00C17AD3">
            <w:pPr>
              <w:jc w:val="center"/>
              <w:rPr>
                <w:rFonts w:ascii="宋体" w:hAnsi="宋体" w:cs="宋体"/>
              </w:rPr>
            </w:pPr>
            <w:r w:rsidRPr="00750761">
              <w:rPr>
                <w:rFonts w:ascii="宋体" w:hAnsi="宋体" w:cs="宋体" w:hint="eastAsia"/>
              </w:rPr>
              <w:t>见</w:t>
            </w:r>
          </w:p>
        </w:tc>
        <w:tc>
          <w:tcPr>
            <w:tcW w:w="8902" w:type="dxa"/>
            <w:noWrap/>
          </w:tcPr>
          <w:p w:rsidR="004B5820" w:rsidRPr="00750761" w:rsidRDefault="004B5820">
            <w:pPr>
              <w:rPr>
                <w:rFonts w:ascii="宋体" w:hAnsi="宋体" w:cs="宋体"/>
              </w:rPr>
            </w:pPr>
          </w:p>
          <w:p w:rsidR="004B5820" w:rsidRPr="00750761" w:rsidRDefault="00C17AD3">
            <w:pPr>
              <w:rPr>
                <w:rFonts w:ascii="宋体" w:hAnsi="宋体" w:cs="宋体"/>
              </w:rPr>
            </w:pPr>
            <w:r w:rsidRPr="00750761">
              <w:rPr>
                <w:rFonts w:ascii="宋体" w:hAnsi="宋体" w:cs="宋体" w:hint="eastAsia"/>
              </w:rPr>
              <w:t>退付意见：是否同意退付履约保证金及退付金额：</w:t>
            </w: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C17AD3">
            <w:pPr>
              <w:spacing w:line="420" w:lineRule="exact"/>
              <w:rPr>
                <w:rFonts w:ascii="宋体" w:hAnsi="宋体" w:cs="宋体"/>
              </w:rPr>
            </w:pPr>
            <w:r w:rsidRPr="00750761">
              <w:rPr>
                <w:rFonts w:ascii="宋体" w:hAnsi="宋体" w:cs="宋体" w:hint="eastAsia"/>
              </w:rPr>
              <w:t>联系人：</w:t>
            </w:r>
          </w:p>
          <w:p w:rsidR="004B5820" w:rsidRPr="00750761" w:rsidRDefault="00C17AD3">
            <w:pPr>
              <w:spacing w:line="420" w:lineRule="exact"/>
              <w:rPr>
                <w:rFonts w:ascii="宋体" w:hAnsi="宋体" w:cs="宋体"/>
              </w:rPr>
            </w:pPr>
            <w:r w:rsidRPr="00750761">
              <w:rPr>
                <w:rFonts w:ascii="宋体" w:hAnsi="宋体" w:cs="宋体" w:hint="eastAsia"/>
              </w:rPr>
              <w:t>联系电话：</w:t>
            </w: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C17AD3">
            <w:pPr>
              <w:rPr>
                <w:rFonts w:ascii="宋体" w:hAnsi="宋体" w:cs="宋体"/>
              </w:rPr>
            </w:pPr>
            <w:r w:rsidRPr="00750761">
              <w:rPr>
                <w:rFonts w:ascii="宋体" w:hAnsi="宋体" w:cs="宋体" w:hint="eastAsia"/>
              </w:rPr>
              <w:t xml:space="preserve">                                        采购单位签章</w:t>
            </w:r>
          </w:p>
          <w:p w:rsidR="004B5820" w:rsidRPr="00750761" w:rsidRDefault="00C17AD3">
            <w:pPr>
              <w:spacing w:line="420" w:lineRule="exact"/>
              <w:rPr>
                <w:rFonts w:ascii="宋体" w:hAnsi="宋体" w:cs="宋体"/>
              </w:rPr>
            </w:pPr>
            <w:r w:rsidRPr="00750761">
              <w:rPr>
                <w:rFonts w:ascii="宋体" w:hAnsi="宋体" w:cs="宋体" w:hint="eastAsia"/>
              </w:rPr>
              <w:t xml:space="preserve">                                      年     月    日</w:t>
            </w:r>
          </w:p>
        </w:tc>
      </w:tr>
    </w:tbl>
    <w:p w:rsidR="004B5820" w:rsidRPr="00750761" w:rsidRDefault="004B5820">
      <w:pPr>
        <w:pStyle w:val="ae"/>
        <w:snapToGrid w:val="0"/>
        <w:spacing w:line="370" w:lineRule="exact"/>
        <w:ind w:firstLineChars="150" w:firstLine="315"/>
        <w:outlineLvl w:val="1"/>
        <w:rPr>
          <w:rFonts w:ascii="宋体" w:eastAsia="宋体" w:hAnsi="宋体" w:cs="宋体"/>
          <w:sz w:val="21"/>
        </w:rPr>
      </w:pPr>
    </w:p>
    <w:p w:rsidR="004B5820" w:rsidRPr="00750761" w:rsidRDefault="004B5820">
      <w:pPr>
        <w:pStyle w:val="ae"/>
        <w:snapToGrid w:val="0"/>
        <w:spacing w:line="370" w:lineRule="exact"/>
        <w:ind w:firstLineChars="150" w:firstLine="315"/>
        <w:outlineLvl w:val="1"/>
        <w:rPr>
          <w:rFonts w:ascii="宋体" w:eastAsia="宋体" w:hAnsi="宋体" w:cs="宋体"/>
          <w:sz w:val="21"/>
        </w:rPr>
      </w:pPr>
    </w:p>
    <w:p w:rsidR="004B5820" w:rsidRPr="00750761" w:rsidRDefault="004B5820">
      <w:pPr>
        <w:pStyle w:val="ae"/>
        <w:snapToGrid w:val="0"/>
        <w:spacing w:line="370" w:lineRule="exact"/>
        <w:ind w:firstLineChars="150" w:firstLine="315"/>
        <w:outlineLvl w:val="1"/>
        <w:rPr>
          <w:rFonts w:ascii="宋体" w:eastAsia="宋体" w:hAnsi="宋体" w:cs="宋体"/>
          <w:sz w:val="21"/>
        </w:rPr>
      </w:pPr>
    </w:p>
    <w:p w:rsidR="004B5820" w:rsidRPr="00750761" w:rsidRDefault="00C17AD3">
      <w:pPr>
        <w:pStyle w:val="af6"/>
        <w:rPr>
          <w:rFonts w:ascii="宋体" w:hAnsi="宋体" w:cs="宋体"/>
          <w:b w:val="0"/>
          <w:sz w:val="28"/>
          <w:szCs w:val="20"/>
        </w:rPr>
      </w:pPr>
      <w:bookmarkStart w:id="349" w:name="_Toc254970689"/>
      <w:bookmarkStart w:id="350" w:name="_Toc254970548"/>
      <w:r w:rsidRPr="00750761">
        <w:rPr>
          <w:rFonts w:ascii="宋体" w:hAnsi="宋体" w:cs="宋体" w:hint="eastAsia"/>
          <w:b w:val="0"/>
          <w:sz w:val="30"/>
          <w:szCs w:val="30"/>
        </w:rPr>
        <w:br w:type="page"/>
      </w:r>
      <w:bookmarkStart w:id="351" w:name="_Toc482865328"/>
      <w:bookmarkStart w:id="352" w:name="_Toc482865158"/>
      <w:bookmarkStart w:id="353" w:name="_Toc483327817"/>
      <w:bookmarkStart w:id="354" w:name="_Toc482864557"/>
      <w:bookmarkEnd w:id="349"/>
      <w:bookmarkEnd w:id="350"/>
      <w:r w:rsidRPr="00750761">
        <w:rPr>
          <w:rFonts w:ascii="宋体" w:hAnsi="宋体" w:cs="宋体" w:hint="eastAsia"/>
        </w:rPr>
        <w:lastRenderedPageBreak/>
        <w:t>第四章  评标原则及评分标准</w:t>
      </w:r>
      <w:bookmarkEnd w:id="351"/>
      <w:bookmarkEnd w:id="352"/>
      <w:bookmarkEnd w:id="353"/>
      <w:bookmarkEnd w:id="354"/>
    </w:p>
    <w:p w:rsidR="004B5820" w:rsidRPr="00750761" w:rsidRDefault="004B5820">
      <w:pPr>
        <w:pStyle w:val="ae"/>
        <w:snapToGrid w:val="0"/>
        <w:spacing w:line="320" w:lineRule="exact"/>
        <w:jc w:val="center"/>
        <w:outlineLvl w:val="0"/>
        <w:rPr>
          <w:rFonts w:ascii="宋体" w:eastAsia="宋体" w:hAnsi="宋体" w:cs="宋体"/>
          <w:b/>
          <w:sz w:val="28"/>
          <w:szCs w:val="28"/>
        </w:rPr>
      </w:pPr>
    </w:p>
    <w:p w:rsidR="004B5820" w:rsidRPr="00750761" w:rsidRDefault="00C17AD3">
      <w:pPr>
        <w:pStyle w:val="ae"/>
        <w:adjustRightInd w:val="0"/>
        <w:spacing w:line="380" w:lineRule="exact"/>
        <w:ind w:firstLineChars="200" w:firstLine="422"/>
        <w:contextualSpacing/>
        <w:rPr>
          <w:rFonts w:ascii="宋体" w:eastAsia="宋体" w:hAnsi="宋体" w:cs="宋体"/>
          <w:bCs/>
          <w:sz w:val="21"/>
        </w:rPr>
      </w:pPr>
      <w:r w:rsidRPr="00750761">
        <w:rPr>
          <w:rFonts w:ascii="宋体" w:eastAsia="宋体" w:hAnsi="宋体" w:cs="宋体" w:hint="eastAsia"/>
          <w:b/>
          <w:sz w:val="21"/>
        </w:rPr>
        <w:t>一、评标原则</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(一)评委会组成：本招标采购项目的评标委员会由采购人代表、政府采购评审专家组成。其中，专家评委不得少于成员总数的三分之二。</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(二)评标依据：评委将以招标文件为评标依据，对投标人的投标报价、技术性能、实施方案、信誉业绩、售后服务、政策优惠等方面内容按百分制打分。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(三)评标方式：以封闭方式进行。</w:t>
      </w:r>
    </w:p>
    <w:p w:rsidR="004B5820" w:rsidRPr="00750761" w:rsidRDefault="00C17AD3">
      <w:pPr>
        <w:pStyle w:val="ae"/>
        <w:adjustRightInd w:val="0"/>
        <w:spacing w:line="380" w:lineRule="exact"/>
        <w:ind w:firstLineChars="200" w:firstLine="422"/>
        <w:contextualSpacing/>
        <w:rPr>
          <w:rFonts w:ascii="宋体" w:eastAsia="宋体" w:hAnsi="宋体" w:cs="宋体"/>
          <w:bCs/>
          <w:sz w:val="21"/>
        </w:rPr>
      </w:pPr>
      <w:r w:rsidRPr="00750761">
        <w:rPr>
          <w:rFonts w:ascii="宋体" w:eastAsia="宋体" w:hAnsi="宋体" w:cs="宋体" w:hint="eastAsia"/>
          <w:b/>
          <w:sz w:val="21"/>
        </w:rPr>
        <w:t>二、评分标准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（一）对进入详评的，采用百分制综合评分法。</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（二）计分办法（按四舍五入取至百分位）</w:t>
      </w:r>
    </w:p>
    <w:p w:rsidR="004B5820" w:rsidRPr="00750761" w:rsidRDefault="00C17AD3">
      <w:pPr>
        <w:pStyle w:val="ae"/>
        <w:adjustRightInd w:val="0"/>
        <w:spacing w:line="380" w:lineRule="exact"/>
        <w:ind w:firstLineChars="200" w:firstLine="422"/>
        <w:contextualSpacing/>
        <w:rPr>
          <w:rFonts w:ascii="宋体" w:eastAsia="宋体" w:hAnsi="宋体" w:cs="宋体"/>
          <w:b/>
          <w:bCs/>
          <w:sz w:val="21"/>
        </w:rPr>
      </w:pPr>
      <w:r w:rsidRPr="00750761">
        <w:rPr>
          <w:rFonts w:ascii="宋体" w:eastAsia="宋体" w:hAnsi="宋体" w:cs="宋体" w:hint="eastAsia"/>
          <w:b/>
          <w:bCs/>
          <w:sz w:val="21"/>
        </w:rPr>
        <w:t>A、D分标</w:t>
      </w:r>
    </w:p>
    <w:p w:rsidR="004B5820" w:rsidRPr="00750761" w:rsidRDefault="00C17AD3">
      <w:pPr>
        <w:pStyle w:val="ae"/>
        <w:adjustRightInd w:val="0"/>
        <w:spacing w:line="380" w:lineRule="exact"/>
        <w:ind w:firstLineChars="200" w:firstLine="422"/>
        <w:contextualSpacing/>
        <w:rPr>
          <w:rFonts w:ascii="宋体" w:eastAsia="宋体" w:hAnsi="宋体" w:cs="宋体"/>
          <w:b/>
          <w:bCs/>
          <w:sz w:val="21"/>
        </w:rPr>
      </w:pPr>
      <w:r w:rsidRPr="00750761">
        <w:rPr>
          <w:rFonts w:ascii="宋体" w:eastAsia="宋体" w:hAnsi="宋体" w:cs="宋体" w:hint="eastAsia"/>
          <w:b/>
          <w:bCs/>
          <w:sz w:val="21"/>
        </w:rPr>
        <w:t>1、价格分 …………………………………………………………………………50分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（1）以进入综合评分的最低评标报价为50分。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w:t>
      </w:r>
    </w:p>
    <w:p w:rsidR="004B5820" w:rsidRPr="00750761" w:rsidRDefault="00C17AD3">
      <w:pPr>
        <w:spacing w:line="410" w:lineRule="exact"/>
        <w:ind w:firstLineChars="200" w:firstLine="420"/>
        <w:rPr>
          <w:rFonts w:ascii="宋体" w:hAnsi="宋体"/>
          <w:szCs w:val="21"/>
        </w:rPr>
      </w:pPr>
      <w:r w:rsidRPr="00750761">
        <w:rPr>
          <w:rFonts w:ascii="宋体" w:hAnsi="宋体" w:hint="eastAsia"/>
          <w:szCs w:val="21"/>
        </w:rPr>
        <w:t>投标产品提供企业按《关于政府采购支持监狱企业发展有关问题的通知》</w:t>
      </w:r>
      <w:r w:rsidRPr="00750761">
        <w:rPr>
          <w:rFonts w:ascii="宋体" w:hAnsi="宋体"/>
          <w:szCs w:val="21"/>
        </w:rPr>
        <w:t>(</w:t>
      </w:r>
      <w:r w:rsidRPr="00750761">
        <w:rPr>
          <w:rFonts w:ascii="宋体" w:hAnsi="宋体" w:hint="eastAsia"/>
          <w:szCs w:val="21"/>
        </w:rPr>
        <w:t>财库</w:t>
      </w:r>
      <w:r w:rsidRPr="00750761">
        <w:rPr>
          <w:rFonts w:ascii="宋体" w:hAnsi="宋体"/>
          <w:szCs w:val="21"/>
        </w:rPr>
        <w:t>[2014]68</w:t>
      </w:r>
      <w:r w:rsidRPr="00750761">
        <w:rPr>
          <w:rFonts w:ascii="宋体" w:hAnsi="宋体" w:hint="eastAsia"/>
          <w:szCs w:val="21"/>
        </w:rPr>
        <w:t>号</w:t>
      </w:r>
      <w:r w:rsidRPr="00750761">
        <w:rPr>
          <w:rFonts w:ascii="宋体" w:hAnsi="宋体"/>
          <w:szCs w:val="21"/>
        </w:rPr>
        <w:t>)</w:t>
      </w:r>
      <w:r w:rsidRPr="00750761">
        <w:rPr>
          <w:rFonts w:ascii="宋体" w:hAnsi="宋体" w:hint="eastAsia"/>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投标产品提供单位按《</w:t>
      </w:r>
      <w:r w:rsidRPr="00750761">
        <w:rPr>
          <w:rFonts w:ascii="宋体" w:eastAsia="宋体" w:hAnsi="宋体" w:cs="宋体"/>
          <w:bCs/>
          <w:sz w:val="21"/>
        </w:rPr>
        <w:t>关于促进残疾人就业政府采购政策的通知</w:t>
      </w:r>
      <w:r w:rsidRPr="00750761">
        <w:rPr>
          <w:rFonts w:ascii="宋体" w:eastAsia="宋体" w:hAnsi="宋体" w:cs="宋体" w:hint="eastAsia"/>
          <w:bCs/>
          <w:sz w:val="21"/>
        </w:rPr>
        <w:t>》</w:t>
      </w:r>
      <w:r w:rsidRPr="00750761">
        <w:rPr>
          <w:rFonts w:ascii="宋体" w:eastAsia="宋体" w:hAnsi="宋体" w:cs="宋体"/>
          <w:bCs/>
          <w:sz w:val="21"/>
        </w:rPr>
        <w:t>(</w:t>
      </w:r>
      <w:r w:rsidRPr="00750761">
        <w:rPr>
          <w:rFonts w:ascii="宋体" w:eastAsia="宋体" w:hAnsi="宋体" w:cs="宋体" w:hint="eastAsia"/>
          <w:bCs/>
          <w:sz w:val="21"/>
        </w:rPr>
        <w:t>财库〔2019〕141号</w:t>
      </w:r>
      <w:r w:rsidRPr="00750761">
        <w:rPr>
          <w:rFonts w:ascii="宋体" w:eastAsia="宋体" w:hAnsi="宋体" w:cs="宋体"/>
          <w:bCs/>
          <w:sz w:val="21"/>
        </w:rPr>
        <w:t>)</w:t>
      </w:r>
      <w:r w:rsidRPr="00750761">
        <w:rPr>
          <w:rFonts w:ascii="宋体" w:eastAsia="宋体" w:hAnsi="宋体" w:cs="宋体" w:hint="eastAsia"/>
          <w:bCs/>
          <w:sz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除上述情况外，评标报价=投标价。</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（3）某投标人价格分 =（投标人最低评标报价÷某投标人评标报价）×50分。</w:t>
      </w:r>
    </w:p>
    <w:p w:rsidR="004B5820" w:rsidRPr="00750761" w:rsidRDefault="00C17AD3">
      <w:pPr>
        <w:adjustRightInd w:val="0"/>
        <w:spacing w:line="380" w:lineRule="exact"/>
        <w:ind w:firstLineChars="200" w:firstLine="422"/>
        <w:contextualSpacing/>
        <w:rPr>
          <w:rFonts w:ascii="宋体" w:hAnsi="宋体" w:cs="宋体"/>
          <w:b/>
          <w:bCs/>
          <w:kern w:val="0"/>
          <w:szCs w:val="21"/>
        </w:rPr>
      </w:pPr>
      <w:r w:rsidRPr="00750761">
        <w:rPr>
          <w:rFonts w:ascii="宋体" w:hAnsi="宋体" w:cs="宋体" w:hint="eastAsia"/>
          <w:b/>
          <w:bCs/>
          <w:kern w:val="0"/>
          <w:szCs w:val="21"/>
        </w:rPr>
        <w:t>2、技术分……………………………………………………………………………26分</w:t>
      </w:r>
    </w:p>
    <w:p w:rsidR="004B5820" w:rsidRPr="00750761" w:rsidRDefault="00C17AD3">
      <w:pPr>
        <w:adjustRightInd w:val="0"/>
        <w:spacing w:line="380" w:lineRule="exact"/>
        <w:ind w:firstLineChars="200" w:firstLine="420"/>
        <w:contextualSpacing/>
        <w:rPr>
          <w:rFonts w:ascii="宋体" w:hAnsi="宋体" w:cs="宋体"/>
          <w:bCs/>
          <w:kern w:val="0"/>
          <w:szCs w:val="21"/>
        </w:rPr>
      </w:pPr>
      <w:r w:rsidRPr="00750761">
        <w:rPr>
          <w:rFonts w:ascii="宋体" w:hAnsi="宋体" w:cs="宋体" w:hint="eastAsia"/>
          <w:bCs/>
          <w:kern w:val="0"/>
          <w:szCs w:val="21"/>
        </w:rPr>
        <w:t>（1）货物性能、配置分(满分18分)</w:t>
      </w:r>
    </w:p>
    <w:p w:rsidR="004B5820" w:rsidRPr="00750761" w:rsidRDefault="00C17AD3">
      <w:pPr>
        <w:spacing w:line="360" w:lineRule="exact"/>
        <w:ind w:firstLineChars="200" w:firstLine="420"/>
        <w:rPr>
          <w:rFonts w:ascii="宋体" w:hAnsi="宋体"/>
          <w:szCs w:val="21"/>
        </w:rPr>
      </w:pPr>
      <w:r w:rsidRPr="00750761">
        <w:rPr>
          <w:rFonts w:ascii="宋体" w:hAnsi="宋体" w:hint="eastAsia"/>
          <w:szCs w:val="21"/>
        </w:rPr>
        <w:t>①货物性能、配置满足招标文件要求，得10分。</w:t>
      </w:r>
    </w:p>
    <w:p w:rsidR="004B5820" w:rsidRPr="00750761" w:rsidRDefault="00C17AD3">
      <w:pPr>
        <w:spacing w:line="360" w:lineRule="exact"/>
        <w:ind w:firstLineChars="200" w:firstLine="420"/>
        <w:rPr>
          <w:rFonts w:ascii="宋体" w:hAnsi="宋体"/>
          <w:szCs w:val="21"/>
        </w:rPr>
      </w:pPr>
      <w:r w:rsidRPr="00750761">
        <w:rPr>
          <w:rFonts w:ascii="宋体" w:hAnsi="宋体" w:hint="eastAsia"/>
          <w:szCs w:val="21"/>
        </w:rPr>
        <w:t>②未带“★、▲”号的技术性能及功能：主要设备优于招标文件要求，且对用户具有实质性帮助和提高的，</w:t>
      </w:r>
      <w:r w:rsidRPr="00750761">
        <w:rPr>
          <w:rFonts w:ascii="宋体" w:hAnsi="宋体" w:cs="宋体" w:hint="eastAsia"/>
          <w:szCs w:val="21"/>
        </w:rPr>
        <w:t>并能够</w:t>
      </w:r>
      <w:r w:rsidRPr="00750761">
        <w:rPr>
          <w:rFonts w:ascii="宋体" w:hAnsi="宋体" w:hint="eastAsia"/>
          <w:szCs w:val="21"/>
        </w:rPr>
        <w:t>提供相应证明材料（检测报告或产品彩页等有效材料）的，每有1项加2分，满分8分。</w:t>
      </w:r>
    </w:p>
    <w:p w:rsidR="004B5820" w:rsidRPr="00750761" w:rsidRDefault="00C17AD3">
      <w:pPr>
        <w:spacing w:line="360" w:lineRule="exact"/>
        <w:ind w:firstLineChars="150" w:firstLine="315"/>
        <w:rPr>
          <w:rFonts w:ascii="宋体" w:hAnsi="宋体"/>
          <w:szCs w:val="21"/>
        </w:rPr>
      </w:pPr>
      <w:r w:rsidRPr="00750761">
        <w:rPr>
          <w:rFonts w:ascii="宋体" w:hAnsi="宋体" w:hint="eastAsia"/>
          <w:szCs w:val="21"/>
        </w:rPr>
        <w:t>（2）实施方案分（满分8分）</w:t>
      </w:r>
    </w:p>
    <w:p w:rsidR="004B5820" w:rsidRPr="00750761" w:rsidRDefault="00C17AD3">
      <w:pPr>
        <w:spacing w:line="360" w:lineRule="exact"/>
        <w:ind w:leftChars="250" w:left="1155" w:hangingChars="300" w:hanging="630"/>
        <w:rPr>
          <w:rFonts w:ascii="宋体" w:hAnsi="宋体" w:cs="宋体"/>
          <w:szCs w:val="21"/>
        </w:rPr>
      </w:pPr>
      <w:r w:rsidRPr="00750761">
        <w:rPr>
          <w:rFonts w:ascii="宋体" w:hAnsi="宋体" w:cs="宋体" w:hint="eastAsia"/>
          <w:szCs w:val="21"/>
        </w:rPr>
        <w:t>一档：提供简单的实施方案，实施方案包含供货计划、交付、安装、验收以及货物损坏的应急处理</w:t>
      </w:r>
      <w:r w:rsidRPr="00750761">
        <w:rPr>
          <w:rFonts w:ascii="宋体" w:hAnsi="宋体" w:cs="宋体" w:hint="eastAsia"/>
          <w:szCs w:val="21"/>
        </w:rPr>
        <w:lastRenderedPageBreak/>
        <w:t>措施等内容，组织机构较健全，方案基本合理、可行，得</w:t>
      </w:r>
      <w:r w:rsidRPr="00750761">
        <w:rPr>
          <w:rFonts w:ascii="宋体" w:hAnsi="宋体" w:hint="eastAsia"/>
          <w:szCs w:val="21"/>
        </w:rPr>
        <w:t>2</w:t>
      </w:r>
      <w:r w:rsidRPr="00750761">
        <w:rPr>
          <w:rFonts w:ascii="宋体" w:hAnsi="宋体" w:cs="宋体" w:hint="eastAsia"/>
          <w:szCs w:val="21"/>
        </w:rPr>
        <w:t>分；</w:t>
      </w:r>
    </w:p>
    <w:p w:rsidR="004B5820" w:rsidRPr="00750761" w:rsidRDefault="00C17AD3">
      <w:pPr>
        <w:spacing w:line="360" w:lineRule="exact"/>
        <w:ind w:leftChars="250" w:left="1155" w:hangingChars="300" w:hanging="630"/>
        <w:rPr>
          <w:rFonts w:ascii="宋体" w:hAnsi="宋体"/>
          <w:szCs w:val="21"/>
        </w:rPr>
      </w:pPr>
      <w:r w:rsidRPr="00750761">
        <w:rPr>
          <w:rFonts w:ascii="宋体" w:hAnsi="宋体" w:cs="宋体" w:hint="eastAsia"/>
          <w:szCs w:val="21"/>
        </w:rPr>
        <w:t>二档：提供较详细的实施方案，实施方案包含供货计划、交付、安装、验收以及货物损坏的应急处理措施等内容，有明确的实施步骤，货物损坏的应急处理措施可行，组织机构较健全、合理，能保证项目进度和货物质量，得4分；</w:t>
      </w:r>
    </w:p>
    <w:p w:rsidR="004B5820" w:rsidRPr="00750761" w:rsidRDefault="00C17AD3">
      <w:pPr>
        <w:spacing w:line="360" w:lineRule="exact"/>
        <w:ind w:leftChars="250" w:left="1155" w:hangingChars="300" w:hanging="630"/>
        <w:rPr>
          <w:rFonts w:ascii="宋体" w:hAnsi="宋体" w:cs="宋体"/>
          <w:szCs w:val="21"/>
        </w:rPr>
      </w:pPr>
      <w:r w:rsidRPr="00750761">
        <w:rPr>
          <w:rFonts w:ascii="宋体" w:hAnsi="宋体" w:cs="宋体" w:hint="eastAsia"/>
          <w:szCs w:val="21"/>
        </w:rPr>
        <w:t>三档：提供详细、合理的实施方案，实施方案包含供货计划、交付、安装、验收以及货物损坏的应急处理措施等内容，有具体的实施措施与流程，货物损坏的应急处理措施得力</w:t>
      </w:r>
      <w:r w:rsidR="00A47E28" w:rsidRPr="00750761">
        <w:rPr>
          <w:rFonts w:ascii="宋体" w:hAnsi="宋体" w:cs="宋体" w:hint="eastAsia"/>
          <w:szCs w:val="21"/>
        </w:rPr>
        <w:t>、具有针对性</w:t>
      </w:r>
      <w:r w:rsidRPr="00750761">
        <w:rPr>
          <w:rFonts w:ascii="宋体" w:hAnsi="宋体" w:cs="宋体" w:hint="eastAsia"/>
          <w:szCs w:val="21"/>
        </w:rPr>
        <w:t>，组织机构健全，实施人员配备完备，</w:t>
      </w:r>
      <w:r w:rsidR="00A329E8" w:rsidRPr="00750761">
        <w:rPr>
          <w:rFonts w:ascii="宋体" w:hAnsi="宋体" w:cs="宋体" w:hint="eastAsia"/>
          <w:szCs w:val="21"/>
        </w:rPr>
        <w:t>实施方案具有</w:t>
      </w:r>
      <w:r w:rsidR="00A329E8" w:rsidRPr="00750761">
        <w:rPr>
          <w:rFonts w:ascii="宋体" w:hAnsi="宋体" w:hint="eastAsia"/>
          <w:szCs w:val="21"/>
        </w:rPr>
        <w:t>针对性，</w:t>
      </w:r>
      <w:r w:rsidRPr="00750761">
        <w:rPr>
          <w:rFonts w:ascii="宋体" w:hAnsi="宋体" w:cs="宋体" w:hint="eastAsia"/>
          <w:szCs w:val="21"/>
        </w:rPr>
        <w:t>能保证项目进度和货物质量</w:t>
      </w:r>
      <w:r w:rsidR="00A329E8" w:rsidRPr="00750761">
        <w:rPr>
          <w:rFonts w:ascii="宋体" w:hAnsi="宋体" w:cs="宋体" w:hint="eastAsia"/>
          <w:szCs w:val="21"/>
        </w:rPr>
        <w:t>，完全满足招标文件要求</w:t>
      </w:r>
      <w:r w:rsidRPr="00750761">
        <w:rPr>
          <w:rFonts w:ascii="宋体" w:hAnsi="宋体" w:cs="宋体" w:hint="eastAsia"/>
          <w:szCs w:val="21"/>
        </w:rPr>
        <w:t>，得8分。</w:t>
      </w:r>
    </w:p>
    <w:p w:rsidR="004B5820" w:rsidRPr="00750761" w:rsidRDefault="00C17AD3">
      <w:pPr>
        <w:spacing w:line="360" w:lineRule="exact"/>
        <w:ind w:firstLineChars="200" w:firstLine="420"/>
        <w:rPr>
          <w:rFonts w:ascii="宋体" w:hAnsi="宋体" w:cs="宋体"/>
          <w:szCs w:val="21"/>
        </w:rPr>
      </w:pPr>
      <w:r w:rsidRPr="00750761">
        <w:rPr>
          <w:rFonts w:ascii="宋体" w:hAnsi="宋体" w:cs="宋体" w:hint="eastAsia"/>
          <w:szCs w:val="21"/>
        </w:rPr>
        <w:t>不提供实施方案不得分。</w:t>
      </w:r>
    </w:p>
    <w:p w:rsidR="004B5820" w:rsidRPr="00750761" w:rsidRDefault="00C17AD3">
      <w:pPr>
        <w:adjustRightInd w:val="0"/>
        <w:spacing w:line="380" w:lineRule="exact"/>
        <w:ind w:firstLineChars="200" w:firstLine="422"/>
        <w:contextualSpacing/>
        <w:rPr>
          <w:rFonts w:ascii="宋体" w:hAnsi="宋体" w:cs="宋体"/>
          <w:b/>
          <w:bCs/>
          <w:kern w:val="0"/>
          <w:szCs w:val="21"/>
        </w:rPr>
      </w:pPr>
      <w:r w:rsidRPr="00750761">
        <w:rPr>
          <w:rFonts w:ascii="宋体" w:hAnsi="宋体" w:cs="宋体" w:hint="eastAsia"/>
          <w:b/>
          <w:bCs/>
          <w:kern w:val="0"/>
          <w:szCs w:val="21"/>
        </w:rPr>
        <w:t>3、业绩信誉分…………………………………………………………………8分</w:t>
      </w:r>
    </w:p>
    <w:p w:rsidR="004B5820" w:rsidRPr="00750761" w:rsidRDefault="00C17AD3">
      <w:pPr>
        <w:spacing w:line="360" w:lineRule="exact"/>
        <w:ind w:leftChars="300" w:left="1155" w:hangingChars="250" w:hanging="525"/>
        <w:rPr>
          <w:rFonts w:ascii="宋体" w:hAnsi="宋体" w:cs="宋体"/>
          <w:szCs w:val="21"/>
        </w:rPr>
      </w:pPr>
      <w:r w:rsidRPr="00750761">
        <w:rPr>
          <w:rFonts w:ascii="宋体" w:hAnsi="宋体" w:cs="宋体" w:hint="eastAsia"/>
          <w:szCs w:val="21"/>
        </w:rPr>
        <w:t>(1)投标人通过ISO9000系列质量管理体系认证，得1分，满分1分；（提供加盖公章的复印件）</w:t>
      </w:r>
    </w:p>
    <w:p w:rsidR="004B5820" w:rsidRPr="00750761" w:rsidRDefault="00C17AD3">
      <w:pPr>
        <w:spacing w:line="360" w:lineRule="exact"/>
        <w:ind w:leftChars="250" w:left="1155" w:hangingChars="300" w:hanging="630"/>
        <w:rPr>
          <w:rFonts w:ascii="宋体" w:hAnsi="宋体" w:cs="宋体"/>
          <w:szCs w:val="21"/>
        </w:rPr>
      </w:pPr>
      <w:r w:rsidRPr="00750761">
        <w:rPr>
          <w:rFonts w:ascii="宋体" w:hAnsi="宋体" w:cs="宋体" w:hint="eastAsia"/>
          <w:szCs w:val="21"/>
        </w:rPr>
        <w:t>（2）投标人通过</w:t>
      </w:r>
      <w:r w:rsidRPr="00750761">
        <w:rPr>
          <w:rFonts w:ascii="宋体" w:hAnsi="宋体" w:cs="宋体" w:hint="eastAsia"/>
          <w:szCs w:val="20"/>
        </w:rPr>
        <w:t>ISO14001 环境管理体系认证</w:t>
      </w:r>
      <w:r w:rsidRPr="00750761">
        <w:rPr>
          <w:rFonts w:ascii="宋体" w:hAnsi="宋体" w:cs="宋体" w:hint="eastAsia"/>
          <w:szCs w:val="21"/>
        </w:rPr>
        <w:t>，得1分，满分1分；（提供加盖公章的复印件）</w:t>
      </w:r>
    </w:p>
    <w:p w:rsidR="004B5820" w:rsidRPr="00750761" w:rsidRDefault="00C17AD3">
      <w:pPr>
        <w:spacing w:line="360" w:lineRule="exact"/>
        <w:ind w:leftChars="203" w:left="426" w:firstLineChars="100" w:firstLine="210"/>
        <w:rPr>
          <w:rFonts w:ascii="宋体" w:hAnsi="宋体" w:cs="宋体"/>
          <w:b/>
          <w:bCs/>
        </w:rPr>
      </w:pPr>
      <w:r w:rsidRPr="00750761">
        <w:rPr>
          <w:rFonts w:ascii="宋体" w:hAnsi="宋体" w:cs="宋体" w:hint="eastAsia"/>
          <w:szCs w:val="21"/>
        </w:rPr>
        <w:t>(3)投标人2016年以来</w:t>
      </w:r>
      <w:r w:rsidRPr="00750761">
        <w:rPr>
          <w:rFonts w:hint="eastAsia"/>
        </w:rPr>
        <w:t>具有类似业绩的</w:t>
      </w:r>
      <w:r w:rsidRPr="00750761">
        <w:rPr>
          <w:rFonts w:ascii="宋体" w:hAnsi="宋体" w:hint="eastAsia"/>
          <w:szCs w:val="21"/>
        </w:rPr>
        <w:t>，每个得1分，满分6分（须提供加盖公章的类似业绩合同复印件，需有详细品目清单）。</w:t>
      </w:r>
    </w:p>
    <w:p w:rsidR="004B5820" w:rsidRPr="00750761" w:rsidRDefault="00C17AD3">
      <w:pPr>
        <w:adjustRightInd w:val="0"/>
        <w:spacing w:line="380" w:lineRule="exact"/>
        <w:ind w:firstLineChars="200" w:firstLine="422"/>
        <w:contextualSpacing/>
        <w:rPr>
          <w:rFonts w:ascii="宋体" w:hAnsi="宋体" w:cs="宋体"/>
          <w:b/>
          <w:bCs/>
          <w:kern w:val="0"/>
          <w:szCs w:val="21"/>
        </w:rPr>
      </w:pPr>
      <w:r w:rsidRPr="00750761">
        <w:rPr>
          <w:rFonts w:ascii="宋体" w:hAnsi="宋体" w:cs="宋体" w:hint="eastAsia"/>
          <w:b/>
          <w:bCs/>
          <w:kern w:val="0"/>
          <w:szCs w:val="21"/>
        </w:rPr>
        <w:t>4、售后服务分……………………………………………………………………15分</w:t>
      </w:r>
    </w:p>
    <w:p w:rsidR="004B5820" w:rsidRPr="00750761" w:rsidRDefault="00C17AD3">
      <w:pPr>
        <w:spacing w:line="360" w:lineRule="exact"/>
        <w:ind w:leftChars="250" w:left="1155" w:hangingChars="300" w:hanging="630"/>
        <w:rPr>
          <w:rFonts w:ascii="宋体" w:hAnsi="宋体"/>
          <w:szCs w:val="21"/>
        </w:rPr>
      </w:pPr>
      <w:r w:rsidRPr="00750761">
        <w:rPr>
          <w:rFonts w:ascii="宋体" w:hAnsi="宋体" w:hint="eastAsia"/>
          <w:szCs w:val="21"/>
        </w:rPr>
        <w:t>（1）售后服务方案分（满分12分）</w:t>
      </w:r>
    </w:p>
    <w:p w:rsidR="004B5820" w:rsidRPr="00750761" w:rsidRDefault="00C17AD3">
      <w:pPr>
        <w:spacing w:line="360" w:lineRule="exact"/>
        <w:ind w:leftChars="250" w:left="1155" w:hangingChars="300" w:hanging="630"/>
        <w:rPr>
          <w:rFonts w:ascii="宋体" w:hAnsi="宋体"/>
          <w:szCs w:val="21"/>
        </w:rPr>
      </w:pPr>
      <w:r w:rsidRPr="00750761">
        <w:rPr>
          <w:rFonts w:ascii="宋体" w:hAnsi="宋体" w:hint="eastAsia"/>
          <w:szCs w:val="21"/>
        </w:rPr>
        <w:t>一档：提供了售后服务方案，满足招标文件要求，得4分；</w:t>
      </w:r>
    </w:p>
    <w:p w:rsidR="004B5820" w:rsidRPr="00750761" w:rsidRDefault="00C17AD3">
      <w:pPr>
        <w:spacing w:line="360" w:lineRule="exact"/>
        <w:ind w:leftChars="250" w:left="1155" w:hangingChars="300" w:hanging="630"/>
        <w:rPr>
          <w:rFonts w:ascii="宋体" w:hAnsi="宋体"/>
          <w:szCs w:val="21"/>
        </w:rPr>
      </w:pPr>
      <w:r w:rsidRPr="00750761">
        <w:rPr>
          <w:rFonts w:ascii="宋体" w:hAnsi="宋体" w:hint="eastAsia"/>
          <w:szCs w:val="21"/>
        </w:rPr>
        <w:t>二档：售后服务措施描述详细，提供了较详细的售后服务保障措施（包括故障处理、上门维护、维保人员配置等），故障响应时间优于招标文件要求，定期回访措施较详细合理，具有一定的可行性，满足招标文件要求，得8分；</w:t>
      </w:r>
    </w:p>
    <w:p w:rsidR="004B5820" w:rsidRPr="00750761" w:rsidRDefault="00C17AD3">
      <w:pPr>
        <w:spacing w:line="360" w:lineRule="exact"/>
        <w:ind w:leftChars="250" w:left="1155" w:hangingChars="300" w:hanging="630"/>
        <w:rPr>
          <w:rFonts w:ascii="宋体" w:hAnsi="宋体"/>
          <w:szCs w:val="21"/>
        </w:rPr>
      </w:pPr>
      <w:r w:rsidRPr="00750761">
        <w:rPr>
          <w:rFonts w:ascii="宋体" w:hAnsi="宋体" w:hint="eastAsia"/>
          <w:szCs w:val="21"/>
        </w:rPr>
        <w:t>三档：售后服务措施描述详细合理，提供了详细、合理的售后服务保障措施（包括故障处理、上门维护、维保人员配置等），故障响应时间优于招标文件要求，提出了对用户有用的售后服务措施，定期回访措施详细、科学、合理，具有针对性，完全满足招标文件的要求，得12分。</w:t>
      </w:r>
    </w:p>
    <w:p w:rsidR="004B5820" w:rsidRPr="00750761" w:rsidRDefault="00C17AD3">
      <w:pPr>
        <w:spacing w:line="380" w:lineRule="exact"/>
        <w:ind w:firstLineChars="200" w:firstLine="420"/>
        <w:rPr>
          <w:rFonts w:ascii="宋体" w:hAnsi="宋体" w:cs="Courier New"/>
          <w:bCs/>
          <w:szCs w:val="21"/>
        </w:rPr>
      </w:pPr>
      <w:r w:rsidRPr="00750761">
        <w:rPr>
          <w:rFonts w:ascii="宋体" w:hAnsi="宋体" w:hint="eastAsia"/>
          <w:szCs w:val="21"/>
        </w:rPr>
        <w:t>（2）</w:t>
      </w:r>
      <w:r w:rsidRPr="00750761">
        <w:rPr>
          <w:rFonts w:ascii="宋体" w:hAnsi="宋体" w:cs="Courier New" w:hint="eastAsia"/>
          <w:bCs/>
          <w:szCs w:val="21"/>
        </w:rPr>
        <w:t>厂家承诺更长的保修期（满分3分）</w:t>
      </w:r>
    </w:p>
    <w:p w:rsidR="004B5820" w:rsidRPr="00750761" w:rsidRDefault="00C17AD3">
      <w:pPr>
        <w:spacing w:line="360" w:lineRule="exact"/>
        <w:ind w:leftChars="270" w:left="567" w:firstLineChars="200" w:firstLine="420"/>
        <w:rPr>
          <w:rFonts w:ascii="宋体" w:hAnsi="宋体"/>
          <w:szCs w:val="21"/>
        </w:rPr>
      </w:pPr>
      <w:r w:rsidRPr="00750761">
        <w:rPr>
          <w:rFonts w:ascii="宋体" w:hAnsi="宋体" w:hint="eastAsia"/>
          <w:szCs w:val="21"/>
        </w:rPr>
        <w:t>在满足质保期1年基础上，核心产品的免费保修期每延长一年加1.5分，满分3分（须提供生产厂家售后服务承诺原件，原件体现保修时间并加盖生产厂家公章）</w:t>
      </w:r>
    </w:p>
    <w:p w:rsidR="004B5820" w:rsidRPr="00750761" w:rsidRDefault="00C17AD3">
      <w:pPr>
        <w:pStyle w:val="ae"/>
        <w:adjustRightInd w:val="0"/>
        <w:spacing w:line="380" w:lineRule="exact"/>
        <w:ind w:firstLineChars="200" w:firstLine="422"/>
        <w:contextualSpacing/>
        <w:rPr>
          <w:rFonts w:ascii="宋体" w:eastAsia="宋体" w:hAnsi="宋体" w:cs="宋体"/>
          <w:b/>
          <w:bCs/>
          <w:sz w:val="21"/>
        </w:rPr>
      </w:pPr>
      <w:r w:rsidRPr="00750761">
        <w:rPr>
          <w:rFonts w:ascii="宋体" w:eastAsia="宋体" w:hAnsi="宋体" w:cs="宋体" w:hint="eastAsia"/>
          <w:b/>
          <w:bCs/>
          <w:sz w:val="21"/>
        </w:rPr>
        <w:t>5、政策功能分(节能、环保等)…………………………………………………</w:t>
      </w:r>
      <w:r w:rsidRPr="00750761">
        <w:rPr>
          <w:rFonts w:ascii="宋体" w:eastAsia="宋体" w:hAnsi="宋体" w:cs="宋体"/>
          <w:b/>
          <w:bCs/>
          <w:sz w:val="21"/>
        </w:rPr>
        <w:t>1</w:t>
      </w:r>
      <w:r w:rsidRPr="00750761">
        <w:rPr>
          <w:rFonts w:ascii="宋体" w:eastAsia="宋体" w:hAnsi="宋体" w:cs="宋体" w:hint="eastAsia"/>
          <w:b/>
          <w:bCs/>
          <w:sz w:val="21"/>
        </w:rPr>
        <w:t>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投标产品列入财政部、国家发展和改革委员会制定和公布的政府采购节能产品、环境标志产品品目清单内，且具有有效期之内的节能产品、环境标志产品认证证书的。每项得0.5分（适用于非强制采购的节能、环境产品，以品目清单复印件及产品证书为准，投标产品需清晰反映在品目清单上），满分1分。</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（三）总得分=1+2+3+4+5。</w:t>
      </w:r>
    </w:p>
    <w:p w:rsidR="004B5820" w:rsidRPr="00750761" w:rsidRDefault="004B5820">
      <w:pPr>
        <w:pStyle w:val="ae"/>
        <w:adjustRightInd w:val="0"/>
        <w:spacing w:line="380" w:lineRule="exact"/>
        <w:ind w:firstLineChars="200" w:firstLine="422"/>
        <w:contextualSpacing/>
        <w:rPr>
          <w:rFonts w:ascii="宋体" w:eastAsia="宋体" w:hAnsi="宋体" w:cs="宋体"/>
          <w:b/>
          <w:bCs/>
          <w:sz w:val="21"/>
        </w:rPr>
      </w:pPr>
    </w:p>
    <w:p w:rsidR="004B5820" w:rsidRPr="00750761" w:rsidRDefault="004B5820">
      <w:pPr>
        <w:pStyle w:val="ae"/>
        <w:adjustRightInd w:val="0"/>
        <w:spacing w:line="380" w:lineRule="exact"/>
        <w:ind w:firstLineChars="200" w:firstLine="422"/>
        <w:contextualSpacing/>
        <w:rPr>
          <w:rFonts w:ascii="宋体" w:eastAsia="宋体" w:hAnsi="宋体" w:cs="宋体"/>
          <w:b/>
          <w:bCs/>
          <w:sz w:val="21"/>
        </w:rPr>
      </w:pPr>
    </w:p>
    <w:p w:rsidR="004B5820" w:rsidRPr="00750761" w:rsidRDefault="00C17AD3">
      <w:pPr>
        <w:pStyle w:val="ae"/>
        <w:adjustRightInd w:val="0"/>
        <w:spacing w:line="380" w:lineRule="exact"/>
        <w:ind w:firstLineChars="200" w:firstLine="422"/>
        <w:contextualSpacing/>
        <w:rPr>
          <w:rFonts w:ascii="宋体" w:eastAsia="宋体" w:hAnsi="宋体" w:cs="宋体"/>
          <w:bCs/>
          <w:sz w:val="21"/>
        </w:rPr>
      </w:pPr>
      <w:r w:rsidRPr="00750761">
        <w:rPr>
          <w:rFonts w:ascii="宋体" w:eastAsia="宋体" w:hAnsi="宋体" w:cs="宋体" w:hint="eastAsia"/>
          <w:b/>
          <w:sz w:val="21"/>
        </w:rPr>
        <w:t>三、中标候选人推荐原则</w:t>
      </w:r>
    </w:p>
    <w:p w:rsidR="004B5820" w:rsidRPr="00750761" w:rsidRDefault="00C17AD3">
      <w:pPr>
        <w:pStyle w:val="ae"/>
        <w:adjustRightInd w:val="0"/>
        <w:spacing w:line="380" w:lineRule="exact"/>
        <w:ind w:firstLineChars="200" w:firstLine="420"/>
        <w:contextualSpacing/>
        <w:rPr>
          <w:rFonts w:ascii="宋体" w:eastAsia="宋体" w:hAnsi="宋体" w:cs="宋体"/>
          <w:bCs/>
          <w:sz w:val="21"/>
        </w:rPr>
      </w:pPr>
      <w:r w:rsidRPr="00750761">
        <w:rPr>
          <w:rFonts w:ascii="宋体" w:eastAsia="宋体" w:hAnsi="宋体" w:cs="宋体" w:hint="eastAsia"/>
          <w:bCs/>
          <w:sz w:val="21"/>
        </w:rPr>
        <w:t>评标委员会将按评审后得分由高到低顺序排列。得分相同的，按投标报价由低到高顺序排列。得分且投标报价相同的并列。投标文件满足招标文件全部实质性要求，且评审得分最高的投标人为排名第一</w:t>
      </w:r>
      <w:r w:rsidRPr="00750761">
        <w:rPr>
          <w:rFonts w:ascii="宋体" w:eastAsia="宋体" w:hAnsi="宋体" w:cs="宋体" w:hint="eastAsia"/>
          <w:bCs/>
          <w:sz w:val="21"/>
        </w:rPr>
        <w:lastRenderedPageBreak/>
        <w:t>的中标候选人。</w:t>
      </w:r>
      <w:r w:rsidRPr="00750761">
        <w:rPr>
          <w:rFonts w:ascii="宋体" w:eastAsia="宋体" w:hAnsi="宋体" w:hint="eastAsia"/>
          <w:sz w:val="21"/>
          <w:shd w:val="clear" w:color="auto" w:fill="FFFFFF"/>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rsidR="004B5820" w:rsidRPr="00750761" w:rsidRDefault="004B5820">
      <w:pPr>
        <w:pStyle w:val="ae"/>
        <w:adjustRightInd w:val="0"/>
        <w:spacing w:line="380" w:lineRule="exact"/>
        <w:ind w:firstLineChars="200" w:firstLine="422"/>
        <w:contextualSpacing/>
        <w:rPr>
          <w:rFonts w:ascii="宋体" w:eastAsia="宋体" w:hAnsi="宋体" w:cs="宋体"/>
          <w:b/>
          <w:sz w:val="21"/>
        </w:rPr>
      </w:pPr>
    </w:p>
    <w:p w:rsidR="004B5820" w:rsidRPr="00750761" w:rsidRDefault="00C17AD3">
      <w:pPr>
        <w:pStyle w:val="ae"/>
        <w:adjustRightInd w:val="0"/>
        <w:spacing w:line="380" w:lineRule="exact"/>
        <w:ind w:firstLineChars="200" w:firstLine="422"/>
        <w:contextualSpacing/>
        <w:rPr>
          <w:rFonts w:ascii="宋体" w:eastAsia="宋体" w:hAnsi="宋体" w:cs="宋体"/>
          <w:bCs/>
          <w:sz w:val="21"/>
        </w:rPr>
      </w:pPr>
      <w:r w:rsidRPr="00750761">
        <w:rPr>
          <w:rFonts w:ascii="宋体" w:eastAsia="宋体" w:hAnsi="宋体" w:cs="宋体" w:hint="eastAsia"/>
          <w:b/>
          <w:sz w:val="21"/>
        </w:rPr>
        <w:t>四、特别说明</w:t>
      </w:r>
    </w:p>
    <w:p w:rsidR="004B5820" w:rsidRPr="00750761" w:rsidRDefault="00C17AD3">
      <w:pPr>
        <w:pStyle w:val="ae"/>
        <w:spacing w:line="380" w:lineRule="exact"/>
        <w:ind w:firstLineChars="200" w:firstLine="422"/>
        <w:rPr>
          <w:rFonts w:ascii="宋体" w:eastAsia="宋体" w:hAnsi="宋体"/>
          <w:sz w:val="21"/>
          <w:shd w:val="clear" w:color="auto" w:fill="FFFFFF"/>
        </w:rPr>
      </w:pPr>
      <w:r w:rsidRPr="00750761">
        <w:rPr>
          <w:rFonts w:ascii="宋体" w:eastAsia="宋体" w:hAnsi="宋体"/>
          <w:b/>
          <w:sz w:val="21"/>
          <w:shd w:val="clear" w:color="auto" w:fill="FFFFFF"/>
        </w:rPr>
        <w:t>评标委员会认为供应商的报价明显低于其他通过符合性审查供应商的报价，有可能影响产品质量或者不能诚信履约的，应当要求其在评标现场合理的时间内提供书面说明并提交相关证明材料</w:t>
      </w:r>
      <w:r w:rsidRPr="00750761">
        <w:rPr>
          <w:rFonts w:ascii="宋体" w:eastAsia="宋体" w:hAnsi="宋体" w:hint="eastAsia"/>
          <w:b/>
          <w:sz w:val="21"/>
          <w:shd w:val="clear" w:color="auto" w:fill="FFFFFF"/>
        </w:rPr>
        <w:t>，</w:t>
      </w:r>
      <w:r w:rsidRPr="00750761">
        <w:rPr>
          <w:rFonts w:ascii="宋体" w:eastAsia="宋体" w:hAnsi="宋体"/>
          <w:b/>
          <w:sz w:val="21"/>
          <w:shd w:val="clear" w:color="auto" w:fill="FFFFFF"/>
        </w:rPr>
        <w:t>供应商不能证明其报价合理性的，评标委员会应当将其作为无效投标处理</w:t>
      </w:r>
      <w:r w:rsidRPr="00750761">
        <w:rPr>
          <w:rFonts w:ascii="宋体" w:eastAsia="宋体" w:hAnsi="宋体"/>
          <w:sz w:val="21"/>
          <w:shd w:val="clear" w:color="auto" w:fill="FFFFFF"/>
        </w:rPr>
        <w:t>。</w:t>
      </w:r>
    </w:p>
    <w:p w:rsidR="004B5820" w:rsidRPr="00750761" w:rsidRDefault="00C17AD3">
      <w:pPr>
        <w:pStyle w:val="af6"/>
        <w:rPr>
          <w:rFonts w:ascii="宋体" w:hAnsi="宋体" w:cs="宋体"/>
          <w:b w:val="0"/>
          <w:sz w:val="28"/>
          <w:szCs w:val="20"/>
        </w:rPr>
      </w:pPr>
      <w:r w:rsidRPr="00750761">
        <w:rPr>
          <w:rFonts w:ascii="宋体" w:hAnsi="宋体" w:cs="宋体" w:hint="eastAsia"/>
          <w:b w:val="0"/>
          <w:kern w:val="0"/>
          <w:sz w:val="21"/>
          <w:szCs w:val="21"/>
        </w:rPr>
        <w:br w:type="page"/>
      </w:r>
      <w:bookmarkStart w:id="355" w:name="_Toc482865159"/>
      <w:bookmarkStart w:id="356" w:name="_Toc483327818"/>
      <w:bookmarkStart w:id="357" w:name="_Toc482864558"/>
      <w:bookmarkStart w:id="358" w:name="_Toc482865329"/>
      <w:r w:rsidRPr="00750761">
        <w:rPr>
          <w:rFonts w:ascii="宋体" w:hAnsi="宋体" w:cs="宋体" w:hint="eastAsia"/>
        </w:rPr>
        <w:lastRenderedPageBreak/>
        <w:t>第五章 合同主要条款格式</w:t>
      </w:r>
      <w:bookmarkEnd w:id="355"/>
      <w:bookmarkEnd w:id="356"/>
      <w:bookmarkEnd w:id="357"/>
      <w:bookmarkEnd w:id="358"/>
    </w:p>
    <w:p w:rsidR="004B5820" w:rsidRPr="00750761" w:rsidRDefault="004B5820">
      <w:pPr>
        <w:snapToGrid w:val="0"/>
        <w:spacing w:line="400" w:lineRule="exact"/>
        <w:jc w:val="center"/>
        <w:rPr>
          <w:rFonts w:ascii="宋体" w:hAnsi="宋体" w:cs="宋体"/>
          <w:b/>
          <w:bCs/>
          <w:sz w:val="28"/>
          <w:szCs w:val="28"/>
        </w:rPr>
      </w:pPr>
    </w:p>
    <w:p w:rsidR="004B5820" w:rsidRPr="00750761" w:rsidRDefault="00C17AD3">
      <w:pPr>
        <w:snapToGrid w:val="0"/>
        <w:spacing w:line="380" w:lineRule="exact"/>
        <w:jc w:val="center"/>
        <w:rPr>
          <w:rFonts w:ascii="宋体" w:hAnsi="宋体" w:cs="宋体"/>
          <w:b/>
          <w:bCs/>
          <w:sz w:val="28"/>
          <w:szCs w:val="28"/>
        </w:rPr>
      </w:pPr>
      <w:r w:rsidRPr="00750761">
        <w:rPr>
          <w:rFonts w:ascii="宋体" w:hAnsi="宋体" w:cs="宋体" w:hint="eastAsia"/>
          <w:b/>
          <w:bCs/>
          <w:sz w:val="28"/>
          <w:szCs w:val="28"/>
        </w:rPr>
        <w:t>广西壮族自治区政府采购合同（格式）</w:t>
      </w:r>
    </w:p>
    <w:p w:rsidR="004B5820" w:rsidRPr="00750761" w:rsidRDefault="00C17AD3">
      <w:pPr>
        <w:snapToGrid w:val="0"/>
        <w:spacing w:line="380" w:lineRule="exact"/>
        <w:ind w:right="-127" w:firstLineChars="2700" w:firstLine="5670"/>
        <w:rPr>
          <w:rFonts w:ascii="宋体" w:hAnsi="宋体"/>
          <w:bCs/>
          <w:szCs w:val="21"/>
          <w:u w:val="single"/>
        </w:rPr>
      </w:pPr>
      <w:r w:rsidRPr="00750761">
        <w:rPr>
          <w:rFonts w:ascii="宋体" w:hAnsi="宋体" w:hint="eastAsia"/>
          <w:bCs/>
          <w:szCs w:val="21"/>
        </w:rPr>
        <w:t>合 同 编 号：</w:t>
      </w:r>
    </w:p>
    <w:p w:rsidR="004B5820" w:rsidRPr="00750761" w:rsidRDefault="00C17AD3">
      <w:pPr>
        <w:snapToGrid w:val="0"/>
        <w:spacing w:line="380" w:lineRule="exact"/>
        <w:ind w:left="6825" w:hangingChars="3250" w:hanging="6825"/>
        <w:rPr>
          <w:rFonts w:ascii="宋体" w:hAnsi="宋体"/>
          <w:szCs w:val="21"/>
        </w:rPr>
      </w:pPr>
      <w:r w:rsidRPr="00750761">
        <w:rPr>
          <w:rFonts w:ascii="宋体" w:hAnsi="宋体" w:hint="eastAsia"/>
          <w:szCs w:val="21"/>
        </w:rPr>
        <w:t xml:space="preserve">采购人（甲方）：                                      </w:t>
      </w:r>
      <w:r w:rsidRPr="00750761">
        <w:rPr>
          <w:rFonts w:ascii="宋体" w:hAnsi="宋体" w:hint="eastAsia"/>
          <w:spacing w:val="-10"/>
          <w:szCs w:val="21"/>
        </w:rPr>
        <w:t>采 购 计 划 号：</w:t>
      </w:r>
    </w:p>
    <w:p w:rsidR="004B5820" w:rsidRPr="00750761" w:rsidRDefault="00C17AD3">
      <w:pPr>
        <w:snapToGrid w:val="0"/>
        <w:spacing w:line="380" w:lineRule="exact"/>
        <w:rPr>
          <w:rFonts w:ascii="宋体" w:hAnsi="宋体"/>
          <w:szCs w:val="21"/>
          <w:u w:val="single"/>
        </w:rPr>
      </w:pPr>
      <w:r w:rsidRPr="00750761">
        <w:rPr>
          <w:rFonts w:ascii="宋体" w:hAnsi="宋体" w:hint="eastAsia"/>
          <w:szCs w:val="21"/>
        </w:rPr>
        <w:t>供应商（乙方）：</w:t>
      </w:r>
    </w:p>
    <w:p w:rsidR="004B5820" w:rsidRPr="00750761" w:rsidRDefault="004B5820">
      <w:pPr>
        <w:snapToGrid w:val="0"/>
        <w:spacing w:line="380" w:lineRule="exact"/>
        <w:rPr>
          <w:rFonts w:ascii="宋体" w:hAnsi="宋体"/>
          <w:szCs w:val="21"/>
        </w:rPr>
      </w:pPr>
    </w:p>
    <w:p w:rsidR="004B5820" w:rsidRPr="00750761" w:rsidRDefault="00C17AD3">
      <w:pPr>
        <w:snapToGrid w:val="0"/>
        <w:spacing w:line="380" w:lineRule="exact"/>
        <w:rPr>
          <w:rFonts w:ascii="宋体" w:hAnsi="宋体"/>
          <w:szCs w:val="21"/>
          <w:u w:val="single"/>
        </w:rPr>
      </w:pPr>
      <w:r w:rsidRPr="00750761">
        <w:rPr>
          <w:rFonts w:ascii="宋体" w:hAnsi="宋体" w:hint="eastAsia"/>
          <w:szCs w:val="21"/>
        </w:rPr>
        <w:t>项目名称和编号：</w:t>
      </w:r>
    </w:p>
    <w:p w:rsidR="004B5820" w:rsidRPr="00750761" w:rsidRDefault="00C17AD3">
      <w:pPr>
        <w:snapToGrid w:val="0"/>
        <w:spacing w:line="380" w:lineRule="exact"/>
        <w:rPr>
          <w:rFonts w:ascii="宋体" w:hAnsi="宋体"/>
          <w:szCs w:val="21"/>
          <w:u w:val="single"/>
        </w:rPr>
      </w:pPr>
      <w:r w:rsidRPr="00750761">
        <w:rPr>
          <w:rFonts w:ascii="宋体" w:hAnsi="宋体" w:hint="eastAsia"/>
          <w:szCs w:val="21"/>
        </w:rPr>
        <w:t>签  订  地  点：</w:t>
      </w:r>
      <w:r w:rsidRPr="00750761">
        <w:rPr>
          <w:rFonts w:ascii="宋体" w:hAnsi="宋体" w:hint="eastAsia"/>
          <w:szCs w:val="21"/>
          <w:u w:val="single"/>
        </w:rPr>
        <w:t xml:space="preserve">广西南宁市  </w:t>
      </w:r>
      <w:r w:rsidRPr="00750761">
        <w:rPr>
          <w:rFonts w:ascii="宋体" w:hAnsi="宋体" w:hint="eastAsia"/>
          <w:szCs w:val="21"/>
        </w:rPr>
        <w:t xml:space="preserve">                         签 订 时 间</w:t>
      </w:r>
      <w:r w:rsidRPr="00750761">
        <w:rPr>
          <w:rFonts w:ascii="宋体" w:hAnsi="宋体" w:hint="eastAsia"/>
          <w:spacing w:val="-20"/>
          <w:szCs w:val="21"/>
        </w:rPr>
        <w:t>：</w:t>
      </w:r>
      <w:r w:rsidRPr="00750761">
        <w:rPr>
          <w:rFonts w:ascii="宋体" w:hAnsi="宋体"/>
          <w:szCs w:val="21"/>
        </w:rPr>
        <w:t>年月日</w:t>
      </w:r>
    </w:p>
    <w:p w:rsidR="004B5820" w:rsidRPr="00750761" w:rsidRDefault="004B5820">
      <w:pPr>
        <w:snapToGrid w:val="0"/>
        <w:spacing w:line="380" w:lineRule="exact"/>
        <w:ind w:firstLineChars="200" w:firstLine="420"/>
        <w:rPr>
          <w:rFonts w:ascii="宋体" w:hAnsi="宋体"/>
          <w:szCs w:val="21"/>
        </w:rPr>
      </w:pP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根据《中华人民共和国政府采购法》、《中华人民共和国合同法》等法律、法规规定，按照招投标文件（招标文件）规定条款和中标人承诺，甲乙双方签订本合同。</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第一条　合同标的</w:t>
      </w:r>
    </w:p>
    <w:p w:rsidR="004B5820" w:rsidRPr="00750761" w:rsidRDefault="00C17AD3" w:rsidP="00AA4644">
      <w:pPr>
        <w:snapToGrid w:val="0"/>
        <w:spacing w:line="380" w:lineRule="exact"/>
        <w:ind w:firstLineChars="200" w:firstLine="420"/>
        <w:rPr>
          <w:rFonts w:ascii="宋体" w:hAnsi="宋体"/>
          <w:szCs w:val="21"/>
        </w:rPr>
      </w:pPr>
      <w:r w:rsidRPr="00750761">
        <w:rPr>
          <w:rFonts w:ascii="宋体" w:hAnsi="宋体" w:hint="eastAsia"/>
          <w:szCs w:val="21"/>
        </w:rPr>
        <w:t>1、供货一览表：</w:t>
      </w:r>
      <w:r w:rsidR="00AA4644" w:rsidRPr="00750761">
        <w:rPr>
          <w:rFonts w:ascii="宋体" w:hAnsi="宋体" w:hint="eastAsia"/>
          <w:szCs w:val="21"/>
        </w:rPr>
        <w:t>。</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具体价格详见乙方投标报价表。</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2、合同合计金额：（大写）人民币（小写）¥。</w:t>
      </w:r>
    </w:p>
    <w:p w:rsidR="004B5820" w:rsidRPr="00750761" w:rsidRDefault="00C17AD3">
      <w:pPr>
        <w:snapToGrid w:val="0"/>
        <w:spacing w:line="380" w:lineRule="exact"/>
        <w:ind w:right="-127" w:firstLineChars="200" w:firstLine="420"/>
        <w:rPr>
          <w:rFonts w:ascii="宋体" w:hAnsi="宋体"/>
          <w:szCs w:val="21"/>
        </w:rPr>
      </w:pPr>
      <w:r w:rsidRPr="00750761">
        <w:rPr>
          <w:rFonts w:ascii="宋体" w:hAnsi="宋体" w:hint="eastAsia"/>
          <w:szCs w:val="21"/>
        </w:rPr>
        <w:t>3、合同合计金额包括货物价款，备件、专用工具、安装、调试、检验、技术培训及技术资料和包装、运输等全部费用。如招投标文件对其另有规定的，从其规定。</w:t>
      </w:r>
    </w:p>
    <w:p w:rsidR="004B5820" w:rsidRPr="00750761" w:rsidRDefault="00C17AD3">
      <w:pPr>
        <w:snapToGrid w:val="0"/>
        <w:spacing w:line="380" w:lineRule="exact"/>
        <w:ind w:firstLineChars="200" w:firstLine="422"/>
        <w:rPr>
          <w:rFonts w:ascii="宋体" w:hAnsi="宋体"/>
          <w:szCs w:val="21"/>
        </w:rPr>
      </w:pPr>
      <w:r w:rsidRPr="00750761">
        <w:rPr>
          <w:rFonts w:ascii="宋体" w:hAnsi="宋体" w:hint="eastAsia"/>
          <w:b/>
          <w:szCs w:val="21"/>
        </w:rPr>
        <w:t>第二条　质量保证</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1、乙方所提供的货物型号、技术规格、技术参数等质量必须与招投标文件和承诺相一致。乙方提供的节能和环保产品必须是列入政府采购清单的产品。</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szCs w:val="21"/>
        </w:rPr>
        <w:t>2、乙方所提供的货物必须是全新、未使用的原装产品，且在正常安装、使用和保养条件下，其使用寿命期内各项指标均达到质量要求。</w:t>
      </w:r>
    </w:p>
    <w:p w:rsidR="004B5820" w:rsidRPr="00750761" w:rsidRDefault="00C17AD3">
      <w:pPr>
        <w:snapToGrid w:val="0"/>
        <w:spacing w:line="380" w:lineRule="exact"/>
        <w:ind w:firstLineChars="200" w:firstLine="422"/>
        <w:rPr>
          <w:rFonts w:ascii="宋体" w:hAnsi="宋体"/>
          <w:szCs w:val="21"/>
        </w:rPr>
      </w:pPr>
      <w:r w:rsidRPr="00750761">
        <w:rPr>
          <w:rFonts w:ascii="宋体" w:hAnsi="宋体" w:hint="eastAsia"/>
          <w:b/>
          <w:szCs w:val="21"/>
        </w:rPr>
        <w:t>第三条　权利保证</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乙方应保证所提供货物在使用时不会侵犯任何第三方的专利权、商标权、工业设计权或其他权利。</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乙方应按招标文件规定的时间向甲方提供使用货物的有关技术资料。</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乙方保证所交付的货物的所有权完全属于乙方且无任何抵押、质押、查封等产权瑕疵。</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第四条　包装和运输</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1、乙方提供的货物均应按招投标文件要求的包装材料、包装标准、包装方式进行包装，每一包装单元内应附详细的装箱单和质量合格证。</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2、货物的运输方式：</w:t>
      </w:r>
      <w:r w:rsidRPr="00750761">
        <w:rPr>
          <w:rFonts w:ascii="宋体" w:hAnsi="宋体" w:hint="eastAsia"/>
          <w:szCs w:val="21"/>
          <w:u w:val="single"/>
        </w:rPr>
        <w:t>不计</w:t>
      </w:r>
      <w:r w:rsidRPr="00750761">
        <w:rPr>
          <w:rFonts w:ascii="宋体" w:hAnsi="宋体" w:hint="eastAsia"/>
          <w:szCs w:val="21"/>
        </w:rPr>
        <w:t>。</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szCs w:val="21"/>
        </w:rPr>
        <w:t>3、乙方负责货物运输，货物运输合理损耗及计算方法：</w:t>
      </w:r>
      <w:r w:rsidRPr="00750761">
        <w:rPr>
          <w:rFonts w:ascii="宋体" w:hAnsi="宋体" w:hint="eastAsia"/>
          <w:szCs w:val="21"/>
          <w:u w:val="single"/>
        </w:rPr>
        <w:t>损耗由乙方承担</w:t>
      </w:r>
      <w:r w:rsidRPr="00750761">
        <w:rPr>
          <w:rFonts w:ascii="宋体" w:hAnsi="宋体" w:hint="eastAsia"/>
          <w:szCs w:val="21"/>
        </w:rPr>
        <w:t>。</w:t>
      </w:r>
    </w:p>
    <w:p w:rsidR="004B5820" w:rsidRPr="00750761" w:rsidRDefault="00C17AD3">
      <w:pPr>
        <w:snapToGrid w:val="0"/>
        <w:spacing w:line="380" w:lineRule="exact"/>
        <w:ind w:firstLineChars="200" w:firstLine="422"/>
        <w:rPr>
          <w:rFonts w:ascii="宋体" w:hAnsi="宋体"/>
          <w:szCs w:val="21"/>
        </w:rPr>
      </w:pPr>
      <w:r w:rsidRPr="00750761">
        <w:rPr>
          <w:rFonts w:ascii="宋体" w:hAnsi="宋体" w:hint="eastAsia"/>
          <w:b/>
          <w:szCs w:val="21"/>
        </w:rPr>
        <w:t>第五条　交付和验收</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lastRenderedPageBreak/>
        <w:t>1、交货时间：。</w:t>
      </w:r>
    </w:p>
    <w:p w:rsidR="004B5820" w:rsidRPr="00750761" w:rsidRDefault="00C17AD3">
      <w:pPr>
        <w:snapToGrid w:val="0"/>
        <w:spacing w:line="380" w:lineRule="exact"/>
        <w:ind w:firstLineChars="350" w:firstLine="735"/>
        <w:rPr>
          <w:rFonts w:ascii="宋体" w:hAnsi="宋体"/>
          <w:szCs w:val="21"/>
        </w:rPr>
      </w:pPr>
      <w:r w:rsidRPr="00750761">
        <w:rPr>
          <w:rFonts w:ascii="宋体" w:hAnsi="宋体" w:hint="eastAsia"/>
          <w:szCs w:val="21"/>
        </w:rPr>
        <w:t>交货地点：。</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2、乙方提供不符合招投标文件和本合同规定的货物，甲方有权拒绝接受。</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3、乙方应将所提供货物的装箱清单、用户手册、原厂保修卡、随机资料、工具和备品、备件等交付给甲方，如有缺失应及时补齐，否则视为逾期交货。</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4、甲方应当在到货（安装、调试完）后七个工作日内进行验收，逾期不验收的，乙方可视同验收合格。验收合格后由甲乙双方签署货物验收单并加盖采购人公章，甲乙双方各执一份。</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6、甲方对验收有异议的，在验收后五个工作日内以书面形式向乙方提出，乙方应自收到甲方书面异议后</w:t>
      </w:r>
      <w:r w:rsidRPr="00750761">
        <w:rPr>
          <w:rFonts w:ascii="宋体" w:hAnsi="宋体" w:hint="eastAsia"/>
          <w:szCs w:val="21"/>
          <w:u w:val="single"/>
        </w:rPr>
        <w:t xml:space="preserve"> 3 </w:t>
      </w:r>
      <w:r w:rsidRPr="00750761">
        <w:rPr>
          <w:rFonts w:ascii="宋体" w:hAnsi="宋体" w:hint="eastAsia"/>
          <w:szCs w:val="21"/>
        </w:rPr>
        <w:t>日内及时予以解决。</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第六条　安装和培训</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1、甲方应提供必要安装条件（如场地、电源、水源等）。</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szCs w:val="21"/>
        </w:rPr>
        <w:t>2、乙方负责甲方有关人员的培训。培训时间、地点：</w:t>
      </w:r>
      <w:r w:rsidRPr="00750761">
        <w:rPr>
          <w:rFonts w:ascii="宋体" w:hAnsi="宋体" w:hint="eastAsia"/>
          <w:szCs w:val="21"/>
          <w:u w:val="single"/>
        </w:rPr>
        <w:t>按甲方规定的时间和地点</w:t>
      </w:r>
      <w:r w:rsidRPr="00750761">
        <w:rPr>
          <w:rFonts w:ascii="宋体" w:hAnsi="宋体" w:hint="eastAsia"/>
          <w:szCs w:val="21"/>
        </w:rPr>
        <w:t>。</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第七条  售后服务、保修期</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1、乙方应按照国家有关法律法规和“三包”规定以及招投标文件和本合同所附的《服务承诺》，为甲方提供售后服务。</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szCs w:val="21"/>
        </w:rPr>
        <w:t>2、货物保修起止时间：</w:t>
      </w:r>
      <w:r w:rsidRPr="00750761">
        <w:rPr>
          <w:rFonts w:ascii="宋体" w:hAnsi="宋体" w:hint="eastAsia"/>
          <w:szCs w:val="21"/>
          <w:u w:val="single"/>
        </w:rPr>
        <w:t>自项目验收合格之日起计，保修期详见招标项目采购需求（自双方代表在设备验收单上签字之日起计算，乙方投标文件优于此标准的，以乙方投标文件承诺为准）</w:t>
      </w:r>
      <w:r w:rsidRPr="00750761">
        <w:rPr>
          <w:rFonts w:ascii="宋体" w:hAnsi="宋体" w:hint="eastAsia"/>
          <w:szCs w:val="21"/>
        </w:rPr>
        <w:t>。</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szCs w:val="21"/>
        </w:rPr>
        <w:t>3、乙方提供的服务承诺和售后服务及保修期责任等其它具体约定事项。（如有，可另附合同附件）</w:t>
      </w:r>
    </w:p>
    <w:p w:rsidR="004B5820" w:rsidRPr="00750761" w:rsidRDefault="00C17AD3">
      <w:pPr>
        <w:snapToGrid w:val="0"/>
        <w:spacing w:line="380" w:lineRule="exact"/>
        <w:ind w:firstLineChars="200" w:firstLine="422"/>
        <w:rPr>
          <w:rFonts w:ascii="宋体" w:hAnsi="宋体"/>
          <w:szCs w:val="21"/>
        </w:rPr>
      </w:pPr>
      <w:r w:rsidRPr="00750761">
        <w:rPr>
          <w:rFonts w:ascii="宋体" w:hAnsi="宋体" w:hint="eastAsia"/>
          <w:b/>
          <w:szCs w:val="21"/>
        </w:rPr>
        <w:t>第八条　付款方式</w:t>
      </w:r>
    </w:p>
    <w:p w:rsidR="004B5820" w:rsidRPr="00750761" w:rsidRDefault="00C17AD3">
      <w:pPr>
        <w:pStyle w:val="ae"/>
        <w:snapToGrid w:val="0"/>
        <w:spacing w:before="120" w:after="120" w:line="380" w:lineRule="exact"/>
        <w:ind w:firstLineChars="200" w:firstLine="420"/>
        <w:rPr>
          <w:rFonts w:ascii="宋体" w:eastAsia="宋体" w:hAnsi="宋体"/>
          <w:bCs/>
          <w:sz w:val="21"/>
        </w:rPr>
      </w:pPr>
      <w:r w:rsidRPr="00750761">
        <w:rPr>
          <w:rFonts w:ascii="宋体" w:eastAsia="宋体" w:hAnsi="宋体" w:hint="eastAsia"/>
          <w:bCs/>
          <w:sz w:val="21"/>
        </w:rPr>
        <w:t>1、当采购数量与实际使用数量不一致时，乙方应根据实际使用量供货，合同的最终结算金额按实际使用量乘以成交单价进行计算。</w:t>
      </w:r>
    </w:p>
    <w:p w:rsidR="004B5820" w:rsidRPr="00750761" w:rsidRDefault="00C17AD3">
      <w:pPr>
        <w:snapToGrid w:val="0"/>
        <w:spacing w:line="380" w:lineRule="exact"/>
        <w:ind w:firstLineChars="200" w:firstLine="420"/>
        <w:rPr>
          <w:rFonts w:ascii="宋体" w:hAnsi="宋体"/>
          <w:szCs w:val="21"/>
          <w:u w:val="single"/>
        </w:rPr>
      </w:pPr>
      <w:r w:rsidRPr="00750761">
        <w:rPr>
          <w:rFonts w:ascii="宋体" w:hAnsi="宋体" w:hint="eastAsia"/>
          <w:bCs/>
          <w:szCs w:val="21"/>
        </w:rPr>
        <w:t>2、</w:t>
      </w:r>
      <w:r w:rsidRPr="00750761">
        <w:rPr>
          <w:rFonts w:ascii="宋体" w:hAnsi="宋体" w:hint="eastAsia"/>
          <w:szCs w:val="21"/>
        </w:rPr>
        <w:t>资金性质：</w:t>
      </w:r>
      <w:r w:rsidRPr="00750761">
        <w:rPr>
          <w:rFonts w:ascii="宋体" w:hAnsi="宋体" w:hint="eastAsia"/>
          <w:szCs w:val="21"/>
          <w:u w:val="single"/>
        </w:rPr>
        <w:t>财政性资金</w:t>
      </w:r>
      <w:r w:rsidRPr="00750761">
        <w:rPr>
          <w:rFonts w:ascii="宋体" w:hAnsi="宋体" w:hint="eastAsia"/>
          <w:szCs w:val="21"/>
        </w:rPr>
        <w:t>。</w:t>
      </w:r>
    </w:p>
    <w:p w:rsidR="004B5820" w:rsidRPr="00750761" w:rsidRDefault="00C17AD3">
      <w:pPr>
        <w:snapToGrid w:val="0"/>
        <w:spacing w:line="380" w:lineRule="exact"/>
        <w:ind w:right="33" w:firstLineChars="200" w:firstLine="420"/>
        <w:rPr>
          <w:rFonts w:ascii="宋体" w:hAnsi="宋体"/>
          <w:szCs w:val="21"/>
        </w:rPr>
      </w:pPr>
      <w:r w:rsidRPr="00750761">
        <w:rPr>
          <w:rFonts w:ascii="宋体" w:hAnsi="宋体" w:hint="eastAsia"/>
          <w:szCs w:val="21"/>
        </w:rPr>
        <w:t>3、付款方式：（详见招标项目采购需求）</w:t>
      </w:r>
      <w:r w:rsidRPr="00750761">
        <w:rPr>
          <w:rFonts w:ascii="宋体" w:hAnsi="宋体" w:hint="eastAsia"/>
          <w:bCs/>
          <w:szCs w:val="21"/>
        </w:rPr>
        <w:t>。</w:t>
      </w:r>
    </w:p>
    <w:p w:rsidR="004B5820" w:rsidRPr="00750761" w:rsidRDefault="00C17AD3">
      <w:pPr>
        <w:snapToGrid w:val="0"/>
        <w:spacing w:line="380" w:lineRule="exact"/>
        <w:ind w:leftChars="-29" w:left="-61" w:firstLineChars="245" w:firstLine="517"/>
        <w:rPr>
          <w:rFonts w:ascii="宋体" w:hAnsi="宋体"/>
          <w:b/>
          <w:szCs w:val="21"/>
        </w:rPr>
      </w:pPr>
      <w:r w:rsidRPr="00750761">
        <w:rPr>
          <w:rFonts w:ascii="宋体" w:hAnsi="宋体" w:hint="eastAsia"/>
          <w:b/>
          <w:szCs w:val="21"/>
        </w:rPr>
        <w:t>第九条　质量保证金</w:t>
      </w:r>
    </w:p>
    <w:p w:rsidR="004B5820" w:rsidRPr="00750761" w:rsidRDefault="00C17AD3">
      <w:pPr>
        <w:snapToGrid w:val="0"/>
        <w:spacing w:line="380" w:lineRule="exact"/>
        <w:ind w:leftChars="-29" w:left="-61" w:firstLineChars="245" w:firstLine="514"/>
        <w:rPr>
          <w:rFonts w:ascii="宋体" w:hAnsi="宋体"/>
          <w:szCs w:val="21"/>
        </w:rPr>
      </w:pPr>
      <w:r w:rsidRPr="00750761">
        <w:rPr>
          <w:rFonts w:ascii="宋体" w:hAnsi="宋体" w:hint="eastAsia"/>
          <w:bCs/>
        </w:rPr>
        <w:t>见本项目付款方式。</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第十条　税费</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本合同执行中相关的一切税费均由乙方承担。</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第十一条  质量保证及售后服务</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 乙方应按招标文件规定的货物性能、技术要求、质量标准向甲方提供未经使用的全新产品。</w:t>
      </w:r>
    </w:p>
    <w:p w:rsidR="004B5820" w:rsidRPr="00750761" w:rsidRDefault="00C17AD3">
      <w:pPr>
        <w:pStyle w:val="ae"/>
        <w:snapToGrid w:val="0"/>
        <w:spacing w:before="120" w:after="120" w:line="380" w:lineRule="exact"/>
        <w:rPr>
          <w:rFonts w:ascii="宋体" w:eastAsia="宋体" w:hAnsi="宋体"/>
          <w:sz w:val="21"/>
        </w:rPr>
      </w:pPr>
      <w:r w:rsidRPr="00750761">
        <w:rPr>
          <w:rFonts w:ascii="宋体" w:eastAsia="宋体" w:hAnsi="宋体" w:hint="eastAsia"/>
          <w:sz w:val="21"/>
        </w:rPr>
        <w:t>对达不到要求者，根据实际情况，经双方协商，可按以下办法处理：</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⑴更换：由乙方承担所发生的全部费用。</w:t>
      </w:r>
    </w:p>
    <w:p w:rsidR="004B5820" w:rsidRPr="00750761" w:rsidRDefault="00C17AD3">
      <w:pPr>
        <w:pStyle w:val="ae"/>
        <w:snapToGrid w:val="0"/>
        <w:spacing w:before="120" w:after="120" w:line="380" w:lineRule="exact"/>
        <w:ind w:firstLine="420"/>
        <w:rPr>
          <w:rFonts w:ascii="宋体" w:eastAsia="宋体" w:hAnsi="宋体"/>
          <w:sz w:val="21"/>
        </w:rPr>
      </w:pPr>
      <w:r w:rsidRPr="00750761">
        <w:rPr>
          <w:rFonts w:ascii="宋体" w:eastAsia="宋体" w:hAnsi="宋体" w:hint="eastAsia"/>
          <w:sz w:val="21"/>
        </w:rPr>
        <w:t>⑵贬值处理：由甲乙双方合议定价。</w:t>
      </w:r>
    </w:p>
    <w:p w:rsidR="004B5820" w:rsidRPr="00750761" w:rsidRDefault="00C17AD3">
      <w:pPr>
        <w:pStyle w:val="ae"/>
        <w:snapToGrid w:val="0"/>
        <w:spacing w:before="120" w:after="120" w:line="380" w:lineRule="exact"/>
        <w:ind w:leftChars="200" w:left="420"/>
        <w:rPr>
          <w:rFonts w:ascii="宋体" w:eastAsia="宋体" w:hAnsi="宋体"/>
          <w:sz w:val="21"/>
        </w:rPr>
      </w:pPr>
      <w:r w:rsidRPr="00750761">
        <w:rPr>
          <w:rFonts w:ascii="宋体" w:eastAsia="宋体" w:hAnsi="宋体" w:hint="eastAsia"/>
          <w:sz w:val="21"/>
        </w:rPr>
        <w:lastRenderedPageBreak/>
        <w:t>⑶退货处理：乙方应退还甲方支付的合同款，同时应承担该货物的直接费用（运输、保险、检验、</w:t>
      </w:r>
    </w:p>
    <w:p w:rsidR="004B5820" w:rsidRPr="00750761" w:rsidRDefault="00C17AD3">
      <w:pPr>
        <w:pStyle w:val="ae"/>
        <w:snapToGrid w:val="0"/>
        <w:spacing w:before="120" w:after="120" w:line="380" w:lineRule="exact"/>
        <w:rPr>
          <w:rFonts w:ascii="宋体" w:eastAsia="宋体" w:hAnsi="宋体"/>
          <w:sz w:val="21"/>
        </w:rPr>
      </w:pPr>
      <w:r w:rsidRPr="00750761">
        <w:rPr>
          <w:rFonts w:ascii="宋体" w:eastAsia="宋体" w:hAnsi="宋体" w:hint="eastAsia"/>
          <w:sz w:val="21"/>
        </w:rPr>
        <w:t>货款利息及银行手续费等）。</w:t>
      </w:r>
    </w:p>
    <w:p w:rsidR="004B5820" w:rsidRPr="00750761" w:rsidRDefault="00C17AD3">
      <w:pPr>
        <w:pStyle w:val="ae"/>
        <w:snapToGrid w:val="0"/>
        <w:spacing w:before="120" w:after="120" w:line="380" w:lineRule="exact"/>
        <w:ind w:rightChars="-60" w:right="-126" w:firstLineChars="200" w:firstLine="420"/>
        <w:rPr>
          <w:rFonts w:ascii="宋体" w:eastAsia="宋体" w:hAnsi="宋体"/>
          <w:sz w:val="21"/>
        </w:rPr>
      </w:pPr>
      <w:r w:rsidRPr="00750761">
        <w:rPr>
          <w:rFonts w:ascii="宋体" w:eastAsia="宋体" w:hAnsi="宋体" w:hint="eastAsia"/>
          <w:sz w:val="21"/>
        </w:rPr>
        <w:t>2、如在使用过程中发生质量问题，乙方在接到甲方通知后</w:t>
      </w:r>
      <w:r w:rsidRPr="00750761">
        <w:rPr>
          <w:rFonts w:ascii="宋体" w:eastAsia="宋体" w:hAnsi="宋体" w:hint="eastAsia"/>
          <w:sz w:val="21"/>
          <w:u w:val="single"/>
        </w:rPr>
        <w:t>按乙方投标文件承诺时间</w:t>
      </w:r>
      <w:r w:rsidRPr="00750761">
        <w:rPr>
          <w:rFonts w:ascii="宋体" w:eastAsia="宋体" w:hAnsi="宋体" w:hint="eastAsia"/>
          <w:sz w:val="21"/>
        </w:rPr>
        <w:t>到达甲方现场处理。</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3、在质保期内，乙方应对货物出现的质量及安全问题负责处理解决并承担一切费用。</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4、上述的货物免费保修期</w:t>
      </w:r>
      <w:r w:rsidRPr="00750761">
        <w:rPr>
          <w:rFonts w:ascii="宋体" w:hAnsi="宋体" w:hint="eastAsia"/>
          <w:szCs w:val="21"/>
          <w:u w:val="single"/>
        </w:rPr>
        <w:t>详见本合同条款第七条要求</w:t>
      </w:r>
      <w:r w:rsidRPr="00750761">
        <w:rPr>
          <w:rFonts w:ascii="宋体" w:hAnsi="宋体" w:hint="eastAsia"/>
          <w:szCs w:val="21"/>
        </w:rPr>
        <w:t>，因人为因素出现的故障不在免费保修范围内。超过保修期的机器设备，终生维修，维修时只收部件成本费。</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第十二条  调试和验收</w:t>
      </w:r>
    </w:p>
    <w:p w:rsidR="004B5820" w:rsidRPr="00750761" w:rsidRDefault="00C17AD3">
      <w:pPr>
        <w:pStyle w:val="ae"/>
        <w:snapToGrid w:val="0"/>
        <w:spacing w:before="120" w:after="120" w:line="380" w:lineRule="exact"/>
        <w:ind w:firstLineChars="200" w:firstLine="420"/>
        <w:jc w:val="left"/>
        <w:rPr>
          <w:rFonts w:ascii="宋体" w:eastAsia="宋体" w:hAnsi="宋体"/>
          <w:sz w:val="21"/>
        </w:rPr>
      </w:pPr>
      <w:r w:rsidRPr="00750761">
        <w:rPr>
          <w:rFonts w:ascii="宋体" w:eastAsia="宋体" w:hAnsi="宋体" w:hint="eastAsia"/>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2、乙方交货前应对产品作出全面检查和对验收文件进行整理，并列出清单，作为甲方收货验收和使用的技术条件依据，检验的结果应随货物交甲方。</w:t>
      </w:r>
    </w:p>
    <w:p w:rsidR="004B5820" w:rsidRPr="00750761" w:rsidRDefault="00C17AD3">
      <w:pPr>
        <w:pStyle w:val="ae"/>
        <w:snapToGrid w:val="0"/>
        <w:spacing w:before="120" w:after="120" w:line="380" w:lineRule="exact"/>
        <w:ind w:firstLineChars="200" w:firstLine="420"/>
        <w:rPr>
          <w:rFonts w:ascii="宋体" w:eastAsia="宋体" w:hAnsi="宋体"/>
          <w:sz w:val="21"/>
          <w:u w:val="single"/>
        </w:rPr>
      </w:pPr>
      <w:r w:rsidRPr="00750761">
        <w:rPr>
          <w:rFonts w:ascii="宋体" w:eastAsia="宋体" w:hAnsi="宋体" w:hint="eastAsia"/>
          <w:sz w:val="21"/>
        </w:rPr>
        <w:t>3、甲方对乙方提供的货物在使用前进行调试时，乙方需负责安装并培训甲方的使用操作人员，并协助甲方一起调试，直到符合技术要求，甲方才做最终验收。</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4、对技术复杂的货物，甲方应请国家认可的专业检测机构参与初步验收及最终验收，并由其出具质量检测报告。</w:t>
      </w:r>
    </w:p>
    <w:p w:rsidR="004B5820" w:rsidRPr="00750761" w:rsidRDefault="00C17AD3">
      <w:pPr>
        <w:pStyle w:val="ae"/>
        <w:snapToGrid w:val="0"/>
        <w:spacing w:before="120" w:after="120" w:line="380" w:lineRule="exact"/>
        <w:ind w:firstLineChars="200" w:firstLine="400"/>
        <w:rPr>
          <w:rFonts w:ascii="宋体" w:hAnsi="宋体"/>
        </w:rPr>
      </w:pPr>
      <w:r w:rsidRPr="00750761">
        <w:rPr>
          <w:rFonts w:ascii="宋体" w:hAnsi="宋体" w:hint="eastAsia"/>
        </w:rPr>
        <w:t>5</w:t>
      </w:r>
      <w:r w:rsidRPr="00750761">
        <w:rPr>
          <w:rFonts w:ascii="宋体" w:eastAsia="宋体" w:hAnsi="宋体" w:cs="宋体" w:hint="eastAsia"/>
        </w:rPr>
        <w:t>、</w:t>
      </w:r>
      <w:r w:rsidRPr="00750761">
        <w:rPr>
          <w:rFonts w:ascii="宋体" w:eastAsia="宋体" w:hAnsi="宋体" w:hint="eastAsia"/>
          <w:sz w:val="21"/>
        </w:rPr>
        <w:t>验收时乙方必须在现场，验收完毕后作出验收结果报告；验收费用由乙方负责</w:t>
      </w:r>
      <w:r w:rsidRPr="00750761">
        <w:rPr>
          <w:rFonts w:ascii="宋体" w:eastAsia="宋体" w:hAnsi="宋体" w:cs="宋体" w:hint="eastAsia"/>
        </w:rPr>
        <w:t>。</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第十三条  货物包装、发运及运输</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1、乙方应在货物发运前对其进行满足运输距离、防潮、防震、防锈和防破损装卸等要求包装，以保证货物安全运达甲方指定地点。</w:t>
      </w:r>
    </w:p>
    <w:p w:rsidR="004B5820" w:rsidRPr="00750761" w:rsidRDefault="00C17AD3">
      <w:pPr>
        <w:pStyle w:val="ae"/>
        <w:snapToGrid w:val="0"/>
        <w:spacing w:before="120" w:after="120" w:line="380" w:lineRule="exact"/>
        <w:ind w:leftChars="200" w:left="420"/>
        <w:rPr>
          <w:rFonts w:ascii="宋体" w:eastAsia="宋体" w:hAnsi="宋体"/>
          <w:sz w:val="21"/>
        </w:rPr>
      </w:pPr>
      <w:r w:rsidRPr="00750761">
        <w:rPr>
          <w:rFonts w:ascii="宋体" w:eastAsia="宋体" w:hAnsi="宋体" w:hint="eastAsia"/>
          <w:sz w:val="21"/>
        </w:rPr>
        <w:t>2、使用说明书、质量检验证明书、随配附件和工具以及清单一并附于货物内。</w:t>
      </w:r>
    </w:p>
    <w:p w:rsidR="004B5820" w:rsidRPr="00750761" w:rsidRDefault="00C17AD3">
      <w:pPr>
        <w:pStyle w:val="ae"/>
        <w:snapToGrid w:val="0"/>
        <w:spacing w:before="120" w:after="120" w:line="380" w:lineRule="exact"/>
        <w:ind w:leftChars="200" w:left="420"/>
        <w:rPr>
          <w:rFonts w:ascii="宋体" w:eastAsia="宋体" w:hAnsi="宋体"/>
          <w:sz w:val="21"/>
        </w:rPr>
      </w:pPr>
      <w:r w:rsidRPr="00750761">
        <w:rPr>
          <w:rFonts w:ascii="宋体" w:eastAsia="宋体" w:hAnsi="宋体" w:hint="eastAsia"/>
          <w:sz w:val="21"/>
        </w:rPr>
        <w:t>3、乙方在货物发运手续办理完毕后二十四小时内或货到甲方四十八小时前通知甲方，以准备接货。</w:t>
      </w:r>
    </w:p>
    <w:p w:rsidR="004B5820" w:rsidRPr="00750761" w:rsidRDefault="00C17AD3">
      <w:pPr>
        <w:pStyle w:val="ae"/>
        <w:snapToGrid w:val="0"/>
        <w:spacing w:before="120" w:after="120" w:line="380" w:lineRule="exact"/>
        <w:ind w:leftChars="200" w:left="420"/>
        <w:rPr>
          <w:rFonts w:ascii="宋体" w:eastAsia="宋体" w:hAnsi="宋体"/>
          <w:sz w:val="21"/>
        </w:rPr>
      </w:pPr>
      <w:r w:rsidRPr="00750761">
        <w:rPr>
          <w:rFonts w:ascii="宋体" w:eastAsia="宋体" w:hAnsi="宋体" w:hint="eastAsia"/>
          <w:sz w:val="21"/>
        </w:rPr>
        <w:t>4、货物在交付甲方前发生的风险均由乙方负责。</w:t>
      </w:r>
    </w:p>
    <w:p w:rsidR="004B5820" w:rsidRPr="00750761" w:rsidRDefault="00C17AD3">
      <w:pPr>
        <w:snapToGrid w:val="0"/>
        <w:spacing w:line="380" w:lineRule="exact"/>
        <w:ind w:firstLineChars="200" w:firstLine="420"/>
        <w:rPr>
          <w:rFonts w:ascii="宋体" w:hAnsi="宋体"/>
          <w:spacing w:val="-8"/>
          <w:szCs w:val="21"/>
        </w:rPr>
      </w:pPr>
      <w:r w:rsidRPr="00750761">
        <w:rPr>
          <w:rFonts w:ascii="宋体" w:hAnsi="宋体" w:hint="eastAsia"/>
          <w:szCs w:val="21"/>
        </w:rPr>
        <w:t>5、货</w:t>
      </w:r>
      <w:r w:rsidRPr="00750761">
        <w:rPr>
          <w:rFonts w:ascii="宋体" w:hAnsi="宋体" w:hint="eastAsia"/>
          <w:spacing w:val="-8"/>
          <w:szCs w:val="21"/>
        </w:rPr>
        <w:t>物在规定的交付期限内由乙方送达甲方指定的地点视为交付，乙方同时需通知甲方货物已送达。</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第十四条　违约责任</w:t>
      </w:r>
    </w:p>
    <w:p w:rsidR="004B5820" w:rsidRPr="00750761" w:rsidRDefault="00C17AD3" w:rsidP="005B0B5E">
      <w:pPr>
        <w:snapToGrid w:val="0"/>
        <w:spacing w:line="380" w:lineRule="exact"/>
        <w:ind w:firstLineChars="257" w:firstLine="540"/>
        <w:rPr>
          <w:rFonts w:ascii="宋体" w:hAnsi="宋体"/>
          <w:szCs w:val="21"/>
        </w:rPr>
      </w:pPr>
      <w:r w:rsidRPr="00750761">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金并赔偿甲方经济损失。                                       </w:t>
      </w:r>
    </w:p>
    <w:p w:rsidR="004B5820" w:rsidRPr="00750761" w:rsidRDefault="00C17AD3" w:rsidP="005B0B5E">
      <w:pPr>
        <w:snapToGrid w:val="0"/>
        <w:spacing w:line="380" w:lineRule="exact"/>
        <w:ind w:firstLineChars="225" w:firstLine="473"/>
        <w:rPr>
          <w:rFonts w:ascii="宋体" w:hAnsi="宋体"/>
          <w:szCs w:val="21"/>
        </w:rPr>
      </w:pPr>
      <w:r w:rsidRPr="00750761">
        <w:rPr>
          <w:rFonts w:ascii="宋体" w:hAnsi="宋体" w:hint="eastAsia"/>
          <w:szCs w:val="21"/>
        </w:rPr>
        <w:t>2、乙方提供的货物如侵犯了第三方合法权益而引发的任何纠纷或诉讼，均由乙方负责交涉并承担全部责任。</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lastRenderedPageBreak/>
        <w:t>3、因包装、运输引起的货物损坏，按质量不合格处理。</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4、甲方无故延期接收货物、乙方逾期交货的，应向对方偿付违约金，违约方承担因此给对方造成的经济损失；甲方延期付货款的，应向乙方偿付延期货款滞纳金。</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5、乙方未按本合同和投标文件中规定的服务承诺提供售后服务的，乙方应向甲方支付违约金。</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6、乙方提供的货物在质量保证期内，因设计、工艺或材料的缺陷和其它质量原因造成的问题，由乙方负责，若有质量保证金，费用从中扣除，不足另补。</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7、其它违约行为按违约货款额5%收取违约金并赔偿经济损失。</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第十五条  不可抗力事件处理</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1、在合同有效期内，任何一方因不可抗力事件导致不能履行合同，则合同履行期可延长，其延长期与不可抗力影响期相同。</w:t>
      </w:r>
    </w:p>
    <w:p w:rsidR="004B5820" w:rsidRPr="00750761" w:rsidRDefault="00C17AD3">
      <w:pPr>
        <w:pStyle w:val="ae"/>
        <w:snapToGrid w:val="0"/>
        <w:spacing w:before="120" w:after="120" w:line="380" w:lineRule="exact"/>
        <w:ind w:firstLineChars="200" w:firstLine="420"/>
        <w:rPr>
          <w:rFonts w:ascii="宋体" w:eastAsia="宋体" w:hAnsi="宋体"/>
          <w:sz w:val="21"/>
        </w:rPr>
      </w:pPr>
      <w:r w:rsidRPr="00750761">
        <w:rPr>
          <w:rFonts w:ascii="宋体" w:eastAsia="宋体" w:hAnsi="宋体" w:hint="eastAsia"/>
          <w:sz w:val="21"/>
        </w:rPr>
        <w:t>2、不可抗力事件发生后，应立即通知对方，并寄送有关权威机构出具的证明。</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3、不可抗力事件延续一百二十天以上，双方应通过友好协商，确定是否继续履行合同。</w:t>
      </w:r>
    </w:p>
    <w:p w:rsidR="004B5820" w:rsidRPr="00750761" w:rsidRDefault="00C17AD3">
      <w:pPr>
        <w:snapToGrid w:val="0"/>
        <w:spacing w:line="380" w:lineRule="exact"/>
        <w:ind w:firstLineChars="200" w:firstLine="422"/>
        <w:rPr>
          <w:rFonts w:ascii="宋体" w:hAnsi="宋体"/>
          <w:szCs w:val="21"/>
        </w:rPr>
      </w:pPr>
      <w:r w:rsidRPr="00750761">
        <w:rPr>
          <w:rFonts w:ascii="宋体" w:hAnsi="宋体" w:hint="eastAsia"/>
          <w:b/>
          <w:szCs w:val="21"/>
        </w:rPr>
        <w:t>第十六条  合同争议解决</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2、因履行本合同引起的或与本合同有关的争议，甲乙双方应首先通过友好协商解决，如果协商不能解决，可向</w:t>
      </w:r>
      <w:r w:rsidR="009C02D2" w:rsidRPr="00750761">
        <w:rPr>
          <w:rFonts w:ascii="宋体" w:hAnsi="宋体" w:hint="eastAsia"/>
          <w:szCs w:val="21"/>
        </w:rPr>
        <w:t>甲方所在</w:t>
      </w:r>
      <w:r w:rsidRPr="00750761">
        <w:rPr>
          <w:rFonts w:ascii="宋体" w:hAnsi="宋体" w:hint="eastAsia"/>
          <w:szCs w:val="21"/>
        </w:rPr>
        <w:t>人民法院提起诉讼。</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3、诉讼期间，本合同继续履行。</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第十七条  诉讼</w:t>
      </w:r>
    </w:p>
    <w:p w:rsidR="004B5820" w:rsidRPr="00750761" w:rsidRDefault="00C17AD3">
      <w:pPr>
        <w:pStyle w:val="ae"/>
        <w:snapToGrid w:val="0"/>
        <w:spacing w:before="120" w:after="120" w:line="380" w:lineRule="exact"/>
        <w:ind w:firstLineChars="171" w:firstLine="359"/>
        <w:rPr>
          <w:rFonts w:ascii="宋体" w:eastAsia="宋体" w:hAnsi="宋体"/>
          <w:sz w:val="21"/>
        </w:rPr>
      </w:pPr>
      <w:r w:rsidRPr="00750761">
        <w:rPr>
          <w:rFonts w:ascii="宋体" w:eastAsia="宋体" w:hAnsi="宋体" w:hint="eastAsia"/>
          <w:sz w:val="21"/>
        </w:rPr>
        <w:t xml:space="preserve"> 双方在执行合同中所发生的一切争议，应通过协商解决。如协商不能解决，可向甲方所在地人民法院提起诉讼。</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第十八条  合同生效及其它</w:t>
      </w:r>
    </w:p>
    <w:p w:rsidR="004B5820" w:rsidRPr="00750761" w:rsidRDefault="00C17AD3">
      <w:pPr>
        <w:pStyle w:val="ae"/>
        <w:snapToGrid w:val="0"/>
        <w:spacing w:before="120" w:after="120" w:line="380" w:lineRule="exact"/>
        <w:ind w:firstLineChars="200" w:firstLine="422"/>
        <w:rPr>
          <w:rFonts w:ascii="宋体" w:eastAsia="宋体" w:hAnsi="宋体"/>
          <w:b/>
          <w:sz w:val="21"/>
        </w:rPr>
      </w:pPr>
      <w:r w:rsidRPr="00750761">
        <w:rPr>
          <w:rFonts w:ascii="宋体" w:eastAsia="宋体" w:hAnsi="宋体" w:hint="eastAsia"/>
          <w:b/>
          <w:sz w:val="21"/>
        </w:rPr>
        <w:t>1、合同经双方法定代表人或授权代表签字并加盖单位公章后生效。</w:t>
      </w:r>
    </w:p>
    <w:p w:rsidR="004B5820" w:rsidRPr="00750761" w:rsidRDefault="00C17AD3">
      <w:pPr>
        <w:pStyle w:val="ae"/>
        <w:snapToGrid w:val="0"/>
        <w:spacing w:before="120" w:after="120" w:line="380" w:lineRule="exact"/>
        <w:ind w:firstLineChars="200" w:firstLine="422"/>
        <w:rPr>
          <w:rFonts w:ascii="宋体" w:eastAsia="宋体" w:hAnsi="宋体"/>
          <w:b/>
          <w:sz w:val="21"/>
        </w:rPr>
      </w:pPr>
      <w:r w:rsidRPr="00750761">
        <w:rPr>
          <w:rFonts w:ascii="宋体" w:eastAsia="宋体" w:hAnsi="宋体" w:hint="eastAsia"/>
          <w:b/>
          <w:sz w:val="21"/>
        </w:rPr>
        <w:t>2、合同执行中涉及采购资金和采购内容修改或补充的，须经财政部门审批，并签书面补充协议报财政部门备案，方可作为主合同不可分割的一部分。</w:t>
      </w:r>
    </w:p>
    <w:p w:rsidR="004B5820" w:rsidRPr="00750761" w:rsidRDefault="00C17AD3">
      <w:pPr>
        <w:snapToGrid w:val="0"/>
        <w:spacing w:line="380" w:lineRule="exact"/>
        <w:ind w:firstLineChars="200" w:firstLine="422"/>
        <w:rPr>
          <w:rFonts w:ascii="宋体" w:hAnsi="宋体"/>
          <w:b/>
          <w:szCs w:val="21"/>
        </w:rPr>
      </w:pPr>
      <w:r w:rsidRPr="00750761">
        <w:rPr>
          <w:rFonts w:ascii="宋体" w:hAnsi="宋体" w:hint="eastAsia"/>
          <w:b/>
          <w:szCs w:val="21"/>
        </w:rPr>
        <w:t>3、本合同未尽事宜，遵照《合同法》有关条文执行。</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第十九条  合同的变更、终止与转让</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1、除《中华人民共和国政府采购法》第五十条规定的情形外，本合同一经签订，甲乙双方不得擅自变更、中止或终止。</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2、乙方不得擅自转让（无进口资格的供应商委托进口货物除外）其应履行的合同义务。</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3、合同经双方法定代表人或授权代表签字并加盖单位公章后生效。</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4、合同执行中涉及采购资金和采购内容修改或补充的，须经财政部门审批，并签书面补充协议报财</w:t>
      </w:r>
      <w:r w:rsidRPr="00750761">
        <w:rPr>
          <w:rFonts w:ascii="宋体" w:hAnsi="宋体" w:hint="eastAsia"/>
          <w:szCs w:val="21"/>
        </w:rPr>
        <w:lastRenderedPageBreak/>
        <w:t>政部门备案，方可作为主合同不可分割的一部分。</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5、本合同未尽事宜，遵照《合同法》有关条文执行。</w:t>
      </w:r>
    </w:p>
    <w:p w:rsidR="004B5820" w:rsidRPr="00750761" w:rsidRDefault="00C17AD3">
      <w:pPr>
        <w:pStyle w:val="ae"/>
        <w:snapToGrid w:val="0"/>
        <w:spacing w:before="120" w:after="120" w:line="380" w:lineRule="exact"/>
        <w:ind w:firstLineChars="196" w:firstLine="413"/>
        <w:rPr>
          <w:rFonts w:ascii="宋体" w:eastAsia="宋体" w:hAnsi="宋体"/>
          <w:b/>
          <w:sz w:val="21"/>
        </w:rPr>
      </w:pPr>
      <w:r w:rsidRPr="00750761">
        <w:rPr>
          <w:rFonts w:ascii="宋体" w:eastAsia="宋体" w:hAnsi="宋体" w:hint="eastAsia"/>
          <w:b/>
          <w:sz w:val="21"/>
        </w:rPr>
        <w:t>第二十条  签订本合同依据</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1、政府采购招标文件；</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2、乙方提供的投标文件；</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3、投标承诺书；</w:t>
      </w:r>
    </w:p>
    <w:p w:rsidR="004B5820" w:rsidRPr="00750761" w:rsidRDefault="00C17AD3">
      <w:pPr>
        <w:snapToGrid w:val="0"/>
        <w:spacing w:line="380" w:lineRule="exact"/>
        <w:ind w:firstLineChars="200" w:firstLine="420"/>
        <w:rPr>
          <w:rFonts w:ascii="宋体" w:hAnsi="宋体"/>
          <w:szCs w:val="21"/>
        </w:rPr>
      </w:pPr>
      <w:r w:rsidRPr="00750761">
        <w:rPr>
          <w:rFonts w:ascii="宋体" w:hAnsi="宋体" w:hint="eastAsia"/>
          <w:szCs w:val="21"/>
        </w:rPr>
        <w:t>4、中标通知书。</w:t>
      </w:r>
    </w:p>
    <w:p w:rsidR="004B5820" w:rsidRPr="00750761" w:rsidRDefault="00C17AD3">
      <w:pPr>
        <w:pStyle w:val="ae"/>
        <w:snapToGrid w:val="0"/>
        <w:spacing w:before="120" w:after="120" w:line="380" w:lineRule="exact"/>
        <w:ind w:firstLineChars="200" w:firstLine="422"/>
        <w:rPr>
          <w:rFonts w:ascii="宋体" w:eastAsia="宋体" w:hAnsi="宋体"/>
          <w:sz w:val="21"/>
        </w:rPr>
      </w:pPr>
      <w:r w:rsidRPr="00750761">
        <w:rPr>
          <w:rFonts w:ascii="宋体" w:eastAsia="宋体" w:hAnsi="宋体" w:hint="eastAsia"/>
          <w:b/>
          <w:sz w:val="21"/>
        </w:rPr>
        <w:t xml:space="preserve">第二十一条  </w:t>
      </w:r>
      <w:r w:rsidRPr="00750761">
        <w:rPr>
          <w:rFonts w:ascii="宋体" w:eastAsia="宋体" w:hAnsi="宋体" w:hint="eastAsia"/>
          <w:sz w:val="21"/>
        </w:rPr>
        <w:t>本合同一式七份，具有同等法律效力，广西区财政厅（政府采购监管部门）、广西科联招标中心有限公司各一份，甲方三份，乙方二份。</w:t>
      </w:r>
    </w:p>
    <w:p w:rsidR="004B5820" w:rsidRPr="00750761" w:rsidRDefault="00C17AD3">
      <w:pPr>
        <w:pStyle w:val="ae"/>
        <w:snapToGrid w:val="0"/>
        <w:spacing w:before="120" w:after="120" w:line="380" w:lineRule="exact"/>
        <w:ind w:firstLineChars="200" w:firstLine="420"/>
        <w:rPr>
          <w:rFonts w:ascii="宋体" w:eastAsia="宋体" w:hAnsi="宋体"/>
        </w:rPr>
      </w:pPr>
      <w:r w:rsidRPr="00750761">
        <w:rPr>
          <w:rFonts w:ascii="宋体" w:eastAsia="宋体" w:hAnsi="宋体" w:hint="eastAsia"/>
          <w:sz w:val="21"/>
        </w:rPr>
        <w:t>本合同甲乙双方签字盖章后生效，自签订之日起七个工作日内，采购人或采购代理机构应当将合同副本报广西区财政厅（政府采购监管部门）备案。</w:t>
      </w:r>
    </w:p>
    <w:tbl>
      <w:tblPr>
        <w:tblpPr w:leftFromText="180" w:rightFromText="180" w:vertAnchor="text" w:horzAnchor="margin" w:tblpY="214"/>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6"/>
        <w:gridCol w:w="4937"/>
      </w:tblGrid>
      <w:tr w:rsidR="004B5820" w:rsidRPr="00750761">
        <w:trPr>
          <w:cantSplit/>
          <w:trHeight w:val="1231"/>
        </w:trPr>
        <w:tc>
          <w:tcPr>
            <w:tcW w:w="4936" w:type="dxa"/>
            <w:noWrap/>
            <w:vAlign w:val="center"/>
          </w:tcPr>
          <w:p w:rsidR="004B5820" w:rsidRPr="00750761" w:rsidRDefault="004B5820">
            <w:pPr>
              <w:snapToGrid w:val="0"/>
              <w:spacing w:line="380" w:lineRule="exact"/>
              <w:rPr>
                <w:rFonts w:ascii="宋体" w:hAnsi="宋体"/>
                <w:szCs w:val="21"/>
              </w:rPr>
            </w:pPr>
          </w:p>
          <w:p w:rsidR="004B5820" w:rsidRPr="00750761" w:rsidRDefault="00C17AD3">
            <w:pPr>
              <w:snapToGrid w:val="0"/>
              <w:spacing w:line="380" w:lineRule="exact"/>
              <w:rPr>
                <w:rFonts w:ascii="宋体" w:hAnsi="宋体"/>
                <w:szCs w:val="21"/>
              </w:rPr>
            </w:pPr>
            <w:r w:rsidRPr="00750761">
              <w:rPr>
                <w:rFonts w:ascii="宋体" w:hAnsi="宋体" w:hint="eastAsia"/>
                <w:szCs w:val="21"/>
              </w:rPr>
              <w:t>甲方（章）</w:t>
            </w:r>
          </w:p>
          <w:p w:rsidR="004B5820" w:rsidRPr="00750761" w:rsidRDefault="00C17AD3">
            <w:pPr>
              <w:snapToGrid w:val="0"/>
              <w:spacing w:line="380" w:lineRule="exact"/>
              <w:ind w:firstLineChars="450" w:firstLine="945"/>
              <w:jc w:val="right"/>
              <w:rPr>
                <w:rFonts w:ascii="宋体" w:hAnsi="宋体"/>
                <w:szCs w:val="21"/>
              </w:rPr>
            </w:pPr>
            <w:r w:rsidRPr="00750761">
              <w:rPr>
                <w:rFonts w:ascii="宋体" w:hAnsi="宋体" w:hint="eastAsia"/>
                <w:szCs w:val="21"/>
              </w:rPr>
              <w:t>2020年   月   日</w:t>
            </w:r>
          </w:p>
        </w:tc>
        <w:tc>
          <w:tcPr>
            <w:tcW w:w="4937" w:type="dxa"/>
            <w:noWrap/>
            <w:vAlign w:val="center"/>
          </w:tcPr>
          <w:p w:rsidR="004B5820" w:rsidRPr="00750761" w:rsidRDefault="004B5820">
            <w:pPr>
              <w:snapToGrid w:val="0"/>
              <w:spacing w:line="380" w:lineRule="exact"/>
              <w:rPr>
                <w:rFonts w:ascii="宋体" w:hAnsi="宋体"/>
                <w:szCs w:val="21"/>
              </w:rPr>
            </w:pPr>
          </w:p>
          <w:p w:rsidR="004B5820" w:rsidRPr="00750761" w:rsidRDefault="00C17AD3">
            <w:pPr>
              <w:snapToGrid w:val="0"/>
              <w:spacing w:line="380" w:lineRule="exact"/>
              <w:rPr>
                <w:rFonts w:ascii="宋体" w:hAnsi="宋体"/>
                <w:szCs w:val="21"/>
              </w:rPr>
            </w:pPr>
            <w:r w:rsidRPr="00750761">
              <w:rPr>
                <w:rFonts w:ascii="宋体" w:hAnsi="宋体" w:hint="eastAsia"/>
                <w:szCs w:val="21"/>
              </w:rPr>
              <w:t xml:space="preserve">乙方（章）           </w:t>
            </w:r>
          </w:p>
          <w:p w:rsidR="004B5820" w:rsidRPr="00750761" w:rsidRDefault="004B5820">
            <w:pPr>
              <w:snapToGrid w:val="0"/>
              <w:spacing w:line="380" w:lineRule="exact"/>
              <w:rPr>
                <w:rFonts w:ascii="宋体" w:hAnsi="宋体"/>
                <w:szCs w:val="21"/>
              </w:rPr>
            </w:pPr>
          </w:p>
          <w:p w:rsidR="004B5820" w:rsidRPr="00750761" w:rsidRDefault="00C17AD3">
            <w:pPr>
              <w:snapToGrid w:val="0"/>
              <w:spacing w:line="380" w:lineRule="exact"/>
              <w:jc w:val="right"/>
              <w:rPr>
                <w:rFonts w:ascii="宋体" w:hAnsi="宋体"/>
                <w:szCs w:val="21"/>
              </w:rPr>
            </w:pPr>
            <w:r w:rsidRPr="00750761">
              <w:rPr>
                <w:rFonts w:ascii="宋体" w:hAnsi="宋体" w:hint="eastAsia"/>
                <w:szCs w:val="21"/>
              </w:rPr>
              <w:t>2020年   月   日</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 xml:space="preserve">单位地址： </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单位地址：</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法定代表人：</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法定代表人：</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委托代理人：</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委托代理人：</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电话：</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电话：</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电子邮箱：</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电子邮箱：</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 xml:space="preserve">开户银行： </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开户银行：</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账号：</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账号：</w:t>
            </w:r>
          </w:p>
        </w:tc>
      </w:tr>
      <w:tr w:rsidR="004B5820" w:rsidRPr="00750761">
        <w:trPr>
          <w:cantSplit/>
          <w:trHeight w:val="340"/>
        </w:trPr>
        <w:tc>
          <w:tcPr>
            <w:tcW w:w="4936"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邮政编码：</w:t>
            </w:r>
          </w:p>
        </w:tc>
        <w:tc>
          <w:tcPr>
            <w:tcW w:w="4937" w:type="dxa"/>
            <w:noWrap/>
            <w:vAlign w:val="center"/>
          </w:tcPr>
          <w:p w:rsidR="004B5820" w:rsidRPr="00750761" w:rsidRDefault="00C17AD3">
            <w:pPr>
              <w:snapToGrid w:val="0"/>
              <w:spacing w:line="380" w:lineRule="exact"/>
              <w:rPr>
                <w:rFonts w:ascii="宋体" w:hAnsi="宋体"/>
                <w:szCs w:val="21"/>
              </w:rPr>
            </w:pPr>
            <w:r w:rsidRPr="00750761">
              <w:rPr>
                <w:rFonts w:ascii="宋体" w:hAnsi="宋体" w:hint="eastAsia"/>
                <w:szCs w:val="21"/>
              </w:rPr>
              <w:t>邮政编码：</w:t>
            </w:r>
          </w:p>
        </w:tc>
      </w:tr>
      <w:tr w:rsidR="004B5820" w:rsidRPr="00750761">
        <w:trPr>
          <w:cantSplit/>
          <w:trHeight w:val="476"/>
        </w:trPr>
        <w:tc>
          <w:tcPr>
            <w:tcW w:w="9873" w:type="dxa"/>
            <w:gridSpan w:val="2"/>
            <w:noWrap/>
          </w:tcPr>
          <w:p w:rsidR="004B5820" w:rsidRPr="00750761" w:rsidRDefault="00C17AD3">
            <w:pPr>
              <w:snapToGrid w:val="0"/>
              <w:spacing w:line="380" w:lineRule="exact"/>
              <w:rPr>
                <w:rFonts w:ascii="宋体" w:hAnsi="宋体"/>
                <w:szCs w:val="21"/>
              </w:rPr>
            </w:pPr>
            <w:r w:rsidRPr="00750761">
              <w:rPr>
                <w:rFonts w:ascii="宋体" w:hAnsi="宋体" w:hint="eastAsia"/>
                <w:szCs w:val="21"/>
              </w:rPr>
              <w:t>经办人：</w:t>
            </w:r>
          </w:p>
          <w:p w:rsidR="004B5820" w:rsidRPr="00750761" w:rsidRDefault="004B5820">
            <w:pPr>
              <w:snapToGrid w:val="0"/>
              <w:spacing w:line="380" w:lineRule="exact"/>
              <w:rPr>
                <w:rFonts w:ascii="宋体" w:hAnsi="宋体"/>
                <w:szCs w:val="21"/>
              </w:rPr>
            </w:pPr>
          </w:p>
          <w:p w:rsidR="004B5820" w:rsidRPr="00750761" w:rsidRDefault="00C17AD3">
            <w:pPr>
              <w:snapToGrid w:val="0"/>
              <w:spacing w:line="380" w:lineRule="exact"/>
              <w:ind w:firstLineChars="300" w:firstLine="630"/>
              <w:jc w:val="right"/>
              <w:rPr>
                <w:rFonts w:ascii="宋体" w:hAnsi="宋体"/>
                <w:szCs w:val="21"/>
              </w:rPr>
            </w:pPr>
            <w:r w:rsidRPr="00750761">
              <w:rPr>
                <w:rFonts w:ascii="宋体" w:hAnsi="宋体" w:hint="eastAsia"/>
                <w:szCs w:val="21"/>
              </w:rPr>
              <w:t>2020年    月    日</w:t>
            </w:r>
          </w:p>
        </w:tc>
      </w:tr>
    </w:tbl>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pPr>
    </w:p>
    <w:p w:rsidR="004B5820" w:rsidRPr="00750761" w:rsidRDefault="004B5820">
      <w:pPr>
        <w:snapToGrid w:val="0"/>
        <w:spacing w:line="400" w:lineRule="exact"/>
        <w:jc w:val="center"/>
        <w:rPr>
          <w:rFonts w:ascii="宋体" w:hAnsi="宋体" w:cs="宋体"/>
          <w:b/>
          <w:sz w:val="28"/>
          <w:szCs w:val="28"/>
        </w:rPr>
        <w:sectPr w:rsidR="004B5820" w:rsidRPr="00750761" w:rsidSect="00437C21">
          <w:pgSz w:w="11906" w:h="16838"/>
          <w:pgMar w:top="1440" w:right="1133" w:bottom="1440" w:left="1276" w:header="794" w:footer="850" w:gutter="0"/>
          <w:cols w:space="720"/>
          <w:titlePg/>
          <w:docGrid w:linePitch="312"/>
        </w:sectPr>
      </w:pPr>
    </w:p>
    <w:p w:rsidR="004B5820" w:rsidRPr="00750761" w:rsidRDefault="00C17AD3">
      <w:pPr>
        <w:snapToGrid w:val="0"/>
        <w:spacing w:line="400" w:lineRule="exact"/>
        <w:jc w:val="center"/>
        <w:rPr>
          <w:rFonts w:ascii="宋体" w:hAnsi="宋体" w:cs="宋体"/>
          <w:b/>
          <w:sz w:val="28"/>
          <w:szCs w:val="28"/>
        </w:rPr>
      </w:pPr>
      <w:r w:rsidRPr="00750761">
        <w:rPr>
          <w:rFonts w:ascii="宋体" w:hAnsi="宋体" w:cs="宋体" w:hint="eastAsia"/>
          <w:b/>
          <w:sz w:val="28"/>
          <w:szCs w:val="28"/>
        </w:rPr>
        <w:lastRenderedPageBreak/>
        <w:t>合 同 附 件</w:t>
      </w:r>
    </w:p>
    <w:tbl>
      <w:tblPr>
        <w:tblW w:w="9962" w:type="dxa"/>
        <w:tblLayout w:type="fixed"/>
        <w:tblLook w:val="04A0"/>
      </w:tblPr>
      <w:tblGrid>
        <w:gridCol w:w="4933"/>
        <w:gridCol w:w="5029"/>
      </w:tblGrid>
      <w:tr w:rsidR="004B5820" w:rsidRPr="00750761">
        <w:trPr>
          <w:trHeight w:hRule="exact" w:val="454"/>
        </w:trPr>
        <w:tc>
          <w:tcPr>
            <w:tcW w:w="9962" w:type="dxa"/>
            <w:gridSpan w:val="2"/>
            <w:tcBorders>
              <w:top w:val="single" w:sz="4" w:space="0" w:color="auto"/>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b/>
                <w:spacing w:val="-8"/>
                <w:szCs w:val="21"/>
              </w:rPr>
              <w:t>1、供应商承诺具体事项：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sz w:val="24"/>
              </w:rPr>
              <w:t>详见乙方投标文件相关内容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bottom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top w:val="single" w:sz="4" w:space="0" w:color="auto"/>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b/>
                <w:spacing w:val="-8"/>
                <w:szCs w:val="21"/>
              </w:rPr>
              <w:t>2、售后服务具体事项：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sz w:val="24"/>
              </w:rPr>
              <w:t>详见乙方投标文件售后服务承诺相关内容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bottom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top w:val="single" w:sz="4" w:space="0" w:color="auto"/>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b/>
                <w:spacing w:val="-8"/>
                <w:szCs w:val="21"/>
              </w:rPr>
              <w:t>3、质保期责任：</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sz w:val="24"/>
              </w:rPr>
              <w:t>详见乙方投标文件售后服务承诺相关内容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bottom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top w:val="single" w:sz="4" w:space="0" w:color="auto"/>
              <w:left w:val="single" w:sz="4" w:space="0" w:color="auto"/>
              <w:right w:val="single" w:sz="4" w:space="0" w:color="auto"/>
            </w:tcBorders>
            <w:noWrap/>
            <w:vAlign w:val="center"/>
          </w:tcPr>
          <w:p w:rsidR="004B5820" w:rsidRPr="00750761" w:rsidRDefault="00C17AD3">
            <w:pPr>
              <w:snapToGrid w:val="0"/>
              <w:spacing w:line="400" w:lineRule="exact"/>
              <w:ind w:firstLine="103"/>
              <w:jc w:val="left"/>
              <w:rPr>
                <w:rFonts w:ascii="宋体" w:hAnsi="宋体" w:cs="宋体"/>
                <w:b/>
                <w:spacing w:val="-8"/>
                <w:szCs w:val="21"/>
              </w:rPr>
            </w:pPr>
            <w:r w:rsidRPr="00750761">
              <w:rPr>
                <w:rFonts w:ascii="宋体" w:hAnsi="宋体" w:cs="宋体" w:hint="eastAsia"/>
                <w:b/>
                <w:spacing w:val="-8"/>
                <w:szCs w:val="21"/>
              </w:rPr>
              <w:t>4、其他具体事项：</w:t>
            </w: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p w:rsidR="004B5820" w:rsidRPr="00750761" w:rsidRDefault="004B5820">
            <w:pPr>
              <w:snapToGrid w:val="0"/>
              <w:spacing w:line="400" w:lineRule="exact"/>
              <w:ind w:firstLine="103"/>
              <w:jc w:val="left"/>
              <w:rPr>
                <w:rFonts w:ascii="宋体" w:hAnsi="宋体" w:cs="宋体"/>
                <w:b/>
                <w:spacing w:val="-8"/>
                <w:szCs w:val="21"/>
              </w:rPr>
            </w:pPr>
          </w:p>
          <w:p w:rsidR="004B5820" w:rsidRPr="00750761" w:rsidRDefault="004B5820">
            <w:pPr>
              <w:snapToGrid w:val="0"/>
              <w:spacing w:line="400" w:lineRule="exact"/>
              <w:ind w:firstLine="103"/>
              <w:jc w:val="left"/>
              <w:rPr>
                <w:rFonts w:ascii="宋体" w:hAnsi="宋体" w:cs="宋体"/>
                <w:b/>
                <w:spacing w:val="-8"/>
                <w:szCs w:val="21"/>
              </w:rPr>
            </w:pPr>
          </w:p>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54"/>
        </w:trPr>
        <w:tc>
          <w:tcPr>
            <w:tcW w:w="9962" w:type="dxa"/>
            <w:gridSpan w:val="2"/>
            <w:tcBorders>
              <w:left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hRule="exact" w:val="492"/>
        </w:trPr>
        <w:tc>
          <w:tcPr>
            <w:tcW w:w="9962" w:type="dxa"/>
            <w:gridSpan w:val="2"/>
            <w:tcBorders>
              <w:left w:val="single" w:sz="4" w:space="0" w:color="auto"/>
              <w:bottom w:val="single" w:sz="4" w:space="0" w:color="auto"/>
              <w:right w:val="single" w:sz="4" w:space="0" w:color="auto"/>
            </w:tcBorders>
            <w:noWrap/>
            <w:vAlign w:val="center"/>
          </w:tcPr>
          <w:p w:rsidR="004B5820" w:rsidRPr="00750761" w:rsidRDefault="004B5820">
            <w:pPr>
              <w:snapToGrid w:val="0"/>
              <w:spacing w:line="400" w:lineRule="exact"/>
              <w:ind w:firstLine="103"/>
              <w:jc w:val="left"/>
              <w:rPr>
                <w:rFonts w:ascii="宋体" w:hAnsi="宋体" w:cs="宋体"/>
                <w:b/>
                <w:spacing w:val="-8"/>
                <w:szCs w:val="21"/>
              </w:rPr>
            </w:pPr>
          </w:p>
        </w:tc>
      </w:tr>
      <w:tr w:rsidR="004B5820" w:rsidRPr="00750761">
        <w:trPr>
          <w:trHeight w:val="2812"/>
        </w:trPr>
        <w:tc>
          <w:tcPr>
            <w:tcW w:w="4933"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00" w:lineRule="exact"/>
              <w:ind w:firstLine="482"/>
              <w:rPr>
                <w:rFonts w:ascii="宋体" w:hAnsi="宋体" w:cs="宋体"/>
                <w:b/>
                <w:spacing w:val="-8"/>
                <w:szCs w:val="21"/>
              </w:rPr>
            </w:pPr>
            <w:r w:rsidRPr="00750761">
              <w:rPr>
                <w:rFonts w:ascii="宋体" w:hAnsi="宋体" w:cs="宋体" w:hint="eastAsia"/>
                <w:b/>
                <w:spacing w:val="-8"/>
                <w:szCs w:val="21"/>
              </w:rPr>
              <w:t>甲方（章）</w:t>
            </w: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C17AD3">
            <w:pPr>
              <w:snapToGrid w:val="0"/>
              <w:spacing w:line="400" w:lineRule="exact"/>
              <w:ind w:firstLine="482"/>
              <w:rPr>
                <w:rFonts w:ascii="宋体" w:hAnsi="宋体" w:cs="宋体"/>
                <w:b/>
                <w:spacing w:val="-8"/>
                <w:szCs w:val="21"/>
              </w:rPr>
            </w:pPr>
            <w:r w:rsidRPr="00750761">
              <w:rPr>
                <w:rFonts w:ascii="宋体" w:hAnsi="宋体" w:cs="宋体" w:hint="eastAsia"/>
                <w:b/>
                <w:spacing w:val="-8"/>
                <w:szCs w:val="21"/>
              </w:rPr>
              <w:t xml:space="preserve">                 2020年   月   日 </w:t>
            </w:r>
          </w:p>
        </w:tc>
        <w:tc>
          <w:tcPr>
            <w:tcW w:w="5029"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400" w:lineRule="exact"/>
              <w:ind w:firstLine="482"/>
              <w:rPr>
                <w:rFonts w:ascii="宋体" w:hAnsi="宋体" w:cs="宋体"/>
                <w:b/>
                <w:spacing w:val="-8"/>
                <w:szCs w:val="21"/>
              </w:rPr>
            </w:pPr>
            <w:r w:rsidRPr="00750761">
              <w:rPr>
                <w:rFonts w:ascii="宋体" w:hAnsi="宋体" w:cs="宋体" w:hint="eastAsia"/>
                <w:b/>
                <w:spacing w:val="-8"/>
                <w:szCs w:val="21"/>
              </w:rPr>
              <w:t>乙方（章）</w:t>
            </w: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4B5820">
            <w:pPr>
              <w:snapToGrid w:val="0"/>
              <w:spacing w:line="400" w:lineRule="exact"/>
              <w:ind w:firstLine="482"/>
              <w:rPr>
                <w:rFonts w:ascii="宋体" w:hAnsi="宋体" w:cs="宋体"/>
                <w:b/>
                <w:spacing w:val="-8"/>
                <w:szCs w:val="21"/>
              </w:rPr>
            </w:pPr>
          </w:p>
          <w:p w:rsidR="004B5820" w:rsidRPr="00750761" w:rsidRDefault="00C17AD3">
            <w:pPr>
              <w:snapToGrid w:val="0"/>
              <w:spacing w:line="400" w:lineRule="exact"/>
              <w:ind w:firstLine="482"/>
              <w:rPr>
                <w:rFonts w:ascii="宋体" w:hAnsi="宋体" w:cs="宋体"/>
                <w:b/>
                <w:spacing w:val="-8"/>
                <w:szCs w:val="21"/>
              </w:rPr>
            </w:pPr>
            <w:r w:rsidRPr="00750761">
              <w:rPr>
                <w:rFonts w:ascii="宋体" w:hAnsi="宋体" w:cs="宋体" w:hint="eastAsia"/>
                <w:b/>
                <w:spacing w:val="-8"/>
                <w:szCs w:val="21"/>
              </w:rPr>
              <w:t xml:space="preserve">                2020年   月   日</w:t>
            </w:r>
          </w:p>
        </w:tc>
      </w:tr>
    </w:tbl>
    <w:p w:rsidR="004B5820" w:rsidRPr="00750761" w:rsidRDefault="00C17AD3">
      <w:pPr>
        <w:snapToGrid w:val="0"/>
        <w:spacing w:line="400" w:lineRule="exact"/>
        <w:rPr>
          <w:rFonts w:ascii="宋体" w:hAnsi="宋体" w:cs="宋体"/>
          <w:szCs w:val="21"/>
        </w:rPr>
      </w:pPr>
      <w:r w:rsidRPr="00750761">
        <w:rPr>
          <w:rFonts w:ascii="宋体" w:hAnsi="宋体" w:cs="宋体" w:hint="eastAsia"/>
          <w:szCs w:val="21"/>
        </w:rPr>
        <w:t xml:space="preserve">  注：售后服务事项填不下时可另加附页</w:t>
      </w:r>
    </w:p>
    <w:p w:rsidR="004B5820" w:rsidRPr="00750761" w:rsidRDefault="004B5820">
      <w:pPr>
        <w:pStyle w:val="af6"/>
        <w:rPr>
          <w:rFonts w:ascii="宋体" w:hAnsi="宋体" w:cs="宋体"/>
        </w:rPr>
      </w:pPr>
      <w:bookmarkStart w:id="359" w:name="_Toc482865160"/>
      <w:bookmarkStart w:id="360" w:name="_Toc483327819"/>
      <w:bookmarkStart w:id="361" w:name="_Toc482864559"/>
      <w:bookmarkStart w:id="362" w:name="_Toc482865330"/>
    </w:p>
    <w:p w:rsidR="004B5820" w:rsidRPr="00750761" w:rsidRDefault="004B5820">
      <w:pPr>
        <w:pStyle w:val="af6"/>
        <w:rPr>
          <w:rFonts w:ascii="宋体" w:hAnsi="宋体" w:cs="宋体"/>
        </w:rPr>
      </w:pPr>
    </w:p>
    <w:p w:rsidR="004B5820" w:rsidRPr="00750761" w:rsidRDefault="004B5820">
      <w:pPr>
        <w:pStyle w:val="af6"/>
        <w:jc w:val="both"/>
        <w:rPr>
          <w:rFonts w:ascii="宋体" w:hAnsi="宋体" w:cs="宋体"/>
        </w:rPr>
        <w:sectPr w:rsidR="004B5820" w:rsidRPr="00750761">
          <w:pgSz w:w="11906" w:h="16838"/>
          <w:pgMar w:top="1440" w:right="1080" w:bottom="1440" w:left="1080" w:header="794" w:footer="850" w:gutter="0"/>
          <w:cols w:space="720"/>
          <w:titlePg/>
          <w:docGrid w:linePitch="312"/>
        </w:sectPr>
      </w:pPr>
    </w:p>
    <w:p w:rsidR="004B5820" w:rsidRPr="00750761" w:rsidRDefault="00C17AD3">
      <w:pPr>
        <w:jc w:val="center"/>
        <w:outlineLvl w:val="0"/>
        <w:rPr>
          <w:rFonts w:ascii="宋体" w:hAnsi="宋体" w:cs="宋体"/>
          <w:b/>
          <w:bCs/>
          <w:sz w:val="32"/>
          <w:szCs w:val="32"/>
        </w:rPr>
      </w:pPr>
      <w:bookmarkStart w:id="363" w:name="OLE_LINK1"/>
      <w:bookmarkEnd w:id="359"/>
      <w:bookmarkEnd w:id="360"/>
      <w:bookmarkEnd w:id="361"/>
      <w:bookmarkEnd w:id="362"/>
      <w:r w:rsidRPr="00750761">
        <w:rPr>
          <w:rFonts w:ascii="宋体" w:hAnsi="宋体" w:cs="宋体" w:hint="eastAsia"/>
          <w:b/>
          <w:bCs/>
          <w:sz w:val="32"/>
          <w:szCs w:val="32"/>
        </w:rPr>
        <w:lastRenderedPageBreak/>
        <w:t>第六章 投标文件格式</w:t>
      </w:r>
    </w:p>
    <w:p w:rsidR="004B5820" w:rsidRPr="00750761" w:rsidRDefault="004B5820">
      <w:pPr>
        <w:snapToGrid w:val="0"/>
        <w:spacing w:before="120" w:after="120"/>
        <w:outlineLvl w:val="0"/>
        <w:rPr>
          <w:rFonts w:ascii="宋体" w:hAnsi="宋体" w:cs="宋体"/>
          <w:b/>
          <w:kern w:val="0"/>
          <w:sz w:val="20"/>
          <w:szCs w:val="21"/>
        </w:rPr>
      </w:pPr>
      <w:bookmarkStart w:id="364" w:name="_Toc293863061"/>
      <w:bookmarkStart w:id="365" w:name="_Toc293863331"/>
      <w:bookmarkEnd w:id="363"/>
    </w:p>
    <w:p w:rsidR="004B5820" w:rsidRPr="00750761" w:rsidRDefault="004B5820">
      <w:pPr>
        <w:snapToGrid w:val="0"/>
        <w:spacing w:before="120" w:after="120"/>
        <w:outlineLvl w:val="0"/>
        <w:rPr>
          <w:rFonts w:ascii="宋体" w:hAnsi="宋体" w:cs="宋体"/>
          <w:b/>
          <w:kern w:val="0"/>
          <w:sz w:val="20"/>
          <w:szCs w:val="21"/>
        </w:rPr>
      </w:pPr>
    </w:p>
    <w:p w:rsidR="004B5820" w:rsidRPr="00750761" w:rsidRDefault="00C17AD3">
      <w:pPr>
        <w:snapToGrid w:val="0"/>
        <w:spacing w:before="120" w:after="120"/>
        <w:outlineLvl w:val="0"/>
        <w:rPr>
          <w:rFonts w:ascii="宋体" w:hAnsi="宋体" w:cs="宋体"/>
          <w:b/>
          <w:kern w:val="0"/>
          <w:sz w:val="20"/>
          <w:szCs w:val="21"/>
        </w:rPr>
      </w:pPr>
      <w:bookmarkStart w:id="366" w:name="_Toc400465724"/>
      <w:bookmarkStart w:id="367" w:name="_Toc482865331"/>
      <w:bookmarkStart w:id="368" w:name="_Toc482864560"/>
      <w:bookmarkStart w:id="369" w:name="_Toc482865161"/>
      <w:bookmarkStart w:id="370" w:name="_Toc445223691"/>
      <w:bookmarkStart w:id="371" w:name="_Toc308018688"/>
      <w:bookmarkStart w:id="372" w:name="_Toc448421151"/>
      <w:bookmarkStart w:id="373" w:name="_Toc483327820"/>
      <w:r w:rsidRPr="00750761">
        <w:rPr>
          <w:rFonts w:ascii="宋体" w:hAnsi="宋体" w:cs="宋体" w:hint="eastAsia"/>
          <w:b/>
          <w:kern w:val="0"/>
          <w:sz w:val="20"/>
          <w:szCs w:val="21"/>
        </w:rPr>
        <w:t>一、投标文件外层包装封面</w:t>
      </w:r>
      <w:bookmarkEnd w:id="364"/>
      <w:bookmarkEnd w:id="365"/>
      <w:r w:rsidRPr="00750761">
        <w:rPr>
          <w:rFonts w:ascii="宋体" w:hAnsi="宋体" w:cs="宋体" w:hint="eastAsia"/>
          <w:b/>
          <w:kern w:val="0"/>
          <w:sz w:val="20"/>
          <w:szCs w:val="21"/>
        </w:rPr>
        <w:t>格式</w:t>
      </w:r>
      <w:bookmarkEnd w:id="366"/>
      <w:bookmarkEnd w:id="367"/>
      <w:bookmarkEnd w:id="368"/>
      <w:bookmarkEnd w:id="369"/>
      <w:bookmarkEnd w:id="370"/>
      <w:bookmarkEnd w:id="371"/>
      <w:bookmarkEnd w:id="372"/>
      <w:bookmarkEnd w:id="373"/>
    </w:p>
    <w:p w:rsidR="004B5820" w:rsidRPr="00750761" w:rsidRDefault="004B5820">
      <w:pPr>
        <w:snapToGrid w:val="0"/>
        <w:spacing w:before="120" w:after="120"/>
        <w:outlineLvl w:val="0"/>
        <w:rPr>
          <w:rFonts w:ascii="宋体" w:hAnsi="宋体" w:cs="宋体"/>
          <w:b/>
          <w:kern w:val="0"/>
          <w:sz w:val="20"/>
          <w:szCs w:val="21"/>
        </w:rPr>
      </w:pPr>
    </w:p>
    <w:p w:rsidR="004B5820" w:rsidRPr="00750761" w:rsidRDefault="004B5820" w:rsidP="007E4789">
      <w:pPr>
        <w:snapToGrid w:val="0"/>
        <w:spacing w:beforeLines="50" w:after="50"/>
        <w:rPr>
          <w:rFonts w:ascii="宋体" w:hAnsi="宋体" w:cs="宋体"/>
          <w:sz w:val="24"/>
          <w:szCs w:val="20"/>
        </w:rPr>
      </w:pPr>
    </w:p>
    <w:p w:rsidR="004B5820" w:rsidRPr="00750761" w:rsidRDefault="004B5820" w:rsidP="007E4789">
      <w:pPr>
        <w:snapToGrid w:val="0"/>
        <w:spacing w:beforeLines="50" w:after="50"/>
        <w:jc w:val="center"/>
        <w:rPr>
          <w:rFonts w:ascii="宋体" w:hAnsi="宋体" w:cs="宋体"/>
          <w:bCs/>
          <w:sz w:val="24"/>
          <w:szCs w:val="20"/>
        </w:rPr>
      </w:pPr>
    </w:p>
    <w:p w:rsidR="004B5820" w:rsidRPr="00750761" w:rsidRDefault="00C17AD3" w:rsidP="007E4789">
      <w:pPr>
        <w:snapToGrid w:val="0"/>
        <w:spacing w:beforeLines="50" w:after="50"/>
        <w:jc w:val="center"/>
        <w:rPr>
          <w:rFonts w:ascii="宋体" w:hAnsi="宋体" w:cs="宋体"/>
          <w:b/>
          <w:bCs/>
          <w:sz w:val="52"/>
          <w:szCs w:val="52"/>
        </w:rPr>
      </w:pPr>
      <w:r w:rsidRPr="00750761">
        <w:rPr>
          <w:rFonts w:ascii="宋体" w:hAnsi="宋体" w:cs="宋体" w:hint="eastAsia"/>
          <w:b/>
          <w:bCs/>
          <w:sz w:val="52"/>
          <w:szCs w:val="52"/>
        </w:rPr>
        <w:t>投 标 文 件</w:t>
      </w:r>
    </w:p>
    <w:p w:rsidR="004B5820" w:rsidRPr="00750761" w:rsidRDefault="004B5820" w:rsidP="007E4789">
      <w:pPr>
        <w:snapToGrid w:val="0"/>
        <w:spacing w:beforeLines="50" w:after="50" w:line="360" w:lineRule="auto"/>
        <w:rPr>
          <w:rFonts w:ascii="宋体" w:hAnsi="宋体" w:cs="宋体"/>
          <w:bCs/>
          <w:sz w:val="24"/>
          <w:szCs w:val="20"/>
        </w:rPr>
      </w:pPr>
    </w:p>
    <w:p w:rsidR="004B5820" w:rsidRPr="00750761" w:rsidRDefault="00C17AD3" w:rsidP="007E4789">
      <w:pPr>
        <w:snapToGrid w:val="0"/>
        <w:spacing w:beforeLines="50" w:after="50" w:line="360" w:lineRule="auto"/>
        <w:ind w:firstLineChars="393" w:firstLine="943"/>
        <w:rPr>
          <w:rFonts w:ascii="宋体" w:hAnsi="宋体" w:cs="宋体"/>
          <w:bCs/>
          <w:sz w:val="24"/>
          <w:szCs w:val="20"/>
        </w:rPr>
      </w:pPr>
      <w:r w:rsidRPr="00750761">
        <w:rPr>
          <w:rFonts w:ascii="宋体" w:hAnsi="宋体" w:cs="宋体" w:hint="eastAsia"/>
          <w:bCs/>
          <w:sz w:val="24"/>
        </w:rPr>
        <w:t>项目名称：</w:t>
      </w:r>
    </w:p>
    <w:p w:rsidR="004B5820" w:rsidRPr="00750761" w:rsidRDefault="004B5820" w:rsidP="007E4789">
      <w:pPr>
        <w:snapToGrid w:val="0"/>
        <w:spacing w:beforeLines="50" w:after="50" w:line="360" w:lineRule="auto"/>
        <w:ind w:firstLineChars="393" w:firstLine="943"/>
        <w:rPr>
          <w:rFonts w:ascii="宋体" w:hAnsi="宋体" w:cs="宋体"/>
          <w:bCs/>
          <w:sz w:val="24"/>
        </w:rPr>
      </w:pPr>
    </w:p>
    <w:p w:rsidR="004B5820" w:rsidRPr="00750761" w:rsidRDefault="00C17AD3" w:rsidP="007E4789">
      <w:pPr>
        <w:snapToGrid w:val="0"/>
        <w:spacing w:beforeLines="50" w:after="50" w:line="360" w:lineRule="auto"/>
        <w:ind w:firstLineChars="393" w:firstLine="943"/>
        <w:rPr>
          <w:rFonts w:ascii="宋体" w:hAnsi="宋体" w:cs="宋体"/>
          <w:bCs/>
          <w:sz w:val="24"/>
          <w:szCs w:val="20"/>
        </w:rPr>
      </w:pPr>
      <w:r w:rsidRPr="00750761">
        <w:rPr>
          <w:rFonts w:ascii="宋体" w:hAnsi="宋体" w:cs="宋体" w:hint="eastAsia"/>
          <w:bCs/>
          <w:sz w:val="24"/>
        </w:rPr>
        <w:t xml:space="preserve">项目编号： </w:t>
      </w:r>
    </w:p>
    <w:p w:rsidR="004B5820" w:rsidRPr="00750761" w:rsidRDefault="004B5820" w:rsidP="007E4789">
      <w:pPr>
        <w:snapToGrid w:val="0"/>
        <w:spacing w:beforeLines="50" w:after="50" w:line="360" w:lineRule="auto"/>
        <w:ind w:firstLineChars="200" w:firstLine="480"/>
        <w:rPr>
          <w:rFonts w:ascii="宋体" w:hAnsi="宋体" w:cs="宋体"/>
          <w:bCs/>
          <w:sz w:val="24"/>
        </w:rPr>
      </w:pPr>
    </w:p>
    <w:p w:rsidR="004B5820" w:rsidRPr="00750761" w:rsidRDefault="004B5820">
      <w:pPr>
        <w:snapToGrid w:val="0"/>
        <w:spacing w:before="50" w:after="50" w:line="360" w:lineRule="auto"/>
        <w:ind w:firstLineChars="400" w:firstLine="960"/>
        <w:rPr>
          <w:rFonts w:ascii="宋体" w:hAnsi="宋体" w:cs="宋体"/>
          <w:bCs/>
          <w:sz w:val="24"/>
        </w:rPr>
      </w:pPr>
    </w:p>
    <w:p w:rsidR="004B5820" w:rsidRPr="00750761" w:rsidRDefault="00C17AD3">
      <w:pPr>
        <w:snapToGrid w:val="0"/>
        <w:spacing w:before="50" w:after="50" w:line="360" w:lineRule="auto"/>
        <w:ind w:firstLineChars="400" w:firstLine="960"/>
        <w:rPr>
          <w:rFonts w:ascii="宋体" w:hAnsi="宋体" w:cs="宋体"/>
          <w:bCs/>
          <w:sz w:val="24"/>
        </w:rPr>
      </w:pPr>
      <w:r w:rsidRPr="00750761">
        <w:rPr>
          <w:rFonts w:ascii="宋体" w:hAnsi="宋体" w:cs="宋体" w:hint="eastAsia"/>
          <w:bCs/>
          <w:sz w:val="24"/>
        </w:rPr>
        <w:t>投标人名称：</w:t>
      </w:r>
    </w:p>
    <w:p w:rsidR="004B5820" w:rsidRPr="00750761" w:rsidRDefault="004B5820">
      <w:pPr>
        <w:snapToGrid w:val="0"/>
        <w:spacing w:before="50" w:after="50" w:line="360" w:lineRule="auto"/>
        <w:ind w:firstLineChars="400" w:firstLine="960"/>
        <w:rPr>
          <w:rFonts w:ascii="宋体" w:hAnsi="宋体" w:cs="宋体"/>
          <w:bCs/>
          <w:sz w:val="24"/>
        </w:rPr>
      </w:pPr>
    </w:p>
    <w:p w:rsidR="004B5820" w:rsidRPr="00750761" w:rsidRDefault="00C17AD3">
      <w:pPr>
        <w:snapToGrid w:val="0"/>
        <w:spacing w:before="50" w:after="50" w:line="360" w:lineRule="auto"/>
        <w:ind w:firstLineChars="400" w:firstLine="960"/>
        <w:rPr>
          <w:rFonts w:ascii="宋体" w:hAnsi="宋体" w:cs="宋体"/>
          <w:bCs/>
          <w:sz w:val="24"/>
        </w:rPr>
      </w:pPr>
      <w:r w:rsidRPr="00750761">
        <w:rPr>
          <w:rFonts w:ascii="宋体" w:hAnsi="宋体" w:cs="宋体" w:hint="eastAsia"/>
          <w:bCs/>
          <w:sz w:val="24"/>
        </w:rPr>
        <w:t>投标人地址：</w:t>
      </w:r>
    </w:p>
    <w:p w:rsidR="004B5820" w:rsidRPr="00750761" w:rsidRDefault="004B5820">
      <w:pPr>
        <w:snapToGrid w:val="0"/>
        <w:spacing w:before="50" w:after="50" w:line="360" w:lineRule="auto"/>
        <w:ind w:firstLineChars="400" w:firstLine="960"/>
        <w:rPr>
          <w:rFonts w:ascii="宋体" w:hAnsi="宋体" w:cs="宋体"/>
          <w:bCs/>
          <w:sz w:val="24"/>
        </w:rPr>
      </w:pPr>
    </w:p>
    <w:p w:rsidR="004B5820" w:rsidRPr="00750761" w:rsidRDefault="00C17AD3">
      <w:pPr>
        <w:snapToGrid w:val="0"/>
        <w:spacing w:before="50" w:after="50" w:line="360" w:lineRule="auto"/>
        <w:ind w:firstLineChars="400" w:firstLine="960"/>
        <w:rPr>
          <w:rFonts w:ascii="宋体" w:hAnsi="宋体" w:cs="宋体"/>
          <w:bCs/>
          <w:sz w:val="24"/>
        </w:rPr>
      </w:pPr>
      <w:r w:rsidRPr="00750761">
        <w:rPr>
          <w:rFonts w:ascii="宋体" w:hAnsi="宋体" w:cs="宋体" w:hint="eastAsia"/>
          <w:bCs/>
          <w:sz w:val="24"/>
        </w:rPr>
        <w:t>开 标 时 启 封</w:t>
      </w:r>
    </w:p>
    <w:p w:rsidR="004B5820" w:rsidRPr="00750761" w:rsidRDefault="004B5820" w:rsidP="007E4789">
      <w:pPr>
        <w:snapToGrid w:val="0"/>
        <w:spacing w:beforeLines="50" w:after="50" w:line="360" w:lineRule="auto"/>
        <w:ind w:firstLineChars="1700" w:firstLine="4080"/>
        <w:rPr>
          <w:rFonts w:ascii="宋体" w:hAnsi="宋体" w:cs="宋体"/>
          <w:bCs/>
          <w:sz w:val="24"/>
          <w:szCs w:val="20"/>
        </w:rPr>
      </w:pPr>
    </w:p>
    <w:p w:rsidR="004B5820" w:rsidRPr="00750761" w:rsidRDefault="00C17AD3" w:rsidP="007E4789">
      <w:pPr>
        <w:snapToGrid w:val="0"/>
        <w:spacing w:beforeLines="50" w:after="50" w:line="360" w:lineRule="auto"/>
        <w:ind w:firstLine="645"/>
        <w:jc w:val="center"/>
        <w:rPr>
          <w:rFonts w:ascii="宋体" w:hAnsi="宋体" w:cs="宋体"/>
          <w:bCs/>
          <w:sz w:val="24"/>
        </w:rPr>
      </w:pPr>
      <w:r w:rsidRPr="00750761">
        <w:rPr>
          <w:rFonts w:ascii="宋体" w:hAnsi="宋体" w:cs="宋体" w:hint="eastAsia"/>
          <w:bCs/>
          <w:sz w:val="24"/>
        </w:rPr>
        <w:t xml:space="preserve">                        年    月   日</w:t>
      </w:r>
    </w:p>
    <w:p w:rsidR="004B5820" w:rsidRPr="00750761" w:rsidRDefault="00C17AD3" w:rsidP="007E4789">
      <w:pPr>
        <w:snapToGrid w:val="0"/>
        <w:spacing w:beforeLines="50" w:after="50"/>
        <w:outlineLvl w:val="1"/>
        <w:rPr>
          <w:rFonts w:ascii="宋体" w:hAnsi="宋体" w:cs="宋体"/>
          <w:b/>
          <w:bCs/>
          <w:szCs w:val="21"/>
        </w:rPr>
      </w:pPr>
      <w:r w:rsidRPr="00750761">
        <w:rPr>
          <w:rFonts w:ascii="宋体" w:hAnsi="宋体" w:cs="宋体" w:hint="eastAsia"/>
          <w:bCs/>
          <w:sz w:val="24"/>
        </w:rPr>
        <w:br w:type="page"/>
      </w:r>
      <w:bookmarkStart w:id="374" w:name="_Toc482864563"/>
      <w:bookmarkStart w:id="375" w:name="_Toc482865164"/>
      <w:bookmarkStart w:id="376" w:name="_Toc483327823"/>
      <w:bookmarkStart w:id="377" w:name="_Toc308018691"/>
      <w:bookmarkStart w:id="378" w:name="_Toc482865334"/>
      <w:bookmarkStart w:id="379" w:name="_Toc448421154"/>
      <w:bookmarkStart w:id="380" w:name="_Toc400465727"/>
      <w:bookmarkStart w:id="381" w:name="_Toc445223694"/>
      <w:r w:rsidRPr="00750761">
        <w:rPr>
          <w:rFonts w:ascii="宋体" w:hAnsi="宋体" w:cs="宋体" w:hint="eastAsia"/>
          <w:b/>
          <w:bCs/>
          <w:szCs w:val="21"/>
        </w:rPr>
        <w:lastRenderedPageBreak/>
        <w:t>二、资格部分格式</w:t>
      </w:r>
      <w:bookmarkEnd w:id="374"/>
      <w:bookmarkEnd w:id="375"/>
      <w:bookmarkEnd w:id="376"/>
      <w:bookmarkEnd w:id="377"/>
      <w:bookmarkEnd w:id="378"/>
      <w:bookmarkEnd w:id="379"/>
      <w:bookmarkEnd w:id="380"/>
      <w:bookmarkEnd w:id="381"/>
    </w:p>
    <w:p w:rsidR="004B5820" w:rsidRPr="00750761" w:rsidRDefault="004B5820" w:rsidP="007E4789">
      <w:pPr>
        <w:snapToGrid w:val="0"/>
        <w:spacing w:beforeLines="50" w:after="50"/>
        <w:outlineLvl w:val="1"/>
        <w:rPr>
          <w:rFonts w:ascii="宋体" w:hAnsi="宋体" w:cs="宋体"/>
          <w:b/>
          <w:bCs/>
          <w:szCs w:val="21"/>
        </w:rPr>
      </w:pPr>
    </w:p>
    <w:p w:rsidR="004B5820" w:rsidRPr="00750761" w:rsidRDefault="00C17AD3">
      <w:pPr>
        <w:snapToGrid w:val="0"/>
        <w:spacing w:before="50" w:after="50"/>
        <w:rPr>
          <w:rFonts w:ascii="宋体" w:hAnsi="宋体" w:cs="宋体"/>
          <w:b/>
          <w:szCs w:val="21"/>
        </w:rPr>
      </w:pPr>
      <w:r w:rsidRPr="00750761">
        <w:rPr>
          <w:rFonts w:ascii="宋体" w:hAnsi="宋体" w:cs="宋体" w:hint="eastAsia"/>
          <w:b/>
          <w:szCs w:val="21"/>
        </w:rPr>
        <w:t xml:space="preserve">2.1资格部分封面格式： </w:t>
      </w:r>
    </w:p>
    <w:p w:rsidR="004B5820" w:rsidRPr="00750761" w:rsidRDefault="00C17AD3" w:rsidP="007E4789">
      <w:pPr>
        <w:snapToGrid w:val="0"/>
        <w:spacing w:beforeLines="50" w:after="50" w:line="360" w:lineRule="auto"/>
        <w:rPr>
          <w:rFonts w:ascii="宋体" w:hAnsi="宋体" w:cs="宋体"/>
          <w:sz w:val="24"/>
          <w:szCs w:val="20"/>
        </w:rPr>
      </w:pPr>
      <w:r w:rsidRPr="00750761">
        <w:rPr>
          <w:rFonts w:ascii="宋体" w:hAnsi="宋体" w:cs="宋体" w:hint="eastAsia"/>
          <w:bCs/>
        </w:rPr>
        <w:t>正本/或副本</w:t>
      </w:r>
    </w:p>
    <w:p w:rsidR="004B5820" w:rsidRPr="00750761" w:rsidRDefault="00C17AD3" w:rsidP="007E4789">
      <w:pPr>
        <w:snapToGrid w:val="0"/>
        <w:spacing w:beforeLines="50" w:after="50" w:line="360" w:lineRule="auto"/>
        <w:jc w:val="center"/>
        <w:rPr>
          <w:rFonts w:ascii="宋体" w:hAnsi="宋体" w:cs="宋体"/>
          <w:b/>
          <w:bCs/>
          <w:sz w:val="28"/>
          <w:szCs w:val="28"/>
        </w:rPr>
      </w:pPr>
      <w:r w:rsidRPr="00750761">
        <w:rPr>
          <w:rFonts w:ascii="宋体" w:hAnsi="宋体" w:cs="宋体" w:hint="eastAsia"/>
          <w:b/>
          <w:bCs/>
          <w:sz w:val="48"/>
          <w:szCs w:val="48"/>
        </w:rPr>
        <w:t>投标文件（资格部分）</w:t>
      </w:r>
    </w:p>
    <w:p w:rsidR="004B5820" w:rsidRPr="00750761" w:rsidRDefault="004B5820" w:rsidP="007E4789">
      <w:pPr>
        <w:snapToGrid w:val="0"/>
        <w:spacing w:beforeLines="50" w:after="50" w:line="360" w:lineRule="auto"/>
        <w:jc w:val="center"/>
        <w:rPr>
          <w:rFonts w:ascii="宋体" w:hAnsi="宋体" w:cs="宋体"/>
          <w:b/>
          <w:bCs/>
          <w:sz w:val="28"/>
          <w:szCs w:val="28"/>
        </w:rPr>
      </w:pPr>
    </w:p>
    <w:p w:rsidR="004B5820" w:rsidRPr="00750761" w:rsidRDefault="00C17AD3" w:rsidP="007E4789">
      <w:pPr>
        <w:snapToGrid w:val="0"/>
        <w:spacing w:beforeLines="50" w:after="50" w:line="360" w:lineRule="auto"/>
        <w:ind w:firstLineChars="500" w:firstLine="1200"/>
        <w:rPr>
          <w:rFonts w:ascii="宋体" w:hAnsi="宋体" w:cs="宋体"/>
          <w:bCs/>
          <w:sz w:val="24"/>
          <w:szCs w:val="20"/>
        </w:rPr>
      </w:pPr>
      <w:r w:rsidRPr="00750761">
        <w:rPr>
          <w:rFonts w:ascii="宋体" w:hAnsi="宋体" w:cs="宋体" w:hint="eastAsia"/>
          <w:bCs/>
          <w:sz w:val="24"/>
        </w:rPr>
        <w:t>项目名称：</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项目编号：</w:t>
      </w:r>
    </w:p>
    <w:p w:rsidR="004B5820" w:rsidRPr="00750761" w:rsidRDefault="004B5820" w:rsidP="007E4789">
      <w:pPr>
        <w:snapToGrid w:val="0"/>
        <w:spacing w:beforeLines="50" w:after="50" w:line="360" w:lineRule="auto"/>
        <w:ind w:firstLineChars="200" w:firstLine="480"/>
        <w:rPr>
          <w:rFonts w:ascii="宋体" w:hAnsi="宋体" w:cs="宋体"/>
          <w:bCs/>
          <w:sz w:val="24"/>
        </w:rPr>
      </w:pP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投标人名称：</w:t>
      </w: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法定代表人或其委托代理人（签字）：</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年    月   日</w:t>
      </w: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C17AD3">
      <w:pPr>
        <w:snapToGrid w:val="0"/>
        <w:spacing w:before="50" w:after="50"/>
        <w:rPr>
          <w:rFonts w:ascii="宋体" w:hAnsi="宋体" w:cs="宋体"/>
          <w:sz w:val="24"/>
          <w:szCs w:val="20"/>
        </w:rPr>
      </w:pPr>
      <w:r w:rsidRPr="00750761">
        <w:rPr>
          <w:rFonts w:ascii="宋体" w:hAnsi="宋体" w:cs="宋体" w:hint="eastAsia"/>
          <w:b/>
          <w:szCs w:val="21"/>
        </w:rPr>
        <w:t xml:space="preserve">2.2 </w:t>
      </w:r>
      <w:r w:rsidRPr="00750761">
        <w:rPr>
          <w:rFonts w:ascii="宋体" w:hAnsi="宋体" w:cs="宋体" w:hint="eastAsia"/>
          <w:b/>
          <w:bCs/>
          <w:szCs w:val="21"/>
        </w:rPr>
        <w:t>资格部分目录</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（1）有效的三证合一的营业执照副本复印件；</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（2）法定代表人完整有效的身份证复印件（第二代身份证必须提供正反面复印件，同时要加盖单位公章）；</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（3）法定代表人授权委托书(格式见第六章) 和委托代理人完整有效的身份证复印件（委托代理时必须提供。第二代身份证必须提供正反面复印件，同时要加盖单位公章）；</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（4）截标时间前半年内，任意三个月投标人依法缴纳税收（国税或地税）的凭证复印件；</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（5）截标时间前半年内，任意三个月投标人依法缴纳社会保障资金的凭证复印件；</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（6）参加政府采购活动前3年内在经营活动中没有重大违法记录的书面声明（格式自拟）；</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（7）信用记录网站〔“信用中国”网站(www.creditchina.gov.cn)、中国政府采购网(www.ccgp.gov.cn/cr/list)〕查询结果信用声明函（格式见第六章）；</w:t>
      </w:r>
    </w:p>
    <w:p w:rsidR="004B5820" w:rsidRPr="00750761" w:rsidRDefault="00C17AD3">
      <w:pPr>
        <w:snapToGrid w:val="0"/>
        <w:spacing w:line="404" w:lineRule="exact"/>
        <w:ind w:firstLineChars="200" w:firstLine="420"/>
        <w:jc w:val="left"/>
        <w:rPr>
          <w:rFonts w:ascii="宋体" w:hAnsi="宋体" w:cs="宋体"/>
          <w:szCs w:val="21"/>
        </w:rPr>
      </w:pPr>
      <w:r w:rsidRPr="00750761">
        <w:rPr>
          <w:rFonts w:ascii="宋体" w:hAnsi="宋体" w:cs="宋体" w:hint="eastAsia"/>
          <w:szCs w:val="21"/>
        </w:rPr>
        <w:t>（8）投标人近期财务状况报告（2019年度经第三方审计的财务报告；</w:t>
      </w:r>
      <w:r w:rsidRPr="00750761">
        <w:rPr>
          <w:rFonts w:ascii="宋体" w:hAnsi="宋体" w:hint="eastAsia"/>
          <w:szCs w:val="21"/>
        </w:rPr>
        <w:t>或投标人基本开户银行出具的资信证明复印件；或截标时间前半年内能反映财务状况的报表）；成立不足3个月的供应商按实际情况提供</w:t>
      </w:r>
      <w:r w:rsidRPr="00750761">
        <w:rPr>
          <w:rFonts w:ascii="宋体" w:hAnsi="宋体" w:cs="宋体" w:hint="eastAsia"/>
          <w:szCs w:val="21"/>
        </w:rPr>
        <w:t>；</w:t>
      </w:r>
    </w:p>
    <w:p w:rsidR="004B5820" w:rsidRPr="00750761" w:rsidRDefault="00C17AD3" w:rsidP="007E4789">
      <w:pPr>
        <w:snapToGrid w:val="0"/>
        <w:spacing w:beforeLines="50" w:after="50" w:line="300" w:lineRule="exact"/>
        <w:ind w:firstLineChars="200" w:firstLine="420"/>
        <w:rPr>
          <w:rFonts w:ascii="宋体" w:hAnsi="宋体" w:cs="宋体"/>
          <w:szCs w:val="21"/>
        </w:rPr>
      </w:pPr>
      <w:r w:rsidRPr="00750761">
        <w:rPr>
          <w:rFonts w:ascii="宋体" w:hAnsi="宋体" w:cs="宋体" w:hint="eastAsia"/>
          <w:szCs w:val="21"/>
        </w:rPr>
        <w:t>（9）特殊资质要求：无。</w:t>
      </w:r>
    </w:p>
    <w:p w:rsidR="004B5820" w:rsidRPr="00750761" w:rsidRDefault="004B5820" w:rsidP="007E4789">
      <w:pPr>
        <w:snapToGrid w:val="0"/>
        <w:spacing w:beforeLines="50" w:after="50" w:line="300" w:lineRule="exact"/>
        <w:ind w:firstLineChars="200" w:firstLine="420"/>
        <w:rPr>
          <w:rFonts w:ascii="宋体" w:hAnsi="宋体" w:cs="宋体"/>
          <w:szCs w:val="21"/>
        </w:rPr>
      </w:pPr>
    </w:p>
    <w:p w:rsidR="004B5820" w:rsidRPr="00750761" w:rsidRDefault="004B5820" w:rsidP="007E4789">
      <w:pPr>
        <w:snapToGrid w:val="0"/>
        <w:spacing w:beforeLines="50" w:after="50" w:line="300" w:lineRule="exact"/>
        <w:rPr>
          <w:rFonts w:ascii="宋体" w:hAnsi="宋体" w:cs="宋体"/>
          <w:b/>
          <w:szCs w:val="21"/>
        </w:rPr>
      </w:pPr>
    </w:p>
    <w:p w:rsidR="004B5820" w:rsidRPr="00750761" w:rsidRDefault="00C17AD3" w:rsidP="007E4789">
      <w:pPr>
        <w:snapToGrid w:val="0"/>
        <w:spacing w:beforeLines="50" w:after="50" w:line="300" w:lineRule="exact"/>
        <w:rPr>
          <w:rFonts w:ascii="宋体" w:hAnsi="宋体" w:cs="宋体"/>
          <w:b/>
          <w:szCs w:val="21"/>
        </w:rPr>
      </w:pPr>
      <w:r w:rsidRPr="00750761">
        <w:rPr>
          <w:rFonts w:ascii="宋体" w:hAnsi="宋体" w:cs="宋体" w:hint="eastAsia"/>
          <w:b/>
          <w:szCs w:val="21"/>
        </w:rPr>
        <w:lastRenderedPageBreak/>
        <w:t>2.2.1</w:t>
      </w:r>
      <w:r w:rsidRPr="00750761">
        <w:rPr>
          <w:rFonts w:ascii="宋体" w:hAnsi="宋体" w:cs="宋体" w:hint="eastAsia"/>
          <w:szCs w:val="21"/>
        </w:rPr>
        <w:t>有效的三证合一的营业执照副本复印件；</w:t>
      </w:r>
    </w:p>
    <w:p w:rsidR="004B5820" w:rsidRPr="00750761" w:rsidRDefault="00C17AD3" w:rsidP="007E4789">
      <w:pPr>
        <w:snapToGrid w:val="0"/>
        <w:spacing w:beforeLines="50" w:after="50" w:line="300" w:lineRule="exact"/>
        <w:rPr>
          <w:rFonts w:ascii="宋体" w:hAnsi="宋体" w:cs="宋体"/>
          <w:b/>
          <w:szCs w:val="21"/>
        </w:rPr>
      </w:pPr>
      <w:r w:rsidRPr="00750761">
        <w:rPr>
          <w:rFonts w:ascii="宋体" w:hAnsi="宋体" w:cs="宋体" w:hint="eastAsia"/>
          <w:b/>
          <w:szCs w:val="21"/>
        </w:rPr>
        <w:t>2.2.2法定代表人完整有效的身份证复印件；</w:t>
      </w:r>
    </w:p>
    <w:p w:rsidR="004B5820" w:rsidRPr="00750761" w:rsidRDefault="00C17AD3" w:rsidP="007E4789">
      <w:pPr>
        <w:snapToGrid w:val="0"/>
        <w:spacing w:beforeLines="50" w:after="50"/>
        <w:rPr>
          <w:rFonts w:ascii="宋体" w:hAnsi="宋体" w:cs="宋体"/>
          <w:b/>
          <w:szCs w:val="21"/>
        </w:rPr>
      </w:pPr>
      <w:r w:rsidRPr="00750761">
        <w:rPr>
          <w:rFonts w:ascii="宋体" w:hAnsi="宋体" w:cs="宋体" w:hint="eastAsia"/>
          <w:b/>
          <w:szCs w:val="21"/>
        </w:rPr>
        <w:t>2.2.3-1法定代表人授权委托书格式：</w:t>
      </w:r>
    </w:p>
    <w:p w:rsidR="004B5820" w:rsidRPr="00750761" w:rsidRDefault="00C17AD3" w:rsidP="007E4789">
      <w:pPr>
        <w:snapToGrid w:val="0"/>
        <w:spacing w:beforeLines="50" w:after="50" w:line="360" w:lineRule="auto"/>
        <w:jc w:val="center"/>
        <w:rPr>
          <w:rFonts w:ascii="宋体" w:hAnsi="宋体" w:cs="宋体"/>
          <w:b/>
          <w:sz w:val="28"/>
          <w:szCs w:val="28"/>
        </w:rPr>
      </w:pPr>
      <w:r w:rsidRPr="00750761">
        <w:rPr>
          <w:rFonts w:ascii="宋体" w:hAnsi="宋体" w:cs="宋体" w:hint="eastAsia"/>
          <w:b/>
          <w:sz w:val="28"/>
          <w:szCs w:val="28"/>
        </w:rPr>
        <w:t>法定代表人授权委托书</w:t>
      </w:r>
    </w:p>
    <w:p w:rsidR="004B5820" w:rsidRPr="00750761" w:rsidRDefault="004B5820" w:rsidP="007E4789">
      <w:pPr>
        <w:snapToGrid w:val="0"/>
        <w:spacing w:beforeLines="50" w:after="50" w:line="360" w:lineRule="auto"/>
        <w:rPr>
          <w:rFonts w:ascii="宋体" w:hAnsi="宋体" w:cs="宋体"/>
          <w:bCs/>
          <w:szCs w:val="21"/>
        </w:rPr>
      </w:pPr>
    </w:p>
    <w:p w:rsidR="004B5820" w:rsidRPr="00750761" w:rsidRDefault="00C17AD3" w:rsidP="007E4789">
      <w:pPr>
        <w:snapToGrid w:val="0"/>
        <w:spacing w:beforeLines="50" w:after="50" w:line="360" w:lineRule="auto"/>
        <w:rPr>
          <w:rFonts w:ascii="宋体" w:hAnsi="宋体" w:cs="宋体"/>
          <w:b/>
          <w:bCs/>
          <w:szCs w:val="21"/>
        </w:rPr>
      </w:pPr>
      <w:r w:rsidRPr="00750761">
        <w:rPr>
          <w:rFonts w:ascii="宋体" w:hAnsi="宋体" w:cs="宋体" w:hint="eastAsia"/>
          <w:bCs/>
          <w:szCs w:val="21"/>
        </w:rPr>
        <w:t>致：</w:t>
      </w:r>
      <w:r w:rsidRPr="00750761">
        <w:rPr>
          <w:rFonts w:ascii="宋体" w:hAnsi="宋体" w:cs="宋体" w:hint="eastAsia"/>
          <w:szCs w:val="21"/>
        </w:rPr>
        <w:t>（采购代理机构名称）：</w:t>
      </w:r>
    </w:p>
    <w:p w:rsidR="004B5820" w:rsidRPr="00750761" w:rsidRDefault="00C17AD3" w:rsidP="007E4789">
      <w:pPr>
        <w:snapToGrid w:val="0"/>
        <w:spacing w:beforeLines="50" w:after="50" w:line="360" w:lineRule="auto"/>
        <w:ind w:firstLineChars="300" w:firstLine="630"/>
        <w:rPr>
          <w:rFonts w:ascii="宋体" w:hAnsi="宋体" w:cs="宋体"/>
          <w:szCs w:val="21"/>
        </w:rPr>
      </w:pPr>
      <w:r w:rsidRPr="00750761">
        <w:rPr>
          <w:rFonts w:ascii="宋体" w:hAnsi="宋体" w:cs="宋体" w:hint="eastAsia"/>
          <w:szCs w:val="21"/>
        </w:rPr>
        <w:t>我</w:t>
      </w:r>
      <w:r w:rsidRPr="00750761">
        <w:rPr>
          <w:rFonts w:ascii="宋体" w:hAnsi="宋体" w:cs="宋体" w:hint="eastAsia"/>
          <w:szCs w:val="21"/>
          <w:u w:val="single"/>
        </w:rPr>
        <w:t>（</w:t>
      </w:r>
      <w:r w:rsidRPr="00750761">
        <w:rPr>
          <w:rFonts w:ascii="宋体" w:hAnsi="宋体" w:cs="宋体" w:hint="eastAsia"/>
          <w:szCs w:val="21"/>
        </w:rPr>
        <w:t>姓名）系（投标人名称）的法定代表人，现授权委托本单位在职职工</w:t>
      </w:r>
      <w:r w:rsidRPr="00750761">
        <w:rPr>
          <w:rFonts w:ascii="宋体" w:hAnsi="宋体" w:cs="宋体" w:hint="eastAsia"/>
          <w:szCs w:val="21"/>
          <w:u w:val="single"/>
        </w:rPr>
        <w:t xml:space="preserve"> （</w:t>
      </w:r>
      <w:r w:rsidRPr="00750761">
        <w:rPr>
          <w:rFonts w:ascii="宋体" w:hAnsi="宋体" w:cs="宋体" w:hint="eastAsia"/>
          <w:szCs w:val="21"/>
        </w:rPr>
        <w:t>姓名）以我方的名义参加项目（项目编号：）的投标活动，并代表我方全权办理针对上述项目的投标、开标、评标、签约等具体事务和签署相关文件。</w:t>
      </w:r>
    </w:p>
    <w:p w:rsidR="004B5820" w:rsidRPr="00750761" w:rsidRDefault="00C17AD3" w:rsidP="007E4789">
      <w:pPr>
        <w:snapToGrid w:val="0"/>
        <w:spacing w:beforeLines="50" w:after="50" w:line="360" w:lineRule="auto"/>
        <w:rPr>
          <w:rFonts w:ascii="宋体" w:hAnsi="宋体" w:cs="宋体"/>
          <w:szCs w:val="21"/>
        </w:rPr>
      </w:pPr>
      <w:r w:rsidRPr="00750761">
        <w:rPr>
          <w:rFonts w:ascii="宋体" w:hAnsi="宋体" w:cs="宋体" w:hint="eastAsia"/>
          <w:szCs w:val="21"/>
        </w:rPr>
        <w:t xml:space="preserve">    我方对被授权人的签名事项负全部责任。</w:t>
      </w:r>
    </w:p>
    <w:p w:rsidR="004B5820" w:rsidRPr="00750761" w:rsidRDefault="00C17AD3" w:rsidP="007E4789">
      <w:pPr>
        <w:snapToGrid w:val="0"/>
        <w:spacing w:beforeLines="50" w:after="50" w:line="360" w:lineRule="auto"/>
        <w:ind w:firstLine="480"/>
        <w:rPr>
          <w:rFonts w:ascii="宋体" w:hAnsi="宋体" w:cs="宋体"/>
          <w:szCs w:val="21"/>
        </w:rPr>
      </w:pPr>
      <w:r w:rsidRPr="00750761">
        <w:rPr>
          <w:rFonts w:ascii="宋体" w:hAnsi="宋体" w:cs="宋体" w:hint="eastAsia"/>
          <w:szCs w:val="21"/>
          <w:u w:val="single"/>
        </w:rPr>
        <w:t>在撤销授权的书面通知以前，本授权书一直有效。</w:t>
      </w:r>
      <w:r w:rsidRPr="00750761">
        <w:rPr>
          <w:rFonts w:ascii="宋体" w:hAnsi="宋体" w:cs="宋体" w:hint="eastAsia"/>
          <w:szCs w:val="21"/>
        </w:rPr>
        <w:t>被授权人在授权书有效期内签署的所有文件不因授权的撤销而失效。</w:t>
      </w:r>
    </w:p>
    <w:p w:rsidR="004B5820" w:rsidRPr="00750761" w:rsidRDefault="00C17AD3" w:rsidP="007E4789">
      <w:pPr>
        <w:snapToGrid w:val="0"/>
        <w:spacing w:beforeLines="50" w:after="50" w:line="360" w:lineRule="auto"/>
        <w:ind w:firstLine="480"/>
        <w:rPr>
          <w:rFonts w:ascii="宋体" w:hAnsi="宋体" w:cs="宋体"/>
          <w:szCs w:val="21"/>
        </w:rPr>
      </w:pPr>
      <w:r w:rsidRPr="00750761">
        <w:rPr>
          <w:rFonts w:ascii="宋体" w:hAnsi="宋体" w:cs="宋体" w:hint="eastAsia"/>
          <w:szCs w:val="21"/>
        </w:rPr>
        <w:t>被授权人无转委托权，特此委托。</w:t>
      </w:r>
    </w:p>
    <w:p w:rsidR="004B5820" w:rsidRPr="00750761" w:rsidRDefault="004B5820">
      <w:pPr>
        <w:snapToGrid w:val="0"/>
        <w:rPr>
          <w:rFonts w:ascii="宋体" w:hAnsi="宋体" w:cs="宋体"/>
          <w:szCs w:val="21"/>
        </w:rPr>
      </w:pPr>
    </w:p>
    <w:p w:rsidR="004B5820" w:rsidRPr="00750761" w:rsidRDefault="00C17AD3" w:rsidP="007E4789">
      <w:pPr>
        <w:snapToGrid w:val="0"/>
        <w:spacing w:beforeLines="50" w:after="50" w:line="360" w:lineRule="auto"/>
        <w:rPr>
          <w:rFonts w:ascii="宋体" w:hAnsi="宋体" w:cs="宋体"/>
          <w:szCs w:val="21"/>
          <w:u w:val="single"/>
        </w:rPr>
      </w:pPr>
      <w:r w:rsidRPr="00750761">
        <w:rPr>
          <w:rFonts w:ascii="宋体" w:hAnsi="宋体" w:cs="宋体" w:hint="eastAsia"/>
          <w:szCs w:val="21"/>
        </w:rPr>
        <w:t>被授权人签名：                 法定代表人签名：</w:t>
      </w:r>
    </w:p>
    <w:p w:rsidR="004B5820" w:rsidRPr="00750761" w:rsidRDefault="00C17AD3" w:rsidP="007E4789">
      <w:pPr>
        <w:snapToGrid w:val="0"/>
        <w:spacing w:beforeLines="50" w:after="50" w:line="360" w:lineRule="auto"/>
        <w:rPr>
          <w:rFonts w:ascii="宋体" w:hAnsi="宋体" w:cs="宋体"/>
          <w:szCs w:val="21"/>
        </w:rPr>
      </w:pPr>
      <w:r w:rsidRPr="00750761">
        <w:rPr>
          <w:rFonts w:ascii="宋体" w:hAnsi="宋体" w:cs="宋体" w:hint="eastAsia"/>
          <w:szCs w:val="21"/>
        </w:rPr>
        <w:t>所在部门职务：                         职  务：</w:t>
      </w:r>
    </w:p>
    <w:p w:rsidR="004B5820" w:rsidRPr="00750761" w:rsidRDefault="00C17AD3" w:rsidP="007E4789">
      <w:pPr>
        <w:snapToGrid w:val="0"/>
        <w:spacing w:beforeLines="50" w:after="50" w:line="360" w:lineRule="auto"/>
        <w:rPr>
          <w:rFonts w:ascii="宋体" w:hAnsi="宋体" w:cs="宋体"/>
          <w:szCs w:val="21"/>
        </w:rPr>
      </w:pPr>
      <w:r w:rsidRPr="00750761">
        <w:rPr>
          <w:rFonts w:ascii="宋体" w:hAnsi="宋体" w:cs="宋体" w:hint="eastAsia"/>
          <w:szCs w:val="21"/>
        </w:rPr>
        <w:t>被授权人身份证号码：</w:t>
      </w:r>
    </w:p>
    <w:p w:rsidR="004B5820" w:rsidRPr="00750761" w:rsidRDefault="004B5820" w:rsidP="007E4789">
      <w:pPr>
        <w:snapToGrid w:val="0"/>
        <w:spacing w:beforeLines="50" w:after="50" w:line="360" w:lineRule="auto"/>
        <w:rPr>
          <w:rFonts w:ascii="宋体" w:hAnsi="宋体" w:cs="宋体"/>
          <w:szCs w:val="21"/>
        </w:rPr>
      </w:pPr>
    </w:p>
    <w:p w:rsidR="004B5820" w:rsidRPr="00750761" w:rsidRDefault="00C17AD3" w:rsidP="007E4789">
      <w:pPr>
        <w:snapToGrid w:val="0"/>
        <w:spacing w:beforeLines="50" w:after="50" w:line="360" w:lineRule="auto"/>
        <w:ind w:firstLineChars="2800" w:firstLine="5880"/>
        <w:rPr>
          <w:rFonts w:ascii="宋体" w:hAnsi="宋体" w:cs="宋体"/>
          <w:szCs w:val="21"/>
        </w:rPr>
      </w:pPr>
      <w:r w:rsidRPr="00750761">
        <w:rPr>
          <w:rFonts w:ascii="宋体" w:hAnsi="宋体" w:cs="宋体" w:hint="eastAsia"/>
          <w:szCs w:val="21"/>
        </w:rPr>
        <w:t xml:space="preserve">   投标人公章：</w:t>
      </w:r>
    </w:p>
    <w:p w:rsidR="004B5820" w:rsidRPr="00750761" w:rsidRDefault="00C17AD3" w:rsidP="007E4789">
      <w:pPr>
        <w:snapToGrid w:val="0"/>
        <w:spacing w:beforeLines="50" w:after="50" w:line="360" w:lineRule="auto"/>
        <w:jc w:val="center"/>
        <w:rPr>
          <w:rFonts w:ascii="宋体" w:hAnsi="宋体" w:cs="宋体"/>
          <w:szCs w:val="21"/>
        </w:rPr>
      </w:pPr>
      <w:r w:rsidRPr="00750761">
        <w:rPr>
          <w:rFonts w:ascii="宋体" w:hAnsi="宋体" w:cs="宋体" w:hint="eastAsia"/>
          <w:szCs w:val="21"/>
        </w:rPr>
        <w:t xml:space="preserve">                                        年    月    日</w:t>
      </w:r>
    </w:p>
    <w:p w:rsidR="004B5820" w:rsidRPr="00750761" w:rsidRDefault="004B5820" w:rsidP="007E4789">
      <w:pPr>
        <w:snapToGrid w:val="0"/>
        <w:spacing w:beforeLines="50" w:after="50" w:line="360" w:lineRule="auto"/>
        <w:jc w:val="center"/>
        <w:rPr>
          <w:rFonts w:ascii="宋体" w:hAnsi="宋体" w:cs="宋体"/>
          <w:szCs w:val="21"/>
        </w:rPr>
      </w:pPr>
    </w:p>
    <w:p w:rsidR="004B5820" w:rsidRPr="00750761" w:rsidRDefault="00C17AD3">
      <w:pPr>
        <w:snapToGrid w:val="0"/>
        <w:spacing w:line="420" w:lineRule="exact"/>
        <w:jc w:val="left"/>
        <w:rPr>
          <w:rFonts w:ascii="宋体" w:hAnsi="宋体" w:cs="宋体"/>
          <w:b/>
          <w:szCs w:val="21"/>
        </w:rPr>
      </w:pPr>
      <w:r w:rsidRPr="00750761">
        <w:rPr>
          <w:rFonts w:ascii="宋体" w:hAnsi="宋体" w:cs="宋体" w:hint="eastAsia"/>
          <w:b/>
          <w:szCs w:val="21"/>
        </w:rPr>
        <w:t>2.2.3-2委托代理人完整有效的身份证复印件（委托代理时必须提供）；</w:t>
      </w:r>
    </w:p>
    <w:p w:rsidR="004B5820" w:rsidRPr="00750761" w:rsidRDefault="00C17AD3" w:rsidP="007E4789">
      <w:pPr>
        <w:snapToGrid w:val="0"/>
        <w:spacing w:beforeLines="50" w:line="420" w:lineRule="exact"/>
        <w:rPr>
          <w:rFonts w:ascii="宋体" w:hAnsi="宋体" w:cs="宋体"/>
          <w:b/>
          <w:szCs w:val="21"/>
        </w:rPr>
      </w:pPr>
      <w:r w:rsidRPr="00750761">
        <w:rPr>
          <w:rFonts w:ascii="宋体" w:hAnsi="宋体" w:cs="宋体" w:hint="eastAsia"/>
          <w:b/>
          <w:szCs w:val="21"/>
        </w:rPr>
        <w:t>2.2.4</w:t>
      </w:r>
      <w:r w:rsidRPr="00750761">
        <w:rPr>
          <w:rFonts w:ascii="宋体" w:hAnsi="宋体" w:cs="宋体" w:hint="eastAsia"/>
          <w:b/>
          <w:bCs/>
          <w:szCs w:val="21"/>
        </w:rPr>
        <w:t>截标时间前半年内，任意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成立不足3个月的供应商按实际情况提供）</w:t>
      </w:r>
      <w:r w:rsidRPr="00750761">
        <w:rPr>
          <w:rFonts w:ascii="宋体" w:hAnsi="宋体" w:hint="eastAsia"/>
          <w:szCs w:val="21"/>
        </w:rPr>
        <w:t>；</w:t>
      </w:r>
    </w:p>
    <w:p w:rsidR="004B5820" w:rsidRPr="00750761" w:rsidRDefault="00C17AD3" w:rsidP="007E4789">
      <w:pPr>
        <w:snapToGrid w:val="0"/>
        <w:spacing w:beforeLines="50" w:line="420" w:lineRule="exact"/>
        <w:rPr>
          <w:rFonts w:ascii="宋体" w:hAnsi="宋体" w:cs="宋体"/>
          <w:b/>
          <w:spacing w:val="20"/>
          <w:szCs w:val="21"/>
          <w:u w:val="single"/>
        </w:rPr>
      </w:pPr>
      <w:r w:rsidRPr="00750761">
        <w:rPr>
          <w:rFonts w:ascii="宋体" w:hAnsi="宋体" w:cs="宋体" w:hint="eastAsia"/>
          <w:b/>
          <w:szCs w:val="21"/>
        </w:rPr>
        <w:t>2.2.5</w:t>
      </w:r>
      <w:r w:rsidRPr="00750761">
        <w:rPr>
          <w:rFonts w:ascii="宋体" w:hAnsi="宋体" w:cs="宋体" w:hint="eastAsia"/>
          <w:b/>
          <w:bCs/>
          <w:szCs w:val="21"/>
        </w:rPr>
        <w:t>截标时间前半年内，任意三个月投标人依法缴纳社会保障资金的凭证复印件（如社保部门开具的证明、收款收据等，或银行缴款凭证、回单等；如为非社保部门开具的凭证或回单的，应清晰反映：缴款单</w:t>
      </w:r>
      <w:r w:rsidRPr="00750761">
        <w:rPr>
          <w:rFonts w:ascii="宋体" w:hAnsi="宋体" w:cs="宋体" w:hint="eastAsia"/>
          <w:b/>
          <w:bCs/>
          <w:szCs w:val="21"/>
        </w:rPr>
        <w:lastRenderedPageBreak/>
        <w:t>位名称、社保单位名称、保险险种名称、缴款金额等内容）。无缴费记录的，应提供投标人所在地社保部门出具的《依法缴纳或依法免缴社保费证明》复印件。（成立不足3个月的供应商按实际情况提供）</w:t>
      </w:r>
      <w:r w:rsidRPr="00750761">
        <w:rPr>
          <w:rFonts w:ascii="宋体" w:hAnsi="宋体" w:hint="eastAsia"/>
          <w:szCs w:val="21"/>
        </w:rPr>
        <w:t>；</w:t>
      </w:r>
    </w:p>
    <w:p w:rsidR="004B5820" w:rsidRPr="00750761" w:rsidRDefault="00C17AD3">
      <w:pPr>
        <w:snapToGrid w:val="0"/>
        <w:spacing w:before="50" w:line="420" w:lineRule="exact"/>
        <w:ind w:leftChars="-1" w:left="-2" w:firstLine="2"/>
        <w:rPr>
          <w:rFonts w:ascii="宋体" w:hAnsi="宋体" w:cs="宋体"/>
          <w:b/>
          <w:spacing w:val="20"/>
          <w:szCs w:val="21"/>
          <w:u w:val="single"/>
        </w:rPr>
      </w:pPr>
      <w:r w:rsidRPr="00750761">
        <w:rPr>
          <w:rFonts w:ascii="宋体" w:hAnsi="宋体" w:cs="宋体" w:hint="eastAsia"/>
          <w:b/>
          <w:szCs w:val="21"/>
        </w:rPr>
        <w:t>2.2.6 参加政府采购活动前3年内在经营活动中没有重大违法记录的书面声明（格式自拟）；</w:t>
      </w:r>
    </w:p>
    <w:p w:rsidR="004B5820" w:rsidRPr="00750761" w:rsidRDefault="004B5820">
      <w:pPr>
        <w:snapToGrid w:val="0"/>
        <w:spacing w:before="50" w:after="50"/>
        <w:ind w:leftChars="-1" w:left="-2" w:firstLine="2"/>
        <w:rPr>
          <w:rFonts w:ascii="宋体" w:hAnsi="宋体" w:cs="宋体"/>
          <w:b/>
          <w:spacing w:val="20"/>
          <w:szCs w:val="21"/>
          <w:u w:val="single"/>
        </w:rPr>
      </w:pPr>
    </w:p>
    <w:p w:rsidR="004B5820" w:rsidRPr="00750761" w:rsidRDefault="00C17AD3">
      <w:pPr>
        <w:spacing w:line="400" w:lineRule="exact"/>
        <w:rPr>
          <w:rFonts w:ascii="宋体" w:hAnsi="宋体" w:cs="宋体"/>
          <w:b/>
          <w:kern w:val="0"/>
          <w:sz w:val="28"/>
          <w:szCs w:val="28"/>
        </w:rPr>
      </w:pPr>
      <w:r w:rsidRPr="00750761">
        <w:rPr>
          <w:rFonts w:ascii="宋体" w:hAnsi="宋体" w:cs="宋体" w:hint="eastAsia"/>
          <w:b/>
          <w:spacing w:val="20"/>
          <w:kern w:val="0"/>
          <w:sz w:val="20"/>
          <w:szCs w:val="21"/>
        </w:rPr>
        <w:t>2.2.7</w:t>
      </w:r>
      <w:r w:rsidRPr="00750761">
        <w:rPr>
          <w:rFonts w:ascii="宋体" w:hAnsi="宋体" w:cs="宋体" w:hint="eastAsia"/>
          <w:b/>
          <w:szCs w:val="21"/>
        </w:rPr>
        <w:t>信用声明函（格式）：</w:t>
      </w:r>
    </w:p>
    <w:p w:rsidR="004B5820" w:rsidRPr="00750761" w:rsidRDefault="00C17AD3">
      <w:pPr>
        <w:spacing w:line="420" w:lineRule="exact"/>
        <w:jc w:val="center"/>
        <w:rPr>
          <w:rFonts w:ascii="宋体" w:hAnsi="宋体" w:cs="宋体"/>
          <w:b/>
          <w:kern w:val="0"/>
          <w:sz w:val="28"/>
          <w:szCs w:val="28"/>
        </w:rPr>
      </w:pPr>
      <w:r w:rsidRPr="00750761">
        <w:rPr>
          <w:rFonts w:ascii="宋体" w:hAnsi="宋体" w:cs="宋体" w:hint="eastAsia"/>
          <w:b/>
          <w:kern w:val="0"/>
          <w:sz w:val="28"/>
          <w:szCs w:val="28"/>
        </w:rPr>
        <w:t>信用声明函（格式）</w:t>
      </w:r>
    </w:p>
    <w:p w:rsidR="004B5820" w:rsidRPr="00750761" w:rsidRDefault="004B5820">
      <w:pPr>
        <w:spacing w:line="420" w:lineRule="exact"/>
        <w:jc w:val="center"/>
        <w:rPr>
          <w:rFonts w:ascii="宋体" w:hAnsi="宋体" w:cs="宋体"/>
          <w:b/>
          <w:kern w:val="0"/>
          <w:sz w:val="30"/>
          <w:szCs w:val="30"/>
        </w:rPr>
      </w:pPr>
    </w:p>
    <w:p w:rsidR="004B5820" w:rsidRPr="00750761" w:rsidRDefault="00C17AD3">
      <w:pPr>
        <w:tabs>
          <w:tab w:val="left" w:pos="7200"/>
        </w:tabs>
        <w:spacing w:line="420" w:lineRule="exact"/>
        <w:rPr>
          <w:rFonts w:ascii="宋体" w:hAnsi="宋体" w:cs="宋体"/>
        </w:rPr>
      </w:pPr>
      <w:r w:rsidRPr="00750761">
        <w:rPr>
          <w:rFonts w:ascii="宋体" w:hAnsi="宋体" w:cs="宋体" w:hint="eastAsia"/>
        </w:rPr>
        <w:t>致：（采购代理机构名称）</w:t>
      </w:r>
    </w:p>
    <w:p w:rsidR="004B5820" w:rsidRPr="00750761" w:rsidRDefault="004B5820">
      <w:pPr>
        <w:tabs>
          <w:tab w:val="left" w:pos="7200"/>
        </w:tabs>
        <w:spacing w:line="420" w:lineRule="exact"/>
        <w:ind w:firstLineChars="200" w:firstLine="420"/>
        <w:jc w:val="left"/>
        <w:rPr>
          <w:rFonts w:ascii="宋体" w:hAnsi="宋体" w:cs="宋体"/>
        </w:rPr>
      </w:pPr>
    </w:p>
    <w:p w:rsidR="004B5820" w:rsidRPr="00750761" w:rsidRDefault="00C17AD3">
      <w:pPr>
        <w:tabs>
          <w:tab w:val="left" w:pos="7200"/>
        </w:tabs>
        <w:spacing w:line="420" w:lineRule="exact"/>
        <w:ind w:firstLineChars="200" w:firstLine="420"/>
        <w:jc w:val="left"/>
        <w:rPr>
          <w:rFonts w:ascii="宋体" w:hAnsi="宋体" w:cs="宋体"/>
        </w:rPr>
      </w:pPr>
      <w:r w:rsidRPr="00750761">
        <w:rPr>
          <w:rFonts w:ascii="宋体" w:hAnsi="宋体" w:cs="宋体" w:hint="eastAsia"/>
        </w:rPr>
        <w:t>我方愿意参加贵方组织的</w:t>
      </w:r>
      <w:r w:rsidRPr="00750761">
        <w:rPr>
          <w:rFonts w:ascii="宋体" w:hAnsi="宋体" w:cs="宋体" w:hint="eastAsia"/>
          <w:u w:val="single"/>
        </w:rPr>
        <w:t xml:space="preserve">     (项目名称)          </w:t>
      </w:r>
      <w:r w:rsidRPr="00750761">
        <w:rPr>
          <w:rFonts w:ascii="宋体" w:hAnsi="宋体" w:cs="宋体" w:hint="eastAsia"/>
        </w:rPr>
        <w:t>（项目编号：）项目的投标，为便于贵方公正、择优地确定中标人及其投标服务成果和服务，我方就本次投标有关事项郑重声明如下：</w:t>
      </w:r>
    </w:p>
    <w:p w:rsidR="004B5820" w:rsidRPr="00750761" w:rsidRDefault="00C17AD3">
      <w:pPr>
        <w:tabs>
          <w:tab w:val="left" w:pos="7200"/>
        </w:tabs>
        <w:spacing w:line="420" w:lineRule="exact"/>
        <w:ind w:firstLineChars="200" w:firstLine="420"/>
        <w:rPr>
          <w:rFonts w:ascii="宋体" w:hAnsi="宋体" w:cs="宋体"/>
          <w:u w:val="single"/>
        </w:rPr>
      </w:pPr>
      <w:r w:rsidRPr="00750761">
        <w:rPr>
          <w:rFonts w:ascii="宋体" w:hAnsi="宋体" w:cs="宋体" w:hint="eastAsia"/>
        </w:rPr>
        <w:t>1. 经查询，在规定的查询时间内，“信用中国”和“中国政府采购网”网站我方未被列入失信被执行人、重大税收违法案件当事人名单、政府采购严重违法失信行为记录名单。</w:t>
      </w:r>
    </w:p>
    <w:p w:rsidR="004B5820" w:rsidRPr="00750761" w:rsidRDefault="00C17AD3">
      <w:pPr>
        <w:tabs>
          <w:tab w:val="left" w:pos="7200"/>
        </w:tabs>
        <w:spacing w:line="420" w:lineRule="exact"/>
        <w:ind w:firstLineChars="200" w:firstLine="420"/>
        <w:rPr>
          <w:rFonts w:ascii="宋体" w:hAnsi="宋体" w:cs="宋体"/>
        </w:rPr>
      </w:pPr>
      <w:r w:rsidRPr="00750761">
        <w:rPr>
          <w:rFonts w:ascii="宋体" w:hAnsi="宋体" w:cs="宋体" w:hint="eastAsia"/>
        </w:rPr>
        <w:t>2. 以上事项如有虚假或隐瞒，我方愿意承担一切后果，并不再寻求任何旨在减轻或免除法律责任的辩解。</w:t>
      </w:r>
    </w:p>
    <w:p w:rsidR="004B5820" w:rsidRPr="00750761" w:rsidRDefault="004B5820">
      <w:pPr>
        <w:tabs>
          <w:tab w:val="left" w:pos="7200"/>
        </w:tabs>
        <w:spacing w:line="420" w:lineRule="exact"/>
        <w:rPr>
          <w:rFonts w:ascii="宋体" w:hAnsi="宋体" w:cs="宋体"/>
        </w:rPr>
      </w:pPr>
    </w:p>
    <w:p w:rsidR="004B5820" w:rsidRPr="00750761" w:rsidRDefault="00C17AD3">
      <w:pPr>
        <w:tabs>
          <w:tab w:val="left" w:pos="7200"/>
        </w:tabs>
        <w:spacing w:line="420" w:lineRule="exact"/>
        <w:rPr>
          <w:rFonts w:ascii="宋体" w:hAnsi="宋体" w:cs="宋体"/>
        </w:rPr>
      </w:pPr>
      <w:r w:rsidRPr="00750761">
        <w:rPr>
          <w:rFonts w:ascii="宋体" w:hAnsi="宋体" w:cs="宋体" w:hint="eastAsia"/>
        </w:rPr>
        <w:t>说明：</w:t>
      </w:r>
    </w:p>
    <w:p w:rsidR="004B5820" w:rsidRPr="00750761" w:rsidRDefault="00C17AD3">
      <w:pPr>
        <w:spacing w:line="420" w:lineRule="exact"/>
        <w:ind w:firstLineChars="200" w:firstLine="420"/>
        <w:jc w:val="left"/>
        <w:rPr>
          <w:rFonts w:ascii="宋体" w:hAnsi="宋体" w:cs="宋体"/>
        </w:rPr>
      </w:pPr>
      <w:r w:rsidRPr="00750761">
        <w:rPr>
          <w:rFonts w:ascii="宋体" w:hAnsi="宋体" w:cs="宋体" w:hint="eastAsia"/>
        </w:rPr>
        <w:t>1.投标人应当通过 “信用中国”（www.creditchina.gov.cn）和“中国政府采购网”网站（www.ccgp.gov.cn）查询投标人相关主体的信用记录。查询时间为本项目投标截止时间前5日至投标截止时间中任意一天。对列入失信被执行人、重大税收违法案件当事人名单、政府采购严重违法失信行为记录名单的投标人，将被拒绝参与本项目政府采购活动。</w:t>
      </w:r>
    </w:p>
    <w:p w:rsidR="004B5820" w:rsidRPr="00750761" w:rsidRDefault="00C17AD3">
      <w:pPr>
        <w:spacing w:line="420" w:lineRule="exact"/>
        <w:ind w:firstLineChars="200" w:firstLine="420"/>
        <w:jc w:val="left"/>
        <w:rPr>
          <w:rFonts w:ascii="宋体" w:hAnsi="宋体" w:cs="宋体"/>
        </w:rPr>
      </w:pPr>
      <w:r w:rsidRPr="00750761">
        <w:rPr>
          <w:rFonts w:ascii="宋体" w:hAnsi="宋体" w:cs="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B5820" w:rsidRPr="00750761" w:rsidRDefault="00C17AD3">
      <w:pPr>
        <w:tabs>
          <w:tab w:val="left" w:pos="7200"/>
        </w:tabs>
        <w:spacing w:line="420" w:lineRule="exact"/>
        <w:ind w:firstLineChars="398" w:firstLine="839"/>
        <w:rPr>
          <w:rFonts w:ascii="宋体" w:hAnsi="宋体" w:cs="宋体"/>
          <w:b/>
          <w:u w:val="single"/>
        </w:rPr>
      </w:pPr>
      <w:r w:rsidRPr="00750761">
        <w:rPr>
          <w:rFonts w:ascii="宋体" w:hAnsi="宋体" w:cs="宋体" w:hint="eastAsia"/>
          <w:b/>
        </w:rPr>
        <w:t xml:space="preserve">                              法定代表人或其委托代理人（签字）：</w:t>
      </w:r>
    </w:p>
    <w:p w:rsidR="004B5820" w:rsidRPr="00750761" w:rsidRDefault="00C17AD3">
      <w:pPr>
        <w:tabs>
          <w:tab w:val="left" w:pos="7200"/>
        </w:tabs>
        <w:spacing w:line="420" w:lineRule="exact"/>
        <w:ind w:leftChars="2000" w:left="6635" w:hangingChars="1155" w:hanging="2435"/>
        <w:jc w:val="left"/>
        <w:rPr>
          <w:rFonts w:ascii="宋体" w:hAnsi="宋体" w:cs="宋体"/>
          <w:b/>
        </w:rPr>
      </w:pPr>
      <w:r w:rsidRPr="00750761">
        <w:rPr>
          <w:rFonts w:ascii="宋体" w:hAnsi="宋体" w:cs="宋体" w:hint="eastAsia"/>
          <w:b/>
        </w:rPr>
        <w:t>投标人（盖章）：</w:t>
      </w:r>
    </w:p>
    <w:p w:rsidR="004B5820" w:rsidRPr="00750761" w:rsidRDefault="00C17AD3">
      <w:pPr>
        <w:tabs>
          <w:tab w:val="left" w:pos="7200"/>
        </w:tabs>
        <w:spacing w:line="420" w:lineRule="exact"/>
        <w:ind w:leftChars="3200" w:left="6720" w:firstLineChars="48" w:firstLine="101"/>
        <w:jc w:val="left"/>
        <w:rPr>
          <w:rFonts w:ascii="宋体" w:hAnsi="宋体" w:cs="宋体"/>
          <w:b/>
        </w:rPr>
      </w:pPr>
      <w:r w:rsidRPr="00750761">
        <w:rPr>
          <w:rFonts w:ascii="宋体" w:hAnsi="宋体" w:cs="宋体" w:hint="eastAsia"/>
          <w:b/>
        </w:rPr>
        <w:t xml:space="preserve"> 年    月    日</w:t>
      </w:r>
    </w:p>
    <w:p w:rsidR="004B5820" w:rsidRPr="00750761" w:rsidRDefault="004B5820">
      <w:pPr>
        <w:overflowPunct w:val="0"/>
        <w:spacing w:line="360" w:lineRule="auto"/>
        <w:rPr>
          <w:rFonts w:ascii="宋体" w:hAnsi="宋体" w:cs="宋体"/>
          <w:b/>
          <w:szCs w:val="21"/>
        </w:rPr>
      </w:pPr>
    </w:p>
    <w:p w:rsidR="004B5820" w:rsidRPr="00750761" w:rsidRDefault="00C17AD3">
      <w:pPr>
        <w:overflowPunct w:val="0"/>
        <w:spacing w:line="360" w:lineRule="auto"/>
        <w:rPr>
          <w:rFonts w:ascii="宋体" w:hAnsi="宋体" w:cs="宋体"/>
          <w:b/>
          <w:spacing w:val="20"/>
          <w:szCs w:val="20"/>
        </w:rPr>
      </w:pPr>
      <w:r w:rsidRPr="00750761">
        <w:rPr>
          <w:rFonts w:ascii="宋体" w:hAnsi="宋体" w:cs="宋体" w:hint="eastAsia"/>
          <w:b/>
          <w:spacing w:val="20"/>
          <w:szCs w:val="20"/>
        </w:rPr>
        <w:t>2.2.8</w:t>
      </w:r>
      <w:r w:rsidRPr="00750761">
        <w:rPr>
          <w:rFonts w:ascii="宋体" w:hAnsi="宋体" w:cs="宋体" w:hint="eastAsia"/>
          <w:b/>
          <w:szCs w:val="21"/>
        </w:rPr>
        <w:t>投标人近期财务状况报告（2019年度经第三方审计的财务报告；或投标人基本开户银行出具的资信证明复印件；或截标时间前半年内能反映财务状况的报表）；成立不足3个月的供应商按实际情况提供；</w:t>
      </w:r>
    </w:p>
    <w:p w:rsidR="004B5820" w:rsidRPr="00750761" w:rsidRDefault="004B5820">
      <w:pPr>
        <w:overflowPunct w:val="0"/>
        <w:spacing w:line="360" w:lineRule="auto"/>
        <w:rPr>
          <w:rFonts w:ascii="宋体" w:hAnsi="宋体" w:cs="宋体"/>
          <w:b/>
          <w:spacing w:val="20"/>
          <w:szCs w:val="20"/>
        </w:rPr>
      </w:pPr>
    </w:p>
    <w:p w:rsidR="004B5820" w:rsidRPr="00750761" w:rsidRDefault="00C17AD3">
      <w:pPr>
        <w:overflowPunct w:val="0"/>
        <w:spacing w:line="360" w:lineRule="auto"/>
        <w:rPr>
          <w:rFonts w:ascii="宋体" w:hAnsi="宋体" w:cs="宋体"/>
          <w:b/>
          <w:szCs w:val="21"/>
        </w:rPr>
      </w:pPr>
      <w:r w:rsidRPr="00750761">
        <w:rPr>
          <w:rFonts w:ascii="宋体" w:hAnsi="宋体" w:cs="宋体" w:hint="eastAsia"/>
          <w:b/>
          <w:spacing w:val="20"/>
          <w:szCs w:val="20"/>
        </w:rPr>
        <w:t>2.2.9</w:t>
      </w:r>
      <w:r w:rsidRPr="00750761">
        <w:rPr>
          <w:rFonts w:ascii="宋体" w:hAnsi="宋体" w:cs="宋体" w:hint="eastAsia"/>
          <w:b/>
          <w:szCs w:val="21"/>
        </w:rPr>
        <w:t>特殊资质：无。</w:t>
      </w:r>
    </w:p>
    <w:p w:rsidR="004B5820" w:rsidRPr="00750761" w:rsidRDefault="004B5820">
      <w:pPr>
        <w:widowControl/>
        <w:jc w:val="left"/>
        <w:rPr>
          <w:rFonts w:ascii="宋体" w:hAnsi="宋体" w:cs="宋体"/>
          <w:b/>
          <w:szCs w:val="21"/>
        </w:rPr>
      </w:pPr>
    </w:p>
    <w:p w:rsidR="004B5820" w:rsidRPr="00750761" w:rsidRDefault="00C17AD3">
      <w:pPr>
        <w:widowControl/>
        <w:jc w:val="left"/>
        <w:rPr>
          <w:rFonts w:ascii="宋体" w:hAnsi="宋体" w:cs="宋体"/>
          <w:b/>
          <w:szCs w:val="21"/>
        </w:rPr>
      </w:pPr>
      <w:r w:rsidRPr="00750761">
        <w:rPr>
          <w:rFonts w:ascii="宋体" w:hAnsi="宋体" w:cs="宋体" w:hint="eastAsia"/>
          <w:b/>
          <w:szCs w:val="21"/>
        </w:rPr>
        <w:t>三、投标文件（商务及技术部分、报价部分）格式</w:t>
      </w:r>
    </w:p>
    <w:p w:rsidR="004B5820" w:rsidRPr="00750761" w:rsidRDefault="00C17AD3" w:rsidP="007E4789">
      <w:pPr>
        <w:snapToGrid w:val="0"/>
        <w:spacing w:beforeLines="50" w:after="50"/>
        <w:rPr>
          <w:rFonts w:ascii="宋体" w:hAnsi="宋体" w:cs="宋体"/>
          <w:sz w:val="24"/>
          <w:szCs w:val="20"/>
        </w:rPr>
      </w:pPr>
      <w:r w:rsidRPr="00750761">
        <w:rPr>
          <w:rFonts w:ascii="宋体" w:hAnsi="宋体" w:cs="宋体" w:hint="eastAsia"/>
          <w:bCs/>
        </w:rPr>
        <w:lastRenderedPageBreak/>
        <w:t>正本/或副本</w:t>
      </w:r>
    </w:p>
    <w:p w:rsidR="004B5820" w:rsidRPr="00750761" w:rsidRDefault="004B5820" w:rsidP="007E4789">
      <w:pPr>
        <w:snapToGrid w:val="0"/>
        <w:spacing w:beforeLines="50" w:after="50"/>
        <w:jc w:val="center"/>
        <w:rPr>
          <w:rFonts w:ascii="宋体" w:hAnsi="宋体" w:cs="宋体"/>
          <w:b/>
          <w:bCs/>
          <w:sz w:val="48"/>
          <w:szCs w:val="48"/>
        </w:rPr>
      </w:pPr>
    </w:p>
    <w:p w:rsidR="004B5820" w:rsidRPr="00750761" w:rsidRDefault="00C17AD3" w:rsidP="007E4789">
      <w:pPr>
        <w:snapToGrid w:val="0"/>
        <w:spacing w:beforeLines="50" w:after="50"/>
        <w:jc w:val="center"/>
        <w:rPr>
          <w:rFonts w:ascii="宋体" w:hAnsi="宋体" w:cs="宋体"/>
          <w:b/>
          <w:bCs/>
          <w:sz w:val="48"/>
          <w:szCs w:val="48"/>
        </w:rPr>
      </w:pPr>
      <w:r w:rsidRPr="00750761">
        <w:rPr>
          <w:rFonts w:ascii="宋体" w:hAnsi="宋体" w:cs="宋体" w:hint="eastAsia"/>
          <w:b/>
          <w:bCs/>
          <w:sz w:val="48"/>
          <w:szCs w:val="48"/>
        </w:rPr>
        <w:t>投标文件</w:t>
      </w:r>
    </w:p>
    <w:p w:rsidR="004B5820" w:rsidRPr="00750761" w:rsidRDefault="00C17AD3" w:rsidP="007E4789">
      <w:pPr>
        <w:snapToGrid w:val="0"/>
        <w:spacing w:beforeLines="50" w:after="50"/>
        <w:jc w:val="center"/>
        <w:rPr>
          <w:rFonts w:ascii="宋体" w:hAnsi="宋体" w:cs="宋体"/>
          <w:b/>
          <w:bCs/>
          <w:sz w:val="48"/>
          <w:szCs w:val="48"/>
        </w:rPr>
      </w:pPr>
      <w:r w:rsidRPr="00750761">
        <w:rPr>
          <w:rFonts w:ascii="宋体" w:hAnsi="宋体" w:cs="宋体" w:hint="eastAsia"/>
          <w:b/>
          <w:bCs/>
          <w:sz w:val="48"/>
          <w:szCs w:val="48"/>
        </w:rPr>
        <w:t>（商务及技术部分、报价部分）</w:t>
      </w:r>
    </w:p>
    <w:p w:rsidR="004B5820" w:rsidRPr="00750761" w:rsidRDefault="004B5820" w:rsidP="007E4789">
      <w:pPr>
        <w:snapToGrid w:val="0"/>
        <w:spacing w:beforeLines="50" w:after="50"/>
        <w:rPr>
          <w:rFonts w:ascii="宋体" w:hAnsi="宋体" w:cs="宋体"/>
          <w:bCs/>
          <w:sz w:val="24"/>
          <w:szCs w:val="20"/>
        </w:rPr>
      </w:pPr>
    </w:p>
    <w:p w:rsidR="004B5820" w:rsidRPr="00750761" w:rsidRDefault="00C17AD3" w:rsidP="007E4789">
      <w:pPr>
        <w:snapToGrid w:val="0"/>
        <w:spacing w:beforeLines="50" w:after="50" w:line="360" w:lineRule="auto"/>
        <w:ind w:firstLineChars="500" w:firstLine="1200"/>
        <w:rPr>
          <w:rFonts w:ascii="宋体" w:hAnsi="宋体" w:cs="宋体"/>
          <w:bCs/>
          <w:sz w:val="24"/>
          <w:szCs w:val="20"/>
        </w:rPr>
      </w:pPr>
      <w:r w:rsidRPr="00750761">
        <w:rPr>
          <w:rFonts w:ascii="宋体" w:hAnsi="宋体" w:cs="宋体" w:hint="eastAsia"/>
          <w:bCs/>
          <w:sz w:val="24"/>
        </w:rPr>
        <w:t>项目名称：</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项目编号：</w:t>
      </w:r>
    </w:p>
    <w:p w:rsidR="004B5820" w:rsidRPr="00750761" w:rsidRDefault="004B5820" w:rsidP="007E4789">
      <w:pPr>
        <w:snapToGrid w:val="0"/>
        <w:spacing w:beforeLines="50" w:after="50" w:line="360" w:lineRule="auto"/>
        <w:ind w:firstLineChars="200" w:firstLine="480"/>
        <w:rPr>
          <w:rFonts w:ascii="宋体" w:hAnsi="宋体" w:cs="宋体"/>
          <w:bCs/>
          <w:sz w:val="24"/>
        </w:rPr>
      </w:pP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投标人名称：</w:t>
      </w:r>
    </w:p>
    <w:p w:rsidR="004B5820" w:rsidRPr="00750761" w:rsidRDefault="004B5820">
      <w:pPr>
        <w:snapToGrid w:val="0"/>
        <w:spacing w:before="50" w:after="50" w:line="360" w:lineRule="auto"/>
        <w:ind w:firstLineChars="500" w:firstLine="1200"/>
        <w:rPr>
          <w:rFonts w:ascii="宋体" w:hAnsi="宋体" w:cs="宋体"/>
          <w:bCs/>
          <w:sz w:val="24"/>
        </w:rPr>
      </w:pP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法定代表人或其委托代理人（签字）：</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年    月   日</w:t>
      </w:r>
    </w:p>
    <w:p w:rsidR="004B5820" w:rsidRPr="00750761" w:rsidRDefault="004B5820">
      <w:pPr>
        <w:snapToGrid w:val="0"/>
        <w:spacing w:before="50" w:after="50"/>
        <w:rPr>
          <w:rFonts w:ascii="宋体" w:hAnsi="宋体" w:cs="宋体"/>
          <w:bCs/>
          <w:szCs w:val="21"/>
        </w:rPr>
      </w:pPr>
    </w:p>
    <w:p w:rsidR="004B5820" w:rsidRPr="00750761" w:rsidRDefault="004B5820">
      <w:pPr>
        <w:widowControl/>
        <w:jc w:val="left"/>
        <w:rPr>
          <w:rFonts w:ascii="宋体" w:hAnsi="宋体" w:cs="宋体"/>
          <w:b/>
          <w:szCs w:val="21"/>
        </w:rPr>
      </w:pPr>
    </w:p>
    <w:p w:rsidR="004B5820" w:rsidRPr="00750761" w:rsidRDefault="00C17AD3" w:rsidP="007E4789">
      <w:pPr>
        <w:snapToGrid w:val="0"/>
        <w:spacing w:beforeLines="50" w:after="50"/>
        <w:rPr>
          <w:rFonts w:ascii="宋体" w:hAnsi="宋体" w:cs="宋体"/>
          <w:sz w:val="24"/>
        </w:rPr>
      </w:pPr>
      <w:r w:rsidRPr="00750761">
        <w:rPr>
          <w:rFonts w:ascii="宋体" w:hAnsi="宋体" w:cs="宋体" w:hint="eastAsia"/>
          <w:b/>
          <w:szCs w:val="21"/>
        </w:rPr>
        <w:t xml:space="preserve">3.1 商务及技术部分内封面格式： </w:t>
      </w:r>
    </w:p>
    <w:p w:rsidR="004B5820" w:rsidRPr="00750761" w:rsidRDefault="004B5820" w:rsidP="007E4789">
      <w:pPr>
        <w:snapToGrid w:val="0"/>
        <w:spacing w:beforeLines="50" w:after="50"/>
        <w:rPr>
          <w:rFonts w:ascii="宋体" w:hAnsi="宋体" w:cs="宋体"/>
          <w:sz w:val="24"/>
          <w:szCs w:val="20"/>
        </w:rPr>
      </w:pPr>
    </w:p>
    <w:p w:rsidR="004B5820" w:rsidRPr="00750761" w:rsidRDefault="00C17AD3" w:rsidP="007E4789">
      <w:pPr>
        <w:snapToGrid w:val="0"/>
        <w:spacing w:beforeLines="50" w:after="50"/>
        <w:jc w:val="center"/>
        <w:rPr>
          <w:rFonts w:ascii="宋体" w:hAnsi="宋体" w:cs="宋体"/>
          <w:b/>
          <w:bCs/>
          <w:sz w:val="48"/>
          <w:szCs w:val="48"/>
        </w:rPr>
      </w:pPr>
      <w:r w:rsidRPr="00750761">
        <w:rPr>
          <w:rFonts w:ascii="宋体" w:hAnsi="宋体" w:cs="宋体" w:hint="eastAsia"/>
          <w:b/>
          <w:bCs/>
          <w:sz w:val="48"/>
          <w:szCs w:val="48"/>
        </w:rPr>
        <w:t>商务及技术部分</w:t>
      </w:r>
    </w:p>
    <w:p w:rsidR="004B5820" w:rsidRPr="00750761" w:rsidRDefault="004B5820" w:rsidP="007E4789">
      <w:pPr>
        <w:snapToGrid w:val="0"/>
        <w:spacing w:beforeLines="50" w:after="50"/>
        <w:rPr>
          <w:rFonts w:ascii="宋体" w:hAnsi="宋体" w:cs="宋体"/>
          <w:bCs/>
          <w:sz w:val="24"/>
          <w:szCs w:val="20"/>
        </w:rPr>
      </w:pPr>
    </w:p>
    <w:p w:rsidR="004B5820" w:rsidRPr="00750761" w:rsidRDefault="00C17AD3" w:rsidP="007E4789">
      <w:pPr>
        <w:snapToGrid w:val="0"/>
        <w:spacing w:beforeLines="50" w:after="50" w:line="360" w:lineRule="auto"/>
        <w:ind w:firstLineChars="500" w:firstLine="1200"/>
        <w:rPr>
          <w:rFonts w:ascii="宋体" w:hAnsi="宋体" w:cs="宋体"/>
          <w:bCs/>
          <w:sz w:val="24"/>
          <w:szCs w:val="20"/>
        </w:rPr>
      </w:pPr>
      <w:r w:rsidRPr="00750761">
        <w:rPr>
          <w:rFonts w:ascii="宋体" w:hAnsi="宋体" w:cs="宋体" w:hint="eastAsia"/>
          <w:bCs/>
          <w:sz w:val="24"/>
        </w:rPr>
        <w:t>项目名称：</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项目编号：</w:t>
      </w:r>
    </w:p>
    <w:p w:rsidR="004B5820" w:rsidRPr="00750761" w:rsidRDefault="004B5820" w:rsidP="007E4789">
      <w:pPr>
        <w:snapToGrid w:val="0"/>
        <w:spacing w:beforeLines="50" w:after="50" w:line="360" w:lineRule="auto"/>
        <w:ind w:firstLineChars="200" w:firstLine="480"/>
        <w:rPr>
          <w:rFonts w:ascii="宋体" w:hAnsi="宋体" w:cs="宋体"/>
          <w:bCs/>
          <w:sz w:val="24"/>
        </w:rPr>
      </w:pP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投标人名称：</w:t>
      </w: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法定代表人或其委托代理人（签字）：</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年    月   日</w:t>
      </w:r>
    </w:p>
    <w:p w:rsidR="004B5820" w:rsidRPr="00750761" w:rsidRDefault="00C17AD3">
      <w:pPr>
        <w:snapToGrid w:val="0"/>
        <w:spacing w:before="50" w:after="50" w:line="420" w:lineRule="exact"/>
        <w:rPr>
          <w:rFonts w:ascii="宋体" w:hAnsi="宋体" w:cs="宋体"/>
          <w:b/>
          <w:szCs w:val="21"/>
        </w:rPr>
      </w:pPr>
      <w:r w:rsidRPr="00750761">
        <w:rPr>
          <w:rFonts w:ascii="宋体" w:hAnsi="宋体" w:cs="宋体" w:hint="eastAsia"/>
          <w:b/>
          <w:szCs w:val="21"/>
        </w:rPr>
        <w:t>3.2商务</w:t>
      </w:r>
      <w:r w:rsidRPr="00750761">
        <w:rPr>
          <w:rFonts w:ascii="宋体" w:hAnsi="宋体" w:cs="宋体" w:hint="eastAsia"/>
          <w:b/>
          <w:bCs/>
          <w:szCs w:val="21"/>
        </w:rPr>
        <w:t>部分目录</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★（1）投标保证金银行回执单复印件；</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lastRenderedPageBreak/>
        <w:t>★（2）投标声明书(格式见第六章)；</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 xml:space="preserve">（3）投标人情况介绍； </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（4）属于投标人的资质及信誉等方面的证书或材料；</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（5）属于产品制造商的资质及信誉等方面的证书或材料；</w:t>
      </w:r>
    </w:p>
    <w:p w:rsidR="004B5820" w:rsidRPr="00750761" w:rsidRDefault="00C17AD3">
      <w:pPr>
        <w:snapToGrid w:val="0"/>
        <w:spacing w:line="400" w:lineRule="exact"/>
        <w:ind w:firstLineChars="200" w:firstLine="420"/>
        <w:jc w:val="left"/>
        <w:rPr>
          <w:rFonts w:ascii="宋体" w:hAnsi="宋体" w:cs="宋体"/>
          <w:szCs w:val="21"/>
        </w:rPr>
      </w:pPr>
      <w:r w:rsidRPr="00750761">
        <w:rPr>
          <w:rFonts w:ascii="宋体" w:hAnsi="宋体" w:cs="宋体" w:hint="eastAsia"/>
          <w:szCs w:val="21"/>
        </w:rPr>
        <w:t>★（6）商务条款偏离表(格式见第六章)；</w:t>
      </w:r>
    </w:p>
    <w:p w:rsidR="004B5820" w:rsidRPr="00750761" w:rsidRDefault="00C17AD3">
      <w:pPr>
        <w:snapToGrid w:val="0"/>
        <w:spacing w:line="400" w:lineRule="exact"/>
        <w:ind w:firstLineChars="300" w:firstLine="630"/>
        <w:jc w:val="left"/>
        <w:rPr>
          <w:rFonts w:ascii="宋体" w:hAnsi="宋体" w:cs="宋体"/>
          <w:szCs w:val="21"/>
        </w:rPr>
      </w:pPr>
      <w:r w:rsidRPr="00750761">
        <w:rPr>
          <w:rFonts w:ascii="宋体" w:hAnsi="宋体" w:cs="宋体" w:hint="eastAsia"/>
          <w:szCs w:val="21"/>
        </w:rPr>
        <w:t>（7）</w:t>
      </w:r>
      <w:r w:rsidRPr="00750761">
        <w:rPr>
          <w:rFonts w:ascii="宋体" w:hAnsi="宋体" w:cs="宋体" w:hint="eastAsia"/>
        </w:rPr>
        <w:t>投标人需要说明的其他文件和说明</w:t>
      </w:r>
      <w:r w:rsidRPr="00750761">
        <w:rPr>
          <w:rFonts w:ascii="宋体" w:hAnsi="宋体" w:cs="宋体" w:hint="eastAsia"/>
          <w:szCs w:val="21"/>
        </w:rPr>
        <w:t>；</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（8）投标人的类似成功案例的业绩证明文件(格式见第六章)；</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（9）投标人符合中小企业划型标准的，按《政府采购促进中小企业发展暂行办法》（财库〔2011〕181号）要求，提供中小企业声明函。监</w:t>
      </w:r>
      <w:r w:rsidRPr="00750761">
        <w:rPr>
          <w:rFonts w:ascii="宋体" w:hAnsi="宋体" w:hint="eastAsia"/>
          <w:szCs w:val="21"/>
        </w:rPr>
        <w:t>狱企业参加政府采购活动时，应当提供由省级以上监狱管理局、戒毒管理局（含新疆生产建设兵团）出具的属于监狱企业的证明文件。</w:t>
      </w:r>
      <w:r w:rsidRPr="00750761">
        <w:rPr>
          <w:rFonts w:ascii="宋体" w:hAnsi="宋体" w:cs="宋体" w:hint="eastAsia"/>
          <w:szCs w:val="21"/>
        </w:rPr>
        <w:t>(格式见第六章)；</w:t>
      </w:r>
    </w:p>
    <w:p w:rsidR="004B5820" w:rsidRPr="00750761" w:rsidRDefault="00C17AD3" w:rsidP="005B0B5E">
      <w:pPr>
        <w:snapToGrid w:val="0"/>
        <w:spacing w:line="400" w:lineRule="exact"/>
        <w:ind w:firstLineChars="296" w:firstLine="622"/>
        <w:jc w:val="left"/>
        <w:rPr>
          <w:rFonts w:ascii="宋体" w:hAnsi="宋体" w:cs="宋体"/>
          <w:szCs w:val="21"/>
        </w:rPr>
      </w:pPr>
      <w:r w:rsidRPr="00750761">
        <w:rPr>
          <w:rFonts w:ascii="宋体" w:hAnsi="宋体" w:cs="宋体" w:hint="eastAsia"/>
          <w:szCs w:val="21"/>
        </w:rPr>
        <w:t>（10）</w:t>
      </w:r>
      <w:r w:rsidRPr="00750761">
        <w:rPr>
          <w:rFonts w:ascii="宋体" w:hAnsi="宋体" w:hint="eastAsia"/>
          <w:szCs w:val="21"/>
        </w:rPr>
        <w:t>投标产品提供单位按《</w:t>
      </w:r>
      <w:r w:rsidRPr="00750761">
        <w:rPr>
          <w:rFonts w:ascii="宋体" w:hAnsi="宋体"/>
          <w:szCs w:val="21"/>
        </w:rPr>
        <w:t>关于促进残疾人就业政府采购政策的通知</w:t>
      </w:r>
      <w:r w:rsidRPr="00750761">
        <w:rPr>
          <w:rFonts w:ascii="宋体" w:hAnsi="宋体" w:hint="eastAsia"/>
          <w:szCs w:val="21"/>
        </w:rPr>
        <w:t>》</w:t>
      </w:r>
      <w:r w:rsidRPr="00750761">
        <w:rPr>
          <w:rFonts w:ascii="宋体" w:hAnsi="宋体"/>
          <w:szCs w:val="21"/>
        </w:rPr>
        <w:t>(</w:t>
      </w:r>
      <w:r w:rsidRPr="00750761">
        <w:rPr>
          <w:rFonts w:ascii="宋体" w:hAnsi="宋体" w:hint="eastAsia"/>
          <w:szCs w:val="21"/>
        </w:rPr>
        <w:t>财库〔2019〕141号</w:t>
      </w:r>
      <w:r w:rsidRPr="00750761">
        <w:rPr>
          <w:rFonts w:ascii="宋体" w:hAnsi="宋体"/>
          <w:szCs w:val="21"/>
        </w:rPr>
        <w:t>)</w:t>
      </w:r>
      <w:r w:rsidRPr="00750761">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sidRPr="00750761">
        <w:rPr>
          <w:rFonts w:ascii="宋体" w:hAnsi="宋体" w:cs="宋体" w:hint="eastAsia"/>
          <w:szCs w:val="21"/>
        </w:rPr>
        <w:t>(格式见第六章)</w:t>
      </w:r>
      <w:r w:rsidRPr="00750761">
        <w:rPr>
          <w:rFonts w:ascii="宋体" w:hAnsi="宋体" w:hint="eastAsia"/>
          <w:szCs w:val="21"/>
        </w:rPr>
        <w:t>。</w:t>
      </w:r>
    </w:p>
    <w:p w:rsidR="004B5820" w:rsidRPr="00750761" w:rsidRDefault="004B5820">
      <w:pPr>
        <w:snapToGrid w:val="0"/>
        <w:spacing w:line="404" w:lineRule="exact"/>
        <w:jc w:val="left"/>
        <w:rPr>
          <w:rFonts w:ascii="宋体" w:hAnsi="宋体" w:cs="宋体"/>
          <w:b/>
          <w:szCs w:val="21"/>
        </w:rPr>
      </w:pPr>
    </w:p>
    <w:p w:rsidR="004B5820" w:rsidRPr="00750761" w:rsidRDefault="00C17AD3">
      <w:pPr>
        <w:snapToGrid w:val="0"/>
        <w:spacing w:line="404" w:lineRule="exact"/>
        <w:jc w:val="left"/>
        <w:rPr>
          <w:rFonts w:ascii="宋体" w:hAnsi="宋体" w:cs="宋体"/>
          <w:bCs/>
          <w:szCs w:val="21"/>
        </w:rPr>
      </w:pPr>
      <w:r w:rsidRPr="00750761">
        <w:rPr>
          <w:rFonts w:ascii="宋体" w:hAnsi="宋体" w:cs="宋体" w:hint="eastAsia"/>
          <w:b/>
          <w:szCs w:val="21"/>
        </w:rPr>
        <w:t>3.3技术</w:t>
      </w:r>
      <w:r w:rsidRPr="00750761">
        <w:rPr>
          <w:rFonts w:ascii="宋体" w:hAnsi="宋体" w:cs="宋体" w:hint="eastAsia"/>
          <w:b/>
          <w:bCs/>
          <w:szCs w:val="21"/>
        </w:rPr>
        <w:t>部分目录</w:t>
      </w:r>
    </w:p>
    <w:p w:rsidR="004B5820" w:rsidRPr="00750761" w:rsidRDefault="00C17AD3">
      <w:pPr>
        <w:snapToGrid w:val="0"/>
        <w:spacing w:line="400" w:lineRule="exact"/>
        <w:ind w:firstLineChars="200" w:firstLine="420"/>
        <w:jc w:val="left"/>
        <w:rPr>
          <w:rFonts w:ascii="宋体" w:hAnsi="宋体" w:cs="宋体"/>
        </w:rPr>
      </w:pPr>
      <w:r w:rsidRPr="00750761">
        <w:rPr>
          <w:rFonts w:ascii="宋体" w:hAnsi="宋体" w:cs="宋体" w:hint="eastAsia"/>
          <w:szCs w:val="21"/>
        </w:rPr>
        <w:t>★</w:t>
      </w:r>
      <w:r w:rsidRPr="00750761">
        <w:rPr>
          <w:rFonts w:ascii="宋体" w:hAnsi="宋体" w:cs="宋体" w:hint="eastAsia"/>
        </w:rPr>
        <w:t xml:space="preserve">（1）投标产品技术资料表(格式见第六章)； </w:t>
      </w:r>
    </w:p>
    <w:p w:rsidR="004B5820" w:rsidRPr="00750761" w:rsidRDefault="00C17AD3">
      <w:pPr>
        <w:snapToGrid w:val="0"/>
        <w:spacing w:line="400" w:lineRule="exact"/>
        <w:ind w:firstLineChars="200" w:firstLine="420"/>
        <w:jc w:val="left"/>
        <w:rPr>
          <w:rFonts w:ascii="宋体" w:hAnsi="宋体" w:cs="宋体"/>
        </w:rPr>
      </w:pPr>
      <w:r w:rsidRPr="00750761">
        <w:rPr>
          <w:rFonts w:ascii="宋体" w:hAnsi="宋体" w:cs="宋体" w:hint="eastAsia"/>
          <w:szCs w:val="21"/>
        </w:rPr>
        <w:t>★</w:t>
      </w:r>
      <w:r w:rsidRPr="00750761">
        <w:rPr>
          <w:rFonts w:ascii="宋体" w:hAnsi="宋体" w:cs="宋体" w:hint="eastAsia"/>
        </w:rPr>
        <w:t>（2）售后服务承诺，包括但不限于以下文件资料：</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1）项目实施人员一览表</w:t>
      </w:r>
      <w:r w:rsidRPr="00750761">
        <w:rPr>
          <w:rFonts w:ascii="宋体" w:hAnsi="宋体" w:cs="宋体" w:hint="eastAsia"/>
          <w:szCs w:val="21"/>
        </w:rPr>
        <w:t>(格式见第六章)</w:t>
      </w:r>
      <w:r w:rsidRPr="00750761">
        <w:rPr>
          <w:rFonts w:ascii="宋体" w:hAnsi="宋体" w:cs="宋体" w:hint="eastAsia"/>
        </w:rPr>
        <w:t>；</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2）售后服务的内容和措施；</w:t>
      </w:r>
    </w:p>
    <w:p w:rsidR="004B5820" w:rsidRPr="00750761" w:rsidRDefault="00C17AD3">
      <w:pPr>
        <w:snapToGrid w:val="0"/>
        <w:spacing w:line="400" w:lineRule="exact"/>
        <w:ind w:firstLineChars="472" w:firstLine="991"/>
        <w:jc w:val="left"/>
        <w:rPr>
          <w:rFonts w:ascii="宋体" w:hAnsi="宋体" w:cs="宋体"/>
        </w:rPr>
      </w:pPr>
      <w:r w:rsidRPr="00750761">
        <w:rPr>
          <w:rFonts w:ascii="宋体" w:hAnsi="宋体" w:cs="宋体" w:hint="eastAsia"/>
        </w:rPr>
        <w:t>3）</w:t>
      </w:r>
      <w:r w:rsidRPr="00750761">
        <w:rPr>
          <w:rFonts w:ascii="宋体" w:hAnsi="宋体" w:cs="宋体" w:hint="eastAsia"/>
          <w:szCs w:val="21"/>
        </w:rPr>
        <w:t>本地化服务能力证明（距采购人最近的服务网点情况表）(格式见第六章)。</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（3）招标采购需求中要求</w:t>
      </w:r>
      <w:r w:rsidRPr="00750761">
        <w:rPr>
          <w:rFonts w:ascii="宋体" w:hAnsi="宋体" w:cs="宋体" w:hint="eastAsia"/>
          <w:szCs w:val="21"/>
        </w:rPr>
        <w:t>提供的材料（如 技术方案、实施方案等）；</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szCs w:val="21"/>
        </w:rPr>
        <w:t>（4）</w:t>
      </w:r>
      <w:r w:rsidRPr="00750761">
        <w:rPr>
          <w:rFonts w:ascii="宋体" w:hAnsi="宋体" w:cs="宋体" w:hint="eastAsia"/>
        </w:rPr>
        <w:t>投标人或投标产品制造商拥有主要制造设备的情况和现状；</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（5）产品检验报告（应当提供由第三方出具的检测报告）；</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（6）</w:t>
      </w:r>
      <w:r w:rsidRPr="00750761">
        <w:rPr>
          <w:rFonts w:ascii="宋体" w:hAnsi="宋体" w:cs="宋体" w:hint="eastAsia"/>
          <w:szCs w:val="21"/>
        </w:rPr>
        <w:t>与产品相关的证书复印件；</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（7）投标产品原厂出厂配置表及原厂中文使用说明书；</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（8）投标人建议的安装、调试、验收方法或方案；</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（9）技术服务、技术培训的内容和措施；</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（10）优惠条件：投标人承诺给予采购人的各种优惠条件，包括服务项目等方面的优惠；</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（11）投标人对本项目的合理化建议和改进措施；</w:t>
      </w:r>
    </w:p>
    <w:p w:rsidR="004B5820" w:rsidRPr="00750761" w:rsidRDefault="00C17AD3">
      <w:pPr>
        <w:snapToGrid w:val="0"/>
        <w:spacing w:line="400" w:lineRule="exact"/>
        <w:ind w:firstLineChars="300" w:firstLine="630"/>
        <w:jc w:val="left"/>
        <w:rPr>
          <w:rFonts w:ascii="宋体" w:hAnsi="宋体" w:cs="宋体"/>
        </w:rPr>
      </w:pPr>
      <w:r w:rsidRPr="00750761">
        <w:rPr>
          <w:rFonts w:ascii="宋体" w:hAnsi="宋体" w:cs="宋体" w:hint="eastAsia"/>
        </w:rPr>
        <w:t>（12）投标人需要说明的其他文件和说明。</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C17AD3">
      <w:pPr>
        <w:snapToGrid w:val="0"/>
        <w:spacing w:line="420" w:lineRule="exact"/>
        <w:jc w:val="left"/>
        <w:rPr>
          <w:rFonts w:ascii="宋体" w:hAnsi="宋体" w:cs="宋体"/>
          <w:b/>
          <w:bCs/>
          <w:szCs w:val="21"/>
        </w:rPr>
      </w:pPr>
      <w:r w:rsidRPr="00750761">
        <w:rPr>
          <w:rFonts w:ascii="宋体" w:hAnsi="宋体" w:cs="宋体" w:hint="eastAsia"/>
          <w:b/>
          <w:szCs w:val="21"/>
        </w:rPr>
        <w:t>3.2商务</w:t>
      </w:r>
      <w:r w:rsidRPr="00750761">
        <w:rPr>
          <w:rFonts w:ascii="宋体" w:hAnsi="宋体" w:cs="宋体" w:hint="eastAsia"/>
          <w:b/>
          <w:bCs/>
          <w:szCs w:val="21"/>
        </w:rPr>
        <w:t>部分</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C17AD3" w:rsidP="007E4789">
      <w:pPr>
        <w:snapToGrid w:val="0"/>
        <w:spacing w:before="50" w:afterLines="50"/>
        <w:jc w:val="left"/>
        <w:rPr>
          <w:rFonts w:ascii="宋体" w:hAnsi="宋体" w:cs="宋体"/>
          <w:b/>
          <w:szCs w:val="21"/>
        </w:rPr>
      </w:pPr>
      <w:r w:rsidRPr="00750761">
        <w:rPr>
          <w:rFonts w:ascii="宋体" w:hAnsi="宋体" w:cs="宋体" w:hint="eastAsia"/>
          <w:b/>
          <w:szCs w:val="21"/>
        </w:rPr>
        <w:lastRenderedPageBreak/>
        <w:t>3.2.1投标保证金银行回执单复印件（一式二份，一份随商务部分装订，一份随开标一览表装订）</w:t>
      </w:r>
    </w:p>
    <w:p w:rsidR="004B5820" w:rsidRPr="00750761" w:rsidRDefault="00C17AD3" w:rsidP="007E4789">
      <w:pPr>
        <w:snapToGrid w:val="0"/>
        <w:spacing w:before="50" w:afterLines="50" w:line="340" w:lineRule="exact"/>
        <w:jc w:val="left"/>
        <w:rPr>
          <w:rFonts w:ascii="宋体" w:hAnsi="宋体" w:cs="宋体"/>
          <w:b/>
          <w:szCs w:val="21"/>
        </w:rPr>
      </w:pPr>
      <w:r w:rsidRPr="00750761">
        <w:rPr>
          <w:rFonts w:ascii="宋体" w:hAnsi="宋体" w:cs="宋体" w:hint="eastAsia"/>
          <w:b/>
          <w:szCs w:val="21"/>
        </w:rPr>
        <w:t>3.2.2投标声明书格式：</w:t>
      </w:r>
    </w:p>
    <w:p w:rsidR="004B5820" w:rsidRPr="00750761" w:rsidRDefault="004B5820" w:rsidP="007E4789">
      <w:pPr>
        <w:snapToGrid w:val="0"/>
        <w:spacing w:before="50" w:afterLines="50" w:line="340" w:lineRule="exact"/>
        <w:jc w:val="left"/>
        <w:rPr>
          <w:rFonts w:ascii="宋体" w:hAnsi="宋体" w:cs="宋体"/>
          <w:szCs w:val="21"/>
        </w:rPr>
      </w:pPr>
    </w:p>
    <w:p w:rsidR="004B5820" w:rsidRPr="00750761" w:rsidRDefault="00C17AD3" w:rsidP="007E4789">
      <w:pPr>
        <w:snapToGrid w:val="0"/>
        <w:spacing w:beforeLines="50" w:line="400" w:lineRule="exact"/>
        <w:jc w:val="center"/>
        <w:rPr>
          <w:rFonts w:ascii="宋体" w:hAnsi="宋体" w:cs="宋体"/>
          <w:b/>
          <w:sz w:val="28"/>
          <w:szCs w:val="28"/>
        </w:rPr>
      </w:pPr>
      <w:r w:rsidRPr="00750761">
        <w:rPr>
          <w:rFonts w:ascii="宋体" w:hAnsi="宋体" w:cs="宋体" w:hint="eastAsia"/>
          <w:b/>
          <w:sz w:val="28"/>
          <w:szCs w:val="28"/>
        </w:rPr>
        <w:t>投 标 声 明 书</w:t>
      </w:r>
    </w:p>
    <w:p w:rsidR="004B5820" w:rsidRPr="00750761" w:rsidRDefault="004B5820" w:rsidP="007E4789">
      <w:pPr>
        <w:snapToGrid w:val="0"/>
        <w:spacing w:beforeLines="50" w:line="400" w:lineRule="exact"/>
        <w:jc w:val="center"/>
        <w:rPr>
          <w:rFonts w:ascii="宋体" w:hAnsi="宋体" w:cs="宋体"/>
          <w:b/>
          <w:sz w:val="28"/>
          <w:szCs w:val="28"/>
        </w:rPr>
      </w:pPr>
    </w:p>
    <w:p w:rsidR="004B5820" w:rsidRPr="00750761" w:rsidRDefault="00C17AD3" w:rsidP="007E4789">
      <w:pPr>
        <w:snapToGrid w:val="0"/>
        <w:spacing w:beforeLines="50" w:line="380" w:lineRule="exact"/>
        <w:rPr>
          <w:rFonts w:ascii="宋体" w:hAnsi="宋体" w:cs="宋体"/>
          <w:szCs w:val="21"/>
        </w:rPr>
      </w:pPr>
      <w:r w:rsidRPr="00750761">
        <w:rPr>
          <w:rFonts w:ascii="宋体" w:hAnsi="宋体" w:cs="宋体" w:hint="eastAsia"/>
          <w:szCs w:val="21"/>
        </w:rPr>
        <w:t>致：（采购代理机构名称）：</w:t>
      </w:r>
    </w:p>
    <w:p w:rsidR="004B5820" w:rsidRPr="00750761" w:rsidRDefault="00C17AD3" w:rsidP="007E4789">
      <w:pPr>
        <w:snapToGrid w:val="0"/>
        <w:spacing w:beforeLines="50" w:line="380" w:lineRule="exact"/>
        <w:ind w:firstLineChars="300" w:firstLine="630"/>
        <w:rPr>
          <w:rFonts w:ascii="宋体" w:hAnsi="宋体" w:cs="宋体"/>
          <w:szCs w:val="21"/>
        </w:rPr>
      </w:pPr>
      <w:r w:rsidRPr="00750761">
        <w:rPr>
          <w:rFonts w:ascii="宋体" w:hAnsi="宋体" w:cs="宋体" w:hint="eastAsia"/>
          <w:szCs w:val="21"/>
          <w:u w:val="single"/>
        </w:rPr>
        <w:t>（投标人名称）</w:t>
      </w:r>
      <w:r w:rsidRPr="00750761">
        <w:rPr>
          <w:rFonts w:ascii="宋体" w:hAnsi="宋体" w:cs="宋体" w:hint="eastAsia"/>
          <w:szCs w:val="21"/>
        </w:rPr>
        <w:t>系中华人民共和国合法企业，经营地址。</w:t>
      </w:r>
    </w:p>
    <w:p w:rsidR="004B5820" w:rsidRPr="00750761" w:rsidRDefault="00C17AD3" w:rsidP="007E4789">
      <w:pPr>
        <w:snapToGrid w:val="0"/>
        <w:spacing w:beforeLines="50" w:line="380" w:lineRule="exact"/>
        <w:ind w:firstLine="645"/>
        <w:rPr>
          <w:rFonts w:ascii="宋体" w:hAnsi="宋体" w:cs="宋体"/>
          <w:szCs w:val="21"/>
        </w:rPr>
      </w:pPr>
      <w:r w:rsidRPr="00750761">
        <w:rPr>
          <w:rFonts w:ascii="宋体" w:hAnsi="宋体" w:cs="宋体" w:hint="eastAsia"/>
          <w:szCs w:val="21"/>
        </w:rPr>
        <w:t>我（姓名）系（投标人名称）的法定代表人，我方愿意参加贵方组织的项目（项目编号：）的投标，为便于贵方公正、择优地确定中标人及其投标产品和服务，我方就本次投标有关事项郑重声明如下：</w:t>
      </w:r>
    </w:p>
    <w:p w:rsidR="004B5820" w:rsidRPr="00750761" w:rsidRDefault="00C17AD3" w:rsidP="007E4789">
      <w:pPr>
        <w:snapToGrid w:val="0"/>
        <w:spacing w:beforeLines="50" w:line="380" w:lineRule="exact"/>
        <w:ind w:firstLineChars="300" w:firstLine="630"/>
        <w:rPr>
          <w:rFonts w:ascii="宋体" w:hAnsi="宋体" w:cs="宋体"/>
          <w:szCs w:val="21"/>
        </w:rPr>
      </w:pPr>
      <w:r w:rsidRPr="00750761">
        <w:rPr>
          <w:rFonts w:ascii="宋体" w:hAnsi="宋体" w:cs="宋体" w:hint="eastAsia"/>
          <w:szCs w:val="21"/>
        </w:rPr>
        <w:t>1. 我方向贵方提交的所有投标文件、资料都是准确的和真实的。</w:t>
      </w:r>
    </w:p>
    <w:p w:rsidR="004B5820" w:rsidRPr="00750761" w:rsidRDefault="00C17AD3" w:rsidP="007E4789">
      <w:pPr>
        <w:snapToGrid w:val="0"/>
        <w:spacing w:beforeLines="50" w:line="380" w:lineRule="exact"/>
        <w:ind w:firstLineChars="300" w:firstLine="630"/>
        <w:rPr>
          <w:rFonts w:ascii="宋体" w:hAnsi="宋体" w:cs="宋体"/>
          <w:szCs w:val="21"/>
        </w:rPr>
      </w:pPr>
      <w:r w:rsidRPr="00750761">
        <w:rPr>
          <w:rFonts w:ascii="宋体" w:hAnsi="宋体" w:cs="宋体" w:hint="eastAsia"/>
          <w:szCs w:val="21"/>
        </w:rPr>
        <w:t>2. 我方不是采购人的附属机构；在获知本项目采购信息后，与采购人聘请的为此项目提供咨询服务的公司及其附属机构没有任何联系。</w:t>
      </w:r>
    </w:p>
    <w:p w:rsidR="004B5820" w:rsidRPr="00750761" w:rsidRDefault="00C17AD3" w:rsidP="007E4789">
      <w:pPr>
        <w:snapToGrid w:val="0"/>
        <w:spacing w:beforeLines="50" w:line="380" w:lineRule="exact"/>
        <w:ind w:firstLineChars="300" w:firstLine="630"/>
        <w:rPr>
          <w:rFonts w:ascii="宋体" w:hAnsi="宋体" w:cs="宋体"/>
          <w:szCs w:val="21"/>
        </w:rPr>
      </w:pPr>
      <w:r w:rsidRPr="00750761">
        <w:rPr>
          <w:rFonts w:ascii="宋体" w:hAnsi="宋体" w:cs="宋体" w:hint="eastAsia"/>
          <w:szCs w:val="21"/>
        </w:rPr>
        <w:t>3. 以上事项如有虚假或隐瞒，我方愿意承担一切后果，并不再寻求任何旨在减轻或免除法律责任的辩解。</w:t>
      </w:r>
    </w:p>
    <w:p w:rsidR="004B5820" w:rsidRPr="00750761" w:rsidRDefault="004B5820">
      <w:pPr>
        <w:snapToGrid w:val="0"/>
        <w:spacing w:line="380" w:lineRule="exact"/>
        <w:ind w:firstLineChars="200" w:firstLine="420"/>
        <w:rPr>
          <w:rFonts w:ascii="宋体" w:hAnsi="宋体" w:cs="宋体"/>
          <w:szCs w:val="21"/>
        </w:rPr>
      </w:pPr>
    </w:p>
    <w:p w:rsidR="004B5820" w:rsidRPr="00750761" w:rsidRDefault="004B5820">
      <w:pPr>
        <w:snapToGrid w:val="0"/>
        <w:spacing w:line="380" w:lineRule="exact"/>
        <w:ind w:firstLineChars="200" w:firstLine="420"/>
        <w:rPr>
          <w:rFonts w:ascii="宋体" w:hAnsi="宋体" w:cs="宋体"/>
          <w:szCs w:val="21"/>
        </w:rPr>
      </w:pPr>
    </w:p>
    <w:p w:rsidR="004B5820" w:rsidRPr="00750761" w:rsidRDefault="004B5820">
      <w:pPr>
        <w:snapToGrid w:val="0"/>
        <w:spacing w:line="380" w:lineRule="exact"/>
        <w:ind w:firstLineChars="200" w:firstLine="420"/>
        <w:rPr>
          <w:rFonts w:ascii="宋体" w:hAnsi="宋体" w:cs="宋体"/>
          <w:szCs w:val="21"/>
        </w:rPr>
      </w:pPr>
    </w:p>
    <w:p w:rsidR="004B5820" w:rsidRPr="00750761" w:rsidRDefault="004B5820">
      <w:pPr>
        <w:snapToGrid w:val="0"/>
        <w:spacing w:line="380" w:lineRule="exact"/>
        <w:ind w:firstLineChars="200" w:firstLine="420"/>
        <w:rPr>
          <w:rFonts w:ascii="宋体" w:hAnsi="宋体" w:cs="宋体"/>
          <w:szCs w:val="21"/>
        </w:rPr>
      </w:pPr>
    </w:p>
    <w:p w:rsidR="004B5820" w:rsidRPr="00750761" w:rsidRDefault="00C17AD3" w:rsidP="007E4789">
      <w:pPr>
        <w:snapToGrid w:val="0"/>
        <w:spacing w:beforeLines="50" w:line="380" w:lineRule="exact"/>
        <w:ind w:firstLineChars="2500" w:firstLine="5250"/>
        <w:rPr>
          <w:rFonts w:ascii="宋体" w:hAnsi="宋体" w:cs="宋体"/>
          <w:szCs w:val="21"/>
          <w:u w:val="single"/>
        </w:rPr>
      </w:pPr>
      <w:r w:rsidRPr="00750761">
        <w:rPr>
          <w:rFonts w:ascii="宋体" w:cs="宋体" w:hint="eastAsia"/>
          <w:kern w:val="0"/>
          <w:szCs w:val="21"/>
        </w:rPr>
        <w:t>法定代表人（签字）</w:t>
      </w:r>
      <w:r w:rsidRPr="00750761">
        <w:rPr>
          <w:rFonts w:ascii="宋体" w:hAnsi="宋体" w:cs="宋体" w:hint="eastAsia"/>
          <w:szCs w:val="21"/>
        </w:rPr>
        <w:t>：</w:t>
      </w:r>
    </w:p>
    <w:p w:rsidR="004B5820" w:rsidRPr="00750761" w:rsidRDefault="00C17AD3" w:rsidP="007E4789">
      <w:pPr>
        <w:snapToGrid w:val="0"/>
        <w:spacing w:beforeLines="50" w:line="380" w:lineRule="exact"/>
        <w:jc w:val="right"/>
        <w:rPr>
          <w:rFonts w:ascii="宋体" w:hAnsi="宋体" w:cs="宋体"/>
          <w:szCs w:val="21"/>
        </w:rPr>
      </w:pPr>
      <w:r w:rsidRPr="00750761">
        <w:rPr>
          <w:rFonts w:ascii="宋体" w:hAnsi="宋体" w:cs="宋体" w:hint="eastAsia"/>
          <w:szCs w:val="21"/>
        </w:rPr>
        <w:t>投标人公章：  年    月    日</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C17AD3">
      <w:pPr>
        <w:snapToGrid w:val="0"/>
        <w:spacing w:line="420" w:lineRule="exact"/>
        <w:ind w:firstLineChars="200" w:firstLine="422"/>
        <w:jc w:val="left"/>
        <w:rPr>
          <w:rFonts w:ascii="宋体" w:hAnsi="宋体" w:cs="宋体"/>
          <w:b/>
          <w:szCs w:val="21"/>
        </w:rPr>
      </w:pPr>
      <w:r w:rsidRPr="00750761">
        <w:rPr>
          <w:rFonts w:ascii="宋体" w:hAnsi="宋体" w:cs="宋体" w:hint="eastAsia"/>
          <w:b/>
          <w:szCs w:val="21"/>
        </w:rPr>
        <w:t>3.2.3 投标人情况介绍（格式自拟）</w:t>
      </w:r>
    </w:p>
    <w:p w:rsidR="004B5820" w:rsidRPr="00750761" w:rsidRDefault="00C17AD3">
      <w:pPr>
        <w:snapToGrid w:val="0"/>
        <w:spacing w:line="420" w:lineRule="exact"/>
        <w:ind w:firstLineChars="200" w:firstLine="422"/>
        <w:jc w:val="left"/>
        <w:rPr>
          <w:rFonts w:ascii="宋体" w:hAnsi="宋体" w:cs="宋体"/>
          <w:b/>
          <w:szCs w:val="21"/>
        </w:rPr>
      </w:pPr>
      <w:r w:rsidRPr="00750761">
        <w:rPr>
          <w:rFonts w:ascii="宋体" w:hAnsi="宋体" w:cs="宋体" w:hint="eastAsia"/>
          <w:b/>
          <w:szCs w:val="21"/>
        </w:rPr>
        <w:t>3.2.4 属于投标人资质及信誉等方面的证书或材料（格式自拟）</w:t>
      </w:r>
    </w:p>
    <w:p w:rsidR="004B5820" w:rsidRPr="00750761" w:rsidRDefault="00C17AD3">
      <w:pPr>
        <w:snapToGrid w:val="0"/>
        <w:spacing w:line="420" w:lineRule="exact"/>
        <w:ind w:firstLineChars="200" w:firstLine="422"/>
        <w:jc w:val="left"/>
        <w:rPr>
          <w:rFonts w:ascii="宋体" w:hAnsi="宋体" w:cs="宋体"/>
          <w:b/>
          <w:szCs w:val="21"/>
        </w:rPr>
      </w:pPr>
      <w:r w:rsidRPr="00750761">
        <w:rPr>
          <w:rFonts w:ascii="宋体" w:hAnsi="宋体" w:cs="宋体" w:hint="eastAsia"/>
          <w:b/>
          <w:szCs w:val="21"/>
        </w:rPr>
        <w:t>3.2.5 属于产品制造商资质及信誉等方面的证书或材料（格式自拟）</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C17AD3">
      <w:pPr>
        <w:snapToGrid w:val="0"/>
        <w:spacing w:line="420" w:lineRule="exact"/>
        <w:ind w:firstLineChars="200" w:firstLine="422"/>
        <w:jc w:val="left"/>
        <w:rPr>
          <w:rFonts w:ascii="宋体" w:hAnsi="宋体" w:cs="宋体"/>
          <w:b/>
          <w:szCs w:val="21"/>
        </w:rPr>
      </w:pPr>
      <w:r w:rsidRPr="00750761">
        <w:rPr>
          <w:rFonts w:ascii="宋体" w:hAnsi="宋体" w:cs="宋体" w:hint="eastAsia"/>
          <w:b/>
          <w:szCs w:val="21"/>
        </w:rPr>
        <w:t>3.2.6 商务条款偏离表（格式）</w:t>
      </w:r>
    </w:p>
    <w:p w:rsidR="004B5820" w:rsidRPr="00750761" w:rsidRDefault="004B5820" w:rsidP="005B0B5E">
      <w:pPr>
        <w:spacing w:line="500" w:lineRule="exact"/>
        <w:ind w:firstLineChars="200" w:firstLine="602"/>
        <w:jc w:val="center"/>
        <w:rPr>
          <w:rFonts w:ascii="Times New Roman" w:eastAsia="Ђˎ̥" w:hAnsi="Times New Roman"/>
          <w:b/>
          <w:bCs/>
          <w:kern w:val="0"/>
          <w:sz w:val="30"/>
          <w:szCs w:val="30"/>
        </w:rPr>
      </w:pPr>
    </w:p>
    <w:p w:rsidR="004B5820" w:rsidRPr="00750761" w:rsidRDefault="00C17AD3">
      <w:pPr>
        <w:spacing w:line="500" w:lineRule="exact"/>
        <w:ind w:firstLineChars="200" w:firstLine="562"/>
        <w:jc w:val="center"/>
        <w:rPr>
          <w:rFonts w:ascii="Times New Roman" w:eastAsia="Ђˎ̥" w:hAnsi="Times New Roman"/>
          <w:b/>
          <w:bCs/>
          <w:kern w:val="0"/>
          <w:sz w:val="30"/>
          <w:szCs w:val="30"/>
        </w:rPr>
      </w:pPr>
      <w:r w:rsidRPr="00750761">
        <w:rPr>
          <w:rFonts w:ascii="宋体" w:hAnsi="宋体" w:cs="宋体" w:hint="eastAsia"/>
          <w:b/>
          <w:bCs/>
          <w:kern w:val="0"/>
          <w:sz w:val="28"/>
          <w:szCs w:val="28"/>
        </w:rPr>
        <w:lastRenderedPageBreak/>
        <w:t>商务条款偏离表（格式）</w:t>
      </w:r>
    </w:p>
    <w:p w:rsidR="004B5820" w:rsidRPr="00750761" w:rsidRDefault="004B5820">
      <w:pPr>
        <w:spacing w:line="400" w:lineRule="exact"/>
        <w:rPr>
          <w:rFonts w:ascii="Times New Roman" w:eastAsia="Ђˎ̥" w:hAnsi="Times New Roman"/>
          <w:kern w:val="0"/>
          <w:sz w:val="20"/>
          <w:szCs w:val="21"/>
          <w:u w:val="thick"/>
        </w:rPr>
      </w:pPr>
    </w:p>
    <w:p w:rsidR="004B5820" w:rsidRPr="00750761" w:rsidRDefault="00C17AD3">
      <w:pPr>
        <w:spacing w:line="360" w:lineRule="exact"/>
        <w:ind w:firstLine="420"/>
        <w:rPr>
          <w:rFonts w:ascii="Times New Roman" w:eastAsia="Ђˎ̥" w:hAnsi="Times New Roman"/>
          <w:kern w:val="0"/>
          <w:sz w:val="20"/>
          <w:szCs w:val="21"/>
        </w:rPr>
      </w:pPr>
      <w:r w:rsidRPr="00750761">
        <w:rPr>
          <w:rFonts w:ascii="Times New Roman" w:eastAsia="Ђˎ̥" w:hAnsi="Times New Roman" w:hint="eastAsia"/>
          <w:kern w:val="0"/>
          <w:sz w:val="20"/>
          <w:szCs w:val="21"/>
        </w:rPr>
        <w:t>请</w:t>
      </w:r>
      <w:r w:rsidRPr="00750761">
        <w:rPr>
          <w:rFonts w:ascii="宋体" w:hAnsi="宋体" w:cs="宋体" w:hint="eastAsia"/>
          <w:b/>
          <w:kern w:val="0"/>
          <w:sz w:val="24"/>
          <w:szCs w:val="21"/>
        </w:rPr>
        <w:t>逐条对应</w:t>
      </w:r>
      <w:r w:rsidRPr="00750761">
        <w:rPr>
          <w:rFonts w:ascii="Times New Roman" w:eastAsia="Ђˎ̥" w:hAnsi="Times New Roman" w:hint="eastAsia"/>
          <w:kern w:val="0"/>
          <w:sz w:val="20"/>
          <w:szCs w:val="21"/>
        </w:rPr>
        <w:t>本项目招标文件第二章“货物需求一览表”中“商务条款”的要求，详细填写相应的具体内容。“偏离说明”一栏应当选择“正偏离”、“负偏离”或“无偏离”进行填写。</w:t>
      </w:r>
    </w:p>
    <w:p w:rsidR="004B5820" w:rsidRPr="00750761" w:rsidRDefault="00C17AD3">
      <w:pPr>
        <w:spacing w:line="360" w:lineRule="exact"/>
        <w:ind w:firstLine="420"/>
        <w:rPr>
          <w:rFonts w:ascii="Times New Roman" w:eastAsia="Ђˎ̥" w:hAnsi="Times New Roman"/>
          <w:kern w:val="0"/>
          <w:sz w:val="20"/>
          <w:szCs w:val="21"/>
        </w:rPr>
      </w:pPr>
      <w:r w:rsidRPr="00750761">
        <w:rPr>
          <w:rFonts w:ascii="宋体" w:hAnsi="宋体" w:cs="宋体" w:hint="eastAsia"/>
          <w:b/>
          <w:kern w:val="0"/>
          <w:sz w:val="20"/>
          <w:szCs w:val="21"/>
        </w:rPr>
        <w:t>在《货物需求一览表》中“商务条款”要求提供的文件材料，必须在本表的</w:t>
      </w:r>
      <w:r w:rsidRPr="00750761">
        <w:rPr>
          <w:rFonts w:ascii="Times New Roman" w:eastAsia="Ђˎ̥" w:hAnsi="Times New Roman"/>
          <w:b/>
          <w:kern w:val="0"/>
          <w:sz w:val="20"/>
          <w:szCs w:val="21"/>
        </w:rPr>
        <w:t>“</w:t>
      </w:r>
      <w:r w:rsidRPr="00750761">
        <w:rPr>
          <w:rFonts w:ascii="宋体" w:hAnsi="宋体" w:cs="宋体" w:hint="eastAsia"/>
          <w:b/>
          <w:kern w:val="0"/>
          <w:sz w:val="20"/>
          <w:szCs w:val="21"/>
        </w:rPr>
        <w:t>投标文件承诺的商务条款</w:t>
      </w:r>
      <w:r w:rsidRPr="00750761">
        <w:rPr>
          <w:rFonts w:ascii="Times New Roman" w:eastAsia="Ђˎ̥" w:hAnsi="Times New Roman"/>
          <w:b/>
          <w:kern w:val="0"/>
          <w:sz w:val="20"/>
          <w:szCs w:val="21"/>
        </w:rPr>
        <w:t>”</w:t>
      </w:r>
      <w:r w:rsidRPr="00750761">
        <w:rPr>
          <w:rFonts w:ascii="宋体" w:hAnsi="宋体" w:cs="宋体" w:hint="eastAsia"/>
          <w:b/>
          <w:kern w:val="0"/>
          <w:sz w:val="20"/>
          <w:szCs w:val="21"/>
        </w:rPr>
        <w:t>中应答时，注明相关文件材料放置的页码，未注明或页码错误的，评标委员会有权不予评审。</w:t>
      </w:r>
    </w:p>
    <w:p w:rsidR="004B5820" w:rsidRPr="00750761" w:rsidRDefault="004B5820">
      <w:pPr>
        <w:rPr>
          <w:rFonts w:ascii="Ђˎ̥" w:eastAsia="Ђˎ̥"/>
          <w:kern w:val="0"/>
          <w:sz w:val="20"/>
          <w:szCs w:val="21"/>
          <w:u w:val="single"/>
        </w:rPr>
      </w:pP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720"/>
        <w:gridCol w:w="1098"/>
      </w:tblGrid>
      <w:tr w:rsidR="004B5820" w:rsidRPr="00750761">
        <w:tc>
          <w:tcPr>
            <w:tcW w:w="7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项号</w:t>
            </w:r>
          </w:p>
        </w:tc>
        <w:tc>
          <w:tcPr>
            <w:tcW w:w="4071"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招标文件的商务</w:t>
            </w:r>
            <w:r w:rsidRPr="00750761">
              <w:rPr>
                <w:rFonts w:ascii="宋体" w:hAnsi="宋体" w:hint="eastAsia"/>
                <w:szCs w:val="21"/>
              </w:rPr>
              <w:t>条款</w:t>
            </w:r>
          </w:p>
        </w:tc>
        <w:tc>
          <w:tcPr>
            <w:tcW w:w="372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投标文件承诺的商务条款</w:t>
            </w:r>
          </w:p>
        </w:tc>
        <w:tc>
          <w:tcPr>
            <w:tcW w:w="109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偏离说明</w:t>
            </w:r>
          </w:p>
        </w:tc>
      </w:tr>
      <w:tr w:rsidR="004B5820" w:rsidRPr="00750761">
        <w:tc>
          <w:tcPr>
            <w:tcW w:w="7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一</w:t>
            </w:r>
          </w:p>
        </w:tc>
        <w:tc>
          <w:tcPr>
            <w:tcW w:w="4071"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noWrap/>
          </w:tcPr>
          <w:p w:rsidR="004B5820" w:rsidRPr="00750761" w:rsidRDefault="00C17AD3">
            <w:pPr>
              <w:jc w:val="center"/>
              <w:rPr>
                <w:rFonts w:ascii="宋体" w:hAnsi="宋体"/>
                <w:szCs w:val="21"/>
              </w:rPr>
            </w:pPr>
            <w:r w:rsidRPr="00750761">
              <w:rPr>
                <w:rFonts w:ascii="宋体" w:hAnsi="宋体"/>
                <w:szCs w:val="21"/>
              </w:rPr>
              <w:t>正偏离（负偏离或无偏离）</w:t>
            </w:r>
          </w:p>
        </w:tc>
      </w:tr>
      <w:tr w:rsidR="004B5820" w:rsidRPr="00750761">
        <w:tc>
          <w:tcPr>
            <w:tcW w:w="7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二</w:t>
            </w:r>
          </w:p>
        </w:tc>
        <w:tc>
          <w:tcPr>
            <w:tcW w:w="4071"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noWrap/>
          </w:tcPr>
          <w:p w:rsidR="004B5820" w:rsidRPr="00750761" w:rsidRDefault="00C17AD3">
            <w:pPr>
              <w:jc w:val="center"/>
              <w:rPr>
                <w:rFonts w:ascii="宋体" w:hAnsi="宋体"/>
                <w:szCs w:val="21"/>
              </w:rPr>
            </w:pPr>
            <w:r w:rsidRPr="00750761">
              <w:rPr>
                <w:rFonts w:ascii="宋体" w:hAnsi="宋体"/>
                <w:szCs w:val="21"/>
              </w:rPr>
              <w:t>正偏离（负偏离或无偏离）</w:t>
            </w:r>
          </w:p>
        </w:tc>
      </w:tr>
      <w:tr w:rsidR="004B5820" w:rsidRPr="00750761">
        <w:tc>
          <w:tcPr>
            <w:tcW w:w="7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szCs w:val="21"/>
              </w:rPr>
            </w:pPr>
            <w:r w:rsidRPr="00750761">
              <w:rPr>
                <w:rFonts w:ascii="宋体" w:hAnsi="宋体"/>
                <w:szCs w:val="21"/>
              </w:rPr>
              <w:t>...</w:t>
            </w:r>
          </w:p>
        </w:tc>
        <w:tc>
          <w:tcPr>
            <w:tcW w:w="4071"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noWrap/>
          </w:tcPr>
          <w:p w:rsidR="004B5820" w:rsidRPr="00750761" w:rsidRDefault="00C17AD3">
            <w:pPr>
              <w:rPr>
                <w:rFonts w:ascii="宋体" w:hAnsi="宋体"/>
                <w:szCs w:val="21"/>
              </w:rPr>
            </w:pPr>
            <w:r w:rsidRPr="00750761">
              <w:rPr>
                <w:rFonts w:ascii="宋体" w:hAnsi="宋体"/>
                <w:szCs w:val="21"/>
              </w:rPr>
              <w:t>1  ……</w:t>
            </w:r>
          </w:p>
          <w:p w:rsidR="004B5820" w:rsidRPr="00750761" w:rsidRDefault="00C17AD3">
            <w:pPr>
              <w:rPr>
                <w:rFonts w:ascii="宋体" w:hAnsi="宋体"/>
                <w:szCs w:val="21"/>
              </w:rPr>
            </w:pPr>
            <w:r w:rsidRPr="00750761">
              <w:rPr>
                <w:rFonts w:ascii="宋体" w:hAnsi="宋体"/>
                <w:szCs w:val="21"/>
              </w:rPr>
              <w:t>2  ……</w:t>
            </w:r>
          </w:p>
          <w:p w:rsidR="004B5820" w:rsidRPr="00750761" w:rsidRDefault="00C17AD3">
            <w:pPr>
              <w:rPr>
                <w:rFonts w:ascii="宋体" w:hAnsi="宋体"/>
                <w:szCs w:val="21"/>
              </w:rPr>
            </w:pPr>
            <w:r w:rsidRPr="00750761">
              <w:rPr>
                <w:rFonts w:ascii="宋体" w:hAnsi="宋体"/>
                <w:szCs w:val="21"/>
              </w:rPr>
              <w:t>3  ……</w:t>
            </w:r>
          </w:p>
          <w:p w:rsidR="004B5820" w:rsidRPr="00750761" w:rsidRDefault="00C17AD3">
            <w:pPr>
              <w:rPr>
                <w:rFonts w:ascii="宋体" w:hAnsi="宋体"/>
                <w:szCs w:val="21"/>
              </w:rPr>
            </w:pPr>
            <w:r w:rsidRPr="00750761">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noWrap/>
          </w:tcPr>
          <w:p w:rsidR="004B5820" w:rsidRPr="00750761" w:rsidRDefault="00C17AD3">
            <w:pPr>
              <w:jc w:val="center"/>
              <w:rPr>
                <w:rFonts w:ascii="宋体" w:hAnsi="宋体"/>
                <w:szCs w:val="21"/>
              </w:rPr>
            </w:pPr>
            <w:r w:rsidRPr="00750761">
              <w:rPr>
                <w:rFonts w:ascii="宋体" w:hAnsi="宋体"/>
                <w:szCs w:val="21"/>
              </w:rPr>
              <w:t>正偏离（负偏离或无偏离）</w:t>
            </w:r>
          </w:p>
        </w:tc>
      </w:tr>
      <w:tr w:rsidR="004B5820" w:rsidRPr="00750761">
        <w:trPr>
          <w:trHeight w:val="573"/>
        </w:trPr>
        <w:tc>
          <w:tcPr>
            <w:tcW w:w="9606" w:type="dxa"/>
            <w:gridSpan w:val="4"/>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szCs w:val="21"/>
              </w:rPr>
            </w:pPr>
            <w:r w:rsidRPr="00750761">
              <w:rPr>
                <w:rFonts w:ascii="宋体" w:hAnsi="宋体"/>
                <w:szCs w:val="21"/>
                <w:u w:val="single"/>
              </w:rPr>
              <w:t xml:space="preserve">　　</w:t>
            </w:r>
            <w:r w:rsidRPr="00750761">
              <w:rPr>
                <w:rFonts w:ascii="宋体" w:hAnsi="宋体"/>
                <w:szCs w:val="21"/>
              </w:rPr>
              <w:t>分标（此处有分标时填写具体分标号，无分标时填写“无”）</w:t>
            </w:r>
          </w:p>
        </w:tc>
      </w:tr>
      <w:tr w:rsidR="004B5820" w:rsidRPr="00750761">
        <w:trPr>
          <w:trHeight w:val="695"/>
        </w:trPr>
        <w:tc>
          <w:tcPr>
            <w:tcW w:w="9606" w:type="dxa"/>
            <w:gridSpan w:val="4"/>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szCs w:val="21"/>
              </w:rPr>
            </w:pPr>
            <w:r w:rsidRPr="00750761">
              <w:rPr>
                <w:rFonts w:ascii="宋体" w:hAnsi="宋体"/>
                <w:szCs w:val="21"/>
              </w:rPr>
              <w:t>投标人（盖单位公章）：</w:t>
            </w:r>
          </w:p>
        </w:tc>
      </w:tr>
      <w:tr w:rsidR="004B5820" w:rsidRPr="00750761">
        <w:trPr>
          <w:trHeight w:val="691"/>
        </w:trPr>
        <w:tc>
          <w:tcPr>
            <w:tcW w:w="9606" w:type="dxa"/>
            <w:gridSpan w:val="4"/>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szCs w:val="21"/>
              </w:rPr>
            </w:pPr>
            <w:r w:rsidRPr="00750761">
              <w:rPr>
                <w:rFonts w:ascii="宋体" w:hAnsi="宋体"/>
                <w:szCs w:val="21"/>
              </w:rPr>
              <w:t>法定代表人</w:t>
            </w:r>
            <w:r w:rsidRPr="00750761">
              <w:rPr>
                <w:rFonts w:hint="eastAsia"/>
              </w:rPr>
              <w:t>（负责人）</w:t>
            </w:r>
            <w:r w:rsidRPr="00750761">
              <w:rPr>
                <w:rFonts w:ascii="宋体" w:hAnsi="宋体"/>
                <w:szCs w:val="21"/>
              </w:rPr>
              <w:t>或其委托代理人（签字或盖章）：</w:t>
            </w:r>
          </w:p>
        </w:tc>
      </w:tr>
    </w:tbl>
    <w:p w:rsidR="004B5820" w:rsidRPr="00750761" w:rsidRDefault="00C17AD3">
      <w:pPr>
        <w:spacing w:line="360" w:lineRule="exact"/>
        <w:rPr>
          <w:rFonts w:ascii="宋体" w:hAnsi="宋体"/>
          <w:szCs w:val="21"/>
        </w:rPr>
      </w:pPr>
      <w:r w:rsidRPr="00750761">
        <w:rPr>
          <w:rFonts w:ascii="宋体" w:hAnsi="宋体"/>
          <w:szCs w:val="21"/>
        </w:rPr>
        <w:t>注：</w:t>
      </w:r>
      <w:r w:rsidRPr="00750761">
        <w:rPr>
          <w:rFonts w:ascii="宋体" w:hAnsi="宋体" w:cs="宋体" w:hint="eastAsia"/>
          <w:szCs w:val="21"/>
        </w:rPr>
        <w:t>⑴</w:t>
      </w:r>
      <w:r w:rsidRPr="00750761">
        <w:rPr>
          <w:rFonts w:ascii="宋体" w:hAnsi="宋体"/>
          <w:szCs w:val="21"/>
        </w:rPr>
        <w:t>表格内容均需按要求填写并盖章。</w:t>
      </w:r>
    </w:p>
    <w:p w:rsidR="004B5820" w:rsidRPr="00750761" w:rsidRDefault="00C17AD3">
      <w:pPr>
        <w:spacing w:line="360" w:lineRule="exact"/>
        <w:ind w:firstLineChars="200" w:firstLine="420"/>
        <w:rPr>
          <w:rFonts w:ascii="宋体" w:hAnsi="宋体"/>
          <w:szCs w:val="21"/>
        </w:rPr>
      </w:pPr>
      <w:r w:rsidRPr="00750761">
        <w:rPr>
          <w:rFonts w:ascii="宋体" w:hAnsi="宋体" w:cs="宋体" w:hint="eastAsia"/>
          <w:bCs/>
          <w:szCs w:val="21"/>
        </w:rPr>
        <w:t>⑵</w:t>
      </w:r>
      <w:r w:rsidRPr="00750761">
        <w:rPr>
          <w:rFonts w:ascii="宋体" w:hAnsi="宋体"/>
          <w:szCs w:val="21"/>
        </w:rPr>
        <w:t>当投标文件的技术参数或商务内容低于招标文件要求时，投标人应当如实写明“负偏离”，否则视为虚假应标。</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C17AD3">
      <w:pPr>
        <w:snapToGrid w:val="0"/>
        <w:spacing w:line="420" w:lineRule="exact"/>
        <w:ind w:firstLineChars="200" w:firstLine="422"/>
        <w:jc w:val="left"/>
        <w:rPr>
          <w:rFonts w:ascii="宋体" w:hAnsi="宋体" w:cs="宋体"/>
          <w:b/>
          <w:szCs w:val="21"/>
        </w:rPr>
      </w:pPr>
      <w:r w:rsidRPr="00750761">
        <w:rPr>
          <w:rFonts w:ascii="宋体" w:hAnsi="宋体" w:cs="宋体" w:hint="eastAsia"/>
          <w:b/>
          <w:szCs w:val="21"/>
        </w:rPr>
        <w:t>3.2.7 投标人需要说明的其他文件和说明</w:t>
      </w:r>
    </w:p>
    <w:p w:rsidR="004B5820" w:rsidRPr="00750761" w:rsidRDefault="004B5820">
      <w:pPr>
        <w:snapToGrid w:val="0"/>
        <w:spacing w:before="50" w:after="50"/>
        <w:ind w:leftChars="-1" w:left="-2" w:firstLine="2"/>
        <w:rPr>
          <w:rFonts w:ascii="宋体" w:hAnsi="宋体" w:cs="宋体"/>
          <w:szCs w:val="21"/>
        </w:rPr>
      </w:pPr>
    </w:p>
    <w:p w:rsidR="004B5820" w:rsidRPr="00750761" w:rsidRDefault="004B5820">
      <w:pPr>
        <w:snapToGrid w:val="0"/>
        <w:spacing w:before="50" w:after="50"/>
        <w:rPr>
          <w:rFonts w:ascii="宋体" w:hAnsi="宋体" w:cs="宋体"/>
          <w:szCs w:val="21"/>
        </w:rPr>
        <w:sectPr w:rsidR="004B5820" w:rsidRPr="00750761">
          <w:footerReference w:type="first" r:id="rId14"/>
          <w:pgSz w:w="11906" w:h="16838"/>
          <w:pgMar w:top="1440" w:right="1080" w:bottom="1440" w:left="1080" w:header="794" w:footer="850" w:gutter="0"/>
          <w:cols w:space="720"/>
          <w:titlePg/>
          <w:docGrid w:linePitch="312"/>
        </w:sectPr>
      </w:pPr>
    </w:p>
    <w:p w:rsidR="004B5820" w:rsidRPr="00750761" w:rsidRDefault="004B5820" w:rsidP="007E4789">
      <w:pPr>
        <w:snapToGrid w:val="0"/>
        <w:spacing w:before="50" w:afterLines="50"/>
        <w:jc w:val="left"/>
        <w:rPr>
          <w:rFonts w:ascii="宋体" w:hAnsi="宋体" w:cs="宋体"/>
          <w:b/>
          <w:szCs w:val="21"/>
        </w:rPr>
      </w:pPr>
    </w:p>
    <w:p w:rsidR="004B5820" w:rsidRPr="00750761" w:rsidRDefault="00C17AD3" w:rsidP="007E4789">
      <w:pPr>
        <w:snapToGrid w:val="0"/>
        <w:spacing w:before="50" w:afterLines="50"/>
        <w:jc w:val="left"/>
        <w:rPr>
          <w:rFonts w:ascii="宋体" w:hAnsi="宋体" w:cs="宋体"/>
          <w:b/>
          <w:szCs w:val="21"/>
        </w:rPr>
      </w:pPr>
      <w:r w:rsidRPr="00750761">
        <w:rPr>
          <w:rFonts w:ascii="宋体" w:hAnsi="宋体" w:cs="宋体" w:hint="eastAsia"/>
          <w:b/>
          <w:szCs w:val="21"/>
        </w:rPr>
        <w:t>3.2.8投标人的类似成功案例的业绩证明文件：</w:t>
      </w:r>
    </w:p>
    <w:p w:rsidR="004B5820" w:rsidRPr="00750761" w:rsidRDefault="004B5820" w:rsidP="007E4789">
      <w:pPr>
        <w:snapToGrid w:val="0"/>
        <w:spacing w:before="50" w:afterLines="50"/>
        <w:jc w:val="left"/>
        <w:rPr>
          <w:rFonts w:ascii="宋体" w:hAnsi="宋体" w:cs="宋体"/>
          <w:b/>
          <w:szCs w:val="21"/>
        </w:rPr>
      </w:pPr>
    </w:p>
    <w:p w:rsidR="004B5820" w:rsidRPr="00750761" w:rsidRDefault="00C17AD3">
      <w:pPr>
        <w:snapToGrid w:val="0"/>
        <w:ind w:left="420" w:hangingChars="200" w:hanging="420"/>
        <w:rPr>
          <w:rFonts w:ascii="宋体" w:hAnsi="宋体" w:cs="宋体"/>
          <w:szCs w:val="21"/>
        </w:rPr>
      </w:pPr>
      <w:r w:rsidRPr="00750761">
        <w:rPr>
          <w:rFonts w:ascii="宋体" w:hAnsi="宋体" w:cs="宋体" w:hint="eastAsia"/>
          <w:szCs w:val="21"/>
        </w:rPr>
        <w:t>投标人同类项目实施情况一览表格式（格式也可以自拟）：</w:t>
      </w: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60"/>
        <w:gridCol w:w="3472"/>
        <w:gridCol w:w="1097"/>
        <w:gridCol w:w="1461"/>
        <w:gridCol w:w="1475"/>
        <w:gridCol w:w="1664"/>
        <w:gridCol w:w="2475"/>
      </w:tblGrid>
      <w:tr w:rsidR="004B5820" w:rsidRPr="00750761">
        <w:trPr>
          <w:cantSplit/>
          <w:trHeight w:val="487"/>
        </w:trPr>
        <w:tc>
          <w:tcPr>
            <w:tcW w:w="2560"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采购单位名称</w:t>
            </w:r>
          </w:p>
        </w:tc>
        <w:tc>
          <w:tcPr>
            <w:tcW w:w="3472"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货物或项目名称</w:t>
            </w:r>
          </w:p>
        </w:tc>
        <w:tc>
          <w:tcPr>
            <w:tcW w:w="1097"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采购</w:t>
            </w:r>
          </w:p>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数量</w:t>
            </w:r>
          </w:p>
        </w:tc>
        <w:tc>
          <w:tcPr>
            <w:tcW w:w="1461"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合同</w:t>
            </w:r>
          </w:p>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金额</w:t>
            </w:r>
          </w:p>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（万元）</w:t>
            </w:r>
          </w:p>
        </w:tc>
        <w:tc>
          <w:tcPr>
            <w:tcW w:w="3139" w:type="dxa"/>
            <w:gridSpan w:val="2"/>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附件页码</w:t>
            </w:r>
          </w:p>
        </w:tc>
        <w:tc>
          <w:tcPr>
            <w:tcW w:w="2475"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采购单位联系人</w:t>
            </w:r>
          </w:p>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及联系电话</w:t>
            </w:r>
          </w:p>
        </w:tc>
      </w:tr>
      <w:tr w:rsidR="004B5820" w:rsidRPr="00750761">
        <w:trPr>
          <w:cantSplit/>
          <w:trHeight w:val="836"/>
        </w:trPr>
        <w:tc>
          <w:tcPr>
            <w:tcW w:w="2560"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c>
          <w:tcPr>
            <w:tcW w:w="3472"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c>
          <w:tcPr>
            <w:tcW w:w="1097"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c>
          <w:tcPr>
            <w:tcW w:w="1461"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c>
          <w:tcPr>
            <w:tcW w:w="147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合同</w:t>
            </w:r>
          </w:p>
        </w:tc>
        <w:tc>
          <w:tcPr>
            <w:tcW w:w="1664"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line="240" w:lineRule="exact"/>
              <w:jc w:val="center"/>
              <w:rPr>
                <w:rFonts w:ascii="宋体" w:hAnsi="宋体" w:cs="宋体"/>
                <w:szCs w:val="21"/>
              </w:rPr>
            </w:pPr>
            <w:r w:rsidRPr="00750761">
              <w:rPr>
                <w:rFonts w:ascii="宋体" w:hAnsi="宋体" w:cs="宋体" w:hint="eastAsia"/>
                <w:szCs w:val="21"/>
              </w:rPr>
              <w:t>验收报告</w:t>
            </w:r>
          </w:p>
        </w:tc>
        <w:tc>
          <w:tcPr>
            <w:tcW w:w="2475"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r>
      <w:tr w:rsidR="004B5820" w:rsidRPr="00750761">
        <w:trPr>
          <w:trHeight w:val="649"/>
        </w:trPr>
        <w:tc>
          <w:tcPr>
            <w:tcW w:w="2560" w:type="dxa"/>
            <w:tcBorders>
              <w:top w:val="single" w:sz="4" w:space="0" w:color="auto"/>
              <w:left w:val="single" w:sz="4" w:space="0" w:color="auto"/>
              <w:bottom w:val="single" w:sz="4" w:space="0" w:color="auto"/>
              <w:right w:val="single" w:sz="4" w:space="0" w:color="auto"/>
            </w:tcBorders>
            <w:noWrap/>
          </w:tcPr>
          <w:p w:rsidR="004B5820" w:rsidRPr="00750761" w:rsidRDefault="004B5820">
            <w:pPr>
              <w:snapToGrid w:val="0"/>
              <w:spacing w:line="240" w:lineRule="exact"/>
              <w:jc w:val="left"/>
              <w:rPr>
                <w:rFonts w:ascii="宋体" w:hAnsi="宋体" w:cs="宋体"/>
                <w:sz w:val="18"/>
                <w:szCs w:val="20"/>
              </w:rPr>
            </w:pPr>
          </w:p>
        </w:tc>
        <w:tc>
          <w:tcPr>
            <w:tcW w:w="3472" w:type="dxa"/>
            <w:tcBorders>
              <w:top w:val="single" w:sz="4" w:space="0" w:color="auto"/>
              <w:left w:val="single" w:sz="4" w:space="0" w:color="auto"/>
              <w:bottom w:val="single" w:sz="4" w:space="0" w:color="auto"/>
              <w:right w:val="single" w:sz="4" w:space="0" w:color="auto"/>
            </w:tcBorders>
            <w:noWrap/>
          </w:tcPr>
          <w:p w:rsidR="004B5820" w:rsidRPr="00750761" w:rsidRDefault="004B5820">
            <w:pPr>
              <w:snapToGrid w:val="0"/>
              <w:spacing w:line="240" w:lineRule="exact"/>
              <w:jc w:val="left"/>
              <w:rPr>
                <w:rFonts w:ascii="宋体" w:hAnsi="宋体" w:cs="宋体"/>
                <w:sz w:val="18"/>
                <w:szCs w:val="20"/>
              </w:rPr>
            </w:pPr>
          </w:p>
        </w:tc>
        <w:tc>
          <w:tcPr>
            <w:tcW w:w="1097" w:type="dxa"/>
            <w:tcBorders>
              <w:top w:val="single" w:sz="4" w:space="0" w:color="auto"/>
              <w:left w:val="single" w:sz="4" w:space="0" w:color="auto"/>
              <w:bottom w:val="single" w:sz="4" w:space="0" w:color="auto"/>
              <w:right w:val="single" w:sz="4" w:space="0" w:color="auto"/>
            </w:tcBorders>
            <w:noWrap/>
          </w:tcPr>
          <w:p w:rsidR="004B5820" w:rsidRPr="00750761" w:rsidRDefault="004B5820">
            <w:pPr>
              <w:snapToGrid w:val="0"/>
              <w:spacing w:line="240" w:lineRule="exact"/>
              <w:jc w:val="left"/>
              <w:rPr>
                <w:rFonts w:ascii="宋体" w:hAnsi="宋体" w:cs="宋体"/>
                <w:sz w:val="18"/>
                <w:szCs w:val="20"/>
              </w:rPr>
            </w:pPr>
          </w:p>
        </w:tc>
        <w:tc>
          <w:tcPr>
            <w:tcW w:w="1461" w:type="dxa"/>
            <w:tcBorders>
              <w:top w:val="single" w:sz="4" w:space="0" w:color="auto"/>
              <w:left w:val="single" w:sz="4" w:space="0" w:color="auto"/>
              <w:bottom w:val="single" w:sz="4" w:space="0" w:color="auto"/>
              <w:right w:val="single" w:sz="4" w:space="0" w:color="auto"/>
            </w:tcBorders>
            <w:noWrap/>
          </w:tcPr>
          <w:p w:rsidR="004B5820" w:rsidRPr="00750761" w:rsidRDefault="004B5820">
            <w:pPr>
              <w:snapToGrid w:val="0"/>
              <w:spacing w:line="240" w:lineRule="exact"/>
              <w:jc w:val="left"/>
              <w:rPr>
                <w:rFonts w:ascii="宋体" w:hAnsi="宋体" w:cs="宋体"/>
                <w:sz w:val="18"/>
                <w:szCs w:val="20"/>
              </w:rPr>
            </w:pPr>
          </w:p>
        </w:tc>
        <w:tc>
          <w:tcPr>
            <w:tcW w:w="1475" w:type="dxa"/>
            <w:tcBorders>
              <w:top w:val="single" w:sz="4" w:space="0" w:color="auto"/>
              <w:left w:val="single" w:sz="4" w:space="0" w:color="auto"/>
              <w:bottom w:val="single" w:sz="4" w:space="0" w:color="auto"/>
              <w:right w:val="single" w:sz="4" w:space="0" w:color="auto"/>
            </w:tcBorders>
            <w:noWrap/>
          </w:tcPr>
          <w:p w:rsidR="004B5820" w:rsidRPr="00750761" w:rsidRDefault="004B5820">
            <w:pPr>
              <w:keepNext/>
              <w:keepLines/>
              <w:snapToGrid w:val="0"/>
              <w:spacing w:line="240" w:lineRule="exact"/>
              <w:jc w:val="left"/>
              <w:outlineLvl w:val="0"/>
              <w:rPr>
                <w:rFonts w:ascii="宋体" w:hAnsi="宋体" w:cs="宋体"/>
                <w:sz w:val="18"/>
                <w:szCs w:val="20"/>
              </w:rPr>
            </w:pPr>
          </w:p>
        </w:tc>
        <w:tc>
          <w:tcPr>
            <w:tcW w:w="1664" w:type="dxa"/>
            <w:tcBorders>
              <w:top w:val="single" w:sz="4" w:space="0" w:color="auto"/>
              <w:left w:val="single" w:sz="4" w:space="0" w:color="auto"/>
              <w:bottom w:val="single" w:sz="4" w:space="0" w:color="auto"/>
              <w:right w:val="single" w:sz="4" w:space="0" w:color="auto"/>
            </w:tcBorders>
            <w:noWrap/>
          </w:tcPr>
          <w:p w:rsidR="004B5820" w:rsidRPr="00750761" w:rsidRDefault="004B5820">
            <w:pPr>
              <w:keepNext/>
              <w:keepLines/>
              <w:snapToGrid w:val="0"/>
              <w:spacing w:line="240" w:lineRule="exact"/>
              <w:jc w:val="left"/>
              <w:outlineLvl w:val="0"/>
              <w:rPr>
                <w:rFonts w:ascii="宋体" w:hAnsi="宋体" w:cs="宋体"/>
                <w:sz w:val="18"/>
                <w:szCs w:val="20"/>
              </w:rPr>
            </w:pPr>
          </w:p>
        </w:tc>
        <w:tc>
          <w:tcPr>
            <w:tcW w:w="2475" w:type="dxa"/>
            <w:tcBorders>
              <w:top w:val="single" w:sz="4" w:space="0" w:color="auto"/>
              <w:left w:val="single" w:sz="4" w:space="0" w:color="auto"/>
              <w:bottom w:val="single" w:sz="4" w:space="0" w:color="auto"/>
              <w:right w:val="single" w:sz="4" w:space="0" w:color="auto"/>
            </w:tcBorders>
            <w:noWrap/>
          </w:tcPr>
          <w:p w:rsidR="004B5820" w:rsidRPr="00750761" w:rsidRDefault="004B5820">
            <w:pPr>
              <w:snapToGrid w:val="0"/>
              <w:spacing w:line="240" w:lineRule="exact"/>
              <w:jc w:val="left"/>
              <w:rPr>
                <w:rFonts w:ascii="宋体" w:hAnsi="宋体" w:cs="宋体"/>
                <w:sz w:val="18"/>
                <w:szCs w:val="20"/>
              </w:rPr>
            </w:pPr>
          </w:p>
        </w:tc>
      </w:tr>
      <w:tr w:rsidR="004B5820" w:rsidRPr="00750761">
        <w:tc>
          <w:tcPr>
            <w:tcW w:w="256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1664"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r>
      <w:tr w:rsidR="004B5820" w:rsidRPr="00750761">
        <w:trPr>
          <w:trHeight w:val="710"/>
        </w:trPr>
        <w:tc>
          <w:tcPr>
            <w:tcW w:w="256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1664"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r>
      <w:tr w:rsidR="004B5820" w:rsidRPr="00750761">
        <w:tc>
          <w:tcPr>
            <w:tcW w:w="256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1664"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r>
      <w:tr w:rsidR="004B5820" w:rsidRPr="00750761">
        <w:tc>
          <w:tcPr>
            <w:tcW w:w="256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c>
          <w:tcPr>
            <w:tcW w:w="1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1664"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400" w:lineRule="exact"/>
              <w:jc w:val="left"/>
              <w:outlineLvl w:val="0"/>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400" w:lineRule="exact"/>
              <w:jc w:val="left"/>
              <w:rPr>
                <w:rFonts w:ascii="宋体" w:eastAsia="Ђˎ̥" w:hAnsi="宋体" w:cs="宋体"/>
                <w:b/>
                <w:bCs/>
                <w:sz w:val="24"/>
                <w:szCs w:val="20"/>
              </w:rPr>
            </w:pPr>
          </w:p>
        </w:tc>
      </w:tr>
    </w:tbl>
    <w:p w:rsidR="004B5820" w:rsidRPr="00750761" w:rsidRDefault="00C17AD3">
      <w:pPr>
        <w:snapToGrid w:val="0"/>
        <w:rPr>
          <w:rFonts w:ascii="宋体" w:hAnsi="宋体" w:cs="宋体"/>
          <w:sz w:val="24"/>
          <w:szCs w:val="20"/>
        </w:rPr>
      </w:pPr>
      <w:r w:rsidRPr="00750761">
        <w:rPr>
          <w:rFonts w:ascii="宋体" w:hAnsi="宋体" w:cs="宋体" w:hint="eastAsia"/>
          <w:szCs w:val="21"/>
        </w:rPr>
        <w:t>附：投标人同类项目合同复印件、验收报告。</w:t>
      </w:r>
    </w:p>
    <w:p w:rsidR="004B5820" w:rsidRPr="00750761" w:rsidRDefault="004B5820">
      <w:pPr>
        <w:snapToGrid w:val="0"/>
        <w:rPr>
          <w:rFonts w:ascii="宋体" w:hAnsi="宋体" w:cs="宋体"/>
          <w:szCs w:val="21"/>
        </w:rPr>
      </w:pPr>
    </w:p>
    <w:p w:rsidR="004B5820" w:rsidRPr="00750761" w:rsidRDefault="00C17AD3">
      <w:pPr>
        <w:snapToGrid w:val="0"/>
        <w:rPr>
          <w:rFonts w:ascii="宋体" w:hAnsi="宋体" w:cs="宋体"/>
          <w:szCs w:val="21"/>
          <w:u w:val="single"/>
        </w:rPr>
      </w:pPr>
      <w:r w:rsidRPr="00750761">
        <w:rPr>
          <w:rFonts w:ascii="宋体" w:hAnsi="宋体" w:cs="宋体" w:hint="eastAsia"/>
          <w:szCs w:val="21"/>
        </w:rPr>
        <w:t xml:space="preserve">法定代表人或其委托代理人（签字）：　</w:t>
      </w:r>
      <w:r w:rsidRPr="00750761">
        <w:rPr>
          <w:rFonts w:ascii="宋体" w:hAnsi="宋体" w:cs="宋体" w:hint="eastAsia"/>
          <w:szCs w:val="21"/>
          <w:u w:val="single"/>
        </w:rPr>
        <w:t xml:space="preserve">　　　   　</w:t>
      </w:r>
    </w:p>
    <w:p w:rsidR="004B5820" w:rsidRPr="00750761" w:rsidRDefault="004B5820"/>
    <w:p w:rsidR="004B5820" w:rsidRPr="00750761" w:rsidRDefault="00C17AD3">
      <w:pPr>
        <w:snapToGrid w:val="0"/>
        <w:spacing w:before="50"/>
        <w:jc w:val="left"/>
        <w:rPr>
          <w:rFonts w:ascii="宋体" w:hAnsi="宋体" w:cs="宋体"/>
          <w:szCs w:val="21"/>
        </w:rPr>
      </w:pPr>
      <w:r w:rsidRPr="00750761">
        <w:rPr>
          <w:rFonts w:ascii="宋体" w:hAnsi="宋体" w:cs="宋体" w:hint="eastAsia"/>
          <w:szCs w:val="21"/>
        </w:rPr>
        <w:t>投标人公章：                                                     年    月   日</w:t>
      </w:r>
    </w:p>
    <w:p w:rsidR="004B5820" w:rsidRPr="00750761" w:rsidRDefault="004B5820">
      <w:pPr>
        <w:snapToGrid w:val="0"/>
        <w:spacing w:line="420" w:lineRule="exact"/>
        <w:ind w:firstLineChars="200" w:firstLine="422"/>
        <w:jc w:val="left"/>
        <w:rPr>
          <w:rFonts w:ascii="宋体" w:hAnsi="宋体" w:cs="宋体"/>
          <w:b/>
          <w:szCs w:val="21"/>
        </w:rPr>
      </w:pPr>
    </w:p>
    <w:p w:rsidR="004B5820" w:rsidRPr="00750761" w:rsidRDefault="004B5820">
      <w:pPr>
        <w:snapToGrid w:val="0"/>
        <w:spacing w:before="50"/>
        <w:jc w:val="left"/>
        <w:rPr>
          <w:rFonts w:ascii="宋体" w:hAnsi="宋体" w:cs="宋体"/>
          <w:sz w:val="24"/>
          <w:szCs w:val="20"/>
        </w:rPr>
        <w:sectPr w:rsidR="004B5820" w:rsidRPr="00750761">
          <w:footerReference w:type="even" r:id="rId15"/>
          <w:footerReference w:type="first" r:id="rId16"/>
          <w:pgSz w:w="16838" w:h="11906" w:orient="landscape"/>
          <w:pgMar w:top="924" w:right="1134" w:bottom="1077" w:left="1134" w:header="851" w:footer="992" w:gutter="0"/>
          <w:cols w:space="720"/>
          <w:docGrid w:linePitch="312"/>
        </w:sectPr>
      </w:pPr>
    </w:p>
    <w:p w:rsidR="004B5820" w:rsidRPr="00750761" w:rsidRDefault="00C17AD3">
      <w:pPr>
        <w:overflowPunct w:val="0"/>
        <w:spacing w:line="360" w:lineRule="auto"/>
        <w:rPr>
          <w:rFonts w:ascii="宋体" w:hAnsi="宋体" w:cs="宋体"/>
          <w:szCs w:val="21"/>
        </w:rPr>
      </w:pPr>
      <w:r w:rsidRPr="00750761">
        <w:rPr>
          <w:rFonts w:ascii="宋体" w:hAnsi="宋体" w:cs="宋体" w:hint="eastAsia"/>
          <w:b/>
          <w:szCs w:val="21"/>
        </w:rPr>
        <w:lastRenderedPageBreak/>
        <w:t>3.2.9中小企业声明函格式：</w:t>
      </w:r>
    </w:p>
    <w:p w:rsidR="004B5820" w:rsidRPr="00750761" w:rsidRDefault="00C17AD3">
      <w:pPr>
        <w:spacing w:line="588" w:lineRule="exact"/>
        <w:jc w:val="center"/>
        <w:rPr>
          <w:rFonts w:ascii="宋体" w:hAnsi="宋体" w:cs="宋体"/>
          <w:b/>
          <w:spacing w:val="6"/>
          <w:sz w:val="28"/>
          <w:szCs w:val="28"/>
        </w:rPr>
      </w:pPr>
      <w:r w:rsidRPr="00750761">
        <w:rPr>
          <w:rFonts w:ascii="宋体" w:hAnsi="宋体" w:cs="宋体" w:hint="eastAsia"/>
          <w:b/>
          <w:spacing w:val="6"/>
          <w:sz w:val="28"/>
          <w:szCs w:val="28"/>
        </w:rPr>
        <w:t>中小企业声明函</w:t>
      </w:r>
    </w:p>
    <w:p w:rsidR="004B5820" w:rsidRPr="00750761" w:rsidRDefault="004B5820">
      <w:pPr>
        <w:spacing w:line="588" w:lineRule="exact"/>
        <w:rPr>
          <w:rFonts w:ascii="宋体" w:hAnsi="宋体" w:cs="宋体"/>
          <w:b/>
          <w:spacing w:val="6"/>
          <w:sz w:val="30"/>
          <w:szCs w:val="30"/>
        </w:rPr>
      </w:pPr>
    </w:p>
    <w:p w:rsidR="004B5820" w:rsidRPr="00750761" w:rsidRDefault="00C17AD3">
      <w:pPr>
        <w:spacing w:line="588" w:lineRule="exact"/>
        <w:ind w:firstLineChars="200" w:firstLine="444"/>
        <w:rPr>
          <w:rFonts w:ascii="宋体" w:hAnsi="宋体" w:cs="宋体"/>
          <w:spacing w:val="6"/>
          <w:szCs w:val="21"/>
        </w:rPr>
      </w:pPr>
      <w:r w:rsidRPr="00750761">
        <w:rPr>
          <w:rFonts w:ascii="宋体" w:hAnsi="宋体" w:cs="宋体" w:hint="eastAsia"/>
          <w:spacing w:val="6"/>
          <w:szCs w:val="21"/>
        </w:rPr>
        <w:t>本公司郑重声明，根据《政府采购促进中小企业发展暂行办法》（财库[2011]181号）的规定，本公司为（请填写：中型、小型、微型）企业。即，本公司同时满足以下条件：</w:t>
      </w:r>
    </w:p>
    <w:p w:rsidR="004B5820" w:rsidRPr="00750761" w:rsidRDefault="00C17AD3">
      <w:pPr>
        <w:spacing w:line="588" w:lineRule="exact"/>
        <w:ind w:firstLineChars="200" w:firstLine="444"/>
        <w:rPr>
          <w:rFonts w:ascii="宋体" w:hAnsi="宋体" w:cs="宋体"/>
          <w:spacing w:val="6"/>
          <w:szCs w:val="21"/>
        </w:rPr>
      </w:pPr>
      <w:r w:rsidRPr="00750761">
        <w:rPr>
          <w:rFonts w:ascii="宋体" w:hAnsi="宋体" w:cs="宋体" w:hint="eastAsia"/>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4B5820" w:rsidRPr="00750761" w:rsidRDefault="00C17AD3">
      <w:pPr>
        <w:spacing w:line="588" w:lineRule="exact"/>
        <w:ind w:firstLineChars="200" w:firstLine="444"/>
        <w:rPr>
          <w:rFonts w:ascii="宋体" w:hAnsi="宋体" w:cs="宋体"/>
          <w:spacing w:val="6"/>
          <w:szCs w:val="21"/>
        </w:rPr>
      </w:pPr>
      <w:r w:rsidRPr="00750761">
        <w:rPr>
          <w:rFonts w:ascii="宋体" w:hAnsi="宋体" w:cs="宋体" w:hint="eastAsia"/>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4B5820" w:rsidRPr="00750761" w:rsidRDefault="00C17AD3">
      <w:pPr>
        <w:spacing w:line="588" w:lineRule="exact"/>
        <w:ind w:firstLineChars="200" w:firstLine="444"/>
        <w:rPr>
          <w:rFonts w:ascii="宋体" w:hAnsi="宋体" w:cs="宋体"/>
          <w:spacing w:val="6"/>
          <w:szCs w:val="21"/>
        </w:rPr>
      </w:pPr>
      <w:r w:rsidRPr="00750761">
        <w:rPr>
          <w:rFonts w:ascii="宋体" w:hAnsi="宋体" w:cs="宋体" w:hint="eastAsia"/>
          <w:spacing w:val="6"/>
          <w:szCs w:val="21"/>
        </w:rPr>
        <w:t>本公司对上述声明的真实性负责。如有虚假，将依法承担相应责任。</w:t>
      </w:r>
    </w:p>
    <w:p w:rsidR="004B5820" w:rsidRPr="00750761" w:rsidRDefault="004B5820">
      <w:pPr>
        <w:spacing w:line="588" w:lineRule="exact"/>
        <w:ind w:firstLineChars="200" w:firstLine="444"/>
        <w:rPr>
          <w:rFonts w:ascii="宋体" w:hAnsi="宋体" w:cs="宋体"/>
          <w:spacing w:val="6"/>
          <w:szCs w:val="21"/>
        </w:rPr>
      </w:pPr>
    </w:p>
    <w:p w:rsidR="004B5820" w:rsidRPr="00750761" w:rsidRDefault="004B5820">
      <w:pPr>
        <w:spacing w:line="588" w:lineRule="exact"/>
        <w:ind w:firstLineChars="200" w:firstLine="444"/>
        <w:rPr>
          <w:rFonts w:ascii="宋体" w:hAnsi="宋体" w:cs="宋体"/>
          <w:spacing w:val="6"/>
          <w:szCs w:val="21"/>
        </w:rPr>
      </w:pPr>
    </w:p>
    <w:p w:rsidR="004B5820" w:rsidRPr="00750761" w:rsidRDefault="00C17AD3">
      <w:pPr>
        <w:tabs>
          <w:tab w:val="left" w:pos="4860"/>
        </w:tabs>
        <w:spacing w:line="588" w:lineRule="exact"/>
        <w:ind w:right="1560" w:firstLineChars="200" w:firstLine="444"/>
        <w:jc w:val="center"/>
        <w:rPr>
          <w:rFonts w:ascii="宋体" w:hAnsi="宋体" w:cs="宋体"/>
          <w:spacing w:val="6"/>
          <w:szCs w:val="21"/>
          <w:u w:val="single"/>
        </w:rPr>
      </w:pPr>
      <w:r w:rsidRPr="00750761">
        <w:rPr>
          <w:rFonts w:ascii="宋体" w:hAnsi="宋体" w:cs="宋体" w:hint="eastAsia"/>
          <w:spacing w:val="6"/>
          <w:szCs w:val="21"/>
        </w:rPr>
        <w:t xml:space="preserve">                企业名称（盖章）：</w:t>
      </w:r>
    </w:p>
    <w:p w:rsidR="004B5820" w:rsidRPr="00750761" w:rsidRDefault="00C17AD3">
      <w:pPr>
        <w:tabs>
          <w:tab w:val="left" w:pos="4860"/>
        </w:tabs>
        <w:spacing w:line="588" w:lineRule="exact"/>
        <w:ind w:right="1560" w:firstLineChars="200" w:firstLine="444"/>
        <w:jc w:val="center"/>
        <w:rPr>
          <w:rFonts w:ascii="宋体" w:hAnsi="宋体" w:cs="宋体"/>
          <w:spacing w:val="6"/>
          <w:szCs w:val="21"/>
        </w:rPr>
      </w:pPr>
      <w:r w:rsidRPr="00750761">
        <w:rPr>
          <w:rFonts w:ascii="宋体" w:hAnsi="宋体" w:cs="宋体" w:hint="eastAsia"/>
          <w:spacing w:val="6"/>
          <w:szCs w:val="21"/>
        </w:rPr>
        <w:t xml:space="preserve">       日  期：               </w:t>
      </w:r>
    </w:p>
    <w:p w:rsidR="004B5820" w:rsidRPr="00750761" w:rsidRDefault="004B5820">
      <w:pPr>
        <w:tabs>
          <w:tab w:val="left" w:pos="4860"/>
        </w:tabs>
        <w:spacing w:line="588" w:lineRule="exact"/>
        <w:ind w:right="1560" w:firstLineChars="200" w:firstLine="444"/>
        <w:jc w:val="center"/>
        <w:rPr>
          <w:rFonts w:ascii="宋体" w:hAnsi="宋体" w:cs="宋体"/>
          <w:spacing w:val="6"/>
          <w:szCs w:val="21"/>
        </w:rPr>
      </w:pPr>
    </w:p>
    <w:p w:rsidR="004B5820" w:rsidRPr="00750761" w:rsidRDefault="004B5820">
      <w:pPr>
        <w:rPr>
          <w:rFonts w:ascii="宋体" w:hAnsi="宋体" w:cs="宋体"/>
          <w:spacing w:val="6"/>
          <w:szCs w:val="21"/>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rPr>
      </w:pPr>
    </w:p>
    <w:p w:rsidR="004B5820" w:rsidRPr="00750761" w:rsidRDefault="004B5820">
      <w:pPr>
        <w:rPr>
          <w:rFonts w:ascii="宋体" w:hAnsi="宋体" w:cs="宋体"/>
          <w:b/>
          <w:szCs w:val="21"/>
        </w:rPr>
      </w:pPr>
    </w:p>
    <w:p w:rsidR="004B5820" w:rsidRPr="00750761" w:rsidRDefault="004B5820">
      <w:pPr>
        <w:rPr>
          <w:rFonts w:ascii="宋体" w:hAnsi="宋体" w:cs="宋体"/>
          <w:b/>
          <w:szCs w:val="21"/>
        </w:rPr>
      </w:pPr>
    </w:p>
    <w:p w:rsidR="004B5820" w:rsidRPr="00750761" w:rsidRDefault="004B5820">
      <w:pPr>
        <w:rPr>
          <w:rFonts w:ascii="宋体" w:hAnsi="宋体" w:cs="宋体"/>
          <w:b/>
          <w:szCs w:val="21"/>
        </w:rPr>
      </w:pPr>
    </w:p>
    <w:p w:rsidR="004B5820" w:rsidRPr="00750761" w:rsidRDefault="004B5820">
      <w:pPr>
        <w:rPr>
          <w:rFonts w:ascii="宋体" w:hAnsi="宋体" w:cs="宋体"/>
          <w:b/>
          <w:szCs w:val="21"/>
        </w:rPr>
      </w:pPr>
    </w:p>
    <w:p w:rsidR="004B5820" w:rsidRPr="00750761" w:rsidRDefault="004B5820">
      <w:pPr>
        <w:rPr>
          <w:rFonts w:ascii="宋体" w:hAnsi="宋体" w:cs="宋体"/>
          <w:b/>
          <w:szCs w:val="21"/>
        </w:rPr>
      </w:pPr>
    </w:p>
    <w:p w:rsidR="004B5820" w:rsidRPr="00750761" w:rsidRDefault="00C17AD3">
      <w:pPr>
        <w:rPr>
          <w:rFonts w:ascii="宋体" w:hAnsi="宋体" w:cs="宋体"/>
          <w:b/>
          <w:szCs w:val="21"/>
        </w:rPr>
      </w:pPr>
      <w:r w:rsidRPr="00750761">
        <w:rPr>
          <w:rFonts w:ascii="宋体" w:hAnsi="宋体" w:cs="宋体" w:hint="eastAsia"/>
          <w:b/>
          <w:szCs w:val="21"/>
        </w:rPr>
        <w:lastRenderedPageBreak/>
        <w:t>3.2.10残疾人福利性单位声明格式：</w:t>
      </w:r>
    </w:p>
    <w:p w:rsidR="004B5820" w:rsidRPr="00750761" w:rsidRDefault="00C17AD3">
      <w:pPr>
        <w:widowControl/>
        <w:spacing w:before="100" w:beforeAutospacing="1" w:after="100" w:afterAutospacing="1" w:line="425" w:lineRule="atLeast"/>
        <w:jc w:val="center"/>
        <w:rPr>
          <w:rFonts w:ascii="宋体" w:hAnsi="宋体" w:cs="宋体"/>
          <w:kern w:val="0"/>
          <w:sz w:val="28"/>
          <w:szCs w:val="28"/>
        </w:rPr>
      </w:pPr>
      <w:r w:rsidRPr="00750761">
        <w:rPr>
          <w:rFonts w:ascii="宋体" w:hAnsi="宋体" w:cs="宋体" w:hint="eastAsia"/>
          <w:b/>
          <w:bCs/>
          <w:kern w:val="0"/>
          <w:sz w:val="28"/>
          <w:szCs w:val="28"/>
        </w:rPr>
        <w:t>残疾人福利性单位声明函</w:t>
      </w:r>
    </w:p>
    <w:p w:rsidR="004B5820" w:rsidRPr="00750761" w:rsidRDefault="004B5820">
      <w:pPr>
        <w:widowControl/>
        <w:spacing w:before="100" w:beforeAutospacing="1" w:after="100" w:afterAutospacing="1" w:line="425" w:lineRule="atLeast"/>
        <w:jc w:val="left"/>
        <w:rPr>
          <w:rFonts w:ascii="宋体" w:hAnsi="宋体" w:cs="宋体"/>
          <w:kern w:val="0"/>
          <w:sz w:val="24"/>
        </w:rPr>
      </w:pPr>
    </w:p>
    <w:p w:rsidR="004B5820" w:rsidRPr="00750761" w:rsidRDefault="00C17AD3">
      <w:pPr>
        <w:widowControl/>
        <w:spacing w:before="100" w:beforeAutospacing="1" w:after="100" w:afterAutospacing="1" w:line="400" w:lineRule="exact"/>
        <w:ind w:firstLineChars="200" w:firstLine="420"/>
        <w:jc w:val="left"/>
        <w:rPr>
          <w:rFonts w:ascii="宋体" w:hAnsi="宋体" w:cs="宋体"/>
          <w:kern w:val="0"/>
          <w:szCs w:val="21"/>
        </w:rPr>
      </w:pPr>
      <w:r w:rsidRPr="00750761">
        <w:rPr>
          <w:rFonts w:ascii="宋体" w:hAnsi="宋体" w:cs="宋体" w:hint="eastAsia"/>
          <w:kern w:val="0"/>
          <w:szCs w:val="21"/>
        </w:rPr>
        <w:t>本单位郑重声明，根据《财政部 民政部 中国残疾人联合会关于促进残疾人就业政府采购政策的通知》（财库〔2019〕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B5820" w:rsidRPr="00750761" w:rsidRDefault="00C17AD3">
      <w:pPr>
        <w:widowControl/>
        <w:spacing w:before="100" w:beforeAutospacing="1" w:after="100" w:afterAutospacing="1" w:line="400" w:lineRule="exact"/>
        <w:ind w:firstLineChars="200" w:firstLine="420"/>
        <w:jc w:val="left"/>
        <w:rPr>
          <w:rFonts w:ascii="宋体" w:hAnsi="宋体" w:cs="宋体"/>
          <w:kern w:val="0"/>
          <w:szCs w:val="21"/>
        </w:rPr>
      </w:pPr>
      <w:r w:rsidRPr="00750761">
        <w:rPr>
          <w:rFonts w:ascii="宋体" w:hAnsi="宋体" w:cs="宋体" w:hint="eastAsia"/>
          <w:kern w:val="0"/>
          <w:szCs w:val="21"/>
        </w:rPr>
        <w:t>本单位对上述声明的真实性负责。如有虚假，将依法承担相应责任。</w:t>
      </w:r>
    </w:p>
    <w:p w:rsidR="004B5820" w:rsidRPr="00750761" w:rsidRDefault="004B5820">
      <w:pPr>
        <w:widowControl/>
        <w:spacing w:before="100" w:beforeAutospacing="1" w:after="100" w:afterAutospacing="1" w:line="400" w:lineRule="exact"/>
        <w:jc w:val="left"/>
        <w:rPr>
          <w:rFonts w:ascii="宋体" w:hAnsi="宋体" w:cs="宋体"/>
          <w:kern w:val="0"/>
          <w:szCs w:val="21"/>
        </w:rPr>
      </w:pPr>
    </w:p>
    <w:p w:rsidR="004B5820" w:rsidRPr="00750761" w:rsidRDefault="004B5820">
      <w:pPr>
        <w:widowControl/>
        <w:spacing w:before="100" w:beforeAutospacing="1" w:after="100" w:afterAutospacing="1" w:line="400" w:lineRule="exact"/>
        <w:jc w:val="left"/>
        <w:rPr>
          <w:rFonts w:ascii="宋体" w:hAnsi="宋体" w:cs="宋体"/>
          <w:kern w:val="0"/>
          <w:szCs w:val="21"/>
        </w:rPr>
      </w:pPr>
    </w:p>
    <w:p w:rsidR="004B5820" w:rsidRPr="00750761" w:rsidRDefault="00C17AD3">
      <w:pPr>
        <w:widowControl/>
        <w:spacing w:before="100" w:beforeAutospacing="1" w:after="100" w:afterAutospacing="1" w:line="400" w:lineRule="exact"/>
        <w:jc w:val="left"/>
        <w:rPr>
          <w:rFonts w:ascii="宋体" w:hAnsi="宋体" w:cs="宋体"/>
          <w:kern w:val="0"/>
          <w:szCs w:val="21"/>
        </w:rPr>
      </w:pPr>
      <w:r w:rsidRPr="00750761">
        <w:rPr>
          <w:rFonts w:ascii="宋体" w:hAnsi="宋体" w:cs="宋体" w:hint="eastAsia"/>
          <w:kern w:val="0"/>
          <w:szCs w:val="21"/>
        </w:rPr>
        <w:t xml:space="preserve">                                                    单位名称（盖章）：</w:t>
      </w:r>
    </w:p>
    <w:p w:rsidR="004B5820" w:rsidRPr="00750761" w:rsidRDefault="00C17AD3">
      <w:pPr>
        <w:widowControl/>
        <w:spacing w:before="100" w:beforeAutospacing="1" w:after="100" w:afterAutospacing="1" w:line="400" w:lineRule="exact"/>
        <w:jc w:val="left"/>
        <w:rPr>
          <w:rFonts w:ascii="宋体" w:hAnsi="宋体" w:cs="宋体"/>
          <w:kern w:val="0"/>
          <w:szCs w:val="21"/>
        </w:rPr>
      </w:pPr>
      <w:r w:rsidRPr="00750761">
        <w:rPr>
          <w:rFonts w:ascii="宋体" w:hAnsi="宋体" w:cs="宋体" w:hint="eastAsia"/>
          <w:kern w:val="0"/>
          <w:szCs w:val="21"/>
        </w:rPr>
        <w:t xml:space="preserve">                                                          日  期</w:t>
      </w:r>
    </w:p>
    <w:p w:rsidR="004B5820" w:rsidRPr="00750761" w:rsidRDefault="004B5820">
      <w:pPr>
        <w:widowControl/>
        <w:spacing w:before="100" w:beforeAutospacing="1" w:after="100" w:afterAutospacing="1" w:line="400" w:lineRule="exact"/>
        <w:jc w:val="left"/>
        <w:rPr>
          <w:rFonts w:ascii="宋体" w:hAnsi="宋体" w:cs="宋体"/>
          <w:kern w:val="0"/>
          <w:sz w:val="24"/>
        </w:rPr>
      </w:pPr>
    </w:p>
    <w:p w:rsidR="004B5820" w:rsidRPr="00750761" w:rsidRDefault="00C17AD3">
      <w:pPr>
        <w:widowControl/>
        <w:spacing w:before="100" w:beforeAutospacing="1" w:after="100" w:afterAutospacing="1" w:line="400" w:lineRule="exact"/>
        <w:jc w:val="left"/>
        <w:rPr>
          <w:rFonts w:ascii="宋体" w:hAnsi="宋体" w:cs="宋体"/>
          <w:b/>
          <w:szCs w:val="21"/>
        </w:rPr>
      </w:pPr>
      <w:r w:rsidRPr="00750761">
        <w:rPr>
          <w:rFonts w:ascii="宋体" w:hAnsi="宋体" w:cs="宋体" w:hint="eastAsia"/>
          <w:kern w:val="0"/>
          <w:szCs w:val="21"/>
        </w:rPr>
        <w:t>注：投标人如为残疾人福利性单位并提供本《残疾人福利性单位声明函》的，必须对声明的真实性负责。</w:t>
      </w: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4B5820">
      <w:pPr>
        <w:widowControl/>
        <w:spacing w:line="400" w:lineRule="exact"/>
        <w:jc w:val="left"/>
        <w:rPr>
          <w:rFonts w:ascii="宋体" w:hAnsi="宋体" w:cs="宋体"/>
          <w:b/>
          <w:szCs w:val="21"/>
        </w:rPr>
      </w:pPr>
    </w:p>
    <w:p w:rsidR="004B5820" w:rsidRPr="00750761" w:rsidRDefault="00C17AD3">
      <w:pPr>
        <w:snapToGrid w:val="0"/>
        <w:spacing w:line="404" w:lineRule="exact"/>
        <w:jc w:val="left"/>
        <w:rPr>
          <w:rFonts w:ascii="宋体" w:hAnsi="宋体" w:cs="宋体"/>
          <w:bCs/>
          <w:szCs w:val="21"/>
        </w:rPr>
      </w:pPr>
      <w:r w:rsidRPr="00750761">
        <w:rPr>
          <w:rFonts w:ascii="宋体" w:hAnsi="宋体" w:cs="宋体" w:hint="eastAsia"/>
          <w:b/>
          <w:szCs w:val="21"/>
        </w:rPr>
        <w:lastRenderedPageBreak/>
        <w:t>3.3技术</w:t>
      </w:r>
      <w:r w:rsidRPr="00750761">
        <w:rPr>
          <w:rFonts w:ascii="宋体" w:hAnsi="宋体" w:cs="宋体" w:hint="eastAsia"/>
          <w:b/>
          <w:bCs/>
          <w:szCs w:val="21"/>
        </w:rPr>
        <w:t>部分</w:t>
      </w:r>
    </w:p>
    <w:p w:rsidR="004B5820" w:rsidRPr="00750761" w:rsidRDefault="004B5820" w:rsidP="007E4789">
      <w:pPr>
        <w:snapToGrid w:val="0"/>
        <w:spacing w:before="50" w:afterLines="50" w:line="260" w:lineRule="exact"/>
        <w:jc w:val="left"/>
        <w:rPr>
          <w:rFonts w:ascii="宋体" w:hAnsi="宋体" w:cs="宋体"/>
          <w:b/>
          <w:szCs w:val="21"/>
        </w:rPr>
      </w:pPr>
    </w:p>
    <w:p w:rsidR="004B5820" w:rsidRPr="00750761" w:rsidRDefault="00C17AD3" w:rsidP="007E4789">
      <w:pPr>
        <w:snapToGrid w:val="0"/>
        <w:spacing w:before="50" w:afterLines="50" w:line="260" w:lineRule="exact"/>
        <w:jc w:val="left"/>
        <w:rPr>
          <w:rFonts w:ascii="宋体" w:hAnsi="宋体" w:cs="宋体"/>
          <w:b/>
          <w:szCs w:val="21"/>
        </w:rPr>
      </w:pPr>
      <w:r w:rsidRPr="00750761">
        <w:rPr>
          <w:rFonts w:ascii="宋体" w:hAnsi="宋体" w:cs="宋体" w:hint="eastAsia"/>
          <w:b/>
          <w:szCs w:val="21"/>
        </w:rPr>
        <w:t>3.3.1投标产品技术资料表格式：</w:t>
      </w:r>
    </w:p>
    <w:p w:rsidR="004B5820" w:rsidRPr="00750761" w:rsidRDefault="004B5820" w:rsidP="007E4789">
      <w:pPr>
        <w:snapToGrid w:val="0"/>
        <w:spacing w:before="50" w:afterLines="50" w:line="260" w:lineRule="exact"/>
        <w:ind w:firstLineChars="150" w:firstLine="315"/>
        <w:jc w:val="left"/>
        <w:rPr>
          <w:rFonts w:ascii="宋体" w:hAnsi="宋体" w:cs="宋体"/>
          <w:szCs w:val="21"/>
        </w:rPr>
      </w:pPr>
    </w:p>
    <w:p w:rsidR="004B5820" w:rsidRPr="00750761" w:rsidRDefault="00C17AD3">
      <w:pPr>
        <w:jc w:val="center"/>
        <w:rPr>
          <w:rFonts w:ascii="宋体" w:hAnsi="宋体" w:cs="宋体"/>
          <w:b/>
          <w:bCs/>
          <w:kern w:val="0"/>
          <w:sz w:val="30"/>
          <w:szCs w:val="30"/>
        </w:rPr>
      </w:pPr>
      <w:r w:rsidRPr="00750761">
        <w:rPr>
          <w:rFonts w:ascii="宋体" w:hAnsi="宋体" w:cs="宋体" w:hint="eastAsia"/>
          <w:b/>
          <w:bCs/>
          <w:kern w:val="0"/>
          <w:sz w:val="28"/>
          <w:szCs w:val="28"/>
        </w:rPr>
        <w:t>投标产品技术资料表</w:t>
      </w:r>
    </w:p>
    <w:p w:rsidR="004B5820" w:rsidRPr="00750761" w:rsidRDefault="004B5820">
      <w:pPr>
        <w:ind w:firstLineChars="100" w:firstLine="200"/>
        <w:rPr>
          <w:rFonts w:ascii="宋体" w:hAnsi="宋体" w:cs="宋体"/>
          <w:kern w:val="0"/>
          <w:sz w:val="20"/>
          <w:szCs w:val="21"/>
        </w:rPr>
      </w:pPr>
    </w:p>
    <w:p w:rsidR="004B5820" w:rsidRPr="00750761" w:rsidRDefault="00C17AD3">
      <w:pPr>
        <w:spacing w:line="360" w:lineRule="exact"/>
        <w:ind w:firstLine="420"/>
        <w:rPr>
          <w:rFonts w:ascii="宋体" w:hAnsi="宋体" w:cs="宋体"/>
          <w:kern w:val="0"/>
          <w:sz w:val="20"/>
          <w:szCs w:val="21"/>
        </w:rPr>
      </w:pPr>
      <w:r w:rsidRPr="00750761">
        <w:rPr>
          <w:rFonts w:ascii="宋体" w:hAnsi="宋体" w:cs="宋体" w:hint="eastAsia"/>
          <w:kern w:val="0"/>
          <w:sz w:val="20"/>
          <w:szCs w:val="21"/>
        </w:rPr>
        <w:t>请根据所投产品的实际技术参数，</w:t>
      </w:r>
      <w:r w:rsidRPr="00750761">
        <w:rPr>
          <w:rFonts w:ascii="宋体" w:hAnsi="宋体" w:cs="宋体" w:hint="eastAsia"/>
          <w:b/>
          <w:kern w:val="0"/>
          <w:sz w:val="24"/>
          <w:szCs w:val="21"/>
        </w:rPr>
        <w:t>逐条对应</w:t>
      </w:r>
      <w:r w:rsidRPr="00750761">
        <w:rPr>
          <w:rFonts w:ascii="宋体" w:hAnsi="宋体" w:cs="宋体" w:hint="eastAsia"/>
          <w:kern w:val="0"/>
          <w:sz w:val="20"/>
          <w:szCs w:val="21"/>
        </w:rPr>
        <w:t>本项目招标文件第二章“货物需求一览表”中的技术参数要求详细填写相应的具体内容。“偏离说明”一栏应当选择“正偏离”、“负偏离”或“无偏离”进行填写。</w:t>
      </w:r>
    </w:p>
    <w:p w:rsidR="004B5820" w:rsidRPr="00750761" w:rsidRDefault="00C17AD3">
      <w:pPr>
        <w:spacing w:line="360" w:lineRule="exact"/>
        <w:ind w:firstLine="420"/>
        <w:rPr>
          <w:rFonts w:ascii="宋体" w:hAnsi="宋体" w:cs="宋体"/>
          <w:kern w:val="0"/>
          <w:sz w:val="20"/>
          <w:szCs w:val="21"/>
        </w:rPr>
      </w:pPr>
      <w:r w:rsidRPr="00750761">
        <w:rPr>
          <w:rFonts w:ascii="宋体" w:hAnsi="宋体" w:cs="宋体" w:hint="eastAsia"/>
          <w:b/>
          <w:kern w:val="0"/>
          <w:sz w:val="20"/>
          <w:szCs w:val="21"/>
        </w:rPr>
        <w:t>在《货物需求一览表》中“技术参数要求”要求提供的文件材料，必须在本表的</w:t>
      </w:r>
      <w:r w:rsidRPr="00750761">
        <w:rPr>
          <w:rFonts w:ascii="Times New Roman" w:eastAsia="Ђˎ̥" w:hAnsi="Times New Roman"/>
          <w:b/>
          <w:kern w:val="0"/>
          <w:sz w:val="20"/>
          <w:szCs w:val="21"/>
        </w:rPr>
        <w:t>“</w:t>
      </w:r>
      <w:r w:rsidRPr="00750761">
        <w:rPr>
          <w:rFonts w:ascii="宋体" w:hAnsi="宋体" w:cs="宋体" w:hint="eastAsia"/>
          <w:b/>
          <w:kern w:val="0"/>
          <w:sz w:val="20"/>
          <w:szCs w:val="21"/>
        </w:rPr>
        <w:t>投标文件承诺</w:t>
      </w:r>
      <w:r w:rsidRPr="00750761">
        <w:rPr>
          <w:rFonts w:ascii="Times New Roman" w:eastAsia="Ђˎ̥" w:hAnsi="Times New Roman"/>
          <w:b/>
          <w:kern w:val="0"/>
          <w:sz w:val="20"/>
          <w:szCs w:val="21"/>
        </w:rPr>
        <w:t>”</w:t>
      </w:r>
      <w:r w:rsidRPr="00750761">
        <w:rPr>
          <w:rFonts w:ascii="宋体" w:hAnsi="宋体" w:cs="宋体" w:hint="eastAsia"/>
          <w:b/>
          <w:kern w:val="0"/>
          <w:sz w:val="20"/>
          <w:szCs w:val="21"/>
        </w:rPr>
        <w:t>中应答时，注明相关文件材料放置的页码，未注明或页码错误的，评标委员会有权不予评审。</w:t>
      </w:r>
    </w:p>
    <w:p w:rsidR="004B5820" w:rsidRPr="00750761" w:rsidRDefault="004B5820">
      <w:pPr>
        <w:spacing w:line="360" w:lineRule="exact"/>
        <w:rPr>
          <w:rFonts w:ascii="宋体" w:hAnsi="宋体" w:cs="宋体"/>
          <w:kern w:val="0"/>
          <w:sz w:val="20"/>
          <w:szCs w:val="21"/>
          <w:u w:val="thick"/>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911"/>
        <w:gridCol w:w="735"/>
        <w:gridCol w:w="1575"/>
        <w:gridCol w:w="1017"/>
        <w:gridCol w:w="735"/>
        <w:gridCol w:w="1294"/>
        <w:gridCol w:w="1418"/>
        <w:gridCol w:w="1276"/>
      </w:tblGrid>
      <w:tr w:rsidR="004B5820" w:rsidRPr="00750761">
        <w:trPr>
          <w:cantSplit/>
          <w:trHeight w:val="417"/>
          <w:jc w:val="center"/>
        </w:trPr>
        <w:tc>
          <w:tcPr>
            <w:tcW w:w="572"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项号</w:t>
            </w:r>
          </w:p>
        </w:tc>
        <w:tc>
          <w:tcPr>
            <w:tcW w:w="3221" w:type="dxa"/>
            <w:gridSpan w:val="3"/>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招标文件需求</w:t>
            </w:r>
          </w:p>
        </w:tc>
        <w:tc>
          <w:tcPr>
            <w:tcW w:w="4464" w:type="dxa"/>
            <w:gridSpan w:val="4"/>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投标文件承诺</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偏离说明</w:t>
            </w:r>
          </w:p>
        </w:tc>
      </w:tr>
      <w:tr w:rsidR="004B5820" w:rsidRPr="00750761">
        <w:trPr>
          <w:cantSplit/>
          <w:trHeight w:val="635"/>
          <w:jc w:val="center"/>
        </w:trPr>
        <w:tc>
          <w:tcPr>
            <w:tcW w:w="572"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设备名称</w:t>
            </w: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数量及单位</w:t>
            </w:r>
          </w:p>
        </w:tc>
        <w:tc>
          <w:tcPr>
            <w:tcW w:w="157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技术参数要求</w:t>
            </w:r>
          </w:p>
        </w:tc>
        <w:tc>
          <w:tcPr>
            <w:tcW w:w="10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设备名称</w:t>
            </w: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数量及单位</w:t>
            </w:r>
          </w:p>
        </w:tc>
        <w:tc>
          <w:tcPr>
            <w:tcW w:w="1294"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品牌、厂家、型号、规格</w:t>
            </w:r>
          </w:p>
        </w:tc>
        <w:tc>
          <w:tcPr>
            <w:tcW w:w="141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1"/>
              </w:rPr>
            </w:pPr>
            <w:r w:rsidRPr="00750761">
              <w:rPr>
                <w:rFonts w:ascii="宋体" w:hAnsi="宋体" w:cs="宋体" w:hint="eastAsia"/>
                <w:szCs w:val="21"/>
              </w:rPr>
              <w:t>技术参数</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jc w:val="left"/>
              <w:rPr>
                <w:rFonts w:ascii="宋体" w:hAnsi="宋体" w:cs="宋体"/>
                <w:szCs w:val="21"/>
              </w:rPr>
            </w:pPr>
          </w:p>
        </w:tc>
      </w:tr>
      <w:tr w:rsidR="004B5820" w:rsidRPr="00750761">
        <w:trPr>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1</w:t>
            </w:r>
          </w:p>
        </w:tc>
        <w:tc>
          <w:tcPr>
            <w:tcW w:w="911"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0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94"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正偏离（负偏离或无偏离）</w:t>
            </w:r>
          </w:p>
        </w:tc>
      </w:tr>
      <w:tr w:rsidR="004B5820" w:rsidRPr="00750761">
        <w:trPr>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2</w:t>
            </w:r>
          </w:p>
        </w:tc>
        <w:tc>
          <w:tcPr>
            <w:tcW w:w="911"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0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94"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正偏离（负偏离或无偏离）</w:t>
            </w:r>
          </w:p>
        </w:tc>
      </w:tr>
      <w:tr w:rsidR="004B5820" w:rsidRPr="00750761">
        <w:trPr>
          <w:jc w:val="center"/>
        </w:trPr>
        <w:tc>
          <w:tcPr>
            <w:tcW w:w="572"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w:t>
            </w:r>
          </w:p>
        </w:tc>
        <w:tc>
          <w:tcPr>
            <w:tcW w:w="911"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57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0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73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94"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1"/>
              </w:rPr>
            </w:pPr>
          </w:p>
        </w:tc>
      </w:tr>
      <w:tr w:rsidR="004B5820" w:rsidRPr="00750761">
        <w:trPr>
          <w:trHeight w:val="848"/>
          <w:jc w:val="center"/>
        </w:trPr>
        <w:tc>
          <w:tcPr>
            <w:tcW w:w="9533" w:type="dxa"/>
            <w:gridSpan w:val="9"/>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u w:val="single"/>
              </w:rPr>
              <w:t xml:space="preserve">　　</w:t>
            </w:r>
            <w:r w:rsidRPr="00750761">
              <w:rPr>
                <w:rFonts w:ascii="宋体" w:hAnsi="宋体" w:cs="宋体" w:hint="eastAsia"/>
                <w:szCs w:val="21"/>
              </w:rPr>
              <w:t>分标（此处有分标时填写具体分标号，无分标时填写“无”）</w:t>
            </w:r>
          </w:p>
        </w:tc>
      </w:tr>
      <w:tr w:rsidR="004B5820" w:rsidRPr="00750761">
        <w:trPr>
          <w:trHeight w:val="774"/>
          <w:jc w:val="center"/>
        </w:trPr>
        <w:tc>
          <w:tcPr>
            <w:tcW w:w="9533" w:type="dxa"/>
            <w:gridSpan w:val="9"/>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投标人（盖单位公章）：</w:t>
            </w:r>
          </w:p>
        </w:tc>
      </w:tr>
      <w:tr w:rsidR="004B5820" w:rsidRPr="00750761">
        <w:trPr>
          <w:trHeight w:val="756"/>
          <w:jc w:val="center"/>
        </w:trPr>
        <w:tc>
          <w:tcPr>
            <w:tcW w:w="9533" w:type="dxa"/>
            <w:gridSpan w:val="9"/>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rPr>
              <w:t>法定代表人</w:t>
            </w:r>
            <w:r w:rsidRPr="00750761">
              <w:rPr>
                <w:rFonts w:ascii="宋体" w:hAnsi="宋体" w:cs="宋体" w:hint="eastAsia"/>
              </w:rPr>
              <w:t>（负责人）</w:t>
            </w:r>
            <w:r w:rsidRPr="00750761">
              <w:rPr>
                <w:rFonts w:ascii="宋体" w:hAnsi="宋体" w:cs="宋体" w:hint="eastAsia"/>
                <w:szCs w:val="21"/>
              </w:rPr>
              <w:t>或其委托代理人（签字或盖章）：</w:t>
            </w:r>
          </w:p>
        </w:tc>
      </w:tr>
    </w:tbl>
    <w:p w:rsidR="004B5820" w:rsidRPr="00750761" w:rsidRDefault="00C17AD3">
      <w:pPr>
        <w:spacing w:line="360" w:lineRule="exact"/>
        <w:rPr>
          <w:rFonts w:ascii="宋体" w:hAnsi="宋体" w:cs="宋体"/>
          <w:szCs w:val="21"/>
        </w:rPr>
      </w:pPr>
      <w:r w:rsidRPr="00750761">
        <w:rPr>
          <w:rFonts w:ascii="宋体" w:hAnsi="宋体" w:cs="宋体" w:hint="eastAsia"/>
          <w:szCs w:val="21"/>
        </w:rPr>
        <w:t>注：⑴表格内容均需按要求填写并盖章。</w:t>
      </w:r>
    </w:p>
    <w:p w:rsidR="004B5820" w:rsidRPr="00750761" w:rsidRDefault="00C17AD3">
      <w:pPr>
        <w:spacing w:line="360" w:lineRule="exact"/>
        <w:ind w:firstLineChars="200" w:firstLine="420"/>
        <w:rPr>
          <w:rFonts w:ascii="宋体" w:hAnsi="宋体" w:cs="宋体"/>
          <w:bCs/>
          <w:szCs w:val="21"/>
        </w:rPr>
      </w:pPr>
      <w:r w:rsidRPr="00750761">
        <w:rPr>
          <w:rFonts w:ascii="宋体" w:hAnsi="宋体" w:cs="宋体" w:hint="eastAsia"/>
          <w:bCs/>
          <w:szCs w:val="21"/>
        </w:rPr>
        <w:t>⑵</w:t>
      </w:r>
      <w:r w:rsidRPr="00750761">
        <w:rPr>
          <w:rFonts w:ascii="宋体" w:hAnsi="宋体" w:cs="宋体" w:hint="eastAsia"/>
          <w:szCs w:val="21"/>
        </w:rPr>
        <w:t>当投标产品的技术参数或商务内容低于招标文件要求时，投标人应当如实写明“负偏离”，否则视为虚假应标。</w:t>
      </w:r>
    </w:p>
    <w:p w:rsidR="004B5820" w:rsidRPr="00750761" w:rsidRDefault="004B5820">
      <w:pPr>
        <w:snapToGrid w:val="0"/>
        <w:spacing w:before="50" w:after="50"/>
        <w:rPr>
          <w:rFonts w:ascii="宋体" w:hAnsi="宋体" w:cs="宋体"/>
          <w:spacing w:val="20"/>
          <w:szCs w:val="21"/>
          <w:u w:val="single"/>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4B5820" w:rsidP="007E4789">
      <w:pPr>
        <w:snapToGrid w:val="0"/>
        <w:spacing w:before="50" w:afterLines="50"/>
        <w:jc w:val="left"/>
        <w:rPr>
          <w:rFonts w:ascii="宋体" w:hAnsi="宋体" w:cs="宋体"/>
          <w:szCs w:val="21"/>
        </w:rPr>
      </w:pPr>
    </w:p>
    <w:p w:rsidR="004B5820" w:rsidRPr="00750761" w:rsidRDefault="00C17AD3">
      <w:pPr>
        <w:snapToGrid w:val="0"/>
        <w:spacing w:line="404" w:lineRule="exact"/>
        <w:jc w:val="left"/>
        <w:rPr>
          <w:rFonts w:ascii="宋体" w:hAnsi="宋体" w:cs="宋体"/>
        </w:rPr>
      </w:pPr>
      <w:r w:rsidRPr="00750761">
        <w:rPr>
          <w:rFonts w:ascii="宋体" w:hAnsi="宋体" w:cs="宋体" w:hint="eastAsia"/>
          <w:b/>
          <w:szCs w:val="21"/>
        </w:rPr>
        <w:lastRenderedPageBreak/>
        <w:t>3.3.2</w:t>
      </w:r>
      <w:r w:rsidRPr="00750761">
        <w:rPr>
          <w:rFonts w:ascii="宋体" w:hAnsi="宋体" w:cs="宋体" w:hint="eastAsia"/>
          <w:b/>
        </w:rPr>
        <w:t>售后服务承诺</w:t>
      </w:r>
      <w:r w:rsidRPr="00750761">
        <w:rPr>
          <w:rFonts w:ascii="宋体" w:hAnsi="宋体" w:cs="宋体" w:hint="eastAsia"/>
          <w:b/>
          <w:szCs w:val="21"/>
        </w:rPr>
        <w:t>（格式自拟）</w:t>
      </w:r>
      <w:r w:rsidRPr="00750761">
        <w:rPr>
          <w:rFonts w:ascii="宋体" w:hAnsi="宋体" w:cs="宋体" w:hint="eastAsia"/>
        </w:rPr>
        <w:t>，包括但不限于以下文件资料：</w:t>
      </w:r>
    </w:p>
    <w:p w:rsidR="004B5820" w:rsidRPr="00750761" w:rsidRDefault="00C17AD3">
      <w:pPr>
        <w:snapToGrid w:val="0"/>
        <w:spacing w:line="404" w:lineRule="exact"/>
        <w:jc w:val="left"/>
        <w:rPr>
          <w:rFonts w:ascii="宋体" w:hAnsi="宋体" w:cs="宋体"/>
          <w:b/>
        </w:rPr>
      </w:pPr>
      <w:r w:rsidRPr="00750761">
        <w:rPr>
          <w:rFonts w:ascii="宋体" w:hAnsi="宋体" w:cs="宋体" w:hint="eastAsia"/>
          <w:b/>
        </w:rPr>
        <w:t>1）项目实施人员</w:t>
      </w:r>
      <w:r w:rsidRPr="00750761">
        <w:rPr>
          <w:rFonts w:ascii="宋体" w:hAnsi="宋体" w:cs="宋体" w:hint="eastAsia"/>
          <w:b/>
          <w:szCs w:val="21"/>
        </w:rPr>
        <w:t>（主要从业人员及其技术资格）</w:t>
      </w:r>
      <w:r w:rsidRPr="00750761">
        <w:rPr>
          <w:rFonts w:ascii="宋体" w:hAnsi="宋体" w:cs="宋体" w:hint="eastAsia"/>
          <w:b/>
        </w:rPr>
        <w:t>一览表；</w:t>
      </w:r>
    </w:p>
    <w:p w:rsidR="004B5820" w:rsidRPr="00750761" w:rsidRDefault="00C17AD3" w:rsidP="007E4789">
      <w:pPr>
        <w:snapToGrid w:val="0"/>
        <w:spacing w:beforeLines="50" w:after="50"/>
        <w:ind w:firstLineChars="150" w:firstLine="315"/>
        <w:rPr>
          <w:rFonts w:ascii="宋体" w:hAnsi="宋体" w:cs="宋体"/>
          <w:b/>
          <w:szCs w:val="21"/>
        </w:rPr>
      </w:pPr>
      <w:r w:rsidRPr="00750761">
        <w:rPr>
          <w:rFonts w:ascii="宋体" w:hAnsi="宋体" w:cs="宋体" w:hint="eastAsia"/>
          <w:szCs w:val="21"/>
        </w:rPr>
        <w:t>分标：</w:t>
      </w: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1010"/>
        <w:gridCol w:w="1010"/>
        <w:gridCol w:w="1672"/>
        <w:gridCol w:w="1122"/>
        <w:gridCol w:w="2138"/>
        <w:gridCol w:w="1530"/>
        <w:gridCol w:w="1480"/>
      </w:tblGrid>
      <w:tr w:rsidR="004B5820" w:rsidRPr="00750761">
        <w:tc>
          <w:tcPr>
            <w:tcW w:w="101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szCs w:val="21"/>
              </w:rPr>
            </w:pPr>
            <w:r w:rsidRPr="00750761">
              <w:rPr>
                <w:rFonts w:ascii="宋体" w:hAnsi="宋体" w:cs="宋体" w:hint="eastAsia"/>
                <w:szCs w:val="21"/>
              </w:rPr>
              <w:t>姓名</w:t>
            </w:r>
          </w:p>
        </w:tc>
        <w:tc>
          <w:tcPr>
            <w:tcW w:w="101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sz w:val="28"/>
                <w:szCs w:val="21"/>
              </w:rPr>
            </w:pPr>
            <w:r w:rsidRPr="00750761">
              <w:rPr>
                <w:rFonts w:ascii="宋体" w:hAnsi="宋体" w:cs="宋体" w:hint="eastAsia"/>
                <w:szCs w:val="21"/>
              </w:rPr>
              <w:t>职务</w:t>
            </w:r>
          </w:p>
        </w:tc>
        <w:tc>
          <w:tcPr>
            <w:tcW w:w="1672"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sz w:val="28"/>
                <w:szCs w:val="21"/>
              </w:rPr>
            </w:pPr>
            <w:r w:rsidRPr="00750761">
              <w:rPr>
                <w:rFonts w:ascii="宋体" w:hAnsi="宋体" w:cs="宋体" w:hint="eastAsia"/>
                <w:szCs w:val="21"/>
              </w:rPr>
              <w:t>专业技术资格</w:t>
            </w:r>
          </w:p>
        </w:tc>
        <w:tc>
          <w:tcPr>
            <w:tcW w:w="1122"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sz w:val="28"/>
                <w:szCs w:val="21"/>
              </w:rPr>
            </w:pPr>
            <w:r w:rsidRPr="00750761">
              <w:rPr>
                <w:rFonts w:ascii="宋体" w:hAnsi="宋体" w:cs="宋体" w:hint="eastAsia"/>
                <w:szCs w:val="21"/>
              </w:rPr>
              <w:t>证书编号</w:t>
            </w:r>
          </w:p>
        </w:tc>
        <w:tc>
          <w:tcPr>
            <w:tcW w:w="2138"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bCs/>
                <w:sz w:val="28"/>
                <w:szCs w:val="21"/>
              </w:rPr>
            </w:pPr>
            <w:r w:rsidRPr="00750761">
              <w:rPr>
                <w:rFonts w:ascii="宋体" w:hAnsi="宋体" w:cs="宋体" w:hint="eastAsia"/>
                <w:bCs/>
                <w:szCs w:val="21"/>
              </w:rPr>
              <w:t>参加本单位工作时间</w:t>
            </w:r>
          </w:p>
        </w:tc>
        <w:tc>
          <w:tcPr>
            <w:tcW w:w="153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bCs/>
                <w:sz w:val="28"/>
                <w:szCs w:val="21"/>
              </w:rPr>
            </w:pPr>
            <w:r w:rsidRPr="00750761">
              <w:rPr>
                <w:rFonts w:ascii="宋体" w:hAnsi="宋体" w:cs="宋体" w:hint="eastAsia"/>
                <w:bCs/>
                <w:szCs w:val="21"/>
              </w:rPr>
              <w:t>劳动合同编号</w:t>
            </w:r>
          </w:p>
        </w:tc>
        <w:tc>
          <w:tcPr>
            <w:tcW w:w="14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jc w:val="center"/>
              <w:rPr>
                <w:rFonts w:ascii="宋体" w:hAnsi="宋体" w:cs="宋体"/>
                <w:bCs/>
                <w:sz w:val="28"/>
                <w:szCs w:val="21"/>
              </w:rPr>
            </w:pPr>
            <w:r w:rsidRPr="00750761">
              <w:rPr>
                <w:rFonts w:ascii="宋体" w:hAnsi="宋体" w:cs="宋体" w:hint="eastAsia"/>
                <w:bCs/>
                <w:szCs w:val="21"/>
              </w:rPr>
              <w:t>社保缴费编号或信息</w:t>
            </w:r>
          </w:p>
        </w:tc>
      </w:tr>
      <w:tr w:rsidR="004B5820" w:rsidRPr="00750761">
        <w:trPr>
          <w:trHeight w:val="397"/>
        </w:trPr>
        <w:tc>
          <w:tcPr>
            <w:tcW w:w="101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6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12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2138"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53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48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r>
      <w:tr w:rsidR="004B5820" w:rsidRPr="00750761">
        <w:trPr>
          <w:trHeight w:val="397"/>
        </w:trPr>
        <w:tc>
          <w:tcPr>
            <w:tcW w:w="101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6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12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2138"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53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c>
          <w:tcPr>
            <w:tcW w:w="148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44"/>
                <w:szCs w:val="21"/>
              </w:rPr>
            </w:pPr>
          </w:p>
        </w:tc>
      </w:tr>
      <w:tr w:rsidR="004B5820" w:rsidRPr="00750761">
        <w:trPr>
          <w:trHeight w:val="397"/>
        </w:trPr>
        <w:tc>
          <w:tcPr>
            <w:tcW w:w="101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Lines="50" w:after="50"/>
              <w:rPr>
                <w:rFonts w:ascii="宋体" w:hAnsi="宋体" w:cs="宋体"/>
                <w:szCs w:val="21"/>
              </w:rPr>
            </w:pPr>
            <w:r w:rsidRPr="00750761">
              <w:rPr>
                <w:rFonts w:ascii="宋体" w:hAnsi="宋体" w:cs="宋体" w:hint="eastAsia"/>
                <w:szCs w:val="21"/>
              </w:rPr>
              <w:t>...</w:t>
            </w:r>
          </w:p>
        </w:tc>
        <w:tc>
          <w:tcPr>
            <w:tcW w:w="101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c>
          <w:tcPr>
            <w:tcW w:w="167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c>
          <w:tcPr>
            <w:tcW w:w="112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c>
          <w:tcPr>
            <w:tcW w:w="2138"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c>
          <w:tcPr>
            <w:tcW w:w="153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c>
          <w:tcPr>
            <w:tcW w:w="1480"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Lines="50" w:after="50"/>
              <w:rPr>
                <w:rFonts w:ascii="宋体" w:eastAsia="Ђˎ̥" w:hAnsi="宋体" w:cs="宋体"/>
                <w:b/>
                <w:bCs/>
                <w:sz w:val="32"/>
                <w:szCs w:val="21"/>
              </w:rPr>
            </w:pPr>
          </w:p>
        </w:tc>
      </w:tr>
    </w:tbl>
    <w:p w:rsidR="004B5820" w:rsidRPr="00750761" w:rsidRDefault="00C17AD3" w:rsidP="007E4789">
      <w:pPr>
        <w:snapToGrid w:val="0"/>
        <w:spacing w:before="50" w:afterLines="50"/>
        <w:jc w:val="left"/>
        <w:rPr>
          <w:rFonts w:ascii="宋体" w:hAnsi="宋体" w:cs="宋体"/>
          <w:szCs w:val="21"/>
        </w:rPr>
      </w:pPr>
      <w:r w:rsidRPr="00750761">
        <w:rPr>
          <w:rFonts w:ascii="宋体" w:hAnsi="宋体" w:cs="宋体" w:hint="eastAsia"/>
          <w:szCs w:val="21"/>
        </w:rPr>
        <w:t>注：在填写时，如本表格不适合投标单位的实际情况，可根据本表格式自行制表填写。</w:t>
      </w:r>
    </w:p>
    <w:p w:rsidR="004B5820" w:rsidRPr="00750761" w:rsidRDefault="004B5820">
      <w:pPr>
        <w:snapToGrid w:val="0"/>
        <w:spacing w:before="50" w:after="50"/>
        <w:rPr>
          <w:rFonts w:ascii="宋体" w:hAnsi="宋体" w:cs="宋体"/>
          <w:spacing w:val="20"/>
          <w:szCs w:val="21"/>
        </w:rPr>
      </w:pPr>
    </w:p>
    <w:p w:rsidR="004B5820" w:rsidRPr="00750761" w:rsidRDefault="00C17AD3">
      <w:pPr>
        <w:snapToGrid w:val="0"/>
        <w:spacing w:before="50" w:after="50"/>
        <w:rPr>
          <w:rFonts w:ascii="宋体" w:hAnsi="宋体" w:cs="宋体"/>
          <w:spacing w:val="20"/>
          <w:szCs w:val="21"/>
          <w:u w:val="single"/>
        </w:rPr>
      </w:pPr>
      <w:r w:rsidRPr="00750761">
        <w:rPr>
          <w:rFonts w:ascii="宋体" w:cs="宋体" w:hint="eastAsia"/>
          <w:kern w:val="0"/>
          <w:szCs w:val="21"/>
        </w:rPr>
        <w:t>法定代表人或其委托代理人（签字）</w:t>
      </w:r>
      <w:r w:rsidRPr="00750761">
        <w:rPr>
          <w:rFonts w:ascii="宋体" w:hAnsi="宋体" w:cs="宋体" w:hint="eastAsia"/>
          <w:spacing w:val="20"/>
          <w:szCs w:val="21"/>
        </w:rPr>
        <w:t>：</w:t>
      </w:r>
    </w:p>
    <w:p w:rsidR="004B5820" w:rsidRPr="00750761" w:rsidRDefault="004B5820" w:rsidP="007E4789">
      <w:pPr>
        <w:snapToGrid w:val="0"/>
        <w:spacing w:before="50" w:afterLines="50"/>
        <w:jc w:val="left"/>
        <w:rPr>
          <w:rFonts w:ascii="宋体" w:hAnsi="宋体" w:cs="宋体"/>
          <w:spacing w:val="20"/>
          <w:szCs w:val="21"/>
        </w:rPr>
      </w:pPr>
    </w:p>
    <w:p w:rsidR="004B5820" w:rsidRPr="00750761" w:rsidRDefault="00C17AD3" w:rsidP="007E4789">
      <w:pPr>
        <w:snapToGrid w:val="0"/>
        <w:spacing w:before="50" w:afterLines="50"/>
        <w:jc w:val="left"/>
        <w:rPr>
          <w:rFonts w:ascii="宋体" w:hAnsi="宋体" w:cs="宋体"/>
          <w:sz w:val="24"/>
          <w:szCs w:val="20"/>
        </w:rPr>
      </w:pPr>
      <w:r w:rsidRPr="00750761">
        <w:rPr>
          <w:rFonts w:ascii="宋体" w:hAnsi="宋体" w:cs="宋体" w:hint="eastAsia"/>
          <w:spacing w:val="20"/>
          <w:szCs w:val="21"/>
        </w:rPr>
        <w:t>投标人盖章：             日  期：</w:t>
      </w:r>
    </w:p>
    <w:p w:rsidR="004B5820" w:rsidRPr="00750761" w:rsidRDefault="00C17AD3">
      <w:pPr>
        <w:snapToGrid w:val="0"/>
        <w:spacing w:line="404" w:lineRule="exact"/>
        <w:jc w:val="left"/>
        <w:rPr>
          <w:rFonts w:ascii="宋体" w:hAnsi="宋体" w:cs="宋体"/>
          <w:b/>
        </w:rPr>
      </w:pPr>
      <w:r w:rsidRPr="00750761">
        <w:rPr>
          <w:rFonts w:ascii="宋体" w:hAnsi="宋体" w:cs="宋体" w:hint="eastAsia"/>
          <w:b/>
        </w:rPr>
        <w:t>2）售后服务的内容和措施；</w:t>
      </w:r>
    </w:p>
    <w:p w:rsidR="004B5820" w:rsidRPr="00750761" w:rsidRDefault="00C17AD3">
      <w:pPr>
        <w:snapToGrid w:val="0"/>
        <w:spacing w:line="404" w:lineRule="exact"/>
        <w:jc w:val="left"/>
        <w:rPr>
          <w:rFonts w:ascii="宋体" w:hAnsi="宋体" w:cs="宋体"/>
          <w:b/>
          <w:szCs w:val="21"/>
        </w:rPr>
      </w:pPr>
      <w:r w:rsidRPr="00750761">
        <w:rPr>
          <w:rFonts w:ascii="宋体" w:hAnsi="宋体" w:cs="宋体" w:hint="eastAsia"/>
          <w:b/>
        </w:rPr>
        <w:t>3）</w:t>
      </w:r>
      <w:r w:rsidRPr="00750761">
        <w:rPr>
          <w:rFonts w:ascii="宋体" w:hAnsi="宋体" w:cs="宋体" w:hint="eastAsia"/>
          <w:b/>
          <w:szCs w:val="21"/>
        </w:rPr>
        <w:t>本地化服务能力证明</w:t>
      </w:r>
    </w:p>
    <w:p w:rsidR="004B5820" w:rsidRPr="00750761" w:rsidRDefault="00C17AD3" w:rsidP="007E4789">
      <w:pPr>
        <w:snapToGrid w:val="0"/>
        <w:spacing w:before="50" w:afterLines="50"/>
        <w:jc w:val="left"/>
        <w:rPr>
          <w:rFonts w:ascii="宋体" w:hAnsi="宋体" w:cs="宋体"/>
          <w:b/>
          <w:szCs w:val="21"/>
        </w:rPr>
      </w:pPr>
      <w:r w:rsidRPr="00750761">
        <w:rPr>
          <w:rFonts w:ascii="宋体" w:hAnsi="宋体" w:cs="宋体" w:hint="eastAsia"/>
          <w:b/>
          <w:szCs w:val="21"/>
        </w:rPr>
        <w:t>距采购人最近或者能为本项目提供最优服务的网点情况表</w:t>
      </w: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2015"/>
        <w:gridCol w:w="1895"/>
        <w:gridCol w:w="223"/>
        <w:gridCol w:w="1680"/>
        <w:gridCol w:w="1038"/>
        <w:gridCol w:w="1479"/>
        <w:gridCol w:w="1632"/>
      </w:tblGrid>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服务网点名称</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vMerge w:val="restart"/>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rsidP="007E4789">
            <w:pPr>
              <w:snapToGrid w:val="0"/>
              <w:spacing w:before="50" w:afterLines="50" w:line="350" w:lineRule="exact"/>
              <w:jc w:val="center"/>
              <w:rPr>
                <w:rFonts w:ascii="宋体" w:hAnsi="宋体" w:cs="宋体"/>
                <w:sz w:val="28"/>
                <w:szCs w:val="21"/>
              </w:rPr>
            </w:pPr>
            <w:r w:rsidRPr="00750761">
              <w:rPr>
                <w:rFonts w:ascii="宋体" w:hAnsi="宋体" w:cs="宋体" w:hint="eastAsia"/>
                <w:szCs w:val="21"/>
              </w:rPr>
              <w:t>投标文件页码</w:t>
            </w: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地址</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vMerge/>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widowControl/>
              <w:spacing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注册资本金</w:t>
            </w:r>
          </w:p>
        </w:tc>
        <w:tc>
          <w:tcPr>
            <w:tcW w:w="189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其中：投标人出资比例</w:t>
            </w:r>
          </w:p>
        </w:tc>
        <w:tc>
          <w:tcPr>
            <w:tcW w:w="1479"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员工总人数</w:t>
            </w:r>
          </w:p>
        </w:tc>
        <w:tc>
          <w:tcPr>
            <w:tcW w:w="1895"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ind w:left="60"/>
              <w:jc w:val="left"/>
              <w:rPr>
                <w:rFonts w:ascii="宋体" w:hAnsi="宋体" w:cs="宋体"/>
                <w:szCs w:val="21"/>
              </w:rPr>
            </w:pPr>
            <w:r w:rsidRPr="00750761">
              <w:rPr>
                <w:rFonts w:ascii="宋体" w:hAnsi="宋体" w:cs="宋体" w:hint="eastAsia"/>
                <w:szCs w:val="21"/>
              </w:rPr>
              <w:t>其中：技术人员数</w:t>
            </w:r>
          </w:p>
        </w:tc>
        <w:tc>
          <w:tcPr>
            <w:tcW w:w="1479"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经营期限</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售后服务协议</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售后服务内容</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工作业绩</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服务承诺</w:t>
            </w:r>
          </w:p>
        </w:tc>
        <w:tc>
          <w:tcPr>
            <w:tcW w:w="6315" w:type="dxa"/>
            <w:gridSpan w:val="5"/>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业务咨询电话</w:t>
            </w:r>
          </w:p>
        </w:tc>
        <w:tc>
          <w:tcPr>
            <w:tcW w:w="2118" w:type="dxa"/>
            <w:gridSpan w:val="2"/>
            <w:tcBorders>
              <w:top w:val="single" w:sz="4" w:space="0" w:color="auto"/>
              <w:left w:val="single" w:sz="4" w:space="0" w:color="auto"/>
              <w:bottom w:val="single" w:sz="4" w:space="0" w:color="auto"/>
              <w:right w:val="single" w:sz="2"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noWrap/>
            <w:vAlign w:val="center"/>
          </w:tcPr>
          <w:p w:rsidR="004B5820" w:rsidRPr="00750761" w:rsidRDefault="00C17AD3" w:rsidP="007E4789">
            <w:pPr>
              <w:snapToGrid w:val="0"/>
              <w:spacing w:before="50" w:afterLines="50" w:line="350" w:lineRule="exact"/>
              <w:ind w:firstLineChars="100" w:firstLine="210"/>
              <w:jc w:val="center"/>
              <w:rPr>
                <w:rFonts w:ascii="宋体" w:hAnsi="宋体" w:cs="宋体"/>
                <w:szCs w:val="21"/>
              </w:rPr>
            </w:pPr>
            <w:r w:rsidRPr="00750761">
              <w:rPr>
                <w:rFonts w:ascii="宋体" w:hAnsi="宋体" w:cs="宋体" w:hint="eastAsia"/>
                <w:szCs w:val="21"/>
              </w:rPr>
              <w:t>传 真</w:t>
            </w:r>
          </w:p>
        </w:tc>
        <w:tc>
          <w:tcPr>
            <w:tcW w:w="2517" w:type="dxa"/>
            <w:gridSpan w:val="2"/>
            <w:tcBorders>
              <w:top w:val="single" w:sz="4" w:space="0" w:color="auto"/>
              <w:left w:val="single" w:sz="2" w:space="0" w:color="auto"/>
              <w:bottom w:val="single" w:sz="4" w:space="0" w:color="auto"/>
              <w:right w:val="single" w:sz="2" w:space="0" w:color="auto"/>
            </w:tcBorders>
            <w:noWrap/>
          </w:tcPr>
          <w:p w:rsidR="004B5820" w:rsidRPr="00750761" w:rsidRDefault="004B5820" w:rsidP="007E4789">
            <w:pPr>
              <w:keepNext/>
              <w:keepLines/>
              <w:snapToGrid w:val="0"/>
              <w:spacing w:before="50" w:afterLines="50" w:line="350" w:lineRule="exact"/>
              <w:jc w:val="left"/>
              <w:outlineLvl w:val="0"/>
              <w:rPr>
                <w:rFonts w:ascii="宋体" w:eastAsia="Ђˎ̥" w:hAnsi="宋体" w:cs="宋体"/>
                <w:b/>
                <w:bCs/>
                <w:sz w:val="44"/>
                <w:szCs w:val="21"/>
              </w:rPr>
            </w:pPr>
          </w:p>
        </w:tc>
        <w:tc>
          <w:tcPr>
            <w:tcW w:w="1632" w:type="dxa"/>
            <w:tcBorders>
              <w:top w:val="single" w:sz="4" w:space="0" w:color="auto"/>
              <w:left w:val="single" w:sz="2"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350" w:lineRule="exact"/>
              <w:jc w:val="left"/>
              <w:outlineLvl w:val="0"/>
              <w:rPr>
                <w:rFonts w:ascii="宋体" w:eastAsia="Ђˎ̥" w:hAnsi="宋体" w:cs="宋体"/>
                <w:b/>
                <w:bCs/>
                <w:sz w:val="44"/>
                <w:szCs w:val="21"/>
              </w:rPr>
            </w:pPr>
          </w:p>
        </w:tc>
      </w:tr>
      <w:tr w:rsidR="004B5820" w:rsidRPr="00750761">
        <w:trPr>
          <w:trHeight w:val="397"/>
        </w:trPr>
        <w:tc>
          <w:tcPr>
            <w:tcW w:w="2015" w:type="dxa"/>
            <w:tcBorders>
              <w:top w:val="single" w:sz="4" w:space="0" w:color="auto"/>
              <w:left w:val="single" w:sz="4" w:space="0" w:color="auto"/>
              <w:bottom w:val="single" w:sz="4" w:space="0" w:color="auto"/>
              <w:right w:val="single" w:sz="4" w:space="0" w:color="auto"/>
            </w:tcBorders>
            <w:noWrap/>
          </w:tcPr>
          <w:p w:rsidR="004B5820" w:rsidRPr="00750761" w:rsidRDefault="00C17AD3" w:rsidP="007E4789">
            <w:pPr>
              <w:snapToGrid w:val="0"/>
              <w:spacing w:before="50" w:afterLines="50" w:line="350" w:lineRule="exact"/>
              <w:jc w:val="left"/>
              <w:rPr>
                <w:rFonts w:ascii="宋体" w:hAnsi="宋体" w:cs="宋体"/>
                <w:szCs w:val="21"/>
              </w:rPr>
            </w:pPr>
            <w:r w:rsidRPr="00750761">
              <w:rPr>
                <w:rFonts w:ascii="宋体" w:hAnsi="宋体" w:cs="宋体" w:hint="eastAsia"/>
                <w:szCs w:val="21"/>
              </w:rPr>
              <w:t>负责人</w:t>
            </w:r>
          </w:p>
        </w:tc>
        <w:tc>
          <w:tcPr>
            <w:tcW w:w="2118" w:type="dxa"/>
            <w:gridSpan w:val="2"/>
            <w:tcBorders>
              <w:top w:val="single" w:sz="4" w:space="0" w:color="auto"/>
              <w:left w:val="single" w:sz="4" w:space="0" w:color="auto"/>
              <w:bottom w:val="single" w:sz="4" w:space="0" w:color="auto"/>
              <w:right w:val="single" w:sz="2" w:space="0" w:color="auto"/>
            </w:tcBorders>
            <w:noWrap/>
          </w:tcPr>
          <w:p w:rsidR="004B5820" w:rsidRPr="00750761" w:rsidRDefault="004B5820" w:rsidP="007E4789">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noWrap/>
            <w:vAlign w:val="center"/>
          </w:tcPr>
          <w:p w:rsidR="004B5820" w:rsidRPr="00750761" w:rsidRDefault="00C17AD3" w:rsidP="007E4789">
            <w:pPr>
              <w:snapToGrid w:val="0"/>
              <w:spacing w:before="50" w:afterLines="50" w:line="350" w:lineRule="exact"/>
              <w:jc w:val="center"/>
              <w:rPr>
                <w:rFonts w:ascii="宋体" w:hAnsi="宋体" w:cs="宋体"/>
                <w:szCs w:val="21"/>
              </w:rPr>
            </w:pPr>
            <w:r w:rsidRPr="00750761">
              <w:rPr>
                <w:rFonts w:ascii="宋体" w:hAnsi="宋体" w:cs="宋体" w:hint="eastAsia"/>
                <w:szCs w:val="21"/>
              </w:rPr>
              <w:t>联系电话</w:t>
            </w:r>
          </w:p>
        </w:tc>
        <w:tc>
          <w:tcPr>
            <w:tcW w:w="2517" w:type="dxa"/>
            <w:gridSpan w:val="2"/>
            <w:tcBorders>
              <w:top w:val="single" w:sz="4" w:space="0" w:color="auto"/>
              <w:left w:val="single" w:sz="2"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350" w:lineRule="exact"/>
              <w:jc w:val="left"/>
              <w:outlineLvl w:val="0"/>
              <w:rPr>
                <w:rFonts w:ascii="宋体" w:eastAsia="Ђˎ̥" w:hAnsi="宋体" w:cs="宋体"/>
                <w:b/>
                <w:bCs/>
                <w:sz w:val="44"/>
                <w:szCs w:val="21"/>
              </w:rPr>
            </w:pPr>
          </w:p>
        </w:tc>
        <w:tc>
          <w:tcPr>
            <w:tcW w:w="1632" w:type="dxa"/>
            <w:tcBorders>
              <w:top w:val="single" w:sz="4" w:space="0" w:color="auto"/>
              <w:left w:val="single" w:sz="4" w:space="0" w:color="auto"/>
              <w:bottom w:val="single" w:sz="4" w:space="0" w:color="auto"/>
              <w:right w:val="single" w:sz="4" w:space="0" w:color="auto"/>
            </w:tcBorders>
            <w:noWrap/>
          </w:tcPr>
          <w:p w:rsidR="004B5820" w:rsidRPr="00750761" w:rsidRDefault="004B5820" w:rsidP="007E4789">
            <w:pPr>
              <w:keepNext/>
              <w:keepLines/>
              <w:snapToGrid w:val="0"/>
              <w:spacing w:before="50" w:afterLines="50" w:line="350" w:lineRule="exact"/>
              <w:jc w:val="left"/>
              <w:outlineLvl w:val="0"/>
              <w:rPr>
                <w:rFonts w:ascii="宋体" w:eastAsia="Ђˎ̥" w:hAnsi="宋体" w:cs="宋体"/>
                <w:b/>
                <w:bCs/>
                <w:sz w:val="44"/>
                <w:szCs w:val="21"/>
              </w:rPr>
            </w:pPr>
          </w:p>
        </w:tc>
      </w:tr>
    </w:tbl>
    <w:p w:rsidR="004B5820" w:rsidRPr="00750761" w:rsidRDefault="00C17AD3">
      <w:pPr>
        <w:snapToGrid w:val="0"/>
        <w:rPr>
          <w:rFonts w:ascii="宋体" w:hAnsi="宋体" w:cs="宋体"/>
          <w:szCs w:val="21"/>
          <w:u w:val="single"/>
        </w:rPr>
      </w:pPr>
      <w:r w:rsidRPr="00750761">
        <w:rPr>
          <w:rFonts w:ascii="宋体" w:hAnsi="宋体" w:cs="宋体" w:hint="eastAsia"/>
          <w:kern w:val="0"/>
          <w:szCs w:val="21"/>
        </w:rPr>
        <w:t>法定代表人或其委托代理人（签字）：</w:t>
      </w:r>
      <w:r w:rsidRPr="00750761">
        <w:rPr>
          <w:rFonts w:ascii="宋体" w:hAnsi="宋体" w:cs="宋体" w:hint="eastAsia"/>
          <w:szCs w:val="21"/>
          <w:u w:val="single"/>
        </w:rPr>
        <w:t xml:space="preserve">　　   　　　</w:t>
      </w:r>
    </w:p>
    <w:p w:rsidR="004B5820" w:rsidRPr="00750761" w:rsidRDefault="00C17AD3">
      <w:pPr>
        <w:snapToGrid w:val="0"/>
        <w:spacing w:line="380" w:lineRule="exact"/>
        <w:rPr>
          <w:rFonts w:ascii="宋体" w:hAnsi="宋体" w:cs="宋体"/>
          <w:kern w:val="0"/>
          <w:szCs w:val="21"/>
        </w:rPr>
      </w:pPr>
      <w:r w:rsidRPr="00750761">
        <w:rPr>
          <w:rFonts w:ascii="宋体" w:hAnsi="宋体" w:cs="宋体" w:hint="eastAsia"/>
          <w:kern w:val="0"/>
          <w:szCs w:val="21"/>
        </w:rPr>
        <w:t>投标人公章：                　      年    月　 日</w:t>
      </w:r>
    </w:p>
    <w:p w:rsidR="004B5820" w:rsidRPr="00750761" w:rsidRDefault="00C17AD3">
      <w:pPr>
        <w:snapToGrid w:val="0"/>
        <w:spacing w:line="404" w:lineRule="exact"/>
        <w:ind w:firstLineChars="200" w:firstLine="422"/>
        <w:jc w:val="left"/>
        <w:rPr>
          <w:rFonts w:ascii="宋体" w:hAnsi="宋体" w:cs="宋体"/>
          <w:b/>
          <w:szCs w:val="21"/>
        </w:rPr>
      </w:pPr>
      <w:r w:rsidRPr="00750761">
        <w:rPr>
          <w:rFonts w:ascii="宋体" w:hAnsi="宋体" w:cs="宋体" w:hint="eastAsia"/>
          <w:b/>
          <w:szCs w:val="21"/>
        </w:rPr>
        <w:lastRenderedPageBreak/>
        <w:t>3.3.3</w:t>
      </w:r>
      <w:r w:rsidRPr="00750761">
        <w:rPr>
          <w:rFonts w:ascii="宋体" w:hAnsi="宋体" w:cs="宋体" w:hint="eastAsia"/>
          <w:b/>
        </w:rPr>
        <w:t>招标采购需求中要求</w:t>
      </w:r>
      <w:r w:rsidRPr="00750761">
        <w:rPr>
          <w:rFonts w:ascii="宋体" w:hAnsi="宋体" w:cs="宋体" w:hint="eastAsia"/>
          <w:b/>
          <w:szCs w:val="21"/>
        </w:rPr>
        <w:t>提供的材料（如技术方案、实施方案等）（格式自拟）；</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szCs w:val="21"/>
        </w:rPr>
        <w:t>3.3.4</w:t>
      </w:r>
      <w:r w:rsidRPr="00750761">
        <w:rPr>
          <w:rFonts w:ascii="宋体" w:hAnsi="宋体" w:cs="宋体" w:hint="eastAsia"/>
          <w:b/>
          <w:bCs/>
        </w:rPr>
        <w:t>投标人或投标产品制造商</w:t>
      </w:r>
      <w:r w:rsidRPr="00750761">
        <w:rPr>
          <w:rFonts w:ascii="宋体" w:hAnsi="宋体" w:cs="宋体" w:hint="eastAsia"/>
          <w:b/>
        </w:rPr>
        <w:t>拥有主要设备的情况和现状</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3.3.5产品检验报告（应当提供由第三方出具的检测报告）；</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3.3.6</w:t>
      </w:r>
      <w:r w:rsidRPr="00750761">
        <w:rPr>
          <w:rFonts w:ascii="宋体" w:hAnsi="宋体" w:cs="宋体" w:hint="eastAsia"/>
          <w:b/>
          <w:szCs w:val="21"/>
        </w:rPr>
        <w:t>与产品相关的证书复印件；</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3.3.7投标产品的技术资料或原厂出厂配置表；</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3.3.8投标人建议的安装、调试、验收方法或方案</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3.3.9技术服务、技术培训的内容和措施</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3.3.10优惠条件：投标人承诺给予采购人的各种优惠条件，包括服务项目等方面的优惠</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3.3.11投标人对本项目的合理化建议和改进措施</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2"/>
        <w:jc w:val="left"/>
        <w:rPr>
          <w:rFonts w:ascii="宋体" w:hAnsi="宋体" w:cs="宋体"/>
          <w:b/>
        </w:rPr>
      </w:pPr>
    </w:p>
    <w:p w:rsidR="004B5820" w:rsidRPr="00750761" w:rsidRDefault="00C17AD3">
      <w:pPr>
        <w:snapToGrid w:val="0"/>
        <w:spacing w:line="404" w:lineRule="exact"/>
        <w:ind w:firstLineChars="200" w:firstLine="422"/>
        <w:jc w:val="left"/>
        <w:rPr>
          <w:rFonts w:ascii="宋体" w:hAnsi="宋体" w:cs="宋体"/>
          <w:b/>
        </w:rPr>
      </w:pPr>
      <w:r w:rsidRPr="00750761">
        <w:rPr>
          <w:rFonts w:ascii="宋体" w:hAnsi="宋体" w:cs="宋体" w:hint="eastAsia"/>
          <w:b/>
        </w:rPr>
        <w:t>3.3.12投标人需要说明的其他文件和说明</w:t>
      </w:r>
      <w:r w:rsidRPr="00750761">
        <w:rPr>
          <w:rFonts w:ascii="宋体" w:hAnsi="宋体" w:cs="宋体" w:hint="eastAsia"/>
          <w:b/>
          <w:szCs w:val="21"/>
        </w:rPr>
        <w:t>（格式自拟）</w:t>
      </w:r>
      <w:r w:rsidRPr="00750761">
        <w:rPr>
          <w:rFonts w:ascii="宋体" w:hAnsi="宋体" w:cs="宋体" w:hint="eastAsia"/>
          <w:b/>
        </w:rPr>
        <w:t>。</w:t>
      </w:r>
    </w:p>
    <w:p w:rsidR="004B5820" w:rsidRPr="00750761" w:rsidRDefault="004B5820">
      <w:pPr>
        <w:snapToGrid w:val="0"/>
        <w:spacing w:line="404" w:lineRule="exact"/>
        <w:ind w:firstLineChars="200" w:firstLine="420"/>
        <w:jc w:val="left"/>
        <w:rPr>
          <w:rFonts w:ascii="宋体" w:hAnsi="宋体" w:cs="宋体"/>
        </w:rPr>
      </w:pPr>
    </w:p>
    <w:p w:rsidR="004B5820" w:rsidRPr="00750761" w:rsidRDefault="004B5820" w:rsidP="007E4789">
      <w:pPr>
        <w:snapToGrid w:val="0"/>
        <w:spacing w:before="50" w:afterLines="50"/>
        <w:jc w:val="left"/>
        <w:rPr>
          <w:rFonts w:ascii="宋体" w:hAnsi="宋体" w:cs="宋体"/>
          <w:b/>
          <w:szCs w:val="21"/>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4B5820">
      <w:pPr>
        <w:snapToGrid w:val="0"/>
        <w:spacing w:before="50" w:after="50"/>
        <w:rPr>
          <w:rFonts w:ascii="宋体" w:hAnsi="宋体" w:cs="宋体"/>
          <w:spacing w:val="20"/>
          <w:szCs w:val="21"/>
          <w:u w:val="single"/>
        </w:rPr>
      </w:pPr>
    </w:p>
    <w:p w:rsidR="004B5820" w:rsidRPr="00750761" w:rsidRDefault="00C17AD3" w:rsidP="007E4789">
      <w:pPr>
        <w:snapToGrid w:val="0"/>
        <w:spacing w:before="50" w:afterLines="50"/>
        <w:jc w:val="left"/>
        <w:rPr>
          <w:rFonts w:ascii="宋体" w:hAnsi="宋体" w:cs="宋体"/>
          <w:b/>
          <w:sz w:val="28"/>
          <w:szCs w:val="28"/>
        </w:rPr>
      </w:pPr>
      <w:r w:rsidRPr="00750761">
        <w:rPr>
          <w:rFonts w:ascii="宋体" w:hAnsi="宋体" w:cs="宋体" w:hint="eastAsia"/>
          <w:b/>
          <w:bCs/>
          <w:szCs w:val="21"/>
        </w:rPr>
        <w:t>四、报价部分格式</w:t>
      </w:r>
    </w:p>
    <w:p w:rsidR="004B5820" w:rsidRPr="00750761" w:rsidRDefault="004B5820">
      <w:pPr>
        <w:widowControl/>
        <w:jc w:val="left"/>
        <w:rPr>
          <w:rFonts w:ascii="宋体" w:hAnsi="宋体" w:cs="宋体"/>
          <w:b/>
          <w:szCs w:val="21"/>
        </w:rPr>
      </w:pPr>
    </w:p>
    <w:p w:rsidR="004B5820" w:rsidRPr="00750761" w:rsidRDefault="00C17AD3">
      <w:pPr>
        <w:widowControl/>
        <w:jc w:val="left"/>
        <w:rPr>
          <w:rFonts w:ascii="宋体" w:hAnsi="宋体" w:cs="宋体"/>
          <w:b/>
          <w:szCs w:val="21"/>
        </w:rPr>
      </w:pPr>
      <w:r w:rsidRPr="00750761">
        <w:rPr>
          <w:rFonts w:ascii="宋体" w:hAnsi="宋体" w:cs="宋体" w:hint="eastAsia"/>
          <w:b/>
          <w:szCs w:val="21"/>
        </w:rPr>
        <w:t>4.1 报价部分内封面格式：</w:t>
      </w:r>
    </w:p>
    <w:p w:rsidR="004B5820" w:rsidRPr="00750761" w:rsidRDefault="004B5820">
      <w:pPr>
        <w:widowControl/>
        <w:jc w:val="left"/>
        <w:rPr>
          <w:rFonts w:ascii="宋体" w:hAnsi="宋体" w:cs="宋体"/>
          <w:szCs w:val="21"/>
        </w:rPr>
      </w:pPr>
    </w:p>
    <w:p w:rsidR="004B5820" w:rsidRPr="00750761" w:rsidRDefault="004B5820" w:rsidP="007E4789">
      <w:pPr>
        <w:snapToGrid w:val="0"/>
        <w:spacing w:beforeLines="50" w:after="50" w:line="400" w:lineRule="exact"/>
        <w:jc w:val="center"/>
        <w:rPr>
          <w:rFonts w:ascii="宋体" w:hAnsi="宋体" w:cs="宋体"/>
          <w:b/>
          <w:bCs/>
          <w:sz w:val="52"/>
          <w:szCs w:val="52"/>
        </w:rPr>
      </w:pPr>
    </w:p>
    <w:p w:rsidR="004B5820" w:rsidRPr="00750761" w:rsidRDefault="00C17AD3" w:rsidP="007E4789">
      <w:pPr>
        <w:snapToGrid w:val="0"/>
        <w:spacing w:beforeLines="50" w:after="50" w:line="400" w:lineRule="exact"/>
        <w:jc w:val="center"/>
        <w:rPr>
          <w:rFonts w:ascii="宋体" w:hAnsi="宋体" w:cs="宋体"/>
          <w:b/>
          <w:bCs/>
          <w:sz w:val="48"/>
          <w:szCs w:val="48"/>
        </w:rPr>
      </w:pPr>
      <w:r w:rsidRPr="00750761">
        <w:rPr>
          <w:rFonts w:ascii="宋体" w:hAnsi="宋体" w:cs="宋体" w:hint="eastAsia"/>
          <w:b/>
          <w:bCs/>
          <w:sz w:val="48"/>
          <w:szCs w:val="48"/>
        </w:rPr>
        <w:t>报 价 部 分</w:t>
      </w:r>
    </w:p>
    <w:p w:rsidR="004B5820" w:rsidRPr="00750761" w:rsidRDefault="004B5820">
      <w:pPr>
        <w:snapToGrid w:val="0"/>
        <w:spacing w:line="260" w:lineRule="exact"/>
        <w:jc w:val="center"/>
        <w:rPr>
          <w:rFonts w:ascii="宋体" w:hAnsi="宋体" w:cs="宋体"/>
          <w:b/>
          <w:bCs/>
          <w:sz w:val="52"/>
          <w:szCs w:val="52"/>
        </w:rPr>
      </w:pPr>
    </w:p>
    <w:p w:rsidR="004B5820" w:rsidRPr="00750761" w:rsidRDefault="004B5820" w:rsidP="007E4789">
      <w:pPr>
        <w:snapToGrid w:val="0"/>
        <w:spacing w:beforeLines="50" w:after="50"/>
        <w:ind w:firstLineChars="445" w:firstLine="934"/>
        <w:rPr>
          <w:rFonts w:ascii="宋体" w:hAnsi="宋体" w:cs="宋体"/>
          <w:bCs/>
          <w:szCs w:val="21"/>
        </w:rPr>
      </w:pPr>
    </w:p>
    <w:p w:rsidR="004B5820" w:rsidRPr="00750761" w:rsidRDefault="004B5820" w:rsidP="007E4789">
      <w:pPr>
        <w:snapToGrid w:val="0"/>
        <w:spacing w:beforeLines="50" w:after="50"/>
        <w:ind w:firstLineChars="445" w:firstLine="934"/>
        <w:rPr>
          <w:rFonts w:ascii="宋体" w:hAnsi="宋体" w:cs="宋体"/>
          <w:bCs/>
          <w:szCs w:val="21"/>
        </w:rPr>
      </w:pPr>
    </w:p>
    <w:p w:rsidR="004B5820" w:rsidRPr="00750761" w:rsidRDefault="004B5820" w:rsidP="007E4789">
      <w:pPr>
        <w:snapToGrid w:val="0"/>
        <w:spacing w:beforeLines="50" w:after="50"/>
        <w:ind w:firstLineChars="445" w:firstLine="934"/>
        <w:rPr>
          <w:rFonts w:ascii="宋体" w:hAnsi="宋体" w:cs="宋体"/>
          <w:bCs/>
          <w:szCs w:val="21"/>
        </w:rPr>
      </w:pPr>
    </w:p>
    <w:p w:rsidR="004B5820" w:rsidRPr="00750761" w:rsidRDefault="004B5820" w:rsidP="007E4789">
      <w:pPr>
        <w:snapToGrid w:val="0"/>
        <w:spacing w:beforeLines="50" w:after="50"/>
        <w:ind w:firstLineChars="445" w:firstLine="934"/>
        <w:rPr>
          <w:rFonts w:ascii="宋体" w:hAnsi="宋体" w:cs="宋体"/>
          <w:bCs/>
          <w:szCs w:val="21"/>
        </w:rPr>
      </w:pPr>
    </w:p>
    <w:p w:rsidR="004B5820" w:rsidRPr="00750761" w:rsidRDefault="00C17AD3" w:rsidP="007E4789">
      <w:pPr>
        <w:snapToGrid w:val="0"/>
        <w:spacing w:beforeLines="50" w:after="50" w:line="360" w:lineRule="auto"/>
        <w:ind w:firstLineChars="500" w:firstLine="1200"/>
        <w:rPr>
          <w:rFonts w:ascii="宋体" w:hAnsi="宋体" w:cs="宋体"/>
          <w:bCs/>
          <w:sz w:val="24"/>
          <w:szCs w:val="20"/>
        </w:rPr>
      </w:pPr>
      <w:r w:rsidRPr="00750761">
        <w:rPr>
          <w:rFonts w:ascii="宋体" w:hAnsi="宋体" w:cs="宋体" w:hint="eastAsia"/>
          <w:bCs/>
          <w:sz w:val="24"/>
        </w:rPr>
        <w:t>项目名称：</w:t>
      </w: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项目编号：</w:t>
      </w:r>
    </w:p>
    <w:p w:rsidR="004B5820" w:rsidRPr="00750761" w:rsidRDefault="004B5820" w:rsidP="007E4789">
      <w:pPr>
        <w:snapToGrid w:val="0"/>
        <w:spacing w:beforeLines="50" w:after="50" w:line="360" w:lineRule="auto"/>
        <w:ind w:firstLineChars="200" w:firstLine="480"/>
        <w:rPr>
          <w:rFonts w:ascii="宋体" w:hAnsi="宋体" w:cs="宋体"/>
          <w:bCs/>
          <w:sz w:val="24"/>
        </w:rPr>
      </w:pP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投标人名称：</w:t>
      </w:r>
    </w:p>
    <w:p w:rsidR="004B5820" w:rsidRPr="00750761" w:rsidRDefault="00C17AD3">
      <w:pPr>
        <w:snapToGrid w:val="0"/>
        <w:spacing w:before="50" w:after="50" w:line="360" w:lineRule="auto"/>
        <w:ind w:firstLineChars="500" w:firstLine="1200"/>
        <w:rPr>
          <w:rFonts w:ascii="宋体" w:hAnsi="宋体" w:cs="宋体"/>
          <w:bCs/>
          <w:sz w:val="24"/>
        </w:rPr>
      </w:pPr>
      <w:r w:rsidRPr="00750761">
        <w:rPr>
          <w:rFonts w:ascii="宋体" w:hAnsi="宋体" w:cs="宋体" w:hint="eastAsia"/>
          <w:bCs/>
          <w:sz w:val="24"/>
        </w:rPr>
        <w:t>法定代表人或委托代理人（签字）：</w:t>
      </w:r>
    </w:p>
    <w:p w:rsidR="004B5820" w:rsidRPr="00750761" w:rsidRDefault="004B5820">
      <w:pPr>
        <w:snapToGrid w:val="0"/>
        <w:spacing w:before="50" w:after="50" w:line="360" w:lineRule="auto"/>
        <w:ind w:firstLineChars="500" w:firstLine="1200"/>
        <w:rPr>
          <w:rFonts w:ascii="宋体" w:hAnsi="宋体" w:cs="宋体"/>
          <w:bCs/>
          <w:sz w:val="24"/>
        </w:rPr>
      </w:pPr>
    </w:p>
    <w:p w:rsidR="004B5820" w:rsidRPr="00750761" w:rsidRDefault="004B5820">
      <w:pPr>
        <w:snapToGrid w:val="0"/>
        <w:spacing w:before="50" w:after="50" w:line="360" w:lineRule="auto"/>
        <w:ind w:firstLineChars="500" w:firstLine="1200"/>
        <w:rPr>
          <w:rFonts w:ascii="宋体" w:hAnsi="宋体" w:cs="宋体"/>
          <w:bCs/>
          <w:sz w:val="24"/>
        </w:rPr>
      </w:pPr>
    </w:p>
    <w:p w:rsidR="004B5820" w:rsidRPr="00750761" w:rsidRDefault="00C17AD3" w:rsidP="007E4789">
      <w:pPr>
        <w:snapToGrid w:val="0"/>
        <w:spacing w:beforeLines="50" w:after="50" w:line="360" w:lineRule="auto"/>
        <w:ind w:firstLineChars="200" w:firstLine="480"/>
        <w:rPr>
          <w:rFonts w:ascii="宋体" w:hAnsi="宋体" w:cs="宋体"/>
          <w:bCs/>
          <w:sz w:val="24"/>
        </w:rPr>
      </w:pPr>
      <w:r w:rsidRPr="00750761">
        <w:rPr>
          <w:rFonts w:ascii="宋体" w:hAnsi="宋体" w:cs="宋体" w:hint="eastAsia"/>
          <w:bCs/>
          <w:sz w:val="24"/>
        </w:rPr>
        <w:t xml:space="preserve">                                              年    月   日</w:t>
      </w:r>
    </w:p>
    <w:p w:rsidR="004B5820" w:rsidRPr="00750761" w:rsidRDefault="004B5820" w:rsidP="007E4789">
      <w:pPr>
        <w:snapToGrid w:val="0"/>
        <w:spacing w:beforeLines="50" w:after="50" w:line="360" w:lineRule="exact"/>
        <w:ind w:firstLineChars="200" w:firstLine="420"/>
        <w:rPr>
          <w:rFonts w:ascii="宋体" w:hAnsi="宋体" w:cs="宋体"/>
          <w:bCs/>
          <w:szCs w:val="21"/>
        </w:rPr>
      </w:pPr>
    </w:p>
    <w:p w:rsidR="004B5820" w:rsidRPr="00750761" w:rsidRDefault="004B5820" w:rsidP="007E4789">
      <w:pPr>
        <w:snapToGrid w:val="0"/>
        <w:spacing w:beforeLines="50" w:after="50" w:line="360" w:lineRule="exact"/>
        <w:ind w:firstLineChars="200" w:firstLine="420"/>
        <w:rPr>
          <w:rFonts w:ascii="宋体" w:hAnsi="宋体" w:cs="宋体"/>
          <w:bCs/>
          <w:szCs w:val="21"/>
        </w:rPr>
      </w:pPr>
    </w:p>
    <w:p w:rsidR="004B5820" w:rsidRPr="00750761" w:rsidRDefault="004B5820" w:rsidP="007E4789">
      <w:pPr>
        <w:snapToGrid w:val="0"/>
        <w:spacing w:beforeLines="50" w:after="50" w:line="360" w:lineRule="exact"/>
        <w:ind w:firstLineChars="200" w:firstLine="420"/>
        <w:rPr>
          <w:rFonts w:ascii="宋体" w:hAnsi="宋体" w:cs="宋体"/>
          <w:bCs/>
          <w:szCs w:val="21"/>
        </w:rPr>
      </w:pPr>
    </w:p>
    <w:p w:rsidR="004B5820" w:rsidRPr="00750761" w:rsidRDefault="004B5820" w:rsidP="007E4789">
      <w:pPr>
        <w:snapToGrid w:val="0"/>
        <w:spacing w:beforeLines="50" w:after="50" w:line="360" w:lineRule="exact"/>
        <w:ind w:firstLineChars="200" w:firstLine="420"/>
        <w:rPr>
          <w:rFonts w:ascii="宋体" w:hAnsi="宋体" w:cs="宋体"/>
          <w:bCs/>
          <w:szCs w:val="21"/>
        </w:rPr>
      </w:pPr>
    </w:p>
    <w:p w:rsidR="004B5820" w:rsidRPr="00750761" w:rsidRDefault="00C17AD3">
      <w:pPr>
        <w:snapToGrid w:val="0"/>
        <w:spacing w:before="50" w:after="50"/>
        <w:rPr>
          <w:rFonts w:ascii="宋体" w:hAnsi="宋体" w:cs="宋体"/>
          <w:sz w:val="24"/>
          <w:szCs w:val="20"/>
        </w:rPr>
      </w:pPr>
      <w:r w:rsidRPr="00750761">
        <w:rPr>
          <w:rFonts w:ascii="宋体" w:hAnsi="宋体" w:cs="宋体" w:hint="eastAsia"/>
          <w:b/>
          <w:szCs w:val="21"/>
        </w:rPr>
        <w:t xml:space="preserve">4.2 </w:t>
      </w:r>
      <w:r w:rsidRPr="00750761">
        <w:rPr>
          <w:rFonts w:ascii="宋体" w:hAnsi="宋体" w:cs="宋体" w:hint="eastAsia"/>
          <w:b/>
          <w:bCs/>
          <w:szCs w:val="21"/>
        </w:rPr>
        <w:t>报价部分目录</w:t>
      </w:r>
    </w:p>
    <w:p w:rsidR="004B5820" w:rsidRPr="00750761" w:rsidRDefault="00C17AD3">
      <w:pPr>
        <w:tabs>
          <w:tab w:val="left" w:pos="3870"/>
          <w:tab w:val="left" w:pos="4085"/>
        </w:tabs>
        <w:snapToGrid w:val="0"/>
        <w:spacing w:line="404" w:lineRule="exact"/>
        <w:ind w:firstLineChars="200" w:firstLine="420"/>
        <w:jc w:val="left"/>
        <w:rPr>
          <w:rFonts w:ascii="宋体" w:hAnsi="宋体" w:cs="宋体"/>
          <w:szCs w:val="21"/>
        </w:rPr>
      </w:pPr>
      <w:r w:rsidRPr="00750761">
        <w:rPr>
          <w:rFonts w:ascii="宋体" w:hAnsi="宋体" w:cs="宋体" w:hint="eastAsia"/>
          <w:szCs w:val="21"/>
        </w:rPr>
        <w:t xml:space="preserve">★（1）投标函（格式见第六章）； </w:t>
      </w:r>
    </w:p>
    <w:p w:rsidR="004B5820" w:rsidRPr="00750761" w:rsidRDefault="00C17AD3">
      <w:pPr>
        <w:tabs>
          <w:tab w:val="left" w:pos="3870"/>
          <w:tab w:val="left" w:pos="4085"/>
        </w:tabs>
        <w:snapToGrid w:val="0"/>
        <w:spacing w:line="404" w:lineRule="exact"/>
        <w:ind w:firstLineChars="200" w:firstLine="420"/>
        <w:jc w:val="left"/>
        <w:rPr>
          <w:rFonts w:ascii="宋体" w:hAnsi="宋体" w:cs="宋体"/>
          <w:szCs w:val="21"/>
        </w:rPr>
      </w:pPr>
      <w:r w:rsidRPr="00750761">
        <w:rPr>
          <w:rFonts w:ascii="宋体" w:hAnsi="宋体" w:cs="宋体" w:hint="eastAsia"/>
          <w:szCs w:val="21"/>
        </w:rPr>
        <w:t>★（2）投标报价表（格式见第六章）；</w:t>
      </w:r>
    </w:p>
    <w:p w:rsidR="004B5820" w:rsidRPr="00750761" w:rsidRDefault="00C17AD3">
      <w:pPr>
        <w:tabs>
          <w:tab w:val="left" w:pos="3870"/>
          <w:tab w:val="left" w:pos="4085"/>
        </w:tabs>
        <w:snapToGrid w:val="0"/>
        <w:spacing w:line="404" w:lineRule="exact"/>
        <w:ind w:firstLineChars="300" w:firstLine="630"/>
        <w:jc w:val="left"/>
        <w:rPr>
          <w:rFonts w:ascii="宋体" w:hAnsi="宋体" w:cs="宋体"/>
          <w:szCs w:val="21"/>
        </w:rPr>
      </w:pPr>
      <w:r w:rsidRPr="00750761">
        <w:rPr>
          <w:rFonts w:ascii="宋体" w:hAnsi="宋体" w:cs="宋体" w:hint="eastAsia"/>
          <w:szCs w:val="21"/>
        </w:rPr>
        <w:t>（3）投标人针对报价需要说明的其他文件和材料（格式自拟）；</w:t>
      </w:r>
    </w:p>
    <w:p w:rsidR="004B5820" w:rsidRPr="00750761" w:rsidRDefault="00C17AD3">
      <w:pPr>
        <w:tabs>
          <w:tab w:val="left" w:pos="3870"/>
          <w:tab w:val="left" w:pos="4085"/>
        </w:tabs>
        <w:snapToGrid w:val="0"/>
        <w:spacing w:line="404" w:lineRule="exact"/>
        <w:ind w:firstLineChars="200" w:firstLine="420"/>
        <w:jc w:val="left"/>
        <w:rPr>
          <w:rFonts w:ascii="宋体" w:hAnsi="宋体" w:cs="宋体"/>
          <w:szCs w:val="21"/>
        </w:rPr>
      </w:pPr>
      <w:r w:rsidRPr="00750761">
        <w:rPr>
          <w:rFonts w:ascii="宋体" w:hAnsi="宋体" w:cs="宋体" w:hint="eastAsia"/>
          <w:szCs w:val="21"/>
        </w:rPr>
        <w:t>★（4）开标一览表（与投标函、投标保证金银行回执单复印件一起单独用小信封密封，格式见第六章）；</w:t>
      </w:r>
    </w:p>
    <w:p w:rsidR="004B5820" w:rsidRPr="00750761" w:rsidRDefault="004B5820">
      <w:pPr>
        <w:snapToGrid w:val="0"/>
        <w:spacing w:line="404" w:lineRule="exact"/>
        <w:ind w:firstLineChars="200" w:firstLine="420"/>
        <w:jc w:val="left"/>
        <w:rPr>
          <w:rFonts w:ascii="宋体" w:hAnsi="宋体" w:cs="宋体"/>
          <w:szCs w:val="21"/>
        </w:rPr>
      </w:pPr>
    </w:p>
    <w:p w:rsidR="004B5820" w:rsidRPr="00750761" w:rsidRDefault="004B5820" w:rsidP="007E4789">
      <w:pPr>
        <w:snapToGrid w:val="0"/>
        <w:spacing w:beforeLines="50" w:after="50" w:line="360" w:lineRule="exact"/>
        <w:ind w:firstLineChars="200" w:firstLine="420"/>
        <w:rPr>
          <w:rFonts w:ascii="宋体" w:hAnsi="宋体" w:cs="宋体"/>
          <w:bCs/>
          <w:szCs w:val="21"/>
        </w:rPr>
      </w:pPr>
    </w:p>
    <w:p w:rsidR="004B5820" w:rsidRPr="00750761" w:rsidRDefault="00C17AD3" w:rsidP="007E4789">
      <w:pPr>
        <w:snapToGrid w:val="0"/>
        <w:spacing w:beforeLines="50" w:after="50"/>
        <w:rPr>
          <w:rFonts w:ascii="宋体" w:hAnsi="宋体" w:cs="宋体"/>
          <w:b/>
          <w:szCs w:val="21"/>
        </w:rPr>
      </w:pPr>
      <w:r w:rsidRPr="00750761">
        <w:rPr>
          <w:rFonts w:ascii="宋体" w:hAnsi="宋体" w:cs="宋体" w:hint="eastAsia"/>
          <w:b/>
          <w:szCs w:val="21"/>
        </w:rPr>
        <w:lastRenderedPageBreak/>
        <w:t>4.2.1 投标函格式：</w:t>
      </w:r>
    </w:p>
    <w:p w:rsidR="004B5820" w:rsidRPr="00750761" w:rsidRDefault="004B5820" w:rsidP="007E4789">
      <w:pPr>
        <w:snapToGrid w:val="0"/>
        <w:spacing w:beforeLines="50" w:after="50"/>
        <w:rPr>
          <w:rFonts w:ascii="宋体" w:hAnsi="宋体" w:cs="宋体"/>
          <w:b/>
          <w:szCs w:val="21"/>
        </w:rPr>
      </w:pPr>
    </w:p>
    <w:p w:rsidR="004B5820" w:rsidRPr="00750761" w:rsidRDefault="00C17AD3" w:rsidP="007E4789">
      <w:pPr>
        <w:snapToGrid w:val="0"/>
        <w:spacing w:beforeLines="50" w:after="50" w:line="360" w:lineRule="auto"/>
        <w:jc w:val="center"/>
        <w:rPr>
          <w:rFonts w:ascii="宋体" w:hAnsi="宋体" w:cs="宋体"/>
          <w:b/>
          <w:sz w:val="28"/>
          <w:szCs w:val="28"/>
        </w:rPr>
      </w:pPr>
      <w:r w:rsidRPr="00750761">
        <w:rPr>
          <w:rFonts w:ascii="宋体" w:hAnsi="宋体" w:cs="宋体" w:hint="eastAsia"/>
          <w:b/>
          <w:sz w:val="28"/>
          <w:szCs w:val="28"/>
        </w:rPr>
        <w:t>投 标 函</w:t>
      </w:r>
    </w:p>
    <w:p w:rsidR="004B5820" w:rsidRPr="00750761" w:rsidRDefault="00C17AD3">
      <w:pPr>
        <w:snapToGrid w:val="0"/>
        <w:spacing w:line="370" w:lineRule="exact"/>
        <w:rPr>
          <w:rFonts w:ascii="宋体" w:hAnsi="宋体" w:cs="宋体"/>
          <w:szCs w:val="21"/>
        </w:rPr>
      </w:pPr>
      <w:r w:rsidRPr="00750761">
        <w:rPr>
          <w:rFonts w:ascii="宋体" w:hAnsi="宋体" w:cs="宋体" w:hint="eastAsia"/>
          <w:szCs w:val="21"/>
        </w:rPr>
        <w:t>致：（采购代理机构名称）：</w:t>
      </w:r>
    </w:p>
    <w:p w:rsidR="004B5820" w:rsidRPr="00750761" w:rsidRDefault="004B5820">
      <w:pPr>
        <w:snapToGrid w:val="0"/>
        <w:spacing w:line="370" w:lineRule="exact"/>
        <w:ind w:firstLine="480"/>
        <w:rPr>
          <w:rFonts w:ascii="宋体" w:hAnsi="宋体" w:cs="宋体"/>
          <w:szCs w:val="21"/>
        </w:rPr>
      </w:pPr>
    </w:p>
    <w:p w:rsidR="004B5820" w:rsidRPr="00750761" w:rsidRDefault="00C17AD3">
      <w:pPr>
        <w:snapToGrid w:val="0"/>
        <w:spacing w:line="370" w:lineRule="exact"/>
        <w:ind w:firstLine="480"/>
        <w:rPr>
          <w:rFonts w:ascii="宋体" w:hAnsi="宋体" w:cs="宋体"/>
          <w:szCs w:val="21"/>
        </w:rPr>
      </w:pPr>
      <w:r w:rsidRPr="00750761">
        <w:rPr>
          <w:rFonts w:ascii="宋体" w:hAnsi="宋体" w:cs="宋体" w:hint="eastAsia"/>
          <w:szCs w:val="21"/>
        </w:rPr>
        <w:t>根据贵方为项目的招标公告（项目编号：），签字代表</w:t>
      </w:r>
      <w:r w:rsidRPr="00750761">
        <w:rPr>
          <w:rFonts w:ascii="宋体" w:hAnsi="宋体" w:cs="宋体" w:hint="eastAsia"/>
          <w:szCs w:val="21"/>
          <w:u w:val="single"/>
        </w:rPr>
        <w:t xml:space="preserve">    （全名）     </w:t>
      </w:r>
      <w:r w:rsidRPr="00750761">
        <w:rPr>
          <w:rFonts w:ascii="宋体" w:hAnsi="宋体" w:cs="宋体" w:hint="eastAsia"/>
          <w:szCs w:val="21"/>
        </w:rPr>
        <w:t>经正式授权并代表投标人（投标人名称）提交包含资格部分的正本一份、副本份、商务及技术部分、报价部分的正本一份、副本份。</w:t>
      </w:r>
    </w:p>
    <w:p w:rsidR="004B5820" w:rsidRPr="00750761" w:rsidRDefault="00C17AD3">
      <w:pPr>
        <w:snapToGrid w:val="0"/>
        <w:spacing w:line="370" w:lineRule="exact"/>
        <w:ind w:firstLineChars="200" w:firstLine="420"/>
        <w:rPr>
          <w:rFonts w:ascii="宋体" w:hAnsi="宋体" w:cs="宋体"/>
          <w:szCs w:val="21"/>
        </w:rPr>
      </w:pPr>
      <w:r w:rsidRPr="00750761">
        <w:rPr>
          <w:rFonts w:ascii="宋体" w:hAnsi="宋体" w:cs="宋体" w:hint="eastAsia"/>
          <w:szCs w:val="21"/>
        </w:rPr>
        <w:t>据此函，签字代表宣布同意如下：</w:t>
      </w:r>
    </w:p>
    <w:p w:rsidR="004B5820" w:rsidRPr="00750761" w:rsidRDefault="00C17AD3">
      <w:pPr>
        <w:tabs>
          <w:tab w:val="left" w:pos="8080"/>
        </w:tabs>
        <w:spacing w:line="400" w:lineRule="exact"/>
        <w:ind w:firstLine="482"/>
        <w:rPr>
          <w:rFonts w:ascii="宋体" w:hAnsi="宋体" w:cs="宋体"/>
          <w:szCs w:val="21"/>
        </w:rPr>
      </w:pPr>
      <w:r w:rsidRPr="00750761">
        <w:rPr>
          <w:rFonts w:ascii="宋体" w:hAnsi="宋体" w:cs="宋体" w:hint="eastAsia"/>
          <w:szCs w:val="21"/>
        </w:rPr>
        <w:t>1、我方愿意以（大写）人民币（¥元)的投标总报价，交货期（无分标时填写）：，提供本项目招标文件第二章“货物需求一览表”中的采购内容。</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其中（有分标时填写）：</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分标报价为（大写）人民币(¥元)，交货期：；</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分标报价为（大写）人民币(¥元)，交货期：；</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2、我方同意自本项目招标文件“投标人须知前附表”第9项规定的投标截止时间（开标时间）起遵循本投标函，并承诺在“投标人须知前附表”第19项规定的投标有效期内不修改、撤销投标文件。</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3、我方在此声明，所递交的投标文件及有关资料内容完整、真实和准确。</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4、我方承诺已经具备《中华人民共和国政府采购法》中规定的参加政府采购活动的供应商应当具备的条件：</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具有独立承担民事责任的能力；</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具有良好的商业信誉和健全的财务会计制度；</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具有履行合同所必需的设备和专业技术能力；</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有依法缴纳税收和社会保障资金的良好记录；</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参加政府采购活动前三年内，在经营活动中没有重大违法记录；</w:t>
      </w:r>
    </w:p>
    <w:p w:rsidR="004B5820" w:rsidRPr="00750761" w:rsidRDefault="00C17AD3">
      <w:pPr>
        <w:numPr>
          <w:ilvl w:val="0"/>
          <w:numId w:val="2"/>
        </w:numPr>
        <w:spacing w:line="400" w:lineRule="exact"/>
        <w:rPr>
          <w:rFonts w:ascii="宋体" w:hAnsi="宋体" w:cs="宋体"/>
          <w:szCs w:val="21"/>
        </w:rPr>
      </w:pPr>
      <w:r w:rsidRPr="00750761">
        <w:rPr>
          <w:rFonts w:ascii="宋体" w:hAnsi="宋体" w:cs="宋体" w:hint="eastAsia"/>
          <w:szCs w:val="21"/>
        </w:rPr>
        <w:t>法律、行政法规规定的其他条件。</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5、如本项目采购内容涉及须符合国家强制规定的，我方承诺我方本次投标（包括资格条件和所投产品）均符合国家有关强制规定。</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6、如我方中标，我方承诺在收到中标通知书后，在中标通知书规定的期限内，根据招标文件、我方的投标文件及有关澄清承诺书的要求按第五章“合同主要条款格式”与采购人订立书面合同，并按照合同约定承担完成合同的责任和义务。</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7、我方已详细审核招标文件，我方知道必须放弃提出含糊不清或误解问题的权利。</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8、我方承诺满足招标采购文件第五章《广西壮族自治区政府采购合同》中的条款，承担完成合同的责任和义务。</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9、我方同意应贵方要求提供与本投标有关的任何数据或资料。若贵方需要，我方愿意提供我方作出的</w:t>
      </w:r>
      <w:r w:rsidRPr="00750761">
        <w:rPr>
          <w:rFonts w:ascii="宋体" w:hAnsi="宋体" w:cs="宋体" w:hint="eastAsia"/>
          <w:szCs w:val="21"/>
        </w:rPr>
        <w:lastRenderedPageBreak/>
        <w:t>一切承诺的证明材料。</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10、我方完全理解贵方不一定接受投标报价最低的投标人为中标供应商的行为。</w:t>
      </w:r>
    </w:p>
    <w:p w:rsidR="004B5820" w:rsidRPr="00750761" w:rsidRDefault="00C17AD3">
      <w:pPr>
        <w:spacing w:line="400" w:lineRule="exact"/>
        <w:ind w:firstLine="482"/>
        <w:rPr>
          <w:rFonts w:ascii="宋体" w:hAnsi="宋体" w:cs="宋体"/>
          <w:szCs w:val="21"/>
        </w:rPr>
      </w:pPr>
      <w:r w:rsidRPr="00750761">
        <w:rPr>
          <w:rFonts w:ascii="宋体" w:hAnsi="宋体" w:cs="宋体" w:hint="eastAsia"/>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B5820" w:rsidRPr="00750761" w:rsidRDefault="00C17AD3">
      <w:pPr>
        <w:numPr>
          <w:ilvl w:val="0"/>
          <w:numId w:val="3"/>
        </w:numPr>
        <w:spacing w:line="400" w:lineRule="exact"/>
        <w:rPr>
          <w:rFonts w:ascii="宋体" w:hAnsi="宋体" w:cs="宋体"/>
          <w:szCs w:val="21"/>
        </w:rPr>
      </w:pPr>
      <w:r w:rsidRPr="00750761">
        <w:rPr>
          <w:rFonts w:ascii="宋体" w:hAnsi="宋体" w:cs="宋体" w:hint="eastAsia"/>
          <w:szCs w:val="21"/>
        </w:rPr>
        <w:t>提供虚假材料谋取中标、成交的；</w:t>
      </w:r>
    </w:p>
    <w:p w:rsidR="004B5820" w:rsidRPr="00750761" w:rsidRDefault="00C17AD3">
      <w:pPr>
        <w:numPr>
          <w:ilvl w:val="0"/>
          <w:numId w:val="3"/>
        </w:numPr>
        <w:spacing w:line="400" w:lineRule="exact"/>
        <w:rPr>
          <w:rFonts w:ascii="宋体" w:hAnsi="宋体" w:cs="宋体"/>
          <w:szCs w:val="21"/>
        </w:rPr>
      </w:pPr>
      <w:r w:rsidRPr="00750761">
        <w:rPr>
          <w:rFonts w:ascii="宋体" w:hAnsi="宋体" w:cs="宋体" w:hint="eastAsia"/>
          <w:szCs w:val="21"/>
        </w:rPr>
        <w:t>采取不正当手段诋毁、排挤其他供应商的；</w:t>
      </w:r>
    </w:p>
    <w:p w:rsidR="004B5820" w:rsidRPr="00750761" w:rsidRDefault="00C17AD3">
      <w:pPr>
        <w:numPr>
          <w:ilvl w:val="0"/>
          <w:numId w:val="3"/>
        </w:numPr>
        <w:spacing w:line="400" w:lineRule="exact"/>
        <w:rPr>
          <w:rFonts w:ascii="宋体" w:hAnsi="宋体" w:cs="宋体"/>
          <w:szCs w:val="21"/>
        </w:rPr>
      </w:pPr>
      <w:r w:rsidRPr="00750761">
        <w:rPr>
          <w:rFonts w:ascii="宋体" w:hAnsi="宋体" w:cs="宋体" w:hint="eastAsia"/>
          <w:szCs w:val="21"/>
        </w:rPr>
        <w:t>与采购人、其他供应商或者采购代理机构恶意串通的；</w:t>
      </w:r>
    </w:p>
    <w:p w:rsidR="004B5820" w:rsidRPr="00750761" w:rsidRDefault="00C17AD3">
      <w:pPr>
        <w:numPr>
          <w:ilvl w:val="0"/>
          <w:numId w:val="3"/>
        </w:numPr>
        <w:spacing w:line="400" w:lineRule="exact"/>
        <w:rPr>
          <w:rFonts w:ascii="宋体" w:hAnsi="宋体" w:cs="宋体"/>
          <w:szCs w:val="21"/>
        </w:rPr>
      </w:pPr>
      <w:r w:rsidRPr="00750761">
        <w:rPr>
          <w:rFonts w:ascii="宋体" w:hAnsi="宋体" w:cs="宋体" w:hint="eastAsia"/>
          <w:szCs w:val="21"/>
        </w:rPr>
        <w:t>向采购人、采购代理机构行贿或者提供其他不正当利益的；</w:t>
      </w:r>
    </w:p>
    <w:p w:rsidR="004B5820" w:rsidRPr="00750761" w:rsidRDefault="00C17AD3">
      <w:pPr>
        <w:numPr>
          <w:ilvl w:val="0"/>
          <w:numId w:val="3"/>
        </w:numPr>
        <w:spacing w:line="400" w:lineRule="exact"/>
        <w:rPr>
          <w:rFonts w:ascii="宋体" w:hAnsi="宋体" w:cs="宋体"/>
          <w:szCs w:val="21"/>
        </w:rPr>
      </w:pPr>
      <w:r w:rsidRPr="00750761">
        <w:rPr>
          <w:rFonts w:ascii="宋体" w:hAnsi="宋体" w:cs="宋体" w:hint="eastAsia"/>
          <w:szCs w:val="21"/>
        </w:rPr>
        <w:t>在招标采购过程中与采购人进行协商谈判的；</w:t>
      </w:r>
    </w:p>
    <w:p w:rsidR="004B5820" w:rsidRPr="00750761" w:rsidRDefault="00C17AD3">
      <w:pPr>
        <w:spacing w:line="400" w:lineRule="exact"/>
        <w:ind w:firstLineChars="200" w:firstLine="420"/>
        <w:rPr>
          <w:rFonts w:ascii="宋体" w:hAnsi="宋体" w:cs="宋体"/>
          <w:szCs w:val="21"/>
        </w:rPr>
      </w:pPr>
      <w:r w:rsidRPr="00750761">
        <w:rPr>
          <w:rFonts w:ascii="宋体" w:hAnsi="宋体" w:cs="宋体" w:hint="eastAsia"/>
          <w:szCs w:val="21"/>
        </w:rPr>
        <w:t>（6）  拒绝有关部门监督检查或提供虚假情况的。</w:t>
      </w:r>
    </w:p>
    <w:p w:rsidR="004B5820" w:rsidRPr="00750761" w:rsidRDefault="00C17AD3">
      <w:pPr>
        <w:spacing w:line="400" w:lineRule="exact"/>
        <w:ind w:left="420"/>
        <w:rPr>
          <w:rFonts w:ascii="宋体" w:hAnsi="宋体" w:cs="宋体"/>
          <w:szCs w:val="21"/>
        </w:rPr>
      </w:pPr>
      <w:r w:rsidRPr="00750761">
        <w:rPr>
          <w:rFonts w:ascii="宋体" w:hAnsi="宋体" w:cs="宋体" w:hint="eastAsia"/>
          <w:szCs w:val="21"/>
        </w:rPr>
        <w:t>12、以上事项如有虚假或隐瞒，我方愿意承担一切后果，并不再寻求任何旨在减轻或免除法律责任的辩解。</w:t>
      </w:r>
    </w:p>
    <w:p w:rsidR="004B5820" w:rsidRPr="00750761" w:rsidRDefault="00C17AD3">
      <w:pPr>
        <w:snapToGrid w:val="0"/>
        <w:spacing w:line="370" w:lineRule="exact"/>
        <w:ind w:firstLineChars="200" w:firstLine="420"/>
        <w:rPr>
          <w:rFonts w:ascii="宋体" w:hAnsi="宋体" w:cs="宋体"/>
          <w:bCs/>
          <w:szCs w:val="21"/>
        </w:rPr>
      </w:pPr>
      <w:r w:rsidRPr="00750761">
        <w:rPr>
          <w:rFonts w:ascii="宋体" w:hAnsi="宋体" w:cs="宋体" w:hint="eastAsia"/>
          <w:bCs/>
          <w:szCs w:val="21"/>
        </w:rPr>
        <w:t>13、</w:t>
      </w:r>
      <w:r w:rsidRPr="00750761">
        <w:rPr>
          <w:rFonts w:hint="eastAsia"/>
        </w:rPr>
        <w:t>我方</w:t>
      </w:r>
      <w:r w:rsidRPr="00750761">
        <w:rPr>
          <w:rFonts w:ascii="宋体" w:hAnsi="宋体" w:cs="宋体" w:hint="eastAsia"/>
          <w:bCs/>
          <w:szCs w:val="21"/>
        </w:rPr>
        <w:t>同意本投标文件中“投标报价表”和中标后签订的采购合同可用于公示，其中所有内容不涉及投标人商业秘密，并承诺可向采购代理机构提供相关电子文档。</w:t>
      </w:r>
    </w:p>
    <w:p w:rsidR="004B5820" w:rsidRPr="00750761" w:rsidRDefault="00C17AD3">
      <w:pPr>
        <w:snapToGrid w:val="0"/>
        <w:spacing w:line="370" w:lineRule="exact"/>
        <w:ind w:firstLineChars="200" w:firstLine="420"/>
        <w:rPr>
          <w:rFonts w:ascii="宋体" w:hAnsi="宋体" w:cs="宋体"/>
          <w:szCs w:val="21"/>
        </w:rPr>
      </w:pPr>
      <w:r w:rsidRPr="00750761">
        <w:rPr>
          <w:rFonts w:ascii="宋体" w:hAnsi="宋体" w:cs="宋体" w:hint="eastAsia"/>
          <w:szCs w:val="21"/>
        </w:rPr>
        <w:t>14、投标函一式二份，一份随报价部分装订，一份随开标一览表装订。</w:t>
      </w:r>
    </w:p>
    <w:p w:rsidR="004B5820" w:rsidRPr="00750761" w:rsidRDefault="00C17AD3">
      <w:pPr>
        <w:snapToGrid w:val="0"/>
        <w:spacing w:line="370" w:lineRule="exact"/>
        <w:ind w:firstLineChars="200" w:firstLine="420"/>
        <w:rPr>
          <w:rFonts w:ascii="宋体" w:hAnsi="宋体" w:cs="宋体"/>
          <w:szCs w:val="21"/>
        </w:rPr>
      </w:pPr>
      <w:r w:rsidRPr="00750761">
        <w:rPr>
          <w:rFonts w:ascii="宋体" w:hAnsi="宋体" w:cs="宋体" w:hint="eastAsia"/>
          <w:szCs w:val="21"/>
        </w:rPr>
        <w:t>15、与本投标有关的一切正式往来信函请寄：</w:t>
      </w:r>
    </w:p>
    <w:p w:rsidR="004B5820" w:rsidRPr="00750761" w:rsidRDefault="00C17AD3">
      <w:pPr>
        <w:snapToGrid w:val="0"/>
        <w:spacing w:line="370" w:lineRule="exact"/>
        <w:ind w:firstLineChars="200" w:firstLine="420"/>
        <w:rPr>
          <w:rFonts w:ascii="宋体" w:hAnsi="宋体" w:cs="宋体"/>
          <w:szCs w:val="21"/>
          <w:u w:val="single"/>
        </w:rPr>
      </w:pPr>
      <w:r w:rsidRPr="00750761">
        <w:rPr>
          <w:rFonts w:ascii="宋体" w:hAnsi="宋体" w:cs="宋体" w:hint="eastAsia"/>
          <w:szCs w:val="21"/>
        </w:rPr>
        <w:t>地址：邮编： 电话：</w:t>
      </w:r>
    </w:p>
    <w:p w:rsidR="004B5820" w:rsidRPr="00750761" w:rsidRDefault="00C17AD3">
      <w:pPr>
        <w:spacing w:line="400" w:lineRule="exact"/>
        <w:ind w:firstLine="420"/>
        <w:rPr>
          <w:rFonts w:ascii="宋体" w:hAnsi="宋体" w:cs="宋体"/>
          <w:szCs w:val="21"/>
          <w:u w:val="single"/>
        </w:rPr>
      </w:pPr>
      <w:r w:rsidRPr="00750761">
        <w:rPr>
          <w:rFonts w:ascii="宋体" w:hAnsi="宋体" w:cs="宋体" w:hint="eastAsia"/>
          <w:szCs w:val="21"/>
        </w:rPr>
        <w:t>传真：电子邮箱：投标人代表姓名：职务：</w:t>
      </w:r>
    </w:p>
    <w:p w:rsidR="004B5820" w:rsidRPr="00750761" w:rsidRDefault="004B5820">
      <w:pPr>
        <w:spacing w:line="420" w:lineRule="exact"/>
        <w:ind w:firstLine="420"/>
        <w:rPr>
          <w:rFonts w:ascii="Ђˎ̥" w:eastAsia="Ђˎ̥"/>
          <w:kern w:val="0"/>
          <w:sz w:val="20"/>
          <w:szCs w:val="21"/>
        </w:rPr>
      </w:pPr>
    </w:p>
    <w:p w:rsidR="004B5820" w:rsidRPr="00750761" w:rsidRDefault="00C17AD3">
      <w:pPr>
        <w:spacing w:line="420" w:lineRule="exact"/>
        <w:ind w:firstLine="420"/>
        <w:rPr>
          <w:rFonts w:ascii="宋体" w:hAnsi="宋体" w:cs="宋体"/>
          <w:szCs w:val="21"/>
        </w:rPr>
      </w:pPr>
      <w:r w:rsidRPr="00750761">
        <w:rPr>
          <w:rFonts w:ascii="宋体" w:hAnsi="宋体" w:cs="宋体" w:hint="eastAsia"/>
          <w:szCs w:val="21"/>
        </w:rPr>
        <w:t>投标人：（盖单位公章）</w:t>
      </w:r>
    </w:p>
    <w:p w:rsidR="004B5820" w:rsidRPr="00750761" w:rsidRDefault="00C17AD3">
      <w:pPr>
        <w:snapToGrid w:val="0"/>
        <w:spacing w:line="420" w:lineRule="exact"/>
        <w:ind w:firstLineChars="202" w:firstLine="424"/>
        <w:rPr>
          <w:rFonts w:ascii="宋体" w:hAnsi="宋体" w:cs="宋体"/>
          <w:szCs w:val="21"/>
          <w:u w:val="single"/>
        </w:rPr>
      </w:pPr>
      <w:r w:rsidRPr="00750761">
        <w:rPr>
          <w:rFonts w:ascii="宋体" w:hAnsi="宋体" w:cs="宋体" w:hint="eastAsia"/>
          <w:szCs w:val="21"/>
        </w:rPr>
        <w:t>统一社会信用代码：</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rPr>
      </w:pPr>
      <w:r w:rsidRPr="00750761">
        <w:rPr>
          <w:rFonts w:hint="eastAsia"/>
        </w:rPr>
        <w:t>投标人</w:t>
      </w:r>
      <w:r w:rsidRPr="00750761">
        <w:rPr>
          <w:rFonts w:ascii="宋体" w:hAnsi="宋体" w:cs="宋体" w:hint="eastAsia"/>
          <w:szCs w:val="21"/>
        </w:rPr>
        <w:t>地址：</w:t>
      </w:r>
      <w:r w:rsidRPr="00750761">
        <w:rPr>
          <w:rFonts w:ascii="宋体" w:hAnsi="宋体" w:cs="宋体"/>
          <w:szCs w:val="21"/>
          <w:u w:val="single"/>
        </w:rPr>
        <w:t> </w:t>
      </w:r>
      <w:r w:rsidRPr="00750761">
        <w:rPr>
          <w:rFonts w:ascii="宋体" w:hAnsi="宋体" w:cs="宋体" w:hint="eastAsia"/>
          <w:szCs w:val="21"/>
        </w:rPr>
        <w:t>，邮编：</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rPr>
      </w:pPr>
      <w:r w:rsidRPr="00750761">
        <w:rPr>
          <w:rFonts w:hint="eastAsia"/>
        </w:rPr>
        <w:t>联系</w:t>
      </w:r>
      <w:r w:rsidRPr="00750761">
        <w:rPr>
          <w:rFonts w:ascii="宋体" w:hAnsi="宋体" w:cs="宋体" w:hint="eastAsia"/>
          <w:szCs w:val="21"/>
        </w:rPr>
        <w:t>电话：，电子邮箱：</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rPr>
      </w:pPr>
      <w:r w:rsidRPr="00750761">
        <w:rPr>
          <w:rFonts w:ascii="宋体" w:hAnsi="宋体" w:cs="宋体" w:hint="eastAsia"/>
          <w:szCs w:val="21"/>
        </w:rPr>
        <w:t>法定代表人</w:t>
      </w:r>
      <w:r w:rsidRPr="00750761">
        <w:rPr>
          <w:rFonts w:hint="eastAsia"/>
        </w:rPr>
        <w:t>（负责人）</w:t>
      </w:r>
      <w:r w:rsidRPr="00750761">
        <w:rPr>
          <w:rFonts w:ascii="宋体" w:hAnsi="宋体" w:cs="宋体" w:hint="eastAsia"/>
          <w:szCs w:val="21"/>
        </w:rPr>
        <w:t>姓名：</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u w:val="single"/>
        </w:rPr>
      </w:pPr>
      <w:r w:rsidRPr="00750761">
        <w:rPr>
          <w:rFonts w:ascii="宋体" w:hAnsi="宋体" w:cs="宋体" w:hint="eastAsia"/>
          <w:szCs w:val="21"/>
        </w:rPr>
        <w:t>法定代表人</w:t>
      </w:r>
      <w:r w:rsidRPr="00750761">
        <w:rPr>
          <w:rFonts w:hint="eastAsia"/>
        </w:rPr>
        <w:t>（负责人）</w:t>
      </w:r>
      <w:r w:rsidRPr="00750761">
        <w:rPr>
          <w:rFonts w:ascii="宋体" w:hAnsi="宋体" w:cs="宋体" w:hint="eastAsia"/>
          <w:szCs w:val="21"/>
        </w:rPr>
        <w:t>身份证号码：</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rPr>
      </w:pPr>
      <w:r w:rsidRPr="00750761">
        <w:rPr>
          <w:rFonts w:ascii="宋体" w:hAnsi="宋体" w:cs="宋体" w:hint="eastAsia"/>
          <w:szCs w:val="21"/>
        </w:rPr>
        <w:t>授权委托代理人姓名：</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napToGrid w:val="0"/>
        <w:spacing w:line="420" w:lineRule="exact"/>
        <w:ind w:firstLineChars="202" w:firstLine="424"/>
        <w:rPr>
          <w:rFonts w:ascii="宋体" w:hAnsi="宋体" w:cs="宋体"/>
          <w:szCs w:val="21"/>
          <w:u w:val="single"/>
        </w:rPr>
      </w:pPr>
      <w:r w:rsidRPr="00750761">
        <w:rPr>
          <w:rFonts w:ascii="宋体" w:hAnsi="宋体" w:cs="宋体" w:hint="eastAsia"/>
          <w:szCs w:val="21"/>
        </w:rPr>
        <w:t>授权委托代理人身份证号码：</w:t>
      </w:r>
      <w:r w:rsidRPr="00750761">
        <w:rPr>
          <w:rFonts w:ascii="宋体" w:hAnsi="宋体" w:cs="宋体" w:hint="eastAsia"/>
          <w:szCs w:val="21"/>
          <w:u w:val="single"/>
        </w:rPr>
        <w:t xml:space="preserve">             　           </w:t>
      </w:r>
      <w:r w:rsidRPr="00750761">
        <w:rPr>
          <w:rFonts w:ascii="宋体" w:hAnsi="宋体" w:cs="宋体"/>
          <w:szCs w:val="21"/>
          <w:u w:val="single"/>
        </w:rPr>
        <w:t> </w:t>
      </w:r>
    </w:p>
    <w:p w:rsidR="004B5820" w:rsidRPr="00750761" w:rsidRDefault="00C17AD3">
      <w:pPr>
        <w:spacing w:line="400" w:lineRule="exact"/>
        <w:ind w:firstLine="420"/>
        <w:rPr>
          <w:rFonts w:ascii="宋体" w:hAnsi="宋体" w:cs="宋体"/>
          <w:szCs w:val="21"/>
        </w:rPr>
      </w:pPr>
      <w:r w:rsidRPr="00750761">
        <w:rPr>
          <w:rFonts w:ascii="宋体" w:hAnsi="宋体" w:cs="宋体" w:hint="eastAsia"/>
          <w:szCs w:val="21"/>
        </w:rPr>
        <w:t>法定代表人（负责人）或其委托代理人：（签字或盖章）</w:t>
      </w:r>
    </w:p>
    <w:p w:rsidR="004B5820" w:rsidRPr="00750761" w:rsidRDefault="004B5820">
      <w:pPr>
        <w:spacing w:line="400" w:lineRule="exact"/>
        <w:ind w:firstLine="420"/>
        <w:jc w:val="right"/>
        <w:rPr>
          <w:rFonts w:ascii="Ђˎ̥" w:eastAsia="Ђˎ̥"/>
          <w:bCs/>
          <w:kern w:val="0"/>
          <w:sz w:val="20"/>
          <w:szCs w:val="21"/>
          <w:u w:val="single"/>
        </w:rPr>
      </w:pPr>
    </w:p>
    <w:p w:rsidR="004B5820" w:rsidRPr="00750761" w:rsidRDefault="004B5820">
      <w:pPr>
        <w:spacing w:line="400" w:lineRule="exact"/>
        <w:ind w:firstLine="420"/>
        <w:jc w:val="right"/>
        <w:rPr>
          <w:rFonts w:ascii="Ђˎ̥" w:eastAsia="Ђˎ̥"/>
          <w:bCs/>
          <w:kern w:val="0"/>
          <w:sz w:val="20"/>
          <w:szCs w:val="21"/>
          <w:u w:val="single"/>
        </w:rPr>
      </w:pPr>
    </w:p>
    <w:p w:rsidR="004B5820" w:rsidRPr="00750761" w:rsidRDefault="00C17AD3" w:rsidP="007E4789">
      <w:pPr>
        <w:snapToGrid w:val="0"/>
        <w:spacing w:beforeLines="50" w:after="50"/>
        <w:ind w:firstLineChars="2000" w:firstLine="4200"/>
        <w:rPr>
          <w:rFonts w:ascii="宋体" w:hAnsi="宋体" w:cs="宋体"/>
          <w:b/>
          <w:szCs w:val="21"/>
        </w:rPr>
      </w:pPr>
      <w:r w:rsidRPr="00750761">
        <w:rPr>
          <w:rFonts w:hint="eastAsia"/>
          <w:bCs/>
          <w:szCs w:val="21"/>
        </w:rPr>
        <w:t>年月日</w:t>
      </w:r>
    </w:p>
    <w:p w:rsidR="004B5820" w:rsidRPr="00750761" w:rsidRDefault="004B5820" w:rsidP="007E4789">
      <w:pPr>
        <w:snapToGrid w:val="0"/>
        <w:spacing w:beforeLines="50" w:after="50"/>
        <w:rPr>
          <w:rFonts w:ascii="宋体" w:hAnsi="宋体" w:cs="宋体"/>
          <w:b/>
          <w:szCs w:val="21"/>
        </w:rPr>
      </w:pPr>
    </w:p>
    <w:p w:rsidR="004B5820" w:rsidRPr="00750761" w:rsidRDefault="004B5820" w:rsidP="007E4789">
      <w:pPr>
        <w:snapToGrid w:val="0"/>
        <w:spacing w:beforeLines="50" w:after="50"/>
        <w:rPr>
          <w:rFonts w:ascii="宋体" w:hAnsi="宋体" w:cs="宋体"/>
          <w:b/>
          <w:szCs w:val="21"/>
        </w:rPr>
      </w:pPr>
    </w:p>
    <w:p w:rsidR="004B5820" w:rsidRPr="00750761" w:rsidRDefault="00C17AD3" w:rsidP="007E4789">
      <w:pPr>
        <w:snapToGrid w:val="0"/>
        <w:spacing w:beforeLines="50" w:after="50"/>
        <w:rPr>
          <w:rFonts w:ascii="宋体" w:hAnsi="宋体" w:cs="宋体"/>
          <w:b/>
          <w:szCs w:val="21"/>
        </w:rPr>
      </w:pPr>
      <w:r w:rsidRPr="00750761">
        <w:rPr>
          <w:rFonts w:ascii="宋体" w:hAnsi="宋体" w:cs="宋体" w:hint="eastAsia"/>
          <w:b/>
          <w:szCs w:val="21"/>
        </w:rPr>
        <w:t>4.2.2 投标报价表格式：</w:t>
      </w:r>
    </w:p>
    <w:p w:rsidR="004B5820" w:rsidRPr="00750761" w:rsidRDefault="004B5820">
      <w:pPr>
        <w:spacing w:line="360" w:lineRule="auto"/>
        <w:ind w:firstLine="420"/>
        <w:jc w:val="center"/>
        <w:rPr>
          <w:rFonts w:ascii="宋体" w:hAnsi="宋体" w:cs="宋体"/>
          <w:b/>
          <w:bCs/>
          <w:kern w:val="0"/>
          <w:sz w:val="30"/>
          <w:szCs w:val="30"/>
        </w:rPr>
      </w:pPr>
    </w:p>
    <w:p w:rsidR="004B5820" w:rsidRPr="00750761" w:rsidRDefault="00C17AD3">
      <w:pPr>
        <w:spacing w:line="360" w:lineRule="auto"/>
        <w:ind w:firstLine="420"/>
        <w:jc w:val="center"/>
        <w:rPr>
          <w:rFonts w:ascii="宋体" w:hAnsi="宋体" w:cs="宋体"/>
          <w:b/>
          <w:bCs/>
          <w:kern w:val="0"/>
          <w:sz w:val="30"/>
          <w:szCs w:val="30"/>
        </w:rPr>
      </w:pPr>
      <w:r w:rsidRPr="00750761">
        <w:rPr>
          <w:rFonts w:ascii="宋体" w:hAnsi="宋体" w:cs="宋体" w:hint="eastAsia"/>
          <w:b/>
          <w:bCs/>
          <w:kern w:val="0"/>
          <w:sz w:val="30"/>
          <w:szCs w:val="30"/>
        </w:rPr>
        <w:t>投标报价表</w:t>
      </w:r>
    </w:p>
    <w:p w:rsidR="004B5820" w:rsidRPr="00750761" w:rsidRDefault="004B5820">
      <w:pPr>
        <w:rPr>
          <w:rFonts w:ascii="宋体" w:hAnsi="宋体" w:cs="宋体"/>
          <w:b/>
          <w:kern w:val="0"/>
          <w:sz w:val="24"/>
          <w:szCs w:val="21"/>
        </w:rPr>
      </w:pPr>
    </w:p>
    <w:tbl>
      <w:tblPr>
        <w:tblW w:w="9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80"/>
        <w:gridCol w:w="900"/>
        <w:gridCol w:w="1800"/>
        <w:gridCol w:w="1080"/>
        <w:gridCol w:w="1260"/>
        <w:gridCol w:w="1517"/>
        <w:gridCol w:w="957"/>
      </w:tblGrid>
      <w:tr w:rsidR="004B5820" w:rsidRPr="00750761">
        <w:trPr>
          <w:cantSplit/>
          <w:trHeight w:val="733"/>
          <w:jc w:val="right"/>
        </w:trPr>
        <w:tc>
          <w:tcPr>
            <w:tcW w:w="72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序号</w:t>
            </w: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货物名称</w:t>
            </w:r>
          </w:p>
        </w:tc>
        <w:tc>
          <w:tcPr>
            <w:tcW w:w="9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数量及单位①</w:t>
            </w:r>
          </w:p>
        </w:tc>
        <w:tc>
          <w:tcPr>
            <w:tcW w:w="18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规格型号</w:t>
            </w:r>
          </w:p>
        </w:tc>
        <w:tc>
          <w:tcPr>
            <w:tcW w:w="126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2"/>
              </w:rPr>
            </w:pPr>
            <w:r w:rsidRPr="00750761">
              <w:rPr>
                <w:rFonts w:ascii="宋体" w:hAnsi="宋体" w:cs="宋体" w:hint="eastAsia"/>
                <w:szCs w:val="22"/>
              </w:rPr>
              <w:t>单价(元)</w:t>
            </w:r>
          </w:p>
          <w:p w:rsidR="004B5820" w:rsidRPr="00750761" w:rsidRDefault="00C17AD3">
            <w:pPr>
              <w:jc w:val="center"/>
              <w:rPr>
                <w:rFonts w:ascii="宋体" w:hAnsi="宋体" w:cs="宋体"/>
                <w:szCs w:val="22"/>
              </w:rPr>
            </w:pPr>
            <w:r w:rsidRPr="00750761">
              <w:rPr>
                <w:rFonts w:ascii="宋体" w:hAnsi="宋体" w:cs="宋体" w:hint="eastAsia"/>
                <w:szCs w:val="22"/>
              </w:rPr>
              <w:t>②</w:t>
            </w:r>
          </w:p>
        </w:tc>
        <w:tc>
          <w:tcPr>
            <w:tcW w:w="15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单项合价（元）</w:t>
            </w:r>
          </w:p>
          <w:p w:rsidR="004B5820" w:rsidRPr="00750761" w:rsidRDefault="00C17AD3">
            <w:pPr>
              <w:rPr>
                <w:rFonts w:ascii="宋体" w:hAnsi="宋体" w:cs="宋体"/>
                <w:szCs w:val="22"/>
              </w:rPr>
            </w:pPr>
            <w:r w:rsidRPr="00750761">
              <w:rPr>
                <w:rFonts w:ascii="宋体" w:hAnsi="宋体" w:cs="宋体" w:hint="eastAsia"/>
                <w:szCs w:val="22"/>
              </w:rPr>
              <w:t>③＝①×②</w:t>
            </w:r>
          </w:p>
        </w:tc>
        <w:tc>
          <w:tcPr>
            <w:tcW w:w="95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jc w:val="center"/>
              <w:rPr>
                <w:rFonts w:ascii="宋体" w:hAnsi="宋体" w:cs="宋体"/>
                <w:szCs w:val="22"/>
              </w:rPr>
            </w:pPr>
            <w:r w:rsidRPr="00750761">
              <w:rPr>
                <w:rFonts w:ascii="宋体" w:hAnsi="宋体" w:cs="宋体" w:hint="eastAsia"/>
                <w:szCs w:val="22"/>
              </w:rPr>
              <w:t>备注</w:t>
            </w:r>
          </w:p>
        </w:tc>
      </w:tr>
      <w:tr w:rsidR="004B5820" w:rsidRPr="00750761">
        <w:trPr>
          <w:cantSplit/>
          <w:trHeight w:val="624"/>
          <w:jc w:val="right"/>
        </w:trPr>
        <w:tc>
          <w:tcPr>
            <w:tcW w:w="72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5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5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r>
      <w:tr w:rsidR="004B5820" w:rsidRPr="00750761">
        <w:trPr>
          <w:cantSplit/>
          <w:trHeight w:val="624"/>
          <w:jc w:val="right"/>
        </w:trPr>
        <w:tc>
          <w:tcPr>
            <w:tcW w:w="72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2</w:t>
            </w: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5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5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r>
      <w:tr w:rsidR="004B5820" w:rsidRPr="00750761">
        <w:trPr>
          <w:cantSplit/>
          <w:trHeight w:val="624"/>
          <w:jc w:val="right"/>
        </w:trPr>
        <w:tc>
          <w:tcPr>
            <w:tcW w:w="72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151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c>
          <w:tcPr>
            <w:tcW w:w="957"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4B5820">
            <w:pPr>
              <w:rPr>
                <w:rFonts w:ascii="宋体" w:hAnsi="宋体" w:cs="宋体"/>
                <w:szCs w:val="22"/>
              </w:rPr>
            </w:pPr>
          </w:p>
        </w:tc>
      </w:tr>
      <w:tr w:rsidR="004B5820" w:rsidRPr="00750761">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报价合计（包含装卸、运输等所有费用）：（大写）人民币（¥元）</w:t>
            </w:r>
          </w:p>
          <w:p w:rsidR="004B5820" w:rsidRPr="00750761" w:rsidRDefault="00C17AD3">
            <w:pPr>
              <w:rPr>
                <w:rFonts w:ascii="宋体" w:hAnsi="宋体" w:cs="宋体"/>
                <w:szCs w:val="22"/>
              </w:rPr>
            </w:pPr>
            <w:r w:rsidRPr="00750761">
              <w:rPr>
                <w:rFonts w:ascii="宋体" w:hAnsi="宋体" w:cs="宋体" w:hint="eastAsia"/>
                <w:szCs w:val="22"/>
              </w:rPr>
              <w:t>投标货物中，属于小微企业生产的产品总值为¥元，占本投标报价的比例为%；属于优先采购节能产品总值为¥元，占本投标报价的比例为%；属于优先采购环境标志产品总值为¥元，占本投标报价的比例为%。</w:t>
            </w:r>
          </w:p>
        </w:tc>
      </w:tr>
      <w:tr w:rsidR="004B5820" w:rsidRPr="00750761">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rPr>
            </w:pPr>
            <w:r w:rsidRPr="00750761">
              <w:rPr>
                <w:rFonts w:ascii="宋体" w:hAnsi="宋体" w:cs="宋体" w:hint="eastAsia"/>
                <w:szCs w:val="21"/>
                <w:u w:val="single"/>
              </w:rPr>
              <w:t xml:space="preserve">　　</w:t>
            </w:r>
            <w:r w:rsidRPr="00750761">
              <w:rPr>
                <w:rFonts w:ascii="宋体" w:hAnsi="宋体" w:cs="宋体" w:hint="eastAsia"/>
                <w:szCs w:val="21"/>
              </w:rPr>
              <w:t>分标（此处有分标时填写具体分标号，无分标时填写“无”）</w:t>
            </w:r>
          </w:p>
        </w:tc>
      </w:tr>
      <w:tr w:rsidR="004B5820" w:rsidRPr="00750761">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1"/>
                <w:u w:val="single"/>
              </w:rPr>
            </w:pPr>
            <w:r w:rsidRPr="00750761">
              <w:rPr>
                <w:rFonts w:ascii="Arial" w:hAnsi="Arial" w:cs="Arial" w:hint="eastAsia"/>
                <w:kern w:val="0"/>
                <w:szCs w:val="21"/>
              </w:rPr>
              <w:t>交货期：</w:t>
            </w:r>
          </w:p>
        </w:tc>
      </w:tr>
      <w:tr w:rsidR="004B5820" w:rsidRPr="00750761">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投标人（盖单位公章）：</w:t>
            </w:r>
          </w:p>
        </w:tc>
      </w:tr>
      <w:tr w:rsidR="004B5820" w:rsidRPr="00750761">
        <w:trPr>
          <w:cantSplit/>
          <w:trHeight w:val="624"/>
          <w:jc w:val="right"/>
        </w:trPr>
        <w:tc>
          <w:tcPr>
            <w:tcW w:w="9314" w:type="dxa"/>
            <w:gridSpan w:val="8"/>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rPr>
                <w:rFonts w:ascii="宋体" w:hAnsi="宋体" w:cs="宋体"/>
                <w:szCs w:val="22"/>
              </w:rPr>
            </w:pPr>
            <w:r w:rsidRPr="00750761">
              <w:rPr>
                <w:rFonts w:ascii="宋体" w:hAnsi="宋体" w:cs="宋体" w:hint="eastAsia"/>
                <w:szCs w:val="22"/>
              </w:rPr>
              <w:t>法定代表人</w:t>
            </w:r>
            <w:r w:rsidRPr="00750761">
              <w:rPr>
                <w:rFonts w:ascii="宋体" w:hAnsi="宋体" w:cs="宋体" w:hint="eastAsia"/>
              </w:rPr>
              <w:t>（负责人）</w:t>
            </w:r>
            <w:r w:rsidRPr="00750761">
              <w:rPr>
                <w:rFonts w:ascii="宋体" w:hAnsi="宋体" w:cs="宋体" w:hint="eastAsia"/>
                <w:szCs w:val="22"/>
              </w:rPr>
              <w:t>或其委托代理人（签字或盖章）：</w:t>
            </w:r>
          </w:p>
        </w:tc>
      </w:tr>
    </w:tbl>
    <w:p w:rsidR="004B5820" w:rsidRPr="00750761" w:rsidRDefault="004B5820">
      <w:pPr>
        <w:snapToGrid w:val="0"/>
        <w:spacing w:before="50" w:after="50" w:line="300" w:lineRule="exact"/>
        <w:ind w:firstLineChars="2700" w:firstLine="5670"/>
        <w:rPr>
          <w:rFonts w:ascii="宋体" w:hAnsi="宋体" w:cs="宋体"/>
          <w:szCs w:val="21"/>
        </w:rPr>
      </w:pPr>
    </w:p>
    <w:p w:rsidR="004B5820" w:rsidRPr="00750761" w:rsidRDefault="004B5820">
      <w:pPr>
        <w:snapToGrid w:val="0"/>
        <w:spacing w:before="50" w:after="50"/>
        <w:rPr>
          <w:rFonts w:ascii="宋体" w:hAnsi="宋体" w:cs="宋体"/>
          <w:szCs w:val="21"/>
        </w:rPr>
      </w:pPr>
    </w:p>
    <w:p w:rsidR="004B5820" w:rsidRPr="00750761" w:rsidRDefault="004B5820">
      <w:pPr>
        <w:snapToGrid w:val="0"/>
        <w:spacing w:before="50" w:after="50"/>
        <w:rPr>
          <w:rFonts w:ascii="宋体" w:hAnsi="宋体" w:cs="宋体"/>
          <w:szCs w:val="21"/>
        </w:rPr>
      </w:pPr>
    </w:p>
    <w:p w:rsidR="004B5820" w:rsidRPr="00750761" w:rsidRDefault="00C17AD3" w:rsidP="007E4789">
      <w:pPr>
        <w:snapToGrid w:val="0"/>
        <w:spacing w:beforeLines="50" w:after="50"/>
        <w:rPr>
          <w:rFonts w:ascii="宋体" w:hAnsi="宋体" w:cs="宋体"/>
          <w:b/>
          <w:szCs w:val="21"/>
        </w:rPr>
      </w:pPr>
      <w:r w:rsidRPr="00750761">
        <w:rPr>
          <w:rFonts w:ascii="宋体" w:hAnsi="宋体" w:cs="宋体" w:hint="eastAsia"/>
          <w:b/>
          <w:szCs w:val="21"/>
        </w:rPr>
        <w:t>4.2.3投标人针对报价需要说明的其他文件和说明（格式自拟）</w:t>
      </w:r>
    </w:p>
    <w:p w:rsidR="004B5820" w:rsidRPr="00750761" w:rsidRDefault="004B5820" w:rsidP="007E4789">
      <w:pPr>
        <w:snapToGrid w:val="0"/>
        <w:spacing w:beforeLines="50" w:after="50"/>
        <w:rPr>
          <w:rFonts w:ascii="宋体" w:hAnsi="宋体" w:cs="宋体"/>
          <w:b/>
          <w:szCs w:val="21"/>
        </w:rPr>
      </w:pPr>
    </w:p>
    <w:p w:rsidR="004B5820" w:rsidRPr="00750761" w:rsidRDefault="00C17AD3" w:rsidP="007E4789">
      <w:pPr>
        <w:snapToGrid w:val="0"/>
        <w:spacing w:beforeLines="50" w:after="50"/>
        <w:rPr>
          <w:rFonts w:ascii="宋体" w:hAnsi="宋体" w:cs="宋体"/>
          <w:b/>
          <w:szCs w:val="21"/>
        </w:rPr>
      </w:pPr>
      <w:r w:rsidRPr="00750761">
        <w:rPr>
          <w:rFonts w:ascii="宋体" w:hAnsi="宋体" w:cs="宋体" w:hint="eastAsia"/>
          <w:b/>
          <w:szCs w:val="21"/>
        </w:rPr>
        <w:t>4.2.4 小信封</w:t>
      </w:r>
      <w:r w:rsidRPr="00750761">
        <w:rPr>
          <w:rFonts w:ascii="宋体" w:hAnsi="宋体" w:cs="宋体" w:hint="eastAsia"/>
          <w:bCs/>
          <w:szCs w:val="21"/>
        </w:rPr>
        <w:t>（内装开标一览表、投标保证金银行回执单复印件、投标函）</w:t>
      </w:r>
      <w:r w:rsidRPr="00750761">
        <w:rPr>
          <w:rFonts w:ascii="宋体" w:hAnsi="宋体" w:cs="宋体" w:hint="eastAsia"/>
          <w:b/>
          <w:szCs w:val="21"/>
        </w:rPr>
        <w:t>封面格式（可以手写，密封）：</w:t>
      </w:r>
    </w:p>
    <w:p w:rsidR="004B5820" w:rsidRPr="00750761" w:rsidRDefault="004B5820">
      <w:pPr>
        <w:snapToGrid w:val="0"/>
        <w:spacing w:before="50" w:after="50" w:line="300" w:lineRule="exact"/>
        <w:rPr>
          <w:rFonts w:ascii="宋体" w:hAnsi="宋体" w:cs="宋体"/>
          <w:szCs w:val="21"/>
        </w:rPr>
      </w:pPr>
    </w:p>
    <w:p w:rsidR="004B5820" w:rsidRPr="00750761" w:rsidRDefault="00C17AD3">
      <w:pPr>
        <w:snapToGrid w:val="0"/>
        <w:spacing w:before="295" w:after="295"/>
        <w:rPr>
          <w:rFonts w:ascii="宋体" w:hAnsi="宋体" w:cs="宋体"/>
          <w:b/>
          <w:kern w:val="0"/>
          <w:sz w:val="28"/>
          <w:szCs w:val="28"/>
        </w:rPr>
      </w:pPr>
      <w:r w:rsidRPr="00750761">
        <w:rPr>
          <w:rFonts w:ascii="宋体" w:eastAsia="Ђˎ̥" w:hAnsi="宋体" w:cs="宋体" w:hint="eastAsia"/>
          <w:kern w:val="0"/>
          <w:sz w:val="20"/>
          <w:szCs w:val="21"/>
        </w:rPr>
        <w:t>★</w:t>
      </w:r>
      <w:r w:rsidRPr="00750761">
        <w:rPr>
          <w:rFonts w:ascii="宋体" w:hAnsi="宋体" w:cs="宋体" w:hint="eastAsia"/>
          <w:b/>
          <w:bCs/>
          <w:kern w:val="0"/>
          <w:sz w:val="20"/>
          <w:szCs w:val="21"/>
        </w:rPr>
        <w:t>必须注明投标人名称、投标人地址、投标项目名称、项目编号及</w:t>
      </w:r>
      <w:r w:rsidRPr="00750761">
        <w:rPr>
          <w:rFonts w:ascii="Times New Roman" w:eastAsia="Ђˎ̥" w:hAnsi="Times New Roman"/>
          <w:b/>
          <w:bCs/>
          <w:kern w:val="0"/>
          <w:sz w:val="20"/>
          <w:szCs w:val="21"/>
        </w:rPr>
        <w:t>“</w:t>
      </w:r>
      <w:r w:rsidRPr="00750761">
        <w:rPr>
          <w:rFonts w:ascii="宋体" w:hAnsi="宋体" w:cs="宋体" w:hint="eastAsia"/>
          <w:b/>
          <w:bCs/>
          <w:kern w:val="0"/>
          <w:sz w:val="20"/>
          <w:szCs w:val="21"/>
        </w:rPr>
        <w:t>开标时启封</w:t>
      </w:r>
      <w:r w:rsidRPr="00750761">
        <w:rPr>
          <w:rFonts w:ascii="Times New Roman" w:eastAsia="Ђˎ̥" w:hAnsi="Times New Roman"/>
          <w:b/>
          <w:bCs/>
          <w:kern w:val="0"/>
          <w:sz w:val="20"/>
          <w:szCs w:val="21"/>
        </w:rPr>
        <w:t>”</w:t>
      </w:r>
      <w:r w:rsidRPr="00750761">
        <w:rPr>
          <w:rFonts w:ascii="宋体" w:hAnsi="宋体" w:cs="宋体" w:hint="eastAsia"/>
          <w:b/>
          <w:bCs/>
          <w:kern w:val="0"/>
          <w:sz w:val="20"/>
          <w:szCs w:val="21"/>
        </w:rPr>
        <w:t>字样，并加盖投标人公章。</w:t>
      </w:r>
    </w:p>
    <w:p w:rsidR="004B5820" w:rsidRPr="00750761" w:rsidRDefault="004B5820">
      <w:pPr>
        <w:rPr>
          <w:rFonts w:ascii="宋体" w:hAnsi="宋体" w:cs="宋体"/>
          <w:szCs w:val="21"/>
        </w:rPr>
      </w:pPr>
    </w:p>
    <w:p w:rsidR="004B5820" w:rsidRPr="00750761" w:rsidRDefault="00C17AD3">
      <w:pPr>
        <w:snapToGrid w:val="0"/>
        <w:spacing w:before="50" w:after="50"/>
        <w:rPr>
          <w:rFonts w:ascii="宋体" w:hAnsi="宋体" w:cs="宋体"/>
          <w:b/>
          <w:szCs w:val="21"/>
        </w:rPr>
      </w:pPr>
      <w:r w:rsidRPr="00750761">
        <w:rPr>
          <w:rFonts w:ascii="宋体" w:hAnsi="宋体" w:cs="宋体" w:hint="eastAsia"/>
          <w:b/>
          <w:szCs w:val="21"/>
        </w:rPr>
        <w:t>4.2.5 开标一览表、投标保证金银行回执单复印件、投标函</w:t>
      </w: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C17AD3">
      <w:pPr>
        <w:snapToGrid w:val="0"/>
        <w:spacing w:before="50" w:after="50"/>
        <w:rPr>
          <w:rFonts w:ascii="宋体" w:hAnsi="宋体" w:cs="宋体"/>
          <w:b/>
          <w:szCs w:val="21"/>
        </w:rPr>
      </w:pPr>
      <w:r w:rsidRPr="00750761">
        <w:rPr>
          <w:rFonts w:ascii="宋体" w:hAnsi="宋体" w:cs="宋体" w:hint="eastAsia"/>
          <w:b/>
          <w:szCs w:val="21"/>
        </w:rPr>
        <w:t>4.2.5-1开标一览表格式</w:t>
      </w:r>
    </w:p>
    <w:p w:rsidR="004B5820" w:rsidRPr="00750761" w:rsidRDefault="004B5820">
      <w:pPr>
        <w:snapToGrid w:val="0"/>
        <w:spacing w:before="50" w:after="50"/>
        <w:rPr>
          <w:rFonts w:ascii="宋体" w:hAnsi="宋体" w:cs="宋体"/>
          <w:b/>
          <w:szCs w:val="21"/>
        </w:rPr>
      </w:pPr>
    </w:p>
    <w:p w:rsidR="004B5820" w:rsidRPr="00750761" w:rsidRDefault="00C17AD3">
      <w:pPr>
        <w:snapToGrid w:val="0"/>
        <w:spacing w:before="50" w:after="50"/>
        <w:jc w:val="center"/>
        <w:rPr>
          <w:rFonts w:ascii="宋体" w:hAnsi="宋体" w:cs="宋体"/>
          <w:b/>
          <w:sz w:val="28"/>
          <w:szCs w:val="28"/>
        </w:rPr>
      </w:pPr>
      <w:r w:rsidRPr="00750761">
        <w:rPr>
          <w:rFonts w:ascii="宋体" w:hAnsi="宋体" w:cs="宋体" w:hint="eastAsia"/>
          <w:b/>
          <w:sz w:val="28"/>
          <w:szCs w:val="28"/>
        </w:rPr>
        <w:t>开标一览表</w:t>
      </w:r>
    </w:p>
    <w:p w:rsidR="004B5820" w:rsidRPr="00750761" w:rsidRDefault="004B5820">
      <w:pPr>
        <w:snapToGrid w:val="0"/>
        <w:spacing w:before="50" w:after="50"/>
        <w:jc w:val="center"/>
        <w:rPr>
          <w:rFonts w:ascii="宋体" w:hAnsi="宋体" w:cs="宋体"/>
          <w:b/>
          <w:sz w:val="28"/>
          <w:szCs w:val="28"/>
        </w:rPr>
      </w:pPr>
    </w:p>
    <w:p w:rsidR="004B5820" w:rsidRPr="00750761" w:rsidRDefault="00C17AD3">
      <w:pPr>
        <w:snapToGrid w:val="0"/>
        <w:spacing w:before="50" w:after="50" w:line="300" w:lineRule="exact"/>
        <w:rPr>
          <w:rFonts w:ascii="宋体" w:hAnsi="宋体" w:cs="宋体"/>
          <w:szCs w:val="21"/>
          <w:u w:val="single"/>
        </w:rPr>
      </w:pPr>
      <w:r w:rsidRPr="00750761">
        <w:rPr>
          <w:rFonts w:ascii="宋体" w:hAnsi="宋体" w:cs="宋体" w:hint="eastAsia"/>
          <w:szCs w:val="21"/>
        </w:rPr>
        <w:t xml:space="preserve">项目名称：项目编号： 。 </w:t>
      </w:r>
    </w:p>
    <w:p w:rsidR="004B5820" w:rsidRPr="00750761" w:rsidRDefault="00C17AD3">
      <w:pPr>
        <w:snapToGrid w:val="0"/>
        <w:spacing w:before="50" w:after="50" w:line="300" w:lineRule="exact"/>
        <w:rPr>
          <w:rFonts w:ascii="宋体" w:hAnsi="宋体" w:cs="宋体"/>
          <w:szCs w:val="21"/>
        </w:rPr>
      </w:pPr>
      <w:r w:rsidRPr="00750761">
        <w:rPr>
          <w:rFonts w:ascii="宋体" w:hAnsi="宋体" w:cs="宋体" w:hint="eastAsia"/>
          <w:szCs w:val="21"/>
        </w:rPr>
        <w:t>投标人名称：</w:t>
      </w:r>
      <w:r w:rsidRPr="00750761">
        <w:rPr>
          <w:rFonts w:ascii="宋体" w:hAnsi="宋体" w:cs="宋体" w:hint="eastAsia"/>
          <w:szCs w:val="21"/>
          <w:u w:val="single"/>
        </w:rPr>
        <w:t xml:space="preserve">                         。</w:t>
      </w:r>
    </w:p>
    <w:p w:rsidR="004B5820" w:rsidRPr="00750761" w:rsidRDefault="004B5820">
      <w:pPr>
        <w:snapToGrid w:val="0"/>
        <w:spacing w:before="50" w:after="50"/>
        <w:rPr>
          <w:rFonts w:ascii="宋体" w:hAnsi="宋体" w:cs="宋体"/>
          <w:szCs w:val="21"/>
        </w:rPr>
      </w:pPr>
    </w:p>
    <w:tbl>
      <w:tblPr>
        <w:tblW w:w="695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55"/>
        <w:gridCol w:w="5795"/>
      </w:tblGrid>
      <w:tr w:rsidR="004B5820" w:rsidRPr="00750761">
        <w:trPr>
          <w:trHeight w:val="566"/>
          <w:jc w:val="center"/>
        </w:trPr>
        <w:tc>
          <w:tcPr>
            <w:tcW w:w="115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before="50" w:after="50"/>
              <w:jc w:val="center"/>
              <w:rPr>
                <w:rFonts w:ascii="宋体" w:hAnsi="宋体" w:cs="宋体"/>
                <w:b/>
                <w:szCs w:val="21"/>
              </w:rPr>
            </w:pPr>
            <w:r w:rsidRPr="00750761">
              <w:rPr>
                <w:rFonts w:ascii="宋体" w:hAnsi="宋体" w:cs="宋体" w:hint="eastAsia"/>
                <w:b/>
                <w:szCs w:val="21"/>
              </w:rPr>
              <w:t>分标号</w:t>
            </w:r>
          </w:p>
        </w:tc>
        <w:tc>
          <w:tcPr>
            <w:tcW w:w="5795" w:type="dxa"/>
            <w:tcBorders>
              <w:top w:val="single" w:sz="4" w:space="0" w:color="auto"/>
              <w:left w:val="single" w:sz="4" w:space="0" w:color="auto"/>
              <w:bottom w:val="single" w:sz="4" w:space="0" w:color="auto"/>
              <w:right w:val="single" w:sz="4" w:space="0" w:color="auto"/>
            </w:tcBorders>
            <w:vAlign w:val="center"/>
          </w:tcPr>
          <w:p w:rsidR="004B5820" w:rsidRPr="00750761" w:rsidRDefault="00C17AD3">
            <w:pPr>
              <w:snapToGrid w:val="0"/>
              <w:spacing w:before="50" w:after="50"/>
              <w:jc w:val="center"/>
              <w:rPr>
                <w:rFonts w:ascii="宋体" w:hAnsi="宋体" w:cs="宋体"/>
                <w:b/>
                <w:szCs w:val="21"/>
              </w:rPr>
            </w:pPr>
            <w:r w:rsidRPr="00750761">
              <w:rPr>
                <w:rFonts w:ascii="宋体" w:hAnsi="宋体" w:cs="宋体" w:hint="eastAsia"/>
                <w:b/>
                <w:szCs w:val="21"/>
              </w:rPr>
              <w:t>投标报价</w:t>
            </w:r>
          </w:p>
        </w:tc>
      </w:tr>
      <w:tr w:rsidR="004B5820" w:rsidRPr="00750761">
        <w:trPr>
          <w:cantSplit/>
          <w:trHeight w:val="747"/>
          <w:jc w:val="center"/>
        </w:trPr>
        <w:tc>
          <w:tcPr>
            <w:tcW w:w="115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before="50" w:after="50"/>
              <w:jc w:val="center"/>
              <w:rPr>
                <w:rFonts w:ascii="宋体" w:hAnsi="宋体" w:cs="宋体"/>
                <w:bCs/>
                <w:szCs w:val="21"/>
              </w:rPr>
            </w:pPr>
            <w:r w:rsidRPr="00750761">
              <w:rPr>
                <w:rFonts w:ascii="宋体" w:hAnsi="宋体" w:cs="宋体" w:hint="eastAsia"/>
                <w:bCs/>
                <w:szCs w:val="21"/>
              </w:rPr>
              <w:t>分标报价</w:t>
            </w:r>
          </w:p>
        </w:tc>
        <w:tc>
          <w:tcPr>
            <w:tcW w:w="5795" w:type="dxa"/>
            <w:tcBorders>
              <w:top w:val="single" w:sz="4" w:space="0" w:color="auto"/>
              <w:left w:val="single" w:sz="4" w:space="0" w:color="auto"/>
              <w:bottom w:val="single" w:sz="4" w:space="0" w:color="auto"/>
              <w:right w:val="single" w:sz="4" w:space="0" w:color="auto"/>
            </w:tcBorders>
            <w:vAlign w:val="center"/>
          </w:tcPr>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大写：（人民币） 小写： ¥ ；</w:t>
            </w:r>
          </w:p>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交货期：</w:t>
            </w:r>
            <w:r w:rsidRPr="00750761">
              <w:rPr>
                <w:rFonts w:ascii="宋体" w:hAnsi="宋体" w:cs="宋体" w:hint="eastAsia"/>
                <w:szCs w:val="21"/>
                <w:u w:val="single"/>
              </w:rPr>
              <w:t xml:space="preserve">    。  </w:t>
            </w:r>
          </w:p>
        </w:tc>
      </w:tr>
      <w:tr w:rsidR="004B5820" w:rsidRPr="00750761">
        <w:trPr>
          <w:cantSplit/>
          <w:trHeight w:val="747"/>
          <w:jc w:val="center"/>
        </w:trPr>
        <w:tc>
          <w:tcPr>
            <w:tcW w:w="115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before="50" w:after="50"/>
              <w:jc w:val="center"/>
              <w:rPr>
                <w:rFonts w:ascii="宋体" w:hAnsi="宋体" w:cs="宋体"/>
                <w:bCs/>
                <w:szCs w:val="21"/>
              </w:rPr>
            </w:pPr>
            <w:r w:rsidRPr="00750761">
              <w:rPr>
                <w:rFonts w:ascii="宋体" w:hAnsi="宋体" w:cs="宋体" w:hint="eastAsia"/>
                <w:bCs/>
                <w:szCs w:val="21"/>
              </w:rPr>
              <w:t>分标报价</w:t>
            </w:r>
          </w:p>
        </w:tc>
        <w:tc>
          <w:tcPr>
            <w:tcW w:w="5795" w:type="dxa"/>
            <w:tcBorders>
              <w:top w:val="single" w:sz="4" w:space="0" w:color="auto"/>
              <w:left w:val="single" w:sz="4" w:space="0" w:color="auto"/>
              <w:bottom w:val="single" w:sz="4" w:space="0" w:color="auto"/>
              <w:right w:val="single" w:sz="4" w:space="0" w:color="auto"/>
            </w:tcBorders>
            <w:vAlign w:val="center"/>
          </w:tcPr>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大写：（人民币） 小写： ¥ ；</w:t>
            </w:r>
          </w:p>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交货期：</w:t>
            </w:r>
            <w:r w:rsidRPr="00750761">
              <w:rPr>
                <w:rFonts w:ascii="宋体" w:hAnsi="宋体" w:cs="宋体" w:hint="eastAsia"/>
                <w:szCs w:val="21"/>
                <w:u w:val="single"/>
              </w:rPr>
              <w:t xml:space="preserve">  。  </w:t>
            </w:r>
          </w:p>
        </w:tc>
      </w:tr>
      <w:tr w:rsidR="004B5820" w:rsidRPr="00750761">
        <w:trPr>
          <w:cantSplit/>
          <w:trHeight w:val="747"/>
          <w:jc w:val="center"/>
        </w:trPr>
        <w:tc>
          <w:tcPr>
            <w:tcW w:w="1155" w:type="dxa"/>
            <w:tcBorders>
              <w:top w:val="single" w:sz="4" w:space="0" w:color="auto"/>
              <w:left w:val="single" w:sz="4" w:space="0" w:color="auto"/>
              <w:bottom w:val="single" w:sz="4" w:space="0" w:color="auto"/>
              <w:right w:val="single" w:sz="4" w:space="0" w:color="auto"/>
            </w:tcBorders>
            <w:noWrap/>
            <w:vAlign w:val="center"/>
          </w:tcPr>
          <w:p w:rsidR="004B5820" w:rsidRPr="00750761" w:rsidRDefault="00C17AD3">
            <w:pPr>
              <w:snapToGrid w:val="0"/>
              <w:spacing w:before="50" w:after="50"/>
              <w:jc w:val="center"/>
              <w:rPr>
                <w:rFonts w:ascii="宋体" w:hAnsi="宋体" w:cs="宋体"/>
                <w:bCs/>
                <w:szCs w:val="21"/>
              </w:rPr>
            </w:pPr>
            <w:r w:rsidRPr="00750761">
              <w:rPr>
                <w:rFonts w:ascii="宋体" w:hAnsi="宋体" w:cs="宋体" w:hint="eastAsia"/>
                <w:bCs/>
                <w:szCs w:val="21"/>
              </w:rPr>
              <w:t>分标报价</w:t>
            </w:r>
          </w:p>
        </w:tc>
        <w:tc>
          <w:tcPr>
            <w:tcW w:w="5795" w:type="dxa"/>
            <w:tcBorders>
              <w:top w:val="single" w:sz="4" w:space="0" w:color="auto"/>
              <w:left w:val="single" w:sz="4" w:space="0" w:color="auto"/>
              <w:bottom w:val="single" w:sz="4" w:space="0" w:color="auto"/>
              <w:right w:val="single" w:sz="4" w:space="0" w:color="auto"/>
            </w:tcBorders>
            <w:vAlign w:val="center"/>
          </w:tcPr>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大写：（人民币） 小写： ¥ ；</w:t>
            </w:r>
          </w:p>
          <w:p w:rsidR="004B5820" w:rsidRPr="00750761" w:rsidRDefault="00C17AD3">
            <w:pPr>
              <w:snapToGrid w:val="0"/>
              <w:spacing w:before="50" w:after="50"/>
              <w:rPr>
                <w:rFonts w:ascii="宋体" w:hAnsi="宋体" w:cs="宋体"/>
                <w:szCs w:val="21"/>
              </w:rPr>
            </w:pPr>
            <w:r w:rsidRPr="00750761">
              <w:rPr>
                <w:rFonts w:ascii="宋体" w:hAnsi="宋体" w:cs="宋体" w:hint="eastAsia"/>
                <w:szCs w:val="21"/>
              </w:rPr>
              <w:t>交货期：</w:t>
            </w:r>
            <w:r w:rsidRPr="00750761">
              <w:rPr>
                <w:rFonts w:ascii="宋体" w:hAnsi="宋体" w:cs="宋体" w:hint="eastAsia"/>
                <w:szCs w:val="21"/>
                <w:u w:val="single"/>
              </w:rPr>
              <w:t xml:space="preserve">     。  </w:t>
            </w:r>
          </w:p>
        </w:tc>
      </w:tr>
    </w:tbl>
    <w:p w:rsidR="004B5820" w:rsidRPr="00750761" w:rsidRDefault="00C17AD3">
      <w:pPr>
        <w:snapToGrid w:val="0"/>
        <w:spacing w:before="50" w:after="50" w:line="300" w:lineRule="exact"/>
        <w:jc w:val="left"/>
        <w:rPr>
          <w:rFonts w:ascii="宋体" w:hAnsi="宋体" w:cs="宋体"/>
          <w:szCs w:val="21"/>
        </w:rPr>
      </w:pPr>
      <w:r w:rsidRPr="00750761">
        <w:rPr>
          <w:rFonts w:ascii="宋体" w:hAnsi="宋体" w:cs="宋体" w:hint="eastAsia"/>
          <w:szCs w:val="21"/>
        </w:rPr>
        <w:t>注: 1、报价一经涂改，应在涂改处加盖单位公章或者由法定代表人或授权委托人签字或盖章，否则其投标作无效标处理。</w:t>
      </w:r>
    </w:p>
    <w:p w:rsidR="004B5820" w:rsidRPr="00750761" w:rsidRDefault="00C17AD3">
      <w:pPr>
        <w:snapToGrid w:val="0"/>
        <w:spacing w:before="50" w:after="50" w:line="300" w:lineRule="exact"/>
        <w:ind w:firstLineChars="200" w:firstLine="420"/>
        <w:jc w:val="left"/>
        <w:rPr>
          <w:rFonts w:ascii="宋体" w:hAnsi="宋体" w:cs="宋体"/>
          <w:szCs w:val="21"/>
        </w:rPr>
      </w:pPr>
      <w:r w:rsidRPr="00750761">
        <w:rPr>
          <w:rFonts w:ascii="宋体" w:hAnsi="宋体" w:cs="宋体" w:hint="eastAsia"/>
          <w:szCs w:val="21"/>
        </w:rPr>
        <w:t>2、以上报价应与“投标报价表”中的“投标总价”相一致。</w:t>
      </w:r>
    </w:p>
    <w:p w:rsidR="004B5820" w:rsidRPr="00750761" w:rsidRDefault="00C17AD3">
      <w:pPr>
        <w:snapToGrid w:val="0"/>
        <w:spacing w:before="50" w:after="50" w:line="300" w:lineRule="exact"/>
        <w:ind w:firstLineChars="100" w:firstLine="210"/>
        <w:rPr>
          <w:rFonts w:ascii="宋体" w:hAnsi="宋体" w:cs="宋体"/>
          <w:b/>
          <w:szCs w:val="21"/>
        </w:rPr>
      </w:pPr>
      <w:r w:rsidRPr="00750761">
        <w:rPr>
          <w:rFonts w:ascii="宋体" w:hAnsi="宋体" w:cs="宋体" w:hint="eastAsia"/>
          <w:szCs w:val="21"/>
        </w:rPr>
        <w:t>★</w:t>
      </w:r>
      <w:r w:rsidRPr="00750761">
        <w:rPr>
          <w:rFonts w:ascii="宋体" w:hAnsi="宋体" w:cs="宋体" w:hint="eastAsia"/>
          <w:b/>
          <w:szCs w:val="21"/>
        </w:rPr>
        <w:t>3、此表必须与“投标函”、“投标保证金银行回执单复印件”一起单独用一个小信封密封及递交，信封封面请注明项目名称、项目编号、投标人名称及“开标一览表、投标函、投标保证金银行回执单复印件”字样，否则不予接收</w:t>
      </w:r>
      <w:r w:rsidRPr="00750761">
        <w:rPr>
          <w:rFonts w:ascii="宋体" w:hAnsi="宋体" w:cs="宋体" w:hint="eastAsia"/>
          <w:szCs w:val="21"/>
        </w:rPr>
        <w:t>。</w:t>
      </w:r>
    </w:p>
    <w:p w:rsidR="004B5820" w:rsidRPr="00750761" w:rsidRDefault="004B5820">
      <w:pPr>
        <w:snapToGrid w:val="0"/>
        <w:spacing w:before="50" w:after="50" w:line="300" w:lineRule="exact"/>
        <w:ind w:firstLineChars="100" w:firstLine="210"/>
        <w:rPr>
          <w:rFonts w:ascii="宋体" w:hAnsi="宋体" w:cs="宋体"/>
          <w:szCs w:val="21"/>
        </w:rPr>
      </w:pPr>
    </w:p>
    <w:p w:rsidR="004B5820" w:rsidRPr="00750761" w:rsidRDefault="004B5820">
      <w:pPr>
        <w:snapToGrid w:val="0"/>
        <w:spacing w:before="50" w:after="50" w:line="300" w:lineRule="exact"/>
        <w:ind w:leftChars="-1" w:left="-2" w:rightChars="-389" w:right="-817"/>
        <w:rPr>
          <w:rFonts w:ascii="宋体" w:hAnsi="宋体" w:cs="宋体"/>
          <w:szCs w:val="21"/>
        </w:rPr>
      </w:pPr>
    </w:p>
    <w:p w:rsidR="004B5820" w:rsidRPr="00750761" w:rsidRDefault="00C17AD3">
      <w:pPr>
        <w:snapToGrid w:val="0"/>
        <w:spacing w:before="50" w:after="50" w:line="300" w:lineRule="exact"/>
        <w:ind w:leftChars="-1" w:left="-2" w:rightChars="-389" w:right="-817"/>
        <w:rPr>
          <w:rFonts w:ascii="宋体" w:hAnsi="宋体" w:cs="宋体"/>
          <w:szCs w:val="21"/>
        </w:rPr>
      </w:pPr>
      <w:r w:rsidRPr="00750761">
        <w:rPr>
          <w:rFonts w:ascii="宋体" w:cs="宋体" w:hint="eastAsia"/>
          <w:kern w:val="0"/>
          <w:szCs w:val="21"/>
        </w:rPr>
        <w:t>法定代表人或其委托代理人</w:t>
      </w:r>
      <w:r w:rsidRPr="00750761">
        <w:rPr>
          <w:rFonts w:ascii="宋体" w:hAnsi="宋体" w:cs="宋体" w:hint="eastAsia"/>
          <w:szCs w:val="21"/>
        </w:rPr>
        <w:t>（签字）：</w:t>
      </w:r>
    </w:p>
    <w:p w:rsidR="004B5820" w:rsidRPr="00750761" w:rsidRDefault="004B5820">
      <w:pPr>
        <w:snapToGrid w:val="0"/>
        <w:spacing w:before="50" w:after="50" w:line="300" w:lineRule="exact"/>
        <w:ind w:leftChars="-1" w:left="-2" w:rightChars="-389" w:right="-817"/>
        <w:rPr>
          <w:rFonts w:ascii="宋体" w:hAnsi="宋体" w:cs="宋体"/>
          <w:szCs w:val="21"/>
        </w:rPr>
      </w:pPr>
    </w:p>
    <w:p w:rsidR="004B5820" w:rsidRPr="00750761" w:rsidRDefault="00C17AD3">
      <w:pPr>
        <w:snapToGrid w:val="0"/>
        <w:spacing w:before="50" w:after="50" w:line="300" w:lineRule="exact"/>
        <w:ind w:leftChars="-15" w:left="-6" w:rightChars="-389" w:right="-817" w:hangingChars="12" w:hanging="25"/>
        <w:rPr>
          <w:rFonts w:ascii="宋体" w:hAnsi="宋体" w:cs="宋体"/>
          <w:szCs w:val="21"/>
        </w:rPr>
      </w:pPr>
      <w:r w:rsidRPr="00750761">
        <w:rPr>
          <w:rFonts w:ascii="宋体" w:hAnsi="宋体" w:cs="宋体" w:hint="eastAsia"/>
          <w:szCs w:val="21"/>
        </w:rPr>
        <w:t xml:space="preserve">投标人名称（盖章）：                                </w:t>
      </w:r>
    </w:p>
    <w:p w:rsidR="004B5820" w:rsidRPr="00750761" w:rsidRDefault="004B5820">
      <w:pPr>
        <w:snapToGrid w:val="0"/>
        <w:spacing w:before="50" w:after="50" w:line="300" w:lineRule="exact"/>
        <w:ind w:leftChars="-15" w:left="-6" w:rightChars="-389" w:right="-817" w:hangingChars="12" w:hanging="25"/>
        <w:rPr>
          <w:rFonts w:ascii="宋体" w:hAnsi="宋体" w:cs="宋体"/>
          <w:szCs w:val="21"/>
        </w:rPr>
      </w:pPr>
    </w:p>
    <w:p w:rsidR="004B5820" w:rsidRPr="00750761" w:rsidRDefault="00C17AD3">
      <w:pPr>
        <w:snapToGrid w:val="0"/>
        <w:spacing w:before="50" w:after="50" w:line="300" w:lineRule="exact"/>
        <w:ind w:rightChars="-389" w:right="-817"/>
        <w:rPr>
          <w:rFonts w:ascii="宋体" w:hAnsi="宋体" w:cs="宋体"/>
          <w:szCs w:val="21"/>
        </w:rPr>
      </w:pPr>
      <w:r w:rsidRPr="00750761">
        <w:rPr>
          <w:rFonts w:ascii="宋体" w:hAnsi="宋体" w:cs="宋体" w:hint="eastAsia"/>
          <w:szCs w:val="21"/>
        </w:rPr>
        <w:t>日期：    年   月   日</w:t>
      </w:r>
    </w:p>
    <w:p w:rsidR="004B5820" w:rsidRPr="00750761" w:rsidRDefault="004B5820">
      <w:pPr>
        <w:snapToGrid w:val="0"/>
        <w:spacing w:before="50" w:after="50" w:line="300" w:lineRule="exact"/>
        <w:ind w:leftChars="-15" w:left="-6" w:rightChars="-389" w:right="-817" w:hangingChars="12" w:hanging="25"/>
        <w:rPr>
          <w:rFonts w:ascii="宋体" w:hAnsi="宋体" w:cs="宋体"/>
          <w:szCs w:val="21"/>
        </w:rPr>
      </w:pPr>
    </w:p>
    <w:p w:rsidR="004B5820" w:rsidRPr="00750761" w:rsidRDefault="004B5820">
      <w:pPr>
        <w:snapToGrid w:val="0"/>
        <w:spacing w:before="50" w:after="50"/>
        <w:jc w:val="center"/>
        <w:rPr>
          <w:rFonts w:ascii="宋体" w:hAnsi="宋体" w:cs="宋体"/>
          <w:b/>
          <w:sz w:val="28"/>
          <w:szCs w:val="28"/>
        </w:rPr>
      </w:pPr>
    </w:p>
    <w:p w:rsidR="004B5820" w:rsidRPr="00750761" w:rsidRDefault="004B5820">
      <w:pPr>
        <w:snapToGrid w:val="0"/>
        <w:spacing w:before="50" w:after="50"/>
        <w:jc w:val="center"/>
        <w:rPr>
          <w:rFonts w:ascii="宋体" w:hAnsi="宋体" w:cs="宋体"/>
          <w:b/>
          <w:sz w:val="28"/>
          <w:szCs w:val="28"/>
        </w:rPr>
      </w:pPr>
    </w:p>
    <w:p w:rsidR="004B5820" w:rsidRPr="00750761" w:rsidRDefault="004B5820">
      <w:pPr>
        <w:snapToGrid w:val="0"/>
        <w:spacing w:before="50" w:after="50"/>
        <w:jc w:val="center"/>
        <w:rPr>
          <w:rFonts w:ascii="宋体" w:hAnsi="宋体" w:cs="宋体"/>
          <w:b/>
          <w:sz w:val="28"/>
          <w:szCs w:val="28"/>
        </w:rPr>
      </w:pPr>
    </w:p>
    <w:p w:rsidR="004B5820" w:rsidRPr="00750761" w:rsidRDefault="00C17AD3">
      <w:pPr>
        <w:snapToGrid w:val="0"/>
        <w:spacing w:before="50" w:after="50"/>
        <w:rPr>
          <w:rFonts w:ascii="宋体" w:hAnsi="宋体" w:cs="宋体"/>
          <w:b/>
          <w:szCs w:val="21"/>
        </w:rPr>
      </w:pPr>
      <w:r w:rsidRPr="00750761">
        <w:rPr>
          <w:rFonts w:ascii="宋体" w:hAnsi="宋体" w:cs="宋体" w:hint="eastAsia"/>
          <w:b/>
          <w:szCs w:val="21"/>
        </w:rPr>
        <w:t>4.2.5-2 投标保证金银行回执单复印件</w:t>
      </w:r>
    </w:p>
    <w:p w:rsidR="004B5820" w:rsidRPr="00750761" w:rsidRDefault="004B5820">
      <w:pPr>
        <w:snapToGrid w:val="0"/>
        <w:spacing w:before="50" w:after="50"/>
        <w:rPr>
          <w:rFonts w:ascii="宋体" w:hAnsi="宋体" w:cs="宋体"/>
          <w:b/>
          <w:szCs w:val="21"/>
        </w:rPr>
      </w:pPr>
    </w:p>
    <w:p w:rsidR="004B5820" w:rsidRPr="00750761" w:rsidRDefault="004B5820">
      <w:pPr>
        <w:snapToGrid w:val="0"/>
        <w:spacing w:before="50" w:after="50"/>
        <w:rPr>
          <w:rFonts w:ascii="宋体" w:hAnsi="宋体" w:cs="宋体"/>
          <w:b/>
          <w:szCs w:val="21"/>
        </w:rPr>
      </w:pPr>
    </w:p>
    <w:p w:rsidR="004B5820" w:rsidRPr="00750761" w:rsidRDefault="00C17AD3">
      <w:pPr>
        <w:snapToGrid w:val="0"/>
        <w:spacing w:before="50" w:after="50"/>
        <w:rPr>
          <w:rFonts w:ascii="宋体" w:hAnsi="宋体" w:cs="宋体"/>
          <w:b/>
          <w:szCs w:val="21"/>
        </w:rPr>
      </w:pPr>
      <w:r w:rsidRPr="00750761">
        <w:rPr>
          <w:rFonts w:ascii="宋体" w:hAnsi="宋体" w:cs="宋体" w:hint="eastAsia"/>
          <w:b/>
          <w:szCs w:val="21"/>
        </w:rPr>
        <w:t>4.2.5-3投标函（格式略，格式与第4.2.1条相同）</w:t>
      </w:r>
    </w:p>
    <w:p w:rsidR="004B5820" w:rsidRPr="00750761" w:rsidRDefault="004B5820">
      <w:pPr>
        <w:snapToGrid w:val="0"/>
        <w:rPr>
          <w:rFonts w:ascii="宋体" w:hAnsi="宋体"/>
          <w:b/>
          <w:szCs w:val="21"/>
        </w:rPr>
      </w:pPr>
    </w:p>
    <w:p w:rsidR="004B5820" w:rsidRPr="00750761" w:rsidRDefault="004B5820">
      <w:pPr>
        <w:snapToGrid w:val="0"/>
        <w:rPr>
          <w:rFonts w:ascii="宋体" w:hAnsi="宋体"/>
          <w:b/>
          <w:szCs w:val="21"/>
        </w:rPr>
      </w:pPr>
    </w:p>
    <w:p w:rsidR="004B5820" w:rsidRPr="00750761" w:rsidRDefault="00C17AD3">
      <w:pPr>
        <w:snapToGrid w:val="0"/>
        <w:rPr>
          <w:rFonts w:ascii="宋体" w:hAnsi="宋体"/>
          <w:b/>
          <w:szCs w:val="21"/>
        </w:rPr>
      </w:pPr>
      <w:r w:rsidRPr="00750761">
        <w:rPr>
          <w:rFonts w:ascii="宋体" w:hAnsi="宋体" w:hint="eastAsia"/>
          <w:b/>
          <w:szCs w:val="21"/>
        </w:rPr>
        <w:t>五、其他文书、文件格式</w:t>
      </w:r>
    </w:p>
    <w:p w:rsidR="004B5820" w:rsidRPr="00750761" w:rsidRDefault="004B5820">
      <w:pPr>
        <w:tabs>
          <w:tab w:val="left" w:pos="606"/>
        </w:tabs>
        <w:rPr>
          <w:rFonts w:ascii="宋体" w:hAnsi="宋体"/>
          <w:b/>
          <w:spacing w:val="20"/>
          <w:szCs w:val="21"/>
        </w:rPr>
      </w:pPr>
    </w:p>
    <w:p w:rsidR="004B5820" w:rsidRPr="00750761" w:rsidRDefault="00C17AD3">
      <w:pPr>
        <w:tabs>
          <w:tab w:val="left" w:pos="606"/>
        </w:tabs>
        <w:rPr>
          <w:rFonts w:ascii="宋体" w:hAnsi="宋体"/>
          <w:b/>
          <w:spacing w:val="20"/>
          <w:szCs w:val="21"/>
        </w:rPr>
      </w:pPr>
      <w:r w:rsidRPr="00750761">
        <w:rPr>
          <w:rFonts w:ascii="宋体" w:hAnsi="宋体" w:hint="eastAsia"/>
          <w:b/>
          <w:spacing w:val="20"/>
          <w:szCs w:val="21"/>
        </w:rPr>
        <w:t>5.1 投标人信息格式：（注意：投标人递交投标文件时，请同时单独递交投标人信息1份，不密封包装）</w:t>
      </w:r>
    </w:p>
    <w:p w:rsidR="004B5820" w:rsidRPr="00750761" w:rsidRDefault="004B5820">
      <w:pPr>
        <w:widowControl/>
        <w:jc w:val="left"/>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C17AD3">
      <w:pPr>
        <w:ind w:firstLine="420"/>
        <w:jc w:val="center"/>
        <w:rPr>
          <w:rFonts w:ascii="宋体" w:hAnsi="宋体" w:cs="宋体"/>
          <w:kern w:val="0"/>
          <w:sz w:val="28"/>
          <w:szCs w:val="28"/>
        </w:rPr>
      </w:pPr>
      <w:r w:rsidRPr="00750761">
        <w:rPr>
          <w:rFonts w:ascii="宋体" w:hAnsi="宋体" w:cs="宋体" w:hint="eastAsia"/>
          <w:b/>
          <w:bCs/>
          <w:kern w:val="0"/>
          <w:sz w:val="28"/>
          <w:szCs w:val="28"/>
        </w:rPr>
        <w:t>投标人信息（格式）</w:t>
      </w:r>
    </w:p>
    <w:p w:rsidR="004B5820" w:rsidRPr="00750761" w:rsidRDefault="00C17AD3">
      <w:pPr>
        <w:autoSpaceDE w:val="0"/>
        <w:autoSpaceDN w:val="0"/>
        <w:adjustRightInd w:val="0"/>
        <w:spacing w:line="460" w:lineRule="exact"/>
        <w:jc w:val="left"/>
        <w:rPr>
          <w:rFonts w:ascii="宋体" w:hAnsi="宋体" w:cs="宋体"/>
          <w:b/>
          <w:kern w:val="0"/>
          <w:szCs w:val="21"/>
        </w:rPr>
      </w:pPr>
      <w:r w:rsidRPr="00750761">
        <w:rPr>
          <w:rFonts w:ascii="宋体" w:hAnsi="宋体" w:cs="宋体" w:hint="eastAsia"/>
          <w:b/>
          <w:kern w:val="0"/>
          <w:szCs w:val="21"/>
        </w:rPr>
        <w:t>投标人信息：</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投标人全称：</w:t>
      </w:r>
      <w:r w:rsidRPr="00750761">
        <w:rPr>
          <w:rFonts w:ascii="宋体" w:hAnsi="宋体" w:cs="宋体" w:hint="eastAsia"/>
          <w:szCs w:val="21"/>
          <w:u w:val="single"/>
        </w:rPr>
        <w:t xml:space="preserve">           　　                             </w:t>
      </w:r>
      <w:r w:rsidRPr="00750761">
        <w:rPr>
          <w:rFonts w:ascii="宋体" w:hAnsi="宋体" w:cs="宋体" w:hint="eastAsia"/>
          <w:szCs w:val="21"/>
        </w:rPr>
        <w:t>（加盖公章）</w:t>
      </w:r>
    </w:p>
    <w:p w:rsidR="004B5820" w:rsidRPr="00750761" w:rsidRDefault="00C17AD3">
      <w:pPr>
        <w:snapToGrid w:val="0"/>
        <w:spacing w:line="460" w:lineRule="exact"/>
        <w:ind w:firstLineChars="202" w:firstLine="424"/>
        <w:rPr>
          <w:rFonts w:ascii="宋体" w:hAnsi="宋体" w:cs="宋体"/>
          <w:szCs w:val="21"/>
          <w:u w:val="single"/>
        </w:rPr>
      </w:pPr>
      <w:r w:rsidRPr="00750761">
        <w:rPr>
          <w:rFonts w:ascii="宋体" w:hAnsi="宋体" w:cs="宋体" w:hint="eastAsia"/>
          <w:szCs w:val="21"/>
        </w:rPr>
        <w:t>投标人统一社会信用代码：</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u w:val="single"/>
        </w:rPr>
      </w:pPr>
      <w:r w:rsidRPr="00750761">
        <w:rPr>
          <w:rFonts w:ascii="宋体" w:hAnsi="宋体" w:cs="宋体" w:hint="eastAsia"/>
          <w:szCs w:val="21"/>
        </w:rPr>
        <w:t>投标人联系电话：</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投标人地址：</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法定代表人（负责人）姓名：</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u w:val="single"/>
        </w:rPr>
      </w:pPr>
      <w:r w:rsidRPr="00750761">
        <w:rPr>
          <w:rFonts w:ascii="宋体" w:hAnsi="宋体" w:cs="宋体" w:hint="eastAsia"/>
          <w:szCs w:val="21"/>
        </w:rPr>
        <w:t>法定代表人（负责人）身份证号码：</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授权委托代理人姓名：</w:t>
      </w:r>
      <w:r w:rsidRPr="00750761">
        <w:rPr>
          <w:rFonts w:ascii="宋体" w:hAnsi="宋体" w:cs="宋体" w:hint="eastAsia"/>
          <w:szCs w:val="21"/>
          <w:u w:val="single"/>
        </w:rPr>
        <w:t xml:space="preserve">        　　　　　　　　　　        </w:t>
      </w:r>
    </w:p>
    <w:p w:rsidR="004B5820" w:rsidRPr="00750761" w:rsidRDefault="00C17AD3">
      <w:pPr>
        <w:snapToGrid w:val="0"/>
        <w:spacing w:line="460" w:lineRule="exact"/>
        <w:ind w:firstLineChars="202" w:firstLine="424"/>
        <w:rPr>
          <w:rFonts w:ascii="宋体" w:hAnsi="宋体" w:cs="宋体"/>
          <w:szCs w:val="21"/>
          <w:u w:val="single"/>
        </w:rPr>
      </w:pPr>
      <w:r w:rsidRPr="00750761">
        <w:rPr>
          <w:rFonts w:ascii="宋体" w:hAnsi="宋体" w:cs="宋体" w:hint="eastAsia"/>
          <w:szCs w:val="21"/>
        </w:rPr>
        <w:t>授权委托代理人身份证号码：</w:t>
      </w:r>
      <w:r w:rsidRPr="00750761">
        <w:rPr>
          <w:rFonts w:ascii="宋体" w:hAnsi="宋体" w:cs="宋体" w:hint="eastAsia"/>
          <w:szCs w:val="21"/>
          <w:u w:val="single"/>
        </w:rPr>
        <w:t xml:space="preserve">             　               </w:t>
      </w:r>
    </w:p>
    <w:p w:rsidR="004B5820" w:rsidRPr="00750761" w:rsidRDefault="004B5820">
      <w:pPr>
        <w:snapToGrid w:val="0"/>
        <w:spacing w:line="460" w:lineRule="exact"/>
        <w:rPr>
          <w:rFonts w:ascii="宋体" w:hAnsi="宋体" w:cs="宋体"/>
          <w:b/>
          <w:szCs w:val="21"/>
        </w:rPr>
      </w:pPr>
    </w:p>
    <w:p w:rsidR="004B5820" w:rsidRPr="00750761" w:rsidRDefault="00C17AD3">
      <w:pPr>
        <w:snapToGrid w:val="0"/>
        <w:spacing w:line="460" w:lineRule="exact"/>
        <w:rPr>
          <w:rFonts w:ascii="宋体" w:hAnsi="宋体" w:cs="宋体"/>
          <w:b/>
          <w:szCs w:val="21"/>
        </w:rPr>
      </w:pPr>
      <w:r w:rsidRPr="00750761">
        <w:rPr>
          <w:rFonts w:ascii="宋体" w:hAnsi="宋体" w:cs="宋体" w:hint="eastAsia"/>
          <w:b/>
          <w:szCs w:val="21"/>
        </w:rPr>
        <w:t>投标人开票资料：</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开票信息：（填“专票”或“普票”）</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投标人名称：</w:t>
      </w:r>
      <w:r w:rsidRPr="00750761">
        <w:rPr>
          <w:rFonts w:ascii="宋体" w:hAnsi="宋体" w:cs="宋体"/>
          <w:szCs w:val="21"/>
          <w:u w:val="single"/>
        </w:rPr>
        <w:t>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纳税人识别号：</w:t>
      </w:r>
      <w:r w:rsidRPr="00750761">
        <w:rPr>
          <w:rFonts w:ascii="宋体" w:hAnsi="宋体" w:cs="宋体"/>
          <w:szCs w:val="21"/>
          <w:u w:val="single"/>
        </w:rPr>
        <w:t>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地址、电话：</w:t>
      </w:r>
      <w:r w:rsidRPr="00750761">
        <w:rPr>
          <w:rFonts w:ascii="宋体" w:hAnsi="宋体" w:cs="宋体"/>
          <w:szCs w:val="21"/>
          <w:u w:val="single"/>
        </w:rPr>
        <w:t> </w:t>
      </w:r>
    </w:p>
    <w:p w:rsidR="004B5820" w:rsidRPr="00750761" w:rsidRDefault="00C17AD3">
      <w:pPr>
        <w:snapToGrid w:val="0"/>
        <w:spacing w:line="460" w:lineRule="exact"/>
        <w:ind w:firstLineChars="202" w:firstLine="424"/>
        <w:rPr>
          <w:rFonts w:ascii="宋体" w:hAnsi="宋体" w:cs="宋体"/>
          <w:szCs w:val="21"/>
        </w:rPr>
      </w:pPr>
      <w:r w:rsidRPr="00750761">
        <w:rPr>
          <w:rFonts w:ascii="宋体" w:hAnsi="宋体" w:cs="宋体" w:hint="eastAsia"/>
          <w:szCs w:val="21"/>
        </w:rPr>
        <w:t>开户行及帐号：</w:t>
      </w:r>
      <w:r w:rsidRPr="00750761">
        <w:rPr>
          <w:rFonts w:ascii="宋体" w:hAnsi="宋体" w:cs="宋体"/>
          <w:szCs w:val="21"/>
          <w:u w:val="single"/>
        </w:rPr>
        <w:t> </w:t>
      </w: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4B5820">
      <w:pPr>
        <w:tabs>
          <w:tab w:val="left" w:pos="606"/>
        </w:tabs>
        <w:rPr>
          <w:rFonts w:ascii="宋体" w:hAnsi="宋体"/>
          <w:b/>
          <w:spacing w:val="20"/>
          <w:szCs w:val="21"/>
        </w:rPr>
      </w:pPr>
    </w:p>
    <w:p w:rsidR="004B5820" w:rsidRPr="00750761" w:rsidRDefault="00C17AD3">
      <w:pPr>
        <w:tabs>
          <w:tab w:val="left" w:pos="606"/>
        </w:tabs>
        <w:rPr>
          <w:rFonts w:ascii="宋体" w:hAnsi="宋体"/>
          <w:b/>
          <w:spacing w:val="20"/>
          <w:szCs w:val="21"/>
        </w:rPr>
      </w:pPr>
      <w:r w:rsidRPr="00750761">
        <w:rPr>
          <w:rFonts w:ascii="宋体" w:hAnsi="宋体" w:hint="eastAsia"/>
          <w:b/>
          <w:spacing w:val="20"/>
          <w:szCs w:val="21"/>
        </w:rPr>
        <w:t>5.2 联合投标协议书格式：</w:t>
      </w:r>
    </w:p>
    <w:p w:rsidR="004B5820" w:rsidRPr="00750761" w:rsidRDefault="004B5820">
      <w:pPr>
        <w:overflowPunct w:val="0"/>
        <w:spacing w:line="360" w:lineRule="auto"/>
        <w:jc w:val="center"/>
        <w:rPr>
          <w:rFonts w:ascii="宋体" w:hAnsi="宋体"/>
          <w:b/>
          <w:sz w:val="28"/>
          <w:szCs w:val="28"/>
        </w:rPr>
      </w:pPr>
    </w:p>
    <w:p w:rsidR="004B5820" w:rsidRPr="00750761" w:rsidRDefault="00C17AD3">
      <w:pPr>
        <w:spacing w:line="420" w:lineRule="exact"/>
        <w:jc w:val="center"/>
        <w:rPr>
          <w:rFonts w:ascii="宋体" w:hAnsi="宋体" w:cs="宋体"/>
          <w:kern w:val="0"/>
          <w:sz w:val="28"/>
          <w:szCs w:val="28"/>
        </w:rPr>
      </w:pPr>
      <w:r w:rsidRPr="00750761">
        <w:rPr>
          <w:rFonts w:ascii="宋体" w:hAnsi="宋体" w:cs="宋体" w:hint="eastAsia"/>
          <w:b/>
          <w:bCs/>
          <w:kern w:val="0"/>
          <w:sz w:val="28"/>
          <w:szCs w:val="28"/>
        </w:rPr>
        <w:t>联合体协议书（格式）</w:t>
      </w:r>
    </w:p>
    <w:p w:rsidR="004B5820" w:rsidRPr="00750761" w:rsidRDefault="004B5820">
      <w:pPr>
        <w:autoSpaceDE w:val="0"/>
        <w:autoSpaceDN w:val="0"/>
        <w:adjustRightInd w:val="0"/>
        <w:spacing w:line="420" w:lineRule="exact"/>
        <w:jc w:val="left"/>
        <w:rPr>
          <w:rFonts w:ascii="宋体" w:hAnsi="宋体" w:cs="宋体"/>
          <w:kern w:val="0"/>
          <w:sz w:val="28"/>
          <w:szCs w:val="28"/>
          <w:u w:val="single"/>
        </w:rPr>
      </w:pP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u w:val="single"/>
        </w:rPr>
        <w:t>（所有成员单位名称）</w:t>
      </w:r>
      <w:r w:rsidRPr="00750761">
        <w:rPr>
          <w:rFonts w:ascii="宋体" w:cs="宋体" w:hint="eastAsia"/>
          <w:kern w:val="0"/>
          <w:szCs w:val="21"/>
        </w:rPr>
        <w:t>自愿组成联合体，共同参加</w:t>
      </w:r>
      <w:r w:rsidRPr="00750761">
        <w:rPr>
          <w:rFonts w:ascii="宋体" w:cs="宋体" w:hint="eastAsia"/>
          <w:kern w:val="0"/>
          <w:szCs w:val="21"/>
          <w:u w:val="single"/>
        </w:rPr>
        <w:t xml:space="preserve">     （采购代理机构名称）    </w:t>
      </w:r>
      <w:r w:rsidRPr="00750761">
        <w:rPr>
          <w:rFonts w:ascii="宋体" w:cs="宋体" w:hint="eastAsia"/>
          <w:kern w:val="0"/>
          <w:szCs w:val="21"/>
        </w:rPr>
        <w:t>组织的</w:t>
      </w:r>
      <w:r w:rsidRPr="00750761">
        <w:rPr>
          <w:rFonts w:ascii="宋体" w:cs="宋体" w:hint="eastAsia"/>
          <w:kern w:val="0"/>
          <w:szCs w:val="21"/>
          <w:u w:val="single"/>
        </w:rPr>
        <w:t xml:space="preserve">         （项目名称）         </w:t>
      </w:r>
      <w:r w:rsidRPr="00750761">
        <w:rPr>
          <w:rFonts w:ascii="宋体" w:cs="宋体" w:hint="eastAsia"/>
          <w:kern w:val="0"/>
          <w:szCs w:val="21"/>
        </w:rPr>
        <w:t>（项目编号：）投标。现就联合体投标事宜订立如下协议：</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1</w:t>
      </w:r>
      <w:r w:rsidRPr="00750761">
        <w:rPr>
          <w:rFonts w:ascii="宋体" w:hAnsi="宋体" w:cs="宋体" w:hint="eastAsia"/>
          <w:kern w:val="0"/>
          <w:szCs w:val="21"/>
        </w:rPr>
        <w:t>、</w:t>
      </w:r>
      <w:r w:rsidRPr="00750761">
        <w:t>________________________</w:t>
      </w:r>
      <w:r w:rsidRPr="00750761">
        <w:rPr>
          <w:rFonts w:ascii="宋体" w:hAnsi="宋体" w:cs="宋体" w:hint="eastAsia"/>
          <w:kern w:val="0"/>
          <w:szCs w:val="21"/>
        </w:rPr>
        <w:t>（某成员单位名称）为联合体名称牵头人。</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2</w:t>
      </w:r>
      <w:r w:rsidRPr="00750761">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3</w:t>
      </w:r>
      <w:r w:rsidRPr="00750761">
        <w:rPr>
          <w:rFonts w:ascii="宋体" w:hAnsi="宋体" w:cs="宋体" w:hint="eastAsia"/>
          <w:kern w:val="0"/>
          <w:szCs w:val="21"/>
        </w:rPr>
        <w:t>、联合体将严格按照招标文件的各项要求，递交投标文件，履行合同，并对外承担连带责任。</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4</w:t>
      </w:r>
      <w:r w:rsidRPr="00750761">
        <w:rPr>
          <w:rFonts w:ascii="宋体" w:hAnsi="宋体" w:cs="宋体" w:hint="eastAsia"/>
          <w:kern w:val="0"/>
          <w:szCs w:val="21"/>
        </w:rPr>
        <w:t>、联合体各成员单位内部的职责分工如下：</w:t>
      </w:r>
      <w:r w:rsidRPr="00750761">
        <w:rPr>
          <w:szCs w:val="21"/>
        </w:rPr>
        <w:t>________________________________________________</w:t>
      </w:r>
      <w:r w:rsidRPr="00750761">
        <w:rPr>
          <w:rFonts w:ascii="宋体" w:hAnsi="宋体" w:cs="宋体" w:hint="eastAsia"/>
          <w:kern w:val="0"/>
          <w:szCs w:val="21"/>
        </w:rPr>
        <w:t>。</w:t>
      </w:r>
    </w:p>
    <w:p w:rsidR="004B5820" w:rsidRPr="00750761" w:rsidRDefault="00C17AD3">
      <w:pPr>
        <w:spacing w:line="420" w:lineRule="exact"/>
        <w:ind w:firstLineChars="200" w:firstLine="420"/>
        <w:rPr>
          <w:rFonts w:ascii="宋体" w:hAnsi="宋体" w:cs="宋体"/>
          <w:kern w:val="0"/>
          <w:szCs w:val="21"/>
        </w:rPr>
      </w:pPr>
      <w:r w:rsidRPr="00750761">
        <w:rPr>
          <w:rFonts w:ascii="宋体" w:hAnsi="宋体" w:cs="宋体" w:hint="eastAsia"/>
          <w:kern w:val="0"/>
          <w:szCs w:val="21"/>
        </w:rPr>
        <w:t>5、本联合体中，____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6</w:t>
      </w:r>
      <w:r w:rsidRPr="00750761">
        <w:rPr>
          <w:rFonts w:ascii="宋体" w:hAnsi="宋体" w:cs="宋体" w:hint="eastAsia"/>
          <w:kern w:val="0"/>
          <w:szCs w:val="21"/>
        </w:rPr>
        <w:t>、本协议书自签署之日起生效，合同履行完毕后自动失效。</w:t>
      </w:r>
    </w:p>
    <w:p w:rsidR="004B5820" w:rsidRPr="00750761" w:rsidRDefault="00C17AD3">
      <w:pPr>
        <w:autoSpaceDE w:val="0"/>
        <w:autoSpaceDN w:val="0"/>
        <w:adjustRightInd w:val="0"/>
        <w:spacing w:line="420" w:lineRule="exact"/>
        <w:ind w:firstLine="420"/>
        <w:jc w:val="left"/>
        <w:rPr>
          <w:rFonts w:ascii="宋体" w:hAnsi="宋体" w:cs="宋体"/>
          <w:kern w:val="0"/>
          <w:szCs w:val="21"/>
        </w:rPr>
      </w:pPr>
      <w:r w:rsidRPr="00750761">
        <w:rPr>
          <w:rFonts w:ascii="宋体" w:hAnsi="宋体" w:cs="TimesNewRomanPSMT" w:hint="eastAsia"/>
          <w:kern w:val="0"/>
          <w:szCs w:val="21"/>
        </w:rPr>
        <w:t>7</w:t>
      </w:r>
      <w:r w:rsidRPr="00750761">
        <w:rPr>
          <w:rFonts w:ascii="宋体" w:hAnsi="宋体" w:cs="宋体" w:hint="eastAsia"/>
          <w:kern w:val="0"/>
          <w:szCs w:val="21"/>
        </w:rPr>
        <w:t>、本协议书一式份，联合体成员和采购代理机构各执一份。</w:t>
      </w:r>
    </w:p>
    <w:p w:rsidR="004B5820" w:rsidRPr="00750761" w:rsidRDefault="00C17AD3">
      <w:pPr>
        <w:autoSpaceDE w:val="0"/>
        <w:autoSpaceDN w:val="0"/>
        <w:adjustRightInd w:val="0"/>
        <w:spacing w:line="420" w:lineRule="exact"/>
        <w:ind w:firstLine="420"/>
        <w:jc w:val="left"/>
        <w:rPr>
          <w:rFonts w:ascii="宋体" w:cs="宋体"/>
          <w:kern w:val="0"/>
          <w:szCs w:val="21"/>
        </w:rPr>
      </w:pPr>
      <w:r w:rsidRPr="00750761">
        <w:rPr>
          <w:rFonts w:ascii="宋体" w:cs="宋体" w:hint="eastAsia"/>
          <w:kern w:val="0"/>
          <w:szCs w:val="21"/>
        </w:rPr>
        <w:t>注：本协议书由委托代理人签字的，应附法定代表人授权委托书。</w:t>
      </w:r>
    </w:p>
    <w:p w:rsidR="004B5820" w:rsidRPr="00750761" w:rsidRDefault="004B5820">
      <w:pPr>
        <w:autoSpaceDE w:val="0"/>
        <w:autoSpaceDN w:val="0"/>
        <w:adjustRightInd w:val="0"/>
        <w:spacing w:line="420" w:lineRule="exact"/>
        <w:jc w:val="left"/>
        <w:rPr>
          <w:rFonts w:ascii="宋体" w:cs="宋体"/>
          <w:kern w:val="0"/>
          <w:szCs w:val="21"/>
        </w:rPr>
      </w:pP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牵头人名称：（盖单位公章）</w:t>
      </w: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法定代表人或其委托代理人：（签字）</w:t>
      </w:r>
    </w:p>
    <w:p w:rsidR="004B5820" w:rsidRPr="00750761" w:rsidRDefault="004B5820">
      <w:pPr>
        <w:autoSpaceDE w:val="0"/>
        <w:autoSpaceDN w:val="0"/>
        <w:adjustRightInd w:val="0"/>
        <w:spacing w:line="420" w:lineRule="exact"/>
        <w:jc w:val="left"/>
        <w:rPr>
          <w:rFonts w:ascii="宋体" w:cs="宋体"/>
          <w:kern w:val="0"/>
          <w:szCs w:val="21"/>
        </w:rPr>
      </w:pP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成员一名称：（盖单位公章）</w:t>
      </w: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法定代表人或其委托代理人：（签字）</w:t>
      </w:r>
    </w:p>
    <w:p w:rsidR="004B5820" w:rsidRPr="00750761" w:rsidRDefault="004B5820">
      <w:pPr>
        <w:autoSpaceDE w:val="0"/>
        <w:autoSpaceDN w:val="0"/>
        <w:adjustRightInd w:val="0"/>
        <w:spacing w:line="420" w:lineRule="exact"/>
        <w:jc w:val="left"/>
        <w:rPr>
          <w:rFonts w:ascii="宋体" w:cs="宋体"/>
          <w:kern w:val="0"/>
          <w:szCs w:val="21"/>
        </w:rPr>
      </w:pP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成员二名称：（盖单位公章）</w:t>
      </w:r>
    </w:p>
    <w:p w:rsidR="004B5820" w:rsidRPr="00750761" w:rsidRDefault="00C17AD3">
      <w:pPr>
        <w:autoSpaceDE w:val="0"/>
        <w:autoSpaceDN w:val="0"/>
        <w:adjustRightInd w:val="0"/>
        <w:spacing w:line="420" w:lineRule="exact"/>
        <w:jc w:val="left"/>
        <w:rPr>
          <w:rFonts w:ascii="宋体" w:cs="宋体"/>
          <w:kern w:val="0"/>
          <w:szCs w:val="21"/>
        </w:rPr>
      </w:pPr>
      <w:r w:rsidRPr="00750761">
        <w:rPr>
          <w:rFonts w:ascii="宋体" w:cs="宋体" w:hint="eastAsia"/>
          <w:kern w:val="0"/>
          <w:szCs w:val="21"/>
        </w:rPr>
        <w:t>法定代表人或其委托代理人：（签字）</w:t>
      </w:r>
    </w:p>
    <w:p w:rsidR="004B5820" w:rsidRPr="00750761" w:rsidRDefault="00C17AD3">
      <w:pPr>
        <w:spacing w:line="420" w:lineRule="exact"/>
        <w:rPr>
          <w:rFonts w:ascii="Ђˎ̥" w:eastAsia="Ђˎ̥"/>
          <w:kern w:val="0"/>
          <w:sz w:val="20"/>
          <w:szCs w:val="21"/>
        </w:rPr>
      </w:pPr>
      <w:r w:rsidRPr="00750761">
        <w:rPr>
          <w:rFonts w:ascii="Ђˎ̥" w:eastAsia="Ђˎ̥" w:hint="eastAsia"/>
          <w:kern w:val="0"/>
          <w:sz w:val="20"/>
          <w:szCs w:val="21"/>
        </w:rPr>
        <w:t>......</w:t>
      </w:r>
    </w:p>
    <w:p w:rsidR="004B5820" w:rsidRPr="00750761" w:rsidRDefault="00C17AD3">
      <w:pPr>
        <w:spacing w:line="420" w:lineRule="exact"/>
        <w:ind w:firstLine="420"/>
        <w:jc w:val="center"/>
        <w:rPr>
          <w:rFonts w:ascii="宋体" w:cs="宋体"/>
          <w:kern w:val="0"/>
          <w:szCs w:val="21"/>
        </w:rPr>
      </w:pPr>
      <w:r w:rsidRPr="00750761">
        <w:rPr>
          <w:rFonts w:ascii="宋体" w:cs="宋体" w:hint="eastAsia"/>
          <w:kern w:val="0"/>
          <w:szCs w:val="21"/>
        </w:rPr>
        <w:lastRenderedPageBreak/>
        <w:t>年    月    日</w:t>
      </w:r>
    </w:p>
    <w:p w:rsidR="004B5820" w:rsidRPr="00750761" w:rsidRDefault="004B5820">
      <w:pPr>
        <w:overflowPunct w:val="0"/>
        <w:rPr>
          <w:rFonts w:ascii="宋体" w:hAnsi="宋体"/>
          <w:b/>
          <w:szCs w:val="21"/>
        </w:rPr>
      </w:pPr>
    </w:p>
    <w:p w:rsidR="004B5820" w:rsidRPr="00750761" w:rsidRDefault="004B5820">
      <w:pPr>
        <w:overflowPunct w:val="0"/>
        <w:rPr>
          <w:rFonts w:ascii="宋体" w:hAnsi="宋体"/>
          <w:b/>
          <w:szCs w:val="21"/>
        </w:rPr>
      </w:pPr>
    </w:p>
    <w:p w:rsidR="004B5820" w:rsidRPr="00750761" w:rsidRDefault="004B5820">
      <w:pPr>
        <w:overflowPunct w:val="0"/>
        <w:rPr>
          <w:rFonts w:ascii="宋体" w:hAnsi="宋体"/>
          <w:b/>
          <w:szCs w:val="21"/>
        </w:rPr>
      </w:pPr>
    </w:p>
    <w:p w:rsidR="004B5820" w:rsidRPr="00750761" w:rsidRDefault="004B5820">
      <w:pPr>
        <w:overflowPunct w:val="0"/>
        <w:rPr>
          <w:rFonts w:ascii="宋体" w:hAnsi="宋体"/>
          <w:b/>
          <w:szCs w:val="21"/>
        </w:rPr>
      </w:pPr>
    </w:p>
    <w:p w:rsidR="004B5820" w:rsidRPr="00750761" w:rsidRDefault="00C17AD3">
      <w:pPr>
        <w:overflowPunct w:val="0"/>
        <w:rPr>
          <w:rFonts w:ascii="宋体" w:hAnsi="宋体"/>
          <w:b/>
          <w:szCs w:val="21"/>
        </w:rPr>
      </w:pPr>
      <w:r w:rsidRPr="00750761">
        <w:rPr>
          <w:rFonts w:ascii="宋体" w:hAnsi="宋体" w:hint="eastAsia"/>
          <w:b/>
          <w:szCs w:val="21"/>
        </w:rPr>
        <w:t>5.3 联合投标授权委托书格式：</w:t>
      </w:r>
    </w:p>
    <w:p w:rsidR="004B5820" w:rsidRPr="00750761" w:rsidRDefault="004B5820">
      <w:pPr>
        <w:overflowPunct w:val="0"/>
        <w:ind w:firstLine="420"/>
        <w:jc w:val="center"/>
        <w:rPr>
          <w:rFonts w:ascii="宋体" w:hAnsi="宋体"/>
          <w:sz w:val="30"/>
          <w:szCs w:val="20"/>
        </w:rPr>
      </w:pPr>
    </w:p>
    <w:p w:rsidR="004B5820" w:rsidRPr="00750761" w:rsidRDefault="00C17AD3">
      <w:pPr>
        <w:overflowPunct w:val="0"/>
        <w:ind w:firstLine="420"/>
        <w:jc w:val="center"/>
        <w:rPr>
          <w:rFonts w:ascii="宋体" w:hAnsi="宋体"/>
          <w:b/>
          <w:sz w:val="28"/>
          <w:szCs w:val="28"/>
        </w:rPr>
      </w:pPr>
      <w:r w:rsidRPr="00750761">
        <w:rPr>
          <w:rFonts w:ascii="宋体" w:hAnsi="宋体" w:hint="eastAsia"/>
          <w:b/>
          <w:sz w:val="28"/>
          <w:szCs w:val="28"/>
        </w:rPr>
        <w:t>联合投标授权委托书</w:t>
      </w:r>
    </w:p>
    <w:p w:rsidR="004B5820" w:rsidRPr="00750761" w:rsidRDefault="004B5820">
      <w:pPr>
        <w:overflowPunct w:val="0"/>
        <w:spacing w:line="360" w:lineRule="auto"/>
        <w:ind w:firstLine="420"/>
        <w:rPr>
          <w:rFonts w:ascii="宋体" w:hAnsi="宋体"/>
          <w:sz w:val="24"/>
          <w:szCs w:val="20"/>
        </w:rPr>
      </w:pPr>
    </w:p>
    <w:p w:rsidR="004B5820" w:rsidRPr="00750761" w:rsidRDefault="00C17AD3">
      <w:pPr>
        <w:overflowPunct w:val="0"/>
        <w:spacing w:line="360" w:lineRule="auto"/>
        <w:ind w:firstLine="420"/>
        <w:rPr>
          <w:rFonts w:ascii="宋体" w:hAnsi="宋体"/>
          <w:szCs w:val="21"/>
        </w:rPr>
      </w:pPr>
      <w:r w:rsidRPr="00750761">
        <w:rPr>
          <w:rFonts w:ascii="宋体" w:hAnsi="宋体" w:hint="eastAsia"/>
          <w:szCs w:val="21"/>
        </w:rPr>
        <w:t xml:space="preserve"> 本授权委托书声明：  根据与签订的《联合投标协议书》的内容，主办人的法定代表人现授权为联合投标代理人，代理人在投标、开标、评标、合同谈判过程中所签署的一切文件和处理与这有关的一切事务， 联合投标各方均予以认可并遵守。</w:t>
      </w:r>
    </w:p>
    <w:p w:rsidR="004B5820" w:rsidRPr="00750761" w:rsidRDefault="00C17AD3">
      <w:pPr>
        <w:overflowPunct w:val="0"/>
        <w:spacing w:line="360" w:lineRule="auto"/>
        <w:ind w:firstLine="420"/>
        <w:rPr>
          <w:rFonts w:ascii="宋体" w:hAnsi="宋体"/>
          <w:szCs w:val="21"/>
        </w:rPr>
      </w:pPr>
      <w:r w:rsidRPr="00750761">
        <w:rPr>
          <w:rFonts w:ascii="宋体" w:hAnsi="宋体" w:hint="eastAsia"/>
          <w:szCs w:val="21"/>
        </w:rPr>
        <w:t xml:space="preserve"> 特此委托。</w:t>
      </w:r>
    </w:p>
    <w:p w:rsidR="004B5820" w:rsidRPr="00750761" w:rsidRDefault="004B5820">
      <w:pPr>
        <w:overflowPunct w:val="0"/>
        <w:spacing w:line="360" w:lineRule="auto"/>
        <w:ind w:firstLine="420"/>
        <w:rPr>
          <w:rFonts w:ascii="宋体" w:hAnsi="宋体"/>
          <w:szCs w:val="21"/>
        </w:rPr>
      </w:pPr>
    </w:p>
    <w:p w:rsidR="004B5820" w:rsidRPr="00750761" w:rsidRDefault="004B5820">
      <w:pPr>
        <w:overflowPunct w:val="0"/>
        <w:spacing w:line="360" w:lineRule="auto"/>
        <w:ind w:firstLine="420"/>
        <w:rPr>
          <w:rFonts w:ascii="宋体" w:hAnsi="宋体"/>
          <w:szCs w:val="21"/>
        </w:rPr>
      </w:pPr>
    </w:p>
    <w:p w:rsidR="004B5820" w:rsidRPr="00750761" w:rsidRDefault="004B5820">
      <w:pPr>
        <w:overflowPunct w:val="0"/>
        <w:spacing w:line="360" w:lineRule="auto"/>
        <w:ind w:firstLine="420"/>
        <w:rPr>
          <w:rFonts w:ascii="宋体" w:hAnsi="宋体"/>
          <w:szCs w:val="21"/>
        </w:rPr>
      </w:pPr>
    </w:p>
    <w:p w:rsidR="004B5820" w:rsidRPr="00750761" w:rsidRDefault="00C17AD3">
      <w:pPr>
        <w:overflowPunct w:val="0"/>
        <w:spacing w:line="360" w:lineRule="auto"/>
        <w:ind w:firstLineChars="200" w:firstLine="420"/>
        <w:rPr>
          <w:rFonts w:ascii="宋体" w:hAnsi="宋体"/>
          <w:szCs w:val="21"/>
        </w:rPr>
      </w:pPr>
      <w:r w:rsidRPr="00750761">
        <w:rPr>
          <w:rFonts w:ascii="宋体" w:hAnsi="宋体" w:hint="eastAsia"/>
          <w:szCs w:val="21"/>
        </w:rPr>
        <w:t>授权人（签字）：</w:t>
      </w:r>
    </w:p>
    <w:p w:rsidR="004B5820" w:rsidRPr="00750761" w:rsidRDefault="004B5820">
      <w:pPr>
        <w:overflowPunct w:val="0"/>
        <w:spacing w:line="360" w:lineRule="auto"/>
        <w:ind w:left="420"/>
        <w:rPr>
          <w:rFonts w:ascii="宋体" w:hAnsi="宋体"/>
          <w:szCs w:val="21"/>
        </w:rPr>
      </w:pPr>
    </w:p>
    <w:p w:rsidR="004B5820" w:rsidRPr="00750761" w:rsidRDefault="00C17AD3">
      <w:pPr>
        <w:overflowPunct w:val="0"/>
        <w:spacing w:line="360" w:lineRule="auto"/>
        <w:ind w:left="420"/>
        <w:rPr>
          <w:rFonts w:ascii="宋体" w:hAnsi="宋体"/>
          <w:szCs w:val="21"/>
        </w:rPr>
      </w:pPr>
      <w:r w:rsidRPr="00750761">
        <w:rPr>
          <w:rFonts w:ascii="宋体" w:hAnsi="宋体" w:hint="eastAsia"/>
          <w:szCs w:val="21"/>
        </w:rPr>
        <w:t>日期：    年  月  日</w:t>
      </w:r>
    </w:p>
    <w:p w:rsidR="004B5820" w:rsidRPr="00750761" w:rsidRDefault="004B5820">
      <w:pPr>
        <w:overflowPunct w:val="0"/>
        <w:spacing w:line="360" w:lineRule="auto"/>
        <w:ind w:firstLine="420"/>
        <w:rPr>
          <w:rFonts w:ascii="宋体" w:hAnsi="宋体"/>
          <w:szCs w:val="21"/>
        </w:rPr>
      </w:pPr>
    </w:p>
    <w:p w:rsidR="004B5820" w:rsidRPr="00750761" w:rsidRDefault="004B5820">
      <w:pPr>
        <w:overflowPunct w:val="0"/>
        <w:spacing w:line="360" w:lineRule="auto"/>
        <w:ind w:firstLine="420"/>
        <w:rPr>
          <w:rFonts w:ascii="宋体" w:hAnsi="宋体"/>
          <w:szCs w:val="21"/>
        </w:rPr>
      </w:pPr>
    </w:p>
    <w:p w:rsidR="004B5820" w:rsidRPr="00750761" w:rsidRDefault="00C17AD3">
      <w:pPr>
        <w:overflowPunct w:val="0"/>
        <w:spacing w:line="360" w:lineRule="auto"/>
        <w:ind w:firstLine="420"/>
        <w:rPr>
          <w:rFonts w:ascii="宋体" w:hAnsi="宋体"/>
          <w:szCs w:val="21"/>
        </w:rPr>
      </w:pPr>
      <w:r w:rsidRPr="00750761">
        <w:rPr>
          <w:rFonts w:ascii="宋体" w:hAnsi="宋体" w:hint="eastAsia"/>
          <w:szCs w:val="21"/>
        </w:rPr>
        <w:t>被授权人（签字）；</w:t>
      </w:r>
    </w:p>
    <w:p w:rsidR="004B5820" w:rsidRPr="00750761" w:rsidRDefault="004B5820">
      <w:pPr>
        <w:overflowPunct w:val="0"/>
        <w:spacing w:line="360" w:lineRule="auto"/>
        <w:ind w:firstLine="420"/>
        <w:rPr>
          <w:rFonts w:ascii="宋体" w:hAnsi="宋体"/>
          <w:szCs w:val="21"/>
        </w:rPr>
      </w:pPr>
    </w:p>
    <w:p w:rsidR="004B5820" w:rsidRPr="00750761" w:rsidRDefault="00C17AD3">
      <w:pPr>
        <w:overflowPunct w:val="0"/>
        <w:spacing w:line="360" w:lineRule="auto"/>
        <w:ind w:firstLine="420"/>
        <w:rPr>
          <w:rFonts w:ascii="宋体" w:hAnsi="宋体"/>
          <w:szCs w:val="21"/>
        </w:rPr>
      </w:pPr>
      <w:r w:rsidRPr="00750761">
        <w:rPr>
          <w:rFonts w:ascii="宋体" w:hAnsi="宋体" w:hint="eastAsia"/>
          <w:szCs w:val="21"/>
        </w:rPr>
        <w:t>日期：    年  月  日</w:t>
      </w:r>
    </w:p>
    <w:p w:rsidR="004B5820" w:rsidRPr="00750761" w:rsidRDefault="004B5820">
      <w:pPr>
        <w:spacing w:line="360" w:lineRule="auto"/>
        <w:rPr>
          <w:rFonts w:ascii="宋体" w:hAnsi="宋体"/>
          <w:szCs w:val="21"/>
        </w:rPr>
      </w:pPr>
    </w:p>
    <w:p w:rsidR="004B5820" w:rsidRPr="00750761" w:rsidRDefault="004B5820">
      <w:pPr>
        <w:rPr>
          <w:rFonts w:ascii="宋体" w:hAnsi="宋体"/>
        </w:rPr>
      </w:pPr>
    </w:p>
    <w:p w:rsidR="004B5820" w:rsidRPr="00750761" w:rsidRDefault="00C17AD3" w:rsidP="007E4789">
      <w:pPr>
        <w:snapToGrid w:val="0"/>
        <w:spacing w:beforeLines="50" w:after="50" w:line="300" w:lineRule="exact"/>
        <w:rPr>
          <w:rFonts w:ascii="宋体" w:hAnsi="宋体" w:cs="宋体"/>
          <w:b/>
          <w:szCs w:val="21"/>
        </w:rPr>
      </w:pPr>
      <w:r w:rsidRPr="00750761">
        <w:rPr>
          <w:rFonts w:ascii="宋体" w:hAnsi="宋体" w:cs="宋体" w:hint="eastAsia"/>
          <w:b/>
          <w:szCs w:val="21"/>
        </w:rPr>
        <w:t>5.4法定代表人完整有效的身份证复印件（必须提供，第二代身份证必须提供正反面复印件，同时要加盖单位公章）；</w:t>
      </w:r>
    </w:p>
    <w:p w:rsidR="004B5820" w:rsidRPr="00750761" w:rsidRDefault="004B5820" w:rsidP="007E4789">
      <w:pPr>
        <w:snapToGrid w:val="0"/>
        <w:spacing w:beforeLines="50" w:after="50" w:line="300" w:lineRule="exact"/>
        <w:rPr>
          <w:rFonts w:ascii="宋体" w:hAnsi="宋体" w:cs="宋体"/>
          <w:szCs w:val="21"/>
        </w:rPr>
      </w:pPr>
    </w:p>
    <w:p w:rsidR="004B5820" w:rsidRPr="00750761" w:rsidRDefault="004B5820" w:rsidP="007E4789">
      <w:pPr>
        <w:snapToGrid w:val="0"/>
        <w:spacing w:beforeLines="50" w:after="50"/>
        <w:rPr>
          <w:rFonts w:ascii="宋体" w:hAnsi="宋体" w:cs="宋体"/>
          <w:b/>
          <w:szCs w:val="21"/>
        </w:rPr>
      </w:pPr>
    </w:p>
    <w:p w:rsidR="004B5820" w:rsidRPr="00750761" w:rsidRDefault="00C17AD3" w:rsidP="007E4789">
      <w:pPr>
        <w:snapToGrid w:val="0"/>
        <w:spacing w:beforeLines="50" w:after="50"/>
        <w:rPr>
          <w:rFonts w:ascii="宋体" w:hAnsi="宋体"/>
        </w:rPr>
      </w:pPr>
      <w:r w:rsidRPr="00750761">
        <w:rPr>
          <w:rFonts w:ascii="宋体" w:hAnsi="宋体" w:cs="宋体" w:hint="eastAsia"/>
          <w:b/>
          <w:szCs w:val="21"/>
        </w:rPr>
        <w:t>5.5 委托代理人完整有效的身份证复印件（委托代理时必须提供。第二代身份证必须提供正反面复印件，同时要加盖单位公章，否则其投标无效）。</w:t>
      </w: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rPr>
          <w:rFonts w:ascii="宋体" w:hAnsi="宋体"/>
        </w:rPr>
      </w:pPr>
    </w:p>
    <w:p w:rsidR="004B5820" w:rsidRPr="00750761" w:rsidRDefault="004B5820">
      <w:pPr>
        <w:spacing w:line="420" w:lineRule="exact"/>
        <w:rPr>
          <w:rFonts w:ascii="宋体" w:hAnsi="宋体" w:cs="宋体"/>
          <w:b/>
          <w:kern w:val="0"/>
          <w:sz w:val="28"/>
          <w:szCs w:val="28"/>
        </w:rPr>
      </w:pPr>
    </w:p>
    <w:p w:rsidR="004B5820" w:rsidRPr="00750761" w:rsidRDefault="004B5820">
      <w:pPr>
        <w:pStyle w:val="af6"/>
        <w:rPr>
          <w:rFonts w:ascii="宋体" w:hAnsi="宋体" w:cs="宋体"/>
          <w:b w:val="0"/>
          <w:sz w:val="28"/>
          <w:szCs w:val="28"/>
        </w:rPr>
      </w:pPr>
    </w:p>
    <w:sectPr w:rsidR="004B5820" w:rsidRPr="00750761" w:rsidSect="00685E89">
      <w:footerReference w:type="even" r:id="rId17"/>
      <w:footerReference w:type="first" r:id="rId18"/>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EA3" w:rsidRDefault="00667EA3">
      <w:r>
        <w:separator/>
      </w:r>
    </w:p>
  </w:endnote>
  <w:endnote w:type="continuationSeparator" w:id="1">
    <w:p w:rsidR="00667EA3" w:rsidRDefault="00667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C17AD3">
    <w:pPr>
      <w:pStyle w:val="af2"/>
      <w:pBdr>
        <w:bottom w:val="none" w:sz="0" w:space="0" w:color="auto"/>
      </w:pBdr>
      <w:tabs>
        <w:tab w:val="left" w:pos="6015"/>
      </w:tabs>
      <w:wordWrap w:val="0"/>
      <w:jc w:val="both"/>
      <w:rPr>
        <w:rStyle w:val="afb"/>
        <w:rFonts w:eastAsia="Times New Roman"/>
        <w:szCs w:val="21"/>
      </w:rPr>
    </w:pPr>
    <w:r>
      <w:rPr>
        <w:rFonts w:ascii="宋体" w:hAnsi="宋体" w:cs="宋体" w:hint="eastAsia"/>
        <w:bCs/>
        <w:szCs w:val="21"/>
      </w:rPr>
      <w:t xml:space="preserve"> -KLZB</w:t>
    </w:r>
    <w:r>
      <w:rPr>
        <w:rFonts w:ascii="宋体" w:eastAsia="宋体" w:hAnsi="宋体" w:hint="eastAsia"/>
      </w:rPr>
      <w:t>）</w:t>
    </w:r>
  </w:p>
  <w:p w:rsidR="004B5820" w:rsidRDefault="004B5820"/>
  <w:p w:rsidR="004B5820" w:rsidRDefault="004B5820">
    <w:pPr>
      <w:pStyle w:val="af1"/>
      <w:framePr w:wrap="around" w:vAnchor="text" w:hAnchor="margin" w:xAlign="center" w:y="1"/>
      <w:rPr>
        <w:rStyle w:val="af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3898"/>
    </w:sdtPr>
    <w:sdtContent>
      <w:p w:rsidR="004B5820" w:rsidRDefault="00AE60A8">
        <w:pPr>
          <w:pStyle w:val="af1"/>
          <w:ind w:firstLine="640"/>
          <w:jc w:val="center"/>
        </w:pPr>
        <w:r w:rsidRPr="00AE60A8">
          <w:fldChar w:fldCharType="begin"/>
        </w:r>
        <w:r w:rsidR="00C17AD3">
          <w:instrText xml:space="preserve"> PAGE   \* MERGEFORMAT </w:instrText>
        </w:r>
        <w:r w:rsidRPr="00AE60A8">
          <w:fldChar w:fldCharType="separate"/>
        </w:r>
        <w:r w:rsidR="00750761" w:rsidRPr="00750761">
          <w:rPr>
            <w:noProof/>
            <w:lang w:val="zh-CN"/>
          </w:rPr>
          <w:t>4</w:t>
        </w:r>
        <w:r>
          <w:rPr>
            <w:lang w:val="zh-CN"/>
          </w:rPr>
          <w:fldChar w:fldCharType="end"/>
        </w:r>
      </w:p>
    </w:sdtContent>
  </w:sdt>
  <w:p w:rsidR="004B5820" w:rsidRDefault="004B582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AE60A8">
    <w:pPr>
      <w:pStyle w:val="af1"/>
      <w:jc w:val="center"/>
    </w:pPr>
    <w:r w:rsidRPr="00AE60A8">
      <w:fldChar w:fldCharType="begin"/>
    </w:r>
    <w:r w:rsidR="00C17AD3">
      <w:instrText xml:space="preserve"> PAGE   \* MERGEFORMAT </w:instrText>
    </w:r>
    <w:r w:rsidRPr="00AE60A8">
      <w:fldChar w:fldCharType="separate"/>
    </w:r>
    <w:r w:rsidR="00750761" w:rsidRPr="00750761">
      <w:rPr>
        <w:noProof/>
        <w:lang w:val="zh-CN"/>
      </w:rPr>
      <w:t>1</w:t>
    </w:r>
    <w:r>
      <w:rPr>
        <w:lang w:val="zh-CN"/>
      </w:rPr>
      <w:fldChar w:fldCharType="end"/>
    </w:r>
  </w:p>
  <w:p w:rsidR="004B5820" w:rsidRDefault="004B582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AE60A8">
    <w:pPr>
      <w:pStyle w:val="af1"/>
      <w:ind w:right="360"/>
      <w:jc w:val="center"/>
    </w:pPr>
    <w:r w:rsidRPr="00AE60A8">
      <w:fldChar w:fldCharType="begin"/>
    </w:r>
    <w:r w:rsidR="00C17AD3">
      <w:instrText xml:space="preserve"> PAGE   \* MERGEFORMAT </w:instrText>
    </w:r>
    <w:r w:rsidRPr="00AE60A8">
      <w:fldChar w:fldCharType="separate"/>
    </w:r>
    <w:r w:rsidR="007E4789" w:rsidRPr="007E4789">
      <w:rPr>
        <w:noProof/>
        <w:lang w:val="zh-CN"/>
      </w:rPr>
      <w:t>43</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AE60A8">
    <w:pPr>
      <w:pStyle w:val="af1"/>
      <w:framePr w:wrap="around" w:vAnchor="text" w:hAnchor="margin" w:xAlign="center" w:y="1"/>
      <w:rPr>
        <w:rStyle w:val="af8"/>
      </w:rPr>
    </w:pPr>
    <w:r>
      <w:fldChar w:fldCharType="begin"/>
    </w:r>
    <w:r w:rsidR="00C17AD3">
      <w:rPr>
        <w:rStyle w:val="af8"/>
      </w:rPr>
      <w:instrText xml:space="preserve">PAGE  </w:instrText>
    </w:r>
    <w:r>
      <w:fldChar w:fldCharType="separate"/>
    </w:r>
    <w:r w:rsidR="00C17AD3">
      <w:rPr>
        <w:rStyle w:val="af8"/>
      </w:rPr>
      <w:t>0</w:t>
    </w:r>
    <w:r>
      <w:fldChar w:fldCharType="end"/>
    </w:r>
  </w:p>
  <w:p w:rsidR="004B5820" w:rsidRDefault="004B5820">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4B5820">
    <w:pPr>
      <w:pStyle w:val="af1"/>
      <w:framePr w:wrap="around" w:vAnchor="text" w:hAnchor="margin" w:xAlign="right" w:y="1"/>
      <w:rPr>
        <w:rStyle w:val="af8"/>
      </w:rPr>
    </w:pPr>
  </w:p>
  <w:p w:rsidR="004B5820" w:rsidRDefault="004B5820">
    <w:pPr>
      <w:pStyle w:val="af1"/>
      <w:ind w:right="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AE60A8">
    <w:pPr>
      <w:pStyle w:val="af1"/>
      <w:framePr w:wrap="around" w:vAnchor="text" w:hAnchor="margin" w:xAlign="center" w:y="1"/>
      <w:rPr>
        <w:rStyle w:val="af8"/>
      </w:rPr>
    </w:pPr>
    <w:r>
      <w:fldChar w:fldCharType="begin"/>
    </w:r>
    <w:r w:rsidR="00C17AD3">
      <w:rPr>
        <w:rStyle w:val="af8"/>
      </w:rPr>
      <w:instrText xml:space="preserve">PAGE  </w:instrText>
    </w:r>
    <w:r>
      <w:fldChar w:fldCharType="separate"/>
    </w:r>
    <w:r w:rsidR="00C17AD3">
      <w:rPr>
        <w:rStyle w:val="af8"/>
      </w:rPr>
      <w:t>0</w:t>
    </w:r>
    <w:r>
      <w:fldChar w:fldCharType="end"/>
    </w:r>
  </w:p>
  <w:p w:rsidR="004B5820" w:rsidRDefault="004B5820">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4B5820">
    <w:pPr>
      <w:pStyle w:val="af1"/>
      <w:framePr w:wrap="around" w:vAnchor="text" w:hAnchor="margin" w:xAlign="right" w:y="1"/>
      <w:rPr>
        <w:rStyle w:val="af8"/>
      </w:rPr>
    </w:pPr>
  </w:p>
  <w:p w:rsidR="004B5820" w:rsidRDefault="004B5820">
    <w:pPr>
      <w:pStyle w:val="af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EA3" w:rsidRDefault="00667EA3">
      <w:r>
        <w:separator/>
      </w:r>
    </w:p>
  </w:footnote>
  <w:footnote w:type="continuationSeparator" w:id="1">
    <w:p w:rsidR="00667EA3" w:rsidRDefault="00667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20" w:rsidRDefault="00C17AD3">
    <w:pPr>
      <w:pStyle w:val="af2"/>
      <w:pBdr>
        <w:bottom w:val="none" w:sz="0" w:space="0" w:color="auto"/>
      </w:pBdr>
      <w:tabs>
        <w:tab w:val="left" w:pos="6015"/>
      </w:tabs>
      <w:wordWrap w:val="0"/>
      <w:jc w:val="right"/>
      <w:rPr>
        <w:rStyle w:val="afb"/>
        <w:rFonts w:eastAsia="Times New Roman"/>
        <w:szCs w:val="21"/>
      </w:rPr>
    </w:pPr>
    <w:r>
      <w:rPr>
        <w:rFonts w:ascii="宋体" w:eastAsia="宋体" w:hAnsi="宋体" w:cs="宋体" w:hint="eastAsia"/>
      </w:rPr>
      <w:t>广西广播电视台专用设备采购</w:t>
    </w:r>
    <w:r w:rsidR="00DC7741">
      <w:rPr>
        <w:rFonts w:ascii="宋体" w:eastAsia="宋体" w:hAnsi="宋体" w:cs="宋体" w:hint="eastAsia"/>
      </w:rPr>
      <w:t>【</w:t>
    </w:r>
    <w:r>
      <w:rPr>
        <w:rFonts w:ascii="宋体" w:eastAsia="宋体" w:hAnsi="宋体" w:cs="宋体" w:hint="eastAsia"/>
      </w:rPr>
      <w:t>GXZC2020-G1-001719-KLZB</w:t>
    </w:r>
    <w:r w:rsidR="00DC7741">
      <w:rPr>
        <w:rFonts w:ascii="宋体" w:eastAsia="宋体" w:hAnsi="宋体" w:cs="宋体" w:hint="eastAsia"/>
      </w:rPr>
      <w:t>（AD重）】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C"/>
    <w:multiLevelType w:val="multilevel"/>
    <w:tmpl w:val="0000000C"/>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59B9F8AE"/>
    <w:multiLevelType w:val="singleLevel"/>
    <w:tmpl w:val="59B9F8AE"/>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8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C4C53"/>
    <w:rsid w:val="00002086"/>
    <w:rsid w:val="00002156"/>
    <w:rsid w:val="000037DB"/>
    <w:rsid w:val="0000410A"/>
    <w:rsid w:val="0000503E"/>
    <w:rsid w:val="00005D77"/>
    <w:rsid w:val="00006145"/>
    <w:rsid w:val="000069FC"/>
    <w:rsid w:val="00006BD9"/>
    <w:rsid w:val="00006C89"/>
    <w:rsid w:val="000077E4"/>
    <w:rsid w:val="00015368"/>
    <w:rsid w:val="0001541A"/>
    <w:rsid w:val="00015777"/>
    <w:rsid w:val="00015870"/>
    <w:rsid w:val="000159CB"/>
    <w:rsid w:val="00020F73"/>
    <w:rsid w:val="00021FF7"/>
    <w:rsid w:val="0002267D"/>
    <w:rsid w:val="00022721"/>
    <w:rsid w:val="00023008"/>
    <w:rsid w:val="00023668"/>
    <w:rsid w:val="00024A0A"/>
    <w:rsid w:val="00024C96"/>
    <w:rsid w:val="00025178"/>
    <w:rsid w:val="000267B9"/>
    <w:rsid w:val="00027544"/>
    <w:rsid w:val="00027C16"/>
    <w:rsid w:val="00031C82"/>
    <w:rsid w:val="00033D9F"/>
    <w:rsid w:val="000347F9"/>
    <w:rsid w:val="00036324"/>
    <w:rsid w:val="0003640C"/>
    <w:rsid w:val="00036B5B"/>
    <w:rsid w:val="00037131"/>
    <w:rsid w:val="000409AD"/>
    <w:rsid w:val="00041B29"/>
    <w:rsid w:val="000423CD"/>
    <w:rsid w:val="00042690"/>
    <w:rsid w:val="000433C6"/>
    <w:rsid w:val="000447D7"/>
    <w:rsid w:val="00046891"/>
    <w:rsid w:val="000468BF"/>
    <w:rsid w:val="00046A54"/>
    <w:rsid w:val="00046CC5"/>
    <w:rsid w:val="00047534"/>
    <w:rsid w:val="00047C5E"/>
    <w:rsid w:val="00052401"/>
    <w:rsid w:val="00053041"/>
    <w:rsid w:val="000541BA"/>
    <w:rsid w:val="000556CC"/>
    <w:rsid w:val="0005607C"/>
    <w:rsid w:val="000563AF"/>
    <w:rsid w:val="00056AA5"/>
    <w:rsid w:val="00057A5D"/>
    <w:rsid w:val="0006066C"/>
    <w:rsid w:val="00060BB8"/>
    <w:rsid w:val="00060FC1"/>
    <w:rsid w:val="00061009"/>
    <w:rsid w:val="00061625"/>
    <w:rsid w:val="00061AFC"/>
    <w:rsid w:val="00061F21"/>
    <w:rsid w:val="00062997"/>
    <w:rsid w:val="00063A2C"/>
    <w:rsid w:val="000647BB"/>
    <w:rsid w:val="00065CF2"/>
    <w:rsid w:val="000731C9"/>
    <w:rsid w:val="0007475B"/>
    <w:rsid w:val="00077E16"/>
    <w:rsid w:val="00080422"/>
    <w:rsid w:val="0008466A"/>
    <w:rsid w:val="00084DC2"/>
    <w:rsid w:val="00085695"/>
    <w:rsid w:val="00086842"/>
    <w:rsid w:val="000878D3"/>
    <w:rsid w:val="000912F5"/>
    <w:rsid w:val="00091869"/>
    <w:rsid w:val="00094E94"/>
    <w:rsid w:val="00095049"/>
    <w:rsid w:val="00096627"/>
    <w:rsid w:val="00096A28"/>
    <w:rsid w:val="000978E3"/>
    <w:rsid w:val="000A0620"/>
    <w:rsid w:val="000A0A30"/>
    <w:rsid w:val="000A35AD"/>
    <w:rsid w:val="000A6C64"/>
    <w:rsid w:val="000B0964"/>
    <w:rsid w:val="000B24C1"/>
    <w:rsid w:val="000B2BD5"/>
    <w:rsid w:val="000B35B4"/>
    <w:rsid w:val="000B36DA"/>
    <w:rsid w:val="000B4460"/>
    <w:rsid w:val="000B6082"/>
    <w:rsid w:val="000B60A2"/>
    <w:rsid w:val="000B61F9"/>
    <w:rsid w:val="000B646F"/>
    <w:rsid w:val="000C046B"/>
    <w:rsid w:val="000C2800"/>
    <w:rsid w:val="000C4002"/>
    <w:rsid w:val="000C583F"/>
    <w:rsid w:val="000C77B5"/>
    <w:rsid w:val="000D01F3"/>
    <w:rsid w:val="000D0ABE"/>
    <w:rsid w:val="000D1C82"/>
    <w:rsid w:val="000D34D6"/>
    <w:rsid w:val="000D4A2A"/>
    <w:rsid w:val="000D4D73"/>
    <w:rsid w:val="000D58A0"/>
    <w:rsid w:val="000D5E07"/>
    <w:rsid w:val="000D74D2"/>
    <w:rsid w:val="000D78E3"/>
    <w:rsid w:val="000E00E4"/>
    <w:rsid w:val="000E08E4"/>
    <w:rsid w:val="000E0A30"/>
    <w:rsid w:val="000E2552"/>
    <w:rsid w:val="000E367A"/>
    <w:rsid w:val="000E4674"/>
    <w:rsid w:val="000E6377"/>
    <w:rsid w:val="000F091E"/>
    <w:rsid w:val="000F36F2"/>
    <w:rsid w:val="000F4783"/>
    <w:rsid w:val="00100508"/>
    <w:rsid w:val="00101EE2"/>
    <w:rsid w:val="00103706"/>
    <w:rsid w:val="001039E8"/>
    <w:rsid w:val="001040F8"/>
    <w:rsid w:val="00106747"/>
    <w:rsid w:val="00110C68"/>
    <w:rsid w:val="00111703"/>
    <w:rsid w:val="00111F27"/>
    <w:rsid w:val="00112CF8"/>
    <w:rsid w:val="00112E16"/>
    <w:rsid w:val="001163AA"/>
    <w:rsid w:val="001216CD"/>
    <w:rsid w:val="001218DD"/>
    <w:rsid w:val="0012256E"/>
    <w:rsid w:val="0012761B"/>
    <w:rsid w:val="00127DBD"/>
    <w:rsid w:val="001303E7"/>
    <w:rsid w:val="00131B6E"/>
    <w:rsid w:val="001349A1"/>
    <w:rsid w:val="00137002"/>
    <w:rsid w:val="0013721D"/>
    <w:rsid w:val="00140F78"/>
    <w:rsid w:val="00142991"/>
    <w:rsid w:val="001434F7"/>
    <w:rsid w:val="00143705"/>
    <w:rsid w:val="001441D4"/>
    <w:rsid w:val="0014555E"/>
    <w:rsid w:val="00147FE6"/>
    <w:rsid w:val="001500C1"/>
    <w:rsid w:val="00153E64"/>
    <w:rsid w:val="0015622B"/>
    <w:rsid w:val="00160734"/>
    <w:rsid w:val="00161AC3"/>
    <w:rsid w:val="00162616"/>
    <w:rsid w:val="001634E5"/>
    <w:rsid w:val="0016410B"/>
    <w:rsid w:val="00165093"/>
    <w:rsid w:val="00165B18"/>
    <w:rsid w:val="001677BB"/>
    <w:rsid w:val="00170A74"/>
    <w:rsid w:val="00170EC8"/>
    <w:rsid w:val="00171576"/>
    <w:rsid w:val="001720B0"/>
    <w:rsid w:val="001721E5"/>
    <w:rsid w:val="00172990"/>
    <w:rsid w:val="00172C35"/>
    <w:rsid w:val="00173534"/>
    <w:rsid w:val="00173EBF"/>
    <w:rsid w:val="00173F53"/>
    <w:rsid w:val="0017656A"/>
    <w:rsid w:val="001767CE"/>
    <w:rsid w:val="00176D05"/>
    <w:rsid w:val="00177350"/>
    <w:rsid w:val="00177586"/>
    <w:rsid w:val="00180C01"/>
    <w:rsid w:val="00181E4B"/>
    <w:rsid w:val="001826C6"/>
    <w:rsid w:val="00182B9D"/>
    <w:rsid w:val="00182BF0"/>
    <w:rsid w:val="001841E4"/>
    <w:rsid w:val="00185C3F"/>
    <w:rsid w:val="00185D73"/>
    <w:rsid w:val="00186597"/>
    <w:rsid w:val="00187633"/>
    <w:rsid w:val="00187DE8"/>
    <w:rsid w:val="00190BD3"/>
    <w:rsid w:val="00190F33"/>
    <w:rsid w:val="00191018"/>
    <w:rsid w:val="001915B9"/>
    <w:rsid w:val="00191641"/>
    <w:rsid w:val="001918D6"/>
    <w:rsid w:val="00191B30"/>
    <w:rsid w:val="00193A55"/>
    <w:rsid w:val="001941C4"/>
    <w:rsid w:val="0019420F"/>
    <w:rsid w:val="00194E5B"/>
    <w:rsid w:val="0019539C"/>
    <w:rsid w:val="00195D4C"/>
    <w:rsid w:val="0019787F"/>
    <w:rsid w:val="001A12D6"/>
    <w:rsid w:val="001A23AA"/>
    <w:rsid w:val="001A3718"/>
    <w:rsid w:val="001A3D97"/>
    <w:rsid w:val="001A45D3"/>
    <w:rsid w:val="001A6088"/>
    <w:rsid w:val="001A65FD"/>
    <w:rsid w:val="001B1CC8"/>
    <w:rsid w:val="001B2868"/>
    <w:rsid w:val="001B4E47"/>
    <w:rsid w:val="001B5814"/>
    <w:rsid w:val="001B6F13"/>
    <w:rsid w:val="001C3AE8"/>
    <w:rsid w:val="001C3FC6"/>
    <w:rsid w:val="001C4040"/>
    <w:rsid w:val="001C4559"/>
    <w:rsid w:val="001C6CDD"/>
    <w:rsid w:val="001C7B38"/>
    <w:rsid w:val="001C7C1E"/>
    <w:rsid w:val="001C7D02"/>
    <w:rsid w:val="001D43FE"/>
    <w:rsid w:val="001D44C0"/>
    <w:rsid w:val="001D4720"/>
    <w:rsid w:val="001D496B"/>
    <w:rsid w:val="001D69E2"/>
    <w:rsid w:val="001D7389"/>
    <w:rsid w:val="001D7595"/>
    <w:rsid w:val="001E0B09"/>
    <w:rsid w:val="001E2570"/>
    <w:rsid w:val="001E2F97"/>
    <w:rsid w:val="001E3694"/>
    <w:rsid w:val="001E3D4F"/>
    <w:rsid w:val="001E4D37"/>
    <w:rsid w:val="001E5453"/>
    <w:rsid w:val="001E59F3"/>
    <w:rsid w:val="001E5A64"/>
    <w:rsid w:val="001E648F"/>
    <w:rsid w:val="001E7CD5"/>
    <w:rsid w:val="001E7E2E"/>
    <w:rsid w:val="001E7EAD"/>
    <w:rsid w:val="001F1EF9"/>
    <w:rsid w:val="001F22B4"/>
    <w:rsid w:val="001F38DD"/>
    <w:rsid w:val="001F3F51"/>
    <w:rsid w:val="001F52F3"/>
    <w:rsid w:val="001F550F"/>
    <w:rsid w:val="001F5F4D"/>
    <w:rsid w:val="001F6538"/>
    <w:rsid w:val="001F71FC"/>
    <w:rsid w:val="001F7D4C"/>
    <w:rsid w:val="00200E9F"/>
    <w:rsid w:val="002019D6"/>
    <w:rsid w:val="00201B46"/>
    <w:rsid w:val="00203592"/>
    <w:rsid w:val="00203C58"/>
    <w:rsid w:val="00204711"/>
    <w:rsid w:val="0020590E"/>
    <w:rsid w:val="00206493"/>
    <w:rsid w:val="0020714F"/>
    <w:rsid w:val="00211C8F"/>
    <w:rsid w:val="002147AA"/>
    <w:rsid w:val="002155AD"/>
    <w:rsid w:val="00215C4E"/>
    <w:rsid w:val="00221680"/>
    <w:rsid w:val="00221B70"/>
    <w:rsid w:val="00222EBE"/>
    <w:rsid w:val="00223126"/>
    <w:rsid w:val="00223501"/>
    <w:rsid w:val="00224E0D"/>
    <w:rsid w:val="00227514"/>
    <w:rsid w:val="00227FAA"/>
    <w:rsid w:val="00232B70"/>
    <w:rsid w:val="00235325"/>
    <w:rsid w:val="0023544D"/>
    <w:rsid w:val="00237A84"/>
    <w:rsid w:val="0024199B"/>
    <w:rsid w:val="00242059"/>
    <w:rsid w:val="002423A1"/>
    <w:rsid w:val="0024261C"/>
    <w:rsid w:val="002427B8"/>
    <w:rsid w:val="00244212"/>
    <w:rsid w:val="00244B2E"/>
    <w:rsid w:val="002450C4"/>
    <w:rsid w:val="002451E3"/>
    <w:rsid w:val="00246B70"/>
    <w:rsid w:val="00250572"/>
    <w:rsid w:val="00250744"/>
    <w:rsid w:val="002517E8"/>
    <w:rsid w:val="00252352"/>
    <w:rsid w:val="00252796"/>
    <w:rsid w:val="00252D71"/>
    <w:rsid w:val="00253AB9"/>
    <w:rsid w:val="002546D5"/>
    <w:rsid w:val="00254C14"/>
    <w:rsid w:val="002563F8"/>
    <w:rsid w:val="0026078D"/>
    <w:rsid w:val="002615D6"/>
    <w:rsid w:val="002616BF"/>
    <w:rsid w:val="00263A3F"/>
    <w:rsid w:val="00263C53"/>
    <w:rsid w:val="0026560A"/>
    <w:rsid w:val="00266AEE"/>
    <w:rsid w:val="002716E4"/>
    <w:rsid w:val="00271852"/>
    <w:rsid w:val="00272356"/>
    <w:rsid w:val="00272450"/>
    <w:rsid w:val="00272E83"/>
    <w:rsid w:val="00272E8D"/>
    <w:rsid w:val="00276136"/>
    <w:rsid w:val="00276AC0"/>
    <w:rsid w:val="00277FC0"/>
    <w:rsid w:val="00281388"/>
    <w:rsid w:val="002819C9"/>
    <w:rsid w:val="00281B25"/>
    <w:rsid w:val="002825C6"/>
    <w:rsid w:val="0028497A"/>
    <w:rsid w:val="00285C73"/>
    <w:rsid w:val="0028614D"/>
    <w:rsid w:val="00286DDA"/>
    <w:rsid w:val="00286DF7"/>
    <w:rsid w:val="002919E0"/>
    <w:rsid w:val="00291A25"/>
    <w:rsid w:val="00292556"/>
    <w:rsid w:val="00292613"/>
    <w:rsid w:val="002938AE"/>
    <w:rsid w:val="002940F4"/>
    <w:rsid w:val="00294F83"/>
    <w:rsid w:val="0029683D"/>
    <w:rsid w:val="002A0878"/>
    <w:rsid w:val="002A0888"/>
    <w:rsid w:val="002A0C45"/>
    <w:rsid w:val="002A5D18"/>
    <w:rsid w:val="002A738D"/>
    <w:rsid w:val="002A77A3"/>
    <w:rsid w:val="002B00BF"/>
    <w:rsid w:val="002B05B2"/>
    <w:rsid w:val="002B18BC"/>
    <w:rsid w:val="002B2E08"/>
    <w:rsid w:val="002B7119"/>
    <w:rsid w:val="002C4AB9"/>
    <w:rsid w:val="002C6AE9"/>
    <w:rsid w:val="002C7708"/>
    <w:rsid w:val="002D0240"/>
    <w:rsid w:val="002D04F8"/>
    <w:rsid w:val="002D10D6"/>
    <w:rsid w:val="002D12AC"/>
    <w:rsid w:val="002D179F"/>
    <w:rsid w:val="002D2BB7"/>
    <w:rsid w:val="002D3782"/>
    <w:rsid w:val="002D7976"/>
    <w:rsid w:val="002D7FEF"/>
    <w:rsid w:val="002E0267"/>
    <w:rsid w:val="002E05AE"/>
    <w:rsid w:val="002E1B5A"/>
    <w:rsid w:val="002E5C2D"/>
    <w:rsid w:val="002E60BB"/>
    <w:rsid w:val="002E6CCB"/>
    <w:rsid w:val="002F0FA4"/>
    <w:rsid w:val="002F1701"/>
    <w:rsid w:val="002F1FDF"/>
    <w:rsid w:val="002F265B"/>
    <w:rsid w:val="002F4776"/>
    <w:rsid w:val="002F601C"/>
    <w:rsid w:val="002F63E7"/>
    <w:rsid w:val="002F7C05"/>
    <w:rsid w:val="003007F1"/>
    <w:rsid w:val="00300C97"/>
    <w:rsid w:val="00301330"/>
    <w:rsid w:val="003014BC"/>
    <w:rsid w:val="00301E95"/>
    <w:rsid w:val="00302AE8"/>
    <w:rsid w:val="00302B4C"/>
    <w:rsid w:val="003041BA"/>
    <w:rsid w:val="0030573B"/>
    <w:rsid w:val="00306D39"/>
    <w:rsid w:val="003126C3"/>
    <w:rsid w:val="00312C63"/>
    <w:rsid w:val="0031303A"/>
    <w:rsid w:val="0031454E"/>
    <w:rsid w:val="00315BA7"/>
    <w:rsid w:val="00315ED9"/>
    <w:rsid w:val="0031663F"/>
    <w:rsid w:val="003173B7"/>
    <w:rsid w:val="00317B06"/>
    <w:rsid w:val="00321554"/>
    <w:rsid w:val="0032219D"/>
    <w:rsid w:val="003229C3"/>
    <w:rsid w:val="00324013"/>
    <w:rsid w:val="003263AF"/>
    <w:rsid w:val="003267CA"/>
    <w:rsid w:val="003275EF"/>
    <w:rsid w:val="00327F2D"/>
    <w:rsid w:val="003308C9"/>
    <w:rsid w:val="00332CEA"/>
    <w:rsid w:val="00333BB5"/>
    <w:rsid w:val="00335493"/>
    <w:rsid w:val="003356EA"/>
    <w:rsid w:val="00335A1E"/>
    <w:rsid w:val="00335FA9"/>
    <w:rsid w:val="0034034B"/>
    <w:rsid w:val="0034110A"/>
    <w:rsid w:val="00342604"/>
    <w:rsid w:val="00342ACF"/>
    <w:rsid w:val="00342C0B"/>
    <w:rsid w:val="003453BF"/>
    <w:rsid w:val="00345BE6"/>
    <w:rsid w:val="00346E6C"/>
    <w:rsid w:val="00347501"/>
    <w:rsid w:val="00350593"/>
    <w:rsid w:val="0035284F"/>
    <w:rsid w:val="00352B94"/>
    <w:rsid w:val="00354135"/>
    <w:rsid w:val="00354D30"/>
    <w:rsid w:val="00356217"/>
    <w:rsid w:val="00356466"/>
    <w:rsid w:val="00357745"/>
    <w:rsid w:val="00360410"/>
    <w:rsid w:val="003608DB"/>
    <w:rsid w:val="003616CF"/>
    <w:rsid w:val="003633AE"/>
    <w:rsid w:val="00367DAE"/>
    <w:rsid w:val="00371764"/>
    <w:rsid w:val="00371B56"/>
    <w:rsid w:val="00371DC5"/>
    <w:rsid w:val="003721DC"/>
    <w:rsid w:val="003722D5"/>
    <w:rsid w:val="00372879"/>
    <w:rsid w:val="00374BCA"/>
    <w:rsid w:val="0037558D"/>
    <w:rsid w:val="0037569F"/>
    <w:rsid w:val="00375CA1"/>
    <w:rsid w:val="003760FF"/>
    <w:rsid w:val="0037624E"/>
    <w:rsid w:val="003767BB"/>
    <w:rsid w:val="00380096"/>
    <w:rsid w:val="00381BA9"/>
    <w:rsid w:val="00381E9E"/>
    <w:rsid w:val="0038242A"/>
    <w:rsid w:val="00382DCF"/>
    <w:rsid w:val="0038398B"/>
    <w:rsid w:val="00383E95"/>
    <w:rsid w:val="00383F22"/>
    <w:rsid w:val="0038407A"/>
    <w:rsid w:val="003842EC"/>
    <w:rsid w:val="003855F6"/>
    <w:rsid w:val="00386268"/>
    <w:rsid w:val="003862AF"/>
    <w:rsid w:val="0038784A"/>
    <w:rsid w:val="00387C75"/>
    <w:rsid w:val="003903E7"/>
    <w:rsid w:val="00392EA4"/>
    <w:rsid w:val="00394685"/>
    <w:rsid w:val="00394951"/>
    <w:rsid w:val="00395982"/>
    <w:rsid w:val="00397268"/>
    <w:rsid w:val="003A44E6"/>
    <w:rsid w:val="003A49D5"/>
    <w:rsid w:val="003A4B84"/>
    <w:rsid w:val="003A4DD5"/>
    <w:rsid w:val="003A510D"/>
    <w:rsid w:val="003A5123"/>
    <w:rsid w:val="003A6815"/>
    <w:rsid w:val="003B0605"/>
    <w:rsid w:val="003B1107"/>
    <w:rsid w:val="003B13F6"/>
    <w:rsid w:val="003B423B"/>
    <w:rsid w:val="003B5FAB"/>
    <w:rsid w:val="003B6663"/>
    <w:rsid w:val="003B77BF"/>
    <w:rsid w:val="003C06E0"/>
    <w:rsid w:val="003C22CC"/>
    <w:rsid w:val="003C4311"/>
    <w:rsid w:val="003C4E0F"/>
    <w:rsid w:val="003C6EAF"/>
    <w:rsid w:val="003D2686"/>
    <w:rsid w:val="003D308A"/>
    <w:rsid w:val="003D5EDE"/>
    <w:rsid w:val="003D62B6"/>
    <w:rsid w:val="003D7515"/>
    <w:rsid w:val="003E1587"/>
    <w:rsid w:val="003E159D"/>
    <w:rsid w:val="003F0E6A"/>
    <w:rsid w:val="003F1779"/>
    <w:rsid w:val="003F17F0"/>
    <w:rsid w:val="003F1C1D"/>
    <w:rsid w:val="003F24C6"/>
    <w:rsid w:val="003F3E82"/>
    <w:rsid w:val="003F3EFA"/>
    <w:rsid w:val="003F444C"/>
    <w:rsid w:val="003F4792"/>
    <w:rsid w:val="003F48AC"/>
    <w:rsid w:val="003F5079"/>
    <w:rsid w:val="003F5AE4"/>
    <w:rsid w:val="003F6F90"/>
    <w:rsid w:val="003F7280"/>
    <w:rsid w:val="003F75F1"/>
    <w:rsid w:val="00401A47"/>
    <w:rsid w:val="0040264A"/>
    <w:rsid w:val="00404DF8"/>
    <w:rsid w:val="00405FCF"/>
    <w:rsid w:val="004103E7"/>
    <w:rsid w:val="0041193B"/>
    <w:rsid w:val="00411F20"/>
    <w:rsid w:val="00412289"/>
    <w:rsid w:val="00414EA8"/>
    <w:rsid w:val="00415B8F"/>
    <w:rsid w:val="00417AF1"/>
    <w:rsid w:val="0042099C"/>
    <w:rsid w:val="00420A93"/>
    <w:rsid w:val="00421681"/>
    <w:rsid w:val="00422C70"/>
    <w:rsid w:val="004232ED"/>
    <w:rsid w:val="00423C99"/>
    <w:rsid w:val="0042424E"/>
    <w:rsid w:val="004261C9"/>
    <w:rsid w:val="0042709E"/>
    <w:rsid w:val="0043061A"/>
    <w:rsid w:val="00430B6E"/>
    <w:rsid w:val="00430DC9"/>
    <w:rsid w:val="0043264C"/>
    <w:rsid w:val="00434D05"/>
    <w:rsid w:val="00436869"/>
    <w:rsid w:val="004375D0"/>
    <w:rsid w:val="004379D9"/>
    <w:rsid w:val="00437C21"/>
    <w:rsid w:val="00441647"/>
    <w:rsid w:val="00442A2B"/>
    <w:rsid w:val="00443D18"/>
    <w:rsid w:val="00443F79"/>
    <w:rsid w:val="00444A05"/>
    <w:rsid w:val="00444BBE"/>
    <w:rsid w:val="004450E7"/>
    <w:rsid w:val="004450F8"/>
    <w:rsid w:val="0044714D"/>
    <w:rsid w:val="00450A3C"/>
    <w:rsid w:val="004515B2"/>
    <w:rsid w:val="00451B98"/>
    <w:rsid w:val="00452C02"/>
    <w:rsid w:val="00453014"/>
    <w:rsid w:val="00454366"/>
    <w:rsid w:val="0045490B"/>
    <w:rsid w:val="00455DAB"/>
    <w:rsid w:val="0045635F"/>
    <w:rsid w:val="00457946"/>
    <w:rsid w:val="00460316"/>
    <w:rsid w:val="00461C1D"/>
    <w:rsid w:val="00461EA9"/>
    <w:rsid w:val="00462FE1"/>
    <w:rsid w:val="00463E07"/>
    <w:rsid w:val="0046612C"/>
    <w:rsid w:val="004706A2"/>
    <w:rsid w:val="004726BA"/>
    <w:rsid w:val="00472DDD"/>
    <w:rsid w:val="00472FB7"/>
    <w:rsid w:val="00475FA5"/>
    <w:rsid w:val="004761D6"/>
    <w:rsid w:val="00480DBF"/>
    <w:rsid w:val="00482273"/>
    <w:rsid w:val="00482762"/>
    <w:rsid w:val="00482FB9"/>
    <w:rsid w:val="00483BD0"/>
    <w:rsid w:val="00485916"/>
    <w:rsid w:val="0048593F"/>
    <w:rsid w:val="00485F52"/>
    <w:rsid w:val="004868E1"/>
    <w:rsid w:val="0048695F"/>
    <w:rsid w:val="004874A6"/>
    <w:rsid w:val="00487931"/>
    <w:rsid w:val="004912E5"/>
    <w:rsid w:val="004939F7"/>
    <w:rsid w:val="0049449E"/>
    <w:rsid w:val="004949C5"/>
    <w:rsid w:val="00494A33"/>
    <w:rsid w:val="00496FC4"/>
    <w:rsid w:val="004A0002"/>
    <w:rsid w:val="004A03CA"/>
    <w:rsid w:val="004A1577"/>
    <w:rsid w:val="004A1900"/>
    <w:rsid w:val="004A3D06"/>
    <w:rsid w:val="004A56CF"/>
    <w:rsid w:val="004A6353"/>
    <w:rsid w:val="004A6884"/>
    <w:rsid w:val="004A6903"/>
    <w:rsid w:val="004A734A"/>
    <w:rsid w:val="004B01FF"/>
    <w:rsid w:val="004B0F83"/>
    <w:rsid w:val="004B1B37"/>
    <w:rsid w:val="004B51E1"/>
    <w:rsid w:val="004B5820"/>
    <w:rsid w:val="004B5845"/>
    <w:rsid w:val="004C1271"/>
    <w:rsid w:val="004C1442"/>
    <w:rsid w:val="004C2CBD"/>
    <w:rsid w:val="004C31E2"/>
    <w:rsid w:val="004C41C8"/>
    <w:rsid w:val="004C5684"/>
    <w:rsid w:val="004C5BBE"/>
    <w:rsid w:val="004C5D3D"/>
    <w:rsid w:val="004C5EB8"/>
    <w:rsid w:val="004C623A"/>
    <w:rsid w:val="004C637E"/>
    <w:rsid w:val="004D2124"/>
    <w:rsid w:val="004D2133"/>
    <w:rsid w:val="004D2996"/>
    <w:rsid w:val="004D31AB"/>
    <w:rsid w:val="004D32FD"/>
    <w:rsid w:val="004D3746"/>
    <w:rsid w:val="004D4707"/>
    <w:rsid w:val="004D551A"/>
    <w:rsid w:val="004E0AC5"/>
    <w:rsid w:val="004E10D0"/>
    <w:rsid w:val="004E1D98"/>
    <w:rsid w:val="004E2B8C"/>
    <w:rsid w:val="004E2BDD"/>
    <w:rsid w:val="004E2C4B"/>
    <w:rsid w:val="004E3245"/>
    <w:rsid w:val="004E34A1"/>
    <w:rsid w:val="004E5B8F"/>
    <w:rsid w:val="004E65F4"/>
    <w:rsid w:val="004E6770"/>
    <w:rsid w:val="004E707B"/>
    <w:rsid w:val="004E70A3"/>
    <w:rsid w:val="004F0C16"/>
    <w:rsid w:val="004F1755"/>
    <w:rsid w:val="004F2F79"/>
    <w:rsid w:val="004F37F2"/>
    <w:rsid w:val="004F451D"/>
    <w:rsid w:val="004F724E"/>
    <w:rsid w:val="00500C4C"/>
    <w:rsid w:val="00501243"/>
    <w:rsid w:val="0050261E"/>
    <w:rsid w:val="005030BE"/>
    <w:rsid w:val="00503ACD"/>
    <w:rsid w:val="00505415"/>
    <w:rsid w:val="00505A23"/>
    <w:rsid w:val="00507F0A"/>
    <w:rsid w:val="005121B6"/>
    <w:rsid w:val="00512279"/>
    <w:rsid w:val="00512FF1"/>
    <w:rsid w:val="005153C7"/>
    <w:rsid w:val="00516EE8"/>
    <w:rsid w:val="0052078F"/>
    <w:rsid w:val="005213B8"/>
    <w:rsid w:val="00521BBC"/>
    <w:rsid w:val="0052508A"/>
    <w:rsid w:val="0052526F"/>
    <w:rsid w:val="0052550B"/>
    <w:rsid w:val="00526493"/>
    <w:rsid w:val="005264AF"/>
    <w:rsid w:val="005300D0"/>
    <w:rsid w:val="00530223"/>
    <w:rsid w:val="005316CE"/>
    <w:rsid w:val="005329B6"/>
    <w:rsid w:val="00532C87"/>
    <w:rsid w:val="00533212"/>
    <w:rsid w:val="005338DD"/>
    <w:rsid w:val="00535882"/>
    <w:rsid w:val="00536C80"/>
    <w:rsid w:val="00536ECF"/>
    <w:rsid w:val="00537885"/>
    <w:rsid w:val="0054046C"/>
    <w:rsid w:val="00540AB3"/>
    <w:rsid w:val="00540EB9"/>
    <w:rsid w:val="005414AB"/>
    <w:rsid w:val="005416FF"/>
    <w:rsid w:val="0054331D"/>
    <w:rsid w:val="00543B16"/>
    <w:rsid w:val="0054486B"/>
    <w:rsid w:val="00550574"/>
    <w:rsid w:val="00550958"/>
    <w:rsid w:val="00553104"/>
    <w:rsid w:val="00554AF7"/>
    <w:rsid w:val="0055585D"/>
    <w:rsid w:val="00556EBC"/>
    <w:rsid w:val="00556EFD"/>
    <w:rsid w:val="00557505"/>
    <w:rsid w:val="00557908"/>
    <w:rsid w:val="0056152A"/>
    <w:rsid w:val="00561EDE"/>
    <w:rsid w:val="005621EB"/>
    <w:rsid w:val="00563787"/>
    <w:rsid w:val="005643A0"/>
    <w:rsid w:val="00564E9D"/>
    <w:rsid w:val="00565497"/>
    <w:rsid w:val="005659E7"/>
    <w:rsid w:val="00567519"/>
    <w:rsid w:val="00567E6F"/>
    <w:rsid w:val="00570166"/>
    <w:rsid w:val="00571319"/>
    <w:rsid w:val="0057237B"/>
    <w:rsid w:val="00573005"/>
    <w:rsid w:val="00574FE7"/>
    <w:rsid w:val="00576A1D"/>
    <w:rsid w:val="005777E3"/>
    <w:rsid w:val="0058004C"/>
    <w:rsid w:val="00581D29"/>
    <w:rsid w:val="00581E73"/>
    <w:rsid w:val="00582D5F"/>
    <w:rsid w:val="0058406E"/>
    <w:rsid w:val="00584E4F"/>
    <w:rsid w:val="005859AD"/>
    <w:rsid w:val="0059010F"/>
    <w:rsid w:val="00591C69"/>
    <w:rsid w:val="00592137"/>
    <w:rsid w:val="005923A9"/>
    <w:rsid w:val="00592481"/>
    <w:rsid w:val="00593967"/>
    <w:rsid w:val="00593E25"/>
    <w:rsid w:val="005944B9"/>
    <w:rsid w:val="00597C1B"/>
    <w:rsid w:val="005A1F6C"/>
    <w:rsid w:val="005A25FC"/>
    <w:rsid w:val="005A3834"/>
    <w:rsid w:val="005A3C3A"/>
    <w:rsid w:val="005A3CF3"/>
    <w:rsid w:val="005A40E5"/>
    <w:rsid w:val="005A4175"/>
    <w:rsid w:val="005A6C39"/>
    <w:rsid w:val="005A7242"/>
    <w:rsid w:val="005A7961"/>
    <w:rsid w:val="005B0B5E"/>
    <w:rsid w:val="005B12F6"/>
    <w:rsid w:val="005B14A6"/>
    <w:rsid w:val="005B19B4"/>
    <w:rsid w:val="005B2EB5"/>
    <w:rsid w:val="005B46C5"/>
    <w:rsid w:val="005B750A"/>
    <w:rsid w:val="005B7C87"/>
    <w:rsid w:val="005C1E71"/>
    <w:rsid w:val="005C272E"/>
    <w:rsid w:val="005C2921"/>
    <w:rsid w:val="005C3EA5"/>
    <w:rsid w:val="005D016F"/>
    <w:rsid w:val="005D1F6E"/>
    <w:rsid w:val="005D203E"/>
    <w:rsid w:val="005D3C5B"/>
    <w:rsid w:val="005D4519"/>
    <w:rsid w:val="005D5111"/>
    <w:rsid w:val="005D73DF"/>
    <w:rsid w:val="005E0A95"/>
    <w:rsid w:val="005E48E0"/>
    <w:rsid w:val="005E5AB6"/>
    <w:rsid w:val="005E6429"/>
    <w:rsid w:val="005E6C23"/>
    <w:rsid w:val="005F0DDE"/>
    <w:rsid w:val="005F27B9"/>
    <w:rsid w:val="005F361D"/>
    <w:rsid w:val="005F477C"/>
    <w:rsid w:val="005F4ECC"/>
    <w:rsid w:val="00600510"/>
    <w:rsid w:val="006022FD"/>
    <w:rsid w:val="00603C71"/>
    <w:rsid w:val="0060508E"/>
    <w:rsid w:val="00606378"/>
    <w:rsid w:val="00607631"/>
    <w:rsid w:val="00610E87"/>
    <w:rsid w:val="0061265A"/>
    <w:rsid w:val="006146BA"/>
    <w:rsid w:val="0061719D"/>
    <w:rsid w:val="00617DAC"/>
    <w:rsid w:val="00622D00"/>
    <w:rsid w:val="00626174"/>
    <w:rsid w:val="006262AE"/>
    <w:rsid w:val="006301DB"/>
    <w:rsid w:val="006320B4"/>
    <w:rsid w:val="00632F71"/>
    <w:rsid w:val="006347D3"/>
    <w:rsid w:val="00634A7D"/>
    <w:rsid w:val="00635A00"/>
    <w:rsid w:val="0063666B"/>
    <w:rsid w:val="006366A9"/>
    <w:rsid w:val="006367D7"/>
    <w:rsid w:val="00637166"/>
    <w:rsid w:val="00637939"/>
    <w:rsid w:val="00640142"/>
    <w:rsid w:val="006411A2"/>
    <w:rsid w:val="00641A39"/>
    <w:rsid w:val="00642CC0"/>
    <w:rsid w:val="00645186"/>
    <w:rsid w:val="0064584E"/>
    <w:rsid w:val="006459CB"/>
    <w:rsid w:val="006462E2"/>
    <w:rsid w:val="00651370"/>
    <w:rsid w:val="00653A73"/>
    <w:rsid w:val="0065421F"/>
    <w:rsid w:val="00655A1C"/>
    <w:rsid w:val="00655D28"/>
    <w:rsid w:val="006563F2"/>
    <w:rsid w:val="00656B0F"/>
    <w:rsid w:val="00660F44"/>
    <w:rsid w:val="00662520"/>
    <w:rsid w:val="00666895"/>
    <w:rsid w:val="0066692F"/>
    <w:rsid w:val="00667EA3"/>
    <w:rsid w:val="0067054D"/>
    <w:rsid w:val="00670BAD"/>
    <w:rsid w:val="00670E05"/>
    <w:rsid w:val="0067127D"/>
    <w:rsid w:val="00672740"/>
    <w:rsid w:val="00672CF0"/>
    <w:rsid w:val="0067378D"/>
    <w:rsid w:val="00673C3C"/>
    <w:rsid w:val="00674B49"/>
    <w:rsid w:val="00676635"/>
    <w:rsid w:val="00676D41"/>
    <w:rsid w:val="006808F1"/>
    <w:rsid w:val="006808FA"/>
    <w:rsid w:val="0068169F"/>
    <w:rsid w:val="00682955"/>
    <w:rsid w:val="006829E0"/>
    <w:rsid w:val="006840B3"/>
    <w:rsid w:val="00685E89"/>
    <w:rsid w:val="006861DB"/>
    <w:rsid w:val="00687817"/>
    <w:rsid w:val="00687A1F"/>
    <w:rsid w:val="006903EE"/>
    <w:rsid w:val="00690552"/>
    <w:rsid w:val="00690DF7"/>
    <w:rsid w:val="006916F1"/>
    <w:rsid w:val="00691BD0"/>
    <w:rsid w:val="00694454"/>
    <w:rsid w:val="00695DE8"/>
    <w:rsid w:val="00695F74"/>
    <w:rsid w:val="0069655B"/>
    <w:rsid w:val="00696A50"/>
    <w:rsid w:val="00696BFC"/>
    <w:rsid w:val="006A01D5"/>
    <w:rsid w:val="006A1711"/>
    <w:rsid w:val="006A3F12"/>
    <w:rsid w:val="006B055F"/>
    <w:rsid w:val="006B1D41"/>
    <w:rsid w:val="006B1FB9"/>
    <w:rsid w:val="006B1FDC"/>
    <w:rsid w:val="006B34E5"/>
    <w:rsid w:val="006B3D9E"/>
    <w:rsid w:val="006B4823"/>
    <w:rsid w:val="006B577E"/>
    <w:rsid w:val="006B6A9F"/>
    <w:rsid w:val="006B70F4"/>
    <w:rsid w:val="006B7A06"/>
    <w:rsid w:val="006B7A31"/>
    <w:rsid w:val="006C109A"/>
    <w:rsid w:val="006C18E5"/>
    <w:rsid w:val="006C1B88"/>
    <w:rsid w:val="006C28EC"/>
    <w:rsid w:val="006C4CD0"/>
    <w:rsid w:val="006C4D6E"/>
    <w:rsid w:val="006C6B00"/>
    <w:rsid w:val="006D2EA9"/>
    <w:rsid w:val="006D3194"/>
    <w:rsid w:val="006D48EC"/>
    <w:rsid w:val="006D74D3"/>
    <w:rsid w:val="006D7AE3"/>
    <w:rsid w:val="006D7C4D"/>
    <w:rsid w:val="006E04B8"/>
    <w:rsid w:val="006E13A1"/>
    <w:rsid w:val="006E1FB7"/>
    <w:rsid w:val="006E2ED0"/>
    <w:rsid w:val="006E3033"/>
    <w:rsid w:val="006E3379"/>
    <w:rsid w:val="006E3771"/>
    <w:rsid w:val="006E3852"/>
    <w:rsid w:val="006E45E7"/>
    <w:rsid w:val="006E5ED4"/>
    <w:rsid w:val="006E635F"/>
    <w:rsid w:val="006E76C9"/>
    <w:rsid w:val="006E7D1E"/>
    <w:rsid w:val="006F017D"/>
    <w:rsid w:val="006F1E3D"/>
    <w:rsid w:val="006F2819"/>
    <w:rsid w:val="006F2AC4"/>
    <w:rsid w:val="006F35FF"/>
    <w:rsid w:val="006F3896"/>
    <w:rsid w:val="006F39B0"/>
    <w:rsid w:val="006F481E"/>
    <w:rsid w:val="006F54F0"/>
    <w:rsid w:val="006F728E"/>
    <w:rsid w:val="00700ECB"/>
    <w:rsid w:val="00701873"/>
    <w:rsid w:val="00702D8B"/>
    <w:rsid w:val="007035B3"/>
    <w:rsid w:val="007056D4"/>
    <w:rsid w:val="007060A0"/>
    <w:rsid w:val="00706A1F"/>
    <w:rsid w:val="0070745A"/>
    <w:rsid w:val="00707F15"/>
    <w:rsid w:val="00712D2B"/>
    <w:rsid w:val="00713B20"/>
    <w:rsid w:val="00715B38"/>
    <w:rsid w:val="00715D2C"/>
    <w:rsid w:val="00716BE9"/>
    <w:rsid w:val="00717BED"/>
    <w:rsid w:val="0072074B"/>
    <w:rsid w:val="00724B6E"/>
    <w:rsid w:val="00725F86"/>
    <w:rsid w:val="0072619A"/>
    <w:rsid w:val="0072739F"/>
    <w:rsid w:val="007303CD"/>
    <w:rsid w:val="0073052A"/>
    <w:rsid w:val="0073125E"/>
    <w:rsid w:val="00732789"/>
    <w:rsid w:val="007331DE"/>
    <w:rsid w:val="00735F21"/>
    <w:rsid w:val="00736CA2"/>
    <w:rsid w:val="007379FE"/>
    <w:rsid w:val="00740100"/>
    <w:rsid w:val="0074074F"/>
    <w:rsid w:val="007413C5"/>
    <w:rsid w:val="007417A5"/>
    <w:rsid w:val="00742066"/>
    <w:rsid w:val="00742505"/>
    <w:rsid w:val="0074292F"/>
    <w:rsid w:val="00742C4F"/>
    <w:rsid w:val="00742F00"/>
    <w:rsid w:val="00743B42"/>
    <w:rsid w:val="00744E22"/>
    <w:rsid w:val="00746B01"/>
    <w:rsid w:val="00746F7D"/>
    <w:rsid w:val="00747E36"/>
    <w:rsid w:val="00747FF1"/>
    <w:rsid w:val="007500C3"/>
    <w:rsid w:val="00750761"/>
    <w:rsid w:val="007507F7"/>
    <w:rsid w:val="00752347"/>
    <w:rsid w:val="00754130"/>
    <w:rsid w:val="00756834"/>
    <w:rsid w:val="007609A9"/>
    <w:rsid w:val="007633BA"/>
    <w:rsid w:val="0076452B"/>
    <w:rsid w:val="0076694A"/>
    <w:rsid w:val="00766AD3"/>
    <w:rsid w:val="0077022F"/>
    <w:rsid w:val="007705BB"/>
    <w:rsid w:val="00771E01"/>
    <w:rsid w:val="00772713"/>
    <w:rsid w:val="00772B9C"/>
    <w:rsid w:val="00773124"/>
    <w:rsid w:val="007750B0"/>
    <w:rsid w:val="00776417"/>
    <w:rsid w:val="007765FA"/>
    <w:rsid w:val="007767E6"/>
    <w:rsid w:val="00776826"/>
    <w:rsid w:val="0077780C"/>
    <w:rsid w:val="00777A72"/>
    <w:rsid w:val="00782090"/>
    <w:rsid w:val="007826BD"/>
    <w:rsid w:val="00784505"/>
    <w:rsid w:val="00785D83"/>
    <w:rsid w:val="0078662D"/>
    <w:rsid w:val="00786DD5"/>
    <w:rsid w:val="00786E1E"/>
    <w:rsid w:val="007870FC"/>
    <w:rsid w:val="00790077"/>
    <w:rsid w:val="00790507"/>
    <w:rsid w:val="0079117E"/>
    <w:rsid w:val="00791283"/>
    <w:rsid w:val="007920C3"/>
    <w:rsid w:val="0079298A"/>
    <w:rsid w:val="007951E4"/>
    <w:rsid w:val="00795B53"/>
    <w:rsid w:val="00795D76"/>
    <w:rsid w:val="0079636B"/>
    <w:rsid w:val="00797AE4"/>
    <w:rsid w:val="007A05DD"/>
    <w:rsid w:val="007A2681"/>
    <w:rsid w:val="007A2ECB"/>
    <w:rsid w:val="007A32F0"/>
    <w:rsid w:val="007A3D66"/>
    <w:rsid w:val="007A581E"/>
    <w:rsid w:val="007A5D34"/>
    <w:rsid w:val="007A6525"/>
    <w:rsid w:val="007A65DE"/>
    <w:rsid w:val="007A718D"/>
    <w:rsid w:val="007B0365"/>
    <w:rsid w:val="007B0DAD"/>
    <w:rsid w:val="007B1A8D"/>
    <w:rsid w:val="007B7C30"/>
    <w:rsid w:val="007C082B"/>
    <w:rsid w:val="007C22B9"/>
    <w:rsid w:val="007C2DC0"/>
    <w:rsid w:val="007C4507"/>
    <w:rsid w:val="007C658A"/>
    <w:rsid w:val="007C66EC"/>
    <w:rsid w:val="007D085F"/>
    <w:rsid w:val="007D16E6"/>
    <w:rsid w:val="007D25FC"/>
    <w:rsid w:val="007E0639"/>
    <w:rsid w:val="007E17BC"/>
    <w:rsid w:val="007E4789"/>
    <w:rsid w:val="007E5175"/>
    <w:rsid w:val="007E54DE"/>
    <w:rsid w:val="007E646E"/>
    <w:rsid w:val="007E664E"/>
    <w:rsid w:val="007E762A"/>
    <w:rsid w:val="007E7D07"/>
    <w:rsid w:val="007F0A53"/>
    <w:rsid w:val="007F1075"/>
    <w:rsid w:val="007F1BA8"/>
    <w:rsid w:val="007F3C83"/>
    <w:rsid w:val="007F3DCB"/>
    <w:rsid w:val="007F4787"/>
    <w:rsid w:val="007F4CE2"/>
    <w:rsid w:val="007F54DA"/>
    <w:rsid w:val="00800524"/>
    <w:rsid w:val="00802056"/>
    <w:rsid w:val="00802871"/>
    <w:rsid w:val="00802985"/>
    <w:rsid w:val="00802B8B"/>
    <w:rsid w:val="00804E8D"/>
    <w:rsid w:val="00806373"/>
    <w:rsid w:val="00806F73"/>
    <w:rsid w:val="008073EF"/>
    <w:rsid w:val="0081061B"/>
    <w:rsid w:val="008110EA"/>
    <w:rsid w:val="008136D7"/>
    <w:rsid w:val="00813CF9"/>
    <w:rsid w:val="00813D0C"/>
    <w:rsid w:val="00815539"/>
    <w:rsid w:val="00820102"/>
    <w:rsid w:val="00820EB6"/>
    <w:rsid w:val="00823022"/>
    <w:rsid w:val="00823085"/>
    <w:rsid w:val="0082382B"/>
    <w:rsid w:val="00823EEE"/>
    <w:rsid w:val="008254F8"/>
    <w:rsid w:val="008255C6"/>
    <w:rsid w:val="00825F4E"/>
    <w:rsid w:val="00826090"/>
    <w:rsid w:val="008265A8"/>
    <w:rsid w:val="0082719C"/>
    <w:rsid w:val="00827B06"/>
    <w:rsid w:val="00831D8A"/>
    <w:rsid w:val="0083201C"/>
    <w:rsid w:val="0083366C"/>
    <w:rsid w:val="0083384E"/>
    <w:rsid w:val="008340A2"/>
    <w:rsid w:val="0083496E"/>
    <w:rsid w:val="00836F01"/>
    <w:rsid w:val="00842C25"/>
    <w:rsid w:val="00844300"/>
    <w:rsid w:val="00846572"/>
    <w:rsid w:val="00847FA4"/>
    <w:rsid w:val="00853180"/>
    <w:rsid w:val="00853D2B"/>
    <w:rsid w:val="00853E11"/>
    <w:rsid w:val="008544C5"/>
    <w:rsid w:val="00854EC2"/>
    <w:rsid w:val="00855782"/>
    <w:rsid w:val="00856732"/>
    <w:rsid w:val="008569A6"/>
    <w:rsid w:val="00856BD1"/>
    <w:rsid w:val="008575FF"/>
    <w:rsid w:val="00857B92"/>
    <w:rsid w:val="00857C1A"/>
    <w:rsid w:val="0086085D"/>
    <w:rsid w:val="00861B29"/>
    <w:rsid w:val="00861B5A"/>
    <w:rsid w:val="008627D7"/>
    <w:rsid w:val="00862E5D"/>
    <w:rsid w:val="008631DF"/>
    <w:rsid w:val="00863750"/>
    <w:rsid w:val="00863C3F"/>
    <w:rsid w:val="00864090"/>
    <w:rsid w:val="0086441D"/>
    <w:rsid w:val="00864B41"/>
    <w:rsid w:val="00865035"/>
    <w:rsid w:val="00865854"/>
    <w:rsid w:val="00865FCA"/>
    <w:rsid w:val="00870167"/>
    <w:rsid w:val="00870B2B"/>
    <w:rsid w:val="008729D5"/>
    <w:rsid w:val="00874022"/>
    <w:rsid w:val="00874B99"/>
    <w:rsid w:val="00874BBA"/>
    <w:rsid w:val="00876A93"/>
    <w:rsid w:val="00877028"/>
    <w:rsid w:val="00877414"/>
    <w:rsid w:val="00877822"/>
    <w:rsid w:val="008804E9"/>
    <w:rsid w:val="00881FEF"/>
    <w:rsid w:val="0088297A"/>
    <w:rsid w:val="00884020"/>
    <w:rsid w:val="008841BE"/>
    <w:rsid w:val="008856DA"/>
    <w:rsid w:val="008900AB"/>
    <w:rsid w:val="00890630"/>
    <w:rsid w:val="008925BD"/>
    <w:rsid w:val="00893172"/>
    <w:rsid w:val="00894286"/>
    <w:rsid w:val="008964AB"/>
    <w:rsid w:val="008A25D3"/>
    <w:rsid w:val="008A38D4"/>
    <w:rsid w:val="008A6830"/>
    <w:rsid w:val="008A7E66"/>
    <w:rsid w:val="008B02E8"/>
    <w:rsid w:val="008B0908"/>
    <w:rsid w:val="008B166C"/>
    <w:rsid w:val="008B183A"/>
    <w:rsid w:val="008B2D8A"/>
    <w:rsid w:val="008B35F5"/>
    <w:rsid w:val="008B44BA"/>
    <w:rsid w:val="008B51D4"/>
    <w:rsid w:val="008B6A5C"/>
    <w:rsid w:val="008C1C14"/>
    <w:rsid w:val="008C1F24"/>
    <w:rsid w:val="008C22C5"/>
    <w:rsid w:val="008C25ED"/>
    <w:rsid w:val="008C30FD"/>
    <w:rsid w:val="008C3A6D"/>
    <w:rsid w:val="008C3C2A"/>
    <w:rsid w:val="008C5E4E"/>
    <w:rsid w:val="008C645C"/>
    <w:rsid w:val="008C65F3"/>
    <w:rsid w:val="008C70DD"/>
    <w:rsid w:val="008D0EE3"/>
    <w:rsid w:val="008D11E2"/>
    <w:rsid w:val="008D382F"/>
    <w:rsid w:val="008D4D9A"/>
    <w:rsid w:val="008D663E"/>
    <w:rsid w:val="008D743D"/>
    <w:rsid w:val="008E37BA"/>
    <w:rsid w:val="008E3D8F"/>
    <w:rsid w:val="008E4508"/>
    <w:rsid w:val="008E5692"/>
    <w:rsid w:val="008E60AE"/>
    <w:rsid w:val="008F03ED"/>
    <w:rsid w:val="008F0C7A"/>
    <w:rsid w:val="008F1A48"/>
    <w:rsid w:val="008F216A"/>
    <w:rsid w:val="008F2740"/>
    <w:rsid w:val="008F3D78"/>
    <w:rsid w:val="008F502A"/>
    <w:rsid w:val="008F5281"/>
    <w:rsid w:val="008F623F"/>
    <w:rsid w:val="008F6962"/>
    <w:rsid w:val="00905112"/>
    <w:rsid w:val="009070E9"/>
    <w:rsid w:val="0090763D"/>
    <w:rsid w:val="00911323"/>
    <w:rsid w:val="00912297"/>
    <w:rsid w:val="009150DF"/>
    <w:rsid w:val="009178B5"/>
    <w:rsid w:val="009178BD"/>
    <w:rsid w:val="00917C6B"/>
    <w:rsid w:val="0092005D"/>
    <w:rsid w:val="00921DF7"/>
    <w:rsid w:val="009220F0"/>
    <w:rsid w:val="0092225D"/>
    <w:rsid w:val="00922986"/>
    <w:rsid w:val="00925108"/>
    <w:rsid w:val="009258F8"/>
    <w:rsid w:val="00931C4E"/>
    <w:rsid w:val="00931DD7"/>
    <w:rsid w:val="009337EE"/>
    <w:rsid w:val="00934059"/>
    <w:rsid w:val="00934835"/>
    <w:rsid w:val="0093514B"/>
    <w:rsid w:val="00935242"/>
    <w:rsid w:val="00935882"/>
    <w:rsid w:val="0093658F"/>
    <w:rsid w:val="00936C6B"/>
    <w:rsid w:val="009420E4"/>
    <w:rsid w:val="00942BD9"/>
    <w:rsid w:val="00944B42"/>
    <w:rsid w:val="00947BDF"/>
    <w:rsid w:val="00947D1E"/>
    <w:rsid w:val="00951C5F"/>
    <w:rsid w:val="0095574A"/>
    <w:rsid w:val="009569EC"/>
    <w:rsid w:val="00957A51"/>
    <w:rsid w:val="00961482"/>
    <w:rsid w:val="009629B2"/>
    <w:rsid w:val="00963D9D"/>
    <w:rsid w:val="00963EB2"/>
    <w:rsid w:val="00965C5A"/>
    <w:rsid w:val="00966CDC"/>
    <w:rsid w:val="00970140"/>
    <w:rsid w:val="009707B5"/>
    <w:rsid w:val="00970DD2"/>
    <w:rsid w:val="009718E9"/>
    <w:rsid w:val="00972BE3"/>
    <w:rsid w:val="009739B0"/>
    <w:rsid w:val="00974BA8"/>
    <w:rsid w:val="00974F68"/>
    <w:rsid w:val="00975BE0"/>
    <w:rsid w:val="00976E8B"/>
    <w:rsid w:val="00980667"/>
    <w:rsid w:val="009807F5"/>
    <w:rsid w:val="00980909"/>
    <w:rsid w:val="009844AB"/>
    <w:rsid w:val="00984759"/>
    <w:rsid w:val="00984D48"/>
    <w:rsid w:val="00991A69"/>
    <w:rsid w:val="009930B4"/>
    <w:rsid w:val="0099421B"/>
    <w:rsid w:val="0099459C"/>
    <w:rsid w:val="00996239"/>
    <w:rsid w:val="009977BD"/>
    <w:rsid w:val="009A0714"/>
    <w:rsid w:val="009A0CE4"/>
    <w:rsid w:val="009A12FA"/>
    <w:rsid w:val="009A15B5"/>
    <w:rsid w:val="009A2672"/>
    <w:rsid w:val="009A275A"/>
    <w:rsid w:val="009A48CE"/>
    <w:rsid w:val="009A509F"/>
    <w:rsid w:val="009A61B7"/>
    <w:rsid w:val="009A6A71"/>
    <w:rsid w:val="009A75B6"/>
    <w:rsid w:val="009B0658"/>
    <w:rsid w:val="009B19C5"/>
    <w:rsid w:val="009B1DED"/>
    <w:rsid w:val="009B238E"/>
    <w:rsid w:val="009B5082"/>
    <w:rsid w:val="009B6BEA"/>
    <w:rsid w:val="009C0132"/>
    <w:rsid w:val="009C02D2"/>
    <w:rsid w:val="009C09C2"/>
    <w:rsid w:val="009C0C83"/>
    <w:rsid w:val="009C10B4"/>
    <w:rsid w:val="009C1480"/>
    <w:rsid w:val="009C1E4D"/>
    <w:rsid w:val="009C2928"/>
    <w:rsid w:val="009C3140"/>
    <w:rsid w:val="009C5D34"/>
    <w:rsid w:val="009C7275"/>
    <w:rsid w:val="009C7B07"/>
    <w:rsid w:val="009C7DF3"/>
    <w:rsid w:val="009D02C5"/>
    <w:rsid w:val="009D1201"/>
    <w:rsid w:val="009D1326"/>
    <w:rsid w:val="009D1497"/>
    <w:rsid w:val="009D317C"/>
    <w:rsid w:val="009D354D"/>
    <w:rsid w:val="009D39AE"/>
    <w:rsid w:val="009D41C3"/>
    <w:rsid w:val="009D445A"/>
    <w:rsid w:val="009D46FC"/>
    <w:rsid w:val="009D4899"/>
    <w:rsid w:val="009D4F02"/>
    <w:rsid w:val="009D6088"/>
    <w:rsid w:val="009D60E0"/>
    <w:rsid w:val="009D64E0"/>
    <w:rsid w:val="009D6A91"/>
    <w:rsid w:val="009D6ABE"/>
    <w:rsid w:val="009E1377"/>
    <w:rsid w:val="009E4220"/>
    <w:rsid w:val="009E4C3F"/>
    <w:rsid w:val="009E54E3"/>
    <w:rsid w:val="009E60D5"/>
    <w:rsid w:val="009E640B"/>
    <w:rsid w:val="009E7B46"/>
    <w:rsid w:val="009F028C"/>
    <w:rsid w:val="009F11A7"/>
    <w:rsid w:val="009F2587"/>
    <w:rsid w:val="009F3764"/>
    <w:rsid w:val="009F6844"/>
    <w:rsid w:val="00A009E1"/>
    <w:rsid w:val="00A04777"/>
    <w:rsid w:val="00A06B8B"/>
    <w:rsid w:val="00A06E38"/>
    <w:rsid w:val="00A108C7"/>
    <w:rsid w:val="00A115FB"/>
    <w:rsid w:val="00A13064"/>
    <w:rsid w:val="00A13892"/>
    <w:rsid w:val="00A14DBF"/>
    <w:rsid w:val="00A152D7"/>
    <w:rsid w:val="00A15737"/>
    <w:rsid w:val="00A16720"/>
    <w:rsid w:val="00A22257"/>
    <w:rsid w:val="00A22AC6"/>
    <w:rsid w:val="00A22FFE"/>
    <w:rsid w:val="00A235E1"/>
    <w:rsid w:val="00A241B1"/>
    <w:rsid w:val="00A24B3B"/>
    <w:rsid w:val="00A31CC3"/>
    <w:rsid w:val="00A329E8"/>
    <w:rsid w:val="00A33480"/>
    <w:rsid w:val="00A36550"/>
    <w:rsid w:val="00A3663F"/>
    <w:rsid w:val="00A36B88"/>
    <w:rsid w:val="00A36BEA"/>
    <w:rsid w:val="00A36C54"/>
    <w:rsid w:val="00A378ED"/>
    <w:rsid w:val="00A401A7"/>
    <w:rsid w:val="00A40BE1"/>
    <w:rsid w:val="00A40D05"/>
    <w:rsid w:val="00A438EA"/>
    <w:rsid w:val="00A43A8B"/>
    <w:rsid w:val="00A47C68"/>
    <w:rsid w:val="00A47E28"/>
    <w:rsid w:val="00A50048"/>
    <w:rsid w:val="00A51322"/>
    <w:rsid w:val="00A51DB5"/>
    <w:rsid w:val="00A52B49"/>
    <w:rsid w:val="00A52FFB"/>
    <w:rsid w:val="00A53ACA"/>
    <w:rsid w:val="00A54482"/>
    <w:rsid w:val="00A544AC"/>
    <w:rsid w:val="00A56039"/>
    <w:rsid w:val="00A5751A"/>
    <w:rsid w:val="00A60015"/>
    <w:rsid w:val="00A61233"/>
    <w:rsid w:val="00A62272"/>
    <w:rsid w:val="00A649DE"/>
    <w:rsid w:val="00A658D6"/>
    <w:rsid w:val="00A65EF1"/>
    <w:rsid w:val="00A70C63"/>
    <w:rsid w:val="00A72CF4"/>
    <w:rsid w:val="00A74303"/>
    <w:rsid w:val="00A743CB"/>
    <w:rsid w:val="00A748F4"/>
    <w:rsid w:val="00A76760"/>
    <w:rsid w:val="00A773C5"/>
    <w:rsid w:val="00A77F01"/>
    <w:rsid w:val="00A77F63"/>
    <w:rsid w:val="00A77F9B"/>
    <w:rsid w:val="00A804AF"/>
    <w:rsid w:val="00A81147"/>
    <w:rsid w:val="00A82563"/>
    <w:rsid w:val="00A83535"/>
    <w:rsid w:val="00A83C6F"/>
    <w:rsid w:val="00A85060"/>
    <w:rsid w:val="00A850F7"/>
    <w:rsid w:val="00A8550F"/>
    <w:rsid w:val="00A877F1"/>
    <w:rsid w:val="00A9110F"/>
    <w:rsid w:val="00A91D5B"/>
    <w:rsid w:val="00A923C2"/>
    <w:rsid w:val="00A92476"/>
    <w:rsid w:val="00A93968"/>
    <w:rsid w:val="00A94E90"/>
    <w:rsid w:val="00A955A9"/>
    <w:rsid w:val="00A96C67"/>
    <w:rsid w:val="00A97147"/>
    <w:rsid w:val="00A973AE"/>
    <w:rsid w:val="00A974D2"/>
    <w:rsid w:val="00AA0CD9"/>
    <w:rsid w:val="00AA10B2"/>
    <w:rsid w:val="00AA1454"/>
    <w:rsid w:val="00AA2405"/>
    <w:rsid w:val="00AA3B91"/>
    <w:rsid w:val="00AA4050"/>
    <w:rsid w:val="00AA4644"/>
    <w:rsid w:val="00AA4CF8"/>
    <w:rsid w:val="00AA6A30"/>
    <w:rsid w:val="00AA6A31"/>
    <w:rsid w:val="00AB1070"/>
    <w:rsid w:val="00AB1633"/>
    <w:rsid w:val="00AB1BCB"/>
    <w:rsid w:val="00AB22E0"/>
    <w:rsid w:val="00AB23FB"/>
    <w:rsid w:val="00AB254F"/>
    <w:rsid w:val="00AB36B3"/>
    <w:rsid w:val="00AB3B8B"/>
    <w:rsid w:val="00AB637A"/>
    <w:rsid w:val="00AB7872"/>
    <w:rsid w:val="00AB7ED6"/>
    <w:rsid w:val="00AC12BF"/>
    <w:rsid w:val="00AC1716"/>
    <w:rsid w:val="00AC277B"/>
    <w:rsid w:val="00AC4218"/>
    <w:rsid w:val="00AD2A1B"/>
    <w:rsid w:val="00AD325B"/>
    <w:rsid w:val="00AD3DC2"/>
    <w:rsid w:val="00AE05E7"/>
    <w:rsid w:val="00AE2C86"/>
    <w:rsid w:val="00AE32A9"/>
    <w:rsid w:val="00AE50AF"/>
    <w:rsid w:val="00AE5B73"/>
    <w:rsid w:val="00AE5F65"/>
    <w:rsid w:val="00AE5F99"/>
    <w:rsid w:val="00AE60A8"/>
    <w:rsid w:val="00AE7EBF"/>
    <w:rsid w:val="00AF001B"/>
    <w:rsid w:val="00AF1747"/>
    <w:rsid w:val="00AF3C67"/>
    <w:rsid w:val="00AF4259"/>
    <w:rsid w:val="00AF51B6"/>
    <w:rsid w:val="00AF7DB6"/>
    <w:rsid w:val="00AF7F0B"/>
    <w:rsid w:val="00B007BA"/>
    <w:rsid w:val="00B00820"/>
    <w:rsid w:val="00B0163F"/>
    <w:rsid w:val="00B02F55"/>
    <w:rsid w:val="00B0359A"/>
    <w:rsid w:val="00B04B34"/>
    <w:rsid w:val="00B050C1"/>
    <w:rsid w:val="00B10D9F"/>
    <w:rsid w:val="00B117F3"/>
    <w:rsid w:val="00B119B8"/>
    <w:rsid w:val="00B11B27"/>
    <w:rsid w:val="00B15D43"/>
    <w:rsid w:val="00B16236"/>
    <w:rsid w:val="00B166DF"/>
    <w:rsid w:val="00B16BDB"/>
    <w:rsid w:val="00B17078"/>
    <w:rsid w:val="00B17368"/>
    <w:rsid w:val="00B20D39"/>
    <w:rsid w:val="00B21E59"/>
    <w:rsid w:val="00B22AE1"/>
    <w:rsid w:val="00B22D1E"/>
    <w:rsid w:val="00B23CC9"/>
    <w:rsid w:val="00B248D0"/>
    <w:rsid w:val="00B24EB7"/>
    <w:rsid w:val="00B2632F"/>
    <w:rsid w:val="00B263FD"/>
    <w:rsid w:val="00B306EF"/>
    <w:rsid w:val="00B309AD"/>
    <w:rsid w:val="00B31749"/>
    <w:rsid w:val="00B319F5"/>
    <w:rsid w:val="00B31BC2"/>
    <w:rsid w:val="00B32F92"/>
    <w:rsid w:val="00B33CE8"/>
    <w:rsid w:val="00B33FF4"/>
    <w:rsid w:val="00B349E3"/>
    <w:rsid w:val="00B35F49"/>
    <w:rsid w:val="00B361B2"/>
    <w:rsid w:val="00B42519"/>
    <w:rsid w:val="00B42ED1"/>
    <w:rsid w:val="00B44D17"/>
    <w:rsid w:val="00B44DBE"/>
    <w:rsid w:val="00B451C2"/>
    <w:rsid w:val="00B45569"/>
    <w:rsid w:val="00B503A8"/>
    <w:rsid w:val="00B51930"/>
    <w:rsid w:val="00B52BEA"/>
    <w:rsid w:val="00B53AF3"/>
    <w:rsid w:val="00B54A9C"/>
    <w:rsid w:val="00B60D36"/>
    <w:rsid w:val="00B617B2"/>
    <w:rsid w:val="00B6334D"/>
    <w:rsid w:val="00B63486"/>
    <w:rsid w:val="00B636E7"/>
    <w:rsid w:val="00B6412D"/>
    <w:rsid w:val="00B70EAE"/>
    <w:rsid w:val="00B70F8E"/>
    <w:rsid w:val="00B71D39"/>
    <w:rsid w:val="00B75367"/>
    <w:rsid w:val="00B757B2"/>
    <w:rsid w:val="00B7586D"/>
    <w:rsid w:val="00B77101"/>
    <w:rsid w:val="00B77135"/>
    <w:rsid w:val="00B77682"/>
    <w:rsid w:val="00B77B2E"/>
    <w:rsid w:val="00B80995"/>
    <w:rsid w:val="00B82403"/>
    <w:rsid w:val="00B829C2"/>
    <w:rsid w:val="00B840EB"/>
    <w:rsid w:val="00B8412D"/>
    <w:rsid w:val="00B84450"/>
    <w:rsid w:val="00B84DBE"/>
    <w:rsid w:val="00B86815"/>
    <w:rsid w:val="00B86C63"/>
    <w:rsid w:val="00B86E39"/>
    <w:rsid w:val="00B870ED"/>
    <w:rsid w:val="00B90BD6"/>
    <w:rsid w:val="00B90DE5"/>
    <w:rsid w:val="00B92CDE"/>
    <w:rsid w:val="00B93333"/>
    <w:rsid w:val="00B93599"/>
    <w:rsid w:val="00B94AD0"/>
    <w:rsid w:val="00B97C0A"/>
    <w:rsid w:val="00B97E87"/>
    <w:rsid w:val="00BA107F"/>
    <w:rsid w:val="00BA1375"/>
    <w:rsid w:val="00BA1583"/>
    <w:rsid w:val="00BA1620"/>
    <w:rsid w:val="00BA2FCD"/>
    <w:rsid w:val="00BA7776"/>
    <w:rsid w:val="00BB0CAD"/>
    <w:rsid w:val="00BB1260"/>
    <w:rsid w:val="00BB3229"/>
    <w:rsid w:val="00BB4FF1"/>
    <w:rsid w:val="00BB5572"/>
    <w:rsid w:val="00BB5A8F"/>
    <w:rsid w:val="00BB7529"/>
    <w:rsid w:val="00BB7A09"/>
    <w:rsid w:val="00BC1C42"/>
    <w:rsid w:val="00BC25AD"/>
    <w:rsid w:val="00BC298E"/>
    <w:rsid w:val="00BC441D"/>
    <w:rsid w:val="00BC5390"/>
    <w:rsid w:val="00BC5C16"/>
    <w:rsid w:val="00BC6183"/>
    <w:rsid w:val="00BD24D7"/>
    <w:rsid w:val="00BD46CE"/>
    <w:rsid w:val="00BD4AA2"/>
    <w:rsid w:val="00BD61AF"/>
    <w:rsid w:val="00BD6CA6"/>
    <w:rsid w:val="00BD791A"/>
    <w:rsid w:val="00BE0C37"/>
    <w:rsid w:val="00BE2711"/>
    <w:rsid w:val="00BE2A7B"/>
    <w:rsid w:val="00BE3D40"/>
    <w:rsid w:val="00BE477B"/>
    <w:rsid w:val="00BE5318"/>
    <w:rsid w:val="00BE5B1A"/>
    <w:rsid w:val="00BF0351"/>
    <w:rsid w:val="00BF0A72"/>
    <w:rsid w:val="00BF257F"/>
    <w:rsid w:val="00BF2F16"/>
    <w:rsid w:val="00BF36BE"/>
    <w:rsid w:val="00BF3985"/>
    <w:rsid w:val="00BF39DC"/>
    <w:rsid w:val="00BF619B"/>
    <w:rsid w:val="00BF695E"/>
    <w:rsid w:val="00BF6A0A"/>
    <w:rsid w:val="00BF73C7"/>
    <w:rsid w:val="00C003D7"/>
    <w:rsid w:val="00C00408"/>
    <w:rsid w:val="00C00D4B"/>
    <w:rsid w:val="00C01903"/>
    <w:rsid w:val="00C02BFB"/>
    <w:rsid w:val="00C050CA"/>
    <w:rsid w:val="00C100DE"/>
    <w:rsid w:val="00C102A9"/>
    <w:rsid w:val="00C106C2"/>
    <w:rsid w:val="00C109C3"/>
    <w:rsid w:val="00C109F1"/>
    <w:rsid w:val="00C122EE"/>
    <w:rsid w:val="00C1347B"/>
    <w:rsid w:val="00C13C80"/>
    <w:rsid w:val="00C174CF"/>
    <w:rsid w:val="00C17AD3"/>
    <w:rsid w:val="00C23774"/>
    <w:rsid w:val="00C250AD"/>
    <w:rsid w:val="00C27063"/>
    <w:rsid w:val="00C27374"/>
    <w:rsid w:val="00C2750D"/>
    <w:rsid w:val="00C301AF"/>
    <w:rsid w:val="00C30C2D"/>
    <w:rsid w:val="00C3102D"/>
    <w:rsid w:val="00C3223A"/>
    <w:rsid w:val="00C340C7"/>
    <w:rsid w:val="00C34A0B"/>
    <w:rsid w:val="00C35E39"/>
    <w:rsid w:val="00C371D6"/>
    <w:rsid w:val="00C438EB"/>
    <w:rsid w:val="00C43A2C"/>
    <w:rsid w:val="00C460BD"/>
    <w:rsid w:val="00C47679"/>
    <w:rsid w:val="00C50551"/>
    <w:rsid w:val="00C519C5"/>
    <w:rsid w:val="00C52815"/>
    <w:rsid w:val="00C531DE"/>
    <w:rsid w:val="00C54EAA"/>
    <w:rsid w:val="00C55906"/>
    <w:rsid w:val="00C56497"/>
    <w:rsid w:val="00C6026B"/>
    <w:rsid w:val="00C620BD"/>
    <w:rsid w:val="00C62EF6"/>
    <w:rsid w:val="00C63036"/>
    <w:rsid w:val="00C6561A"/>
    <w:rsid w:val="00C66A77"/>
    <w:rsid w:val="00C67B38"/>
    <w:rsid w:val="00C70308"/>
    <w:rsid w:val="00C71390"/>
    <w:rsid w:val="00C71FD5"/>
    <w:rsid w:val="00C72F23"/>
    <w:rsid w:val="00C7497B"/>
    <w:rsid w:val="00C80024"/>
    <w:rsid w:val="00C803A8"/>
    <w:rsid w:val="00C8176F"/>
    <w:rsid w:val="00C8222F"/>
    <w:rsid w:val="00C8283B"/>
    <w:rsid w:val="00C835E2"/>
    <w:rsid w:val="00C85027"/>
    <w:rsid w:val="00C9084A"/>
    <w:rsid w:val="00C91021"/>
    <w:rsid w:val="00C92CAD"/>
    <w:rsid w:val="00C94514"/>
    <w:rsid w:val="00C963AC"/>
    <w:rsid w:val="00C976C4"/>
    <w:rsid w:val="00CA021E"/>
    <w:rsid w:val="00CA14C7"/>
    <w:rsid w:val="00CA1604"/>
    <w:rsid w:val="00CA3099"/>
    <w:rsid w:val="00CA4D10"/>
    <w:rsid w:val="00CA647F"/>
    <w:rsid w:val="00CA7B1A"/>
    <w:rsid w:val="00CA7B1F"/>
    <w:rsid w:val="00CA7B35"/>
    <w:rsid w:val="00CB2C07"/>
    <w:rsid w:val="00CC07E2"/>
    <w:rsid w:val="00CC1586"/>
    <w:rsid w:val="00CC227A"/>
    <w:rsid w:val="00CC416C"/>
    <w:rsid w:val="00CC4C53"/>
    <w:rsid w:val="00CC4DBA"/>
    <w:rsid w:val="00CC4EF2"/>
    <w:rsid w:val="00CC5086"/>
    <w:rsid w:val="00CC70FF"/>
    <w:rsid w:val="00CD0902"/>
    <w:rsid w:val="00CD11F0"/>
    <w:rsid w:val="00CD1442"/>
    <w:rsid w:val="00CD159E"/>
    <w:rsid w:val="00CD16AD"/>
    <w:rsid w:val="00CD2412"/>
    <w:rsid w:val="00CD2E6C"/>
    <w:rsid w:val="00CD2F4E"/>
    <w:rsid w:val="00CD6471"/>
    <w:rsid w:val="00CD6EBE"/>
    <w:rsid w:val="00CD71B8"/>
    <w:rsid w:val="00CD7388"/>
    <w:rsid w:val="00CD7723"/>
    <w:rsid w:val="00CE1DF9"/>
    <w:rsid w:val="00CE2E34"/>
    <w:rsid w:val="00CE39C1"/>
    <w:rsid w:val="00CE7AE8"/>
    <w:rsid w:val="00CE7D9D"/>
    <w:rsid w:val="00CF03C5"/>
    <w:rsid w:val="00CF16F1"/>
    <w:rsid w:val="00CF20B7"/>
    <w:rsid w:val="00CF2452"/>
    <w:rsid w:val="00CF25CF"/>
    <w:rsid w:val="00D02655"/>
    <w:rsid w:val="00D029C2"/>
    <w:rsid w:val="00D02D3E"/>
    <w:rsid w:val="00D041BE"/>
    <w:rsid w:val="00D07777"/>
    <w:rsid w:val="00D1084B"/>
    <w:rsid w:val="00D11926"/>
    <w:rsid w:val="00D14DB8"/>
    <w:rsid w:val="00D16A5D"/>
    <w:rsid w:val="00D17A83"/>
    <w:rsid w:val="00D21100"/>
    <w:rsid w:val="00D21771"/>
    <w:rsid w:val="00D23840"/>
    <w:rsid w:val="00D24649"/>
    <w:rsid w:val="00D24D9D"/>
    <w:rsid w:val="00D25F48"/>
    <w:rsid w:val="00D27779"/>
    <w:rsid w:val="00D3142B"/>
    <w:rsid w:val="00D32662"/>
    <w:rsid w:val="00D33794"/>
    <w:rsid w:val="00D33E42"/>
    <w:rsid w:val="00D34607"/>
    <w:rsid w:val="00D3537A"/>
    <w:rsid w:val="00D37856"/>
    <w:rsid w:val="00D40D2A"/>
    <w:rsid w:val="00D41BC5"/>
    <w:rsid w:val="00D42832"/>
    <w:rsid w:val="00D4338F"/>
    <w:rsid w:val="00D43F3D"/>
    <w:rsid w:val="00D45116"/>
    <w:rsid w:val="00D451BB"/>
    <w:rsid w:val="00D45FB7"/>
    <w:rsid w:val="00D468AD"/>
    <w:rsid w:val="00D5288D"/>
    <w:rsid w:val="00D5425C"/>
    <w:rsid w:val="00D54553"/>
    <w:rsid w:val="00D54C8F"/>
    <w:rsid w:val="00D55046"/>
    <w:rsid w:val="00D55475"/>
    <w:rsid w:val="00D567CB"/>
    <w:rsid w:val="00D56CFB"/>
    <w:rsid w:val="00D6071F"/>
    <w:rsid w:val="00D6357E"/>
    <w:rsid w:val="00D63A36"/>
    <w:rsid w:val="00D64190"/>
    <w:rsid w:val="00D641FE"/>
    <w:rsid w:val="00D6619F"/>
    <w:rsid w:val="00D7334B"/>
    <w:rsid w:val="00D736CA"/>
    <w:rsid w:val="00D737DC"/>
    <w:rsid w:val="00D75DEE"/>
    <w:rsid w:val="00D7778B"/>
    <w:rsid w:val="00D80448"/>
    <w:rsid w:val="00D84F68"/>
    <w:rsid w:val="00D85449"/>
    <w:rsid w:val="00D856D8"/>
    <w:rsid w:val="00D85DB1"/>
    <w:rsid w:val="00D8775B"/>
    <w:rsid w:val="00D87EC4"/>
    <w:rsid w:val="00D9162E"/>
    <w:rsid w:val="00D928DC"/>
    <w:rsid w:val="00D93BBA"/>
    <w:rsid w:val="00D943CA"/>
    <w:rsid w:val="00D94CEE"/>
    <w:rsid w:val="00D95954"/>
    <w:rsid w:val="00D974FD"/>
    <w:rsid w:val="00D975B5"/>
    <w:rsid w:val="00DA151D"/>
    <w:rsid w:val="00DA20D3"/>
    <w:rsid w:val="00DA2391"/>
    <w:rsid w:val="00DA7537"/>
    <w:rsid w:val="00DB10CD"/>
    <w:rsid w:val="00DB3227"/>
    <w:rsid w:val="00DB349A"/>
    <w:rsid w:val="00DB5590"/>
    <w:rsid w:val="00DB5A26"/>
    <w:rsid w:val="00DB658B"/>
    <w:rsid w:val="00DB67EF"/>
    <w:rsid w:val="00DB7060"/>
    <w:rsid w:val="00DC2B74"/>
    <w:rsid w:val="00DC3501"/>
    <w:rsid w:val="00DC5682"/>
    <w:rsid w:val="00DC5692"/>
    <w:rsid w:val="00DC5891"/>
    <w:rsid w:val="00DC6215"/>
    <w:rsid w:val="00DC62C4"/>
    <w:rsid w:val="00DC7741"/>
    <w:rsid w:val="00DD1A48"/>
    <w:rsid w:val="00DD23F8"/>
    <w:rsid w:val="00DD329B"/>
    <w:rsid w:val="00DD3775"/>
    <w:rsid w:val="00DD5402"/>
    <w:rsid w:val="00DD5B4A"/>
    <w:rsid w:val="00DD5D5C"/>
    <w:rsid w:val="00DE0A4A"/>
    <w:rsid w:val="00DE1318"/>
    <w:rsid w:val="00DE3B9E"/>
    <w:rsid w:val="00DE3FF9"/>
    <w:rsid w:val="00DE48F2"/>
    <w:rsid w:val="00DF0928"/>
    <w:rsid w:val="00DF10BC"/>
    <w:rsid w:val="00DF1669"/>
    <w:rsid w:val="00DF2A2F"/>
    <w:rsid w:val="00DF2FC0"/>
    <w:rsid w:val="00DF3BA2"/>
    <w:rsid w:val="00DF6052"/>
    <w:rsid w:val="00DF69DF"/>
    <w:rsid w:val="00E000CE"/>
    <w:rsid w:val="00E01AB7"/>
    <w:rsid w:val="00E0266E"/>
    <w:rsid w:val="00E03E0C"/>
    <w:rsid w:val="00E05394"/>
    <w:rsid w:val="00E05CDE"/>
    <w:rsid w:val="00E0658A"/>
    <w:rsid w:val="00E068D8"/>
    <w:rsid w:val="00E06C54"/>
    <w:rsid w:val="00E07D91"/>
    <w:rsid w:val="00E1381C"/>
    <w:rsid w:val="00E13D84"/>
    <w:rsid w:val="00E16A2A"/>
    <w:rsid w:val="00E16AEA"/>
    <w:rsid w:val="00E22BE1"/>
    <w:rsid w:val="00E25521"/>
    <w:rsid w:val="00E26F42"/>
    <w:rsid w:val="00E27F48"/>
    <w:rsid w:val="00E306CF"/>
    <w:rsid w:val="00E3139C"/>
    <w:rsid w:val="00E31835"/>
    <w:rsid w:val="00E31A96"/>
    <w:rsid w:val="00E324C1"/>
    <w:rsid w:val="00E3295D"/>
    <w:rsid w:val="00E33F78"/>
    <w:rsid w:val="00E344A3"/>
    <w:rsid w:val="00E34659"/>
    <w:rsid w:val="00E35454"/>
    <w:rsid w:val="00E3612B"/>
    <w:rsid w:val="00E365A9"/>
    <w:rsid w:val="00E37030"/>
    <w:rsid w:val="00E452BF"/>
    <w:rsid w:val="00E4583A"/>
    <w:rsid w:val="00E46C77"/>
    <w:rsid w:val="00E46D61"/>
    <w:rsid w:val="00E47259"/>
    <w:rsid w:val="00E477E3"/>
    <w:rsid w:val="00E47B27"/>
    <w:rsid w:val="00E5130A"/>
    <w:rsid w:val="00E51811"/>
    <w:rsid w:val="00E54909"/>
    <w:rsid w:val="00E57C60"/>
    <w:rsid w:val="00E62CCE"/>
    <w:rsid w:val="00E65C79"/>
    <w:rsid w:val="00E667FB"/>
    <w:rsid w:val="00E71C1A"/>
    <w:rsid w:val="00E7258D"/>
    <w:rsid w:val="00E73A7C"/>
    <w:rsid w:val="00E75154"/>
    <w:rsid w:val="00E76194"/>
    <w:rsid w:val="00E76C8D"/>
    <w:rsid w:val="00E76DA3"/>
    <w:rsid w:val="00E77038"/>
    <w:rsid w:val="00E80892"/>
    <w:rsid w:val="00E80B9B"/>
    <w:rsid w:val="00E81DCC"/>
    <w:rsid w:val="00E823D1"/>
    <w:rsid w:val="00E829DD"/>
    <w:rsid w:val="00E83167"/>
    <w:rsid w:val="00E83943"/>
    <w:rsid w:val="00E83CEA"/>
    <w:rsid w:val="00E844DA"/>
    <w:rsid w:val="00E85971"/>
    <w:rsid w:val="00E85B39"/>
    <w:rsid w:val="00E8632A"/>
    <w:rsid w:val="00E867BA"/>
    <w:rsid w:val="00E86C90"/>
    <w:rsid w:val="00E87743"/>
    <w:rsid w:val="00E911D7"/>
    <w:rsid w:val="00E91383"/>
    <w:rsid w:val="00E93A3B"/>
    <w:rsid w:val="00E96684"/>
    <w:rsid w:val="00E96D41"/>
    <w:rsid w:val="00E96FD2"/>
    <w:rsid w:val="00E97192"/>
    <w:rsid w:val="00EA0C63"/>
    <w:rsid w:val="00EA0D4F"/>
    <w:rsid w:val="00EA1E12"/>
    <w:rsid w:val="00EA2341"/>
    <w:rsid w:val="00EA2F51"/>
    <w:rsid w:val="00EA3998"/>
    <w:rsid w:val="00EA5A4F"/>
    <w:rsid w:val="00EA7CBE"/>
    <w:rsid w:val="00EB0D57"/>
    <w:rsid w:val="00EB0FAC"/>
    <w:rsid w:val="00EB1235"/>
    <w:rsid w:val="00EB1AD8"/>
    <w:rsid w:val="00EB1ADD"/>
    <w:rsid w:val="00EB2B81"/>
    <w:rsid w:val="00EB41F8"/>
    <w:rsid w:val="00EB69EE"/>
    <w:rsid w:val="00EB6E28"/>
    <w:rsid w:val="00EB72B2"/>
    <w:rsid w:val="00EC1877"/>
    <w:rsid w:val="00EC296D"/>
    <w:rsid w:val="00EC2B0E"/>
    <w:rsid w:val="00EC34DE"/>
    <w:rsid w:val="00EC4CF5"/>
    <w:rsid w:val="00EC5B5E"/>
    <w:rsid w:val="00EC5D0E"/>
    <w:rsid w:val="00EC7CA7"/>
    <w:rsid w:val="00ED13AF"/>
    <w:rsid w:val="00ED1738"/>
    <w:rsid w:val="00ED29AB"/>
    <w:rsid w:val="00ED2C39"/>
    <w:rsid w:val="00ED49EB"/>
    <w:rsid w:val="00ED5405"/>
    <w:rsid w:val="00ED5462"/>
    <w:rsid w:val="00ED5513"/>
    <w:rsid w:val="00ED7C43"/>
    <w:rsid w:val="00ED7CDD"/>
    <w:rsid w:val="00EE2AD0"/>
    <w:rsid w:val="00EE3B7F"/>
    <w:rsid w:val="00EE3DC6"/>
    <w:rsid w:val="00EE4EDB"/>
    <w:rsid w:val="00EE7C99"/>
    <w:rsid w:val="00EF181D"/>
    <w:rsid w:val="00EF2011"/>
    <w:rsid w:val="00EF2540"/>
    <w:rsid w:val="00EF4C4B"/>
    <w:rsid w:val="00EF5F0F"/>
    <w:rsid w:val="00EF6891"/>
    <w:rsid w:val="00EF7823"/>
    <w:rsid w:val="00EF7B49"/>
    <w:rsid w:val="00EF7EAA"/>
    <w:rsid w:val="00F03760"/>
    <w:rsid w:val="00F037B6"/>
    <w:rsid w:val="00F038C4"/>
    <w:rsid w:val="00F03975"/>
    <w:rsid w:val="00F04B32"/>
    <w:rsid w:val="00F05358"/>
    <w:rsid w:val="00F06ACF"/>
    <w:rsid w:val="00F06FC0"/>
    <w:rsid w:val="00F07710"/>
    <w:rsid w:val="00F07AEF"/>
    <w:rsid w:val="00F11307"/>
    <w:rsid w:val="00F11FCF"/>
    <w:rsid w:val="00F131A1"/>
    <w:rsid w:val="00F137A3"/>
    <w:rsid w:val="00F1609E"/>
    <w:rsid w:val="00F1738A"/>
    <w:rsid w:val="00F22E16"/>
    <w:rsid w:val="00F23F91"/>
    <w:rsid w:val="00F24778"/>
    <w:rsid w:val="00F2638B"/>
    <w:rsid w:val="00F31044"/>
    <w:rsid w:val="00F31D68"/>
    <w:rsid w:val="00F3229D"/>
    <w:rsid w:val="00F33C10"/>
    <w:rsid w:val="00F34E51"/>
    <w:rsid w:val="00F3572A"/>
    <w:rsid w:val="00F37AC3"/>
    <w:rsid w:val="00F37D02"/>
    <w:rsid w:val="00F41937"/>
    <w:rsid w:val="00F448C8"/>
    <w:rsid w:val="00F44D1B"/>
    <w:rsid w:val="00F4501E"/>
    <w:rsid w:val="00F45623"/>
    <w:rsid w:val="00F46473"/>
    <w:rsid w:val="00F472DA"/>
    <w:rsid w:val="00F47B9B"/>
    <w:rsid w:val="00F50F64"/>
    <w:rsid w:val="00F5284A"/>
    <w:rsid w:val="00F5312F"/>
    <w:rsid w:val="00F53A16"/>
    <w:rsid w:val="00F53AF6"/>
    <w:rsid w:val="00F541A4"/>
    <w:rsid w:val="00F60144"/>
    <w:rsid w:val="00F601A5"/>
    <w:rsid w:val="00F601CD"/>
    <w:rsid w:val="00F63E5B"/>
    <w:rsid w:val="00F648AE"/>
    <w:rsid w:val="00F659B8"/>
    <w:rsid w:val="00F6747B"/>
    <w:rsid w:val="00F67734"/>
    <w:rsid w:val="00F678D3"/>
    <w:rsid w:val="00F67AC4"/>
    <w:rsid w:val="00F71115"/>
    <w:rsid w:val="00F7476F"/>
    <w:rsid w:val="00F758A3"/>
    <w:rsid w:val="00F75E0B"/>
    <w:rsid w:val="00F761EB"/>
    <w:rsid w:val="00F76CD0"/>
    <w:rsid w:val="00F7749C"/>
    <w:rsid w:val="00F82195"/>
    <w:rsid w:val="00F83B92"/>
    <w:rsid w:val="00F83F3A"/>
    <w:rsid w:val="00F857D5"/>
    <w:rsid w:val="00F86E0F"/>
    <w:rsid w:val="00F873A6"/>
    <w:rsid w:val="00F87BA9"/>
    <w:rsid w:val="00F9031D"/>
    <w:rsid w:val="00F91242"/>
    <w:rsid w:val="00F9210E"/>
    <w:rsid w:val="00F92C6F"/>
    <w:rsid w:val="00F93A80"/>
    <w:rsid w:val="00F93B9A"/>
    <w:rsid w:val="00F970E9"/>
    <w:rsid w:val="00FA2580"/>
    <w:rsid w:val="00FA3553"/>
    <w:rsid w:val="00FA41D7"/>
    <w:rsid w:val="00FA6A20"/>
    <w:rsid w:val="00FA7271"/>
    <w:rsid w:val="00FB0142"/>
    <w:rsid w:val="00FB19BF"/>
    <w:rsid w:val="00FB1DB9"/>
    <w:rsid w:val="00FB3B55"/>
    <w:rsid w:val="00FB7722"/>
    <w:rsid w:val="00FB78D2"/>
    <w:rsid w:val="00FB7A7D"/>
    <w:rsid w:val="00FB7B6F"/>
    <w:rsid w:val="00FB7DC9"/>
    <w:rsid w:val="00FC2BFF"/>
    <w:rsid w:val="00FC46D0"/>
    <w:rsid w:val="00FC4AB6"/>
    <w:rsid w:val="00FD0257"/>
    <w:rsid w:val="00FD0D2D"/>
    <w:rsid w:val="00FD4161"/>
    <w:rsid w:val="00FD5A7F"/>
    <w:rsid w:val="00FD5B38"/>
    <w:rsid w:val="00FD6313"/>
    <w:rsid w:val="00FD6CA2"/>
    <w:rsid w:val="00FD76E2"/>
    <w:rsid w:val="00FE1457"/>
    <w:rsid w:val="00FE16E9"/>
    <w:rsid w:val="00FE3455"/>
    <w:rsid w:val="00FE4DC9"/>
    <w:rsid w:val="00FE5EF3"/>
    <w:rsid w:val="00FE627C"/>
    <w:rsid w:val="00FE7E60"/>
    <w:rsid w:val="00FF281E"/>
    <w:rsid w:val="00FF2EAC"/>
    <w:rsid w:val="00FF347B"/>
    <w:rsid w:val="00FF394B"/>
    <w:rsid w:val="00FF417A"/>
    <w:rsid w:val="00FF55F6"/>
    <w:rsid w:val="01AD407B"/>
    <w:rsid w:val="02086644"/>
    <w:rsid w:val="03CB0E76"/>
    <w:rsid w:val="046A4B2B"/>
    <w:rsid w:val="05477CE2"/>
    <w:rsid w:val="05E05AE6"/>
    <w:rsid w:val="06D43163"/>
    <w:rsid w:val="088E44EF"/>
    <w:rsid w:val="08DD1CD2"/>
    <w:rsid w:val="09111754"/>
    <w:rsid w:val="0BC37B46"/>
    <w:rsid w:val="0CBA3CCA"/>
    <w:rsid w:val="0E5F29B9"/>
    <w:rsid w:val="10545C66"/>
    <w:rsid w:val="1346394B"/>
    <w:rsid w:val="139D5C42"/>
    <w:rsid w:val="14F62E1F"/>
    <w:rsid w:val="159652A1"/>
    <w:rsid w:val="15D44842"/>
    <w:rsid w:val="15EC321A"/>
    <w:rsid w:val="17424B9E"/>
    <w:rsid w:val="196B728C"/>
    <w:rsid w:val="1FC40F09"/>
    <w:rsid w:val="20E20454"/>
    <w:rsid w:val="23CC3299"/>
    <w:rsid w:val="24BA689B"/>
    <w:rsid w:val="25F34B7A"/>
    <w:rsid w:val="27193F9A"/>
    <w:rsid w:val="2C647B32"/>
    <w:rsid w:val="2D657AA5"/>
    <w:rsid w:val="2D9512E1"/>
    <w:rsid w:val="2E7A32E2"/>
    <w:rsid w:val="2EB02E2C"/>
    <w:rsid w:val="2EE82CC0"/>
    <w:rsid w:val="31C34DB5"/>
    <w:rsid w:val="32370691"/>
    <w:rsid w:val="3B7857F3"/>
    <w:rsid w:val="3BBA632F"/>
    <w:rsid w:val="3E4F686D"/>
    <w:rsid w:val="40082DDB"/>
    <w:rsid w:val="407143FB"/>
    <w:rsid w:val="47501B15"/>
    <w:rsid w:val="4A464007"/>
    <w:rsid w:val="4CFC3636"/>
    <w:rsid w:val="4E504D2E"/>
    <w:rsid w:val="4E96022D"/>
    <w:rsid w:val="4FBD6AFD"/>
    <w:rsid w:val="505F2677"/>
    <w:rsid w:val="52E83972"/>
    <w:rsid w:val="53736E33"/>
    <w:rsid w:val="54C56CBE"/>
    <w:rsid w:val="5A5A364A"/>
    <w:rsid w:val="5DB36050"/>
    <w:rsid w:val="613A39BD"/>
    <w:rsid w:val="6291689C"/>
    <w:rsid w:val="653B7B22"/>
    <w:rsid w:val="676C4621"/>
    <w:rsid w:val="6B5B4562"/>
    <w:rsid w:val="6C400363"/>
    <w:rsid w:val="6C52665D"/>
    <w:rsid w:val="6CC611C8"/>
    <w:rsid w:val="7104427E"/>
    <w:rsid w:val="723B4440"/>
    <w:rsid w:val="741C0822"/>
    <w:rsid w:val="75A962A8"/>
    <w:rsid w:val="77416FAA"/>
    <w:rsid w:val="795C4324"/>
    <w:rsid w:val="79FB4629"/>
    <w:rsid w:val="7AF01A9D"/>
    <w:rsid w:val="7BB87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E89"/>
    <w:pPr>
      <w:widowControl w:val="0"/>
      <w:jc w:val="both"/>
    </w:pPr>
    <w:rPr>
      <w:rFonts w:ascii="Verdana" w:hAnsi="Verdana"/>
      <w:kern w:val="2"/>
      <w:sz w:val="21"/>
      <w:szCs w:val="24"/>
    </w:rPr>
  </w:style>
  <w:style w:type="paragraph" w:styleId="1">
    <w:name w:val="heading 1"/>
    <w:basedOn w:val="a"/>
    <w:next w:val="a"/>
    <w:link w:val="1Char1"/>
    <w:uiPriority w:val="9"/>
    <w:qFormat/>
    <w:rsid w:val="00685E89"/>
    <w:pPr>
      <w:keepNext/>
      <w:keepLines/>
      <w:spacing w:line="578" w:lineRule="auto"/>
      <w:outlineLvl w:val="0"/>
    </w:pPr>
    <w:rPr>
      <w:rFonts w:eastAsia="Ђˎ̥"/>
      <w:b/>
      <w:bCs/>
      <w:kern w:val="44"/>
      <w:sz w:val="44"/>
      <w:szCs w:val="44"/>
    </w:rPr>
  </w:style>
  <w:style w:type="paragraph" w:styleId="2">
    <w:name w:val="heading 2"/>
    <w:basedOn w:val="a"/>
    <w:next w:val="a"/>
    <w:link w:val="2Char"/>
    <w:uiPriority w:val="9"/>
    <w:qFormat/>
    <w:rsid w:val="00685E89"/>
    <w:pPr>
      <w:keepNext/>
      <w:keepLines/>
      <w:spacing w:line="416" w:lineRule="auto"/>
      <w:outlineLvl w:val="1"/>
    </w:pPr>
    <w:rPr>
      <w:rFonts w:eastAsia="Ђˎ̥"/>
      <w:b/>
      <w:bCs/>
      <w:kern w:val="0"/>
      <w:sz w:val="32"/>
      <w:szCs w:val="32"/>
    </w:rPr>
  </w:style>
  <w:style w:type="paragraph" w:styleId="3">
    <w:name w:val="heading 3"/>
    <w:basedOn w:val="a"/>
    <w:next w:val="a"/>
    <w:link w:val="3Char"/>
    <w:uiPriority w:val="9"/>
    <w:qFormat/>
    <w:rsid w:val="00685E89"/>
    <w:pPr>
      <w:keepNext/>
      <w:keepLines/>
      <w:spacing w:line="416" w:lineRule="auto"/>
      <w:outlineLvl w:val="2"/>
    </w:pPr>
    <w:rPr>
      <w:rFonts w:eastAsia="Ђˎ̥"/>
      <w:b/>
      <w:bCs/>
      <w:kern w:val="0"/>
      <w:sz w:val="32"/>
      <w:szCs w:val="32"/>
    </w:rPr>
  </w:style>
  <w:style w:type="paragraph" w:styleId="4">
    <w:name w:val="heading 4"/>
    <w:basedOn w:val="a"/>
    <w:next w:val="a"/>
    <w:link w:val="4Char"/>
    <w:uiPriority w:val="9"/>
    <w:qFormat/>
    <w:rsid w:val="00685E89"/>
    <w:pPr>
      <w:keepNext/>
      <w:keepLines/>
      <w:widowControl/>
      <w:spacing w:line="360" w:lineRule="auto"/>
      <w:jc w:val="center"/>
      <w:outlineLvl w:val="3"/>
    </w:pPr>
    <w:rPr>
      <w:rFonts w:eastAsia="Ђˎ̥"/>
      <w:kern w:val="0"/>
      <w:sz w:val="28"/>
      <w:szCs w:val="20"/>
    </w:rPr>
  </w:style>
  <w:style w:type="paragraph" w:styleId="5">
    <w:name w:val="heading 5"/>
    <w:basedOn w:val="a"/>
    <w:next w:val="a0"/>
    <w:link w:val="5Char"/>
    <w:uiPriority w:val="9"/>
    <w:qFormat/>
    <w:rsid w:val="00685E89"/>
    <w:pPr>
      <w:keepNext/>
      <w:keepLines/>
      <w:spacing w:line="376" w:lineRule="auto"/>
      <w:outlineLvl w:val="4"/>
    </w:pPr>
    <w:rPr>
      <w:rFonts w:eastAsia="Courier New"/>
      <w:b/>
      <w:sz w:val="28"/>
    </w:rPr>
  </w:style>
  <w:style w:type="paragraph" w:styleId="6">
    <w:name w:val="heading 6"/>
    <w:basedOn w:val="a"/>
    <w:next w:val="a0"/>
    <w:link w:val="6Char"/>
    <w:uiPriority w:val="9"/>
    <w:qFormat/>
    <w:rsid w:val="00685E89"/>
    <w:pPr>
      <w:keepNext/>
      <w:keepLines/>
      <w:spacing w:line="320" w:lineRule="auto"/>
      <w:outlineLvl w:val="5"/>
    </w:pPr>
    <w:rPr>
      <w:b/>
      <w:sz w:val="24"/>
    </w:rPr>
  </w:style>
  <w:style w:type="paragraph" w:styleId="7">
    <w:name w:val="heading 7"/>
    <w:basedOn w:val="a"/>
    <w:next w:val="a0"/>
    <w:link w:val="7Char"/>
    <w:uiPriority w:val="9"/>
    <w:qFormat/>
    <w:rsid w:val="00685E89"/>
    <w:pPr>
      <w:keepNext/>
      <w:keepLines/>
      <w:spacing w:line="320" w:lineRule="auto"/>
      <w:outlineLvl w:val="6"/>
    </w:pPr>
    <w:rPr>
      <w:rFonts w:eastAsia="Courier New"/>
      <w:b/>
      <w:sz w:val="24"/>
    </w:rPr>
  </w:style>
  <w:style w:type="paragraph" w:styleId="8">
    <w:name w:val="heading 8"/>
    <w:basedOn w:val="a"/>
    <w:next w:val="a0"/>
    <w:link w:val="8Char"/>
    <w:qFormat/>
    <w:rsid w:val="00685E89"/>
    <w:pPr>
      <w:keepNext/>
      <w:keepLines/>
      <w:spacing w:line="320" w:lineRule="auto"/>
      <w:outlineLvl w:val="7"/>
    </w:pPr>
    <w:rPr>
      <w:sz w:val="24"/>
    </w:rPr>
  </w:style>
  <w:style w:type="paragraph" w:styleId="9">
    <w:name w:val="heading 9"/>
    <w:basedOn w:val="a"/>
    <w:next w:val="a0"/>
    <w:link w:val="9Char"/>
    <w:qFormat/>
    <w:rsid w:val="00685E89"/>
    <w:pPr>
      <w:keepNext/>
      <w:keepLines/>
      <w:spacing w:line="32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85E89"/>
    <w:pPr>
      <w:ind w:firstLine="420"/>
    </w:pPr>
    <w:rPr>
      <w:szCs w:val="20"/>
    </w:rPr>
  </w:style>
  <w:style w:type="paragraph" w:styleId="a4">
    <w:name w:val="annotation subject"/>
    <w:basedOn w:val="a5"/>
    <w:next w:val="a5"/>
    <w:link w:val="Char0"/>
    <w:qFormat/>
    <w:rsid w:val="00685E89"/>
    <w:pPr>
      <w:adjustRightInd/>
      <w:spacing w:line="240" w:lineRule="auto"/>
      <w:textAlignment w:val="auto"/>
    </w:pPr>
    <w:rPr>
      <w:rFonts w:cs="Verdana"/>
      <w:b/>
      <w:bCs/>
      <w:kern w:val="2"/>
      <w:sz w:val="21"/>
      <w:szCs w:val="24"/>
    </w:rPr>
  </w:style>
  <w:style w:type="paragraph" w:styleId="a5">
    <w:name w:val="annotation text"/>
    <w:basedOn w:val="a"/>
    <w:link w:val="Char1"/>
    <w:qFormat/>
    <w:rsid w:val="00685E89"/>
    <w:pPr>
      <w:adjustRightInd w:val="0"/>
      <w:spacing w:line="360" w:lineRule="atLeast"/>
      <w:jc w:val="left"/>
      <w:textAlignment w:val="baseline"/>
    </w:pPr>
    <w:rPr>
      <w:rFonts w:eastAsia="Ђˎ̥"/>
      <w:kern w:val="0"/>
      <w:sz w:val="24"/>
      <w:szCs w:val="20"/>
    </w:rPr>
  </w:style>
  <w:style w:type="paragraph" w:styleId="70">
    <w:name w:val="toc 7"/>
    <w:basedOn w:val="a"/>
    <w:next w:val="a"/>
    <w:uiPriority w:val="39"/>
    <w:qFormat/>
    <w:rsid w:val="00685E89"/>
    <w:pPr>
      <w:tabs>
        <w:tab w:val="right" w:leader="dot" w:pos="9185"/>
      </w:tabs>
      <w:adjustRightInd w:val="0"/>
      <w:spacing w:line="312" w:lineRule="atLeast"/>
      <w:ind w:left="2520"/>
      <w:textAlignment w:val="baseline"/>
    </w:pPr>
    <w:rPr>
      <w:kern w:val="0"/>
      <w:szCs w:val="20"/>
    </w:rPr>
  </w:style>
  <w:style w:type="paragraph" w:styleId="a6">
    <w:name w:val="Body Text First Indent"/>
    <w:basedOn w:val="a7"/>
    <w:link w:val="Char2"/>
    <w:qFormat/>
    <w:rsid w:val="00685E89"/>
    <w:pPr>
      <w:spacing w:line="300" w:lineRule="auto"/>
      <w:ind w:firstLine="482"/>
    </w:pPr>
    <w:rPr>
      <w:rFonts w:ascii="宋体"/>
      <w:kern w:val="2"/>
      <w:sz w:val="21"/>
    </w:rPr>
  </w:style>
  <w:style w:type="paragraph" w:styleId="a7">
    <w:name w:val="Body Text"/>
    <w:basedOn w:val="a"/>
    <w:link w:val="Char3"/>
    <w:qFormat/>
    <w:rsid w:val="00685E89"/>
    <w:pPr>
      <w:spacing w:line="380" w:lineRule="exact"/>
    </w:pPr>
    <w:rPr>
      <w:rFonts w:eastAsia="Ђˎ̥"/>
      <w:kern w:val="0"/>
      <w:sz w:val="24"/>
    </w:rPr>
  </w:style>
  <w:style w:type="paragraph" w:styleId="a8">
    <w:name w:val="List Number"/>
    <w:basedOn w:val="a"/>
    <w:qFormat/>
    <w:rsid w:val="00685E89"/>
    <w:pPr>
      <w:widowControl/>
      <w:tabs>
        <w:tab w:val="left" w:pos="454"/>
        <w:tab w:val="left" w:pos="720"/>
        <w:tab w:val="left" w:pos="840"/>
      </w:tabs>
      <w:spacing w:afterLines="50"/>
      <w:ind w:left="454" w:hanging="284"/>
      <w:jc w:val="left"/>
    </w:pPr>
    <w:rPr>
      <w:kern w:val="0"/>
      <w:sz w:val="24"/>
      <w:szCs w:val="20"/>
    </w:rPr>
  </w:style>
  <w:style w:type="paragraph" w:styleId="a9">
    <w:name w:val="caption"/>
    <w:basedOn w:val="a"/>
    <w:next w:val="a"/>
    <w:link w:val="Char4"/>
    <w:qFormat/>
    <w:rsid w:val="00685E89"/>
    <w:rPr>
      <w:rFonts w:eastAsia="Ђˎ̥"/>
      <w:sz w:val="20"/>
      <w:szCs w:val="20"/>
    </w:rPr>
  </w:style>
  <w:style w:type="paragraph" w:styleId="aa">
    <w:name w:val="List Bullet"/>
    <w:basedOn w:val="a"/>
    <w:qFormat/>
    <w:rsid w:val="00685E89"/>
    <w:pPr>
      <w:tabs>
        <w:tab w:val="left" w:pos="748"/>
      </w:tabs>
      <w:spacing w:line="360" w:lineRule="auto"/>
      <w:ind w:left="748" w:hanging="374"/>
    </w:pPr>
    <w:rPr>
      <w:rFonts w:ascii="Times New Roman" w:hAnsi="Times New Roman"/>
    </w:rPr>
  </w:style>
  <w:style w:type="paragraph" w:styleId="ab">
    <w:name w:val="Document Map"/>
    <w:basedOn w:val="a"/>
    <w:link w:val="Char5"/>
    <w:qFormat/>
    <w:rsid w:val="00685E89"/>
    <w:rPr>
      <w:rFonts w:ascii="宋体"/>
      <w:sz w:val="18"/>
      <w:szCs w:val="18"/>
    </w:rPr>
  </w:style>
  <w:style w:type="paragraph" w:styleId="30">
    <w:name w:val="Body Text 3"/>
    <w:basedOn w:val="a"/>
    <w:link w:val="3Char0"/>
    <w:qFormat/>
    <w:rsid w:val="00685E89"/>
    <w:pPr>
      <w:spacing w:line="500" w:lineRule="exact"/>
    </w:pPr>
    <w:rPr>
      <w:rFonts w:eastAsia="Ђˎ̥"/>
      <w:b/>
      <w:bCs/>
      <w:kern w:val="0"/>
      <w:sz w:val="24"/>
    </w:rPr>
  </w:style>
  <w:style w:type="paragraph" w:styleId="ac">
    <w:name w:val="Body Text Indent"/>
    <w:basedOn w:val="a"/>
    <w:link w:val="Char6"/>
    <w:qFormat/>
    <w:rsid w:val="00685E89"/>
    <w:pPr>
      <w:ind w:firstLineChars="352" w:firstLine="830"/>
    </w:pPr>
    <w:rPr>
      <w:rFonts w:ascii="Ђˎ̥" w:eastAsia="Ђˎ̥"/>
      <w:kern w:val="0"/>
      <w:sz w:val="32"/>
      <w:szCs w:val="20"/>
    </w:rPr>
  </w:style>
  <w:style w:type="paragraph" w:styleId="31">
    <w:name w:val="List Number 3"/>
    <w:basedOn w:val="a"/>
    <w:qFormat/>
    <w:rsid w:val="00685E89"/>
    <w:pPr>
      <w:tabs>
        <w:tab w:val="left" w:pos="1200"/>
      </w:tabs>
      <w:ind w:left="1200" w:hanging="360"/>
    </w:pPr>
  </w:style>
  <w:style w:type="paragraph" w:styleId="20">
    <w:name w:val="List 2"/>
    <w:basedOn w:val="a"/>
    <w:qFormat/>
    <w:rsid w:val="00685E89"/>
    <w:pPr>
      <w:ind w:leftChars="200" w:left="100" w:hangingChars="200" w:hanging="200"/>
    </w:pPr>
    <w:rPr>
      <w:sz w:val="28"/>
    </w:rPr>
  </w:style>
  <w:style w:type="paragraph" w:styleId="ad">
    <w:name w:val="Block Text"/>
    <w:basedOn w:val="a"/>
    <w:qFormat/>
    <w:rsid w:val="00685E89"/>
    <w:pPr>
      <w:adjustRightInd w:val="0"/>
      <w:ind w:left="420" w:right="33"/>
      <w:jc w:val="left"/>
      <w:textAlignment w:val="baseline"/>
    </w:pPr>
    <w:rPr>
      <w:kern w:val="0"/>
      <w:sz w:val="24"/>
      <w:szCs w:val="20"/>
    </w:rPr>
  </w:style>
  <w:style w:type="paragraph" w:styleId="21">
    <w:name w:val="List Bullet 2"/>
    <w:basedOn w:val="a"/>
    <w:qFormat/>
    <w:rsid w:val="00685E89"/>
    <w:pPr>
      <w:tabs>
        <w:tab w:val="left" w:pos="840"/>
      </w:tabs>
      <w:spacing w:line="360" w:lineRule="auto"/>
      <w:ind w:left="840" w:hanging="420"/>
    </w:pPr>
    <w:rPr>
      <w:rFonts w:ascii="Times New Roman" w:hAnsi="Times New Roman"/>
    </w:rPr>
  </w:style>
  <w:style w:type="paragraph" w:styleId="50">
    <w:name w:val="toc 5"/>
    <w:basedOn w:val="a"/>
    <w:next w:val="a"/>
    <w:uiPriority w:val="39"/>
    <w:qFormat/>
    <w:rsid w:val="00685E89"/>
    <w:pPr>
      <w:tabs>
        <w:tab w:val="right" w:leader="dot" w:pos="9185"/>
      </w:tabs>
      <w:adjustRightInd w:val="0"/>
      <w:spacing w:line="312" w:lineRule="atLeast"/>
      <w:ind w:left="1680"/>
      <w:textAlignment w:val="baseline"/>
    </w:pPr>
    <w:rPr>
      <w:kern w:val="0"/>
      <w:szCs w:val="20"/>
    </w:rPr>
  </w:style>
  <w:style w:type="paragraph" w:styleId="32">
    <w:name w:val="toc 3"/>
    <w:basedOn w:val="a"/>
    <w:next w:val="a"/>
    <w:uiPriority w:val="39"/>
    <w:qFormat/>
    <w:rsid w:val="00685E89"/>
    <w:pPr>
      <w:ind w:leftChars="400" w:left="840"/>
    </w:pPr>
  </w:style>
  <w:style w:type="paragraph" w:styleId="ae">
    <w:name w:val="Plain Text"/>
    <w:basedOn w:val="a"/>
    <w:link w:val="Char7"/>
    <w:qFormat/>
    <w:rsid w:val="00685E89"/>
    <w:rPr>
      <w:rFonts w:ascii="Ђˎ̥" w:eastAsia="Ђˎ̥"/>
      <w:kern w:val="0"/>
      <w:sz w:val="20"/>
      <w:szCs w:val="21"/>
    </w:rPr>
  </w:style>
  <w:style w:type="paragraph" w:styleId="80">
    <w:name w:val="toc 8"/>
    <w:basedOn w:val="a"/>
    <w:next w:val="a"/>
    <w:uiPriority w:val="39"/>
    <w:qFormat/>
    <w:rsid w:val="00685E89"/>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Char8"/>
    <w:uiPriority w:val="99"/>
    <w:qFormat/>
    <w:rsid w:val="00685E89"/>
    <w:pPr>
      <w:ind w:leftChars="2500" w:left="100"/>
    </w:pPr>
    <w:rPr>
      <w:rFonts w:ascii="Ђˎ̥" w:eastAsia="Ђˎ̥"/>
      <w:kern w:val="0"/>
      <w:sz w:val="20"/>
      <w:szCs w:val="21"/>
    </w:rPr>
  </w:style>
  <w:style w:type="paragraph" w:styleId="22">
    <w:name w:val="Body Text Indent 2"/>
    <w:basedOn w:val="a"/>
    <w:link w:val="2Char0"/>
    <w:qFormat/>
    <w:rsid w:val="00685E89"/>
    <w:pPr>
      <w:ind w:firstLine="630"/>
    </w:pPr>
    <w:rPr>
      <w:rFonts w:eastAsia="Ђˎ̥"/>
      <w:kern w:val="0"/>
      <w:sz w:val="32"/>
      <w:szCs w:val="20"/>
    </w:rPr>
  </w:style>
  <w:style w:type="paragraph" w:styleId="af0">
    <w:name w:val="Balloon Text"/>
    <w:basedOn w:val="a"/>
    <w:link w:val="Char9"/>
    <w:uiPriority w:val="99"/>
    <w:qFormat/>
    <w:rsid w:val="00685E89"/>
    <w:rPr>
      <w:rFonts w:eastAsia="Ђˎ̥"/>
      <w:kern w:val="0"/>
      <w:sz w:val="18"/>
      <w:szCs w:val="18"/>
    </w:rPr>
  </w:style>
  <w:style w:type="paragraph" w:styleId="af1">
    <w:name w:val="footer"/>
    <w:basedOn w:val="a"/>
    <w:link w:val="Chara"/>
    <w:qFormat/>
    <w:rsid w:val="00685E89"/>
    <w:pPr>
      <w:tabs>
        <w:tab w:val="center" w:pos="4153"/>
        <w:tab w:val="right" w:pos="8306"/>
      </w:tabs>
      <w:snapToGrid w:val="0"/>
      <w:jc w:val="left"/>
    </w:pPr>
    <w:rPr>
      <w:rFonts w:eastAsia="Ђˎ̥"/>
      <w:kern w:val="0"/>
      <w:sz w:val="18"/>
      <w:szCs w:val="18"/>
    </w:rPr>
  </w:style>
  <w:style w:type="paragraph" w:styleId="23">
    <w:name w:val="Body Text First Indent 2"/>
    <w:basedOn w:val="ac"/>
    <w:link w:val="2Char1"/>
    <w:qFormat/>
    <w:rsid w:val="00685E89"/>
    <w:pPr>
      <w:ind w:leftChars="200" w:left="420" w:firstLineChars="200" w:firstLine="420"/>
    </w:pPr>
    <w:rPr>
      <w:rFonts w:ascii="Verdana" w:eastAsia="宋体" w:hAnsi="宋体"/>
      <w:kern w:val="2"/>
      <w:sz w:val="21"/>
      <w:szCs w:val="24"/>
    </w:rPr>
  </w:style>
  <w:style w:type="paragraph" w:styleId="af2">
    <w:name w:val="header"/>
    <w:basedOn w:val="a"/>
    <w:link w:val="Charb"/>
    <w:qFormat/>
    <w:rsid w:val="00685E89"/>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0">
    <w:name w:val="toc 1"/>
    <w:basedOn w:val="a"/>
    <w:next w:val="a"/>
    <w:uiPriority w:val="39"/>
    <w:qFormat/>
    <w:rsid w:val="00685E89"/>
    <w:pPr>
      <w:tabs>
        <w:tab w:val="right" w:leader="dot" w:pos="9870"/>
      </w:tabs>
      <w:spacing w:line="480" w:lineRule="auto"/>
      <w:jc w:val="center"/>
    </w:pPr>
    <w:rPr>
      <w:rFonts w:ascii="Ђˎ̥" w:eastAsia="Ђˎ̥" w:hAnsi="Ђˎ̥" w:cs="Verdana"/>
      <w:bCs/>
      <w:caps/>
      <w:szCs w:val="21"/>
    </w:rPr>
  </w:style>
  <w:style w:type="paragraph" w:styleId="40">
    <w:name w:val="toc 4"/>
    <w:basedOn w:val="a"/>
    <w:next w:val="a"/>
    <w:uiPriority w:val="39"/>
    <w:qFormat/>
    <w:rsid w:val="00685E89"/>
    <w:pPr>
      <w:tabs>
        <w:tab w:val="right" w:leader="dot" w:pos="9185"/>
      </w:tabs>
      <w:adjustRightInd w:val="0"/>
      <w:spacing w:line="312" w:lineRule="atLeast"/>
      <w:ind w:left="1260"/>
      <w:textAlignment w:val="baseline"/>
    </w:pPr>
    <w:rPr>
      <w:kern w:val="0"/>
      <w:szCs w:val="20"/>
    </w:rPr>
  </w:style>
  <w:style w:type="paragraph" w:styleId="af3">
    <w:name w:val="Subtitle"/>
    <w:basedOn w:val="a"/>
    <w:next w:val="a"/>
    <w:link w:val="Charc"/>
    <w:qFormat/>
    <w:rsid w:val="00685E89"/>
    <w:pPr>
      <w:spacing w:line="312" w:lineRule="auto"/>
      <w:jc w:val="center"/>
      <w:outlineLvl w:val="1"/>
    </w:pPr>
    <w:rPr>
      <w:rFonts w:ascii="Cambria" w:hAnsi="Cambria"/>
      <w:b/>
      <w:bCs/>
      <w:kern w:val="28"/>
      <w:sz w:val="32"/>
      <w:szCs w:val="32"/>
    </w:rPr>
  </w:style>
  <w:style w:type="paragraph" w:styleId="af4">
    <w:name w:val="List"/>
    <w:basedOn w:val="a"/>
    <w:qFormat/>
    <w:rsid w:val="00685E89"/>
    <w:pPr>
      <w:ind w:left="200" w:hangingChars="200" w:hanging="200"/>
    </w:pPr>
    <w:rPr>
      <w:sz w:val="28"/>
    </w:rPr>
  </w:style>
  <w:style w:type="paragraph" w:styleId="60">
    <w:name w:val="toc 6"/>
    <w:basedOn w:val="a"/>
    <w:next w:val="a"/>
    <w:uiPriority w:val="39"/>
    <w:qFormat/>
    <w:rsid w:val="00685E89"/>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685E89"/>
    <w:pPr>
      <w:ind w:left="2100" w:hanging="420"/>
    </w:pPr>
    <w:rPr>
      <w:szCs w:val="20"/>
    </w:rPr>
  </w:style>
  <w:style w:type="paragraph" w:styleId="33">
    <w:name w:val="Body Text Indent 3"/>
    <w:basedOn w:val="a"/>
    <w:link w:val="3Char1"/>
    <w:qFormat/>
    <w:rsid w:val="00685E89"/>
    <w:pPr>
      <w:ind w:leftChars="200" w:left="420"/>
    </w:pPr>
    <w:rPr>
      <w:rFonts w:eastAsia="Ђˎ̥"/>
      <w:kern w:val="0"/>
      <w:sz w:val="16"/>
      <w:szCs w:val="16"/>
    </w:rPr>
  </w:style>
  <w:style w:type="paragraph" w:styleId="24">
    <w:name w:val="toc 2"/>
    <w:basedOn w:val="a"/>
    <w:next w:val="a"/>
    <w:uiPriority w:val="39"/>
    <w:qFormat/>
    <w:rsid w:val="00685E89"/>
    <w:pPr>
      <w:ind w:leftChars="200" w:left="420"/>
    </w:pPr>
  </w:style>
  <w:style w:type="paragraph" w:styleId="90">
    <w:name w:val="toc 9"/>
    <w:basedOn w:val="a"/>
    <w:next w:val="a"/>
    <w:qFormat/>
    <w:rsid w:val="00685E89"/>
    <w:pPr>
      <w:tabs>
        <w:tab w:val="right" w:leader="dot" w:pos="9185"/>
      </w:tabs>
      <w:adjustRightInd w:val="0"/>
      <w:spacing w:line="312" w:lineRule="atLeast"/>
      <w:ind w:left="3360"/>
      <w:textAlignment w:val="baseline"/>
    </w:pPr>
    <w:rPr>
      <w:kern w:val="0"/>
      <w:szCs w:val="20"/>
    </w:rPr>
  </w:style>
  <w:style w:type="paragraph" w:styleId="25">
    <w:name w:val="Body Text 2"/>
    <w:basedOn w:val="a"/>
    <w:link w:val="2Char2"/>
    <w:qFormat/>
    <w:rsid w:val="00685E89"/>
    <w:pPr>
      <w:spacing w:line="480" w:lineRule="auto"/>
    </w:pPr>
    <w:rPr>
      <w:rFonts w:eastAsia="Ђˎ̥"/>
      <w:kern w:val="0"/>
      <w:sz w:val="20"/>
    </w:rPr>
  </w:style>
  <w:style w:type="paragraph" w:styleId="HTML">
    <w:name w:val="HTML Preformatted"/>
    <w:basedOn w:val="a"/>
    <w:link w:val="HTMLChar"/>
    <w:qFormat/>
    <w:rsid w:val="0068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5">
    <w:name w:val="Normal (Web)"/>
    <w:basedOn w:val="a"/>
    <w:uiPriority w:val="99"/>
    <w:qFormat/>
    <w:rsid w:val="00685E89"/>
    <w:pPr>
      <w:widowControl/>
      <w:spacing w:beforeAutospacing="1" w:afterAutospacing="1"/>
      <w:jc w:val="left"/>
    </w:pPr>
    <w:rPr>
      <w:rFonts w:ascii="Ђˎ̥" w:hAnsi="Ђˎ̥"/>
      <w:kern w:val="0"/>
      <w:sz w:val="24"/>
    </w:rPr>
  </w:style>
  <w:style w:type="paragraph" w:styleId="11">
    <w:name w:val="index 1"/>
    <w:basedOn w:val="a"/>
    <w:next w:val="a"/>
    <w:qFormat/>
    <w:rsid w:val="00685E89"/>
    <w:pPr>
      <w:spacing w:line="400" w:lineRule="exact"/>
      <w:ind w:firstLineChars="200" w:firstLine="420"/>
    </w:pPr>
    <w:rPr>
      <w:rFonts w:ascii="Ђˎ̥"/>
      <w:b/>
      <w:szCs w:val="20"/>
    </w:rPr>
  </w:style>
  <w:style w:type="paragraph" w:styleId="af6">
    <w:name w:val="Title"/>
    <w:basedOn w:val="a"/>
    <w:link w:val="Chard"/>
    <w:qFormat/>
    <w:rsid w:val="00685E89"/>
    <w:pPr>
      <w:jc w:val="center"/>
      <w:outlineLvl w:val="0"/>
    </w:pPr>
    <w:rPr>
      <w:rFonts w:cs="Verdana"/>
      <w:b/>
      <w:bCs/>
      <w:sz w:val="32"/>
      <w:szCs w:val="32"/>
    </w:rPr>
  </w:style>
  <w:style w:type="character" w:styleId="af7">
    <w:name w:val="Strong"/>
    <w:uiPriority w:val="22"/>
    <w:qFormat/>
    <w:rsid w:val="00685E89"/>
    <w:rPr>
      <w:b/>
      <w:bCs/>
    </w:rPr>
  </w:style>
  <w:style w:type="character" w:styleId="af8">
    <w:name w:val="page number"/>
    <w:basedOn w:val="a1"/>
    <w:qFormat/>
    <w:rsid w:val="00685E89"/>
  </w:style>
  <w:style w:type="character" w:styleId="af9">
    <w:name w:val="FollowedHyperlink"/>
    <w:uiPriority w:val="99"/>
    <w:qFormat/>
    <w:rsid w:val="00685E89"/>
    <w:rPr>
      <w:color w:val="000000"/>
      <w:sz w:val="14"/>
      <w:szCs w:val="14"/>
      <w:u w:val="none"/>
    </w:rPr>
  </w:style>
  <w:style w:type="character" w:styleId="afa">
    <w:name w:val="Emphasis"/>
    <w:uiPriority w:val="20"/>
    <w:qFormat/>
    <w:rsid w:val="00685E89"/>
    <w:rPr>
      <w:color w:val="CC0000"/>
    </w:rPr>
  </w:style>
  <w:style w:type="character" w:styleId="afb">
    <w:name w:val="line number"/>
    <w:basedOn w:val="a1"/>
    <w:qFormat/>
    <w:rsid w:val="00685E89"/>
  </w:style>
  <w:style w:type="character" w:styleId="HTML0">
    <w:name w:val="HTML Definition"/>
    <w:basedOn w:val="a1"/>
    <w:uiPriority w:val="99"/>
    <w:semiHidden/>
    <w:unhideWhenUsed/>
    <w:qFormat/>
    <w:rsid w:val="00685E89"/>
  </w:style>
  <w:style w:type="character" w:styleId="HTML1">
    <w:name w:val="HTML Variable"/>
    <w:basedOn w:val="a1"/>
    <w:uiPriority w:val="99"/>
    <w:semiHidden/>
    <w:unhideWhenUsed/>
    <w:qFormat/>
    <w:rsid w:val="00685E89"/>
  </w:style>
  <w:style w:type="character" w:styleId="afc">
    <w:name w:val="Hyperlink"/>
    <w:uiPriority w:val="99"/>
    <w:qFormat/>
    <w:rsid w:val="00685E89"/>
    <w:rPr>
      <w:color w:val="000000"/>
      <w:sz w:val="14"/>
      <w:szCs w:val="14"/>
      <w:u w:val="none"/>
    </w:rPr>
  </w:style>
  <w:style w:type="character" w:styleId="HTML2">
    <w:name w:val="HTML Code"/>
    <w:basedOn w:val="a1"/>
    <w:uiPriority w:val="99"/>
    <w:semiHidden/>
    <w:unhideWhenUsed/>
    <w:qFormat/>
    <w:rsid w:val="00685E89"/>
    <w:rPr>
      <w:rFonts w:ascii="serif" w:eastAsia="serif" w:hAnsi="serif" w:cs="serif" w:hint="default"/>
      <w:sz w:val="21"/>
      <w:szCs w:val="21"/>
    </w:rPr>
  </w:style>
  <w:style w:type="character" w:styleId="afd">
    <w:name w:val="annotation reference"/>
    <w:uiPriority w:val="99"/>
    <w:qFormat/>
    <w:rsid w:val="00685E89"/>
    <w:rPr>
      <w:sz w:val="21"/>
      <w:szCs w:val="21"/>
    </w:rPr>
  </w:style>
  <w:style w:type="character" w:styleId="HTML3">
    <w:name w:val="HTML Cite"/>
    <w:basedOn w:val="a1"/>
    <w:uiPriority w:val="99"/>
    <w:semiHidden/>
    <w:unhideWhenUsed/>
    <w:qFormat/>
    <w:rsid w:val="00685E89"/>
  </w:style>
  <w:style w:type="character" w:styleId="HTML4">
    <w:name w:val="HTML Keyboard"/>
    <w:basedOn w:val="a1"/>
    <w:uiPriority w:val="99"/>
    <w:semiHidden/>
    <w:unhideWhenUsed/>
    <w:qFormat/>
    <w:rsid w:val="00685E89"/>
    <w:rPr>
      <w:rFonts w:ascii="serif" w:eastAsia="serif" w:hAnsi="serif" w:cs="serif" w:hint="default"/>
      <w:sz w:val="21"/>
      <w:szCs w:val="21"/>
    </w:rPr>
  </w:style>
  <w:style w:type="character" w:styleId="HTML5">
    <w:name w:val="HTML Sample"/>
    <w:basedOn w:val="a1"/>
    <w:uiPriority w:val="99"/>
    <w:semiHidden/>
    <w:unhideWhenUsed/>
    <w:qFormat/>
    <w:rsid w:val="00685E89"/>
    <w:rPr>
      <w:rFonts w:ascii="serif" w:eastAsia="serif" w:hAnsi="serif" w:cs="serif"/>
      <w:sz w:val="21"/>
      <w:szCs w:val="21"/>
    </w:rPr>
  </w:style>
  <w:style w:type="table" w:styleId="afe">
    <w:name w:val="Table Grid"/>
    <w:basedOn w:val="a2"/>
    <w:uiPriority w:val="39"/>
    <w:qFormat/>
    <w:rsid w:val="00685E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Grid Accent 3"/>
    <w:basedOn w:val="a2"/>
    <w:uiPriority w:val="34"/>
    <w:qFormat/>
    <w:rsid w:val="00685E89"/>
    <w:rPr>
      <w:kern w:val="2"/>
      <w:sz w:val="21"/>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b/>
        <w:bCs/>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2"/>
    <w:uiPriority w:val="34"/>
    <w:qFormat/>
    <w:rsid w:val="00685E89"/>
    <w:rPr>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1Char1">
    <w:name w:val="标题 1 Char1"/>
    <w:link w:val="1"/>
    <w:uiPriority w:val="9"/>
    <w:qFormat/>
    <w:rsid w:val="00685E89"/>
    <w:rPr>
      <w:rFonts w:ascii="Verdana" w:eastAsia="Ђˎ̥" w:hAnsi="Verdana" w:cs="Verdana"/>
      <w:b/>
      <w:bCs/>
      <w:kern w:val="44"/>
      <w:sz w:val="44"/>
      <w:szCs w:val="44"/>
    </w:rPr>
  </w:style>
  <w:style w:type="character" w:customStyle="1" w:styleId="2Char">
    <w:name w:val="标题 2 Char"/>
    <w:link w:val="2"/>
    <w:uiPriority w:val="9"/>
    <w:qFormat/>
    <w:rsid w:val="00685E89"/>
    <w:rPr>
      <w:rFonts w:ascii="Verdana" w:eastAsia="Ђˎ̥" w:hAnsi="Verdana" w:cs="Verdana"/>
      <w:b/>
      <w:bCs/>
      <w:sz w:val="32"/>
      <w:szCs w:val="32"/>
    </w:rPr>
  </w:style>
  <w:style w:type="character" w:customStyle="1" w:styleId="3Char">
    <w:name w:val="标题 3 Char"/>
    <w:link w:val="3"/>
    <w:uiPriority w:val="9"/>
    <w:qFormat/>
    <w:rsid w:val="00685E89"/>
    <w:rPr>
      <w:rFonts w:ascii="Verdana" w:eastAsia="Ђˎ̥" w:hAnsi="Verdana" w:cs="Verdana"/>
      <w:b/>
      <w:bCs/>
      <w:sz w:val="32"/>
      <w:szCs w:val="32"/>
    </w:rPr>
  </w:style>
  <w:style w:type="character" w:customStyle="1" w:styleId="4Char">
    <w:name w:val="标题 4 Char"/>
    <w:link w:val="4"/>
    <w:uiPriority w:val="9"/>
    <w:qFormat/>
    <w:rsid w:val="00685E89"/>
    <w:rPr>
      <w:rFonts w:ascii="Verdana" w:eastAsia="Ђˎ̥" w:hAnsi="Verdana" w:cs="Verdana"/>
      <w:kern w:val="0"/>
      <w:sz w:val="28"/>
      <w:szCs w:val="20"/>
    </w:rPr>
  </w:style>
  <w:style w:type="character" w:customStyle="1" w:styleId="Char">
    <w:name w:val="正文缩进 Char"/>
    <w:link w:val="a0"/>
    <w:qFormat/>
    <w:rsid w:val="00685E89"/>
    <w:rPr>
      <w:rFonts w:ascii="Verdana" w:hAnsi="Verdana"/>
      <w:kern w:val="2"/>
      <w:sz w:val="21"/>
    </w:rPr>
  </w:style>
  <w:style w:type="character" w:customStyle="1" w:styleId="5Char">
    <w:name w:val="标题 5 Char"/>
    <w:link w:val="5"/>
    <w:uiPriority w:val="9"/>
    <w:qFormat/>
    <w:rsid w:val="00685E89"/>
    <w:rPr>
      <w:rFonts w:ascii="Verdana" w:eastAsia="Courier New" w:hAnsi="Verdana"/>
      <w:b/>
      <w:kern w:val="2"/>
      <w:sz w:val="28"/>
      <w:szCs w:val="24"/>
    </w:rPr>
  </w:style>
  <w:style w:type="character" w:customStyle="1" w:styleId="6Char">
    <w:name w:val="标题 6 Char"/>
    <w:link w:val="6"/>
    <w:uiPriority w:val="9"/>
    <w:qFormat/>
    <w:rsid w:val="00685E89"/>
    <w:rPr>
      <w:rFonts w:ascii="Verdana" w:hAnsi="Verdana"/>
      <w:b/>
      <w:kern w:val="2"/>
      <w:sz w:val="24"/>
      <w:szCs w:val="24"/>
    </w:rPr>
  </w:style>
  <w:style w:type="character" w:customStyle="1" w:styleId="7Char">
    <w:name w:val="标题 7 Char"/>
    <w:link w:val="7"/>
    <w:uiPriority w:val="9"/>
    <w:qFormat/>
    <w:rsid w:val="00685E89"/>
    <w:rPr>
      <w:rFonts w:ascii="Verdana" w:eastAsia="Courier New" w:hAnsi="Verdana"/>
      <w:b/>
      <w:kern w:val="2"/>
      <w:sz w:val="24"/>
      <w:szCs w:val="24"/>
    </w:rPr>
  </w:style>
  <w:style w:type="character" w:customStyle="1" w:styleId="8Char">
    <w:name w:val="标题 8 Char"/>
    <w:link w:val="8"/>
    <w:qFormat/>
    <w:rsid w:val="00685E89"/>
    <w:rPr>
      <w:rFonts w:ascii="Verdana" w:hAnsi="Verdana"/>
      <w:kern w:val="2"/>
      <w:sz w:val="24"/>
      <w:szCs w:val="24"/>
    </w:rPr>
  </w:style>
  <w:style w:type="character" w:customStyle="1" w:styleId="9Char">
    <w:name w:val="标题 9 Char"/>
    <w:link w:val="9"/>
    <w:qFormat/>
    <w:rsid w:val="00685E89"/>
    <w:rPr>
      <w:rFonts w:ascii="Verdana" w:hAnsi="Verdana"/>
      <w:kern w:val="2"/>
      <w:sz w:val="21"/>
      <w:szCs w:val="24"/>
    </w:rPr>
  </w:style>
  <w:style w:type="character" w:customStyle="1" w:styleId="Char4">
    <w:name w:val="题注 Char"/>
    <w:link w:val="a9"/>
    <w:qFormat/>
    <w:rsid w:val="00685E89"/>
    <w:rPr>
      <w:rFonts w:ascii="Verdana" w:eastAsia="Ђˎ̥" w:hAnsi="Verdana" w:cs="Verdana"/>
      <w:kern w:val="2"/>
    </w:rPr>
  </w:style>
  <w:style w:type="character" w:customStyle="1" w:styleId="Char5">
    <w:name w:val="文档结构图 Char"/>
    <w:link w:val="ab"/>
    <w:qFormat/>
    <w:rsid w:val="00685E89"/>
    <w:rPr>
      <w:rFonts w:ascii="宋体" w:hAnsi="Verdana"/>
      <w:kern w:val="2"/>
      <w:sz w:val="18"/>
      <w:szCs w:val="18"/>
    </w:rPr>
  </w:style>
  <w:style w:type="character" w:customStyle="1" w:styleId="Char1">
    <w:name w:val="批注文字 Char"/>
    <w:link w:val="a5"/>
    <w:qFormat/>
    <w:rsid w:val="00685E89"/>
    <w:rPr>
      <w:rFonts w:ascii="Verdana" w:eastAsia="Ђˎ̥" w:hAnsi="Verdana"/>
      <w:sz w:val="24"/>
    </w:rPr>
  </w:style>
  <w:style w:type="character" w:customStyle="1" w:styleId="3Char0">
    <w:name w:val="正文文本 3 Char"/>
    <w:link w:val="30"/>
    <w:qFormat/>
    <w:rsid w:val="00685E89"/>
    <w:rPr>
      <w:rFonts w:ascii="Verdana" w:eastAsia="Ђˎ̥" w:hAnsi="Verdana" w:cs="Verdana"/>
      <w:b/>
      <w:bCs/>
      <w:sz w:val="24"/>
      <w:szCs w:val="24"/>
    </w:rPr>
  </w:style>
  <w:style w:type="character" w:customStyle="1" w:styleId="Char3">
    <w:name w:val="正文文本 Char"/>
    <w:link w:val="a7"/>
    <w:qFormat/>
    <w:rsid w:val="00685E89"/>
    <w:rPr>
      <w:rFonts w:ascii="Verdana" w:eastAsia="Ђˎ̥" w:hAnsi="Verdana" w:cs="Verdana"/>
      <w:sz w:val="24"/>
      <w:szCs w:val="24"/>
    </w:rPr>
  </w:style>
  <w:style w:type="character" w:customStyle="1" w:styleId="Char6">
    <w:name w:val="正文文本缩进 Char"/>
    <w:link w:val="ac"/>
    <w:qFormat/>
    <w:rsid w:val="00685E89"/>
    <w:rPr>
      <w:rFonts w:ascii="Ђˎ̥" w:eastAsia="Ђˎ̥" w:hAnsi="Verdana" w:cs="Verdana"/>
      <w:sz w:val="32"/>
      <w:szCs w:val="20"/>
    </w:rPr>
  </w:style>
  <w:style w:type="character" w:customStyle="1" w:styleId="Char7">
    <w:name w:val="纯文本 Char"/>
    <w:link w:val="ae"/>
    <w:qFormat/>
    <w:rsid w:val="00685E89"/>
    <w:rPr>
      <w:rFonts w:ascii="Ђˎ̥" w:eastAsia="Ђˎ̥" w:hAnsi="Verdana" w:cs="Verdana"/>
      <w:szCs w:val="21"/>
    </w:rPr>
  </w:style>
  <w:style w:type="character" w:customStyle="1" w:styleId="Char8">
    <w:name w:val="日期 Char"/>
    <w:link w:val="af"/>
    <w:uiPriority w:val="99"/>
    <w:qFormat/>
    <w:rsid w:val="00685E89"/>
    <w:rPr>
      <w:rFonts w:ascii="Ђˎ̥" w:eastAsia="Ђˎ̥" w:hAnsi="Verdana" w:cs="Verdana"/>
      <w:szCs w:val="21"/>
    </w:rPr>
  </w:style>
  <w:style w:type="character" w:customStyle="1" w:styleId="2Char0">
    <w:name w:val="正文文本缩进 2 Char"/>
    <w:link w:val="22"/>
    <w:qFormat/>
    <w:rsid w:val="00685E89"/>
    <w:rPr>
      <w:rFonts w:ascii="Verdana" w:eastAsia="Ђˎ̥" w:hAnsi="Verdana" w:cs="Verdana"/>
      <w:sz w:val="32"/>
      <w:szCs w:val="20"/>
    </w:rPr>
  </w:style>
  <w:style w:type="character" w:customStyle="1" w:styleId="Char9">
    <w:name w:val="批注框文本 Char"/>
    <w:link w:val="af0"/>
    <w:uiPriority w:val="99"/>
    <w:qFormat/>
    <w:rsid w:val="00685E89"/>
    <w:rPr>
      <w:rFonts w:ascii="Verdana" w:eastAsia="Ђˎ̥" w:hAnsi="Verdana" w:cs="Verdana"/>
      <w:sz w:val="18"/>
      <w:szCs w:val="18"/>
    </w:rPr>
  </w:style>
  <w:style w:type="character" w:customStyle="1" w:styleId="Chara">
    <w:name w:val="页脚 Char"/>
    <w:link w:val="af1"/>
    <w:qFormat/>
    <w:rsid w:val="00685E89"/>
    <w:rPr>
      <w:rFonts w:ascii="Verdana" w:eastAsia="Ђˎ̥" w:hAnsi="Verdana" w:cs="Verdana"/>
      <w:sz w:val="18"/>
      <w:szCs w:val="18"/>
    </w:rPr>
  </w:style>
  <w:style w:type="character" w:customStyle="1" w:styleId="Charb">
    <w:name w:val="页眉 Char"/>
    <w:link w:val="af2"/>
    <w:qFormat/>
    <w:rsid w:val="00685E89"/>
    <w:rPr>
      <w:rFonts w:eastAsia="Ђˎ̥"/>
      <w:kern w:val="2"/>
      <w:sz w:val="18"/>
      <w:szCs w:val="18"/>
      <w:u w:val="single"/>
      <w:lang w:val="en-US" w:eastAsia="zh-CN" w:bidi="ar-SA"/>
    </w:rPr>
  </w:style>
  <w:style w:type="character" w:customStyle="1" w:styleId="Charc">
    <w:name w:val="副标题 Char"/>
    <w:link w:val="af3"/>
    <w:qFormat/>
    <w:rsid w:val="00685E89"/>
    <w:rPr>
      <w:rFonts w:ascii="Cambria" w:hAnsi="Cambria"/>
      <w:b/>
      <w:bCs/>
      <w:kern w:val="28"/>
      <w:sz w:val="32"/>
      <w:szCs w:val="32"/>
      <w:lang w:bidi="ar-SA"/>
    </w:rPr>
  </w:style>
  <w:style w:type="character" w:customStyle="1" w:styleId="3Char1">
    <w:name w:val="正文文本缩进 3 Char"/>
    <w:link w:val="33"/>
    <w:qFormat/>
    <w:rsid w:val="00685E89"/>
    <w:rPr>
      <w:rFonts w:ascii="Verdana" w:eastAsia="Ђˎ̥" w:hAnsi="Verdana" w:cs="Verdana"/>
      <w:sz w:val="16"/>
      <w:szCs w:val="16"/>
    </w:rPr>
  </w:style>
  <w:style w:type="character" w:customStyle="1" w:styleId="2Char2">
    <w:name w:val="正文文本 2 Char"/>
    <w:link w:val="25"/>
    <w:qFormat/>
    <w:rsid w:val="00685E89"/>
    <w:rPr>
      <w:rFonts w:ascii="Verdana" w:eastAsia="Ђˎ̥" w:hAnsi="Verdana" w:cs="Verdana"/>
      <w:szCs w:val="24"/>
    </w:rPr>
  </w:style>
  <w:style w:type="character" w:customStyle="1" w:styleId="HTMLChar">
    <w:name w:val="HTML 预设格式 Char"/>
    <w:link w:val="HTML"/>
    <w:qFormat/>
    <w:rsid w:val="00685E89"/>
    <w:rPr>
      <w:rFonts w:ascii="Verdana" w:hAnsi="Verdana" w:cs="Verdana"/>
      <w:sz w:val="24"/>
      <w:szCs w:val="24"/>
    </w:rPr>
  </w:style>
  <w:style w:type="character" w:customStyle="1" w:styleId="Chard">
    <w:name w:val="标题 Char"/>
    <w:link w:val="af6"/>
    <w:qFormat/>
    <w:rsid w:val="00685E89"/>
    <w:rPr>
      <w:rFonts w:ascii="Verdana" w:eastAsia="宋体" w:hAnsi="Verdana" w:cs="Verdana"/>
      <w:b/>
      <w:bCs/>
      <w:kern w:val="2"/>
      <w:sz w:val="32"/>
      <w:szCs w:val="32"/>
      <w:lang w:val="en-US" w:eastAsia="zh-CN" w:bidi="ar-SA"/>
    </w:rPr>
  </w:style>
  <w:style w:type="character" w:customStyle="1" w:styleId="Char0">
    <w:name w:val="批注主题 Char"/>
    <w:link w:val="a4"/>
    <w:qFormat/>
    <w:rsid w:val="00685E89"/>
    <w:rPr>
      <w:rFonts w:ascii="Verdana" w:eastAsia="Ђˎ̥" w:hAnsi="Verdana" w:cs="Verdana"/>
      <w:b/>
      <w:bCs/>
      <w:kern w:val="2"/>
      <w:sz w:val="21"/>
      <w:szCs w:val="24"/>
      <w:lang w:val="en-US" w:eastAsia="zh-CN" w:bidi="ar-SA"/>
    </w:rPr>
  </w:style>
  <w:style w:type="character" w:customStyle="1" w:styleId="Char2">
    <w:name w:val="正文首行缩进 Char"/>
    <w:link w:val="a6"/>
    <w:qFormat/>
    <w:rsid w:val="00685E89"/>
    <w:rPr>
      <w:rFonts w:ascii="宋体" w:eastAsia="Ђˎ̥" w:hAnsi="Verdana" w:cs="Verdana"/>
      <w:kern w:val="2"/>
      <w:sz w:val="21"/>
      <w:szCs w:val="24"/>
    </w:rPr>
  </w:style>
  <w:style w:type="character" w:customStyle="1" w:styleId="2Char1">
    <w:name w:val="正文首行缩进 2 Char"/>
    <w:link w:val="23"/>
    <w:qFormat/>
    <w:rsid w:val="00685E89"/>
    <w:rPr>
      <w:rFonts w:ascii="Verdana" w:hAnsi="宋体"/>
      <w:kern w:val="2"/>
      <w:sz w:val="21"/>
      <w:szCs w:val="24"/>
    </w:rPr>
  </w:style>
  <w:style w:type="paragraph" w:customStyle="1" w:styleId="aff">
    <w:name w:val="表头加粗居中"/>
    <w:basedOn w:val="a"/>
    <w:qFormat/>
    <w:rsid w:val="00685E89"/>
    <w:pPr>
      <w:jc w:val="center"/>
    </w:pPr>
    <w:rPr>
      <w:rFonts w:ascii="Calibri" w:hAnsi="Calibri" w:cs="宋体"/>
      <w:b/>
      <w:bCs/>
      <w:szCs w:val="20"/>
    </w:rPr>
  </w:style>
  <w:style w:type="paragraph" w:customStyle="1" w:styleId="xl79">
    <w:name w:val="xl79"/>
    <w:basedOn w:val="a"/>
    <w:qFormat/>
    <w:rsid w:val="00685E89"/>
    <w:pPr>
      <w:widowControl/>
      <w:pBdr>
        <w:bottom w:val="single" w:sz="8" w:space="0" w:color="auto"/>
        <w:right w:val="single" w:sz="8" w:space="0" w:color="auto"/>
      </w:pBdr>
      <w:spacing w:beforeAutospacing="1" w:afterAutospacing="1"/>
    </w:pPr>
    <w:rPr>
      <w:rFonts w:ascii="Times New Roman" w:hAnsi="Times New Roman"/>
      <w:kern w:val="0"/>
      <w:sz w:val="20"/>
      <w:szCs w:val="20"/>
    </w:rPr>
  </w:style>
  <w:style w:type="paragraph" w:customStyle="1" w:styleId="Char1CharCharChar1">
    <w:name w:val="Char1 Char Char Char1"/>
    <w:basedOn w:val="a"/>
    <w:qFormat/>
    <w:rsid w:val="00685E89"/>
    <w:rPr>
      <w:rFonts w:ascii="Courier New" w:hAnsi="Courier New" w:cs="Courier New"/>
    </w:rPr>
  </w:style>
  <w:style w:type="paragraph" w:customStyle="1" w:styleId="CharChar17CharCharCharCharCharChar">
    <w:name w:val="Char Char17 Char Char Char Char Char Char"/>
    <w:basedOn w:val="a"/>
    <w:qFormat/>
    <w:rsid w:val="00685E89"/>
    <w:pPr>
      <w:adjustRightInd w:val="0"/>
      <w:spacing w:line="360" w:lineRule="auto"/>
    </w:pPr>
    <w:rPr>
      <w:rFonts w:ascii="Segoe UI Symbol" w:eastAsia="Segoe UI Symbol" w:hAnsi="Segoe UI Symbol" w:cs="Segoe UI Symbol"/>
    </w:rPr>
  </w:style>
  <w:style w:type="paragraph" w:customStyle="1" w:styleId="ListParagraph1">
    <w:name w:val="List Paragraph1"/>
    <w:basedOn w:val="a"/>
    <w:qFormat/>
    <w:rsid w:val="00685E89"/>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685E89"/>
    <w:pPr>
      <w:spacing w:line="400" w:lineRule="exact"/>
    </w:pPr>
    <w:rPr>
      <w:rFonts w:cs="Ђˎ̥"/>
      <w:b w:val="0"/>
      <w:bCs w:val="0"/>
      <w:sz w:val="28"/>
      <w:szCs w:val="20"/>
    </w:rPr>
  </w:style>
  <w:style w:type="paragraph" w:customStyle="1" w:styleId="34">
    <w:name w:val="列出段落3"/>
    <w:basedOn w:val="a"/>
    <w:qFormat/>
    <w:rsid w:val="00685E89"/>
    <w:pPr>
      <w:ind w:firstLineChars="200" w:firstLine="420"/>
    </w:pPr>
  </w:style>
  <w:style w:type="paragraph" w:customStyle="1" w:styleId="Style218">
    <w:name w:val="_Style 218"/>
    <w:next w:val="a"/>
    <w:uiPriority w:val="99"/>
    <w:qFormat/>
    <w:rsid w:val="00685E89"/>
    <w:pPr>
      <w:widowControl w:val="0"/>
      <w:jc w:val="both"/>
    </w:pPr>
    <w:rPr>
      <w:rFonts w:ascii="Verdana" w:hAnsi="Verdana"/>
      <w:kern w:val="2"/>
      <w:sz w:val="21"/>
      <w:szCs w:val="24"/>
    </w:rPr>
  </w:style>
  <w:style w:type="paragraph" w:customStyle="1" w:styleId="35">
    <w:name w:val="目录3"/>
    <w:basedOn w:val="a"/>
    <w:next w:val="a"/>
    <w:qFormat/>
    <w:rsid w:val="00685E89"/>
    <w:pPr>
      <w:widowControl/>
      <w:tabs>
        <w:tab w:val="left" w:leader="dot" w:pos="8503"/>
      </w:tabs>
      <w:spacing w:line="317" w:lineRule="atLeast"/>
      <w:ind w:firstLine="419"/>
      <w:textAlignment w:val="baseline"/>
    </w:pPr>
    <w:rPr>
      <w:color w:val="000000"/>
      <w:kern w:val="0"/>
      <w:szCs w:val="20"/>
    </w:rPr>
  </w:style>
  <w:style w:type="paragraph" w:customStyle="1" w:styleId="2ji">
    <w:name w:val="2ji"/>
    <w:basedOn w:val="2"/>
    <w:qFormat/>
    <w:rsid w:val="00685E89"/>
    <w:pPr>
      <w:adjustRightInd w:val="0"/>
      <w:spacing w:line="360" w:lineRule="auto"/>
      <w:textAlignment w:val="baseline"/>
    </w:pPr>
    <w:rPr>
      <w:rFonts w:ascii="Ђˎ̥" w:hAnsi="Ђˎ̥"/>
      <w:sz w:val="21"/>
      <w:szCs w:val="21"/>
    </w:rPr>
  </w:style>
  <w:style w:type="paragraph" w:customStyle="1" w:styleId="Char30">
    <w:name w:val="Char3"/>
    <w:basedOn w:val="a"/>
    <w:qFormat/>
    <w:rsid w:val="00685E89"/>
    <w:pPr>
      <w:widowControl/>
      <w:spacing w:line="240" w:lineRule="exact"/>
      <w:jc w:val="left"/>
    </w:pPr>
    <w:rPr>
      <w:rFonts w:ascii="Ђˎ̥" w:hAnsi="Ђˎ̥"/>
      <w:kern w:val="0"/>
      <w:szCs w:val="20"/>
      <w:lang w:eastAsia="en-US"/>
    </w:rPr>
  </w:style>
  <w:style w:type="paragraph" w:customStyle="1" w:styleId="Default">
    <w:name w:val="Default"/>
    <w:qFormat/>
    <w:rsid w:val="00685E89"/>
    <w:pPr>
      <w:widowControl w:val="0"/>
      <w:autoSpaceDE w:val="0"/>
      <w:autoSpaceDN w:val="0"/>
      <w:adjustRightInd w:val="0"/>
    </w:pPr>
    <w:rPr>
      <w:rFonts w:ascii="Courier New" w:hAnsi="Ђˎ̥" w:cs="Courier New"/>
      <w:color w:val="000000"/>
      <w:sz w:val="24"/>
      <w:szCs w:val="24"/>
    </w:rPr>
  </w:style>
  <w:style w:type="paragraph" w:customStyle="1" w:styleId="X">
    <w:name w:val="X正"/>
    <w:basedOn w:val="a"/>
    <w:link w:val="XChar"/>
    <w:qFormat/>
    <w:rsid w:val="00685E89"/>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XChar">
    <w:name w:val="X正 Char"/>
    <w:link w:val="X"/>
    <w:qFormat/>
    <w:locked/>
    <w:rsid w:val="00685E89"/>
    <w:rPr>
      <w:rFonts w:eastAsia="仿宋_GB2312"/>
      <w:color w:val="000000"/>
      <w:sz w:val="32"/>
      <w:szCs w:val="32"/>
    </w:rPr>
  </w:style>
  <w:style w:type="paragraph" w:customStyle="1" w:styleId="330">
    <w:name w:val="网格表 33"/>
    <w:basedOn w:val="1"/>
    <w:next w:val="a"/>
    <w:uiPriority w:val="39"/>
    <w:qFormat/>
    <w:rsid w:val="00685E89"/>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aff0">
    <w:name w:val="样式"/>
    <w:qFormat/>
    <w:rsid w:val="00685E89"/>
    <w:pPr>
      <w:widowControl w:val="0"/>
      <w:autoSpaceDE w:val="0"/>
      <w:autoSpaceDN w:val="0"/>
      <w:adjustRightInd w:val="0"/>
    </w:pPr>
    <w:rPr>
      <w:rFonts w:cs="Ђˎ̥"/>
      <w:sz w:val="24"/>
      <w:szCs w:val="24"/>
    </w:rPr>
  </w:style>
  <w:style w:type="paragraph" w:customStyle="1" w:styleId="12">
    <w:name w:val="样式1"/>
    <w:basedOn w:val="a"/>
    <w:qFormat/>
    <w:rsid w:val="00685E89"/>
    <w:pPr>
      <w:spacing w:line="300" w:lineRule="auto"/>
    </w:pPr>
    <w:rPr>
      <w:rFonts w:ascii="Ђˎ̥" w:hAnsi="Ђˎ̥"/>
      <w:b/>
      <w:sz w:val="24"/>
      <w:szCs w:val="20"/>
    </w:rPr>
  </w:style>
  <w:style w:type="paragraph" w:customStyle="1" w:styleId="aff1">
    <w:name w:val="表格字体"/>
    <w:basedOn w:val="a"/>
    <w:qFormat/>
    <w:rsid w:val="0068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1tzy1GB2312">
    <w:name w:val="样式 标题 1tzy1 + 楷体_GB2312 小三 两端对齐"/>
    <w:basedOn w:val="1"/>
    <w:qFormat/>
    <w:rsid w:val="00685E89"/>
    <w:pPr>
      <w:tabs>
        <w:tab w:val="left" w:pos="360"/>
      </w:tabs>
      <w:spacing w:after="120" w:line="440" w:lineRule="exact"/>
      <w:ind w:left="360" w:hanging="360"/>
    </w:pPr>
    <w:rPr>
      <w:rFonts w:ascii="Times New Roman" w:eastAsia="宋体" w:hAnsi="楷体_GB2312"/>
      <w:b w:val="0"/>
      <w:sz w:val="30"/>
      <w:szCs w:val="20"/>
    </w:rPr>
  </w:style>
  <w:style w:type="paragraph" w:customStyle="1" w:styleId="pa-10">
    <w:name w:val="pa-10"/>
    <w:basedOn w:val="a"/>
    <w:qFormat/>
    <w:rsid w:val="00685E89"/>
    <w:pPr>
      <w:widowControl/>
      <w:jc w:val="left"/>
    </w:pPr>
    <w:rPr>
      <w:rFonts w:ascii="Courier New" w:hAnsi="Courier New" w:cs="Courier New"/>
      <w:kern w:val="0"/>
      <w:sz w:val="24"/>
    </w:rPr>
  </w:style>
  <w:style w:type="paragraph" w:customStyle="1" w:styleId="Style11">
    <w:name w:val="_Style 11"/>
    <w:basedOn w:val="a"/>
    <w:qFormat/>
    <w:rsid w:val="00685E89"/>
    <w:pPr>
      <w:adjustRightInd w:val="0"/>
      <w:spacing w:line="360" w:lineRule="auto"/>
    </w:pPr>
    <w:rPr>
      <w:rFonts w:ascii="Courier New" w:hAnsi="Courier New" w:cs="Courier New"/>
    </w:rPr>
  </w:style>
  <w:style w:type="paragraph" w:customStyle="1" w:styleId="CharCharCharCharCharCharCharCharCharCharCharCharCharCharCharChar">
    <w:name w:val="Char Char Char Char Char Char Char Char Char Char Char Char Char Char Char Char"/>
    <w:basedOn w:val="a"/>
    <w:qFormat/>
    <w:rsid w:val="00685E89"/>
    <w:pPr>
      <w:tabs>
        <w:tab w:val="left" w:pos="360"/>
      </w:tabs>
      <w:spacing w:line="360" w:lineRule="auto"/>
      <w:ind w:left="482" w:firstLineChars="200" w:firstLine="200"/>
    </w:pPr>
    <w:rPr>
      <w:rFonts w:ascii="Ђˎ̥"/>
      <w:sz w:val="24"/>
    </w:rPr>
  </w:style>
  <w:style w:type="paragraph" w:customStyle="1" w:styleId="xl106">
    <w:name w:val="xl106"/>
    <w:basedOn w:val="a"/>
    <w:qFormat/>
    <w:rsid w:val="00685E8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Ђˎ̥" w:eastAsia="Ђˎ̥" w:hAnsi="Ђˎ̥" w:cs="Verdana"/>
      <w:kern w:val="0"/>
      <w:szCs w:val="21"/>
    </w:rPr>
  </w:style>
  <w:style w:type="paragraph" w:customStyle="1" w:styleId="xl100">
    <w:name w:val="xl100"/>
    <w:basedOn w:val="a"/>
    <w:qFormat/>
    <w:rsid w:val="00685E89"/>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6">
    <w:name w:val="样式 首行缩进:  2 字符"/>
    <w:basedOn w:val="a"/>
    <w:qFormat/>
    <w:rsid w:val="00685E89"/>
    <w:pPr>
      <w:spacing w:line="400" w:lineRule="exact"/>
      <w:ind w:firstLineChars="200" w:firstLine="200"/>
    </w:pPr>
    <w:rPr>
      <w:rFonts w:cs="Ђˎ̥"/>
      <w:sz w:val="24"/>
    </w:rPr>
  </w:style>
  <w:style w:type="paragraph" w:customStyle="1" w:styleId="pa-9">
    <w:name w:val="pa-9"/>
    <w:basedOn w:val="a"/>
    <w:qFormat/>
    <w:rsid w:val="00685E89"/>
    <w:pPr>
      <w:widowControl/>
      <w:jc w:val="left"/>
    </w:pPr>
    <w:rPr>
      <w:rFonts w:ascii="Courier New" w:hAnsi="Courier New" w:cs="Courier New"/>
      <w:kern w:val="0"/>
      <w:sz w:val="24"/>
    </w:rPr>
  </w:style>
  <w:style w:type="paragraph" w:customStyle="1" w:styleId="Chare">
    <w:name w:val="表格标题居中 Char"/>
    <w:basedOn w:val="a"/>
    <w:next w:val="a"/>
    <w:qFormat/>
    <w:rsid w:val="00685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aff2">
    <w:name w:val="节标题"/>
    <w:basedOn w:val="a"/>
    <w:next w:val="aff3"/>
    <w:qFormat/>
    <w:rsid w:val="00685E89"/>
    <w:pPr>
      <w:widowControl/>
      <w:spacing w:line="289" w:lineRule="atLeast"/>
      <w:jc w:val="center"/>
      <w:textAlignment w:val="baseline"/>
    </w:pPr>
    <w:rPr>
      <w:color w:val="000000"/>
      <w:kern w:val="0"/>
      <w:sz w:val="28"/>
      <w:szCs w:val="20"/>
    </w:rPr>
  </w:style>
  <w:style w:type="paragraph" w:customStyle="1" w:styleId="aff3">
    <w:name w:val="小节标题"/>
    <w:basedOn w:val="a"/>
    <w:next w:val="a"/>
    <w:qFormat/>
    <w:rsid w:val="00685E89"/>
    <w:pPr>
      <w:widowControl/>
      <w:spacing w:line="351" w:lineRule="atLeast"/>
      <w:textAlignment w:val="baseline"/>
    </w:pPr>
    <w:rPr>
      <w:rFonts w:eastAsia="Ђˎ̥"/>
      <w:color w:val="000000"/>
      <w:kern w:val="0"/>
      <w:szCs w:val="20"/>
    </w:rPr>
  </w:style>
  <w:style w:type="paragraph" w:customStyle="1" w:styleId="CharChar8">
    <w:name w:val="Char Char8"/>
    <w:basedOn w:val="a"/>
    <w:qFormat/>
    <w:rsid w:val="00685E89"/>
    <w:pPr>
      <w:widowControl/>
      <w:spacing w:line="240" w:lineRule="exact"/>
      <w:jc w:val="left"/>
    </w:pPr>
    <w:rPr>
      <w:rFonts w:ascii="Courier New" w:hAnsi="Courier New" w:cs="Ђˎ̥"/>
      <w:kern w:val="0"/>
      <w:szCs w:val="20"/>
      <w:lang w:eastAsia="en-US"/>
    </w:rPr>
  </w:style>
  <w:style w:type="paragraph" w:customStyle="1" w:styleId="xl116">
    <w:name w:val="xl116"/>
    <w:basedOn w:val="a"/>
    <w:qFormat/>
    <w:rsid w:val="00685E89"/>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91">
    <w:name w:val="xl91"/>
    <w:basedOn w:val="a"/>
    <w:qFormat/>
    <w:rsid w:val="00685E89"/>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13">
    <w:name w:val="目录1"/>
    <w:basedOn w:val="a"/>
    <w:next w:val="a"/>
    <w:qFormat/>
    <w:rsid w:val="00685E89"/>
    <w:pPr>
      <w:widowControl/>
      <w:tabs>
        <w:tab w:val="left" w:leader="dot" w:pos="8503"/>
      </w:tabs>
      <w:spacing w:line="289" w:lineRule="atLeast"/>
      <w:jc w:val="left"/>
      <w:textAlignment w:val="baseline"/>
    </w:pPr>
    <w:rPr>
      <w:rFonts w:eastAsia="Ђˎ̥"/>
      <w:color w:val="000000"/>
      <w:kern w:val="0"/>
      <w:sz w:val="28"/>
      <w:szCs w:val="20"/>
    </w:rPr>
  </w:style>
  <w:style w:type="paragraph" w:customStyle="1" w:styleId="42">
    <w:name w:val="正文小4号字缩进2字符"/>
    <w:qFormat/>
    <w:rsid w:val="00685E89"/>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Style2">
    <w:name w:val="_Style 2"/>
    <w:basedOn w:val="a"/>
    <w:uiPriority w:val="34"/>
    <w:qFormat/>
    <w:rsid w:val="00685E89"/>
    <w:pPr>
      <w:ind w:firstLineChars="200" w:firstLine="420"/>
    </w:pPr>
    <w:rPr>
      <w:rFonts w:ascii="Calibri" w:hAnsi="Calibri"/>
      <w:szCs w:val="22"/>
    </w:rPr>
  </w:style>
  <w:style w:type="paragraph" w:customStyle="1" w:styleId="14">
    <w:name w:val="表格样式 1"/>
    <w:qFormat/>
    <w:rsid w:val="00685E89"/>
    <w:rPr>
      <w:rFonts w:ascii="Helvetica" w:eastAsia="Helvetica" w:hAnsi="Helvetica" w:cs="Helvetica"/>
      <w:b/>
      <w:bCs/>
      <w:color w:val="000000"/>
    </w:rPr>
  </w:style>
  <w:style w:type="paragraph" w:customStyle="1" w:styleId="pa-8">
    <w:name w:val="pa-8"/>
    <w:basedOn w:val="a"/>
    <w:qFormat/>
    <w:rsid w:val="00685E89"/>
    <w:pPr>
      <w:widowControl/>
      <w:jc w:val="left"/>
    </w:pPr>
    <w:rPr>
      <w:rFonts w:ascii="Courier New" w:hAnsi="Courier New" w:cs="Courier New"/>
      <w:kern w:val="0"/>
      <w:sz w:val="24"/>
    </w:rPr>
  </w:style>
  <w:style w:type="paragraph" w:customStyle="1" w:styleId="15">
    <w:name w:val="无间隔1"/>
    <w:qFormat/>
    <w:rsid w:val="00685E89"/>
    <w:pPr>
      <w:widowControl w:val="0"/>
      <w:jc w:val="both"/>
    </w:pPr>
    <w:rPr>
      <w:rFonts w:ascii="Segoe UI Symbol" w:hAnsi="Segoe UI Symbol"/>
      <w:kern w:val="2"/>
      <w:sz w:val="21"/>
      <w:szCs w:val="22"/>
    </w:rPr>
  </w:style>
  <w:style w:type="paragraph" w:customStyle="1" w:styleId="xl107">
    <w:name w:val="xl107"/>
    <w:basedOn w:val="a"/>
    <w:qFormat/>
    <w:rsid w:val="00685E89"/>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0">
    <w:name w:val="0 正文"/>
    <w:basedOn w:val="a"/>
    <w:link w:val="0Char"/>
    <w:qFormat/>
    <w:rsid w:val="00685E89"/>
    <w:pPr>
      <w:spacing w:line="360" w:lineRule="auto"/>
      <w:ind w:firstLine="420"/>
    </w:pPr>
    <w:rPr>
      <w:rFonts w:ascii="Times New Roman" w:hAnsi="Times New Roman"/>
      <w:szCs w:val="21"/>
    </w:rPr>
  </w:style>
  <w:style w:type="character" w:customStyle="1" w:styleId="0Char">
    <w:name w:val="0 正文 Char"/>
    <w:link w:val="0"/>
    <w:qFormat/>
    <w:rsid w:val="00685E89"/>
    <w:rPr>
      <w:kern w:val="2"/>
      <w:sz w:val="21"/>
      <w:szCs w:val="21"/>
    </w:rPr>
  </w:style>
  <w:style w:type="paragraph" w:customStyle="1" w:styleId="xl67">
    <w:name w:val="xl67"/>
    <w:basedOn w:val="a"/>
    <w:qFormat/>
    <w:rsid w:val="00685E89"/>
    <w:pPr>
      <w:widowControl/>
      <w:pBdr>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17">
    <w:name w:val="xl117"/>
    <w:basedOn w:val="a"/>
    <w:qFormat/>
    <w:rsid w:val="00685E89"/>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88">
    <w:name w:val="xl88"/>
    <w:basedOn w:val="a"/>
    <w:qFormat/>
    <w:rsid w:val="00685E89"/>
    <w:pPr>
      <w:widowControl/>
      <w:pBdr>
        <w:left w:val="single" w:sz="8" w:space="0" w:color="auto"/>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22">
    <w:name w:val="xl122"/>
    <w:basedOn w:val="a"/>
    <w:qFormat/>
    <w:rsid w:val="00685E89"/>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Verdana" w:cs="Verdana"/>
      <w:kern w:val="0"/>
      <w:szCs w:val="21"/>
    </w:rPr>
  </w:style>
  <w:style w:type="paragraph" w:customStyle="1" w:styleId="xl63">
    <w:name w:val="xl63"/>
    <w:basedOn w:val="a"/>
    <w:qFormat/>
    <w:rsid w:val="00685E89"/>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Char11">
    <w:name w:val="Char11"/>
    <w:basedOn w:val="a"/>
    <w:qFormat/>
    <w:rsid w:val="00685E89"/>
    <w:pPr>
      <w:widowControl/>
      <w:shd w:val="clear" w:color="auto" w:fill="FFFFFF"/>
      <w:ind w:firstLine="454"/>
      <w:jc w:val="left"/>
    </w:pPr>
    <w:rPr>
      <w:rFonts w:ascii="@宋体" w:eastAsia="Courier New" w:hAnsi="@宋体" w:cs="Courier New"/>
      <w:kern w:val="0"/>
      <w:sz w:val="24"/>
      <w:szCs w:val="20"/>
      <w:shd w:val="clear" w:color="auto" w:fill="000080"/>
    </w:rPr>
  </w:style>
  <w:style w:type="paragraph" w:customStyle="1" w:styleId="Char70">
    <w:name w:val="Char7"/>
    <w:basedOn w:val="a"/>
    <w:qFormat/>
    <w:rsid w:val="00685E89"/>
    <w:pPr>
      <w:widowControl/>
      <w:spacing w:after="160" w:line="240" w:lineRule="exact"/>
      <w:jc w:val="left"/>
    </w:pPr>
    <w:rPr>
      <w:rFonts w:eastAsia="仿宋_GB2312"/>
      <w:kern w:val="0"/>
      <w:sz w:val="24"/>
      <w:szCs w:val="20"/>
      <w:lang w:eastAsia="en-US"/>
    </w:rPr>
  </w:style>
  <w:style w:type="paragraph" w:customStyle="1" w:styleId="font8">
    <w:name w:val="font8"/>
    <w:basedOn w:val="a"/>
    <w:qFormat/>
    <w:rsid w:val="00685E89"/>
    <w:pPr>
      <w:widowControl/>
      <w:spacing w:beforeAutospacing="1" w:afterAutospacing="1"/>
      <w:jc w:val="left"/>
    </w:pPr>
    <w:rPr>
      <w:rFonts w:ascii="Times New Roman" w:hAnsi="Times New Roman"/>
      <w:color w:val="000000"/>
      <w:kern w:val="0"/>
      <w:sz w:val="20"/>
      <w:szCs w:val="20"/>
    </w:rPr>
  </w:style>
  <w:style w:type="paragraph" w:customStyle="1" w:styleId="CharCharCharCharCharChar1Char">
    <w:name w:val="Char Char Char Char Char Char1 Char"/>
    <w:basedOn w:val="a"/>
    <w:qFormat/>
    <w:rsid w:val="00685E89"/>
    <w:pPr>
      <w:widowControl/>
      <w:spacing w:line="240" w:lineRule="exact"/>
      <w:jc w:val="left"/>
    </w:pPr>
    <w:rPr>
      <w:rFonts w:ascii="Ђˎ̥" w:hAnsi="Ђˎ̥" w:cs="Ђˎ̥"/>
      <w:kern w:val="0"/>
      <w:szCs w:val="20"/>
      <w:lang w:eastAsia="en-US"/>
    </w:rPr>
  </w:style>
  <w:style w:type="paragraph" w:customStyle="1" w:styleId="pa-11">
    <w:name w:val="pa-11"/>
    <w:basedOn w:val="a"/>
    <w:qFormat/>
    <w:rsid w:val="00685E89"/>
    <w:pPr>
      <w:widowControl/>
      <w:jc w:val="left"/>
    </w:pPr>
    <w:rPr>
      <w:rFonts w:ascii="Courier New" w:hAnsi="Courier New" w:cs="Courier New"/>
      <w:kern w:val="0"/>
      <w:sz w:val="24"/>
    </w:rPr>
  </w:style>
  <w:style w:type="paragraph" w:customStyle="1" w:styleId="xl76">
    <w:name w:val="xl76"/>
    <w:basedOn w:val="a"/>
    <w:qFormat/>
    <w:rsid w:val="00685E89"/>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9">
    <w:name w:val="xl89"/>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aff4">
    <w:name w:val="文章总标题"/>
    <w:basedOn w:val="a"/>
    <w:next w:val="aff5"/>
    <w:qFormat/>
    <w:rsid w:val="00685E89"/>
    <w:pPr>
      <w:widowControl/>
      <w:spacing w:line="566" w:lineRule="atLeast"/>
      <w:jc w:val="center"/>
      <w:textAlignment w:val="baseline"/>
    </w:pPr>
    <w:rPr>
      <w:rFonts w:eastAsia="Ђˎ̥"/>
      <w:color w:val="000000"/>
      <w:kern w:val="0"/>
      <w:sz w:val="54"/>
      <w:szCs w:val="20"/>
    </w:rPr>
  </w:style>
  <w:style w:type="paragraph" w:customStyle="1" w:styleId="aff5">
    <w:name w:val="文章附标题"/>
    <w:basedOn w:val="a"/>
    <w:next w:val="1"/>
    <w:qFormat/>
    <w:rsid w:val="00685E89"/>
    <w:pPr>
      <w:widowControl/>
      <w:spacing w:line="374" w:lineRule="atLeast"/>
      <w:jc w:val="center"/>
      <w:textAlignment w:val="baseline"/>
    </w:pPr>
    <w:rPr>
      <w:color w:val="000000"/>
      <w:kern w:val="0"/>
      <w:sz w:val="36"/>
      <w:szCs w:val="20"/>
    </w:rPr>
  </w:style>
  <w:style w:type="paragraph" w:customStyle="1" w:styleId="xl114">
    <w:name w:val="xl114"/>
    <w:basedOn w:val="a"/>
    <w:qFormat/>
    <w:rsid w:val="00685E89"/>
    <w:pPr>
      <w:widowControl/>
      <w:pBdr>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xl110">
    <w:name w:val="xl110"/>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Style12">
    <w:name w:val="_Style 12"/>
    <w:basedOn w:val="a"/>
    <w:qFormat/>
    <w:rsid w:val="00685E89"/>
    <w:pPr>
      <w:adjustRightInd w:val="0"/>
      <w:spacing w:line="360" w:lineRule="auto"/>
    </w:pPr>
    <w:rPr>
      <w:rFonts w:ascii="Courier New" w:hAnsi="Courier New" w:cs="Courier New"/>
    </w:rPr>
  </w:style>
  <w:style w:type="paragraph" w:customStyle="1" w:styleId="16">
    <w:name w:val="1级"/>
    <w:basedOn w:val="17"/>
    <w:qFormat/>
    <w:rsid w:val="00685E89"/>
    <w:pPr>
      <w:tabs>
        <w:tab w:val="left" w:pos="840"/>
      </w:tabs>
      <w:autoSpaceDE w:val="0"/>
      <w:autoSpaceDN w:val="0"/>
      <w:adjustRightInd w:val="0"/>
      <w:spacing w:line="360" w:lineRule="exact"/>
      <w:ind w:left="840" w:firstLineChars="0" w:hanging="391"/>
    </w:pPr>
    <w:rPr>
      <w:rFonts w:ascii="宋体" w:hAnsi="宋体" w:cs="Times New Roman"/>
      <w:b/>
      <w:color w:val="000000"/>
      <w:szCs w:val="21"/>
    </w:rPr>
  </w:style>
  <w:style w:type="paragraph" w:customStyle="1" w:styleId="17">
    <w:name w:val="列出段落1"/>
    <w:basedOn w:val="a"/>
    <w:qFormat/>
    <w:rsid w:val="00685E89"/>
    <w:pPr>
      <w:ind w:firstLineChars="200" w:firstLine="420"/>
    </w:pPr>
    <w:rPr>
      <w:rFonts w:ascii="Segoe UI Symbol" w:hAnsi="Segoe UI Symbol" w:cs="Courier New"/>
      <w:szCs w:val="22"/>
    </w:rPr>
  </w:style>
  <w:style w:type="paragraph" w:customStyle="1" w:styleId="pa-4">
    <w:name w:val="pa-4"/>
    <w:basedOn w:val="a"/>
    <w:qFormat/>
    <w:rsid w:val="00685E89"/>
    <w:pPr>
      <w:widowControl/>
      <w:jc w:val="left"/>
    </w:pPr>
    <w:rPr>
      <w:rFonts w:ascii="Courier New" w:hAnsi="Courier New" w:cs="Courier New"/>
      <w:kern w:val="0"/>
      <w:sz w:val="24"/>
    </w:rPr>
  </w:style>
  <w:style w:type="paragraph" w:customStyle="1" w:styleId="xl85">
    <w:name w:val="xl85"/>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00">
    <w:name w:val="0"/>
    <w:basedOn w:val="a"/>
    <w:qFormat/>
    <w:rsid w:val="00685E89"/>
    <w:pPr>
      <w:widowControl/>
      <w:spacing w:beforeAutospacing="1" w:afterAutospacing="1" w:line="360" w:lineRule="auto"/>
      <w:jc w:val="left"/>
    </w:pPr>
    <w:rPr>
      <w:rFonts w:ascii="宋体" w:hAnsi="Times New Roman" w:cs="宋体"/>
      <w:kern w:val="0"/>
      <w:sz w:val="24"/>
    </w:rPr>
  </w:style>
  <w:style w:type="paragraph" w:customStyle="1" w:styleId="xl86">
    <w:name w:val="xl86"/>
    <w:basedOn w:val="a"/>
    <w:qFormat/>
    <w:rsid w:val="00685E89"/>
    <w:pPr>
      <w:widowControl/>
      <w:pBdr>
        <w:top w:val="single" w:sz="8" w:space="0" w:color="auto"/>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font5">
    <w:name w:val="font5"/>
    <w:basedOn w:val="a"/>
    <w:qFormat/>
    <w:rsid w:val="00685E89"/>
    <w:pPr>
      <w:widowControl/>
      <w:spacing w:beforeAutospacing="1" w:afterAutospacing="1"/>
      <w:jc w:val="left"/>
    </w:pPr>
    <w:rPr>
      <w:rFonts w:eastAsia="Verdana" w:cs="Verdana"/>
      <w:kern w:val="0"/>
      <w:sz w:val="18"/>
      <w:szCs w:val="18"/>
    </w:rPr>
  </w:style>
  <w:style w:type="paragraph" w:customStyle="1" w:styleId="18">
    <w:name w:val="正文1"/>
    <w:basedOn w:val="a"/>
    <w:qFormat/>
    <w:rsid w:val="00685E89"/>
    <w:pPr>
      <w:widowControl/>
      <w:spacing w:line="300" w:lineRule="atLeast"/>
      <w:jc w:val="left"/>
    </w:pPr>
    <w:rPr>
      <w:rFonts w:ascii="Segoe UI Symbol" w:hAnsi="Segoe UI Symbol" w:cs="Courier New"/>
      <w:kern w:val="0"/>
      <w:sz w:val="22"/>
      <w:szCs w:val="22"/>
    </w:rPr>
  </w:style>
  <w:style w:type="paragraph" w:customStyle="1" w:styleId="Char12">
    <w:name w:val="Char12"/>
    <w:basedOn w:val="a"/>
    <w:qFormat/>
    <w:rsid w:val="00685E89"/>
    <w:pPr>
      <w:widowControl/>
      <w:spacing w:line="240" w:lineRule="exact"/>
      <w:jc w:val="left"/>
    </w:pPr>
    <w:rPr>
      <w:rFonts w:ascii="@宋体" w:eastAsia="Segoe UI Symbol" w:hAnsi="@宋体" w:cs="Ђˎ̥"/>
      <w:kern w:val="0"/>
      <w:sz w:val="24"/>
      <w:szCs w:val="20"/>
      <w:lang w:eastAsia="en-US"/>
    </w:rPr>
  </w:style>
  <w:style w:type="paragraph" w:customStyle="1" w:styleId="New">
    <w:name w:val="正文 New"/>
    <w:qFormat/>
    <w:rsid w:val="00685E89"/>
    <w:pPr>
      <w:widowControl w:val="0"/>
      <w:jc w:val="both"/>
    </w:pPr>
    <w:rPr>
      <w:rFonts w:ascii="Courier New" w:hAnsi="Courier New" w:cs="Courier New"/>
      <w:kern w:val="2"/>
      <w:sz w:val="21"/>
      <w:szCs w:val="24"/>
    </w:rPr>
  </w:style>
  <w:style w:type="paragraph" w:customStyle="1" w:styleId="xl101">
    <w:name w:val="xl101"/>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210">
    <w:name w:val="列出段落21"/>
    <w:basedOn w:val="a"/>
    <w:qFormat/>
    <w:rsid w:val="00685E89"/>
    <w:pPr>
      <w:ind w:firstLineChars="200" w:firstLine="420"/>
    </w:pPr>
    <w:rPr>
      <w:rFonts w:ascii="Segoe UI Symbol" w:hAnsi="Segoe UI Symbol" w:cs="Courier New"/>
      <w:szCs w:val="22"/>
    </w:rPr>
  </w:style>
  <w:style w:type="paragraph" w:customStyle="1" w:styleId="TableText">
    <w:name w:val="Table Text"/>
    <w:link w:val="TableTextChar1"/>
    <w:qFormat/>
    <w:rsid w:val="00685E89"/>
    <w:pPr>
      <w:snapToGrid w:val="0"/>
      <w:spacing w:before="80" w:after="80"/>
    </w:pPr>
    <w:rPr>
      <w:rFonts w:ascii="Arial" w:hAnsi="Arial" w:cs="Arial"/>
      <w:sz w:val="18"/>
      <w:szCs w:val="18"/>
    </w:rPr>
  </w:style>
  <w:style w:type="character" w:customStyle="1" w:styleId="TableTextChar1">
    <w:name w:val="Table Text Char1"/>
    <w:link w:val="TableText"/>
    <w:qFormat/>
    <w:rsid w:val="00685E89"/>
    <w:rPr>
      <w:rFonts w:ascii="Arial" w:hAnsi="Arial" w:cs="Arial"/>
      <w:sz w:val="18"/>
      <w:szCs w:val="18"/>
      <w:lang w:val="en-US" w:eastAsia="zh-CN" w:bidi="ar-SA"/>
    </w:rPr>
  </w:style>
  <w:style w:type="paragraph" w:customStyle="1" w:styleId="aff6">
    <w:name w:val="默认"/>
    <w:qFormat/>
    <w:rsid w:val="00685E89"/>
    <w:rPr>
      <w:rFonts w:ascii="Arial Unicode MS" w:eastAsia="Helvetica" w:hAnsi="Arial Unicode MS" w:cs="Arial Unicode MS" w:hint="eastAsia"/>
      <w:color w:val="000000"/>
      <w:sz w:val="22"/>
      <w:szCs w:val="22"/>
      <w:lang w:val="zh-CN"/>
    </w:rPr>
  </w:style>
  <w:style w:type="paragraph" w:customStyle="1" w:styleId="DefaultParagraphFontParaCharCharCharCharCharChar">
    <w:name w:val="Default Paragraph Font Para Char Char Char Char Char Char"/>
    <w:basedOn w:val="a"/>
    <w:qFormat/>
    <w:rsid w:val="00685E89"/>
    <w:pPr>
      <w:widowControl/>
      <w:spacing w:line="240" w:lineRule="exact"/>
      <w:jc w:val="left"/>
    </w:pPr>
    <w:rPr>
      <w:rFonts w:ascii="Ђˎ̥" w:hAnsi="Ђˎ̥"/>
      <w:kern w:val="0"/>
      <w:sz w:val="20"/>
      <w:szCs w:val="20"/>
      <w:lang w:eastAsia="en-US"/>
    </w:rPr>
  </w:style>
  <w:style w:type="paragraph" w:customStyle="1" w:styleId="27">
    <w:name w:val="标题2"/>
    <w:basedOn w:val="2"/>
    <w:link w:val="2Char3"/>
    <w:qFormat/>
    <w:rsid w:val="00685E89"/>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2Char3">
    <w:name w:val="标题2 Char"/>
    <w:link w:val="27"/>
    <w:qFormat/>
    <w:rsid w:val="00685E89"/>
    <w:rPr>
      <w:bCs/>
      <w:sz w:val="28"/>
      <w:szCs w:val="28"/>
    </w:rPr>
  </w:style>
  <w:style w:type="paragraph" w:customStyle="1" w:styleId="xl66">
    <w:name w:val="xl66"/>
    <w:basedOn w:val="a"/>
    <w:qFormat/>
    <w:rsid w:val="00685E89"/>
    <w:pPr>
      <w:widowControl/>
      <w:pBdr>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Char">
    <w:name w:val="Char Char Char"/>
    <w:basedOn w:val="a"/>
    <w:qFormat/>
    <w:rsid w:val="00685E89"/>
    <w:pPr>
      <w:widowControl/>
      <w:spacing w:line="240" w:lineRule="exact"/>
      <w:jc w:val="left"/>
    </w:pPr>
    <w:rPr>
      <w:rFonts w:ascii="Courier New" w:eastAsia="Verdana" w:hAnsi="Courier New" w:cs="Symbol"/>
      <w:kern w:val="0"/>
      <w:sz w:val="20"/>
      <w:szCs w:val="20"/>
      <w:lang w:eastAsia="en-US"/>
    </w:rPr>
  </w:style>
  <w:style w:type="paragraph" w:customStyle="1" w:styleId="110">
    <w:name w:val="列出段落11"/>
    <w:basedOn w:val="a"/>
    <w:link w:val="Charf"/>
    <w:uiPriority w:val="34"/>
    <w:qFormat/>
    <w:rsid w:val="00685E89"/>
    <w:pPr>
      <w:ind w:firstLineChars="200" w:firstLine="420"/>
    </w:pPr>
    <w:rPr>
      <w:rFonts w:ascii="Courier New" w:eastAsia="Verdana" w:hAnsi="Courier New"/>
      <w:szCs w:val="22"/>
    </w:rPr>
  </w:style>
  <w:style w:type="character" w:customStyle="1" w:styleId="Charf">
    <w:name w:val="列出段落 Char"/>
    <w:link w:val="110"/>
    <w:uiPriority w:val="34"/>
    <w:qFormat/>
    <w:rsid w:val="00685E89"/>
    <w:rPr>
      <w:rFonts w:ascii="Courier New" w:eastAsia="Verdana" w:hAnsi="Courier New" w:cs="Symbol"/>
      <w:kern w:val="2"/>
      <w:sz w:val="21"/>
      <w:szCs w:val="22"/>
    </w:rPr>
  </w:style>
  <w:style w:type="paragraph" w:customStyle="1" w:styleId="xl115">
    <w:name w:val="xl115"/>
    <w:basedOn w:val="a"/>
    <w:qFormat/>
    <w:rsid w:val="00685E89"/>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Charf0">
    <w:name w:val="Char 正文"/>
    <w:basedOn w:val="1"/>
    <w:qFormat/>
    <w:rsid w:val="00685E89"/>
    <w:pPr>
      <w:tabs>
        <w:tab w:val="left" w:pos="432"/>
      </w:tabs>
      <w:snapToGrid w:val="0"/>
      <w:spacing w:before="240" w:after="240" w:line="348" w:lineRule="auto"/>
    </w:pPr>
    <w:rPr>
      <w:rFonts w:ascii="Tahoma" w:eastAsia="宋体" w:hAnsi="Tahoma"/>
      <w:bCs w:val="0"/>
      <w:sz w:val="24"/>
      <w:szCs w:val="20"/>
    </w:rPr>
  </w:style>
  <w:style w:type="paragraph" w:customStyle="1" w:styleId="xl82">
    <w:name w:val="xl82"/>
    <w:basedOn w:val="a"/>
    <w:qFormat/>
    <w:rsid w:val="00685E89"/>
    <w:pPr>
      <w:widowControl/>
      <w:pBdr>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111111">
    <w:name w:val="111111"/>
    <w:basedOn w:val="a"/>
    <w:link w:val="111111CharChar"/>
    <w:qFormat/>
    <w:rsid w:val="00685E89"/>
    <w:pPr>
      <w:jc w:val="center"/>
    </w:pPr>
    <w:rPr>
      <w:rFonts w:ascii="Courier New" w:eastAsia="Times New Roman" w:hAnsi="Courier New" w:cs="Courier New"/>
      <w:b/>
      <w:bCs/>
      <w:szCs w:val="21"/>
    </w:rPr>
  </w:style>
  <w:style w:type="character" w:customStyle="1" w:styleId="111111CharChar">
    <w:name w:val="111111 Char Char"/>
    <w:link w:val="111111"/>
    <w:qFormat/>
    <w:rsid w:val="00685E89"/>
    <w:rPr>
      <w:rFonts w:ascii="Courier New" w:eastAsia="Times New Roman" w:hAnsi="Courier New" w:cs="Courier New"/>
      <w:b/>
      <w:bCs/>
      <w:kern w:val="2"/>
      <w:sz w:val="21"/>
      <w:szCs w:val="21"/>
      <w:lang w:val="en-US" w:eastAsia="zh-CN" w:bidi="ar-SA"/>
    </w:rPr>
  </w:style>
  <w:style w:type="paragraph" w:customStyle="1" w:styleId="p0">
    <w:name w:val="p0"/>
    <w:basedOn w:val="a"/>
    <w:qFormat/>
    <w:rsid w:val="00685E89"/>
    <w:pPr>
      <w:widowControl/>
      <w:spacing w:beforeAutospacing="1" w:afterAutospacing="1"/>
      <w:jc w:val="left"/>
    </w:pPr>
    <w:rPr>
      <w:rFonts w:cs="Verdana"/>
      <w:kern w:val="0"/>
      <w:sz w:val="24"/>
    </w:rPr>
  </w:style>
  <w:style w:type="paragraph" w:customStyle="1" w:styleId="xl118">
    <w:name w:val="xl118"/>
    <w:basedOn w:val="a"/>
    <w:qFormat/>
    <w:rsid w:val="00685E89"/>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0">
    <w:name w:val="xl80"/>
    <w:basedOn w:val="a"/>
    <w:qFormat/>
    <w:rsid w:val="00685E89"/>
    <w:pPr>
      <w:widowControl/>
      <w:pBdr>
        <w:bottom w:val="single" w:sz="8" w:space="0" w:color="auto"/>
        <w:right w:val="single" w:sz="8" w:space="0" w:color="auto"/>
      </w:pBdr>
      <w:spacing w:beforeAutospacing="1" w:afterAutospacing="1"/>
    </w:pPr>
    <w:rPr>
      <w:rFonts w:ascii="Calibri" w:hAnsi="Calibri" w:cs="宋体"/>
      <w:kern w:val="0"/>
      <w:sz w:val="20"/>
      <w:szCs w:val="20"/>
    </w:rPr>
  </w:style>
  <w:style w:type="paragraph" w:customStyle="1" w:styleId="xl99">
    <w:name w:val="xl99"/>
    <w:basedOn w:val="a"/>
    <w:qFormat/>
    <w:rsid w:val="00685E89"/>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119">
    <w:name w:val="xl119"/>
    <w:basedOn w:val="a"/>
    <w:qFormat/>
    <w:rsid w:val="00685E89"/>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1">
    <w:name w:val="Char Char Char Char Char1"/>
    <w:basedOn w:val="a"/>
    <w:qFormat/>
    <w:rsid w:val="00685E89"/>
    <w:pPr>
      <w:adjustRightInd w:val="0"/>
      <w:spacing w:line="360" w:lineRule="auto"/>
    </w:pPr>
    <w:rPr>
      <w:rFonts w:ascii="Tahoma" w:eastAsia="Tahoma" w:hAnsi="Tahoma" w:cs="Tahoma"/>
    </w:rPr>
  </w:style>
  <w:style w:type="paragraph" w:customStyle="1" w:styleId="xl112">
    <w:name w:val="xl112"/>
    <w:basedOn w:val="a"/>
    <w:qFormat/>
    <w:rsid w:val="00685E89"/>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Bullets">
    <w:name w:val="Bullets"/>
    <w:basedOn w:val="a"/>
    <w:qFormat/>
    <w:rsid w:val="00685E89"/>
    <w:pPr>
      <w:widowControl/>
      <w:adjustRightInd w:val="0"/>
      <w:snapToGrid w:val="0"/>
    </w:pPr>
    <w:rPr>
      <w:rFonts w:ascii="Ђˎ̥" w:hAnsi="Ђˎ̥" w:cs="Ђˎ̥"/>
      <w:kern w:val="0"/>
      <w:sz w:val="24"/>
    </w:rPr>
  </w:style>
  <w:style w:type="paragraph" w:customStyle="1" w:styleId="xl78">
    <w:name w:val="xl78"/>
    <w:basedOn w:val="a"/>
    <w:qFormat/>
    <w:rsid w:val="00685E89"/>
    <w:pPr>
      <w:widowControl/>
      <w:pBdr>
        <w:right w:val="single" w:sz="8" w:space="0" w:color="auto"/>
      </w:pBdr>
      <w:spacing w:beforeAutospacing="1" w:afterAutospacing="1"/>
    </w:pPr>
    <w:rPr>
      <w:rFonts w:ascii="Times New Roman" w:hAnsi="Times New Roman"/>
      <w:kern w:val="0"/>
      <w:sz w:val="20"/>
      <w:szCs w:val="20"/>
    </w:rPr>
  </w:style>
  <w:style w:type="paragraph" w:customStyle="1" w:styleId="xl94">
    <w:name w:val="xl94"/>
    <w:basedOn w:val="a"/>
    <w:qFormat/>
    <w:rsid w:val="00685E89"/>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1CharCharChar">
    <w:name w:val="Char1 Char Char Char"/>
    <w:basedOn w:val="a"/>
    <w:qFormat/>
    <w:rsid w:val="00685E89"/>
    <w:rPr>
      <w:rFonts w:ascii="Courier New" w:hAnsi="Courier New" w:cs="Courier New"/>
    </w:rPr>
  </w:style>
  <w:style w:type="paragraph" w:customStyle="1" w:styleId="CharCharCharChar11">
    <w:name w:val="Char Char Char Char11"/>
    <w:basedOn w:val="a"/>
    <w:qFormat/>
    <w:rsid w:val="00685E89"/>
    <w:pPr>
      <w:widowControl/>
      <w:spacing w:line="240" w:lineRule="exact"/>
      <w:jc w:val="left"/>
    </w:pPr>
    <w:rPr>
      <w:rFonts w:ascii="Ђˎ̥" w:eastAsia="Ђˎ̥" w:hAnsi="Ђˎ̥"/>
      <w:kern w:val="0"/>
      <w:sz w:val="24"/>
      <w:szCs w:val="20"/>
      <w:lang w:eastAsia="en-US"/>
    </w:rPr>
  </w:style>
  <w:style w:type="paragraph" w:customStyle="1" w:styleId="Charf1">
    <w:name w:val="Char"/>
    <w:basedOn w:val="a"/>
    <w:qFormat/>
    <w:rsid w:val="00685E89"/>
    <w:pPr>
      <w:widowControl/>
      <w:spacing w:line="500" w:lineRule="exact"/>
      <w:outlineLvl w:val="2"/>
    </w:pPr>
    <w:rPr>
      <w:rFonts w:ascii="Ђˎ̥" w:eastAsia="Ђˎ̥" w:hAnsi="Ђˎ̥" w:cs="Ђˎ̥"/>
      <w:kern w:val="0"/>
      <w:sz w:val="28"/>
      <w:szCs w:val="28"/>
      <w:lang w:eastAsia="en-US"/>
    </w:rPr>
  </w:style>
  <w:style w:type="paragraph" w:customStyle="1" w:styleId="aff7">
    <w:name w:val="我的正文"/>
    <w:basedOn w:val="a"/>
    <w:qFormat/>
    <w:rsid w:val="00685E89"/>
    <w:pPr>
      <w:spacing w:line="520" w:lineRule="exact"/>
      <w:ind w:firstLineChars="192" w:firstLine="192"/>
    </w:pPr>
    <w:rPr>
      <w:rFonts w:ascii="Ђˎ̥" w:hAnsi="Ђˎ̥" w:cs="Ђˎ̥"/>
      <w:sz w:val="28"/>
      <w:szCs w:val="28"/>
    </w:rPr>
  </w:style>
  <w:style w:type="paragraph" w:customStyle="1" w:styleId="aff8">
    <w:name w:val="当前正文"/>
    <w:basedOn w:val="a"/>
    <w:qFormat/>
    <w:rsid w:val="00685E89"/>
    <w:pPr>
      <w:spacing w:line="360" w:lineRule="auto"/>
      <w:ind w:firstLineChars="200" w:firstLine="200"/>
    </w:pPr>
    <w:rPr>
      <w:rFonts w:ascii="Times New Roman" w:hAnsi="Times New Roman"/>
      <w:sz w:val="24"/>
      <w:szCs w:val="22"/>
    </w:rPr>
  </w:style>
  <w:style w:type="paragraph" w:customStyle="1" w:styleId="151Char">
    <w:name w:val="样式 宋体 小四 行距: 1.5 倍行距1 Char"/>
    <w:basedOn w:val="a"/>
    <w:qFormat/>
    <w:rsid w:val="00685E89"/>
    <w:pPr>
      <w:spacing w:line="360" w:lineRule="auto"/>
      <w:ind w:firstLineChars="225" w:firstLine="540"/>
    </w:pPr>
    <w:rPr>
      <w:rFonts w:ascii="Courier New" w:hAnsi="Courier New" w:cs="Ђˎ̥"/>
      <w:sz w:val="24"/>
    </w:rPr>
  </w:style>
  <w:style w:type="paragraph" w:customStyle="1" w:styleId="CharCharCharCharCharChar">
    <w:name w:val="Char Char 字元 字元 字元 Char Char Char Char"/>
    <w:basedOn w:val="a"/>
    <w:qFormat/>
    <w:rsid w:val="00685E89"/>
    <w:pPr>
      <w:adjustRightInd w:val="0"/>
      <w:spacing w:line="360" w:lineRule="auto"/>
    </w:pPr>
    <w:rPr>
      <w:rFonts w:ascii="Courier New" w:hAnsi="Courier New" w:cs="Courier New"/>
    </w:rPr>
  </w:style>
  <w:style w:type="paragraph" w:customStyle="1" w:styleId="CharChar1CharCharCharChar1">
    <w:name w:val="Char Char1 Char Char Char Char1"/>
    <w:basedOn w:val="a"/>
    <w:qFormat/>
    <w:rsid w:val="00685E89"/>
    <w:pPr>
      <w:shd w:val="clear" w:color="auto" w:fill="FFFFFF"/>
    </w:pPr>
    <w:rPr>
      <w:rFonts w:ascii="@宋体" w:eastAsia="Courier New" w:hAnsi="@宋体" w:cs="Ђˎ̥"/>
      <w:kern w:val="0"/>
      <w:sz w:val="24"/>
      <w:shd w:val="clear" w:color="auto" w:fill="000080"/>
    </w:rPr>
  </w:style>
  <w:style w:type="paragraph" w:customStyle="1" w:styleId="msonormalcxsplast">
    <w:name w:val="msonormalcxsplast"/>
    <w:basedOn w:val="a"/>
    <w:qFormat/>
    <w:rsid w:val="00685E89"/>
    <w:pPr>
      <w:widowControl/>
      <w:spacing w:beforeAutospacing="1" w:afterAutospacing="1"/>
      <w:jc w:val="left"/>
    </w:pPr>
    <w:rPr>
      <w:rFonts w:cs="Verdana"/>
      <w:kern w:val="0"/>
      <w:sz w:val="24"/>
    </w:rPr>
  </w:style>
  <w:style w:type="paragraph" w:customStyle="1" w:styleId="310">
    <w:name w:val="网格表 31"/>
    <w:basedOn w:val="1"/>
    <w:next w:val="a"/>
    <w:uiPriority w:val="39"/>
    <w:qFormat/>
    <w:rsid w:val="00685E89"/>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xl109">
    <w:name w:val="xl109"/>
    <w:basedOn w:val="a"/>
    <w:qFormat/>
    <w:rsid w:val="00685E89"/>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26">
    <w:name w:val="xl26"/>
    <w:basedOn w:val="a"/>
    <w:qFormat/>
    <w:rsid w:val="00685E89"/>
    <w:pPr>
      <w:widowControl/>
      <w:pBdr>
        <w:left w:val="single" w:sz="4" w:space="0" w:color="auto"/>
        <w:bottom w:val="single" w:sz="4" w:space="0" w:color="auto"/>
        <w:right w:val="single" w:sz="4" w:space="0" w:color="auto"/>
      </w:pBdr>
      <w:spacing w:beforeAutospacing="1" w:afterAutospacing="1"/>
      <w:textAlignment w:val="top"/>
    </w:pPr>
    <w:rPr>
      <w:rFonts w:ascii="Ђˎ̥" w:hAnsi="Ђˎ̥" w:cs="Ђˎ̥"/>
      <w:kern w:val="0"/>
      <w:szCs w:val="21"/>
    </w:rPr>
  </w:style>
  <w:style w:type="paragraph" w:customStyle="1" w:styleId="p16">
    <w:name w:val="p16"/>
    <w:basedOn w:val="a"/>
    <w:qFormat/>
    <w:rsid w:val="00685E89"/>
    <w:pPr>
      <w:widowControl/>
    </w:pPr>
    <w:rPr>
      <w:rFonts w:ascii="宋体" w:hAnsi="宋体" w:cs="宋体"/>
      <w:kern w:val="0"/>
      <w:szCs w:val="21"/>
    </w:rPr>
  </w:style>
  <w:style w:type="paragraph" w:customStyle="1" w:styleId="xl65">
    <w:name w:val="xl65"/>
    <w:basedOn w:val="a"/>
    <w:qFormat/>
    <w:rsid w:val="00685E89"/>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12CharChar">
    <w:name w:val="Char Char12 Char Char"/>
    <w:basedOn w:val="a"/>
    <w:qFormat/>
    <w:rsid w:val="00685E89"/>
    <w:pPr>
      <w:widowControl/>
      <w:spacing w:line="240" w:lineRule="exact"/>
      <w:jc w:val="left"/>
    </w:pPr>
    <w:rPr>
      <w:rFonts w:ascii="@宋体" w:hAnsi="@宋体" w:cs="@宋体"/>
    </w:rPr>
  </w:style>
  <w:style w:type="paragraph" w:customStyle="1" w:styleId="111">
    <w:name w:val="1.1级"/>
    <w:basedOn w:val="17"/>
    <w:qFormat/>
    <w:rsid w:val="00685E89"/>
    <w:pPr>
      <w:tabs>
        <w:tab w:val="left" w:pos="840"/>
      </w:tabs>
      <w:autoSpaceDE w:val="0"/>
      <w:autoSpaceDN w:val="0"/>
      <w:adjustRightInd w:val="0"/>
      <w:spacing w:line="360" w:lineRule="exact"/>
      <w:ind w:left="884" w:firstLineChars="0" w:firstLine="0"/>
    </w:pPr>
    <w:rPr>
      <w:rFonts w:ascii="宋体" w:hAnsi="宋体" w:cs="Times New Roman"/>
      <w:b/>
      <w:color w:val="000000"/>
      <w:szCs w:val="21"/>
    </w:rPr>
  </w:style>
  <w:style w:type="paragraph" w:customStyle="1" w:styleId="xl72">
    <w:name w:val="xl72"/>
    <w:basedOn w:val="a"/>
    <w:qFormat/>
    <w:rsid w:val="00685E89"/>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font10">
    <w:name w:val="font10"/>
    <w:basedOn w:val="a"/>
    <w:qFormat/>
    <w:rsid w:val="00685E89"/>
    <w:pPr>
      <w:widowControl/>
      <w:spacing w:beforeAutospacing="1" w:afterAutospacing="1"/>
      <w:jc w:val="left"/>
    </w:pPr>
    <w:rPr>
      <w:rFonts w:ascii="Ђˎ̥" w:hAnsi="Ђˎ̥" w:cs="Ђˎ̥"/>
      <w:color w:val="000000"/>
      <w:kern w:val="0"/>
      <w:sz w:val="24"/>
    </w:rPr>
  </w:style>
  <w:style w:type="paragraph" w:customStyle="1" w:styleId="CharChar1CharCharCharChar">
    <w:name w:val="Char Char1 Char Char Char Char"/>
    <w:basedOn w:val="a"/>
    <w:qFormat/>
    <w:rsid w:val="00685E89"/>
    <w:pPr>
      <w:shd w:val="clear" w:color="auto" w:fill="FFFFFF"/>
    </w:pPr>
    <w:rPr>
      <w:rFonts w:ascii="@宋体" w:eastAsia="Courier New" w:hAnsi="@宋体" w:cs="Ђˎ̥"/>
      <w:kern w:val="0"/>
      <w:sz w:val="24"/>
      <w:shd w:val="clear" w:color="auto" w:fill="000080"/>
    </w:rPr>
  </w:style>
  <w:style w:type="paragraph" w:customStyle="1" w:styleId="aff9">
    <w:name w:val="正文段"/>
    <w:basedOn w:val="a"/>
    <w:qFormat/>
    <w:rsid w:val="00685E89"/>
    <w:pPr>
      <w:widowControl/>
      <w:snapToGrid w:val="0"/>
      <w:spacing w:afterLines="50"/>
      <w:ind w:firstLineChars="200" w:firstLine="200"/>
    </w:pPr>
    <w:rPr>
      <w:kern w:val="0"/>
      <w:sz w:val="24"/>
      <w:szCs w:val="20"/>
    </w:rPr>
  </w:style>
  <w:style w:type="paragraph" w:customStyle="1" w:styleId="xl92">
    <w:name w:val="xl92"/>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112">
    <w:name w:val="正文11"/>
    <w:basedOn w:val="a"/>
    <w:qFormat/>
    <w:rsid w:val="00685E89"/>
    <w:pPr>
      <w:adjustRightInd w:val="0"/>
      <w:spacing w:line="312" w:lineRule="atLeast"/>
      <w:textAlignment w:val="baseline"/>
    </w:pPr>
    <w:rPr>
      <w:rFonts w:ascii="Ђˎ̥" w:eastAsia="Ђˎ̥" w:hAnsi="Ђˎ̥" w:cs="Ђˎ̥"/>
      <w:kern w:val="0"/>
      <w:sz w:val="28"/>
      <w:szCs w:val="20"/>
    </w:rPr>
  </w:style>
  <w:style w:type="paragraph" w:customStyle="1" w:styleId="1ji">
    <w:name w:val="1ji"/>
    <w:basedOn w:val="1"/>
    <w:link w:val="1jiCharChar"/>
    <w:qFormat/>
    <w:rsid w:val="00685E89"/>
    <w:pPr>
      <w:keepLines w:val="0"/>
      <w:widowControl/>
      <w:spacing w:line="240" w:lineRule="auto"/>
      <w:jc w:val="center"/>
    </w:pPr>
    <w:rPr>
      <w:rFonts w:ascii="Ђˎ̥" w:hAnsi="Ђˎ̥"/>
      <w:kern w:val="0"/>
      <w:sz w:val="36"/>
      <w:szCs w:val="20"/>
    </w:rPr>
  </w:style>
  <w:style w:type="character" w:customStyle="1" w:styleId="1jiCharChar">
    <w:name w:val="1ji Char Char"/>
    <w:link w:val="1ji"/>
    <w:qFormat/>
    <w:rsid w:val="00685E89"/>
    <w:rPr>
      <w:rFonts w:ascii="Ђˎ̥" w:eastAsia="Ђˎ̥" w:hAnsi="Ђˎ̥" w:cs="Verdana"/>
      <w:b/>
      <w:bCs/>
      <w:kern w:val="0"/>
      <w:sz w:val="36"/>
      <w:szCs w:val="20"/>
    </w:rPr>
  </w:style>
  <w:style w:type="paragraph" w:customStyle="1" w:styleId="Style216">
    <w:name w:val="_Style 216"/>
    <w:next w:val="a"/>
    <w:qFormat/>
    <w:rsid w:val="00685E89"/>
    <w:pPr>
      <w:widowControl w:val="0"/>
      <w:jc w:val="both"/>
    </w:pPr>
    <w:rPr>
      <w:rFonts w:ascii="Verdana" w:hAnsi="Verdana"/>
      <w:kern w:val="2"/>
      <w:sz w:val="21"/>
      <w:szCs w:val="24"/>
    </w:rPr>
  </w:style>
  <w:style w:type="paragraph" w:customStyle="1" w:styleId="xl71">
    <w:name w:val="xl71"/>
    <w:basedOn w:val="a"/>
    <w:qFormat/>
    <w:rsid w:val="00685E89"/>
    <w:pPr>
      <w:widowControl/>
      <w:pBdr>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B">
    <w:name w:val="B表格正文"/>
    <w:qFormat/>
    <w:rsid w:val="00685E89"/>
    <w:rPr>
      <w:rFonts w:ascii="Calibri" w:eastAsia="黑体" w:hAnsi="Calibri"/>
      <w:kern w:val="2"/>
      <w:sz w:val="21"/>
      <w:szCs w:val="21"/>
    </w:rPr>
  </w:style>
  <w:style w:type="paragraph" w:customStyle="1" w:styleId="xl95">
    <w:name w:val="xl95"/>
    <w:basedOn w:val="a"/>
    <w:qFormat/>
    <w:rsid w:val="00685E89"/>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84">
    <w:name w:val="xl84"/>
    <w:basedOn w:val="a"/>
    <w:qFormat/>
    <w:rsid w:val="00685E89"/>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21">
    <w:name w:val="Char21"/>
    <w:basedOn w:val="a"/>
    <w:qFormat/>
    <w:rsid w:val="00685E89"/>
    <w:pPr>
      <w:widowControl/>
      <w:spacing w:line="240" w:lineRule="exact"/>
      <w:jc w:val="left"/>
    </w:pPr>
    <w:rPr>
      <w:rFonts w:ascii="Ђˎ̥" w:hAnsi="Ђˎ̥"/>
      <w:kern w:val="0"/>
      <w:szCs w:val="20"/>
      <w:lang w:eastAsia="en-US"/>
    </w:rPr>
  </w:style>
  <w:style w:type="paragraph" w:customStyle="1" w:styleId="font7">
    <w:name w:val="font7"/>
    <w:basedOn w:val="a"/>
    <w:qFormat/>
    <w:rsid w:val="00685E89"/>
    <w:pPr>
      <w:widowControl/>
      <w:spacing w:beforeAutospacing="1" w:afterAutospacing="1"/>
      <w:jc w:val="left"/>
    </w:pPr>
    <w:rPr>
      <w:rFonts w:ascii="Times New Roman" w:hAnsi="Times New Roman"/>
      <w:color w:val="000000"/>
      <w:kern w:val="0"/>
      <w:sz w:val="14"/>
      <w:szCs w:val="14"/>
    </w:rPr>
  </w:style>
  <w:style w:type="paragraph" w:customStyle="1" w:styleId="41">
    <w:name w:val="目录4"/>
    <w:basedOn w:val="a"/>
    <w:next w:val="a"/>
    <w:qFormat/>
    <w:rsid w:val="00685E89"/>
    <w:pPr>
      <w:widowControl/>
      <w:tabs>
        <w:tab w:val="left" w:leader="dot" w:pos="8503"/>
      </w:tabs>
      <w:spacing w:line="317" w:lineRule="atLeast"/>
      <w:ind w:firstLine="629"/>
      <w:textAlignment w:val="baseline"/>
    </w:pPr>
    <w:rPr>
      <w:color w:val="000000"/>
      <w:kern w:val="0"/>
      <w:szCs w:val="20"/>
    </w:rPr>
  </w:style>
  <w:style w:type="paragraph" w:customStyle="1" w:styleId="19">
    <w:name w:val="1"/>
    <w:basedOn w:val="a"/>
    <w:next w:val="ae"/>
    <w:qFormat/>
    <w:rsid w:val="00685E89"/>
    <w:rPr>
      <w:rFonts w:ascii="Ђˎ̥"/>
      <w:szCs w:val="20"/>
    </w:rPr>
  </w:style>
  <w:style w:type="paragraph" w:customStyle="1" w:styleId="affa">
    <w:name w:val="标书 题注 图"/>
    <w:basedOn w:val="a"/>
    <w:next w:val="a"/>
    <w:link w:val="Charf2"/>
    <w:qFormat/>
    <w:rsid w:val="00685E89"/>
    <w:pPr>
      <w:spacing w:line="360" w:lineRule="auto"/>
      <w:jc w:val="center"/>
    </w:pPr>
    <w:rPr>
      <w:rFonts w:ascii="Times New Roman" w:eastAsia="黑体" w:hAnsi="宋体"/>
      <w:szCs w:val="21"/>
    </w:rPr>
  </w:style>
  <w:style w:type="character" w:customStyle="1" w:styleId="Charf2">
    <w:name w:val="标书 题注 图 Char"/>
    <w:link w:val="affa"/>
    <w:qFormat/>
    <w:rsid w:val="00685E89"/>
    <w:rPr>
      <w:rFonts w:eastAsia="黑体" w:hAnsi="宋体"/>
      <w:kern w:val="2"/>
      <w:sz w:val="21"/>
      <w:szCs w:val="21"/>
    </w:rPr>
  </w:style>
  <w:style w:type="paragraph" w:customStyle="1" w:styleId="Char14">
    <w:name w:val="Char14"/>
    <w:basedOn w:val="a"/>
    <w:qFormat/>
    <w:rsid w:val="00685E89"/>
    <w:pPr>
      <w:widowControl/>
      <w:tabs>
        <w:tab w:val="left" w:pos="509"/>
      </w:tabs>
      <w:spacing w:line="240" w:lineRule="exact"/>
      <w:ind w:left="252"/>
      <w:jc w:val="left"/>
    </w:pPr>
    <w:rPr>
      <w:rFonts w:cs="Ђˎ̥"/>
      <w:kern w:val="0"/>
      <w:sz w:val="24"/>
      <w:szCs w:val="20"/>
      <w:lang w:eastAsia="en-US"/>
    </w:rPr>
  </w:style>
  <w:style w:type="paragraph" w:customStyle="1" w:styleId="affb">
    <w:name w:val="正文首行缩进两字符"/>
    <w:basedOn w:val="a"/>
    <w:qFormat/>
    <w:rsid w:val="00685E89"/>
    <w:pPr>
      <w:spacing w:line="360" w:lineRule="auto"/>
      <w:ind w:firstLineChars="200" w:firstLine="200"/>
    </w:pPr>
  </w:style>
  <w:style w:type="paragraph" w:customStyle="1" w:styleId="msoplaintextcxspmiddle">
    <w:name w:val="msoplaintextcxspmiddle"/>
    <w:basedOn w:val="a"/>
    <w:qFormat/>
    <w:rsid w:val="00685E89"/>
    <w:pPr>
      <w:widowControl/>
      <w:spacing w:beforeAutospacing="1" w:afterAutospacing="1"/>
      <w:jc w:val="left"/>
    </w:pPr>
    <w:rPr>
      <w:rFonts w:cs="Verdana"/>
      <w:kern w:val="0"/>
      <w:sz w:val="24"/>
    </w:rPr>
  </w:style>
  <w:style w:type="paragraph" w:customStyle="1" w:styleId="affc">
    <w:name w:val="表内文字"/>
    <w:basedOn w:val="a"/>
    <w:qFormat/>
    <w:rsid w:val="00685E89"/>
    <w:pPr>
      <w:snapToGrid w:val="0"/>
    </w:pPr>
    <w:rPr>
      <w:rFonts w:ascii="Ђˎ̥" w:eastAsia="Ђˎ̥" w:hAnsi="Ђˎ̥"/>
      <w:b/>
      <w:color w:val="000000"/>
      <w:szCs w:val="21"/>
    </w:rPr>
  </w:style>
  <w:style w:type="paragraph" w:customStyle="1" w:styleId="NewNewNewNew">
    <w:name w:val="正文 New New New New"/>
    <w:qFormat/>
    <w:rsid w:val="00685E89"/>
    <w:pPr>
      <w:widowControl w:val="0"/>
      <w:jc w:val="both"/>
    </w:pPr>
    <w:rPr>
      <w:szCs w:val="24"/>
    </w:rPr>
  </w:style>
  <w:style w:type="paragraph" w:customStyle="1" w:styleId="font9">
    <w:name w:val="font9"/>
    <w:basedOn w:val="a"/>
    <w:qFormat/>
    <w:rsid w:val="00685E89"/>
    <w:pPr>
      <w:widowControl/>
      <w:spacing w:beforeAutospacing="1" w:afterAutospacing="1"/>
      <w:jc w:val="left"/>
    </w:pPr>
    <w:rPr>
      <w:rFonts w:ascii="Times New Roman" w:hAnsi="Times New Roman"/>
      <w:color w:val="000000"/>
      <w:kern w:val="0"/>
      <w:sz w:val="14"/>
      <w:szCs w:val="14"/>
    </w:rPr>
  </w:style>
  <w:style w:type="paragraph" w:customStyle="1" w:styleId="xl30">
    <w:name w:val="xl30"/>
    <w:basedOn w:val="a"/>
    <w:qFormat/>
    <w:rsid w:val="00685E89"/>
    <w:pPr>
      <w:widowControl/>
      <w:pBdr>
        <w:left w:val="single" w:sz="4" w:space="0" w:color="auto"/>
        <w:bottom w:val="single" w:sz="4" w:space="0" w:color="auto"/>
        <w:right w:val="single" w:sz="4" w:space="0" w:color="auto"/>
      </w:pBdr>
      <w:spacing w:beforeAutospacing="1" w:afterAutospacing="1"/>
      <w:jc w:val="center"/>
    </w:pPr>
    <w:rPr>
      <w:rFonts w:ascii="Ђˎ̥" w:hAnsi="Ђˎ̥" w:cs="Ђˎ̥"/>
      <w:kern w:val="0"/>
      <w:szCs w:val="21"/>
    </w:rPr>
  </w:style>
  <w:style w:type="paragraph" w:customStyle="1" w:styleId="28">
    <w:name w:val="样式 标题 2 + (西文) 宋体 非加粗 居中"/>
    <w:basedOn w:val="2"/>
    <w:qFormat/>
    <w:rsid w:val="00685E89"/>
    <w:pPr>
      <w:jc w:val="center"/>
    </w:pPr>
    <w:rPr>
      <w:rFonts w:ascii="Ђˎ̥" w:hAnsi="Ђˎ̥" w:cs="Ђˎ̥"/>
      <w:b w:val="0"/>
      <w:bCs w:val="0"/>
      <w:spacing w:val="2"/>
      <w:sz w:val="28"/>
      <w:szCs w:val="20"/>
    </w:rPr>
  </w:style>
  <w:style w:type="paragraph" w:customStyle="1" w:styleId="CharCharCharChar1">
    <w:name w:val="Char Char Char Char1"/>
    <w:basedOn w:val="a"/>
    <w:qFormat/>
    <w:rsid w:val="00685E89"/>
    <w:pPr>
      <w:widowControl/>
      <w:spacing w:line="240" w:lineRule="exact"/>
      <w:jc w:val="left"/>
    </w:pPr>
    <w:rPr>
      <w:rFonts w:ascii="Ђˎ̥" w:eastAsia="Times New Roman" w:hAnsi="Ђˎ̥"/>
      <w:kern w:val="0"/>
      <w:sz w:val="24"/>
      <w:szCs w:val="20"/>
      <w:lang w:eastAsia="en-US"/>
    </w:rPr>
  </w:style>
  <w:style w:type="paragraph" w:customStyle="1" w:styleId="Char13">
    <w:name w:val="Char13"/>
    <w:basedOn w:val="a"/>
    <w:qFormat/>
    <w:rsid w:val="00685E89"/>
    <w:pPr>
      <w:widowControl/>
      <w:tabs>
        <w:tab w:val="left" w:pos="509"/>
      </w:tabs>
      <w:spacing w:line="240" w:lineRule="exact"/>
      <w:ind w:left="252"/>
      <w:jc w:val="left"/>
    </w:pPr>
    <w:rPr>
      <w:rFonts w:cs="Ђˎ̥"/>
      <w:kern w:val="0"/>
      <w:sz w:val="24"/>
      <w:szCs w:val="20"/>
      <w:lang w:eastAsia="en-US"/>
    </w:rPr>
  </w:style>
  <w:style w:type="paragraph" w:customStyle="1" w:styleId="Style225">
    <w:name w:val="_Style 225"/>
    <w:uiPriority w:val="99"/>
    <w:unhideWhenUsed/>
    <w:qFormat/>
    <w:rsid w:val="00685E89"/>
    <w:rPr>
      <w:rFonts w:ascii="Verdana" w:hAnsi="Verdana"/>
      <w:kern w:val="2"/>
      <w:sz w:val="21"/>
      <w:szCs w:val="24"/>
    </w:rPr>
  </w:style>
  <w:style w:type="paragraph" w:customStyle="1" w:styleId="reader-word-layer">
    <w:name w:val="reader-word-layer"/>
    <w:basedOn w:val="a"/>
    <w:qFormat/>
    <w:rsid w:val="00685E89"/>
    <w:pPr>
      <w:widowControl/>
      <w:spacing w:before="100" w:beforeAutospacing="1" w:after="100" w:afterAutospacing="1"/>
      <w:jc w:val="left"/>
    </w:pPr>
    <w:rPr>
      <w:rFonts w:ascii="宋体" w:hAnsi="宋体" w:cs="宋体"/>
      <w:kern w:val="0"/>
      <w:sz w:val="24"/>
    </w:rPr>
  </w:style>
  <w:style w:type="paragraph" w:customStyle="1" w:styleId="211">
    <w:name w:val="中等深浅网格 21"/>
    <w:uiPriority w:val="1"/>
    <w:qFormat/>
    <w:rsid w:val="00685E89"/>
    <w:pPr>
      <w:widowControl w:val="0"/>
      <w:jc w:val="both"/>
    </w:pPr>
    <w:rPr>
      <w:rFonts w:ascii="Calibri" w:hAnsi="Calibri"/>
      <w:kern w:val="2"/>
      <w:sz w:val="21"/>
      <w:szCs w:val="22"/>
    </w:rPr>
  </w:style>
  <w:style w:type="paragraph" w:customStyle="1" w:styleId="CharCharCharCharCharCharChar">
    <w:name w:val="Char Char Char Char Char Char Char"/>
    <w:basedOn w:val="a"/>
    <w:qFormat/>
    <w:rsid w:val="00685E89"/>
    <w:pPr>
      <w:snapToGrid w:val="0"/>
      <w:spacing w:line="360" w:lineRule="auto"/>
      <w:ind w:firstLineChars="200" w:firstLine="200"/>
    </w:pPr>
    <w:rPr>
      <w:rFonts w:eastAsia="Ђˎ̥"/>
      <w:sz w:val="24"/>
    </w:rPr>
  </w:style>
  <w:style w:type="paragraph" w:customStyle="1" w:styleId="xl105">
    <w:name w:val="xl105"/>
    <w:basedOn w:val="a"/>
    <w:qFormat/>
    <w:rsid w:val="00685E89"/>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29">
    <w:name w:val="目录2"/>
    <w:basedOn w:val="a"/>
    <w:next w:val="a"/>
    <w:qFormat/>
    <w:rsid w:val="00685E89"/>
    <w:pPr>
      <w:widowControl/>
      <w:tabs>
        <w:tab w:val="left" w:leader="dot" w:pos="8503"/>
      </w:tabs>
      <w:spacing w:line="317" w:lineRule="atLeast"/>
      <w:ind w:firstLine="209"/>
      <w:textAlignment w:val="baseline"/>
    </w:pPr>
    <w:rPr>
      <w:color w:val="000000"/>
      <w:kern w:val="0"/>
      <w:szCs w:val="20"/>
    </w:rPr>
  </w:style>
  <w:style w:type="paragraph" w:customStyle="1" w:styleId="xl87">
    <w:name w:val="xl87"/>
    <w:basedOn w:val="a"/>
    <w:qFormat/>
    <w:rsid w:val="00685E89"/>
    <w:pPr>
      <w:widowControl/>
      <w:pBdr>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75">
    <w:name w:val="xl75"/>
    <w:basedOn w:val="a"/>
    <w:qFormat/>
    <w:rsid w:val="00685E89"/>
    <w:pPr>
      <w:widowControl/>
      <w:pBdr>
        <w:right w:val="single" w:sz="8" w:space="0" w:color="auto"/>
      </w:pBdr>
      <w:spacing w:beforeAutospacing="1" w:afterAutospacing="1"/>
      <w:jc w:val="left"/>
    </w:pPr>
    <w:rPr>
      <w:rFonts w:ascii="宋体" w:hAnsi="宋体" w:cs="宋体"/>
      <w:kern w:val="0"/>
      <w:sz w:val="20"/>
      <w:szCs w:val="20"/>
    </w:rPr>
  </w:style>
  <w:style w:type="paragraph" w:customStyle="1" w:styleId="font6">
    <w:name w:val="font6"/>
    <w:basedOn w:val="a"/>
    <w:qFormat/>
    <w:rsid w:val="00685E89"/>
    <w:pPr>
      <w:widowControl/>
      <w:spacing w:beforeAutospacing="1" w:afterAutospacing="1"/>
      <w:jc w:val="left"/>
    </w:pPr>
    <w:rPr>
      <w:rFonts w:ascii="宋体" w:hAnsi="宋体" w:cs="宋体"/>
      <w:color w:val="000000"/>
      <w:kern w:val="0"/>
      <w:sz w:val="20"/>
      <w:szCs w:val="20"/>
    </w:rPr>
  </w:style>
  <w:style w:type="paragraph" w:customStyle="1" w:styleId="xl69">
    <w:name w:val="xl69"/>
    <w:basedOn w:val="a"/>
    <w:qFormat/>
    <w:rsid w:val="00685E89"/>
    <w:pPr>
      <w:widowControl/>
      <w:pBdr>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685E89"/>
    <w:rPr>
      <w:rFonts w:ascii="Ђˎ̥" w:hAnsi="Ђˎ̥"/>
      <w:sz w:val="24"/>
      <w:szCs w:val="20"/>
    </w:rPr>
  </w:style>
  <w:style w:type="paragraph" w:customStyle="1" w:styleId="New0">
    <w:name w:val="纯文本 New"/>
    <w:basedOn w:val="a"/>
    <w:qFormat/>
    <w:rsid w:val="00685E89"/>
    <w:rPr>
      <w:rFonts w:ascii="Courier New" w:hAnsi="Segoe UI Symbol" w:cs="Segoe UI Symbol"/>
      <w:szCs w:val="21"/>
    </w:rPr>
  </w:style>
  <w:style w:type="paragraph" w:customStyle="1" w:styleId="affd">
    <w:name w:val="表格"/>
    <w:basedOn w:val="a"/>
    <w:qFormat/>
    <w:rsid w:val="00685E89"/>
    <w:pPr>
      <w:spacing w:line="400" w:lineRule="exact"/>
    </w:pPr>
    <w:rPr>
      <w:sz w:val="24"/>
    </w:rPr>
  </w:style>
  <w:style w:type="paragraph" w:customStyle="1" w:styleId="affe">
    <w:name w:val="表头居中"/>
    <w:basedOn w:val="a"/>
    <w:qFormat/>
    <w:rsid w:val="00685E89"/>
    <w:pPr>
      <w:jc w:val="center"/>
    </w:pPr>
    <w:rPr>
      <w:rFonts w:ascii="宋体" w:hAnsi="宋体" w:cs="宋体"/>
      <w:b/>
      <w:bCs/>
      <w:caps/>
      <w:color w:val="000000"/>
      <w:sz w:val="24"/>
      <w:szCs w:val="21"/>
    </w:rPr>
  </w:style>
  <w:style w:type="paragraph" w:customStyle="1" w:styleId="pa-6">
    <w:name w:val="pa-6"/>
    <w:basedOn w:val="a"/>
    <w:qFormat/>
    <w:rsid w:val="00685E89"/>
    <w:pPr>
      <w:widowControl/>
      <w:jc w:val="left"/>
    </w:pPr>
    <w:rPr>
      <w:rFonts w:ascii="Courier New" w:hAnsi="Courier New" w:cs="Courier New"/>
      <w:kern w:val="0"/>
      <w:sz w:val="24"/>
    </w:rPr>
  </w:style>
  <w:style w:type="paragraph" w:customStyle="1" w:styleId="xl77">
    <w:name w:val="xl77"/>
    <w:basedOn w:val="a"/>
    <w:qFormat/>
    <w:rsid w:val="00685E89"/>
    <w:pPr>
      <w:widowControl/>
      <w:pBdr>
        <w:right w:val="single" w:sz="8" w:space="0" w:color="auto"/>
      </w:pBdr>
      <w:spacing w:beforeAutospacing="1" w:afterAutospacing="1"/>
    </w:pPr>
    <w:rPr>
      <w:rFonts w:ascii="宋体" w:hAnsi="宋体" w:cs="宋体"/>
      <w:color w:val="000000"/>
      <w:kern w:val="0"/>
      <w:sz w:val="20"/>
      <w:szCs w:val="20"/>
    </w:rPr>
  </w:style>
  <w:style w:type="paragraph" w:customStyle="1" w:styleId="2a">
    <w:name w:val="正文2"/>
    <w:basedOn w:val="a"/>
    <w:qFormat/>
    <w:rsid w:val="00685E89"/>
    <w:pPr>
      <w:widowControl/>
      <w:spacing w:line="300" w:lineRule="atLeast"/>
      <w:jc w:val="left"/>
    </w:pPr>
    <w:rPr>
      <w:rFonts w:ascii="Segoe UI Symbol" w:hAnsi="Segoe UI Symbol" w:cs="Courier New"/>
      <w:kern w:val="0"/>
      <w:sz w:val="22"/>
      <w:szCs w:val="22"/>
    </w:rPr>
  </w:style>
  <w:style w:type="paragraph" w:customStyle="1" w:styleId="2b">
    <w:name w:val="表格样式 2"/>
    <w:qFormat/>
    <w:rsid w:val="00685E89"/>
    <w:rPr>
      <w:rFonts w:ascii="Helvetica" w:eastAsia="Helvetica" w:hAnsi="Helvetica" w:cs="Helvetica"/>
      <w:color w:val="000000"/>
    </w:rPr>
  </w:style>
  <w:style w:type="paragraph" w:customStyle="1" w:styleId="pa-5">
    <w:name w:val="pa-5"/>
    <w:basedOn w:val="a"/>
    <w:qFormat/>
    <w:rsid w:val="00685E89"/>
    <w:pPr>
      <w:widowControl/>
      <w:jc w:val="left"/>
    </w:pPr>
    <w:rPr>
      <w:rFonts w:ascii="Ђˎ̥" w:eastAsia="Ђˎ̥" w:hAnsi="Ђˎ̥" w:cs="Ђˎ̥"/>
      <w:kern w:val="0"/>
      <w:sz w:val="24"/>
    </w:rPr>
  </w:style>
  <w:style w:type="paragraph" w:customStyle="1" w:styleId="CharCharCharCharCharChar1Char3">
    <w:name w:val="Char Char Char Char Char Char1 Char3"/>
    <w:basedOn w:val="a"/>
    <w:qFormat/>
    <w:rsid w:val="00685E89"/>
    <w:pPr>
      <w:widowControl/>
      <w:spacing w:line="240" w:lineRule="exact"/>
      <w:jc w:val="left"/>
    </w:pPr>
  </w:style>
  <w:style w:type="paragraph" w:customStyle="1" w:styleId="CharCharCharCharCharCharCharCharCharChar">
    <w:name w:val="Char Char Char Char Char Char Char Char Char Char"/>
    <w:basedOn w:val="a"/>
    <w:qFormat/>
    <w:rsid w:val="00685E89"/>
    <w:pPr>
      <w:widowControl/>
      <w:spacing w:line="400" w:lineRule="exact"/>
      <w:jc w:val="center"/>
    </w:pPr>
    <w:rPr>
      <w:rFonts w:ascii="@宋体" w:hAnsi="@宋体" w:cs="Ђˎ̥"/>
      <w:kern w:val="0"/>
      <w:szCs w:val="20"/>
      <w:lang w:eastAsia="en-US"/>
    </w:rPr>
  </w:style>
  <w:style w:type="paragraph" w:customStyle="1" w:styleId="afff">
    <w:name w:val="正文（首行缩进）"/>
    <w:basedOn w:val="a"/>
    <w:qFormat/>
    <w:rsid w:val="00685E89"/>
    <w:pPr>
      <w:spacing w:line="360" w:lineRule="auto"/>
      <w:ind w:firstLine="420"/>
    </w:pPr>
    <w:rPr>
      <w:rFonts w:ascii="Times New Roman" w:eastAsia="仿宋" w:hAnsi="Times New Roman" w:cs="宋体"/>
      <w:sz w:val="24"/>
    </w:rPr>
  </w:style>
  <w:style w:type="paragraph" w:customStyle="1" w:styleId="CharCharCharCharCharChar1Char1">
    <w:name w:val="Char Char Char Char Char Char1 Char1"/>
    <w:basedOn w:val="a"/>
    <w:qFormat/>
    <w:rsid w:val="00685E89"/>
    <w:pPr>
      <w:widowControl/>
      <w:spacing w:line="240" w:lineRule="exact"/>
      <w:jc w:val="left"/>
    </w:pPr>
    <w:rPr>
      <w:rFonts w:ascii="@宋体" w:eastAsia="Segoe UI Symbol" w:hAnsi="@宋体" w:cs="Ђˎ̥"/>
      <w:kern w:val="0"/>
      <w:sz w:val="30"/>
      <w:szCs w:val="30"/>
      <w:lang w:eastAsia="en-US"/>
    </w:rPr>
  </w:style>
  <w:style w:type="paragraph" w:customStyle="1" w:styleId="Char10">
    <w:name w:val="Char1"/>
    <w:basedOn w:val="a"/>
    <w:qFormat/>
    <w:rsid w:val="00685E89"/>
    <w:rPr>
      <w:szCs w:val="21"/>
    </w:rPr>
  </w:style>
  <w:style w:type="paragraph" w:customStyle="1" w:styleId="xl81">
    <w:name w:val="xl81"/>
    <w:basedOn w:val="a"/>
    <w:qFormat/>
    <w:rsid w:val="00685E89"/>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c">
    <w:name w:val="列出段落2"/>
    <w:basedOn w:val="a"/>
    <w:link w:val="Char15"/>
    <w:qFormat/>
    <w:rsid w:val="00685E89"/>
    <w:pPr>
      <w:ind w:firstLineChars="200" w:firstLine="420"/>
    </w:pPr>
    <w:rPr>
      <w:rFonts w:ascii="Calibri" w:hAnsi="Calibri"/>
      <w:szCs w:val="22"/>
    </w:rPr>
  </w:style>
  <w:style w:type="character" w:customStyle="1" w:styleId="Char15">
    <w:name w:val="列出段落 Char1"/>
    <w:link w:val="2c"/>
    <w:qFormat/>
    <w:rsid w:val="00685E89"/>
    <w:rPr>
      <w:rFonts w:ascii="Calibri" w:hAnsi="Calibri"/>
      <w:kern w:val="2"/>
      <w:sz w:val="21"/>
      <w:szCs w:val="22"/>
    </w:rPr>
  </w:style>
  <w:style w:type="paragraph" w:customStyle="1" w:styleId="xl96">
    <w:name w:val="xl96"/>
    <w:basedOn w:val="a"/>
    <w:qFormat/>
    <w:rsid w:val="00685E89"/>
    <w:pPr>
      <w:widowControl/>
      <w:pBdr>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102">
    <w:name w:val="xl102"/>
    <w:basedOn w:val="a"/>
    <w:qFormat/>
    <w:rsid w:val="00685E89"/>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msolistparagraph0">
    <w:name w:val="msolistparagraph"/>
    <w:basedOn w:val="a"/>
    <w:qFormat/>
    <w:rsid w:val="00685E89"/>
    <w:pPr>
      <w:ind w:firstLineChars="200" w:firstLine="420"/>
    </w:pPr>
    <w:rPr>
      <w:rFonts w:ascii="Times New Roman" w:hAnsi="Times New Roman"/>
    </w:rPr>
  </w:style>
  <w:style w:type="paragraph" w:customStyle="1" w:styleId="B0">
    <w:name w:val="B表头样式"/>
    <w:next w:val="a"/>
    <w:qFormat/>
    <w:rsid w:val="00685E89"/>
    <w:pPr>
      <w:jc w:val="center"/>
    </w:pPr>
    <w:rPr>
      <w:rFonts w:ascii="Calibri" w:eastAsia="黑体" w:hAnsi="Calibri"/>
      <w:b/>
      <w:kern w:val="2"/>
      <w:sz w:val="21"/>
      <w:szCs w:val="21"/>
    </w:rPr>
  </w:style>
  <w:style w:type="paragraph" w:customStyle="1" w:styleId="220">
    <w:name w:val="列出段落22"/>
    <w:basedOn w:val="a"/>
    <w:qFormat/>
    <w:rsid w:val="00685E89"/>
    <w:pPr>
      <w:ind w:firstLineChars="200" w:firstLine="420"/>
    </w:pPr>
    <w:rPr>
      <w:rFonts w:ascii="Segoe UI Symbol" w:hAnsi="Segoe UI Symbol" w:cs="Courier New"/>
      <w:szCs w:val="22"/>
    </w:rPr>
  </w:style>
  <w:style w:type="paragraph" w:customStyle="1" w:styleId="pa-12">
    <w:name w:val="pa-12"/>
    <w:basedOn w:val="a"/>
    <w:qFormat/>
    <w:rsid w:val="00685E89"/>
    <w:pPr>
      <w:widowControl/>
      <w:jc w:val="left"/>
    </w:pPr>
    <w:rPr>
      <w:rFonts w:ascii="Courier New" w:hAnsi="Courier New" w:cs="Courier New"/>
      <w:kern w:val="0"/>
      <w:sz w:val="24"/>
    </w:rPr>
  </w:style>
  <w:style w:type="paragraph" w:customStyle="1" w:styleId="xl68">
    <w:name w:val="xl68"/>
    <w:basedOn w:val="a"/>
    <w:qFormat/>
    <w:rsid w:val="00685E89"/>
    <w:pPr>
      <w:widowControl/>
      <w:pBdr>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1a">
    <w:name w:val="目录标题1"/>
    <w:basedOn w:val="a"/>
    <w:next w:val="a"/>
    <w:uiPriority w:val="39"/>
    <w:qFormat/>
    <w:rsid w:val="00685E89"/>
    <w:pPr>
      <w:widowControl/>
      <w:spacing w:line="566" w:lineRule="atLeast"/>
      <w:ind w:firstLine="419"/>
      <w:jc w:val="center"/>
      <w:textAlignment w:val="baseline"/>
    </w:pPr>
    <w:rPr>
      <w:rFonts w:eastAsia="Ђˎ̥"/>
      <w:color w:val="000000"/>
      <w:spacing w:val="566"/>
      <w:kern w:val="0"/>
      <w:sz w:val="54"/>
      <w:szCs w:val="20"/>
    </w:rPr>
  </w:style>
  <w:style w:type="paragraph" w:customStyle="1" w:styleId="CharChar16CharChar">
    <w:name w:val="Char Char16 Char Char"/>
    <w:basedOn w:val="a"/>
    <w:qFormat/>
    <w:rsid w:val="00685E89"/>
    <w:pPr>
      <w:adjustRightInd w:val="0"/>
      <w:spacing w:line="360" w:lineRule="auto"/>
    </w:pPr>
    <w:rPr>
      <w:rFonts w:eastAsia="Times New Roman"/>
    </w:rPr>
  </w:style>
  <w:style w:type="paragraph" w:customStyle="1" w:styleId="cyr">
    <w:name w:val="cyr正文"/>
    <w:basedOn w:val="a"/>
    <w:qFormat/>
    <w:rsid w:val="00685E89"/>
    <w:pPr>
      <w:spacing w:beforeLines="50" w:afterLines="50" w:line="360" w:lineRule="auto"/>
      <w:ind w:firstLineChars="200" w:firstLine="200"/>
    </w:pPr>
    <w:rPr>
      <w:rFonts w:ascii="Calibri" w:eastAsia="仿宋" w:hAnsi="Calibri"/>
      <w:sz w:val="28"/>
      <w:szCs w:val="21"/>
    </w:rPr>
  </w:style>
  <w:style w:type="paragraph" w:customStyle="1" w:styleId="msoplaintextcxsplast">
    <w:name w:val="msoplaintextcxsplast"/>
    <w:basedOn w:val="a"/>
    <w:qFormat/>
    <w:rsid w:val="00685E89"/>
    <w:pPr>
      <w:widowControl/>
      <w:spacing w:beforeAutospacing="1" w:afterAutospacing="1"/>
      <w:jc w:val="left"/>
    </w:pPr>
    <w:rPr>
      <w:rFonts w:cs="Verdana"/>
      <w:kern w:val="0"/>
      <w:sz w:val="24"/>
    </w:rPr>
  </w:style>
  <w:style w:type="paragraph" w:customStyle="1" w:styleId="pa-7">
    <w:name w:val="pa-7"/>
    <w:basedOn w:val="a"/>
    <w:qFormat/>
    <w:rsid w:val="00685E89"/>
    <w:pPr>
      <w:widowControl/>
      <w:jc w:val="left"/>
    </w:pPr>
    <w:rPr>
      <w:rFonts w:ascii="Courier New" w:hAnsi="Courier New" w:cs="Courier New"/>
      <w:kern w:val="0"/>
      <w:sz w:val="24"/>
    </w:rPr>
  </w:style>
  <w:style w:type="paragraph" w:customStyle="1" w:styleId="pa-15">
    <w:name w:val="pa-15"/>
    <w:basedOn w:val="a"/>
    <w:qFormat/>
    <w:rsid w:val="00685E89"/>
    <w:pPr>
      <w:widowControl/>
      <w:jc w:val="left"/>
    </w:pPr>
    <w:rPr>
      <w:rFonts w:ascii="Courier New" w:hAnsi="Courier New" w:cs="Courier New"/>
      <w:kern w:val="0"/>
      <w:sz w:val="24"/>
    </w:rPr>
  </w:style>
  <w:style w:type="paragraph" w:customStyle="1" w:styleId="xl90">
    <w:name w:val="xl90"/>
    <w:basedOn w:val="a"/>
    <w:qFormat/>
    <w:rsid w:val="00685E89"/>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26">
    <w:name w:val="p26"/>
    <w:basedOn w:val="a"/>
    <w:qFormat/>
    <w:rsid w:val="00685E89"/>
    <w:pPr>
      <w:widowControl/>
      <w:spacing w:before="100" w:after="100"/>
      <w:jc w:val="left"/>
    </w:pPr>
    <w:rPr>
      <w:rFonts w:ascii="宋体" w:hAnsi="宋体"/>
      <w:kern w:val="0"/>
      <w:sz w:val="24"/>
    </w:rPr>
  </w:style>
  <w:style w:type="paragraph" w:customStyle="1" w:styleId="CharCharCharCharCharCharCharCharChar">
    <w:name w:val="Char Char Char Char Char Char Char Char Char"/>
    <w:basedOn w:val="a"/>
    <w:qFormat/>
    <w:rsid w:val="00685E89"/>
    <w:pPr>
      <w:widowControl/>
      <w:spacing w:after="160" w:line="240" w:lineRule="exact"/>
      <w:jc w:val="left"/>
    </w:pPr>
    <w:rPr>
      <w:rFonts w:eastAsia="仿宋_GB2312"/>
      <w:kern w:val="0"/>
      <w:sz w:val="24"/>
      <w:szCs w:val="20"/>
      <w:lang w:eastAsia="en-US"/>
    </w:rPr>
  </w:style>
  <w:style w:type="paragraph" w:customStyle="1" w:styleId="43">
    <w:name w:val="4"/>
    <w:basedOn w:val="a"/>
    <w:next w:val="22"/>
    <w:qFormat/>
    <w:rsid w:val="00685E89"/>
    <w:pPr>
      <w:spacing w:line="420" w:lineRule="exact"/>
      <w:ind w:firstLineChars="195" w:firstLine="409"/>
    </w:pPr>
  </w:style>
  <w:style w:type="paragraph" w:customStyle="1" w:styleId="xl113">
    <w:name w:val="xl113"/>
    <w:basedOn w:val="a"/>
    <w:qFormat/>
    <w:rsid w:val="00685E89"/>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36">
    <w:name w:val="样式3"/>
    <w:basedOn w:val="a"/>
    <w:link w:val="3Char2"/>
    <w:qFormat/>
    <w:rsid w:val="00685E89"/>
    <w:pPr>
      <w:spacing w:line="360" w:lineRule="auto"/>
      <w:ind w:firstLineChars="200" w:firstLine="560"/>
    </w:pPr>
    <w:rPr>
      <w:rFonts w:ascii="Times New Roman" w:hAnsi="Times New Roman"/>
      <w:kern w:val="0"/>
      <w:sz w:val="28"/>
      <w:szCs w:val="28"/>
    </w:rPr>
  </w:style>
  <w:style w:type="character" w:customStyle="1" w:styleId="3Char2">
    <w:name w:val="样式3 Char"/>
    <w:link w:val="36"/>
    <w:qFormat/>
    <w:rsid w:val="00685E89"/>
    <w:rPr>
      <w:sz w:val="28"/>
      <w:szCs w:val="28"/>
    </w:rPr>
  </w:style>
  <w:style w:type="paragraph" w:customStyle="1" w:styleId="Char20">
    <w:name w:val="Char2"/>
    <w:basedOn w:val="a"/>
    <w:qFormat/>
    <w:rsid w:val="00685E89"/>
    <w:pPr>
      <w:widowControl/>
      <w:spacing w:line="240" w:lineRule="exact"/>
      <w:jc w:val="left"/>
    </w:pPr>
    <w:rPr>
      <w:rFonts w:ascii="Ђˎ̥" w:hAnsi="Ђˎ̥"/>
      <w:kern w:val="0"/>
      <w:szCs w:val="20"/>
      <w:lang w:eastAsia="en-US"/>
    </w:rPr>
  </w:style>
  <w:style w:type="paragraph" w:customStyle="1" w:styleId="style20">
    <w:name w:val="style2"/>
    <w:basedOn w:val="a"/>
    <w:qFormat/>
    <w:rsid w:val="00685E89"/>
    <w:pPr>
      <w:widowControl/>
      <w:spacing w:beforeAutospacing="1" w:afterAutospacing="1"/>
      <w:jc w:val="left"/>
    </w:pPr>
    <w:rPr>
      <w:rFonts w:cs="Verdana"/>
      <w:kern w:val="0"/>
      <w:sz w:val="24"/>
    </w:rPr>
  </w:style>
  <w:style w:type="paragraph" w:customStyle="1" w:styleId="410">
    <w:name w:val="样式 标题 4 + 左  1 字符"/>
    <w:basedOn w:val="4"/>
    <w:qFormat/>
    <w:rsid w:val="00685E89"/>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CharCharCharCharCharCharCharCharCharCharCharCharCharCharCharChar1">
    <w:name w:val="Char Char Char Char Char Char Char Char Char Char Char Char Char Char Char Char1"/>
    <w:basedOn w:val="a"/>
    <w:qFormat/>
    <w:rsid w:val="00685E89"/>
    <w:pPr>
      <w:tabs>
        <w:tab w:val="left" w:pos="360"/>
      </w:tabs>
      <w:spacing w:line="360" w:lineRule="auto"/>
      <w:ind w:left="482" w:firstLineChars="200" w:firstLine="200"/>
    </w:pPr>
    <w:rPr>
      <w:rFonts w:ascii="Courier New" w:eastAsia="Courier New"/>
      <w:sz w:val="24"/>
    </w:rPr>
  </w:style>
  <w:style w:type="paragraph" w:customStyle="1" w:styleId="xl83">
    <w:name w:val="xl83"/>
    <w:basedOn w:val="a"/>
    <w:qFormat/>
    <w:rsid w:val="00685E89"/>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2d">
    <w:name w:val="无间隔2"/>
    <w:uiPriority w:val="1"/>
    <w:qFormat/>
    <w:rsid w:val="00685E89"/>
    <w:pPr>
      <w:widowControl w:val="0"/>
      <w:jc w:val="both"/>
    </w:pPr>
    <w:rPr>
      <w:rFonts w:ascii="Calibri" w:hAnsi="Calibri"/>
      <w:kern w:val="2"/>
      <w:sz w:val="21"/>
      <w:szCs w:val="22"/>
    </w:rPr>
  </w:style>
  <w:style w:type="paragraph" w:customStyle="1" w:styleId="afff0">
    <w:name w:val="图表正文"/>
    <w:basedOn w:val="a"/>
    <w:link w:val="Charf3"/>
    <w:qFormat/>
    <w:rsid w:val="00685E89"/>
    <w:pPr>
      <w:tabs>
        <w:tab w:val="left" w:pos="2117"/>
      </w:tabs>
      <w:spacing w:beforeLines="50" w:afterLines="50" w:line="276" w:lineRule="auto"/>
      <w:jc w:val="center"/>
    </w:pPr>
    <w:rPr>
      <w:rFonts w:ascii="宋体" w:hAnsi="宋体"/>
      <w:color w:val="000000"/>
      <w:kern w:val="0"/>
      <w:sz w:val="24"/>
      <w:szCs w:val="21"/>
    </w:rPr>
  </w:style>
  <w:style w:type="character" w:customStyle="1" w:styleId="Charf3">
    <w:name w:val="图表正文 Char"/>
    <w:link w:val="afff0"/>
    <w:qFormat/>
    <w:rsid w:val="00685E89"/>
    <w:rPr>
      <w:rFonts w:ascii="宋体" w:hAnsi="宋体"/>
      <w:color w:val="000000"/>
      <w:sz w:val="24"/>
      <w:szCs w:val="21"/>
    </w:rPr>
  </w:style>
  <w:style w:type="paragraph" w:customStyle="1" w:styleId="Style35">
    <w:name w:val="_Style 35"/>
    <w:basedOn w:val="a"/>
    <w:qFormat/>
    <w:rsid w:val="00685E89"/>
    <w:pPr>
      <w:widowControl/>
      <w:shd w:val="clear" w:color="auto" w:fill="FFFFFF"/>
      <w:ind w:firstLine="454"/>
      <w:jc w:val="left"/>
    </w:pPr>
    <w:rPr>
      <w:rFonts w:ascii="Times New Roman" w:eastAsia="Times New Roman" w:hAnsi="Times New Roman"/>
    </w:rPr>
  </w:style>
  <w:style w:type="paragraph" w:customStyle="1" w:styleId="2-2ji">
    <w:name w:val="2-2ji"/>
    <w:basedOn w:val="2"/>
    <w:qFormat/>
    <w:rsid w:val="00685E89"/>
    <w:pPr>
      <w:adjustRightInd w:val="0"/>
      <w:spacing w:line="360" w:lineRule="auto"/>
      <w:jc w:val="center"/>
      <w:textAlignment w:val="baseline"/>
    </w:pPr>
    <w:rPr>
      <w:rFonts w:ascii="Ђˎ̥" w:hAnsi="Ђˎ̥"/>
      <w:bCs w:val="0"/>
      <w:sz w:val="36"/>
    </w:rPr>
  </w:style>
  <w:style w:type="paragraph" w:customStyle="1" w:styleId="xl98">
    <w:name w:val="xl98"/>
    <w:basedOn w:val="a"/>
    <w:qFormat/>
    <w:rsid w:val="00685E89"/>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73">
    <w:name w:val="xl73"/>
    <w:basedOn w:val="a"/>
    <w:qFormat/>
    <w:rsid w:val="00685E89"/>
    <w:pPr>
      <w:widowControl/>
      <w:pBdr>
        <w:bottom w:val="single" w:sz="8" w:space="0" w:color="auto"/>
        <w:right w:val="single" w:sz="8" w:space="0" w:color="auto"/>
      </w:pBdr>
      <w:spacing w:beforeAutospacing="1" w:afterAutospacing="1"/>
    </w:pPr>
    <w:rPr>
      <w:rFonts w:ascii="宋体" w:hAnsi="宋体" w:cs="宋体"/>
      <w:color w:val="000000"/>
      <w:kern w:val="0"/>
      <w:sz w:val="20"/>
      <w:szCs w:val="20"/>
    </w:rPr>
  </w:style>
  <w:style w:type="paragraph" w:customStyle="1" w:styleId="msonormalcxspmiddle">
    <w:name w:val="msonormalcxspmiddle"/>
    <w:basedOn w:val="a"/>
    <w:qFormat/>
    <w:rsid w:val="00685E89"/>
    <w:pPr>
      <w:widowControl/>
      <w:spacing w:beforeAutospacing="1" w:afterAutospacing="1"/>
      <w:jc w:val="left"/>
    </w:pPr>
    <w:rPr>
      <w:rFonts w:cs="Verdana"/>
      <w:kern w:val="0"/>
      <w:sz w:val="24"/>
    </w:rPr>
  </w:style>
  <w:style w:type="paragraph" w:customStyle="1" w:styleId="xl111">
    <w:name w:val="xl111"/>
    <w:basedOn w:val="a"/>
    <w:qFormat/>
    <w:rsid w:val="00685E89"/>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xl70">
    <w:name w:val="xl70"/>
    <w:basedOn w:val="a"/>
    <w:qFormat/>
    <w:rsid w:val="00685E89"/>
    <w:pPr>
      <w:widowControl/>
      <w:pBdr>
        <w:right w:val="single" w:sz="8" w:space="0" w:color="auto"/>
      </w:pBdr>
      <w:spacing w:beforeAutospacing="1" w:afterAutospacing="1"/>
      <w:jc w:val="left"/>
    </w:pPr>
    <w:rPr>
      <w:rFonts w:ascii="宋体" w:hAnsi="宋体" w:cs="宋体"/>
      <w:color w:val="000000"/>
      <w:kern w:val="0"/>
      <w:sz w:val="20"/>
      <w:szCs w:val="20"/>
    </w:rPr>
  </w:style>
  <w:style w:type="paragraph" w:customStyle="1" w:styleId="1b">
    <w:name w:val="纯文本1"/>
    <w:basedOn w:val="a"/>
    <w:qFormat/>
    <w:rsid w:val="00685E89"/>
    <w:rPr>
      <w:rFonts w:ascii="Courier New" w:eastAsia="Courier New" w:hAnsi="Ђˎ̥" w:cs="Courier New"/>
      <w:szCs w:val="21"/>
    </w:rPr>
  </w:style>
  <w:style w:type="paragraph" w:customStyle="1" w:styleId="xl108">
    <w:name w:val="xl108"/>
    <w:basedOn w:val="a"/>
    <w:qFormat/>
    <w:rsid w:val="00685E89"/>
    <w:pPr>
      <w:widowControl/>
      <w:pBdr>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444">
    <w:name w:val="444"/>
    <w:basedOn w:val="a"/>
    <w:qFormat/>
    <w:rsid w:val="00685E89"/>
    <w:pPr>
      <w:adjustRightInd w:val="0"/>
      <w:spacing w:line="312" w:lineRule="atLeast"/>
      <w:jc w:val="center"/>
      <w:textAlignment w:val="baseline"/>
    </w:pPr>
    <w:rPr>
      <w:b/>
      <w:kern w:val="0"/>
      <w:sz w:val="36"/>
      <w:szCs w:val="36"/>
    </w:rPr>
  </w:style>
  <w:style w:type="paragraph" w:customStyle="1" w:styleId="afff1">
    <w:name w:val="科联李燕虹"/>
    <w:basedOn w:val="a5"/>
    <w:link w:val="Charf4"/>
    <w:qFormat/>
    <w:rsid w:val="00685E89"/>
  </w:style>
  <w:style w:type="character" w:customStyle="1" w:styleId="Charf4">
    <w:name w:val="科联李燕虹 Char"/>
    <w:basedOn w:val="Char1"/>
    <w:link w:val="afff1"/>
    <w:qFormat/>
    <w:rsid w:val="00685E89"/>
    <w:rPr>
      <w:rFonts w:ascii="Verdana" w:eastAsia="Ђˎ̥" w:hAnsi="Verdana"/>
      <w:sz w:val="24"/>
    </w:rPr>
  </w:style>
  <w:style w:type="paragraph" w:customStyle="1" w:styleId="xl93">
    <w:name w:val="xl93"/>
    <w:basedOn w:val="a"/>
    <w:qFormat/>
    <w:rsid w:val="00685E89"/>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xl120">
    <w:name w:val="xl120"/>
    <w:basedOn w:val="a"/>
    <w:qFormat/>
    <w:rsid w:val="00685E89"/>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
    <w:name w:val="Char Char Char Char Char"/>
    <w:basedOn w:val="a"/>
    <w:qFormat/>
    <w:rsid w:val="00685E89"/>
    <w:pPr>
      <w:adjustRightInd w:val="0"/>
      <w:spacing w:line="360" w:lineRule="auto"/>
    </w:pPr>
    <w:rPr>
      <w:rFonts w:ascii="Ђˎ̥" w:eastAsia="Ђˎ̥" w:hAnsi="Ђˎ̥" w:cs="Ђˎ̥"/>
    </w:rPr>
  </w:style>
  <w:style w:type="paragraph" w:customStyle="1" w:styleId="xl74">
    <w:name w:val="xl74"/>
    <w:basedOn w:val="a"/>
    <w:qFormat/>
    <w:rsid w:val="00685E89"/>
    <w:pPr>
      <w:widowControl/>
      <w:pBdr>
        <w:right w:val="single" w:sz="8" w:space="0" w:color="auto"/>
      </w:pBdr>
      <w:spacing w:beforeAutospacing="1" w:afterAutospacing="1"/>
    </w:pPr>
    <w:rPr>
      <w:rFonts w:ascii="宋体" w:hAnsi="宋体" w:cs="宋体"/>
      <w:kern w:val="0"/>
      <w:sz w:val="20"/>
      <w:szCs w:val="20"/>
    </w:rPr>
  </w:style>
  <w:style w:type="paragraph" w:customStyle="1" w:styleId="CharCharCharCharCharChar1Char2">
    <w:name w:val="Char Char Char Char Char Char1 Char2"/>
    <w:basedOn w:val="a"/>
    <w:qFormat/>
    <w:rsid w:val="00685E89"/>
    <w:pPr>
      <w:widowControl/>
      <w:spacing w:line="240" w:lineRule="exact"/>
      <w:jc w:val="left"/>
    </w:pPr>
    <w:rPr>
      <w:rFonts w:ascii="Ђˎ̥" w:hAnsi="Ђˎ̥" w:cs="Ђˎ̥"/>
      <w:kern w:val="0"/>
      <w:szCs w:val="20"/>
      <w:lang w:eastAsia="en-US"/>
    </w:rPr>
  </w:style>
  <w:style w:type="paragraph" w:customStyle="1" w:styleId="xl103">
    <w:name w:val="xl103"/>
    <w:basedOn w:val="a"/>
    <w:qFormat/>
    <w:rsid w:val="00685E89"/>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xl97">
    <w:name w:val="xl97"/>
    <w:basedOn w:val="a"/>
    <w:qFormat/>
    <w:rsid w:val="00685E89"/>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64">
    <w:name w:val="xl64"/>
    <w:basedOn w:val="a"/>
    <w:qFormat/>
    <w:rsid w:val="00685E89"/>
    <w:pPr>
      <w:widowControl/>
      <w:pBdr>
        <w:top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pa-3">
    <w:name w:val="pa-3"/>
    <w:basedOn w:val="a"/>
    <w:qFormat/>
    <w:rsid w:val="00685E89"/>
    <w:pPr>
      <w:widowControl/>
      <w:jc w:val="left"/>
    </w:pPr>
    <w:rPr>
      <w:rFonts w:ascii="Ђˎ̥" w:eastAsia="Verdana" w:hAnsi="Ђˎ̥" w:cs="Ђˎ̥"/>
      <w:kern w:val="0"/>
      <w:sz w:val="24"/>
    </w:rPr>
  </w:style>
  <w:style w:type="paragraph" w:customStyle="1" w:styleId="378020">
    <w:name w:val="样式 标题 3 + (中文) 黑体 小四 非加粗 段前: 7.8 磅 段后: 0 磅 行距: 固定值 20 磅"/>
    <w:basedOn w:val="3"/>
    <w:qFormat/>
    <w:rsid w:val="00685E89"/>
    <w:pPr>
      <w:spacing w:line="400" w:lineRule="exact"/>
    </w:pPr>
    <w:rPr>
      <w:rFonts w:cs="Ђˎ̥"/>
      <w:b w:val="0"/>
      <w:bCs w:val="0"/>
      <w:sz w:val="24"/>
      <w:szCs w:val="20"/>
    </w:rPr>
  </w:style>
  <w:style w:type="paragraph" w:customStyle="1" w:styleId="320">
    <w:name w:val="网格表 32"/>
    <w:basedOn w:val="1"/>
    <w:next w:val="a"/>
    <w:uiPriority w:val="39"/>
    <w:qFormat/>
    <w:rsid w:val="00685E89"/>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pa-14">
    <w:name w:val="pa-14"/>
    <w:basedOn w:val="a"/>
    <w:qFormat/>
    <w:rsid w:val="00685E89"/>
    <w:pPr>
      <w:widowControl/>
      <w:jc w:val="left"/>
    </w:pPr>
    <w:rPr>
      <w:rFonts w:ascii="Courier New" w:hAnsi="Courier New" w:cs="Courier New"/>
      <w:kern w:val="0"/>
      <w:sz w:val="24"/>
    </w:rPr>
  </w:style>
  <w:style w:type="paragraph" w:customStyle="1" w:styleId="xl104">
    <w:name w:val="xl104"/>
    <w:basedOn w:val="a"/>
    <w:qFormat/>
    <w:rsid w:val="00685E89"/>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Char1CharCharChar2">
    <w:name w:val="Char1 Char Char Char2"/>
    <w:basedOn w:val="a"/>
    <w:qFormat/>
    <w:rsid w:val="00685E89"/>
    <w:rPr>
      <w:rFonts w:ascii="Symbol" w:eastAsia="Verdana" w:hAnsi="Symbol" w:cs="Symbol"/>
    </w:rPr>
  </w:style>
  <w:style w:type="paragraph" w:customStyle="1" w:styleId="msonormal0">
    <w:name w:val="msonormal"/>
    <w:basedOn w:val="a"/>
    <w:qFormat/>
    <w:rsid w:val="00685E89"/>
    <w:pPr>
      <w:widowControl/>
      <w:spacing w:before="100" w:beforeAutospacing="1" w:after="100" w:afterAutospacing="1"/>
      <w:jc w:val="left"/>
    </w:pPr>
    <w:rPr>
      <w:rFonts w:ascii="宋体" w:hAnsi="宋体" w:cs="宋体"/>
      <w:kern w:val="0"/>
      <w:sz w:val="24"/>
    </w:rPr>
  </w:style>
  <w:style w:type="character" w:customStyle="1" w:styleId="52">
    <w:name w:val="标题 5 字符"/>
    <w:uiPriority w:val="9"/>
    <w:qFormat/>
    <w:rsid w:val="00685E89"/>
    <w:rPr>
      <w:rFonts w:ascii="Verdana" w:eastAsia="Courier New" w:hAnsi="Verdana"/>
      <w:b/>
      <w:kern w:val="2"/>
      <w:sz w:val="28"/>
      <w:szCs w:val="24"/>
    </w:rPr>
  </w:style>
  <w:style w:type="character" w:customStyle="1" w:styleId="2Char10">
    <w:name w:val="正文文本 2 Char1"/>
    <w:semiHidden/>
    <w:qFormat/>
    <w:rsid w:val="00685E89"/>
    <w:rPr>
      <w:rFonts w:ascii="Verdana" w:hAnsi="Verdana"/>
      <w:kern w:val="2"/>
      <w:sz w:val="21"/>
      <w:szCs w:val="24"/>
    </w:rPr>
  </w:style>
  <w:style w:type="character" w:customStyle="1" w:styleId="bumpedfont20">
    <w:name w:val="bumpedfont20"/>
    <w:qFormat/>
    <w:rsid w:val="00685E89"/>
  </w:style>
  <w:style w:type="character" w:customStyle="1" w:styleId="CharChar9">
    <w:name w:val="Char Char9"/>
    <w:qFormat/>
    <w:rsid w:val="00685E89"/>
    <w:rPr>
      <w:rFonts w:eastAsia="Verdana"/>
      <w:kern w:val="2"/>
      <w:sz w:val="18"/>
      <w:szCs w:val="18"/>
      <w:lang w:val="en-US" w:eastAsia="zh-CN" w:bidi="ar-SA"/>
    </w:rPr>
  </w:style>
  <w:style w:type="character" w:customStyle="1" w:styleId="ca-0">
    <w:name w:val="ca-0"/>
    <w:basedOn w:val="a1"/>
    <w:qFormat/>
    <w:rsid w:val="00685E89"/>
  </w:style>
  <w:style w:type="character" w:customStyle="1" w:styleId="CharChar11">
    <w:name w:val="Char Char11"/>
    <w:qFormat/>
    <w:rsid w:val="00685E89"/>
    <w:rPr>
      <w:rFonts w:ascii="Verdana" w:eastAsia="Times New Roman" w:hAnsi="Verdana"/>
      <w:b/>
      <w:sz w:val="27"/>
      <w:lang w:val="en-US" w:eastAsia="zh-CN"/>
    </w:rPr>
  </w:style>
  <w:style w:type="character" w:customStyle="1" w:styleId="afff2">
    <w:name w:val="正文文本 字符"/>
    <w:qFormat/>
    <w:rsid w:val="00685E89"/>
    <w:rPr>
      <w:rFonts w:ascii="Verdana" w:eastAsia="Ђˎ̥" w:hAnsi="Verdana" w:cs="Verdana"/>
      <w:sz w:val="24"/>
      <w:szCs w:val="24"/>
    </w:rPr>
  </w:style>
  <w:style w:type="character" w:customStyle="1" w:styleId="mailinfoexpandedsender">
    <w:name w:val="mail_info_expanded_sender"/>
    <w:basedOn w:val="a1"/>
    <w:qFormat/>
    <w:rsid w:val="00685E89"/>
  </w:style>
  <w:style w:type="character" w:customStyle="1" w:styleId="CommentSubjectChar">
    <w:name w:val="Comment Subject Char"/>
    <w:qFormat/>
    <w:rsid w:val="00685E89"/>
    <w:rPr>
      <w:rFonts w:eastAsia="宋体"/>
      <w:b/>
      <w:bCs/>
      <w:kern w:val="2"/>
      <w:sz w:val="21"/>
      <w:lang w:val="en-US" w:eastAsia="zh-CN" w:bidi="ar-SA"/>
    </w:rPr>
  </w:style>
  <w:style w:type="character" w:customStyle="1" w:styleId="font21">
    <w:name w:val="font21"/>
    <w:qFormat/>
    <w:rsid w:val="00685E89"/>
    <w:rPr>
      <w:rFonts w:ascii="Courier New" w:eastAsia="Courier New" w:hAnsi="Courier New" w:cs="Courier New" w:hint="eastAsia"/>
      <w:color w:val="000000"/>
      <w:sz w:val="28"/>
      <w:szCs w:val="28"/>
      <w:u w:val="none"/>
    </w:rPr>
  </w:style>
  <w:style w:type="character" w:customStyle="1" w:styleId="fontstyle21">
    <w:name w:val="fontstyle21"/>
    <w:qFormat/>
    <w:rsid w:val="00685E89"/>
    <w:rPr>
      <w:rFonts w:ascii="Calibri" w:hAnsi="Calibri" w:cs="Calibri" w:hint="default"/>
      <w:b/>
      <w:bCs/>
      <w:color w:val="000000"/>
      <w:sz w:val="44"/>
      <w:szCs w:val="44"/>
    </w:rPr>
  </w:style>
  <w:style w:type="character" w:customStyle="1" w:styleId="case31">
    <w:name w:val="case31"/>
    <w:qFormat/>
    <w:rsid w:val="00685E89"/>
    <w:rPr>
      <w:rFonts w:hint="default"/>
      <w:spacing w:val="390"/>
      <w:sz w:val="21"/>
      <w:szCs w:val="21"/>
    </w:rPr>
  </w:style>
  <w:style w:type="character" w:customStyle="1" w:styleId="190">
    <w:name w:val="19"/>
    <w:qFormat/>
    <w:rsid w:val="00685E89"/>
    <w:rPr>
      <w:rFonts w:ascii="Times New Roman" w:hAnsi="Times New Roman" w:cs="Times New Roman" w:hint="default"/>
    </w:rPr>
  </w:style>
  <w:style w:type="character" w:customStyle="1" w:styleId="chanpin1">
    <w:name w:val="chanpin1"/>
    <w:qFormat/>
    <w:rsid w:val="00685E89"/>
    <w:rPr>
      <w:rFonts w:ascii="Verdana" w:hAnsi="Verdana" w:hint="default"/>
      <w:sz w:val="24"/>
      <w:szCs w:val="24"/>
    </w:rPr>
  </w:style>
  <w:style w:type="character" w:customStyle="1" w:styleId="170">
    <w:name w:val="17"/>
    <w:qFormat/>
    <w:rsid w:val="00685E89"/>
    <w:rPr>
      <w:rFonts w:ascii="Times New Roman" w:hAnsi="Times New Roman" w:cs="Times New Roman" w:hint="default"/>
    </w:rPr>
  </w:style>
  <w:style w:type="character" w:customStyle="1" w:styleId="ca-10">
    <w:name w:val="ca-10"/>
    <w:basedOn w:val="a1"/>
    <w:qFormat/>
    <w:rsid w:val="00685E89"/>
  </w:style>
  <w:style w:type="character" w:customStyle="1" w:styleId="150">
    <w:name w:val="15"/>
    <w:qFormat/>
    <w:rsid w:val="00685E89"/>
    <w:rPr>
      <w:rFonts w:ascii="Times New Roman" w:hAnsi="Times New Roman" w:cs="Times New Roman" w:hint="default"/>
      <w:sz w:val="21"/>
      <w:szCs w:val="21"/>
    </w:rPr>
  </w:style>
  <w:style w:type="character" w:customStyle="1" w:styleId="3Char10">
    <w:name w:val="正文文本 3 Char1"/>
    <w:semiHidden/>
    <w:qFormat/>
    <w:rsid w:val="00685E89"/>
    <w:rPr>
      <w:rFonts w:ascii="Verdana" w:hAnsi="Verdana"/>
      <w:kern w:val="2"/>
      <w:sz w:val="16"/>
      <w:szCs w:val="16"/>
    </w:rPr>
  </w:style>
  <w:style w:type="character" w:customStyle="1" w:styleId="CharChar2">
    <w:name w:val="普通文字 Char Char2"/>
    <w:qFormat/>
    <w:rsid w:val="00685E89"/>
    <w:rPr>
      <w:rFonts w:hAnsi="Symbol"/>
      <w:szCs w:val="21"/>
      <w:lang w:bidi="ar-SA"/>
    </w:rPr>
  </w:style>
  <w:style w:type="character" w:customStyle="1" w:styleId="ca-15">
    <w:name w:val="ca-15"/>
    <w:basedOn w:val="a1"/>
    <w:qFormat/>
    <w:rsid w:val="00685E89"/>
  </w:style>
  <w:style w:type="character" w:customStyle="1" w:styleId="ca-13">
    <w:name w:val="ca-13"/>
    <w:basedOn w:val="a1"/>
    <w:qFormat/>
    <w:rsid w:val="00685E89"/>
  </w:style>
  <w:style w:type="character" w:customStyle="1" w:styleId="PlainTextChar1">
    <w:name w:val="Plain Text Char1"/>
    <w:qFormat/>
    <w:rsid w:val="00685E89"/>
    <w:rPr>
      <w:rFonts w:ascii="@宋体" w:hAnsi="Ђˎ̥" w:cs="Ђˎ̥"/>
      <w:kern w:val="2"/>
      <w:sz w:val="21"/>
      <w:szCs w:val="21"/>
    </w:rPr>
  </w:style>
  <w:style w:type="character" w:customStyle="1" w:styleId="CharChar">
    <w:name w:val="正文文本 Char Char"/>
    <w:qFormat/>
    <w:rsid w:val="00685E89"/>
    <w:rPr>
      <w:rFonts w:eastAsia="Courier New"/>
      <w:sz w:val="24"/>
      <w:szCs w:val="24"/>
      <w:lang w:bidi="ar-SA"/>
    </w:rPr>
  </w:style>
  <w:style w:type="character" w:customStyle="1" w:styleId="CharChar3">
    <w:name w:val="普通文字 Char Char3"/>
    <w:qFormat/>
    <w:rsid w:val="00685E89"/>
    <w:rPr>
      <w:rFonts w:ascii="Segoe UI Symbol" w:eastAsia="Segoe UI Symbol" w:hAnsi="Tahoma"/>
      <w:szCs w:val="21"/>
      <w:lang w:bidi="ar-SA"/>
    </w:rPr>
  </w:style>
  <w:style w:type="character" w:customStyle="1" w:styleId="SubtitleChar">
    <w:name w:val="Subtitle Char"/>
    <w:qFormat/>
    <w:rsid w:val="00685E89"/>
    <w:rPr>
      <w:rFonts w:ascii="Cambria" w:eastAsia="宋体" w:hAnsi="Cambria"/>
      <w:b/>
      <w:bCs/>
      <w:kern w:val="28"/>
      <w:sz w:val="28"/>
      <w:szCs w:val="32"/>
      <w:lang w:val="en-US" w:eastAsia="zh-CN" w:bidi="ar-SA"/>
    </w:rPr>
  </w:style>
  <w:style w:type="character" w:customStyle="1" w:styleId="ca-8">
    <w:name w:val="ca-8"/>
    <w:basedOn w:val="a1"/>
    <w:qFormat/>
    <w:rsid w:val="00685E89"/>
  </w:style>
  <w:style w:type="character" w:customStyle="1" w:styleId="CharChar131">
    <w:name w:val="Char Char131"/>
    <w:qFormat/>
    <w:rsid w:val="00685E89"/>
    <w:rPr>
      <w:rFonts w:eastAsia="Times New Roman"/>
      <w:b/>
      <w:kern w:val="44"/>
      <w:sz w:val="44"/>
      <w:lang w:val="en-US" w:eastAsia="zh-CN"/>
    </w:rPr>
  </w:style>
  <w:style w:type="character" w:customStyle="1" w:styleId="062">
    <w:name w:val="062"/>
    <w:qFormat/>
    <w:rsid w:val="00685E89"/>
    <w:rPr>
      <w:rFonts w:ascii="Ђˎ̥" w:hAnsi="Ђˎ̥"/>
      <w:b/>
      <w:bCs/>
      <w:sz w:val="32"/>
    </w:rPr>
  </w:style>
  <w:style w:type="character" w:customStyle="1" w:styleId="font61">
    <w:name w:val="font61"/>
    <w:qFormat/>
    <w:rsid w:val="00685E89"/>
    <w:rPr>
      <w:rFonts w:ascii="宋体" w:eastAsia="宋体" w:hAnsi="宋体" w:cs="宋体" w:hint="eastAsia"/>
      <w:color w:val="FF00FF"/>
      <w:sz w:val="16"/>
      <w:szCs w:val="16"/>
      <w:u w:val="none"/>
    </w:rPr>
  </w:style>
  <w:style w:type="character" w:customStyle="1" w:styleId="font31">
    <w:name w:val="font31"/>
    <w:qFormat/>
    <w:rsid w:val="00685E89"/>
    <w:rPr>
      <w:rFonts w:ascii="宋体" w:eastAsia="宋体" w:hAnsi="宋体" w:cs="宋体" w:hint="eastAsia"/>
      <w:b/>
      <w:color w:val="000000"/>
      <w:sz w:val="18"/>
      <w:szCs w:val="18"/>
      <w:u w:val="none"/>
    </w:rPr>
  </w:style>
  <w:style w:type="character" w:customStyle="1" w:styleId="afff3">
    <w:name w:val="超级链接"/>
    <w:qFormat/>
    <w:rsid w:val="00685E89"/>
    <w:rPr>
      <w:rFonts w:ascii="Verdana" w:eastAsia="Ђˎ̥"/>
      <w:color w:val="0000FF"/>
      <w:sz w:val="21"/>
      <w:u w:val="single" w:color="0000FF"/>
      <w:vertAlign w:val="baseline"/>
      <w:lang w:val="en-US" w:eastAsia="zh-CN"/>
    </w:rPr>
  </w:style>
  <w:style w:type="character" w:customStyle="1" w:styleId="afff4">
    <w:name w:val="批注主题 字符"/>
    <w:uiPriority w:val="99"/>
    <w:qFormat/>
    <w:rsid w:val="00685E89"/>
    <w:rPr>
      <w:rFonts w:ascii="Verdana" w:eastAsia="Ђˎ̥" w:hAnsi="Verdana" w:cs="Verdana"/>
      <w:b/>
      <w:bCs/>
      <w:kern w:val="2"/>
      <w:sz w:val="21"/>
      <w:szCs w:val="24"/>
      <w:lang w:val="en-US" w:eastAsia="zh-CN" w:bidi="ar-SA"/>
    </w:rPr>
  </w:style>
  <w:style w:type="character" w:customStyle="1" w:styleId="CharChar91">
    <w:name w:val="Char Char91"/>
    <w:qFormat/>
    <w:rsid w:val="00685E89"/>
    <w:rPr>
      <w:rFonts w:eastAsia="Times New Roman"/>
      <w:kern w:val="2"/>
      <w:sz w:val="18"/>
      <w:lang w:val="en-US" w:eastAsia="zh-CN"/>
    </w:rPr>
  </w:style>
  <w:style w:type="character" w:customStyle="1" w:styleId="Char31">
    <w:name w:val="正文文本缩进 Char3"/>
    <w:qFormat/>
    <w:rsid w:val="00685E89"/>
    <w:rPr>
      <w:rFonts w:ascii="Verdana" w:hAnsi="Verdana"/>
      <w:kern w:val="2"/>
      <w:sz w:val="21"/>
      <w:szCs w:val="24"/>
    </w:rPr>
  </w:style>
  <w:style w:type="character" w:customStyle="1" w:styleId="CharChar0">
    <w:name w:val="正文文本缩进 Char Char"/>
    <w:qFormat/>
    <w:rsid w:val="00685E89"/>
    <w:rPr>
      <w:rFonts w:ascii="Segoe UI Symbol" w:eastAsia="Segoe UI Symbol"/>
      <w:sz w:val="32"/>
      <w:lang w:bidi="ar-SA"/>
    </w:rPr>
  </w:style>
  <w:style w:type="character" w:customStyle="1" w:styleId="ca-4">
    <w:name w:val="ca-4"/>
    <w:basedOn w:val="a1"/>
    <w:qFormat/>
    <w:rsid w:val="00685E89"/>
  </w:style>
  <w:style w:type="character" w:customStyle="1" w:styleId="1c">
    <w:name w:val="标题 1 字符"/>
    <w:qFormat/>
    <w:rsid w:val="00685E89"/>
    <w:rPr>
      <w:rFonts w:ascii="Verdana" w:eastAsia="Ђˎ̥" w:hAnsi="Verdana" w:cs="Verdana"/>
      <w:b/>
      <w:bCs/>
      <w:kern w:val="44"/>
      <w:sz w:val="44"/>
      <w:szCs w:val="44"/>
    </w:rPr>
  </w:style>
  <w:style w:type="character" w:customStyle="1" w:styleId="param-name">
    <w:name w:val="param-name"/>
    <w:qFormat/>
    <w:rsid w:val="00685E89"/>
  </w:style>
  <w:style w:type="character" w:customStyle="1" w:styleId="Char22">
    <w:name w:val="日期 Char2"/>
    <w:qFormat/>
    <w:rsid w:val="00685E89"/>
    <w:rPr>
      <w:rFonts w:ascii="Verdana" w:eastAsia="@宋体" w:hAnsi="Verdana" w:cs="Verdana"/>
      <w:sz w:val="24"/>
      <w:szCs w:val="24"/>
    </w:rPr>
  </w:style>
  <w:style w:type="character" w:customStyle="1" w:styleId="Char16">
    <w:name w:val="批注主题 Char1"/>
    <w:qFormat/>
    <w:rsid w:val="00685E89"/>
    <w:rPr>
      <w:rFonts w:ascii="Verdana" w:eastAsia="@宋体" w:hAnsi="Verdana" w:cs="Verdana"/>
      <w:b/>
      <w:bCs/>
      <w:kern w:val="2"/>
      <w:sz w:val="21"/>
      <w:szCs w:val="24"/>
      <w:lang w:val="en-US" w:eastAsia="zh-CN" w:bidi="ar-SA"/>
    </w:rPr>
  </w:style>
  <w:style w:type="character" w:customStyle="1" w:styleId="Heading3Char">
    <w:name w:val="Heading 3 Char"/>
    <w:qFormat/>
    <w:rsid w:val="00685E89"/>
    <w:rPr>
      <w:rFonts w:eastAsia="宋体"/>
      <w:b/>
      <w:bCs/>
      <w:kern w:val="2"/>
      <w:sz w:val="32"/>
      <w:szCs w:val="32"/>
      <w:lang w:val="en-US" w:eastAsia="zh-CN" w:bidi="ar-SA"/>
    </w:rPr>
  </w:style>
  <w:style w:type="character" w:customStyle="1" w:styleId="2Char11">
    <w:name w:val="正文首行缩进 2 Char1"/>
    <w:semiHidden/>
    <w:qFormat/>
    <w:rsid w:val="00685E89"/>
    <w:rPr>
      <w:rFonts w:ascii="Verdana" w:eastAsia="Ђˎ̥" w:hAnsi="Verdana" w:cs="Verdana"/>
      <w:kern w:val="2"/>
      <w:sz w:val="21"/>
      <w:szCs w:val="24"/>
    </w:rPr>
  </w:style>
  <w:style w:type="character" w:customStyle="1" w:styleId="Char17">
    <w:name w:val="副标题 Char1"/>
    <w:qFormat/>
    <w:rsid w:val="00685E89"/>
    <w:rPr>
      <w:rFonts w:ascii="Cambria" w:hAnsi="Cambria" w:cs="Times New Roman"/>
      <w:b/>
      <w:bCs/>
      <w:kern w:val="28"/>
      <w:sz w:val="32"/>
      <w:szCs w:val="32"/>
    </w:rPr>
  </w:style>
  <w:style w:type="character" w:customStyle="1" w:styleId="Char18">
    <w:name w:val="标题 Char1"/>
    <w:qFormat/>
    <w:rsid w:val="00685E89"/>
    <w:rPr>
      <w:rFonts w:ascii="Cambria" w:hAnsi="Cambria" w:cs="Times New Roman"/>
      <w:b/>
      <w:bCs/>
      <w:kern w:val="2"/>
      <w:sz w:val="32"/>
      <w:szCs w:val="32"/>
    </w:rPr>
  </w:style>
  <w:style w:type="character" w:customStyle="1" w:styleId="ca-1">
    <w:name w:val="ca-1"/>
    <w:basedOn w:val="a1"/>
    <w:qFormat/>
    <w:rsid w:val="00685E89"/>
  </w:style>
  <w:style w:type="character" w:customStyle="1" w:styleId="1Char">
    <w:name w:val="段1 Char"/>
    <w:qFormat/>
    <w:rsid w:val="00685E89"/>
    <w:rPr>
      <w:rFonts w:ascii="Arial" w:eastAsia="宋体" w:hAnsi="Arial" w:cs="Arial"/>
      <w:sz w:val="21"/>
      <w:szCs w:val="24"/>
      <w:lang w:val="en-US" w:eastAsia="zh-CN" w:bidi="ar-SA"/>
    </w:rPr>
  </w:style>
  <w:style w:type="character" w:customStyle="1" w:styleId="contitle1">
    <w:name w:val="con_title1"/>
    <w:qFormat/>
    <w:rsid w:val="00685E89"/>
    <w:rPr>
      <w:b/>
      <w:bCs/>
      <w:color w:val="58585A"/>
      <w:sz w:val="36"/>
      <w:szCs w:val="36"/>
    </w:rPr>
  </w:style>
  <w:style w:type="character" w:customStyle="1" w:styleId="font11">
    <w:name w:val="font11"/>
    <w:qFormat/>
    <w:rsid w:val="00685E89"/>
    <w:rPr>
      <w:rFonts w:ascii="Courier New" w:eastAsia="Courier New" w:hAnsi="Courier New" w:cs="Courier New" w:hint="eastAsia"/>
      <w:b/>
      <w:color w:val="000000"/>
      <w:sz w:val="28"/>
      <w:szCs w:val="28"/>
      <w:u w:val="none"/>
    </w:rPr>
  </w:style>
  <w:style w:type="character" w:customStyle="1" w:styleId="style110">
    <w:name w:val="style11"/>
    <w:qFormat/>
    <w:rsid w:val="00685E89"/>
    <w:rPr>
      <w:b/>
      <w:bCs/>
      <w:sz w:val="24"/>
      <w:szCs w:val="24"/>
    </w:rPr>
  </w:style>
  <w:style w:type="character" w:customStyle="1" w:styleId="font51">
    <w:name w:val="font51"/>
    <w:qFormat/>
    <w:rsid w:val="00685E89"/>
    <w:rPr>
      <w:rFonts w:ascii="Times New Roman" w:hAnsi="Times New Roman" w:cs="Times New Roman" w:hint="default"/>
      <w:b/>
      <w:color w:val="000000"/>
      <w:sz w:val="18"/>
      <w:szCs w:val="18"/>
      <w:u w:val="none"/>
    </w:rPr>
  </w:style>
  <w:style w:type="character" w:customStyle="1" w:styleId="font01">
    <w:name w:val="font01"/>
    <w:qFormat/>
    <w:rsid w:val="00685E89"/>
    <w:rPr>
      <w:rFonts w:ascii="Courier New" w:eastAsia="Courier New" w:hAnsi="Courier New" w:cs="Courier New"/>
      <w:color w:val="000000"/>
      <w:sz w:val="28"/>
      <w:szCs w:val="28"/>
      <w:u w:val="none"/>
    </w:rPr>
  </w:style>
  <w:style w:type="character" w:customStyle="1" w:styleId="2CharChar">
    <w:name w:val="标题 2 Char Char"/>
    <w:qFormat/>
    <w:rsid w:val="00685E89"/>
    <w:rPr>
      <w:rFonts w:eastAsia="Courier New"/>
      <w:kern w:val="2"/>
      <w:sz w:val="28"/>
      <w:szCs w:val="24"/>
      <w:lang w:val="en-US" w:eastAsia="zh-CN" w:bidi="ar-SA"/>
    </w:rPr>
  </w:style>
  <w:style w:type="character" w:customStyle="1" w:styleId="Char19">
    <w:name w:val="正文首行缩进 Char1"/>
    <w:basedOn w:val="Char1a"/>
    <w:semiHidden/>
    <w:qFormat/>
    <w:rsid w:val="00685E89"/>
    <w:rPr>
      <w:rFonts w:ascii="Verdana" w:hAnsi="Verdana"/>
      <w:kern w:val="2"/>
      <w:sz w:val="21"/>
      <w:szCs w:val="24"/>
    </w:rPr>
  </w:style>
  <w:style w:type="character" w:customStyle="1" w:styleId="Char1a">
    <w:name w:val="正文文本 Char1"/>
    <w:semiHidden/>
    <w:qFormat/>
    <w:rsid w:val="00685E89"/>
    <w:rPr>
      <w:rFonts w:ascii="Verdana" w:hAnsi="Verdana"/>
      <w:kern w:val="2"/>
      <w:sz w:val="21"/>
      <w:szCs w:val="24"/>
    </w:rPr>
  </w:style>
  <w:style w:type="character" w:customStyle="1" w:styleId="CharChar10">
    <w:name w:val="Char Char10"/>
    <w:qFormat/>
    <w:rsid w:val="00685E89"/>
    <w:rPr>
      <w:rFonts w:eastAsia="Times New Roman"/>
      <w:kern w:val="2"/>
      <w:sz w:val="18"/>
      <w:lang w:val="en-US" w:eastAsia="zh-CN"/>
    </w:rPr>
  </w:style>
  <w:style w:type="character" w:customStyle="1" w:styleId="ca-3">
    <w:name w:val="ca-3"/>
    <w:basedOn w:val="a1"/>
    <w:qFormat/>
    <w:rsid w:val="00685E89"/>
  </w:style>
  <w:style w:type="character" w:customStyle="1" w:styleId="1CharChar">
    <w:name w:val="标题 1 Char Char"/>
    <w:qFormat/>
    <w:rsid w:val="00685E89"/>
    <w:rPr>
      <w:rFonts w:eastAsia="Courier New"/>
      <w:b/>
      <w:bCs/>
      <w:kern w:val="44"/>
      <w:sz w:val="44"/>
      <w:szCs w:val="44"/>
      <w:lang w:val="en-US" w:eastAsia="zh-CN" w:bidi="ar-SA"/>
    </w:rPr>
  </w:style>
  <w:style w:type="character" w:customStyle="1" w:styleId="p1">
    <w:name w:val="p1"/>
    <w:basedOn w:val="a1"/>
    <w:qFormat/>
    <w:rsid w:val="00685E89"/>
  </w:style>
  <w:style w:type="character" w:customStyle="1" w:styleId="ca-5">
    <w:name w:val="ca-5"/>
    <w:basedOn w:val="a1"/>
    <w:qFormat/>
    <w:rsid w:val="00685E89"/>
  </w:style>
  <w:style w:type="character" w:customStyle="1" w:styleId="2Char20">
    <w:name w:val="正文文本 2 Char2"/>
    <w:qFormat/>
    <w:rsid w:val="00685E89"/>
    <w:rPr>
      <w:rFonts w:ascii="Verdana" w:eastAsia="@宋体" w:hAnsi="Verdana" w:cs="Verdana"/>
      <w:sz w:val="24"/>
      <w:szCs w:val="24"/>
    </w:rPr>
  </w:style>
  <w:style w:type="character" w:customStyle="1" w:styleId="Heading1Char">
    <w:name w:val="Heading 1 Char"/>
    <w:qFormat/>
    <w:rsid w:val="00685E89"/>
    <w:rPr>
      <w:rFonts w:ascii="Calibri" w:eastAsia="宋体" w:hAnsi="Calibri"/>
      <w:b/>
      <w:bCs/>
      <w:kern w:val="44"/>
      <w:sz w:val="44"/>
      <w:szCs w:val="44"/>
      <w:lang w:val="en-US" w:eastAsia="zh-CN" w:bidi="ar-SA"/>
    </w:rPr>
  </w:style>
  <w:style w:type="character" w:customStyle="1" w:styleId="marklong">
    <w:name w:val="marklong"/>
    <w:basedOn w:val="a1"/>
    <w:qFormat/>
    <w:rsid w:val="00685E89"/>
  </w:style>
  <w:style w:type="character" w:customStyle="1" w:styleId="44">
    <w:name w:val="标题 4 字符"/>
    <w:uiPriority w:val="9"/>
    <w:qFormat/>
    <w:rsid w:val="00685E89"/>
    <w:rPr>
      <w:rFonts w:ascii="Verdana" w:eastAsia="Ђˎ̥" w:hAnsi="Verdana" w:cs="Verdana"/>
      <w:kern w:val="0"/>
      <w:sz w:val="28"/>
      <w:szCs w:val="20"/>
    </w:rPr>
  </w:style>
  <w:style w:type="character" w:customStyle="1" w:styleId="CharChar1">
    <w:name w:val="纯文本 Char Char"/>
    <w:qFormat/>
    <w:rsid w:val="00685E89"/>
    <w:rPr>
      <w:rFonts w:ascii="Ђˎ̥" w:eastAsia="Ђˎ̥" w:hAnsi="Verdana" w:cs="Verdana"/>
      <w:szCs w:val="21"/>
    </w:rPr>
  </w:style>
  <w:style w:type="character" w:customStyle="1" w:styleId="Char23">
    <w:name w:val="纯文本 Char2"/>
    <w:qFormat/>
    <w:rsid w:val="00685E89"/>
    <w:rPr>
      <w:rFonts w:ascii="Segoe UI Symbol" w:hAnsi="Courier New"/>
      <w:kern w:val="2"/>
      <w:sz w:val="21"/>
      <w:szCs w:val="24"/>
    </w:rPr>
  </w:style>
  <w:style w:type="character" w:customStyle="1" w:styleId="CharChar4">
    <w:name w:val="页脚 Char Char"/>
    <w:qFormat/>
    <w:rsid w:val="00685E89"/>
    <w:rPr>
      <w:rFonts w:eastAsia="Courier New"/>
      <w:sz w:val="18"/>
      <w:szCs w:val="18"/>
      <w:lang w:bidi="ar-SA"/>
    </w:rPr>
  </w:style>
  <w:style w:type="character" w:customStyle="1" w:styleId="afff5">
    <w:name w:val="正文文本缩进 字符"/>
    <w:qFormat/>
    <w:rsid w:val="00685E89"/>
    <w:rPr>
      <w:rFonts w:ascii="Ђˎ̥" w:eastAsia="Ђˎ̥" w:hAnsi="Verdana" w:cs="Verdana"/>
      <w:sz w:val="32"/>
      <w:szCs w:val="20"/>
    </w:rPr>
  </w:style>
  <w:style w:type="character" w:customStyle="1" w:styleId="HeaderChar">
    <w:name w:val="Header Char"/>
    <w:qFormat/>
    <w:rsid w:val="00685E89"/>
    <w:rPr>
      <w:rFonts w:ascii="Calibri" w:eastAsia="宋体" w:hAnsi="Calibri"/>
      <w:kern w:val="2"/>
      <w:sz w:val="18"/>
      <w:szCs w:val="18"/>
      <w:lang w:val="en-US" w:eastAsia="zh-CN" w:bidi="ar-SA"/>
    </w:rPr>
  </w:style>
  <w:style w:type="character" w:customStyle="1" w:styleId="37">
    <w:name w:val="标题 3 字符"/>
    <w:uiPriority w:val="9"/>
    <w:qFormat/>
    <w:rsid w:val="00685E89"/>
    <w:rPr>
      <w:rFonts w:ascii="Verdana" w:eastAsia="Ђˎ̥" w:hAnsi="Verdana" w:cs="Verdana"/>
      <w:b/>
      <w:bCs/>
      <w:sz w:val="32"/>
      <w:szCs w:val="32"/>
    </w:rPr>
  </w:style>
  <w:style w:type="character" w:customStyle="1" w:styleId="afff6">
    <w:name w:val="列出段落 字符"/>
    <w:uiPriority w:val="34"/>
    <w:qFormat/>
    <w:rsid w:val="00685E89"/>
    <w:rPr>
      <w:rFonts w:eastAsia="仿宋"/>
      <w:kern w:val="2"/>
      <w:sz w:val="32"/>
      <w:szCs w:val="22"/>
    </w:rPr>
  </w:style>
  <w:style w:type="character" w:customStyle="1" w:styleId="4CharChar">
    <w:name w:val="标题 4 Char Char"/>
    <w:qFormat/>
    <w:rsid w:val="00685E89"/>
    <w:rPr>
      <w:rFonts w:ascii="@宋体" w:eastAsia="Symbol" w:hAnsi="@宋体"/>
      <w:b/>
      <w:sz w:val="28"/>
      <w:lang w:val="en-US" w:eastAsia="zh-CN" w:bidi="ar-SA"/>
    </w:rPr>
  </w:style>
  <w:style w:type="character" w:customStyle="1" w:styleId="BalloonTextChar">
    <w:name w:val="Balloon Text Char"/>
    <w:qFormat/>
    <w:rsid w:val="00685E89"/>
    <w:rPr>
      <w:rFonts w:eastAsia="宋体"/>
      <w:kern w:val="2"/>
      <w:sz w:val="18"/>
      <w:szCs w:val="18"/>
      <w:lang w:val="en-US" w:eastAsia="zh-CN" w:bidi="ar-SA"/>
    </w:rPr>
  </w:style>
  <w:style w:type="character" w:customStyle="1" w:styleId="ca-7">
    <w:name w:val="ca-7"/>
    <w:basedOn w:val="a1"/>
    <w:qFormat/>
    <w:rsid w:val="00685E89"/>
  </w:style>
  <w:style w:type="character" w:customStyle="1" w:styleId="HTML6">
    <w:name w:val="HTML 预设格式 字符"/>
    <w:qFormat/>
    <w:rsid w:val="00685E89"/>
    <w:rPr>
      <w:rFonts w:ascii="Verdana" w:hAnsi="Verdana" w:cs="Verdana"/>
      <w:sz w:val="24"/>
      <w:szCs w:val="24"/>
    </w:rPr>
  </w:style>
  <w:style w:type="character" w:customStyle="1" w:styleId="160">
    <w:name w:val="16"/>
    <w:qFormat/>
    <w:rsid w:val="00685E89"/>
    <w:rPr>
      <w:rFonts w:ascii="Times New Roman" w:hAnsi="Times New Roman" w:cs="Times New Roman" w:hint="default"/>
      <w:color w:val="0000FF"/>
      <w:u w:val="single"/>
    </w:rPr>
  </w:style>
  <w:style w:type="character" w:customStyle="1" w:styleId="91">
    <w:name w:val="标题 9 字符"/>
    <w:qFormat/>
    <w:rsid w:val="00685E89"/>
    <w:rPr>
      <w:rFonts w:ascii="Verdana" w:hAnsi="Verdana"/>
      <w:kern w:val="2"/>
      <w:sz w:val="21"/>
      <w:szCs w:val="24"/>
    </w:rPr>
  </w:style>
  <w:style w:type="character" w:customStyle="1" w:styleId="7CharChar">
    <w:name w:val="标题 7 Char Char"/>
    <w:qFormat/>
    <w:rsid w:val="00685E89"/>
    <w:rPr>
      <w:rFonts w:eastAsia="Courier New"/>
      <w:b/>
      <w:kern w:val="2"/>
      <w:sz w:val="24"/>
      <w:szCs w:val="24"/>
      <w:lang w:val="en-US" w:eastAsia="zh-CN" w:bidi="ar-SA"/>
    </w:rPr>
  </w:style>
  <w:style w:type="character" w:customStyle="1" w:styleId="afff7">
    <w:name w:val="标题 字符"/>
    <w:qFormat/>
    <w:rsid w:val="00685E89"/>
    <w:rPr>
      <w:rFonts w:ascii="Verdana" w:eastAsia="宋体" w:hAnsi="Verdana" w:cs="Verdana"/>
      <w:b/>
      <w:bCs/>
      <w:kern w:val="2"/>
      <w:sz w:val="32"/>
      <w:szCs w:val="32"/>
      <w:lang w:val="en-US" w:eastAsia="zh-CN" w:bidi="ar-SA"/>
    </w:rPr>
  </w:style>
  <w:style w:type="character" w:customStyle="1" w:styleId="CharChar5">
    <w:name w:val="日期 Char Char"/>
    <w:qFormat/>
    <w:rsid w:val="00685E89"/>
    <w:rPr>
      <w:rFonts w:ascii="Courier New" w:eastAsia="Courier New" w:hAnsi="Segoe UI Symbol"/>
      <w:szCs w:val="21"/>
      <w:lang w:bidi="ar-SA"/>
    </w:rPr>
  </w:style>
  <w:style w:type="character" w:customStyle="1" w:styleId="Char1b">
    <w:name w:val="文档结构图 Char1"/>
    <w:qFormat/>
    <w:rsid w:val="00685E89"/>
    <w:rPr>
      <w:rFonts w:ascii="@宋体" w:eastAsia="@宋体" w:hAnsi="Verdana" w:cs="Verdana"/>
      <w:sz w:val="18"/>
      <w:szCs w:val="18"/>
    </w:rPr>
  </w:style>
  <w:style w:type="character" w:customStyle="1" w:styleId="8CharChar">
    <w:name w:val="标题 8 Char Char"/>
    <w:qFormat/>
    <w:rsid w:val="00685E89"/>
    <w:rPr>
      <w:rFonts w:ascii="@宋体" w:eastAsia="Symbol" w:hAnsi="@宋体"/>
      <w:kern w:val="2"/>
      <w:sz w:val="24"/>
      <w:szCs w:val="24"/>
      <w:lang w:val="en-US" w:eastAsia="zh-CN" w:bidi="ar-SA"/>
    </w:rPr>
  </w:style>
  <w:style w:type="character" w:customStyle="1" w:styleId="ca-231">
    <w:name w:val="ca-231"/>
    <w:qFormat/>
    <w:rsid w:val="00685E89"/>
    <w:rPr>
      <w:rFonts w:ascii="Ђˎ̥" w:eastAsia="Ђˎ̥" w:hAnsi="Ђˎ̥" w:hint="eastAsia"/>
      <w:spacing w:val="0"/>
      <w:sz w:val="21"/>
      <w:szCs w:val="21"/>
    </w:rPr>
  </w:style>
  <w:style w:type="character" w:customStyle="1" w:styleId="font41">
    <w:name w:val="font41"/>
    <w:qFormat/>
    <w:rsid w:val="00685E89"/>
    <w:rPr>
      <w:rFonts w:ascii="黑体" w:eastAsia="黑体" w:hAnsi="宋体" w:cs="黑体" w:hint="eastAsia"/>
      <w:color w:val="000000"/>
      <w:sz w:val="18"/>
      <w:szCs w:val="18"/>
      <w:u w:val="none"/>
    </w:rPr>
  </w:style>
  <w:style w:type="character" w:customStyle="1" w:styleId="Char1c">
    <w:name w:val="页眉 Char1"/>
    <w:uiPriority w:val="99"/>
    <w:semiHidden/>
    <w:qFormat/>
    <w:rsid w:val="00685E89"/>
    <w:rPr>
      <w:rFonts w:ascii="Verdana" w:hAnsi="Verdana"/>
      <w:kern w:val="2"/>
      <w:sz w:val="18"/>
      <w:szCs w:val="18"/>
    </w:rPr>
  </w:style>
  <w:style w:type="character" w:customStyle="1" w:styleId="afff8">
    <w:name w:val="链接"/>
    <w:qFormat/>
    <w:rsid w:val="00685E89"/>
    <w:rPr>
      <w:rFonts w:ascii="Verdana" w:eastAsia="Ђˎ̥"/>
      <w:color w:val="0000FF"/>
      <w:sz w:val="21"/>
      <w:u w:val="single" w:color="0000FF"/>
      <w:vertAlign w:val="baseline"/>
      <w:lang w:val="en-US" w:eastAsia="zh-CN"/>
    </w:rPr>
  </w:style>
  <w:style w:type="character" w:customStyle="1" w:styleId="1d">
    <w:name w:val="页脚 字符1"/>
    <w:uiPriority w:val="99"/>
    <w:qFormat/>
    <w:rsid w:val="00685E89"/>
    <w:rPr>
      <w:rFonts w:ascii="Verdana" w:eastAsia="Ђˎ̥" w:hAnsi="Verdana" w:cs="Verdana"/>
      <w:sz w:val="18"/>
      <w:szCs w:val="18"/>
    </w:rPr>
  </w:style>
  <w:style w:type="character" w:customStyle="1" w:styleId="Char24">
    <w:name w:val="正文文本缩进 Char2"/>
    <w:qFormat/>
    <w:rsid w:val="00685E89"/>
    <w:rPr>
      <w:rFonts w:ascii="Verdana" w:eastAsia="@宋体" w:hAnsi="Verdana" w:cs="Verdana"/>
      <w:sz w:val="24"/>
      <w:szCs w:val="24"/>
    </w:rPr>
  </w:style>
  <w:style w:type="character" w:customStyle="1" w:styleId="param-value">
    <w:name w:val="param-value"/>
    <w:qFormat/>
    <w:rsid w:val="00685E89"/>
  </w:style>
  <w:style w:type="character" w:customStyle="1" w:styleId="apple-converted-space">
    <w:name w:val="apple-converted-space"/>
    <w:basedOn w:val="a1"/>
    <w:qFormat/>
    <w:rsid w:val="00685E89"/>
  </w:style>
  <w:style w:type="character" w:customStyle="1" w:styleId="CharChar101">
    <w:name w:val="Char Char101"/>
    <w:qFormat/>
    <w:rsid w:val="00685E89"/>
    <w:rPr>
      <w:rFonts w:eastAsia="Verdana"/>
      <w:kern w:val="2"/>
      <w:sz w:val="18"/>
      <w:szCs w:val="18"/>
      <w:lang w:val="en-US" w:eastAsia="zh-CN" w:bidi="ar-SA"/>
    </w:rPr>
  </w:style>
  <w:style w:type="character" w:customStyle="1" w:styleId="afff9">
    <w:name w:val="页眉 字符"/>
    <w:uiPriority w:val="99"/>
    <w:qFormat/>
    <w:rsid w:val="00685E89"/>
    <w:rPr>
      <w:rFonts w:eastAsia="Ђˎ̥"/>
      <w:kern w:val="2"/>
      <w:sz w:val="18"/>
      <w:szCs w:val="18"/>
      <w:u w:val="single"/>
      <w:lang w:val="en-US" w:eastAsia="zh-CN" w:bidi="ar-SA"/>
    </w:rPr>
  </w:style>
  <w:style w:type="character" w:customStyle="1" w:styleId="RobertoBelicchi">
    <w:name w:val="Roberto Belicchi"/>
    <w:qFormat/>
    <w:rsid w:val="00685E89"/>
    <w:rPr>
      <w:rFonts w:ascii="Ђˎ̥" w:hAnsi="Ђˎ̥" w:cs="Ђˎ̥"/>
      <w:color w:val="000000"/>
      <w:sz w:val="20"/>
    </w:rPr>
  </w:style>
  <w:style w:type="character" w:customStyle="1" w:styleId="CharChar6">
    <w:name w:val="批注文字 Char Char"/>
    <w:qFormat/>
    <w:rsid w:val="00685E89"/>
    <w:rPr>
      <w:rFonts w:eastAsia="Courier New"/>
      <w:kern w:val="2"/>
      <w:sz w:val="21"/>
      <w:szCs w:val="24"/>
      <w:lang w:val="en-US" w:eastAsia="zh-CN" w:bidi="ar-SA"/>
    </w:rPr>
  </w:style>
  <w:style w:type="character" w:customStyle="1" w:styleId="71">
    <w:name w:val="标题 7 字符"/>
    <w:uiPriority w:val="9"/>
    <w:qFormat/>
    <w:rsid w:val="00685E89"/>
    <w:rPr>
      <w:rFonts w:ascii="Verdana" w:eastAsia="Courier New" w:hAnsi="Verdana"/>
      <w:b/>
      <w:kern w:val="2"/>
      <w:sz w:val="24"/>
      <w:szCs w:val="24"/>
    </w:rPr>
  </w:style>
  <w:style w:type="character" w:customStyle="1" w:styleId="afffa">
    <w:name w:val="副标题 字符"/>
    <w:qFormat/>
    <w:rsid w:val="00685E89"/>
    <w:rPr>
      <w:rFonts w:ascii="Cambria" w:hAnsi="Cambria"/>
      <w:b/>
      <w:bCs/>
      <w:kern w:val="28"/>
      <w:sz w:val="32"/>
      <w:szCs w:val="32"/>
      <w:lang w:bidi="ar-SA"/>
    </w:rPr>
  </w:style>
  <w:style w:type="character" w:customStyle="1" w:styleId="2Char21">
    <w:name w:val="正文文本缩进 2 Char2"/>
    <w:qFormat/>
    <w:rsid w:val="00685E89"/>
    <w:rPr>
      <w:rFonts w:ascii="Verdana" w:eastAsia="@宋体" w:hAnsi="Verdana" w:cs="Verdana"/>
      <w:sz w:val="24"/>
      <w:szCs w:val="24"/>
    </w:rPr>
  </w:style>
  <w:style w:type="character" w:customStyle="1" w:styleId="DocumentMapChar">
    <w:name w:val="Document Map Char"/>
    <w:qFormat/>
    <w:rsid w:val="00685E89"/>
    <w:rPr>
      <w:rFonts w:ascii="宋体" w:eastAsia="宋体" w:hAnsi="Calibri"/>
      <w:kern w:val="2"/>
      <w:sz w:val="18"/>
      <w:szCs w:val="18"/>
      <w:lang w:val="en-US" w:eastAsia="zh-CN" w:bidi="ar-SA"/>
    </w:rPr>
  </w:style>
  <w:style w:type="character" w:customStyle="1" w:styleId="ca-11">
    <w:name w:val="ca-11"/>
    <w:basedOn w:val="a1"/>
    <w:qFormat/>
    <w:rsid w:val="00685E89"/>
  </w:style>
  <w:style w:type="character" w:customStyle="1" w:styleId="Char32">
    <w:name w:val="纯文本 Char3"/>
    <w:uiPriority w:val="99"/>
    <w:qFormat/>
    <w:rsid w:val="00685E89"/>
    <w:rPr>
      <w:rFonts w:ascii="Ђˎ̥" w:eastAsia="Ђˎ̥" w:hAnsi="Verdana" w:cs="Verdana"/>
      <w:szCs w:val="21"/>
    </w:rPr>
  </w:style>
  <w:style w:type="character" w:customStyle="1" w:styleId="ca-6">
    <w:name w:val="ca-6"/>
    <w:basedOn w:val="a1"/>
    <w:qFormat/>
    <w:rsid w:val="00685E89"/>
  </w:style>
  <w:style w:type="character" w:customStyle="1" w:styleId="2CharChar0">
    <w:name w:val="正文文本缩进 2 Char Char"/>
    <w:qFormat/>
    <w:rsid w:val="00685E89"/>
    <w:rPr>
      <w:rFonts w:eastAsia="Courier New"/>
      <w:sz w:val="32"/>
      <w:lang w:bidi="ar-SA"/>
    </w:rPr>
  </w:style>
  <w:style w:type="character" w:customStyle="1" w:styleId="Heading2Char">
    <w:name w:val="Heading 2 Char"/>
    <w:qFormat/>
    <w:rsid w:val="00685E89"/>
    <w:rPr>
      <w:rFonts w:ascii="Courier New" w:eastAsia="Verdana" w:hAnsi="Courier New"/>
      <w:b/>
      <w:bCs/>
      <w:kern w:val="2"/>
      <w:sz w:val="28"/>
      <w:szCs w:val="32"/>
      <w:lang w:val="en-US" w:eastAsia="zh-CN" w:bidi="ar-SA"/>
    </w:rPr>
  </w:style>
  <w:style w:type="character" w:customStyle="1" w:styleId="Char25">
    <w:name w:val="页眉 Char2"/>
    <w:qFormat/>
    <w:rsid w:val="00685E89"/>
    <w:rPr>
      <w:rFonts w:ascii="Verdana" w:eastAsia="@宋体" w:hAnsi="Verdana" w:cs="Verdana"/>
      <w:sz w:val="18"/>
      <w:szCs w:val="18"/>
    </w:rPr>
  </w:style>
  <w:style w:type="character" w:customStyle="1" w:styleId="ca-14">
    <w:name w:val="ca-14"/>
    <w:basedOn w:val="a1"/>
    <w:qFormat/>
    <w:rsid w:val="00685E89"/>
  </w:style>
  <w:style w:type="character" w:customStyle="1" w:styleId="CharChar7">
    <w:name w:val="页眉 Char Char"/>
    <w:qFormat/>
    <w:rsid w:val="00685E89"/>
    <w:rPr>
      <w:rFonts w:eastAsia="Courier New"/>
      <w:sz w:val="18"/>
      <w:szCs w:val="18"/>
      <w:lang w:bidi="ar-SA"/>
    </w:rPr>
  </w:style>
  <w:style w:type="character" w:customStyle="1" w:styleId="fontstyle01">
    <w:name w:val="fontstyle01"/>
    <w:qFormat/>
    <w:rsid w:val="00685E89"/>
    <w:rPr>
      <w:rFonts w:ascii="宋体" w:eastAsia="宋体" w:hAnsi="宋体" w:hint="eastAsia"/>
      <w:color w:val="000000"/>
      <w:sz w:val="44"/>
      <w:szCs w:val="44"/>
    </w:rPr>
  </w:style>
  <w:style w:type="character" w:customStyle="1" w:styleId="Char40">
    <w:name w:val="纯文本 Char4"/>
    <w:uiPriority w:val="99"/>
    <w:semiHidden/>
    <w:qFormat/>
    <w:rsid w:val="00685E89"/>
    <w:rPr>
      <w:rFonts w:ascii="宋体" w:hAnsi="Courier New" w:cs="Courier New"/>
      <w:kern w:val="2"/>
      <w:sz w:val="21"/>
      <w:szCs w:val="21"/>
    </w:rPr>
  </w:style>
  <w:style w:type="character" w:customStyle="1" w:styleId="-1">
    <w:name w:val="彩色列表 - 着色 1 字符"/>
    <w:uiPriority w:val="34"/>
    <w:qFormat/>
    <w:rsid w:val="00685E89"/>
    <w:rPr>
      <w:rFonts w:ascii="Calibri" w:hAnsi="Calibri"/>
      <w:kern w:val="2"/>
      <w:sz w:val="21"/>
      <w:szCs w:val="22"/>
    </w:rPr>
  </w:style>
  <w:style w:type="character" w:customStyle="1" w:styleId="CharChar13">
    <w:name w:val="Char Char13"/>
    <w:qFormat/>
    <w:rsid w:val="00685E89"/>
    <w:rPr>
      <w:rFonts w:eastAsia="Verdana"/>
      <w:b/>
      <w:bCs/>
      <w:kern w:val="44"/>
      <w:sz w:val="44"/>
      <w:szCs w:val="44"/>
      <w:lang w:val="en-US" w:eastAsia="zh-CN" w:bidi="ar-SA"/>
    </w:rPr>
  </w:style>
  <w:style w:type="character" w:customStyle="1" w:styleId="CommentTextChar">
    <w:name w:val="Comment Text Char"/>
    <w:qFormat/>
    <w:rsid w:val="00685E89"/>
    <w:rPr>
      <w:rFonts w:eastAsia="宋体"/>
      <w:kern w:val="2"/>
      <w:sz w:val="21"/>
      <w:lang w:val="en-US" w:eastAsia="zh-CN" w:bidi="ar-SA"/>
    </w:rPr>
  </w:style>
  <w:style w:type="character" w:customStyle="1" w:styleId="producttitlename">
    <w:name w:val="product_title_name"/>
    <w:basedOn w:val="a1"/>
    <w:qFormat/>
    <w:rsid w:val="00685E89"/>
  </w:style>
  <w:style w:type="character" w:customStyle="1" w:styleId="2e">
    <w:name w:val="正文文本 2 字符"/>
    <w:qFormat/>
    <w:rsid w:val="00685E89"/>
    <w:rPr>
      <w:rFonts w:ascii="Verdana" w:eastAsia="Ђˎ̥" w:hAnsi="Verdana" w:cs="Verdana"/>
      <w:szCs w:val="24"/>
    </w:rPr>
  </w:style>
  <w:style w:type="character" w:customStyle="1" w:styleId="3CharChar">
    <w:name w:val="正文文本 3 Char Char"/>
    <w:qFormat/>
    <w:rsid w:val="00685E89"/>
    <w:rPr>
      <w:rFonts w:eastAsia="Courier New"/>
      <w:b/>
      <w:bCs/>
      <w:sz w:val="24"/>
      <w:szCs w:val="24"/>
      <w:lang w:bidi="ar-SA"/>
    </w:rPr>
  </w:style>
  <w:style w:type="character" w:customStyle="1" w:styleId="2f">
    <w:name w:val="正文首行缩进 2 字符"/>
    <w:qFormat/>
    <w:rsid w:val="00685E89"/>
    <w:rPr>
      <w:rFonts w:ascii="Verdana" w:hAnsi="宋体"/>
      <w:kern w:val="2"/>
      <w:sz w:val="21"/>
      <w:szCs w:val="24"/>
    </w:rPr>
  </w:style>
  <w:style w:type="character" w:customStyle="1" w:styleId="afffb">
    <w:name w:val="批注框文本 字符"/>
    <w:uiPriority w:val="99"/>
    <w:qFormat/>
    <w:rsid w:val="00685E89"/>
    <w:rPr>
      <w:rFonts w:ascii="Verdana" w:eastAsia="Ђˎ̥" w:hAnsi="Verdana" w:cs="Verdana"/>
      <w:sz w:val="18"/>
      <w:szCs w:val="18"/>
    </w:rPr>
  </w:style>
  <w:style w:type="character" w:customStyle="1" w:styleId="afffc">
    <w:name w:val="题注 字符"/>
    <w:qFormat/>
    <w:rsid w:val="00685E89"/>
    <w:rPr>
      <w:rFonts w:ascii="Verdana" w:eastAsia="Ђˎ̥" w:hAnsi="Verdana" w:cs="Verdana"/>
      <w:kern w:val="2"/>
    </w:rPr>
  </w:style>
  <w:style w:type="character" w:customStyle="1" w:styleId="HTMLChar1">
    <w:name w:val="HTML 预设格式 Char1"/>
    <w:semiHidden/>
    <w:qFormat/>
    <w:rsid w:val="00685E89"/>
    <w:rPr>
      <w:rFonts w:ascii="Courier New" w:hAnsi="Courier New" w:cs="Courier New"/>
      <w:kern w:val="2"/>
    </w:rPr>
  </w:style>
  <w:style w:type="character" w:customStyle="1" w:styleId="afffd">
    <w:name w:val="页脚 字符"/>
    <w:uiPriority w:val="99"/>
    <w:qFormat/>
    <w:rsid w:val="00685E89"/>
    <w:rPr>
      <w:kern w:val="2"/>
      <w:sz w:val="18"/>
      <w:szCs w:val="18"/>
    </w:rPr>
  </w:style>
  <w:style w:type="character" w:customStyle="1" w:styleId="Char26">
    <w:name w:val="批注框文本 Char2"/>
    <w:uiPriority w:val="99"/>
    <w:semiHidden/>
    <w:qFormat/>
    <w:rsid w:val="00685E89"/>
    <w:rPr>
      <w:rFonts w:ascii="Verdana" w:hAnsi="Verdana"/>
      <w:kern w:val="2"/>
      <w:sz w:val="18"/>
      <w:szCs w:val="18"/>
    </w:rPr>
  </w:style>
  <w:style w:type="character" w:customStyle="1" w:styleId="ca-12">
    <w:name w:val="ca-12"/>
    <w:basedOn w:val="a1"/>
    <w:qFormat/>
    <w:rsid w:val="00685E89"/>
  </w:style>
  <w:style w:type="character" w:customStyle="1" w:styleId="3CharChar0">
    <w:name w:val="正文文本缩进 3 Char Char"/>
    <w:qFormat/>
    <w:rsid w:val="00685E89"/>
    <w:rPr>
      <w:rFonts w:eastAsia="Courier New"/>
      <w:sz w:val="16"/>
      <w:szCs w:val="16"/>
      <w:lang w:bidi="ar-SA"/>
    </w:rPr>
  </w:style>
  <w:style w:type="character" w:customStyle="1" w:styleId="3Char20">
    <w:name w:val="正文文本 3 Char2"/>
    <w:qFormat/>
    <w:rsid w:val="00685E89"/>
    <w:rPr>
      <w:rFonts w:ascii="Verdana" w:eastAsia="@宋体" w:hAnsi="Verdana" w:cs="Verdana"/>
      <w:sz w:val="16"/>
      <w:szCs w:val="16"/>
    </w:rPr>
  </w:style>
  <w:style w:type="character" w:customStyle="1" w:styleId="2f0">
    <w:name w:val="正文文本缩进 2 字符"/>
    <w:qFormat/>
    <w:rsid w:val="00685E89"/>
    <w:rPr>
      <w:rFonts w:ascii="Verdana" w:eastAsia="Ђˎ̥" w:hAnsi="Verdana" w:cs="Verdana"/>
      <w:sz w:val="32"/>
      <w:szCs w:val="20"/>
    </w:rPr>
  </w:style>
  <w:style w:type="character" w:customStyle="1" w:styleId="Char1d">
    <w:name w:val="批注框文本 Char1"/>
    <w:qFormat/>
    <w:rsid w:val="00685E89"/>
    <w:rPr>
      <w:rFonts w:ascii="Verdana" w:eastAsia="@宋体" w:hAnsi="Verdana" w:cs="Verdana"/>
      <w:sz w:val="18"/>
      <w:szCs w:val="18"/>
    </w:rPr>
  </w:style>
  <w:style w:type="character" w:customStyle="1" w:styleId="ca-2">
    <w:name w:val="ca-2"/>
    <w:basedOn w:val="a1"/>
    <w:qFormat/>
    <w:rsid w:val="00685E89"/>
  </w:style>
  <w:style w:type="character" w:customStyle="1" w:styleId="3Char11">
    <w:name w:val="正文文本缩进 3 Char1"/>
    <w:semiHidden/>
    <w:qFormat/>
    <w:rsid w:val="00685E89"/>
    <w:rPr>
      <w:rFonts w:ascii="Verdana" w:hAnsi="Verdana"/>
      <w:kern w:val="2"/>
      <w:sz w:val="16"/>
      <w:szCs w:val="16"/>
    </w:rPr>
  </w:style>
  <w:style w:type="character" w:customStyle="1" w:styleId="Char1e">
    <w:name w:val="页脚 Char1"/>
    <w:uiPriority w:val="99"/>
    <w:semiHidden/>
    <w:qFormat/>
    <w:rsid w:val="00685E89"/>
    <w:rPr>
      <w:rFonts w:ascii="Verdana" w:hAnsi="Verdana"/>
      <w:kern w:val="2"/>
      <w:sz w:val="18"/>
      <w:szCs w:val="18"/>
    </w:rPr>
  </w:style>
  <w:style w:type="character" w:customStyle="1" w:styleId="Char27">
    <w:name w:val="页脚 Char2"/>
    <w:qFormat/>
    <w:rsid w:val="00685E89"/>
    <w:rPr>
      <w:rFonts w:ascii="Verdana" w:eastAsia="@宋体" w:hAnsi="Verdana" w:cs="Verdana"/>
      <w:sz w:val="18"/>
      <w:szCs w:val="18"/>
    </w:rPr>
  </w:style>
  <w:style w:type="character" w:customStyle="1" w:styleId="afffe">
    <w:name w:val="纯文本 字符"/>
    <w:qFormat/>
    <w:rsid w:val="00685E89"/>
    <w:rPr>
      <w:rFonts w:ascii="Ђˎ̥" w:eastAsia="Ђˎ̥" w:hAnsi="Verdana" w:cs="Verdana"/>
      <w:szCs w:val="21"/>
    </w:rPr>
  </w:style>
  <w:style w:type="character" w:customStyle="1" w:styleId="Char1f">
    <w:name w:val="日期 Char1"/>
    <w:uiPriority w:val="99"/>
    <w:semiHidden/>
    <w:qFormat/>
    <w:rsid w:val="00685E89"/>
    <w:rPr>
      <w:rFonts w:ascii="Verdana" w:hAnsi="Verdana"/>
      <w:kern w:val="2"/>
      <w:sz w:val="21"/>
      <w:szCs w:val="24"/>
    </w:rPr>
  </w:style>
  <w:style w:type="character" w:customStyle="1" w:styleId="18h1">
    <w:name w:val="18h1"/>
    <w:qFormat/>
    <w:rsid w:val="00685E89"/>
    <w:rPr>
      <w:color w:val="3B3B3B"/>
    </w:rPr>
  </w:style>
  <w:style w:type="character" w:customStyle="1" w:styleId="CharChar111">
    <w:name w:val="Char Char111"/>
    <w:qFormat/>
    <w:rsid w:val="00685E89"/>
    <w:rPr>
      <w:rFonts w:ascii="Verdana" w:eastAsia="Verdana" w:hAnsi="Verdana" w:cs="Verdana"/>
      <w:b/>
      <w:bCs/>
      <w:sz w:val="27"/>
      <w:szCs w:val="27"/>
      <w:lang w:val="en-US" w:eastAsia="zh-CN" w:bidi="ar-SA"/>
    </w:rPr>
  </w:style>
  <w:style w:type="character" w:customStyle="1" w:styleId="apple-style-span">
    <w:name w:val="apple-style-span"/>
    <w:basedOn w:val="a1"/>
    <w:qFormat/>
    <w:rsid w:val="00685E89"/>
  </w:style>
  <w:style w:type="character" w:customStyle="1" w:styleId="ca-16">
    <w:name w:val="ca-16"/>
    <w:basedOn w:val="a1"/>
    <w:qFormat/>
    <w:rsid w:val="00685E89"/>
  </w:style>
  <w:style w:type="character" w:customStyle="1" w:styleId="9CharChar">
    <w:name w:val="标题 9 Char Char"/>
    <w:qFormat/>
    <w:rsid w:val="00685E89"/>
    <w:rPr>
      <w:rFonts w:ascii="@宋体" w:eastAsia="Symbol" w:hAnsi="@宋体"/>
      <w:kern w:val="2"/>
      <w:sz w:val="21"/>
      <w:szCs w:val="24"/>
      <w:lang w:val="en-US" w:eastAsia="zh-CN" w:bidi="ar-SA"/>
    </w:rPr>
  </w:style>
  <w:style w:type="character" w:customStyle="1" w:styleId="FooterChar">
    <w:name w:val="Footer Char"/>
    <w:qFormat/>
    <w:rsid w:val="00685E89"/>
    <w:rPr>
      <w:rFonts w:ascii="Calibri" w:eastAsia="宋体" w:hAnsi="Calibri"/>
      <w:kern w:val="2"/>
      <w:sz w:val="18"/>
      <w:szCs w:val="18"/>
      <w:lang w:val="en-US" w:eastAsia="zh-CN" w:bidi="ar-SA"/>
    </w:rPr>
  </w:style>
  <w:style w:type="character" w:customStyle="1" w:styleId="affff">
    <w:name w:val="日期 字符"/>
    <w:uiPriority w:val="99"/>
    <w:qFormat/>
    <w:rsid w:val="00685E89"/>
    <w:rPr>
      <w:rFonts w:ascii="Ђˎ̥" w:eastAsia="Ђˎ̥" w:hAnsi="Verdana" w:cs="Verdana"/>
      <w:szCs w:val="21"/>
    </w:rPr>
  </w:style>
  <w:style w:type="character" w:customStyle="1" w:styleId="5CharChar">
    <w:name w:val="标题 5 Char Char"/>
    <w:qFormat/>
    <w:rsid w:val="00685E89"/>
    <w:rPr>
      <w:rFonts w:eastAsia="Courier New"/>
      <w:b/>
      <w:kern w:val="2"/>
      <w:sz w:val="28"/>
      <w:szCs w:val="24"/>
      <w:lang w:val="en-US" w:eastAsia="zh-CN" w:bidi="ar-SA"/>
    </w:rPr>
  </w:style>
  <w:style w:type="character" w:customStyle="1" w:styleId="2CharChar1">
    <w:name w:val="正文文本 2 Char Char"/>
    <w:qFormat/>
    <w:rsid w:val="00685E89"/>
    <w:rPr>
      <w:rFonts w:eastAsia="Courier New"/>
      <w:szCs w:val="24"/>
      <w:lang w:bidi="ar-SA"/>
    </w:rPr>
  </w:style>
  <w:style w:type="character" w:customStyle="1" w:styleId="p141">
    <w:name w:val="p141"/>
    <w:qFormat/>
    <w:rsid w:val="00685E89"/>
    <w:rPr>
      <w:sz w:val="21"/>
      <w:szCs w:val="21"/>
    </w:rPr>
  </w:style>
  <w:style w:type="character" w:customStyle="1" w:styleId="81">
    <w:name w:val="标题 8 字符"/>
    <w:qFormat/>
    <w:rsid w:val="00685E89"/>
    <w:rPr>
      <w:rFonts w:ascii="Verdana" w:hAnsi="Verdana"/>
      <w:kern w:val="2"/>
      <w:sz w:val="24"/>
      <w:szCs w:val="24"/>
    </w:rPr>
  </w:style>
  <w:style w:type="character" w:customStyle="1" w:styleId="tdtwolines">
    <w:name w:val="tdtwolines"/>
    <w:basedOn w:val="a1"/>
    <w:qFormat/>
    <w:rsid w:val="00685E89"/>
  </w:style>
  <w:style w:type="character" w:customStyle="1" w:styleId="1Char0">
    <w:name w:val="标题 1 Char"/>
    <w:uiPriority w:val="9"/>
    <w:qFormat/>
    <w:rsid w:val="00685E89"/>
    <w:rPr>
      <w:rFonts w:ascii="Times New Roman" w:eastAsia="宋体" w:hAnsi="Times New Roman" w:cs="Times New Roman" w:hint="default"/>
      <w:b/>
      <w:bCs/>
      <w:kern w:val="44"/>
      <w:sz w:val="44"/>
      <w:szCs w:val="44"/>
    </w:rPr>
  </w:style>
  <w:style w:type="character" w:customStyle="1" w:styleId="affff0">
    <w:name w:val="正文缩进 字符"/>
    <w:qFormat/>
    <w:rsid w:val="00685E89"/>
    <w:rPr>
      <w:rFonts w:ascii="Verdana" w:hAnsi="Verdana"/>
      <w:kern w:val="2"/>
      <w:sz w:val="21"/>
    </w:rPr>
  </w:style>
  <w:style w:type="character" w:customStyle="1" w:styleId="180">
    <w:name w:val="18"/>
    <w:qFormat/>
    <w:rsid w:val="00685E89"/>
    <w:rPr>
      <w:rFonts w:ascii="Times New Roman" w:hAnsi="Times New Roman" w:cs="Times New Roman" w:hint="default"/>
      <w:b/>
      <w:bCs/>
    </w:rPr>
  </w:style>
  <w:style w:type="character" w:customStyle="1" w:styleId="Char1f0">
    <w:name w:val="批注文字 Char1"/>
    <w:qFormat/>
    <w:rsid w:val="00685E89"/>
    <w:rPr>
      <w:rFonts w:ascii="Verdana" w:eastAsia="Times New Roman" w:hAnsi="Verdana"/>
      <w:kern w:val="0"/>
      <w:sz w:val="20"/>
    </w:rPr>
  </w:style>
  <w:style w:type="character" w:customStyle="1" w:styleId="CharChar12">
    <w:name w:val="普通文字 Char Char1"/>
    <w:qFormat/>
    <w:rsid w:val="00685E89"/>
    <w:rPr>
      <w:rFonts w:ascii="Segoe UI Symbol" w:eastAsia="Courier New"/>
      <w:kern w:val="2"/>
      <w:sz w:val="21"/>
      <w:szCs w:val="21"/>
      <w:lang w:val="en-US" w:eastAsia="zh-CN" w:bidi="ar-SA"/>
    </w:rPr>
  </w:style>
  <w:style w:type="character" w:customStyle="1" w:styleId="Char28">
    <w:name w:val="标题 Char2"/>
    <w:qFormat/>
    <w:rsid w:val="00685E89"/>
    <w:rPr>
      <w:rFonts w:ascii="Cambria" w:hAnsi="Cambria" w:cs="Times New Roman"/>
      <w:b/>
      <w:bCs/>
      <w:kern w:val="2"/>
      <w:sz w:val="32"/>
      <w:szCs w:val="32"/>
    </w:rPr>
  </w:style>
  <w:style w:type="character" w:customStyle="1" w:styleId="1Char2">
    <w:name w:val="列出段落1 Char"/>
    <w:uiPriority w:val="34"/>
    <w:qFormat/>
    <w:locked/>
    <w:rsid w:val="00685E89"/>
    <w:rPr>
      <w:kern w:val="2"/>
      <w:sz w:val="28"/>
      <w:szCs w:val="22"/>
    </w:rPr>
  </w:style>
  <w:style w:type="character" w:customStyle="1" w:styleId="2f1">
    <w:name w:val="标题 2 字符"/>
    <w:uiPriority w:val="9"/>
    <w:qFormat/>
    <w:rsid w:val="00685E89"/>
    <w:rPr>
      <w:rFonts w:ascii="Verdana" w:eastAsia="Ђˎ̥" w:hAnsi="Verdana" w:cs="Verdana"/>
      <w:b/>
      <w:bCs/>
      <w:sz w:val="32"/>
      <w:szCs w:val="32"/>
    </w:rPr>
  </w:style>
  <w:style w:type="character" w:customStyle="1" w:styleId="38">
    <w:name w:val="正文文本缩进 3 字符"/>
    <w:qFormat/>
    <w:rsid w:val="00685E89"/>
    <w:rPr>
      <w:rFonts w:ascii="Verdana" w:eastAsia="Ђˎ̥" w:hAnsi="Verdana" w:cs="Verdana"/>
      <w:sz w:val="16"/>
      <w:szCs w:val="16"/>
    </w:rPr>
  </w:style>
  <w:style w:type="character" w:customStyle="1" w:styleId="2Char12">
    <w:name w:val="正文文本缩进 2 Char1"/>
    <w:semiHidden/>
    <w:qFormat/>
    <w:rsid w:val="00685E89"/>
    <w:rPr>
      <w:rFonts w:ascii="Verdana" w:hAnsi="Verdana"/>
      <w:kern w:val="2"/>
      <w:sz w:val="21"/>
      <w:szCs w:val="24"/>
    </w:rPr>
  </w:style>
  <w:style w:type="character" w:customStyle="1" w:styleId="affff1">
    <w:name w:val="正文首行缩进 字符"/>
    <w:qFormat/>
    <w:rsid w:val="00685E89"/>
    <w:rPr>
      <w:rFonts w:ascii="宋体" w:eastAsia="Ђˎ̥" w:hAnsi="Verdana" w:cs="Verdana"/>
      <w:kern w:val="2"/>
      <w:sz w:val="21"/>
      <w:szCs w:val="24"/>
    </w:rPr>
  </w:style>
  <w:style w:type="character" w:customStyle="1" w:styleId="affff2">
    <w:name w:val="批注文字 字符"/>
    <w:uiPriority w:val="99"/>
    <w:qFormat/>
    <w:rsid w:val="00685E89"/>
    <w:rPr>
      <w:rFonts w:ascii="Verdana" w:eastAsia="Ђˎ̥" w:hAnsi="Verdana" w:cs="Verdana"/>
      <w:kern w:val="0"/>
      <w:sz w:val="24"/>
      <w:szCs w:val="20"/>
    </w:rPr>
  </w:style>
  <w:style w:type="character" w:customStyle="1" w:styleId="Char29">
    <w:name w:val="正文文本 Char2"/>
    <w:qFormat/>
    <w:rsid w:val="00685E89"/>
    <w:rPr>
      <w:rFonts w:ascii="Verdana" w:eastAsia="@宋体" w:hAnsi="Verdana" w:cs="Verdana"/>
      <w:sz w:val="24"/>
      <w:szCs w:val="24"/>
    </w:rPr>
  </w:style>
  <w:style w:type="character" w:customStyle="1" w:styleId="39">
    <w:name w:val="正文文本 3 字符"/>
    <w:qFormat/>
    <w:rsid w:val="00685E89"/>
    <w:rPr>
      <w:rFonts w:ascii="Verdana" w:eastAsia="Ђˎ̥" w:hAnsi="Verdana" w:cs="Verdana"/>
      <w:b/>
      <w:bCs/>
      <w:sz w:val="24"/>
      <w:szCs w:val="24"/>
    </w:rPr>
  </w:style>
  <w:style w:type="character" w:customStyle="1" w:styleId="imcuicenterheaderlastnav">
    <w:name w:val="imc_ui_centerheaderlastnav"/>
    <w:basedOn w:val="a1"/>
    <w:qFormat/>
    <w:rsid w:val="00685E89"/>
  </w:style>
  <w:style w:type="character" w:customStyle="1" w:styleId="Char2a">
    <w:name w:val="批注文字 Char2"/>
    <w:qFormat/>
    <w:rsid w:val="00685E89"/>
    <w:rPr>
      <w:rFonts w:ascii="Verdana" w:eastAsia="Ђˎ̥" w:hAnsi="Verdana"/>
      <w:sz w:val="24"/>
      <w:lang w:bidi="ar-SA"/>
    </w:rPr>
  </w:style>
  <w:style w:type="character" w:customStyle="1" w:styleId="6CharChar">
    <w:name w:val="标题 6 Char Char"/>
    <w:qFormat/>
    <w:rsid w:val="00685E89"/>
    <w:rPr>
      <w:rFonts w:ascii="@宋体" w:eastAsia="Symbol" w:hAnsi="@宋体"/>
      <w:b/>
      <w:kern w:val="2"/>
      <w:sz w:val="24"/>
      <w:szCs w:val="24"/>
      <w:lang w:val="en-US" w:eastAsia="zh-CN" w:bidi="ar-SA"/>
    </w:rPr>
  </w:style>
  <w:style w:type="character" w:customStyle="1" w:styleId="61">
    <w:name w:val="标题 6 字符"/>
    <w:uiPriority w:val="9"/>
    <w:qFormat/>
    <w:rsid w:val="00685E89"/>
    <w:rPr>
      <w:rFonts w:ascii="Verdana" w:hAnsi="Verdana"/>
      <w:b/>
      <w:kern w:val="2"/>
      <w:sz w:val="24"/>
      <w:szCs w:val="24"/>
    </w:rPr>
  </w:style>
  <w:style w:type="character" w:customStyle="1" w:styleId="3Char21">
    <w:name w:val="正文文本缩进 3 Char2"/>
    <w:qFormat/>
    <w:rsid w:val="00685E89"/>
    <w:rPr>
      <w:rFonts w:ascii="Verdana" w:eastAsia="@宋体" w:hAnsi="Verdana" w:cs="Verdana"/>
      <w:sz w:val="16"/>
      <w:szCs w:val="16"/>
    </w:rPr>
  </w:style>
  <w:style w:type="character" w:customStyle="1" w:styleId="Char1f1">
    <w:name w:val="纯文本 Char1"/>
    <w:qFormat/>
    <w:rsid w:val="00685E89"/>
    <w:rPr>
      <w:rFonts w:ascii="@宋体" w:eastAsia="@宋体" w:hAnsi="Ђˎ̥" w:cs="Ђˎ̥"/>
      <w:sz w:val="21"/>
      <w:szCs w:val="21"/>
    </w:rPr>
  </w:style>
  <w:style w:type="table" w:customStyle="1" w:styleId="45">
    <w:name w:val="网格型4"/>
    <w:basedOn w:val="a2"/>
    <w:uiPriority w:val="39"/>
    <w:qFormat/>
    <w:rsid w:val="00685E8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685E89"/>
    <w:tblPr>
      <w:tblCellMar>
        <w:top w:w="0" w:type="dxa"/>
        <w:left w:w="0" w:type="dxa"/>
        <w:bottom w:w="0" w:type="dxa"/>
        <w:right w:w="0" w:type="dxa"/>
      </w:tblCellMar>
    </w:tblPr>
  </w:style>
  <w:style w:type="character" w:customStyle="1" w:styleId="fontstrikethrough">
    <w:name w:val="fontstrikethrough"/>
    <w:basedOn w:val="a1"/>
    <w:qFormat/>
    <w:rsid w:val="00685E89"/>
    <w:rPr>
      <w:strike/>
    </w:rPr>
  </w:style>
  <w:style w:type="character" w:customStyle="1" w:styleId="fontborder">
    <w:name w:val="fontborder"/>
    <w:basedOn w:val="a1"/>
    <w:qFormat/>
    <w:rsid w:val="00685E89"/>
    <w:rPr>
      <w:bdr w:val="single" w:sz="6" w:space="0" w:color="000000"/>
    </w:rPr>
  </w:style>
  <w:style w:type="character" w:customStyle="1" w:styleId="c-icon">
    <w:name w:val="c-icon"/>
    <w:basedOn w:val="a1"/>
    <w:qFormat/>
    <w:rsid w:val="00685E89"/>
  </w:style>
  <w:style w:type="character" w:customStyle="1" w:styleId="opdict3lineoneresulttip">
    <w:name w:val="op_dict3_lineone_result_tip"/>
    <w:basedOn w:val="a1"/>
    <w:qFormat/>
    <w:rsid w:val="00685E89"/>
    <w:rPr>
      <w:color w:val="999999"/>
    </w:rPr>
  </w:style>
  <w:style w:type="paragraph" w:styleId="affff3">
    <w:name w:val="List Paragraph"/>
    <w:basedOn w:val="a"/>
    <w:uiPriority w:val="99"/>
    <w:unhideWhenUsed/>
    <w:qFormat/>
    <w:rsid w:val="00685E89"/>
    <w:pPr>
      <w:ind w:firstLineChars="200" w:firstLine="420"/>
    </w:pPr>
    <w:rPr>
      <w:rFonts w:ascii="Times New Roman" w:hAnsi="Times New Roman"/>
    </w:rPr>
  </w:style>
  <w:style w:type="paragraph" w:customStyle="1" w:styleId="ParaCharCharCharCharCharCharCharCharChar1CharCharCharCharCharCharChar">
    <w:name w:val="默认段落字体 Para Char Char Char Char Char Char Char Char Char1 Char Char Char Char Char Char Char"/>
    <w:basedOn w:val="ab"/>
    <w:qFormat/>
    <w:rsid w:val="00685E89"/>
    <w:pPr>
      <w:shd w:val="clear" w:color="auto" w:fill="000080"/>
    </w:pPr>
    <w:rPr>
      <w:rFonts w:ascii="Cambria" w:hAnsi="Cambria"/>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Verdana" w:hAnsi="Verdana"/>
      <w:kern w:val="2"/>
      <w:sz w:val="21"/>
      <w:szCs w:val="24"/>
    </w:rPr>
  </w:style>
  <w:style w:type="paragraph" w:styleId="1">
    <w:name w:val="heading 1"/>
    <w:basedOn w:val="a"/>
    <w:next w:val="a"/>
    <w:link w:val="1Char1"/>
    <w:uiPriority w:val="9"/>
    <w:qFormat/>
    <w:pPr>
      <w:keepNext/>
      <w:keepLines/>
      <w:spacing w:line="578" w:lineRule="auto"/>
      <w:outlineLvl w:val="0"/>
    </w:pPr>
    <w:rPr>
      <w:rFonts w:eastAsia="Ђˎ̥"/>
      <w:b/>
      <w:bCs/>
      <w:kern w:val="44"/>
      <w:sz w:val="44"/>
      <w:szCs w:val="44"/>
    </w:rPr>
  </w:style>
  <w:style w:type="paragraph" w:styleId="2">
    <w:name w:val="heading 2"/>
    <w:basedOn w:val="a"/>
    <w:next w:val="a"/>
    <w:link w:val="2Char"/>
    <w:uiPriority w:val="9"/>
    <w:qFormat/>
    <w:pPr>
      <w:keepNext/>
      <w:keepLines/>
      <w:spacing w:line="416" w:lineRule="auto"/>
      <w:outlineLvl w:val="1"/>
    </w:pPr>
    <w:rPr>
      <w:rFonts w:eastAsia="Ђˎ̥"/>
      <w:b/>
      <w:bCs/>
      <w:kern w:val="0"/>
      <w:sz w:val="32"/>
      <w:szCs w:val="32"/>
    </w:rPr>
  </w:style>
  <w:style w:type="paragraph" w:styleId="3">
    <w:name w:val="heading 3"/>
    <w:basedOn w:val="a"/>
    <w:next w:val="a"/>
    <w:link w:val="3Char"/>
    <w:uiPriority w:val="9"/>
    <w:qFormat/>
    <w:pPr>
      <w:keepNext/>
      <w:keepLines/>
      <w:spacing w:line="416" w:lineRule="auto"/>
      <w:outlineLvl w:val="2"/>
    </w:pPr>
    <w:rPr>
      <w:rFonts w:eastAsia="Ђˎ̥"/>
      <w:b/>
      <w:bCs/>
      <w:kern w:val="0"/>
      <w:sz w:val="32"/>
      <w:szCs w:val="32"/>
    </w:rPr>
  </w:style>
  <w:style w:type="paragraph" w:styleId="4">
    <w:name w:val="heading 4"/>
    <w:basedOn w:val="a"/>
    <w:next w:val="a"/>
    <w:link w:val="4Char"/>
    <w:uiPriority w:val="9"/>
    <w:qFormat/>
    <w:pPr>
      <w:keepNext/>
      <w:keepLines/>
      <w:widowControl/>
      <w:spacing w:line="360" w:lineRule="auto"/>
      <w:jc w:val="center"/>
      <w:outlineLvl w:val="3"/>
    </w:pPr>
    <w:rPr>
      <w:rFonts w:eastAsia="Ђˎ̥"/>
      <w:kern w:val="0"/>
      <w:sz w:val="28"/>
      <w:szCs w:val="20"/>
    </w:rPr>
  </w:style>
  <w:style w:type="paragraph" w:styleId="5">
    <w:name w:val="heading 5"/>
    <w:basedOn w:val="a"/>
    <w:next w:val="a0"/>
    <w:link w:val="5Char"/>
    <w:uiPriority w:val="9"/>
    <w:qFormat/>
    <w:pPr>
      <w:keepNext/>
      <w:keepLines/>
      <w:spacing w:line="376" w:lineRule="auto"/>
      <w:outlineLvl w:val="4"/>
    </w:pPr>
    <w:rPr>
      <w:rFonts w:eastAsia="Courier New"/>
      <w:b/>
      <w:sz w:val="28"/>
    </w:rPr>
  </w:style>
  <w:style w:type="paragraph" w:styleId="6">
    <w:name w:val="heading 6"/>
    <w:basedOn w:val="a"/>
    <w:next w:val="a0"/>
    <w:link w:val="6Char"/>
    <w:uiPriority w:val="9"/>
    <w:qFormat/>
    <w:pPr>
      <w:keepNext/>
      <w:keepLines/>
      <w:spacing w:line="320" w:lineRule="auto"/>
      <w:outlineLvl w:val="5"/>
    </w:pPr>
    <w:rPr>
      <w:b/>
      <w:sz w:val="24"/>
    </w:rPr>
  </w:style>
  <w:style w:type="paragraph" w:styleId="7">
    <w:name w:val="heading 7"/>
    <w:basedOn w:val="a"/>
    <w:next w:val="a0"/>
    <w:link w:val="7Char"/>
    <w:uiPriority w:val="9"/>
    <w:qFormat/>
    <w:pPr>
      <w:keepNext/>
      <w:keepLines/>
      <w:spacing w:line="320" w:lineRule="auto"/>
      <w:outlineLvl w:val="6"/>
    </w:pPr>
    <w:rPr>
      <w:rFonts w:eastAsia="Courier New"/>
      <w:b/>
      <w:sz w:val="24"/>
    </w:rPr>
  </w:style>
  <w:style w:type="paragraph" w:styleId="8">
    <w:name w:val="heading 8"/>
    <w:basedOn w:val="a"/>
    <w:next w:val="a0"/>
    <w:link w:val="8Char"/>
    <w:qFormat/>
    <w:pPr>
      <w:keepNext/>
      <w:keepLines/>
      <w:spacing w:line="320" w:lineRule="auto"/>
      <w:outlineLvl w:val="7"/>
    </w:pPr>
    <w:rPr>
      <w:sz w:val="24"/>
    </w:rPr>
  </w:style>
  <w:style w:type="paragraph" w:styleId="9">
    <w:name w:val="heading 9"/>
    <w:basedOn w:val="a"/>
    <w:next w:val="a0"/>
    <w:link w:val="9Char"/>
    <w:qFormat/>
    <w:pPr>
      <w:keepNext/>
      <w:keepLines/>
      <w:spacing w:line="32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a4">
    <w:name w:val="annotation subject"/>
    <w:basedOn w:val="a5"/>
    <w:next w:val="a5"/>
    <w:link w:val="Char0"/>
    <w:qFormat/>
    <w:pPr>
      <w:adjustRightInd/>
      <w:spacing w:line="240" w:lineRule="auto"/>
      <w:textAlignment w:val="auto"/>
    </w:pPr>
    <w:rPr>
      <w:rFonts w:cs="Verdana"/>
      <w:b/>
      <w:bCs/>
      <w:kern w:val="2"/>
      <w:sz w:val="21"/>
      <w:szCs w:val="24"/>
    </w:rPr>
  </w:style>
  <w:style w:type="paragraph" w:styleId="a5">
    <w:name w:val="annotation text"/>
    <w:basedOn w:val="a"/>
    <w:link w:val="Char1"/>
    <w:qFormat/>
    <w:pPr>
      <w:adjustRightInd w:val="0"/>
      <w:spacing w:line="360" w:lineRule="atLeast"/>
      <w:jc w:val="left"/>
      <w:textAlignment w:val="baseline"/>
    </w:pPr>
    <w:rPr>
      <w:rFonts w:eastAsia="Ђˎ̥"/>
      <w:kern w:val="0"/>
      <w:sz w:val="24"/>
      <w:szCs w:val="20"/>
    </w:rPr>
  </w:style>
  <w:style w:type="paragraph" w:styleId="70">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6">
    <w:name w:val="Body Text First Indent"/>
    <w:basedOn w:val="a7"/>
    <w:link w:val="Char2"/>
    <w:qFormat/>
    <w:pPr>
      <w:spacing w:line="300" w:lineRule="auto"/>
      <w:ind w:firstLine="482"/>
    </w:pPr>
    <w:rPr>
      <w:rFonts w:ascii="宋体"/>
      <w:kern w:val="2"/>
      <w:sz w:val="21"/>
    </w:rPr>
  </w:style>
  <w:style w:type="paragraph" w:styleId="a7">
    <w:name w:val="Body Text"/>
    <w:basedOn w:val="a"/>
    <w:link w:val="Char3"/>
    <w:qFormat/>
    <w:pPr>
      <w:spacing w:line="380" w:lineRule="exact"/>
    </w:pPr>
    <w:rPr>
      <w:rFonts w:eastAsia="Ђˎ̥"/>
      <w:kern w:val="0"/>
      <w:sz w:val="24"/>
    </w:rPr>
  </w:style>
  <w:style w:type="paragraph" w:styleId="a8">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9">
    <w:name w:val="caption"/>
    <w:basedOn w:val="a"/>
    <w:next w:val="a"/>
    <w:link w:val="Char4"/>
    <w:qFormat/>
    <w:rPr>
      <w:rFonts w:eastAsia="Ђˎ̥"/>
      <w:sz w:val="20"/>
      <w:szCs w:val="20"/>
    </w:rPr>
  </w:style>
  <w:style w:type="paragraph" w:styleId="aa">
    <w:name w:val="List Bullet"/>
    <w:basedOn w:val="a"/>
    <w:qFormat/>
    <w:pPr>
      <w:tabs>
        <w:tab w:val="left" w:pos="748"/>
      </w:tabs>
      <w:spacing w:line="360" w:lineRule="auto"/>
      <w:ind w:left="748" w:hanging="374"/>
    </w:pPr>
    <w:rPr>
      <w:rFonts w:ascii="Times New Roman" w:hAnsi="Times New Roman"/>
    </w:rPr>
  </w:style>
  <w:style w:type="paragraph" w:styleId="ab">
    <w:name w:val="Document Map"/>
    <w:basedOn w:val="a"/>
    <w:link w:val="Char5"/>
    <w:qFormat/>
    <w:rPr>
      <w:rFonts w:ascii="宋体"/>
      <w:sz w:val="18"/>
      <w:szCs w:val="18"/>
    </w:rPr>
  </w:style>
  <w:style w:type="paragraph" w:styleId="30">
    <w:name w:val="Body Text 3"/>
    <w:basedOn w:val="a"/>
    <w:link w:val="3Char0"/>
    <w:qFormat/>
    <w:pPr>
      <w:spacing w:line="500" w:lineRule="exact"/>
    </w:pPr>
    <w:rPr>
      <w:rFonts w:eastAsia="Ђˎ̥"/>
      <w:b/>
      <w:bCs/>
      <w:kern w:val="0"/>
      <w:sz w:val="24"/>
    </w:rPr>
  </w:style>
  <w:style w:type="paragraph" w:styleId="ac">
    <w:name w:val="Body Text Indent"/>
    <w:basedOn w:val="a"/>
    <w:link w:val="Char6"/>
    <w:qFormat/>
    <w:pPr>
      <w:ind w:firstLineChars="352" w:firstLine="830"/>
    </w:pPr>
    <w:rPr>
      <w:rFonts w:ascii="Ђˎ̥" w:eastAsia="Ђˎ̥"/>
      <w:kern w:val="0"/>
      <w:sz w:val="32"/>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ad">
    <w:name w:val="Block Text"/>
    <w:basedOn w:val="a"/>
    <w:qFormat/>
    <w:pPr>
      <w:adjustRightInd w:val="0"/>
      <w:ind w:left="420" w:right="33"/>
      <w:jc w:val="left"/>
      <w:textAlignment w:val="baseline"/>
    </w:pPr>
    <w:rPr>
      <w:kern w:val="0"/>
      <w:sz w:val="24"/>
      <w:szCs w:val="20"/>
    </w:rPr>
  </w:style>
  <w:style w:type="paragraph" w:styleId="21">
    <w:name w:val="List Bullet 2"/>
    <w:basedOn w:val="a"/>
    <w:qFormat/>
    <w:pPr>
      <w:tabs>
        <w:tab w:val="left" w:pos="840"/>
      </w:tabs>
      <w:spacing w:line="360" w:lineRule="auto"/>
      <w:ind w:left="840" w:hanging="420"/>
    </w:pPr>
    <w:rPr>
      <w:rFonts w:ascii="Times New Roman" w:hAnsi="Times New Roman"/>
    </w:rPr>
  </w:style>
  <w:style w:type="paragraph" w:styleId="50">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32">
    <w:name w:val="toc 3"/>
    <w:basedOn w:val="a"/>
    <w:next w:val="a"/>
    <w:uiPriority w:val="39"/>
    <w:qFormat/>
    <w:pPr>
      <w:ind w:leftChars="400" w:left="840"/>
    </w:pPr>
  </w:style>
  <w:style w:type="paragraph" w:styleId="ae">
    <w:name w:val="Plain Text"/>
    <w:basedOn w:val="a"/>
    <w:link w:val="Char7"/>
    <w:qFormat/>
    <w:rPr>
      <w:rFonts w:ascii="Ђˎ̥" w:eastAsia="Ђˎ̥"/>
      <w:kern w:val="0"/>
      <w:sz w:val="20"/>
      <w:szCs w:val="21"/>
    </w:rPr>
  </w:style>
  <w:style w:type="paragraph" w:styleId="80">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Char8"/>
    <w:uiPriority w:val="99"/>
    <w:qFormat/>
    <w:pPr>
      <w:ind w:leftChars="2500" w:left="100"/>
    </w:pPr>
    <w:rPr>
      <w:rFonts w:ascii="Ђˎ̥" w:eastAsia="Ђˎ̥"/>
      <w:kern w:val="0"/>
      <w:sz w:val="20"/>
      <w:szCs w:val="21"/>
    </w:rPr>
  </w:style>
  <w:style w:type="paragraph" w:styleId="22">
    <w:name w:val="Body Text Indent 2"/>
    <w:basedOn w:val="a"/>
    <w:link w:val="2Char0"/>
    <w:qFormat/>
    <w:pPr>
      <w:ind w:firstLine="630"/>
    </w:pPr>
    <w:rPr>
      <w:rFonts w:eastAsia="Ђˎ̥"/>
      <w:kern w:val="0"/>
      <w:sz w:val="32"/>
      <w:szCs w:val="20"/>
    </w:rPr>
  </w:style>
  <w:style w:type="paragraph" w:styleId="af0">
    <w:name w:val="Balloon Text"/>
    <w:basedOn w:val="a"/>
    <w:link w:val="Char9"/>
    <w:uiPriority w:val="99"/>
    <w:qFormat/>
    <w:rPr>
      <w:rFonts w:eastAsia="Ђˎ̥"/>
      <w:kern w:val="0"/>
      <w:sz w:val="18"/>
      <w:szCs w:val="18"/>
    </w:rPr>
  </w:style>
  <w:style w:type="paragraph" w:styleId="af1">
    <w:name w:val="footer"/>
    <w:basedOn w:val="a"/>
    <w:link w:val="Chara"/>
    <w:qFormat/>
    <w:pPr>
      <w:tabs>
        <w:tab w:val="center" w:pos="4153"/>
        <w:tab w:val="right" w:pos="8306"/>
      </w:tabs>
      <w:snapToGrid w:val="0"/>
      <w:jc w:val="left"/>
    </w:pPr>
    <w:rPr>
      <w:rFonts w:eastAsia="Ђˎ̥"/>
      <w:kern w:val="0"/>
      <w:sz w:val="18"/>
      <w:szCs w:val="18"/>
    </w:rPr>
  </w:style>
  <w:style w:type="paragraph" w:styleId="23">
    <w:name w:val="Body Text First Indent 2"/>
    <w:basedOn w:val="ac"/>
    <w:link w:val="2Char1"/>
    <w:qFormat/>
    <w:pPr>
      <w:ind w:leftChars="200" w:left="420" w:firstLineChars="200" w:firstLine="420"/>
    </w:pPr>
    <w:rPr>
      <w:rFonts w:ascii="Verdana" w:eastAsia="宋体" w:hAnsi="宋体"/>
      <w:kern w:val="2"/>
      <w:sz w:val="21"/>
      <w:szCs w:val="24"/>
    </w:rPr>
  </w:style>
  <w:style w:type="paragraph" w:styleId="af2">
    <w:name w:val="header"/>
    <w:basedOn w:val="a"/>
    <w:link w:val="Charb"/>
    <w:qFormat/>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0">
    <w:name w:val="toc 1"/>
    <w:basedOn w:val="a"/>
    <w:next w:val="a"/>
    <w:uiPriority w:val="39"/>
    <w:qFormat/>
    <w:pPr>
      <w:tabs>
        <w:tab w:val="right" w:leader="dot" w:pos="9870"/>
      </w:tabs>
      <w:spacing w:line="480" w:lineRule="auto"/>
      <w:jc w:val="center"/>
    </w:pPr>
    <w:rPr>
      <w:rFonts w:ascii="Ђˎ̥" w:eastAsia="Ђˎ̥" w:hAnsi="Ђˎ̥" w:cs="Verdana"/>
      <w:bCs/>
      <w:caps/>
      <w:szCs w:val="21"/>
    </w:rPr>
  </w:style>
  <w:style w:type="paragraph" w:styleId="40">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3">
    <w:name w:val="Subtitle"/>
    <w:basedOn w:val="a"/>
    <w:next w:val="a"/>
    <w:link w:val="Charc"/>
    <w:qFormat/>
    <w:pPr>
      <w:spacing w:line="312" w:lineRule="auto"/>
      <w:jc w:val="center"/>
      <w:outlineLvl w:val="1"/>
    </w:pPr>
    <w:rPr>
      <w:rFonts w:ascii="Cambria" w:hAnsi="Cambria"/>
      <w:b/>
      <w:bCs/>
      <w:kern w:val="28"/>
      <w:sz w:val="32"/>
      <w:szCs w:val="32"/>
    </w:rPr>
  </w:style>
  <w:style w:type="paragraph" w:styleId="af4">
    <w:name w:val="List"/>
    <w:basedOn w:val="a"/>
    <w:qFormat/>
    <w:pPr>
      <w:ind w:left="200" w:hangingChars="200" w:hanging="200"/>
    </w:pPr>
    <w:rPr>
      <w:sz w:val="28"/>
    </w:rPr>
  </w:style>
  <w:style w:type="paragraph" w:styleId="60">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3">
    <w:name w:val="Body Text Indent 3"/>
    <w:basedOn w:val="a"/>
    <w:link w:val="3Char1"/>
    <w:qFormat/>
    <w:pPr>
      <w:ind w:leftChars="200" w:left="420"/>
    </w:pPr>
    <w:rPr>
      <w:rFonts w:eastAsia="Ђˎ̥"/>
      <w:kern w:val="0"/>
      <w:sz w:val="16"/>
      <w:szCs w:val="16"/>
    </w:rPr>
  </w:style>
  <w:style w:type="paragraph" w:styleId="24">
    <w:name w:val="toc 2"/>
    <w:basedOn w:val="a"/>
    <w:next w:val="a"/>
    <w:uiPriority w:val="39"/>
    <w:qFormat/>
    <w:pPr>
      <w:ind w:leftChars="200" w:left="420"/>
    </w:pPr>
  </w:style>
  <w:style w:type="paragraph" w:styleId="90">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5">
    <w:name w:val="Body Text 2"/>
    <w:basedOn w:val="a"/>
    <w:link w:val="2Char2"/>
    <w:qFormat/>
    <w:pPr>
      <w:spacing w:line="480" w:lineRule="auto"/>
    </w:pPr>
    <w:rPr>
      <w:rFonts w:eastAsia="Ђˎ̥"/>
      <w:kern w:val="0"/>
      <w:sz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5">
    <w:name w:val="Normal (Web)"/>
    <w:basedOn w:val="a"/>
    <w:uiPriority w:val="99"/>
    <w:qFormat/>
    <w:pPr>
      <w:widowControl/>
      <w:spacing w:beforeAutospacing="1" w:afterAutospacing="1"/>
      <w:jc w:val="left"/>
    </w:pPr>
    <w:rPr>
      <w:rFonts w:ascii="Ђˎ̥" w:hAnsi="Ђˎ̥"/>
      <w:kern w:val="0"/>
      <w:sz w:val="24"/>
    </w:rPr>
  </w:style>
  <w:style w:type="paragraph" w:styleId="11">
    <w:name w:val="index 1"/>
    <w:basedOn w:val="a"/>
    <w:next w:val="a"/>
    <w:qFormat/>
    <w:pPr>
      <w:spacing w:line="400" w:lineRule="exact"/>
      <w:ind w:firstLineChars="200" w:firstLine="420"/>
    </w:pPr>
    <w:rPr>
      <w:rFonts w:ascii="Ђˎ̥"/>
      <w:b/>
      <w:szCs w:val="20"/>
    </w:rPr>
  </w:style>
  <w:style w:type="paragraph" w:styleId="af6">
    <w:name w:val="Title"/>
    <w:basedOn w:val="a"/>
    <w:link w:val="Chard"/>
    <w:qFormat/>
    <w:pPr>
      <w:jc w:val="center"/>
      <w:outlineLvl w:val="0"/>
    </w:pPr>
    <w:rPr>
      <w:rFonts w:cs="Verdana"/>
      <w:b/>
      <w:bCs/>
      <w:sz w:val="32"/>
      <w:szCs w:val="32"/>
    </w:rPr>
  </w:style>
  <w:style w:type="character" w:styleId="af7">
    <w:name w:val="Strong"/>
    <w:uiPriority w:val="22"/>
    <w:qFormat/>
    <w:rPr>
      <w:b/>
      <w:bCs/>
    </w:rPr>
  </w:style>
  <w:style w:type="character" w:styleId="af8">
    <w:name w:val="page number"/>
    <w:basedOn w:val="a1"/>
    <w:qFormat/>
  </w:style>
  <w:style w:type="character" w:styleId="af9">
    <w:name w:val="FollowedHyperlink"/>
    <w:uiPriority w:val="99"/>
    <w:qFormat/>
    <w:rPr>
      <w:color w:val="000000"/>
      <w:sz w:val="14"/>
      <w:szCs w:val="14"/>
      <w:u w:val="none"/>
    </w:rPr>
  </w:style>
  <w:style w:type="character" w:styleId="afa">
    <w:name w:val="Emphasis"/>
    <w:uiPriority w:val="20"/>
    <w:qFormat/>
    <w:rPr>
      <w:color w:val="CC0000"/>
    </w:rPr>
  </w:style>
  <w:style w:type="character" w:styleId="afb">
    <w:name w:val="line number"/>
    <w:basedOn w:val="a1"/>
    <w:qFormat/>
  </w:style>
  <w:style w:type="character" w:styleId="HTML0">
    <w:name w:val="HTML Definition"/>
    <w:basedOn w:val="a1"/>
    <w:uiPriority w:val="99"/>
    <w:semiHidden/>
    <w:unhideWhenUsed/>
    <w:qFormat/>
  </w:style>
  <w:style w:type="character" w:styleId="HTML1">
    <w:name w:val="HTML Variable"/>
    <w:basedOn w:val="a1"/>
    <w:uiPriority w:val="99"/>
    <w:semiHidden/>
    <w:unhideWhenUsed/>
    <w:qFormat/>
  </w:style>
  <w:style w:type="character" w:styleId="afc">
    <w:name w:val="Hyperlink"/>
    <w:uiPriority w:val="99"/>
    <w:qFormat/>
    <w:rPr>
      <w:color w:val="000000"/>
      <w:sz w:val="14"/>
      <w:szCs w:val="14"/>
      <w:u w:val="none"/>
    </w:rPr>
  </w:style>
  <w:style w:type="character" w:styleId="HTML2">
    <w:name w:val="HTML Code"/>
    <w:basedOn w:val="a1"/>
    <w:uiPriority w:val="99"/>
    <w:semiHidden/>
    <w:unhideWhenUsed/>
    <w:qFormat/>
    <w:rPr>
      <w:rFonts w:ascii="serif" w:eastAsia="serif" w:hAnsi="serif" w:cs="serif" w:hint="default"/>
      <w:sz w:val="21"/>
      <w:szCs w:val="21"/>
    </w:rPr>
  </w:style>
  <w:style w:type="character" w:styleId="afd">
    <w:name w:val="annotation reference"/>
    <w:qFormat/>
    <w:rPr>
      <w:sz w:val="21"/>
      <w:szCs w:val="21"/>
    </w:rPr>
  </w:style>
  <w:style w:type="character" w:styleId="HTML3">
    <w:name w:val="HTML Cite"/>
    <w:basedOn w:val="a1"/>
    <w:uiPriority w:val="99"/>
    <w:semiHidden/>
    <w:unhideWhenUsed/>
    <w:qFormat/>
  </w:style>
  <w:style w:type="character" w:styleId="HTML4">
    <w:name w:val="HTML Keyboard"/>
    <w:basedOn w:val="a1"/>
    <w:uiPriority w:val="99"/>
    <w:semiHidden/>
    <w:unhideWhenUsed/>
    <w:qFormat/>
    <w:rPr>
      <w:rFonts w:ascii="serif" w:eastAsia="serif" w:hAnsi="serif" w:cs="serif" w:hint="default"/>
      <w:sz w:val="21"/>
      <w:szCs w:val="21"/>
    </w:rPr>
  </w:style>
  <w:style w:type="character" w:styleId="HTML5">
    <w:name w:val="HTML Sample"/>
    <w:basedOn w:val="a1"/>
    <w:uiPriority w:val="99"/>
    <w:semiHidden/>
    <w:unhideWhenUsed/>
    <w:qFormat/>
    <w:rPr>
      <w:rFonts w:ascii="serif" w:eastAsia="serif" w:hAnsi="serif" w:cs="serif"/>
      <w:sz w:val="21"/>
      <w:szCs w:val="21"/>
    </w:rPr>
  </w:style>
  <w:style w:type="table" w:styleId="afe">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Grid Accent 3"/>
    <w:basedOn w:val="a2"/>
    <w:uiPriority w:val="34"/>
    <w:qFormat/>
    <w:rPr>
      <w:kern w:val="2"/>
      <w:sz w:val="21"/>
      <w:szCs w:val="22"/>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b/>
        <w:bCs/>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2"/>
    <w:uiPriority w:val="34"/>
    <w:qFormat/>
    <w:rPr>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1Char1">
    <w:name w:val="标题 1 Char1"/>
    <w:link w:val="1"/>
    <w:uiPriority w:val="9"/>
    <w:qFormat/>
    <w:rPr>
      <w:rFonts w:ascii="Verdana" w:eastAsia="Ђˎ̥" w:hAnsi="Verdana" w:cs="Verdana"/>
      <w:b/>
      <w:bCs/>
      <w:kern w:val="44"/>
      <w:sz w:val="44"/>
      <w:szCs w:val="44"/>
    </w:rPr>
  </w:style>
  <w:style w:type="character" w:customStyle="1" w:styleId="2Char">
    <w:name w:val="标题 2 Char"/>
    <w:link w:val="2"/>
    <w:uiPriority w:val="9"/>
    <w:qFormat/>
    <w:rPr>
      <w:rFonts w:ascii="Verdana" w:eastAsia="Ђˎ̥" w:hAnsi="Verdana" w:cs="Verdana"/>
      <w:b/>
      <w:bCs/>
      <w:sz w:val="32"/>
      <w:szCs w:val="32"/>
    </w:rPr>
  </w:style>
  <w:style w:type="character" w:customStyle="1" w:styleId="3Char">
    <w:name w:val="标题 3 Char"/>
    <w:link w:val="3"/>
    <w:uiPriority w:val="9"/>
    <w:qFormat/>
    <w:rPr>
      <w:rFonts w:ascii="Verdana" w:eastAsia="Ђˎ̥" w:hAnsi="Verdana" w:cs="Verdana"/>
      <w:b/>
      <w:bCs/>
      <w:sz w:val="32"/>
      <w:szCs w:val="32"/>
    </w:rPr>
  </w:style>
  <w:style w:type="character" w:customStyle="1" w:styleId="4Char">
    <w:name w:val="标题 4 Char"/>
    <w:link w:val="4"/>
    <w:uiPriority w:val="9"/>
    <w:qFormat/>
    <w:rPr>
      <w:rFonts w:ascii="Verdana" w:eastAsia="Ђˎ̥" w:hAnsi="Verdana" w:cs="Verdana"/>
      <w:kern w:val="0"/>
      <w:sz w:val="28"/>
      <w:szCs w:val="20"/>
    </w:rPr>
  </w:style>
  <w:style w:type="character" w:customStyle="1" w:styleId="Char">
    <w:name w:val="正文缩进 Char"/>
    <w:link w:val="a0"/>
    <w:qFormat/>
    <w:rPr>
      <w:rFonts w:ascii="Verdana" w:hAnsi="Verdana"/>
      <w:kern w:val="2"/>
      <w:sz w:val="21"/>
    </w:rPr>
  </w:style>
  <w:style w:type="character" w:customStyle="1" w:styleId="5Char">
    <w:name w:val="标题 5 Char"/>
    <w:link w:val="5"/>
    <w:uiPriority w:val="9"/>
    <w:qFormat/>
    <w:rPr>
      <w:rFonts w:ascii="Verdana" w:eastAsia="Courier New" w:hAnsi="Verdana"/>
      <w:b/>
      <w:kern w:val="2"/>
      <w:sz w:val="28"/>
      <w:szCs w:val="24"/>
    </w:rPr>
  </w:style>
  <w:style w:type="character" w:customStyle="1" w:styleId="6Char">
    <w:name w:val="标题 6 Char"/>
    <w:link w:val="6"/>
    <w:uiPriority w:val="9"/>
    <w:qFormat/>
    <w:rPr>
      <w:rFonts w:ascii="Verdana" w:hAnsi="Verdana"/>
      <w:b/>
      <w:kern w:val="2"/>
      <w:sz w:val="24"/>
      <w:szCs w:val="24"/>
    </w:rPr>
  </w:style>
  <w:style w:type="character" w:customStyle="1" w:styleId="7Char">
    <w:name w:val="标题 7 Char"/>
    <w:link w:val="7"/>
    <w:uiPriority w:val="9"/>
    <w:qFormat/>
    <w:rPr>
      <w:rFonts w:ascii="Verdana" w:eastAsia="Courier New" w:hAnsi="Verdana"/>
      <w:b/>
      <w:kern w:val="2"/>
      <w:sz w:val="24"/>
      <w:szCs w:val="24"/>
    </w:rPr>
  </w:style>
  <w:style w:type="character" w:customStyle="1" w:styleId="8Char">
    <w:name w:val="标题 8 Char"/>
    <w:link w:val="8"/>
    <w:qFormat/>
    <w:rPr>
      <w:rFonts w:ascii="Verdana" w:hAnsi="Verdana"/>
      <w:kern w:val="2"/>
      <w:sz w:val="24"/>
      <w:szCs w:val="24"/>
    </w:rPr>
  </w:style>
  <w:style w:type="character" w:customStyle="1" w:styleId="9Char">
    <w:name w:val="标题 9 Char"/>
    <w:link w:val="9"/>
    <w:qFormat/>
    <w:rPr>
      <w:rFonts w:ascii="Verdana" w:hAnsi="Verdana"/>
      <w:kern w:val="2"/>
      <w:sz w:val="21"/>
      <w:szCs w:val="24"/>
    </w:rPr>
  </w:style>
  <w:style w:type="character" w:customStyle="1" w:styleId="Char4">
    <w:name w:val="题注 Char"/>
    <w:link w:val="a9"/>
    <w:qFormat/>
    <w:rPr>
      <w:rFonts w:ascii="Verdana" w:eastAsia="Ђˎ̥" w:hAnsi="Verdana" w:cs="Verdana"/>
      <w:kern w:val="2"/>
    </w:rPr>
  </w:style>
  <w:style w:type="character" w:customStyle="1" w:styleId="Char5">
    <w:name w:val="文档结构图 Char"/>
    <w:link w:val="ab"/>
    <w:qFormat/>
    <w:rPr>
      <w:rFonts w:ascii="宋体" w:hAnsi="Verdana"/>
      <w:kern w:val="2"/>
      <w:sz w:val="18"/>
      <w:szCs w:val="18"/>
    </w:rPr>
  </w:style>
  <w:style w:type="character" w:customStyle="1" w:styleId="Char1">
    <w:name w:val="批注文字 Char"/>
    <w:link w:val="a5"/>
    <w:qFormat/>
    <w:rPr>
      <w:rFonts w:ascii="Verdana" w:eastAsia="Ђˎ̥" w:hAnsi="Verdana"/>
      <w:sz w:val="24"/>
    </w:rPr>
  </w:style>
  <w:style w:type="character" w:customStyle="1" w:styleId="3Char0">
    <w:name w:val="正文文本 3 Char"/>
    <w:link w:val="30"/>
    <w:qFormat/>
    <w:rPr>
      <w:rFonts w:ascii="Verdana" w:eastAsia="Ђˎ̥" w:hAnsi="Verdana" w:cs="Verdana"/>
      <w:b/>
      <w:bCs/>
      <w:sz w:val="24"/>
      <w:szCs w:val="24"/>
    </w:rPr>
  </w:style>
  <w:style w:type="character" w:customStyle="1" w:styleId="Char3">
    <w:name w:val="正文文本 Char"/>
    <w:link w:val="a7"/>
    <w:qFormat/>
    <w:rPr>
      <w:rFonts w:ascii="Verdana" w:eastAsia="Ђˎ̥" w:hAnsi="Verdana" w:cs="Verdana"/>
      <w:sz w:val="24"/>
      <w:szCs w:val="24"/>
    </w:rPr>
  </w:style>
  <w:style w:type="character" w:customStyle="1" w:styleId="Char6">
    <w:name w:val="正文文本缩进 Char"/>
    <w:link w:val="ac"/>
    <w:qFormat/>
    <w:rPr>
      <w:rFonts w:ascii="Ђˎ̥" w:eastAsia="Ђˎ̥" w:hAnsi="Verdana" w:cs="Verdana"/>
      <w:sz w:val="32"/>
      <w:szCs w:val="20"/>
    </w:rPr>
  </w:style>
  <w:style w:type="character" w:customStyle="1" w:styleId="Char7">
    <w:name w:val="纯文本 Char"/>
    <w:link w:val="ae"/>
    <w:qFormat/>
    <w:rPr>
      <w:rFonts w:ascii="Ђˎ̥" w:eastAsia="Ђˎ̥" w:hAnsi="Verdana" w:cs="Verdana"/>
      <w:szCs w:val="21"/>
    </w:rPr>
  </w:style>
  <w:style w:type="character" w:customStyle="1" w:styleId="Char8">
    <w:name w:val="日期 Char"/>
    <w:link w:val="af"/>
    <w:uiPriority w:val="99"/>
    <w:qFormat/>
    <w:rPr>
      <w:rFonts w:ascii="Ђˎ̥" w:eastAsia="Ђˎ̥" w:hAnsi="Verdana" w:cs="Verdana"/>
      <w:szCs w:val="21"/>
    </w:rPr>
  </w:style>
  <w:style w:type="character" w:customStyle="1" w:styleId="2Char0">
    <w:name w:val="正文文本缩进 2 Char"/>
    <w:link w:val="22"/>
    <w:qFormat/>
    <w:rPr>
      <w:rFonts w:ascii="Verdana" w:eastAsia="Ђˎ̥" w:hAnsi="Verdana" w:cs="Verdana"/>
      <w:sz w:val="32"/>
      <w:szCs w:val="20"/>
    </w:rPr>
  </w:style>
  <w:style w:type="character" w:customStyle="1" w:styleId="Char9">
    <w:name w:val="批注框文本 Char"/>
    <w:link w:val="af0"/>
    <w:uiPriority w:val="99"/>
    <w:qFormat/>
    <w:rPr>
      <w:rFonts w:ascii="Verdana" w:eastAsia="Ђˎ̥" w:hAnsi="Verdana" w:cs="Verdana"/>
      <w:sz w:val="18"/>
      <w:szCs w:val="18"/>
    </w:rPr>
  </w:style>
  <w:style w:type="character" w:customStyle="1" w:styleId="Chara">
    <w:name w:val="页脚 Char"/>
    <w:link w:val="af1"/>
    <w:qFormat/>
    <w:rPr>
      <w:rFonts w:ascii="Verdana" w:eastAsia="Ђˎ̥" w:hAnsi="Verdana" w:cs="Verdana"/>
      <w:sz w:val="18"/>
      <w:szCs w:val="18"/>
    </w:rPr>
  </w:style>
  <w:style w:type="character" w:customStyle="1" w:styleId="Charb">
    <w:name w:val="页眉 Char"/>
    <w:link w:val="af2"/>
    <w:qFormat/>
    <w:rPr>
      <w:rFonts w:eastAsia="Ђˎ̥"/>
      <w:kern w:val="2"/>
      <w:sz w:val="18"/>
      <w:szCs w:val="18"/>
      <w:u w:val="single"/>
      <w:lang w:val="en-US" w:eastAsia="zh-CN" w:bidi="ar-SA"/>
    </w:rPr>
  </w:style>
  <w:style w:type="character" w:customStyle="1" w:styleId="Charc">
    <w:name w:val="副标题 Char"/>
    <w:link w:val="af3"/>
    <w:qFormat/>
    <w:rPr>
      <w:rFonts w:ascii="Cambria" w:hAnsi="Cambria"/>
      <w:b/>
      <w:bCs/>
      <w:kern w:val="28"/>
      <w:sz w:val="32"/>
      <w:szCs w:val="32"/>
      <w:lang w:bidi="ar-SA"/>
    </w:rPr>
  </w:style>
  <w:style w:type="character" w:customStyle="1" w:styleId="3Char1">
    <w:name w:val="正文文本缩进 3 Char"/>
    <w:link w:val="33"/>
    <w:qFormat/>
    <w:rPr>
      <w:rFonts w:ascii="Verdana" w:eastAsia="Ђˎ̥" w:hAnsi="Verdana" w:cs="Verdana"/>
      <w:sz w:val="16"/>
      <w:szCs w:val="16"/>
    </w:rPr>
  </w:style>
  <w:style w:type="character" w:customStyle="1" w:styleId="2Char2">
    <w:name w:val="正文文本 2 Char"/>
    <w:link w:val="25"/>
    <w:qFormat/>
    <w:rPr>
      <w:rFonts w:ascii="Verdana" w:eastAsia="Ђˎ̥" w:hAnsi="Verdana" w:cs="Verdana"/>
      <w:szCs w:val="24"/>
    </w:rPr>
  </w:style>
  <w:style w:type="character" w:customStyle="1" w:styleId="HTMLChar">
    <w:name w:val="HTML 预设格式 Char"/>
    <w:link w:val="HTML"/>
    <w:qFormat/>
    <w:rPr>
      <w:rFonts w:ascii="Verdana" w:hAnsi="Verdana" w:cs="Verdana"/>
      <w:sz w:val="24"/>
      <w:szCs w:val="24"/>
    </w:rPr>
  </w:style>
  <w:style w:type="character" w:customStyle="1" w:styleId="Chard">
    <w:name w:val="标题 Char"/>
    <w:link w:val="af6"/>
    <w:qFormat/>
    <w:rPr>
      <w:rFonts w:ascii="Verdana" w:eastAsia="宋体" w:hAnsi="Verdana" w:cs="Verdana"/>
      <w:b/>
      <w:bCs/>
      <w:kern w:val="2"/>
      <w:sz w:val="32"/>
      <w:szCs w:val="32"/>
      <w:lang w:val="en-US" w:eastAsia="zh-CN" w:bidi="ar-SA"/>
    </w:rPr>
  </w:style>
  <w:style w:type="character" w:customStyle="1" w:styleId="Char0">
    <w:name w:val="批注主题 Char"/>
    <w:link w:val="a4"/>
    <w:qFormat/>
    <w:rPr>
      <w:rFonts w:ascii="Verdana" w:eastAsia="Ђˎ̥" w:hAnsi="Verdana" w:cs="Verdana"/>
      <w:b/>
      <w:bCs/>
      <w:kern w:val="2"/>
      <w:sz w:val="21"/>
      <w:szCs w:val="24"/>
      <w:lang w:val="en-US" w:eastAsia="zh-CN" w:bidi="ar-SA"/>
    </w:rPr>
  </w:style>
  <w:style w:type="character" w:customStyle="1" w:styleId="Char2">
    <w:name w:val="正文首行缩进 Char"/>
    <w:link w:val="a6"/>
    <w:qFormat/>
    <w:rPr>
      <w:rFonts w:ascii="宋体" w:eastAsia="Ђˎ̥" w:hAnsi="Verdana" w:cs="Verdana"/>
      <w:kern w:val="2"/>
      <w:sz w:val="21"/>
      <w:szCs w:val="24"/>
    </w:rPr>
  </w:style>
  <w:style w:type="character" w:customStyle="1" w:styleId="2Char1">
    <w:name w:val="正文首行缩进 2 Char"/>
    <w:link w:val="23"/>
    <w:qFormat/>
    <w:rPr>
      <w:rFonts w:ascii="Verdana" w:hAnsi="宋体"/>
      <w:kern w:val="2"/>
      <w:sz w:val="21"/>
      <w:szCs w:val="24"/>
    </w:rPr>
  </w:style>
  <w:style w:type="paragraph" w:customStyle="1" w:styleId="aff">
    <w:name w:val="表头加粗居中"/>
    <w:basedOn w:val="a"/>
    <w:qFormat/>
    <w:pPr>
      <w:jc w:val="center"/>
    </w:pPr>
    <w:rPr>
      <w:rFonts w:ascii="Calibri" w:hAnsi="Calibri" w:cs="宋体"/>
      <w:b/>
      <w:bCs/>
      <w:szCs w:val="20"/>
    </w:rPr>
  </w:style>
  <w:style w:type="paragraph" w:customStyle="1" w:styleId="xl79">
    <w:name w:val="xl79"/>
    <w:basedOn w:val="a"/>
    <w:qFormat/>
    <w:pPr>
      <w:widowControl/>
      <w:pBdr>
        <w:bottom w:val="single" w:sz="8" w:space="0" w:color="auto"/>
        <w:right w:val="single" w:sz="8" w:space="0" w:color="auto"/>
      </w:pBdr>
      <w:spacing w:beforeAutospacing="1" w:afterAutospacing="1"/>
    </w:pPr>
    <w:rPr>
      <w:rFonts w:ascii="Times New Roman" w:hAnsi="Times New Roman"/>
      <w:kern w:val="0"/>
      <w:sz w:val="20"/>
      <w:szCs w:val="20"/>
    </w:rPr>
  </w:style>
  <w:style w:type="paragraph" w:customStyle="1" w:styleId="Char1CharCharChar1">
    <w:name w:val="Char1 Char Char Char1"/>
    <w:basedOn w:val="a"/>
    <w:qFormat/>
    <w:rPr>
      <w:rFonts w:ascii="Courier New" w:hAnsi="Courier New" w:cs="Courier New"/>
    </w:rPr>
  </w:style>
  <w:style w:type="paragraph" w:customStyle="1" w:styleId="CharChar17CharCharCharCharCharChar">
    <w:name w:val="Char Char17 Char Char Char Char Char Char"/>
    <w:basedOn w:val="a"/>
    <w:qFormat/>
    <w:pPr>
      <w:adjustRightInd w:val="0"/>
      <w:spacing w:line="360" w:lineRule="auto"/>
    </w:pPr>
    <w:rPr>
      <w:rFonts w:ascii="Segoe UI Symbol" w:eastAsia="Segoe UI Symbol" w:hAnsi="Segoe UI Symbol" w:cs="Segoe UI Symbol"/>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pPr>
      <w:spacing w:line="400" w:lineRule="exact"/>
    </w:pPr>
    <w:rPr>
      <w:rFonts w:cs="Ђˎ̥"/>
      <w:b w:val="0"/>
      <w:bCs w:val="0"/>
      <w:sz w:val="28"/>
      <w:szCs w:val="20"/>
    </w:rPr>
  </w:style>
  <w:style w:type="paragraph" w:customStyle="1" w:styleId="34">
    <w:name w:val="列出段落3"/>
    <w:basedOn w:val="a"/>
    <w:qFormat/>
    <w:pPr>
      <w:ind w:firstLineChars="200" w:firstLine="420"/>
    </w:pPr>
  </w:style>
  <w:style w:type="paragraph" w:customStyle="1" w:styleId="Style218">
    <w:name w:val="_Style 218"/>
    <w:next w:val="a"/>
    <w:uiPriority w:val="99"/>
    <w:qFormat/>
    <w:pPr>
      <w:widowControl w:val="0"/>
      <w:jc w:val="both"/>
    </w:pPr>
    <w:rPr>
      <w:rFonts w:ascii="Verdana" w:hAnsi="Verdana"/>
      <w:kern w:val="2"/>
      <w:sz w:val="21"/>
      <w:szCs w:val="24"/>
    </w:rPr>
  </w:style>
  <w:style w:type="paragraph" w:customStyle="1" w:styleId="35">
    <w:name w:val="目录3"/>
    <w:basedOn w:val="a"/>
    <w:next w:val="a"/>
    <w:qFormat/>
    <w:pPr>
      <w:widowControl/>
      <w:tabs>
        <w:tab w:val="left" w:leader="dot" w:pos="8503"/>
      </w:tabs>
      <w:spacing w:line="317" w:lineRule="atLeast"/>
      <w:ind w:firstLine="419"/>
      <w:textAlignment w:val="baseline"/>
    </w:pPr>
    <w:rPr>
      <w:color w:val="000000"/>
      <w:kern w:val="0"/>
      <w:szCs w:val="20"/>
    </w:rPr>
  </w:style>
  <w:style w:type="paragraph" w:customStyle="1" w:styleId="2ji">
    <w:name w:val="2ji"/>
    <w:basedOn w:val="2"/>
    <w:qFormat/>
    <w:pPr>
      <w:adjustRightInd w:val="0"/>
      <w:spacing w:line="360" w:lineRule="auto"/>
      <w:textAlignment w:val="baseline"/>
    </w:pPr>
    <w:rPr>
      <w:rFonts w:ascii="Ђˎ̥" w:hAnsi="Ђˎ̥"/>
      <w:sz w:val="21"/>
      <w:szCs w:val="21"/>
    </w:rPr>
  </w:style>
  <w:style w:type="paragraph" w:customStyle="1" w:styleId="Char30">
    <w:name w:val="Char3"/>
    <w:basedOn w:val="a"/>
    <w:qFormat/>
    <w:pPr>
      <w:widowControl/>
      <w:spacing w:line="240" w:lineRule="exact"/>
      <w:jc w:val="left"/>
    </w:pPr>
    <w:rPr>
      <w:rFonts w:ascii="Ђˎ̥" w:hAnsi="Ђˎ̥"/>
      <w:kern w:val="0"/>
      <w:szCs w:val="20"/>
      <w:lang w:eastAsia="en-US"/>
    </w:rPr>
  </w:style>
  <w:style w:type="paragraph" w:customStyle="1" w:styleId="Default">
    <w:name w:val="Default"/>
    <w:qFormat/>
    <w:pPr>
      <w:widowControl w:val="0"/>
      <w:autoSpaceDE w:val="0"/>
      <w:autoSpaceDN w:val="0"/>
      <w:adjustRightInd w:val="0"/>
    </w:pPr>
    <w:rPr>
      <w:rFonts w:ascii="Courier New" w:hAnsi="Ђˎ̥" w:cs="Courier New"/>
      <w:color w:val="000000"/>
      <w:sz w:val="24"/>
      <w:szCs w:val="24"/>
    </w:rPr>
  </w:style>
  <w:style w:type="paragraph" w:customStyle="1" w:styleId="X">
    <w:name w:val="X正"/>
    <w:basedOn w:val="a"/>
    <w:link w:val="XChar"/>
    <w:qFormat/>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XChar">
    <w:name w:val="X正 Char"/>
    <w:link w:val="X"/>
    <w:qFormat/>
    <w:locked/>
    <w:rPr>
      <w:rFonts w:eastAsia="仿宋_GB2312"/>
      <w:color w:val="000000"/>
      <w:sz w:val="32"/>
      <w:szCs w:val="32"/>
    </w:rPr>
  </w:style>
  <w:style w:type="paragraph" w:customStyle="1" w:styleId="330">
    <w:name w:val="网格表 33"/>
    <w:basedOn w:val="1"/>
    <w:next w:val="a"/>
    <w:uiPriority w:val="39"/>
    <w:qFormat/>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aff0">
    <w:name w:val="样式"/>
    <w:qFormat/>
    <w:pPr>
      <w:widowControl w:val="0"/>
      <w:autoSpaceDE w:val="0"/>
      <w:autoSpaceDN w:val="0"/>
      <w:adjustRightInd w:val="0"/>
    </w:pPr>
    <w:rPr>
      <w:rFonts w:cs="Ђˎ̥"/>
      <w:sz w:val="24"/>
      <w:szCs w:val="24"/>
    </w:rPr>
  </w:style>
  <w:style w:type="paragraph" w:customStyle="1" w:styleId="12">
    <w:name w:val="样式1"/>
    <w:basedOn w:val="a"/>
    <w:qFormat/>
    <w:pPr>
      <w:spacing w:line="300" w:lineRule="auto"/>
    </w:pPr>
    <w:rPr>
      <w:rFonts w:ascii="Ђˎ̥" w:hAnsi="Ђˎ̥"/>
      <w:b/>
      <w:sz w:val="24"/>
      <w:szCs w:val="20"/>
    </w:rPr>
  </w:style>
  <w:style w:type="paragraph" w:customStyle="1" w:styleId="aff1">
    <w:name w:val="表格字体"/>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1tzy1GB2312">
    <w:name w:val="样式 标题 1tzy1 + 楷体_GB2312 小三 两端对齐"/>
    <w:basedOn w:val="1"/>
    <w:qFormat/>
    <w:pPr>
      <w:tabs>
        <w:tab w:val="left" w:pos="360"/>
      </w:tabs>
      <w:spacing w:after="120" w:line="440" w:lineRule="exact"/>
      <w:ind w:left="360" w:hanging="360"/>
    </w:pPr>
    <w:rPr>
      <w:rFonts w:ascii="Times New Roman" w:eastAsia="宋体" w:hAnsi="楷体_GB2312"/>
      <w:b w:val="0"/>
      <w:sz w:val="30"/>
      <w:szCs w:val="20"/>
    </w:rPr>
  </w:style>
  <w:style w:type="paragraph" w:customStyle="1" w:styleId="pa-10">
    <w:name w:val="pa-10"/>
    <w:basedOn w:val="a"/>
    <w:qFormat/>
    <w:pPr>
      <w:widowControl/>
      <w:jc w:val="left"/>
    </w:pPr>
    <w:rPr>
      <w:rFonts w:ascii="Courier New" w:hAnsi="Courier New" w:cs="Courier New"/>
      <w:kern w:val="0"/>
      <w:sz w:val="24"/>
    </w:rPr>
  </w:style>
  <w:style w:type="paragraph" w:customStyle="1" w:styleId="Style11">
    <w:name w:val="_Style 11"/>
    <w:basedOn w:val="a"/>
    <w:qFormat/>
    <w:pPr>
      <w:adjustRightInd w:val="0"/>
      <w:spacing w:line="360" w:lineRule="auto"/>
    </w:pPr>
    <w:rPr>
      <w:rFonts w:ascii="Courier New" w:hAnsi="Courier New" w:cs="Courier New"/>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Ђˎ̥"/>
      <w:sz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Ђˎ̥" w:eastAsia="Ђˎ̥" w:hAnsi="Ђˎ̥" w:cs="Verdana"/>
      <w:kern w:val="0"/>
      <w:szCs w:val="21"/>
    </w:rPr>
  </w:style>
  <w:style w:type="paragraph" w:customStyle="1" w:styleId="xl100">
    <w:name w:val="xl100"/>
    <w:basedOn w:val="a"/>
    <w:qFormat/>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6">
    <w:name w:val="样式 首行缩进:  2 字符"/>
    <w:basedOn w:val="a"/>
    <w:qFormat/>
    <w:pPr>
      <w:spacing w:line="400" w:lineRule="exact"/>
      <w:ind w:firstLineChars="200" w:firstLine="200"/>
    </w:pPr>
    <w:rPr>
      <w:rFonts w:cs="Ђˎ̥"/>
      <w:sz w:val="24"/>
    </w:rPr>
  </w:style>
  <w:style w:type="paragraph" w:customStyle="1" w:styleId="pa-9">
    <w:name w:val="pa-9"/>
    <w:basedOn w:val="a"/>
    <w:qFormat/>
    <w:pPr>
      <w:widowControl/>
      <w:jc w:val="left"/>
    </w:pPr>
    <w:rPr>
      <w:rFonts w:ascii="Courier New" w:hAnsi="Courier New" w:cs="Courier New"/>
      <w:kern w:val="0"/>
      <w:sz w:val="24"/>
    </w:rPr>
  </w:style>
  <w:style w:type="paragraph" w:customStyle="1" w:styleId="Chare">
    <w:name w:val="表格标题居中 Char"/>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aff2">
    <w:name w:val="节标题"/>
    <w:basedOn w:val="a"/>
    <w:next w:val="aff3"/>
    <w:qFormat/>
    <w:pPr>
      <w:widowControl/>
      <w:spacing w:line="289" w:lineRule="atLeast"/>
      <w:jc w:val="center"/>
      <w:textAlignment w:val="baseline"/>
    </w:pPr>
    <w:rPr>
      <w:color w:val="000000"/>
      <w:kern w:val="0"/>
      <w:sz w:val="28"/>
      <w:szCs w:val="20"/>
    </w:rPr>
  </w:style>
  <w:style w:type="paragraph" w:customStyle="1" w:styleId="aff3">
    <w:name w:val="小节标题"/>
    <w:basedOn w:val="a"/>
    <w:next w:val="a"/>
    <w:qFormat/>
    <w:pPr>
      <w:widowControl/>
      <w:spacing w:line="351" w:lineRule="atLeast"/>
      <w:textAlignment w:val="baseline"/>
    </w:pPr>
    <w:rPr>
      <w:rFonts w:eastAsia="Ђˎ̥"/>
      <w:color w:val="000000"/>
      <w:kern w:val="0"/>
      <w:szCs w:val="20"/>
    </w:rPr>
  </w:style>
  <w:style w:type="paragraph" w:customStyle="1" w:styleId="CharChar8">
    <w:name w:val="Char Char8"/>
    <w:basedOn w:val="a"/>
    <w:qFormat/>
    <w:pPr>
      <w:widowControl/>
      <w:spacing w:line="240" w:lineRule="exact"/>
      <w:jc w:val="left"/>
    </w:pPr>
    <w:rPr>
      <w:rFonts w:ascii="Courier New" w:hAnsi="Courier New" w:cs="Ђˎ̥"/>
      <w:kern w:val="0"/>
      <w:szCs w:val="20"/>
      <w:lang w:eastAsia="en-US"/>
    </w:rPr>
  </w:style>
  <w:style w:type="paragraph" w:customStyle="1" w:styleId="xl116">
    <w:name w:val="xl116"/>
    <w:basedOn w:val="a"/>
    <w:qFormat/>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13">
    <w:name w:val="目录1"/>
    <w:basedOn w:val="a"/>
    <w:next w:val="a"/>
    <w:qFormat/>
    <w:pPr>
      <w:widowControl/>
      <w:tabs>
        <w:tab w:val="left" w:leader="dot" w:pos="8503"/>
      </w:tabs>
      <w:spacing w:line="289" w:lineRule="atLeast"/>
      <w:jc w:val="left"/>
      <w:textAlignment w:val="baseline"/>
    </w:pPr>
    <w:rPr>
      <w:rFonts w:eastAsia="Ђˎ̥"/>
      <w:color w:val="000000"/>
      <w:kern w:val="0"/>
      <w:sz w:val="28"/>
      <w:szCs w:val="20"/>
    </w:rPr>
  </w:style>
  <w:style w:type="paragraph" w:customStyle="1" w:styleId="42">
    <w:name w:val="正文小4号字缩进2字符"/>
    <w:qFormat/>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4">
    <w:name w:val="表格样式 1"/>
    <w:qFormat/>
    <w:rPr>
      <w:rFonts w:ascii="Helvetica" w:eastAsia="Helvetica" w:hAnsi="Helvetica" w:cs="Helvetica"/>
      <w:b/>
      <w:bCs/>
      <w:color w:val="000000"/>
    </w:rPr>
  </w:style>
  <w:style w:type="paragraph" w:customStyle="1" w:styleId="pa-8">
    <w:name w:val="pa-8"/>
    <w:basedOn w:val="a"/>
    <w:qFormat/>
    <w:pPr>
      <w:widowControl/>
      <w:jc w:val="left"/>
    </w:pPr>
    <w:rPr>
      <w:rFonts w:ascii="Courier New" w:hAnsi="Courier New" w:cs="Courier New"/>
      <w:kern w:val="0"/>
      <w:sz w:val="24"/>
    </w:rPr>
  </w:style>
  <w:style w:type="paragraph" w:customStyle="1" w:styleId="15">
    <w:name w:val="无间隔1"/>
    <w:qFormat/>
    <w:pPr>
      <w:widowControl w:val="0"/>
      <w:jc w:val="both"/>
    </w:pPr>
    <w:rPr>
      <w:rFonts w:ascii="Segoe UI Symbol" w:hAnsi="Segoe UI Symbol"/>
      <w:kern w:val="2"/>
      <w:sz w:val="21"/>
      <w:szCs w:val="22"/>
    </w:rPr>
  </w:style>
  <w:style w:type="paragraph" w:customStyle="1" w:styleId="xl107">
    <w:name w:val="xl107"/>
    <w:basedOn w:val="a"/>
    <w:qFormat/>
    <w:pPr>
      <w:widowControl/>
      <w:pBdr>
        <w:top w:val="single" w:sz="8" w:space="0" w:color="auto"/>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0">
    <w:name w:val="0 正文"/>
    <w:basedOn w:val="a"/>
    <w:link w:val="0Char"/>
    <w:qFormat/>
    <w:pPr>
      <w:spacing w:line="360" w:lineRule="auto"/>
      <w:ind w:firstLine="420"/>
    </w:pPr>
    <w:rPr>
      <w:rFonts w:ascii="Times New Roman" w:hAnsi="Times New Roman"/>
      <w:szCs w:val="21"/>
    </w:rPr>
  </w:style>
  <w:style w:type="character" w:customStyle="1" w:styleId="0Char">
    <w:name w:val="0 正文 Char"/>
    <w:link w:val="0"/>
    <w:qFormat/>
    <w:rPr>
      <w:kern w:val="2"/>
      <w:sz w:val="21"/>
      <w:szCs w:val="21"/>
    </w:rPr>
  </w:style>
  <w:style w:type="paragraph" w:customStyle="1" w:styleId="xl67">
    <w:name w:val="xl67"/>
    <w:basedOn w:val="a"/>
    <w:qFormat/>
    <w:pPr>
      <w:widowControl/>
      <w:pBdr>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17">
    <w:name w:val="xl117"/>
    <w:basedOn w:val="a"/>
    <w:qFormat/>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88">
    <w:name w:val="xl88"/>
    <w:basedOn w:val="a"/>
    <w:qFormat/>
    <w:pPr>
      <w:widowControl/>
      <w:pBdr>
        <w:left w:val="single" w:sz="8" w:space="0" w:color="auto"/>
        <w:bottom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Verdana" w:cs="Verdana"/>
      <w:kern w:val="0"/>
      <w:szCs w:val="21"/>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Char11">
    <w:name w:val="Char11"/>
    <w:basedOn w:val="a"/>
    <w:qFormat/>
    <w:pPr>
      <w:widowControl/>
      <w:shd w:val="clear" w:color="auto" w:fill="FFFFFF"/>
      <w:ind w:firstLine="454"/>
      <w:jc w:val="left"/>
    </w:pPr>
    <w:rPr>
      <w:rFonts w:ascii="@宋体" w:eastAsia="Courier New" w:hAnsi="@宋体" w:cs="Courier New"/>
      <w:kern w:val="0"/>
      <w:sz w:val="24"/>
      <w:szCs w:val="20"/>
      <w:shd w:val="clear" w:color="auto" w:fill="000080"/>
    </w:rPr>
  </w:style>
  <w:style w:type="paragraph" w:customStyle="1" w:styleId="Char70">
    <w:name w:val="Char7"/>
    <w:basedOn w:val="a"/>
    <w:qFormat/>
    <w:pPr>
      <w:widowControl/>
      <w:spacing w:after="160" w:line="240" w:lineRule="exact"/>
      <w:jc w:val="left"/>
    </w:pPr>
    <w:rPr>
      <w:rFonts w:eastAsia="仿宋_GB2312"/>
      <w:kern w:val="0"/>
      <w:sz w:val="24"/>
      <w:szCs w:val="20"/>
      <w:lang w:eastAsia="en-US"/>
    </w:rPr>
  </w:style>
  <w:style w:type="paragraph" w:customStyle="1" w:styleId="font8">
    <w:name w:val="font8"/>
    <w:basedOn w:val="a"/>
    <w:qFormat/>
    <w:pPr>
      <w:widowControl/>
      <w:spacing w:beforeAutospacing="1" w:afterAutospacing="1"/>
      <w:jc w:val="left"/>
    </w:pPr>
    <w:rPr>
      <w:rFonts w:ascii="Times New Roman" w:hAnsi="Times New Roman"/>
      <w:color w:val="000000"/>
      <w:kern w:val="0"/>
      <w:sz w:val="20"/>
      <w:szCs w:val="20"/>
    </w:rPr>
  </w:style>
  <w:style w:type="paragraph" w:customStyle="1" w:styleId="CharCharCharCharCharChar1Char">
    <w:name w:val="Char Char Char Char Char Char1 Char"/>
    <w:basedOn w:val="a"/>
    <w:qFormat/>
    <w:pPr>
      <w:widowControl/>
      <w:spacing w:line="240" w:lineRule="exact"/>
      <w:jc w:val="left"/>
    </w:pPr>
    <w:rPr>
      <w:rFonts w:ascii="Ђˎ̥" w:hAnsi="Ђˎ̥" w:cs="Ђˎ̥"/>
      <w:kern w:val="0"/>
      <w:szCs w:val="20"/>
      <w:lang w:eastAsia="en-US"/>
    </w:rPr>
  </w:style>
  <w:style w:type="paragraph" w:customStyle="1" w:styleId="pa-11">
    <w:name w:val="pa-11"/>
    <w:basedOn w:val="a"/>
    <w:qFormat/>
    <w:pPr>
      <w:widowControl/>
      <w:jc w:val="left"/>
    </w:pPr>
    <w:rPr>
      <w:rFonts w:ascii="Courier New" w:hAnsi="Courier New" w:cs="Courier New"/>
      <w:kern w:val="0"/>
      <w:sz w:val="24"/>
    </w:rPr>
  </w:style>
  <w:style w:type="paragraph" w:customStyle="1" w:styleId="xl76">
    <w:name w:val="xl76"/>
    <w:basedOn w:val="a"/>
    <w:qFormat/>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9">
    <w:name w:val="xl89"/>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aff4">
    <w:name w:val="文章总标题"/>
    <w:basedOn w:val="a"/>
    <w:next w:val="aff5"/>
    <w:qFormat/>
    <w:pPr>
      <w:widowControl/>
      <w:spacing w:line="566" w:lineRule="atLeast"/>
      <w:jc w:val="center"/>
      <w:textAlignment w:val="baseline"/>
    </w:pPr>
    <w:rPr>
      <w:rFonts w:eastAsia="Ђˎ̥"/>
      <w:color w:val="000000"/>
      <w:kern w:val="0"/>
      <w:sz w:val="54"/>
      <w:szCs w:val="20"/>
    </w:rPr>
  </w:style>
  <w:style w:type="paragraph" w:customStyle="1" w:styleId="aff5">
    <w:name w:val="文章附标题"/>
    <w:basedOn w:val="a"/>
    <w:next w:val="1"/>
    <w:qFormat/>
    <w:pPr>
      <w:widowControl/>
      <w:spacing w:line="374" w:lineRule="atLeast"/>
      <w:jc w:val="center"/>
      <w:textAlignment w:val="baseline"/>
    </w:pPr>
    <w:rPr>
      <w:color w:val="000000"/>
      <w:kern w:val="0"/>
      <w:sz w:val="36"/>
      <w:szCs w:val="20"/>
    </w:rPr>
  </w:style>
  <w:style w:type="paragraph" w:customStyle="1" w:styleId="xl114">
    <w:name w:val="xl114"/>
    <w:basedOn w:val="a"/>
    <w:qFormat/>
    <w:pPr>
      <w:widowControl/>
      <w:pBdr>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xl110">
    <w:name w:val="xl110"/>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Style12">
    <w:name w:val="_Style 12"/>
    <w:basedOn w:val="a"/>
    <w:qFormat/>
    <w:pPr>
      <w:adjustRightInd w:val="0"/>
      <w:spacing w:line="360" w:lineRule="auto"/>
    </w:pPr>
    <w:rPr>
      <w:rFonts w:ascii="Courier New" w:hAnsi="Courier New" w:cs="Courier New"/>
    </w:rPr>
  </w:style>
  <w:style w:type="paragraph" w:customStyle="1" w:styleId="16">
    <w:name w:val="1级"/>
    <w:basedOn w:val="17"/>
    <w:qFormat/>
    <w:pPr>
      <w:tabs>
        <w:tab w:val="left" w:pos="840"/>
      </w:tabs>
      <w:autoSpaceDE w:val="0"/>
      <w:autoSpaceDN w:val="0"/>
      <w:adjustRightInd w:val="0"/>
      <w:spacing w:line="360" w:lineRule="exact"/>
      <w:ind w:left="840" w:firstLineChars="0" w:hanging="391"/>
    </w:pPr>
    <w:rPr>
      <w:rFonts w:ascii="宋体" w:hAnsi="宋体" w:cs="Times New Roman"/>
      <w:b/>
      <w:color w:val="000000"/>
      <w:szCs w:val="21"/>
    </w:rPr>
  </w:style>
  <w:style w:type="paragraph" w:customStyle="1" w:styleId="17">
    <w:name w:val="列出段落1"/>
    <w:basedOn w:val="a"/>
    <w:qFormat/>
    <w:pPr>
      <w:ind w:firstLineChars="200" w:firstLine="420"/>
    </w:pPr>
    <w:rPr>
      <w:rFonts w:ascii="Segoe UI Symbol" w:hAnsi="Segoe UI Symbol" w:cs="Courier New"/>
      <w:szCs w:val="22"/>
    </w:rPr>
  </w:style>
  <w:style w:type="paragraph" w:customStyle="1" w:styleId="pa-4">
    <w:name w:val="pa-4"/>
    <w:basedOn w:val="a"/>
    <w:qFormat/>
    <w:pPr>
      <w:widowControl/>
      <w:jc w:val="left"/>
    </w:pPr>
    <w:rPr>
      <w:rFonts w:ascii="Courier New" w:hAnsi="Courier New" w:cs="Courier New"/>
      <w:kern w:val="0"/>
      <w:sz w:val="24"/>
    </w:rPr>
  </w:style>
  <w:style w:type="paragraph" w:customStyle="1" w:styleId="xl85">
    <w:name w:val="xl85"/>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00">
    <w:name w:val="0"/>
    <w:basedOn w:val="a"/>
    <w:qFormat/>
    <w:pPr>
      <w:widowControl/>
      <w:spacing w:beforeAutospacing="1" w:afterAutospacing="1" w:line="360" w:lineRule="auto"/>
      <w:jc w:val="left"/>
    </w:pPr>
    <w:rPr>
      <w:rFonts w:ascii="宋体" w:hAnsi="Times New Roman" w:cs="宋体"/>
      <w:kern w:val="0"/>
      <w:sz w:val="24"/>
    </w:rPr>
  </w:style>
  <w:style w:type="paragraph" w:customStyle="1" w:styleId="xl86">
    <w:name w:val="xl86"/>
    <w:basedOn w:val="a"/>
    <w:qFormat/>
    <w:pPr>
      <w:widowControl/>
      <w:pBdr>
        <w:top w:val="single" w:sz="8" w:space="0" w:color="auto"/>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font5">
    <w:name w:val="font5"/>
    <w:basedOn w:val="a"/>
    <w:qFormat/>
    <w:pPr>
      <w:widowControl/>
      <w:spacing w:beforeAutospacing="1" w:afterAutospacing="1"/>
      <w:jc w:val="left"/>
    </w:pPr>
    <w:rPr>
      <w:rFonts w:eastAsia="Verdana" w:cs="Verdana"/>
      <w:kern w:val="0"/>
      <w:sz w:val="18"/>
      <w:szCs w:val="18"/>
    </w:rPr>
  </w:style>
  <w:style w:type="paragraph" w:customStyle="1" w:styleId="18">
    <w:name w:val="正文1"/>
    <w:basedOn w:val="a"/>
    <w:qFormat/>
    <w:pPr>
      <w:widowControl/>
      <w:spacing w:line="300" w:lineRule="atLeast"/>
      <w:jc w:val="left"/>
    </w:pPr>
    <w:rPr>
      <w:rFonts w:ascii="Segoe UI Symbol" w:hAnsi="Segoe UI Symbol" w:cs="Courier New"/>
      <w:kern w:val="0"/>
      <w:sz w:val="22"/>
      <w:szCs w:val="22"/>
    </w:rPr>
  </w:style>
  <w:style w:type="paragraph" w:customStyle="1" w:styleId="Char12">
    <w:name w:val="Char12"/>
    <w:basedOn w:val="a"/>
    <w:qFormat/>
    <w:pPr>
      <w:widowControl/>
      <w:spacing w:line="240" w:lineRule="exact"/>
      <w:jc w:val="left"/>
    </w:pPr>
    <w:rPr>
      <w:rFonts w:ascii="@宋体" w:eastAsia="Segoe UI Symbol" w:hAnsi="@宋体" w:cs="Ђˎ̥"/>
      <w:kern w:val="0"/>
      <w:sz w:val="24"/>
      <w:szCs w:val="20"/>
      <w:lang w:eastAsia="en-US"/>
    </w:rPr>
  </w:style>
  <w:style w:type="paragraph" w:customStyle="1" w:styleId="New">
    <w:name w:val="正文 New"/>
    <w:qFormat/>
    <w:pPr>
      <w:widowControl w:val="0"/>
      <w:jc w:val="both"/>
    </w:pPr>
    <w:rPr>
      <w:rFonts w:ascii="Courier New" w:hAnsi="Courier New" w:cs="Courier New"/>
      <w:kern w:val="2"/>
      <w:sz w:val="21"/>
      <w:szCs w:val="24"/>
    </w:rPr>
  </w:style>
  <w:style w:type="paragraph" w:customStyle="1" w:styleId="xl101">
    <w:name w:val="xl101"/>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210">
    <w:name w:val="列出段落21"/>
    <w:basedOn w:val="a"/>
    <w:qFormat/>
    <w:pPr>
      <w:ind w:firstLineChars="200" w:firstLine="420"/>
    </w:pPr>
    <w:rPr>
      <w:rFonts w:ascii="Segoe UI Symbol" w:hAnsi="Segoe UI Symbol" w:cs="Courier New"/>
      <w:szCs w:val="22"/>
    </w:rPr>
  </w:style>
  <w:style w:type="paragraph" w:customStyle="1" w:styleId="TableText">
    <w:name w:val="Table Text"/>
    <w:link w:val="TableTextChar1"/>
    <w:qFormat/>
    <w:pPr>
      <w:snapToGrid w:val="0"/>
      <w:spacing w:before="80" w:after="80"/>
    </w:pPr>
    <w:rPr>
      <w:rFonts w:ascii="Arial" w:hAnsi="Arial" w:cs="Arial"/>
      <w:sz w:val="18"/>
      <w:szCs w:val="18"/>
    </w:rPr>
  </w:style>
  <w:style w:type="character" w:customStyle="1" w:styleId="TableTextChar1">
    <w:name w:val="Table Text Char1"/>
    <w:link w:val="TableText"/>
    <w:qFormat/>
    <w:rPr>
      <w:rFonts w:ascii="Arial" w:hAnsi="Arial" w:cs="Arial"/>
      <w:sz w:val="18"/>
      <w:szCs w:val="18"/>
      <w:lang w:val="en-US" w:eastAsia="zh-CN" w:bidi="ar-SA"/>
    </w:rPr>
  </w:style>
  <w:style w:type="paragraph" w:customStyle="1" w:styleId="aff6">
    <w:name w:val="默认"/>
    <w:qFormat/>
    <w:rPr>
      <w:rFonts w:ascii="Arial Unicode MS" w:eastAsia="Helvetica" w:hAnsi="Arial Unicode MS" w:cs="Arial Unicode MS" w:hint="eastAsia"/>
      <w:color w:val="000000"/>
      <w:sz w:val="22"/>
      <w:szCs w:val="22"/>
      <w:lang w:val="zh-CN"/>
    </w:rPr>
  </w:style>
  <w:style w:type="paragraph" w:customStyle="1" w:styleId="DefaultParagraphFontParaCharCharCharCharCharChar">
    <w:name w:val="Default Paragraph Font Para Char Char Char Char Char Char"/>
    <w:basedOn w:val="a"/>
    <w:qFormat/>
    <w:pPr>
      <w:widowControl/>
      <w:spacing w:line="240" w:lineRule="exact"/>
      <w:jc w:val="left"/>
    </w:pPr>
    <w:rPr>
      <w:rFonts w:ascii="Ђˎ̥" w:hAnsi="Ђˎ̥"/>
      <w:kern w:val="0"/>
      <w:sz w:val="20"/>
      <w:szCs w:val="20"/>
      <w:lang w:eastAsia="en-US"/>
    </w:rPr>
  </w:style>
  <w:style w:type="paragraph" w:customStyle="1" w:styleId="27">
    <w:name w:val="标题2"/>
    <w:basedOn w:val="2"/>
    <w:link w:val="2Char3"/>
    <w:qFormat/>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2Char3">
    <w:name w:val="标题2 Char"/>
    <w:link w:val="27"/>
    <w:qFormat/>
    <w:rPr>
      <w:bCs/>
      <w:sz w:val="28"/>
      <w:szCs w:val="28"/>
    </w:rPr>
  </w:style>
  <w:style w:type="paragraph" w:customStyle="1" w:styleId="xl66">
    <w:name w:val="xl66"/>
    <w:basedOn w:val="a"/>
    <w:qFormat/>
    <w:pPr>
      <w:widowControl/>
      <w:pBdr>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Char">
    <w:name w:val="Char Char Char"/>
    <w:basedOn w:val="a"/>
    <w:qFormat/>
    <w:pPr>
      <w:widowControl/>
      <w:spacing w:line="240" w:lineRule="exact"/>
      <w:jc w:val="left"/>
    </w:pPr>
    <w:rPr>
      <w:rFonts w:ascii="Courier New" w:eastAsia="Verdana" w:hAnsi="Courier New" w:cs="Symbol"/>
      <w:kern w:val="0"/>
      <w:sz w:val="20"/>
      <w:szCs w:val="20"/>
      <w:lang w:eastAsia="en-US"/>
    </w:rPr>
  </w:style>
  <w:style w:type="paragraph" w:customStyle="1" w:styleId="110">
    <w:name w:val="列出段落11"/>
    <w:basedOn w:val="a"/>
    <w:link w:val="Charf"/>
    <w:uiPriority w:val="34"/>
    <w:qFormat/>
    <w:pPr>
      <w:ind w:firstLineChars="200" w:firstLine="420"/>
    </w:pPr>
    <w:rPr>
      <w:rFonts w:ascii="Courier New" w:eastAsia="Verdana" w:hAnsi="Courier New"/>
      <w:szCs w:val="22"/>
    </w:rPr>
  </w:style>
  <w:style w:type="character" w:customStyle="1" w:styleId="Charf">
    <w:name w:val="列出段落 Char"/>
    <w:link w:val="110"/>
    <w:uiPriority w:val="34"/>
    <w:qFormat/>
    <w:rPr>
      <w:rFonts w:ascii="Courier New" w:eastAsia="Verdana" w:hAnsi="Courier New" w:cs="Symbol"/>
      <w:kern w:val="2"/>
      <w:sz w:val="21"/>
      <w:szCs w:val="22"/>
    </w:rPr>
  </w:style>
  <w:style w:type="paragraph" w:customStyle="1" w:styleId="xl115">
    <w:name w:val="xl115"/>
    <w:basedOn w:val="a"/>
    <w:qFormat/>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Charf0">
    <w:name w:val="Char 正文"/>
    <w:basedOn w:val="1"/>
    <w:qFormat/>
    <w:pPr>
      <w:tabs>
        <w:tab w:val="left" w:pos="432"/>
      </w:tabs>
      <w:snapToGrid w:val="0"/>
      <w:spacing w:before="240" w:after="240" w:line="348" w:lineRule="auto"/>
    </w:pPr>
    <w:rPr>
      <w:rFonts w:ascii="Tahoma" w:eastAsia="宋体" w:hAnsi="Tahoma"/>
      <w:bCs w:val="0"/>
      <w:sz w:val="24"/>
      <w:szCs w:val="20"/>
    </w:rPr>
  </w:style>
  <w:style w:type="paragraph" w:customStyle="1" w:styleId="xl82">
    <w:name w:val="xl82"/>
    <w:basedOn w:val="a"/>
    <w:qFormat/>
    <w:pPr>
      <w:widowControl/>
      <w:pBdr>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111111">
    <w:name w:val="111111"/>
    <w:basedOn w:val="a"/>
    <w:link w:val="111111CharChar"/>
    <w:qFormat/>
    <w:pPr>
      <w:jc w:val="center"/>
    </w:pPr>
    <w:rPr>
      <w:rFonts w:ascii="Courier New" w:eastAsia="Times New Roman" w:hAnsi="Courier New" w:cs="Courier New"/>
      <w:b/>
      <w:bCs/>
      <w:szCs w:val="21"/>
    </w:rPr>
  </w:style>
  <w:style w:type="character" w:customStyle="1" w:styleId="111111CharChar">
    <w:name w:val="111111 Char Char"/>
    <w:link w:val="111111"/>
    <w:qFormat/>
    <w:rPr>
      <w:rFonts w:ascii="Courier New" w:eastAsia="Times New Roman" w:hAnsi="Courier New" w:cs="Courier New"/>
      <w:b/>
      <w:bCs/>
      <w:kern w:val="2"/>
      <w:sz w:val="21"/>
      <w:szCs w:val="21"/>
      <w:lang w:val="en-US" w:eastAsia="zh-CN" w:bidi="ar-SA"/>
    </w:rPr>
  </w:style>
  <w:style w:type="paragraph" w:customStyle="1" w:styleId="p0">
    <w:name w:val="p0"/>
    <w:basedOn w:val="a"/>
    <w:qFormat/>
    <w:pPr>
      <w:widowControl/>
      <w:spacing w:beforeAutospacing="1" w:afterAutospacing="1"/>
      <w:jc w:val="left"/>
    </w:pPr>
    <w:rPr>
      <w:rFonts w:cs="Verdana"/>
      <w:kern w:val="0"/>
      <w:sz w:val="24"/>
    </w:rPr>
  </w:style>
  <w:style w:type="paragraph" w:customStyle="1" w:styleId="xl118">
    <w:name w:val="xl118"/>
    <w:basedOn w:val="a"/>
    <w:qFormat/>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80">
    <w:name w:val="xl80"/>
    <w:basedOn w:val="a"/>
    <w:qFormat/>
    <w:pPr>
      <w:widowControl/>
      <w:pBdr>
        <w:bottom w:val="single" w:sz="8" w:space="0" w:color="auto"/>
        <w:right w:val="single" w:sz="8" w:space="0" w:color="auto"/>
      </w:pBdr>
      <w:spacing w:beforeAutospacing="1" w:afterAutospacing="1"/>
    </w:pPr>
    <w:rPr>
      <w:rFonts w:ascii="Calibri" w:hAnsi="Calibri" w:cs="宋体"/>
      <w:kern w:val="0"/>
      <w:sz w:val="20"/>
      <w:szCs w:val="20"/>
    </w:rPr>
  </w:style>
  <w:style w:type="paragraph" w:customStyle="1" w:styleId="xl99">
    <w:name w:val="xl99"/>
    <w:basedOn w:val="a"/>
    <w:qFormat/>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119">
    <w:name w:val="xl119"/>
    <w:basedOn w:val="a"/>
    <w:qFormat/>
    <w:pPr>
      <w:widowControl/>
      <w:pBdr>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1">
    <w:name w:val="Char Char Char Char Char1"/>
    <w:basedOn w:val="a"/>
    <w:qFormat/>
    <w:pPr>
      <w:adjustRightInd w:val="0"/>
      <w:spacing w:line="360" w:lineRule="auto"/>
    </w:pPr>
    <w:rPr>
      <w:rFonts w:ascii="Tahoma" w:eastAsia="Tahoma" w:hAnsi="Tahoma" w:cs="Tahoma"/>
    </w:rPr>
  </w:style>
  <w:style w:type="paragraph" w:customStyle="1" w:styleId="xl112">
    <w:name w:val="xl112"/>
    <w:basedOn w:val="a"/>
    <w:qFormat/>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Bullets">
    <w:name w:val="Bullets"/>
    <w:basedOn w:val="a"/>
    <w:qFormat/>
    <w:pPr>
      <w:widowControl/>
      <w:adjustRightInd w:val="0"/>
      <w:snapToGrid w:val="0"/>
    </w:pPr>
    <w:rPr>
      <w:rFonts w:ascii="Ђˎ̥" w:hAnsi="Ђˎ̥" w:cs="Ђˎ̥"/>
      <w:kern w:val="0"/>
      <w:sz w:val="24"/>
    </w:rPr>
  </w:style>
  <w:style w:type="paragraph" w:customStyle="1" w:styleId="xl78">
    <w:name w:val="xl78"/>
    <w:basedOn w:val="a"/>
    <w:qFormat/>
    <w:pPr>
      <w:widowControl/>
      <w:pBdr>
        <w:right w:val="single" w:sz="8" w:space="0" w:color="auto"/>
      </w:pBdr>
      <w:spacing w:beforeAutospacing="1" w:afterAutospacing="1"/>
    </w:pPr>
    <w:rPr>
      <w:rFonts w:ascii="Times New Roman" w:hAnsi="Times New Roman"/>
      <w:kern w:val="0"/>
      <w:sz w:val="20"/>
      <w:szCs w:val="20"/>
    </w:rPr>
  </w:style>
  <w:style w:type="paragraph" w:customStyle="1" w:styleId="xl94">
    <w:name w:val="xl94"/>
    <w:basedOn w:val="a"/>
    <w:qFormat/>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1CharCharChar">
    <w:name w:val="Char1 Char Char Char"/>
    <w:basedOn w:val="a"/>
    <w:qFormat/>
    <w:rPr>
      <w:rFonts w:ascii="Courier New" w:hAnsi="Courier New" w:cs="Courier New"/>
    </w:rPr>
  </w:style>
  <w:style w:type="paragraph" w:customStyle="1" w:styleId="CharCharCharChar11">
    <w:name w:val="Char Char Char Char11"/>
    <w:basedOn w:val="a"/>
    <w:qFormat/>
    <w:pPr>
      <w:widowControl/>
      <w:spacing w:line="240" w:lineRule="exact"/>
      <w:jc w:val="left"/>
    </w:pPr>
    <w:rPr>
      <w:rFonts w:ascii="Ђˎ̥" w:eastAsia="Ђˎ̥" w:hAnsi="Ђˎ̥"/>
      <w:kern w:val="0"/>
      <w:sz w:val="24"/>
      <w:szCs w:val="20"/>
      <w:lang w:eastAsia="en-US"/>
    </w:rPr>
  </w:style>
  <w:style w:type="paragraph" w:customStyle="1" w:styleId="Charf1">
    <w:name w:val="Char"/>
    <w:basedOn w:val="a"/>
    <w:qFormat/>
    <w:pPr>
      <w:widowControl/>
      <w:spacing w:line="500" w:lineRule="exact"/>
      <w:outlineLvl w:val="2"/>
    </w:pPr>
    <w:rPr>
      <w:rFonts w:ascii="Ђˎ̥" w:eastAsia="Ђˎ̥" w:hAnsi="Ђˎ̥" w:cs="Ђˎ̥"/>
      <w:kern w:val="0"/>
      <w:sz w:val="28"/>
      <w:szCs w:val="28"/>
      <w:lang w:eastAsia="en-US"/>
    </w:rPr>
  </w:style>
  <w:style w:type="paragraph" w:customStyle="1" w:styleId="aff7">
    <w:name w:val="我的正文"/>
    <w:basedOn w:val="a"/>
    <w:qFormat/>
    <w:pPr>
      <w:spacing w:line="520" w:lineRule="exact"/>
      <w:ind w:firstLineChars="192" w:firstLine="192"/>
    </w:pPr>
    <w:rPr>
      <w:rFonts w:ascii="Ђˎ̥" w:hAnsi="Ђˎ̥" w:cs="Ђˎ̥"/>
      <w:sz w:val="28"/>
      <w:szCs w:val="28"/>
    </w:rPr>
  </w:style>
  <w:style w:type="paragraph" w:customStyle="1" w:styleId="aff8">
    <w:name w:val="当前正文"/>
    <w:basedOn w:val="a"/>
    <w:qFormat/>
    <w:pPr>
      <w:spacing w:line="360" w:lineRule="auto"/>
      <w:ind w:firstLineChars="200" w:firstLine="200"/>
    </w:pPr>
    <w:rPr>
      <w:rFonts w:ascii="Times New Roman" w:hAnsi="Times New Roman"/>
      <w:sz w:val="24"/>
      <w:szCs w:val="22"/>
    </w:rPr>
  </w:style>
  <w:style w:type="paragraph" w:customStyle="1" w:styleId="151Char">
    <w:name w:val="样式 宋体 小四 行距: 1.5 倍行距1 Char"/>
    <w:basedOn w:val="a"/>
    <w:qFormat/>
    <w:pPr>
      <w:spacing w:line="360" w:lineRule="auto"/>
      <w:ind w:firstLineChars="225" w:firstLine="540"/>
    </w:pPr>
    <w:rPr>
      <w:rFonts w:ascii="Courier New" w:hAnsi="Courier New" w:cs="Ђˎ̥"/>
      <w:sz w:val="24"/>
    </w:rPr>
  </w:style>
  <w:style w:type="paragraph" w:customStyle="1" w:styleId="CharCharCharCharCharChar">
    <w:name w:val="Char Char 字元 字元 字元 Char Char Char Char"/>
    <w:basedOn w:val="a"/>
    <w:qFormat/>
    <w:pPr>
      <w:adjustRightInd w:val="0"/>
      <w:spacing w:line="360" w:lineRule="auto"/>
    </w:pPr>
    <w:rPr>
      <w:rFonts w:ascii="Courier New" w:hAnsi="Courier New" w:cs="Courier New"/>
    </w:rPr>
  </w:style>
  <w:style w:type="paragraph" w:customStyle="1" w:styleId="CharChar1CharCharCharChar1">
    <w:name w:val="Char Char1 Char Char Char Char1"/>
    <w:basedOn w:val="a"/>
    <w:qFormat/>
    <w:pPr>
      <w:shd w:val="clear" w:color="auto" w:fill="FFFFFF"/>
    </w:pPr>
    <w:rPr>
      <w:rFonts w:ascii="@宋体" w:eastAsia="Courier New" w:hAnsi="@宋体" w:cs="Ђˎ̥"/>
      <w:kern w:val="0"/>
      <w:sz w:val="24"/>
      <w:shd w:val="clear" w:color="auto" w:fill="000080"/>
    </w:rPr>
  </w:style>
  <w:style w:type="paragraph" w:customStyle="1" w:styleId="msonormalcxsplast">
    <w:name w:val="msonormalcxsplast"/>
    <w:basedOn w:val="a"/>
    <w:qFormat/>
    <w:pPr>
      <w:widowControl/>
      <w:spacing w:beforeAutospacing="1" w:afterAutospacing="1"/>
      <w:jc w:val="left"/>
    </w:pPr>
    <w:rPr>
      <w:rFonts w:cs="Verdana"/>
      <w:kern w:val="0"/>
      <w:sz w:val="24"/>
    </w:rPr>
  </w:style>
  <w:style w:type="paragraph" w:customStyle="1" w:styleId="310">
    <w:name w:val="网格表 31"/>
    <w:basedOn w:val="1"/>
    <w:next w:val="a"/>
    <w:uiPriority w:val="39"/>
    <w:qFormat/>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xl109">
    <w:name w:val="xl109"/>
    <w:basedOn w:val="a"/>
    <w:qFormat/>
    <w:pPr>
      <w:widowControl/>
      <w:pBdr>
        <w:left w:val="single" w:sz="8" w:space="0" w:color="auto"/>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Autospacing="1" w:afterAutospacing="1"/>
      <w:textAlignment w:val="top"/>
    </w:pPr>
    <w:rPr>
      <w:rFonts w:ascii="Ђˎ̥" w:hAnsi="Ђˎ̥" w:cs="Ђˎ̥"/>
      <w:kern w:val="0"/>
      <w:szCs w:val="21"/>
    </w:rPr>
  </w:style>
  <w:style w:type="paragraph" w:customStyle="1" w:styleId="p16">
    <w:name w:val="p16"/>
    <w:basedOn w:val="a"/>
    <w:qFormat/>
    <w:pPr>
      <w:widowControl/>
    </w:pPr>
    <w:rPr>
      <w:rFonts w:ascii="宋体" w:hAnsi="宋体" w:cs="宋体"/>
      <w:kern w:val="0"/>
      <w:szCs w:val="21"/>
    </w:rPr>
  </w:style>
  <w:style w:type="paragraph" w:customStyle="1" w:styleId="xl65">
    <w:name w:val="xl65"/>
    <w:basedOn w:val="a"/>
    <w:qFormat/>
    <w:pPr>
      <w:widowControl/>
      <w:pBdr>
        <w:left w:val="single" w:sz="8" w:space="0" w:color="auto"/>
        <w:bottom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Char12CharChar">
    <w:name w:val="Char Char12 Char Char"/>
    <w:basedOn w:val="a"/>
    <w:qFormat/>
    <w:pPr>
      <w:widowControl/>
      <w:spacing w:line="240" w:lineRule="exact"/>
      <w:jc w:val="left"/>
    </w:pPr>
    <w:rPr>
      <w:rFonts w:ascii="@宋体" w:hAnsi="@宋体" w:cs="@宋体"/>
    </w:rPr>
  </w:style>
  <w:style w:type="paragraph" w:customStyle="1" w:styleId="111">
    <w:name w:val="1.1级"/>
    <w:basedOn w:val="17"/>
    <w:qFormat/>
    <w:pPr>
      <w:tabs>
        <w:tab w:val="left" w:pos="840"/>
      </w:tabs>
      <w:autoSpaceDE w:val="0"/>
      <w:autoSpaceDN w:val="0"/>
      <w:adjustRightInd w:val="0"/>
      <w:spacing w:line="360" w:lineRule="exact"/>
      <w:ind w:left="884" w:firstLineChars="0" w:firstLine="0"/>
    </w:pPr>
    <w:rPr>
      <w:rFonts w:ascii="宋体" w:hAnsi="宋体" w:cs="Times New Roman"/>
      <w:b/>
      <w:color w:val="000000"/>
      <w:szCs w:val="21"/>
    </w:rPr>
  </w:style>
  <w:style w:type="paragraph" w:customStyle="1" w:styleId="xl72">
    <w:name w:val="xl72"/>
    <w:basedOn w:val="a"/>
    <w:qFormat/>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font10">
    <w:name w:val="font10"/>
    <w:basedOn w:val="a"/>
    <w:qFormat/>
    <w:pPr>
      <w:widowControl/>
      <w:spacing w:beforeAutospacing="1" w:afterAutospacing="1"/>
      <w:jc w:val="left"/>
    </w:pPr>
    <w:rPr>
      <w:rFonts w:ascii="Ђˎ̥" w:hAnsi="Ђˎ̥" w:cs="Ђˎ̥"/>
      <w:color w:val="000000"/>
      <w:kern w:val="0"/>
      <w:sz w:val="24"/>
    </w:rPr>
  </w:style>
  <w:style w:type="paragraph" w:customStyle="1" w:styleId="CharChar1CharCharCharChar">
    <w:name w:val="Char Char1 Char Char Char Char"/>
    <w:basedOn w:val="a"/>
    <w:qFormat/>
    <w:pPr>
      <w:shd w:val="clear" w:color="auto" w:fill="FFFFFF"/>
    </w:pPr>
    <w:rPr>
      <w:rFonts w:ascii="@宋体" w:eastAsia="Courier New" w:hAnsi="@宋体" w:cs="Ђˎ̥"/>
      <w:kern w:val="0"/>
      <w:sz w:val="24"/>
      <w:shd w:val="clear" w:color="auto" w:fill="000080"/>
    </w:rPr>
  </w:style>
  <w:style w:type="paragraph" w:customStyle="1" w:styleId="aff9">
    <w:name w:val="正文段"/>
    <w:basedOn w:val="a"/>
    <w:qFormat/>
    <w:pPr>
      <w:widowControl/>
      <w:snapToGrid w:val="0"/>
      <w:spacing w:afterLines="50"/>
      <w:ind w:firstLineChars="200" w:firstLine="200"/>
    </w:pPr>
    <w:rPr>
      <w:kern w:val="0"/>
      <w:sz w:val="24"/>
      <w:szCs w:val="20"/>
    </w:rPr>
  </w:style>
  <w:style w:type="paragraph" w:customStyle="1" w:styleId="xl92">
    <w:name w:val="xl92"/>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112">
    <w:name w:val="正文11"/>
    <w:basedOn w:val="a"/>
    <w:qFormat/>
    <w:pPr>
      <w:adjustRightInd w:val="0"/>
      <w:spacing w:line="312" w:lineRule="atLeast"/>
      <w:textAlignment w:val="baseline"/>
    </w:pPr>
    <w:rPr>
      <w:rFonts w:ascii="Ђˎ̥" w:eastAsia="Ђˎ̥" w:hAnsi="Ђˎ̥" w:cs="Ђˎ̥"/>
      <w:kern w:val="0"/>
      <w:sz w:val="28"/>
      <w:szCs w:val="20"/>
    </w:rPr>
  </w:style>
  <w:style w:type="paragraph" w:customStyle="1" w:styleId="1ji">
    <w:name w:val="1ji"/>
    <w:basedOn w:val="1"/>
    <w:link w:val="1jiCharChar"/>
    <w:qFormat/>
    <w:pPr>
      <w:keepLines w:val="0"/>
      <w:widowControl/>
      <w:spacing w:line="240" w:lineRule="auto"/>
      <w:jc w:val="center"/>
    </w:pPr>
    <w:rPr>
      <w:rFonts w:ascii="Ђˎ̥" w:hAnsi="Ђˎ̥"/>
      <w:kern w:val="0"/>
      <w:sz w:val="36"/>
      <w:szCs w:val="20"/>
    </w:rPr>
  </w:style>
  <w:style w:type="character" w:customStyle="1" w:styleId="1jiCharChar">
    <w:name w:val="1ji Char Char"/>
    <w:link w:val="1ji"/>
    <w:qFormat/>
    <w:rPr>
      <w:rFonts w:ascii="Ђˎ̥" w:eastAsia="Ђˎ̥" w:hAnsi="Ђˎ̥" w:cs="Verdana"/>
      <w:b/>
      <w:bCs/>
      <w:kern w:val="0"/>
      <w:sz w:val="36"/>
      <w:szCs w:val="20"/>
    </w:rPr>
  </w:style>
  <w:style w:type="paragraph" w:customStyle="1" w:styleId="Style216">
    <w:name w:val="_Style 216"/>
    <w:next w:val="a"/>
    <w:qFormat/>
    <w:pPr>
      <w:widowControl w:val="0"/>
      <w:jc w:val="both"/>
    </w:pPr>
    <w:rPr>
      <w:rFonts w:ascii="Verdana" w:hAnsi="Verdana"/>
      <w:kern w:val="2"/>
      <w:sz w:val="21"/>
      <w:szCs w:val="24"/>
    </w:rPr>
  </w:style>
  <w:style w:type="paragraph" w:customStyle="1" w:styleId="xl71">
    <w:name w:val="xl71"/>
    <w:basedOn w:val="a"/>
    <w:qFormat/>
    <w:pPr>
      <w:widowControl/>
      <w:pBdr>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B">
    <w:name w:val="B表格正文"/>
    <w:qFormat/>
    <w:rPr>
      <w:rFonts w:ascii="Calibri" w:eastAsia="黑体" w:hAnsi="Calibri"/>
      <w:kern w:val="2"/>
      <w:sz w:val="21"/>
      <w:szCs w:val="21"/>
    </w:rPr>
  </w:style>
  <w:style w:type="paragraph" w:customStyle="1" w:styleId="xl95">
    <w:name w:val="xl95"/>
    <w:basedOn w:val="a"/>
    <w:qFormat/>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84">
    <w:name w:val="xl84"/>
    <w:basedOn w:val="a"/>
    <w:qFormat/>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Char21">
    <w:name w:val="Char21"/>
    <w:basedOn w:val="a"/>
    <w:qFormat/>
    <w:pPr>
      <w:widowControl/>
      <w:spacing w:line="240" w:lineRule="exact"/>
      <w:jc w:val="left"/>
    </w:pPr>
    <w:rPr>
      <w:rFonts w:ascii="Ђˎ̥" w:hAnsi="Ђˎ̥"/>
      <w:kern w:val="0"/>
      <w:szCs w:val="20"/>
      <w:lang w:eastAsia="en-US"/>
    </w:rPr>
  </w:style>
  <w:style w:type="paragraph" w:customStyle="1" w:styleId="font7">
    <w:name w:val="font7"/>
    <w:basedOn w:val="a"/>
    <w:qFormat/>
    <w:pPr>
      <w:widowControl/>
      <w:spacing w:beforeAutospacing="1" w:afterAutospacing="1"/>
      <w:jc w:val="left"/>
    </w:pPr>
    <w:rPr>
      <w:rFonts w:ascii="Times New Roman" w:hAnsi="Times New Roman"/>
      <w:color w:val="000000"/>
      <w:kern w:val="0"/>
      <w:sz w:val="14"/>
      <w:szCs w:val="14"/>
    </w:rPr>
  </w:style>
  <w:style w:type="paragraph" w:customStyle="1" w:styleId="41">
    <w:name w:val="目录4"/>
    <w:basedOn w:val="a"/>
    <w:next w:val="a"/>
    <w:qFormat/>
    <w:pPr>
      <w:widowControl/>
      <w:tabs>
        <w:tab w:val="left" w:leader="dot" w:pos="8503"/>
      </w:tabs>
      <w:spacing w:line="317" w:lineRule="atLeast"/>
      <w:ind w:firstLine="629"/>
      <w:textAlignment w:val="baseline"/>
    </w:pPr>
    <w:rPr>
      <w:color w:val="000000"/>
      <w:kern w:val="0"/>
      <w:szCs w:val="20"/>
    </w:rPr>
  </w:style>
  <w:style w:type="paragraph" w:customStyle="1" w:styleId="19">
    <w:name w:val="1"/>
    <w:basedOn w:val="a"/>
    <w:next w:val="ae"/>
    <w:qFormat/>
    <w:rPr>
      <w:rFonts w:ascii="Ђˎ̥"/>
      <w:szCs w:val="20"/>
    </w:rPr>
  </w:style>
  <w:style w:type="paragraph" w:customStyle="1" w:styleId="affa">
    <w:name w:val="标书 题注 图"/>
    <w:basedOn w:val="a"/>
    <w:next w:val="a"/>
    <w:link w:val="Charf2"/>
    <w:qFormat/>
    <w:pPr>
      <w:spacing w:line="360" w:lineRule="auto"/>
      <w:jc w:val="center"/>
    </w:pPr>
    <w:rPr>
      <w:rFonts w:ascii="Times New Roman" w:eastAsia="黑体" w:hAnsi="宋体"/>
      <w:szCs w:val="21"/>
    </w:rPr>
  </w:style>
  <w:style w:type="character" w:customStyle="1" w:styleId="Charf2">
    <w:name w:val="标书 题注 图 Char"/>
    <w:link w:val="affa"/>
    <w:qFormat/>
    <w:rPr>
      <w:rFonts w:eastAsia="黑体" w:hAnsi="宋体"/>
      <w:kern w:val="2"/>
      <w:sz w:val="21"/>
      <w:szCs w:val="21"/>
    </w:rPr>
  </w:style>
  <w:style w:type="paragraph" w:customStyle="1" w:styleId="Char14">
    <w:name w:val="Char14"/>
    <w:basedOn w:val="a"/>
    <w:qFormat/>
    <w:pPr>
      <w:widowControl/>
      <w:tabs>
        <w:tab w:val="left" w:pos="509"/>
      </w:tabs>
      <w:spacing w:line="240" w:lineRule="exact"/>
      <w:ind w:left="252"/>
      <w:jc w:val="left"/>
    </w:pPr>
    <w:rPr>
      <w:rFonts w:cs="Ђˎ̥"/>
      <w:kern w:val="0"/>
      <w:sz w:val="24"/>
      <w:szCs w:val="20"/>
      <w:lang w:eastAsia="en-US"/>
    </w:rPr>
  </w:style>
  <w:style w:type="paragraph" w:customStyle="1" w:styleId="affb">
    <w:name w:val="正文首行缩进两字符"/>
    <w:basedOn w:val="a"/>
    <w:qFormat/>
    <w:pPr>
      <w:spacing w:line="360" w:lineRule="auto"/>
      <w:ind w:firstLineChars="200" w:firstLine="200"/>
    </w:pPr>
  </w:style>
  <w:style w:type="paragraph" w:customStyle="1" w:styleId="msoplaintextcxspmiddle">
    <w:name w:val="msoplaintextcxspmiddle"/>
    <w:basedOn w:val="a"/>
    <w:qFormat/>
    <w:pPr>
      <w:widowControl/>
      <w:spacing w:beforeAutospacing="1" w:afterAutospacing="1"/>
      <w:jc w:val="left"/>
    </w:pPr>
    <w:rPr>
      <w:rFonts w:cs="Verdana"/>
      <w:kern w:val="0"/>
      <w:sz w:val="24"/>
    </w:rPr>
  </w:style>
  <w:style w:type="paragraph" w:customStyle="1" w:styleId="affc">
    <w:name w:val="表内文字"/>
    <w:basedOn w:val="a"/>
    <w:qFormat/>
    <w:pPr>
      <w:snapToGrid w:val="0"/>
    </w:pPr>
    <w:rPr>
      <w:rFonts w:ascii="Ђˎ̥" w:eastAsia="Ђˎ̥" w:hAnsi="Ђˎ̥"/>
      <w:b/>
      <w:color w:val="000000"/>
      <w:szCs w:val="21"/>
    </w:rPr>
  </w:style>
  <w:style w:type="paragraph" w:customStyle="1" w:styleId="NewNewNewNew">
    <w:name w:val="正文 New New New New"/>
    <w:qFormat/>
    <w:pPr>
      <w:widowControl w:val="0"/>
      <w:jc w:val="both"/>
    </w:pPr>
    <w:rPr>
      <w:szCs w:val="24"/>
    </w:rPr>
  </w:style>
  <w:style w:type="paragraph" w:customStyle="1" w:styleId="font9">
    <w:name w:val="font9"/>
    <w:basedOn w:val="a"/>
    <w:qFormat/>
    <w:pPr>
      <w:widowControl/>
      <w:spacing w:beforeAutospacing="1" w:afterAutospacing="1"/>
      <w:jc w:val="left"/>
    </w:pPr>
    <w:rPr>
      <w:rFonts w:ascii="Times New Roman" w:hAnsi="Times New Roman"/>
      <w:color w:val="000000"/>
      <w:kern w:val="0"/>
      <w:sz w:val="14"/>
      <w:szCs w:val="14"/>
    </w:rPr>
  </w:style>
  <w:style w:type="paragraph" w:customStyle="1" w:styleId="xl30">
    <w:name w:val="xl30"/>
    <w:basedOn w:val="a"/>
    <w:qFormat/>
    <w:pPr>
      <w:widowControl/>
      <w:pBdr>
        <w:left w:val="single" w:sz="4" w:space="0" w:color="auto"/>
        <w:bottom w:val="single" w:sz="4" w:space="0" w:color="auto"/>
        <w:right w:val="single" w:sz="4" w:space="0" w:color="auto"/>
      </w:pBdr>
      <w:spacing w:beforeAutospacing="1" w:afterAutospacing="1"/>
      <w:jc w:val="center"/>
    </w:pPr>
    <w:rPr>
      <w:rFonts w:ascii="Ђˎ̥" w:hAnsi="Ђˎ̥" w:cs="Ђˎ̥"/>
      <w:kern w:val="0"/>
      <w:szCs w:val="21"/>
    </w:rPr>
  </w:style>
  <w:style w:type="paragraph" w:customStyle="1" w:styleId="28">
    <w:name w:val="样式 标题 2 + (西文) 宋体 非加粗 居中"/>
    <w:basedOn w:val="2"/>
    <w:qFormat/>
    <w:pPr>
      <w:jc w:val="center"/>
    </w:pPr>
    <w:rPr>
      <w:rFonts w:ascii="Ђˎ̥" w:hAnsi="Ђˎ̥" w:cs="Ђˎ̥"/>
      <w:b w:val="0"/>
      <w:bCs w:val="0"/>
      <w:spacing w:val="2"/>
      <w:sz w:val="28"/>
      <w:szCs w:val="20"/>
    </w:rPr>
  </w:style>
  <w:style w:type="paragraph" w:customStyle="1" w:styleId="CharCharCharChar1">
    <w:name w:val="Char Char Char Char1"/>
    <w:basedOn w:val="a"/>
    <w:qFormat/>
    <w:pPr>
      <w:widowControl/>
      <w:spacing w:line="240" w:lineRule="exact"/>
      <w:jc w:val="left"/>
    </w:pPr>
    <w:rPr>
      <w:rFonts w:ascii="Ђˎ̥" w:eastAsia="Times New Roman" w:hAnsi="Ђˎ̥"/>
      <w:kern w:val="0"/>
      <w:sz w:val="24"/>
      <w:szCs w:val="20"/>
      <w:lang w:eastAsia="en-US"/>
    </w:rPr>
  </w:style>
  <w:style w:type="paragraph" w:customStyle="1" w:styleId="Char13">
    <w:name w:val="Char13"/>
    <w:basedOn w:val="a"/>
    <w:qFormat/>
    <w:pPr>
      <w:widowControl/>
      <w:tabs>
        <w:tab w:val="left" w:pos="509"/>
      </w:tabs>
      <w:spacing w:line="240" w:lineRule="exact"/>
      <w:ind w:left="252"/>
      <w:jc w:val="left"/>
    </w:pPr>
    <w:rPr>
      <w:rFonts w:cs="Ђˎ̥"/>
      <w:kern w:val="0"/>
      <w:sz w:val="24"/>
      <w:szCs w:val="20"/>
      <w:lang w:eastAsia="en-US"/>
    </w:rPr>
  </w:style>
  <w:style w:type="paragraph" w:customStyle="1" w:styleId="Style225">
    <w:name w:val="_Style 225"/>
    <w:uiPriority w:val="99"/>
    <w:unhideWhenUsed/>
    <w:qFormat/>
    <w:rPr>
      <w:rFonts w:ascii="Verdana" w:hAnsi="Verdana"/>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11">
    <w:name w:val="中等深浅网格 21"/>
    <w:uiPriority w:val="1"/>
    <w:qFormat/>
    <w:pPr>
      <w:widowControl w:val="0"/>
      <w:jc w:val="both"/>
    </w:pPr>
    <w:rPr>
      <w:rFonts w:ascii="Calibri" w:hAnsi="Calibri"/>
      <w:kern w:val="2"/>
      <w:sz w:val="21"/>
      <w:szCs w:val="22"/>
    </w:rPr>
  </w:style>
  <w:style w:type="paragraph" w:customStyle="1" w:styleId="CharCharCharCharCharCharChar">
    <w:name w:val="Char Char Char Char Char Char Char"/>
    <w:basedOn w:val="a"/>
    <w:qFormat/>
    <w:pPr>
      <w:snapToGrid w:val="0"/>
      <w:spacing w:line="360" w:lineRule="auto"/>
      <w:ind w:firstLineChars="200" w:firstLine="200"/>
    </w:pPr>
    <w:rPr>
      <w:rFonts w:eastAsia="Ђˎ̥"/>
      <w:sz w:val="24"/>
    </w:rPr>
  </w:style>
  <w:style w:type="paragraph" w:customStyle="1" w:styleId="xl105">
    <w:name w:val="xl105"/>
    <w:basedOn w:val="a"/>
    <w:qFormat/>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29">
    <w:name w:val="目录2"/>
    <w:basedOn w:val="a"/>
    <w:next w:val="a"/>
    <w:qFormat/>
    <w:pPr>
      <w:widowControl/>
      <w:tabs>
        <w:tab w:val="left" w:leader="dot" w:pos="8503"/>
      </w:tabs>
      <w:spacing w:line="317" w:lineRule="atLeast"/>
      <w:ind w:firstLine="209"/>
      <w:textAlignment w:val="baseline"/>
    </w:pPr>
    <w:rPr>
      <w:color w:val="000000"/>
      <w:kern w:val="0"/>
      <w:szCs w:val="20"/>
    </w:rPr>
  </w:style>
  <w:style w:type="paragraph" w:customStyle="1" w:styleId="xl87">
    <w:name w:val="xl87"/>
    <w:basedOn w:val="a"/>
    <w:qFormat/>
    <w:pPr>
      <w:widowControl/>
      <w:pBdr>
        <w:left w:val="single" w:sz="8" w:space="0" w:color="auto"/>
        <w:right w:val="single" w:sz="8" w:space="0" w:color="auto"/>
      </w:pBdr>
      <w:shd w:val="clear" w:color="000000" w:fill="FFFFFF"/>
      <w:spacing w:beforeAutospacing="1" w:afterAutospacing="1"/>
      <w:jc w:val="left"/>
    </w:pPr>
    <w:rPr>
      <w:rFonts w:ascii="宋体" w:hAnsi="宋体" w:cs="宋体"/>
      <w:kern w:val="0"/>
      <w:sz w:val="20"/>
      <w:szCs w:val="20"/>
    </w:rPr>
  </w:style>
  <w:style w:type="paragraph" w:customStyle="1" w:styleId="xl75">
    <w:name w:val="xl75"/>
    <w:basedOn w:val="a"/>
    <w:qFormat/>
    <w:pPr>
      <w:widowControl/>
      <w:pBdr>
        <w:right w:val="single" w:sz="8" w:space="0" w:color="auto"/>
      </w:pBdr>
      <w:spacing w:beforeAutospacing="1" w:afterAutospacing="1"/>
      <w:jc w:val="left"/>
    </w:pPr>
    <w:rPr>
      <w:rFonts w:ascii="宋体" w:hAnsi="宋体" w:cs="宋体"/>
      <w:kern w:val="0"/>
      <w:sz w:val="20"/>
      <w:szCs w:val="20"/>
    </w:rPr>
  </w:style>
  <w:style w:type="paragraph" w:customStyle="1" w:styleId="font6">
    <w:name w:val="font6"/>
    <w:basedOn w:val="a"/>
    <w:qFormat/>
    <w:pPr>
      <w:widowControl/>
      <w:spacing w:beforeAutospacing="1" w:afterAutospacing="1"/>
      <w:jc w:val="left"/>
    </w:pPr>
    <w:rPr>
      <w:rFonts w:ascii="宋体" w:hAnsi="宋体" w:cs="宋体"/>
      <w:color w:val="000000"/>
      <w:kern w:val="0"/>
      <w:sz w:val="20"/>
      <w:szCs w:val="20"/>
    </w:rPr>
  </w:style>
  <w:style w:type="paragraph" w:customStyle="1" w:styleId="xl69">
    <w:name w:val="xl69"/>
    <w:basedOn w:val="a"/>
    <w:qFormat/>
    <w:pPr>
      <w:widowControl/>
      <w:pBdr>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Ђˎ̥" w:hAnsi="Ђˎ̥"/>
      <w:sz w:val="24"/>
      <w:szCs w:val="20"/>
    </w:rPr>
  </w:style>
  <w:style w:type="paragraph" w:customStyle="1" w:styleId="New0">
    <w:name w:val="纯文本 New"/>
    <w:basedOn w:val="a"/>
    <w:qFormat/>
    <w:rPr>
      <w:rFonts w:ascii="Courier New" w:hAnsi="Segoe UI Symbol" w:cs="Segoe UI Symbol"/>
      <w:szCs w:val="21"/>
    </w:rPr>
  </w:style>
  <w:style w:type="paragraph" w:customStyle="1" w:styleId="affd">
    <w:name w:val="表格"/>
    <w:basedOn w:val="a"/>
    <w:qFormat/>
    <w:pPr>
      <w:spacing w:line="400" w:lineRule="exact"/>
    </w:pPr>
    <w:rPr>
      <w:sz w:val="24"/>
    </w:rPr>
  </w:style>
  <w:style w:type="paragraph" w:customStyle="1" w:styleId="affe">
    <w:name w:val="表头居中"/>
    <w:basedOn w:val="a"/>
    <w:qFormat/>
    <w:pPr>
      <w:jc w:val="center"/>
    </w:pPr>
    <w:rPr>
      <w:rFonts w:ascii="宋体" w:hAnsi="宋体" w:cs="宋体"/>
      <w:b/>
      <w:bCs/>
      <w:caps/>
      <w:color w:val="000000"/>
      <w:sz w:val="24"/>
      <w:szCs w:val="21"/>
    </w:rPr>
  </w:style>
  <w:style w:type="paragraph" w:customStyle="1" w:styleId="pa-6">
    <w:name w:val="pa-6"/>
    <w:basedOn w:val="a"/>
    <w:qFormat/>
    <w:pPr>
      <w:widowControl/>
      <w:jc w:val="left"/>
    </w:pPr>
    <w:rPr>
      <w:rFonts w:ascii="Courier New" w:hAnsi="Courier New" w:cs="Courier New"/>
      <w:kern w:val="0"/>
      <w:sz w:val="24"/>
    </w:rPr>
  </w:style>
  <w:style w:type="paragraph" w:customStyle="1" w:styleId="xl77">
    <w:name w:val="xl77"/>
    <w:basedOn w:val="a"/>
    <w:qFormat/>
    <w:pPr>
      <w:widowControl/>
      <w:pBdr>
        <w:right w:val="single" w:sz="8" w:space="0" w:color="auto"/>
      </w:pBdr>
      <w:spacing w:beforeAutospacing="1" w:afterAutospacing="1"/>
    </w:pPr>
    <w:rPr>
      <w:rFonts w:ascii="宋体" w:hAnsi="宋体" w:cs="宋体"/>
      <w:color w:val="000000"/>
      <w:kern w:val="0"/>
      <w:sz w:val="20"/>
      <w:szCs w:val="20"/>
    </w:rPr>
  </w:style>
  <w:style w:type="paragraph" w:customStyle="1" w:styleId="2a">
    <w:name w:val="正文2"/>
    <w:basedOn w:val="a"/>
    <w:qFormat/>
    <w:pPr>
      <w:widowControl/>
      <w:spacing w:line="300" w:lineRule="atLeast"/>
      <w:jc w:val="left"/>
    </w:pPr>
    <w:rPr>
      <w:rFonts w:ascii="Segoe UI Symbol" w:hAnsi="Segoe UI Symbol" w:cs="Courier New"/>
      <w:kern w:val="0"/>
      <w:sz w:val="22"/>
      <w:szCs w:val="22"/>
    </w:rPr>
  </w:style>
  <w:style w:type="paragraph" w:customStyle="1" w:styleId="2b">
    <w:name w:val="表格样式 2"/>
    <w:qFormat/>
    <w:rPr>
      <w:rFonts w:ascii="Helvetica" w:eastAsia="Helvetica" w:hAnsi="Helvetica" w:cs="Helvetica"/>
      <w:color w:val="000000"/>
    </w:rPr>
  </w:style>
  <w:style w:type="paragraph" w:customStyle="1" w:styleId="pa-5">
    <w:name w:val="pa-5"/>
    <w:basedOn w:val="a"/>
    <w:qFormat/>
    <w:pPr>
      <w:widowControl/>
      <w:jc w:val="left"/>
    </w:pPr>
    <w:rPr>
      <w:rFonts w:ascii="Ђˎ̥" w:eastAsia="Ђˎ̥" w:hAnsi="Ђˎ̥" w:cs="Ђˎ̥"/>
      <w:kern w:val="0"/>
      <w:sz w:val="24"/>
    </w:rPr>
  </w:style>
  <w:style w:type="paragraph" w:customStyle="1" w:styleId="CharCharCharCharCharChar1Char3">
    <w:name w:val="Char Char Char Char Char Char1 Char3"/>
    <w:basedOn w:val="a"/>
    <w:qFormat/>
    <w:pPr>
      <w:widowControl/>
      <w:spacing w:line="240" w:lineRule="exact"/>
      <w:jc w:val="left"/>
    </w:pPr>
  </w:style>
  <w:style w:type="paragraph" w:customStyle="1" w:styleId="CharCharCharCharCharCharCharCharCharChar">
    <w:name w:val="Char Char Char Char Char Char Char Char Char Char"/>
    <w:basedOn w:val="a"/>
    <w:qFormat/>
    <w:pPr>
      <w:widowControl/>
      <w:spacing w:line="400" w:lineRule="exact"/>
      <w:jc w:val="center"/>
    </w:pPr>
    <w:rPr>
      <w:rFonts w:ascii="@宋体" w:hAnsi="@宋体" w:cs="Ђˎ̥"/>
      <w:kern w:val="0"/>
      <w:szCs w:val="20"/>
      <w:lang w:eastAsia="en-US"/>
    </w:rPr>
  </w:style>
  <w:style w:type="paragraph" w:customStyle="1" w:styleId="afff">
    <w:name w:val="正文（首行缩进）"/>
    <w:basedOn w:val="a"/>
    <w:qFormat/>
    <w:pPr>
      <w:spacing w:line="360" w:lineRule="auto"/>
      <w:ind w:firstLine="420"/>
    </w:pPr>
    <w:rPr>
      <w:rFonts w:ascii="Times New Roman" w:eastAsia="仿宋" w:hAnsi="Times New Roman" w:cs="宋体"/>
      <w:sz w:val="24"/>
    </w:rPr>
  </w:style>
  <w:style w:type="paragraph" w:customStyle="1" w:styleId="CharCharCharCharCharChar1Char1">
    <w:name w:val="Char Char Char Char Char Char1 Char1"/>
    <w:basedOn w:val="a"/>
    <w:qFormat/>
    <w:pPr>
      <w:widowControl/>
      <w:spacing w:line="240" w:lineRule="exact"/>
      <w:jc w:val="left"/>
    </w:pPr>
    <w:rPr>
      <w:rFonts w:ascii="@宋体" w:eastAsia="Segoe UI Symbol" w:hAnsi="@宋体" w:cs="Ђˎ̥"/>
      <w:kern w:val="0"/>
      <w:sz w:val="30"/>
      <w:szCs w:val="30"/>
      <w:lang w:eastAsia="en-US"/>
    </w:rPr>
  </w:style>
  <w:style w:type="paragraph" w:customStyle="1" w:styleId="Char10">
    <w:name w:val="Char1"/>
    <w:basedOn w:val="a"/>
    <w:qFormat/>
    <w:rPr>
      <w:szCs w:val="21"/>
    </w:rPr>
  </w:style>
  <w:style w:type="paragraph" w:customStyle="1" w:styleId="xl81">
    <w:name w:val="xl81"/>
    <w:basedOn w:val="a"/>
    <w:qFormat/>
    <w:pPr>
      <w:widowControl/>
      <w:pBdr>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2c">
    <w:name w:val="列出段落2"/>
    <w:basedOn w:val="a"/>
    <w:link w:val="Char15"/>
    <w:qFormat/>
    <w:pPr>
      <w:ind w:firstLineChars="200" w:firstLine="420"/>
    </w:pPr>
    <w:rPr>
      <w:rFonts w:ascii="Calibri" w:hAnsi="Calibri"/>
      <w:szCs w:val="22"/>
    </w:rPr>
  </w:style>
  <w:style w:type="character" w:customStyle="1" w:styleId="Char15">
    <w:name w:val="列出段落 Char1"/>
    <w:link w:val="2c"/>
    <w:qFormat/>
    <w:rPr>
      <w:rFonts w:ascii="Calibri" w:hAnsi="Calibri"/>
      <w:kern w:val="2"/>
      <w:sz w:val="21"/>
      <w:szCs w:val="22"/>
    </w:rPr>
  </w:style>
  <w:style w:type="paragraph" w:customStyle="1" w:styleId="xl96">
    <w:name w:val="xl96"/>
    <w:basedOn w:val="a"/>
    <w:qFormat/>
    <w:pPr>
      <w:widowControl/>
      <w:pBdr>
        <w:left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102">
    <w:name w:val="xl102"/>
    <w:basedOn w:val="a"/>
    <w:qFormat/>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msolistparagraph0">
    <w:name w:val="msolistparagraph"/>
    <w:basedOn w:val="a"/>
    <w:qFormat/>
    <w:pPr>
      <w:ind w:firstLineChars="200" w:firstLine="420"/>
    </w:pPr>
    <w:rPr>
      <w:rFonts w:ascii="Times New Roman" w:hAnsi="Times New Roman"/>
    </w:rPr>
  </w:style>
  <w:style w:type="paragraph" w:customStyle="1" w:styleId="B0">
    <w:name w:val="B表头样式"/>
    <w:next w:val="a"/>
    <w:qFormat/>
    <w:pPr>
      <w:jc w:val="center"/>
    </w:pPr>
    <w:rPr>
      <w:rFonts w:ascii="Calibri" w:eastAsia="黑体" w:hAnsi="Calibri"/>
      <w:b/>
      <w:kern w:val="2"/>
      <w:sz w:val="21"/>
      <w:szCs w:val="21"/>
    </w:rPr>
  </w:style>
  <w:style w:type="paragraph" w:customStyle="1" w:styleId="220">
    <w:name w:val="列出段落22"/>
    <w:basedOn w:val="a"/>
    <w:qFormat/>
    <w:pPr>
      <w:ind w:firstLineChars="200" w:firstLine="420"/>
    </w:pPr>
    <w:rPr>
      <w:rFonts w:ascii="Segoe UI Symbol" w:hAnsi="Segoe UI Symbol" w:cs="Courier New"/>
      <w:szCs w:val="22"/>
    </w:rPr>
  </w:style>
  <w:style w:type="paragraph" w:customStyle="1" w:styleId="pa-12">
    <w:name w:val="pa-12"/>
    <w:basedOn w:val="a"/>
    <w:qFormat/>
    <w:pPr>
      <w:widowControl/>
      <w:jc w:val="left"/>
    </w:pPr>
    <w:rPr>
      <w:rFonts w:ascii="Courier New" w:hAnsi="Courier New" w:cs="Courier New"/>
      <w:kern w:val="0"/>
      <w:sz w:val="24"/>
    </w:rPr>
  </w:style>
  <w:style w:type="paragraph" w:customStyle="1" w:styleId="xl68">
    <w:name w:val="xl68"/>
    <w:basedOn w:val="a"/>
    <w:qFormat/>
    <w:pPr>
      <w:widowControl/>
      <w:pBdr>
        <w:bottom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1a">
    <w:name w:val="目录标题1"/>
    <w:basedOn w:val="a"/>
    <w:next w:val="a"/>
    <w:uiPriority w:val="39"/>
    <w:qFormat/>
    <w:pPr>
      <w:widowControl/>
      <w:spacing w:line="566" w:lineRule="atLeast"/>
      <w:ind w:firstLine="419"/>
      <w:jc w:val="center"/>
      <w:textAlignment w:val="baseline"/>
    </w:pPr>
    <w:rPr>
      <w:rFonts w:eastAsia="Ђˎ̥"/>
      <w:color w:val="000000"/>
      <w:spacing w:val="566"/>
      <w:kern w:val="0"/>
      <w:sz w:val="54"/>
      <w:szCs w:val="20"/>
    </w:rPr>
  </w:style>
  <w:style w:type="paragraph" w:customStyle="1" w:styleId="CharChar16CharChar">
    <w:name w:val="Char Char16 Char Char"/>
    <w:basedOn w:val="a"/>
    <w:qFormat/>
    <w:pPr>
      <w:adjustRightInd w:val="0"/>
      <w:spacing w:line="360" w:lineRule="auto"/>
    </w:pPr>
    <w:rPr>
      <w:rFonts w:eastAsia="Times New Roman"/>
    </w:rPr>
  </w:style>
  <w:style w:type="paragraph" w:customStyle="1" w:styleId="cyr">
    <w:name w:val="cyr正文"/>
    <w:basedOn w:val="a"/>
    <w:qFormat/>
    <w:pPr>
      <w:spacing w:beforeLines="50" w:afterLines="50" w:line="360" w:lineRule="auto"/>
      <w:ind w:firstLineChars="200" w:firstLine="200"/>
    </w:pPr>
    <w:rPr>
      <w:rFonts w:ascii="Calibri" w:eastAsia="仿宋" w:hAnsi="Calibri"/>
      <w:sz w:val="28"/>
      <w:szCs w:val="21"/>
    </w:rPr>
  </w:style>
  <w:style w:type="paragraph" w:customStyle="1" w:styleId="msoplaintextcxsplast">
    <w:name w:val="msoplaintextcxsplast"/>
    <w:basedOn w:val="a"/>
    <w:qFormat/>
    <w:pPr>
      <w:widowControl/>
      <w:spacing w:beforeAutospacing="1" w:afterAutospacing="1"/>
      <w:jc w:val="left"/>
    </w:pPr>
    <w:rPr>
      <w:rFonts w:cs="Verdana"/>
      <w:kern w:val="0"/>
      <w:sz w:val="24"/>
    </w:rPr>
  </w:style>
  <w:style w:type="paragraph" w:customStyle="1" w:styleId="pa-7">
    <w:name w:val="pa-7"/>
    <w:basedOn w:val="a"/>
    <w:qFormat/>
    <w:pPr>
      <w:widowControl/>
      <w:jc w:val="left"/>
    </w:pPr>
    <w:rPr>
      <w:rFonts w:ascii="Courier New" w:hAnsi="Courier New" w:cs="Courier New"/>
      <w:kern w:val="0"/>
      <w:sz w:val="24"/>
    </w:rPr>
  </w:style>
  <w:style w:type="paragraph" w:customStyle="1" w:styleId="pa-15">
    <w:name w:val="pa-15"/>
    <w:basedOn w:val="a"/>
    <w:qFormat/>
    <w:pPr>
      <w:widowControl/>
      <w:jc w:val="left"/>
    </w:pPr>
    <w:rPr>
      <w:rFonts w:ascii="Courier New" w:hAnsi="Courier New" w:cs="Courier New"/>
      <w:kern w:val="0"/>
      <w:sz w:val="24"/>
    </w:rPr>
  </w:style>
  <w:style w:type="paragraph" w:customStyle="1" w:styleId="xl90">
    <w:name w:val="xl90"/>
    <w:basedOn w:val="a"/>
    <w:qFormat/>
    <w:pPr>
      <w:widowControl/>
      <w:pBdr>
        <w:left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p26">
    <w:name w:val="p26"/>
    <w:basedOn w:val="a"/>
    <w:qFormat/>
    <w:pPr>
      <w:widowControl/>
      <w:spacing w:before="100" w:after="100"/>
      <w:jc w:val="left"/>
    </w:pPr>
    <w:rPr>
      <w:rFonts w:ascii="宋体" w:hAnsi="宋体"/>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eastAsia="仿宋_GB2312"/>
      <w:kern w:val="0"/>
      <w:sz w:val="24"/>
      <w:szCs w:val="20"/>
      <w:lang w:eastAsia="en-US"/>
    </w:rPr>
  </w:style>
  <w:style w:type="paragraph" w:customStyle="1" w:styleId="43">
    <w:name w:val="4"/>
    <w:basedOn w:val="a"/>
    <w:next w:val="22"/>
    <w:qFormat/>
    <w:pPr>
      <w:spacing w:line="420" w:lineRule="exact"/>
      <w:ind w:firstLineChars="195" w:firstLine="409"/>
    </w:pPr>
  </w:style>
  <w:style w:type="paragraph" w:customStyle="1" w:styleId="xl113">
    <w:name w:val="xl113"/>
    <w:basedOn w:val="a"/>
    <w:qFormat/>
    <w:pPr>
      <w:widowControl/>
      <w:pBdr>
        <w:top w:val="single" w:sz="8" w:space="0" w:color="auto"/>
        <w:left w:val="single" w:sz="8" w:space="0" w:color="auto"/>
        <w:right w:val="single" w:sz="8" w:space="0" w:color="auto"/>
      </w:pBdr>
      <w:shd w:val="clear" w:color="000000" w:fill="FFFFFF"/>
      <w:spacing w:beforeAutospacing="1" w:afterAutospacing="1"/>
      <w:jc w:val="center"/>
    </w:pPr>
    <w:rPr>
      <w:rFonts w:ascii="宋体" w:hAnsi="宋体" w:cs="宋体"/>
      <w:color w:val="000000"/>
      <w:kern w:val="0"/>
      <w:sz w:val="20"/>
      <w:szCs w:val="20"/>
    </w:rPr>
  </w:style>
  <w:style w:type="paragraph" w:customStyle="1" w:styleId="36">
    <w:name w:val="样式3"/>
    <w:basedOn w:val="a"/>
    <w:link w:val="3Char2"/>
    <w:qFormat/>
    <w:pPr>
      <w:spacing w:line="360" w:lineRule="auto"/>
      <w:ind w:firstLineChars="200" w:firstLine="560"/>
    </w:pPr>
    <w:rPr>
      <w:rFonts w:ascii="Times New Roman" w:hAnsi="Times New Roman"/>
      <w:kern w:val="0"/>
      <w:sz w:val="28"/>
      <w:szCs w:val="28"/>
    </w:rPr>
  </w:style>
  <w:style w:type="character" w:customStyle="1" w:styleId="3Char2">
    <w:name w:val="样式3 Char"/>
    <w:link w:val="36"/>
    <w:qFormat/>
    <w:rPr>
      <w:sz w:val="28"/>
      <w:szCs w:val="28"/>
    </w:rPr>
  </w:style>
  <w:style w:type="paragraph" w:customStyle="1" w:styleId="Char20">
    <w:name w:val="Char2"/>
    <w:basedOn w:val="a"/>
    <w:qFormat/>
    <w:pPr>
      <w:widowControl/>
      <w:spacing w:line="240" w:lineRule="exact"/>
      <w:jc w:val="left"/>
    </w:pPr>
    <w:rPr>
      <w:rFonts w:ascii="Ђˎ̥" w:hAnsi="Ђˎ̥"/>
      <w:kern w:val="0"/>
      <w:szCs w:val="20"/>
      <w:lang w:eastAsia="en-US"/>
    </w:rPr>
  </w:style>
  <w:style w:type="paragraph" w:customStyle="1" w:styleId="style20">
    <w:name w:val="style2"/>
    <w:basedOn w:val="a"/>
    <w:qFormat/>
    <w:pPr>
      <w:widowControl/>
      <w:spacing w:beforeAutospacing="1" w:afterAutospacing="1"/>
      <w:jc w:val="left"/>
    </w:pPr>
    <w:rPr>
      <w:rFonts w:cs="Verdana"/>
      <w:kern w:val="0"/>
      <w:sz w:val="24"/>
    </w:rPr>
  </w:style>
  <w:style w:type="paragraph" w:customStyle="1" w:styleId="410">
    <w:name w:val="样式 标题 4 + 左  1 字符"/>
    <w:basedOn w:val="4"/>
    <w:qFormat/>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Courier New" w:eastAsia="Courier New"/>
      <w:sz w:val="24"/>
    </w:rPr>
  </w:style>
  <w:style w:type="paragraph" w:customStyle="1" w:styleId="xl83">
    <w:name w:val="xl83"/>
    <w:basedOn w:val="a"/>
    <w:qFormat/>
    <w:pPr>
      <w:widowControl/>
      <w:pBdr>
        <w:bottom w:val="single" w:sz="8" w:space="0" w:color="auto"/>
        <w:right w:val="single" w:sz="8" w:space="0" w:color="auto"/>
      </w:pBdr>
      <w:spacing w:beforeAutospacing="1" w:afterAutospacing="1"/>
    </w:pPr>
    <w:rPr>
      <w:rFonts w:ascii="宋体" w:hAnsi="宋体" w:cs="宋体"/>
      <w:kern w:val="0"/>
      <w:sz w:val="20"/>
      <w:szCs w:val="20"/>
    </w:rPr>
  </w:style>
  <w:style w:type="paragraph" w:customStyle="1" w:styleId="2d">
    <w:name w:val="无间隔2"/>
    <w:uiPriority w:val="1"/>
    <w:qFormat/>
    <w:pPr>
      <w:widowControl w:val="0"/>
      <w:jc w:val="both"/>
    </w:pPr>
    <w:rPr>
      <w:rFonts w:ascii="Calibri" w:hAnsi="Calibri"/>
      <w:kern w:val="2"/>
      <w:sz w:val="21"/>
      <w:szCs w:val="22"/>
    </w:rPr>
  </w:style>
  <w:style w:type="paragraph" w:customStyle="1" w:styleId="afff0">
    <w:name w:val="图表正文"/>
    <w:basedOn w:val="a"/>
    <w:link w:val="Charf3"/>
    <w:qFormat/>
    <w:pPr>
      <w:tabs>
        <w:tab w:val="left" w:pos="2117"/>
      </w:tabs>
      <w:spacing w:beforeLines="50" w:afterLines="50" w:line="276" w:lineRule="auto"/>
      <w:jc w:val="center"/>
    </w:pPr>
    <w:rPr>
      <w:rFonts w:ascii="宋体" w:hAnsi="宋体"/>
      <w:color w:val="000000"/>
      <w:kern w:val="0"/>
      <w:sz w:val="24"/>
      <w:szCs w:val="21"/>
    </w:rPr>
  </w:style>
  <w:style w:type="character" w:customStyle="1" w:styleId="Charf3">
    <w:name w:val="图表正文 Char"/>
    <w:link w:val="afff0"/>
    <w:qFormat/>
    <w:rPr>
      <w:rFonts w:ascii="宋体" w:hAnsi="宋体"/>
      <w:color w:val="000000"/>
      <w:sz w:val="24"/>
      <w:szCs w:val="21"/>
    </w:rPr>
  </w:style>
  <w:style w:type="paragraph" w:customStyle="1" w:styleId="Style35">
    <w:name w:val="_Style 35"/>
    <w:basedOn w:val="a"/>
    <w:qFormat/>
    <w:pPr>
      <w:widowControl/>
      <w:shd w:val="clear" w:color="auto" w:fill="FFFFFF"/>
      <w:ind w:firstLine="454"/>
      <w:jc w:val="left"/>
    </w:pPr>
    <w:rPr>
      <w:rFonts w:ascii="Times New Roman" w:eastAsia="Times New Roman" w:hAnsi="Times New Roman"/>
    </w:rPr>
  </w:style>
  <w:style w:type="paragraph" w:customStyle="1" w:styleId="2-2ji">
    <w:name w:val="2-2ji"/>
    <w:basedOn w:val="2"/>
    <w:qFormat/>
    <w:pPr>
      <w:adjustRightInd w:val="0"/>
      <w:spacing w:line="360" w:lineRule="auto"/>
      <w:jc w:val="center"/>
      <w:textAlignment w:val="baseline"/>
    </w:pPr>
    <w:rPr>
      <w:rFonts w:ascii="Ђˎ̥" w:hAnsi="Ђˎ̥"/>
      <w:bCs w:val="0"/>
      <w:sz w:val="36"/>
    </w:rPr>
  </w:style>
  <w:style w:type="paragraph" w:customStyle="1" w:styleId="xl98">
    <w:name w:val="xl98"/>
    <w:basedOn w:val="a"/>
    <w:qFormat/>
    <w:pPr>
      <w:widowControl/>
      <w:pBdr>
        <w:top w:val="single" w:sz="8" w:space="0" w:color="auto"/>
        <w:left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xl73">
    <w:name w:val="xl73"/>
    <w:basedOn w:val="a"/>
    <w:qFormat/>
    <w:pPr>
      <w:widowControl/>
      <w:pBdr>
        <w:bottom w:val="single" w:sz="8" w:space="0" w:color="auto"/>
        <w:right w:val="single" w:sz="8" w:space="0" w:color="auto"/>
      </w:pBdr>
      <w:spacing w:beforeAutospacing="1" w:afterAutospacing="1"/>
    </w:pPr>
    <w:rPr>
      <w:rFonts w:ascii="宋体" w:hAnsi="宋体" w:cs="宋体"/>
      <w:color w:val="000000"/>
      <w:kern w:val="0"/>
      <w:sz w:val="20"/>
      <w:szCs w:val="20"/>
    </w:rPr>
  </w:style>
  <w:style w:type="paragraph" w:customStyle="1" w:styleId="msonormalcxspmiddle">
    <w:name w:val="msonormalcxspmiddle"/>
    <w:basedOn w:val="a"/>
    <w:qFormat/>
    <w:pPr>
      <w:widowControl/>
      <w:spacing w:beforeAutospacing="1" w:afterAutospacing="1"/>
      <w:jc w:val="left"/>
    </w:pPr>
    <w:rPr>
      <w:rFonts w:cs="Verdana"/>
      <w:kern w:val="0"/>
      <w:sz w:val="24"/>
    </w:rPr>
  </w:style>
  <w:style w:type="paragraph" w:customStyle="1" w:styleId="xl111">
    <w:name w:val="xl111"/>
    <w:basedOn w:val="a"/>
    <w:qFormat/>
    <w:pPr>
      <w:widowControl/>
      <w:pBdr>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xl70">
    <w:name w:val="xl70"/>
    <w:basedOn w:val="a"/>
    <w:qFormat/>
    <w:pPr>
      <w:widowControl/>
      <w:pBdr>
        <w:right w:val="single" w:sz="8" w:space="0" w:color="auto"/>
      </w:pBdr>
      <w:spacing w:beforeAutospacing="1" w:afterAutospacing="1"/>
      <w:jc w:val="left"/>
    </w:pPr>
    <w:rPr>
      <w:rFonts w:ascii="宋体" w:hAnsi="宋体" w:cs="宋体"/>
      <w:color w:val="000000"/>
      <w:kern w:val="0"/>
      <w:sz w:val="20"/>
      <w:szCs w:val="20"/>
    </w:rPr>
  </w:style>
  <w:style w:type="paragraph" w:customStyle="1" w:styleId="1b">
    <w:name w:val="纯文本1"/>
    <w:basedOn w:val="a"/>
    <w:qFormat/>
    <w:rPr>
      <w:rFonts w:ascii="Courier New" w:eastAsia="Courier New" w:hAnsi="Ђˎ̥" w:cs="Courier New"/>
      <w:szCs w:val="21"/>
    </w:rPr>
  </w:style>
  <w:style w:type="paragraph" w:customStyle="1" w:styleId="xl108">
    <w:name w:val="xl108"/>
    <w:basedOn w:val="a"/>
    <w:qFormat/>
    <w:pPr>
      <w:widowControl/>
      <w:pBdr>
        <w:left w:val="single" w:sz="8" w:space="0" w:color="auto"/>
        <w:right w:val="single" w:sz="8" w:space="0" w:color="auto"/>
      </w:pBdr>
      <w:spacing w:beforeAutospacing="1" w:afterAutospacing="1"/>
      <w:jc w:val="left"/>
    </w:pPr>
    <w:rPr>
      <w:rFonts w:ascii="宋体" w:hAnsi="宋体" w:cs="宋体"/>
      <w:color w:val="000000"/>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f1">
    <w:name w:val="科联李燕虹"/>
    <w:basedOn w:val="a5"/>
    <w:link w:val="Charf4"/>
    <w:qFormat/>
  </w:style>
  <w:style w:type="character" w:customStyle="1" w:styleId="Charf4">
    <w:name w:val="科联李燕虹 Char"/>
    <w:basedOn w:val="Char1"/>
    <w:link w:val="afff1"/>
    <w:qFormat/>
    <w:rPr>
      <w:rFonts w:ascii="Verdana" w:eastAsia="Ђˎ̥" w:hAnsi="Verdana"/>
      <w:sz w:val="24"/>
    </w:rPr>
  </w:style>
  <w:style w:type="paragraph" w:customStyle="1" w:styleId="xl93">
    <w:name w:val="xl93"/>
    <w:basedOn w:val="a"/>
    <w:qFormat/>
    <w:pPr>
      <w:widowControl/>
      <w:pBdr>
        <w:left w:val="single" w:sz="8" w:space="0" w:color="auto"/>
        <w:right w:val="single" w:sz="8" w:space="0" w:color="auto"/>
      </w:pBdr>
      <w:spacing w:beforeAutospacing="1" w:afterAutospacing="1"/>
      <w:jc w:val="center"/>
    </w:pPr>
    <w:rPr>
      <w:rFonts w:ascii="宋体" w:hAnsi="宋体" w:cs="宋体"/>
      <w:color w:val="000000"/>
      <w:kern w:val="0"/>
      <w:sz w:val="24"/>
    </w:rPr>
  </w:style>
  <w:style w:type="paragraph" w:customStyle="1" w:styleId="xl120">
    <w:name w:val="xl120"/>
    <w:basedOn w:val="a"/>
    <w:qFormat/>
    <w:pPr>
      <w:widowControl/>
      <w:pBdr>
        <w:left w:val="single" w:sz="8" w:space="0" w:color="auto"/>
        <w:bottom w:val="single" w:sz="8" w:space="0" w:color="auto"/>
        <w:right w:val="single" w:sz="8" w:space="0" w:color="auto"/>
      </w:pBdr>
      <w:spacing w:beforeAutospacing="1" w:afterAutospacing="1"/>
      <w:jc w:val="left"/>
    </w:pPr>
    <w:rPr>
      <w:rFonts w:ascii="宋体" w:hAnsi="宋体" w:cs="宋体"/>
      <w:kern w:val="0"/>
      <w:sz w:val="20"/>
      <w:szCs w:val="20"/>
    </w:rPr>
  </w:style>
  <w:style w:type="paragraph" w:customStyle="1" w:styleId="CharCharCharCharChar">
    <w:name w:val="Char Char Char Char Char"/>
    <w:basedOn w:val="a"/>
    <w:qFormat/>
    <w:pPr>
      <w:adjustRightInd w:val="0"/>
      <w:spacing w:line="360" w:lineRule="auto"/>
    </w:pPr>
    <w:rPr>
      <w:rFonts w:ascii="Ђˎ̥" w:eastAsia="Ђˎ̥" w:hAnsi="Ђˎ̥" w:cs="Ђˎ̥"/>
    </w:rPr>
  </w:style>
  <w:style w:type="paragraph" w:customStyle="1" w:styleId="xl74">
    <w:name w:val="xl74"/>
    <w:basedOn w:val="a"/>
    <w:qFormat/>
    <w:pPr>
      <w:widowControl/>
      <w:pBdr>
        <w:right w:val="single" w:sz="8" w:space="0" w:color="auto"/>
      </w:pBdr>
      <w:spacing w:beforeAutospacing="1" w:afterAutospacing="1"/>
    </w:pPr>
    <w:rPr>
      <w:rFonts w:ascii="宋体" w:hAnsi="宋体" w:cs="宋体"/>
      <w:kern w:val="0"/>
      <w:sz w:val="20"/>
      <w:szCs w:val="20"/>
    </w:rPr>
  </w:style>
  <w:style w:type="paragraph" w:customStyle="1" w:styleId="CharCharCharCharCharChar1Char2">
    <w:name w:val="Char Char Char Char Char Char1 Char2"/>
    <w:basedOn w:val="a"/>
    <w:qFormat/>
    <w:pPr>
      <w:widowControl/>
      <w:spacing w:line="240" w:lineRule="exact"/>
      <w:jc w:val="left"/>
    </w:pPr>
    <w:rPr>
      <w:rFonts w:ascii="Ђˎ̥" w:hAnsi="Ђˎ̥" w:cs="Ђˎ̥"/>
      <w:kern w:val="0"/>
      <w:szCs w:val="20"/>
      <w:lang w:eastAsia="en-US"/>
    </w:rPr>
  </w:style>
  <w:style w:type="paragraph" w:customStyle="1" w:styleId="xl103">
    <w:name w:val="xl103"/>
    <w:basedOn w:val="a"/>
    <w:qFormat/>
    <w:pPr>
      <w:widowControl/>
      <w:pBdr>
        <w:left w:val="single" w:sz="8" w:space="0" w:color="auto"/>
        <w:bottom w:val="single" w:sz="8" w:space="0" w:color="auto"/>
        <w:right w:val="single" w:sz="8" w:space="0" w:color="auto"/>
      </w:pBdr>
      <w:spacing w:beforeAutospacing="1" w:afterAutospacing="1"/>
      <w:jc w:val="center"/>
    </w:pPr>
    <w:rPr>
      <w:rFonts w:ascii="宋体" w:hAnsi="宋体" w:cs="宋体"/>
      <w:kern w:val="0"/>
      <w:sz w:val="20"/>
      <w:szCs w:val="20"/>
    </w:rPr>
  </w:style>
  <w:style w:type="paragraph" w:customStyle="1" w:styleId="xl97">
    <w:name w:val="xl97"/>
    <w:basedOn w:val="a"/>
    <w:qFormat/>
    <w:pPr>
      <w:widowControl/>
      <w:pBdr>
        <w:left w:val="single" w:sz="8" w:space="0" w:color="auto"/>
        <w:bottom w:val="single" w:sz="8" w:space="0" w:color="auto"/>
        <w:right w:val="single" w:sz="8" w:space="0" w:color="auto"/>
      </w:pBdr>
      <w:shd w:val="clear" w:color="000000" w:fill="FFFFFF"/>
      <w:spacing w:beforeAutospacing="1" w:afterAutospacing="1"/>
      <w:jc w:val="center"/>
    </w:pPr>
    <w:rPr>
      <w:rFonts w:ascii="宋体" w:hAnsi="宋体" w:cs="宋体"/>
      <w:kern w:val="0"/>
      <w:sz w:val="20"/>
      <w:szCs w:val="20"/>
    </w:rPr>
  </w:style>
  <w:style w:type="paragraph" w:customStyle="1" w:styleId="xl64">
    <w:name w:val="xl64"/>
    <w:basedOn w:val="a"/>
    <w:qFormat/>
    <w:pPr>
      <w:widowControl/>
      <w:pBdr>
        <w:top w:val="single" w:sz="8" w:space="0" w:color="auto"/>
        <w:bottom w:val="single" w:sz="8" w:space="0" w:color="auto"/>
        <w:right w:val="single" w:sz="8" w:space="0" w:color="auto"/>
      </w:pBdr>
      <w:spacing w:beforeAutospacing="1" w:afterAutospacing="1"/>
      <w:jc w:val="center"/>
    </w:pPr>
    <w:rPr>
      <w:rFonts w:ascii="宋体" w:hAnsi="宋体" w:cs="宋体"/>
      <w:b/>
      <w:bCs/>
      <w:color w:val="000000"/>
      <w:kern w:val="0"/>
      <w:sz w:val="28"/>
      <w:szCs w:val="28"/>
    </w:rPr>
  </w:style>
  <w:style w:type="paragraph" w:customStyle="1" w:styleId="pa-3">
    <w:name w:val="pa-3"/>
    <w:basedOn w:val="a"/>
    <w:qFormat/>
    <w:pPr>
      <w:widowControl/>
      <w:jc w:val="left"/>
    </w:pPr>
    <w:rPr>
      <w:rFonts w:ascii="Ђˎ̥" w:eastAsia="Verdana" w:hAnsi="Ђˎ̥" w:cs="Ђˎ̥"/>
      <w:kern w:val="0"/>
      <w:sz w:val="24"/>
    </w:rPr>
  </w:style>
  <w:style w:type="paragraph" w:customStyle="1" w:styleId="378020">
    <w:name w:val="样式 标题 3 + (中文) 黑体 小四 非加粗 段前: 7.8 磅 段后: 0 磅 行距: 固定值 20 磅"/>
    <w:basedOn w:val="3"/>
    <w:qFormat/>
    <w:pPr>
      <w:spacing w:line="400" w:lineRule="exact"/>
    </w:pPr>
    <w:rPr>
      <w:rFonts w:cs="Ђˎ̥"/>
      <w:b w:val="0"/>
      <w:bCs w:val="0"/>
      <w:sz w:val="24"/>
      <w:szCs w:val="20"/>
    </w:rPr>
  </w:style>
  <w:style w:type="paragraph" w:customStyle="1" w:styleId="320">
    <w:name w:val="网格表 32"/>
    <w:basedOn w:val="1"/>
    <w:next w:val="a"/>
    <w:uiPriority w:val="39"/>
    <w:qFormat/>
    <w:pPr>
      <w:widowControl/>
      <w:tabs>
        <w:tab w:val="left" w:pos="432"/>
      </w:tabs>
      <w:spacing w:before="480" w:line="276" w:lineRule="auto"/>
      <w:jc w:val="left"/>
      <w:outlineLvl w:val="9"/>
    </w:pPr>
    <w:rPr>
      <w:rFonts w:ascii="Cambria" w:eastAsia="宋体" w:hAnsi="Cambria"/>
      <w:color w:val="365F91"/>
      <w:kern w:val="0"/>
      <w:sz w:val="28"/>
      <w:szCs w:val="28"/>
    </w:rPr>
  </w:style>
  <w:style w:type="paragraph" w:customStyle="1" w:styleId="pa-14">
    <w:name w:val="pa-14"/>
    <w:basedOn w:val="a"/>
    <w:qFormat/>
    <w:pPr>
      <w:widowControl/>
      <w:jc w:val="left"/>
    </w:pPr>
    <w:rPr>
      <w:rFonts w:ascii="Courier New" w:hAnsi="Courier New" w:cs="Courier New"/>
      <w:kern w:val="0"/>
      <w:sz w:val="24"/>
    </w:rPr>
  </w:style>
  <w:style w:type="paragraph" w:customStyle="1" w:styleId="xl104">
    <w:name w:val="xl104"/>
    <w:basedOn w:val="a"/>
    <w:qFormat/>
    <w:pPr>
      <w:widowControl/>
      <w:pBdr>
        <w:top w:val="single" w:sz="8" w:space="0" w:color="auto"/>
        <w:left w:val="single" w:sz="8" w:space="0" w:color="auto"/>
        <w:right w:val="single" w:sz="8" w:space="0" w:color="auto"/>
      </w:pBdr>
      <w:spacing w:beforeAutospacing="1" w:afterAutospacing="1"/>
      <w:jc w:val="center"/>
    </w:pPr>
    <w:rPr>
      <w:rFonts w:ascii="宋体" w:hAnsi="宋体" w:cs="宋体"/>
      <w:color w:val="000000"/>
      <w:kern w:val="0"/>
      <w:sz w:val="20"/>
      <w:szCs w:val="20"/>
    </w:rPr>
  </w:style>
  <w:style w:type="paragraph" w:customStyle="1" w:styleId="Char1CharCharChar2">
    <w:name w:val="Char1 Char Char Char2"/>
    <w:basedOn w:val="a"/>
    <w:qFormat/>
    <w:rPr>
      <w:rFonts w:ascii="Symbol" w:eastAsia="Verdana" w:hAnsi="Symbol" w:cs="Symbol"/>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52">
    <w:name w:val="标题 5 字符"/>
    <w:uiPriority w:val="9"/>
    <w:qFormat/>
    <w:rPr>
      <w:rFonts w:ascii="Verdana" w:eastAsia="Courier New" w:hAnsi="Verdana"/>
      <w:b/>
      <w:kern w:val="2"/>
      <w:sz w:val="28"/>
      <w:szCs w:val="24"/>
    </w:rPr>
  </w:style>
  <w:style w:type="character" w:customStyle="1" w:styleId="2Char10">
    <w:name w:val="正文文本 2 Char1"/>
    <w:semiHidden/>
    <w:qFormat/>
    <w:rPr>
      <w:rFonts w:ascii="Verdana" w:hAnsi="Verdana"/>
      <w:kern w:val="2"/>
      <w:sz w:val="21"/>
      <w:szCs w:val="24"/>
    </w:rPr>
  </w:style>
  <w:style w:type="character" w:customStyle="1" w:styleId="bumpedfont20">
    <w:name w:val="bumpedfont20"/>
    <w:qFormat/>
  </w:style>
  <w:style w:type="character" w:customStyle="1" w:styleId="CharChar9">
    <w:name w:val="Char Char9"/>
    <w:qFormat/>
    <w:rPr>
      <w:rFonts w:eastAsia="Verdana"/>
      <w:kern w:val="2"/>
      <w:sz w:val="18"/>
      <w:szCs w:val="18"/>
      <w:lang w:val="en-US" w:eastAsia="zh-CN" w:bidi="ar-SA"/>
    </w:rPr>
  </w:style>
  <w:style w:type="character" w:customStyle="1" w:styleId="ca-0">
    <w:name w:val="ca-0"/>
    <w:basedOn w:val="a1"/>
    <w:qFormat/>
  </w:style>
  <w:style w:type="character" w:customStyle="1" w:styleId="CharChar11">
    <w:name w:val="Char Char11"/>
    <w:qFormat/>
    <w:rPr>
      <w:rFonts w:ascii="Verdana" w:eastAsia="Times New Roman" w:hAnsi="Verdana"/>
      <w:b/>
      <w:sz w:val="27"/>
      <w:lang w:val="en-US" w:eastAsia="zh-CN"/>
    </w:rPr>
  </w:style>
  <w:style w:type="character" w:customStyle="1" w:styleId="afff2">
    <w:name w:val="正文文本 字符"/>
    <w:qFormat/>
    <w:rPr>
      <w:rFonts w:ascii="Verdana" w:eastAsia="Ђˎ̥" w:hAnsi="Verdana" w:cs="Verdana"/>
      <w:sz w:val="24"/>
      <w:szCs w:val="24"/>
    </w:rPr>
  </w:style>
  <w:style w:type="character" w:customStyle="1" w:styleId="mailinfoexpandedsender">
    <w:name w:val="mail_info_expanded_sender"/>
    <w:basedOn w:val="a1"/>
    <w:qFormat/>
  </w:style>
  <w:style w:type="character" w:customStyle="1" w:styleId="CommentSubjectChar">
    <w:name w:val="Comment Subject Char"/>
    <w:qFormat/>
    <w:rPr>
      <w:rFonts w:eastAsia="宋体"/>
      <w:b/>
      <w:bCs/>
      <w:kern w:val="2"/>
      <w:sz w:val="21"/>
      <w:lang w:val="en-US" w:eastAsia="zh-CN" w:bidi="ar-SA"/>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style21">
    <w:name w:val="fontstyle21"/>
    <w:qFormat/>
    <w:rPr>
      <w:rFonts w:ascii="Calibri" w:hAnsi="Calibri" w:cs="Calibri" w:hint="default"/>
      <w:b/>
      <w:bCs/>
      <w:color w:val="000000"/>
      <w:sz w:val="44"/>
      <w:szCs w:val="44"/>
    </w:rPr>
  </w:style>
  <w:style w:type="character" w:customStyle="1" w:styleId="case31">
    <w:name w:val="case31"/>
    <w:qFormat/>
    <w:rPr>
      <w:rFonts w:hint="default"/>
      <w:spacing w:val="390"/>
      <w:sz w:val="21"/>
      <w:szCs w:val="21"/>
    </w:rPr>
  </w:style>
  <w:style w:type="character" w:customStyle="1" w:styleId="190">
    <w:name w:val="19"/>
    <w:qFormat/>
    <w:rPr>
      <w:rFonts w:ascii="Times New Roman" w:hAnsi="Times New Roman" w:cs="Times New Roman" w:hint="default"/>
    </w:rPr>
  </w:style>
  <w:style w:type="character" w:customStyle="1" w:styleId="chanpin1">
    <w:name w:val="chanpin1"/>
    <w:qFormat/>
    <w:rPr>
      <w:rFonts w:ascii="Verdana" w:hAnsi="Verdana" w:hint="default"/>
      <w:sz w:val="24"/>
      <w:szCs w:val="24"/>
    </w:rPr>
  </w:style>
  <w:style w:type="character" w:customStyle="1" w:styleId="170">
    <w:name w:val="17"/>
    <w:qFormat/>
    <w:rPr>
      <w:rFonts w:ascii="Times New Roman" w:hAnsi="Times New Roman" w:cs="Times New Roman" w:hint="default"/>
    </w:rPr>
  </w:style>
  <w:style w:type="character" w:customStyle="1" w:styleId="ca-10">
    <w:name w:val="ca-10"/>
    <w:basedOn w:val="a1"/>
    <w:qFormat/>
  </w:style>
  <w:style w:type="character" w:customStyle="1" w:styleId="150">
    <w:name w:val="15"/>
    <w:qFormat/>
    <w:rPr>
      <w:rFonts w:ascii="Times New Roman" w:hAnsi="Times New Roman" w:cs="Times New Roman" w:hint="default"/>
      <w:sz w:val="21"/>
      <w:szCs w:val="21"/>
    </w:rPr>
  </w:style>
  <w:style w:type="character" w:customStyle="1" w:styleId="3Char10">
    <w:name w:val="正文文本 3 Char1"/>
    <w:semiHidden/>
    <w:qFormat/>
    <w:rPr>
      <w:rFonts w:ascii="Verdana" w:hAnsi="Verdana"/>
      <w:kern w:val="2"/>
      <w:sz w:val="16"/>
      <w:szCs w:val="16"/>
    </w:rPr>
  </w:style>
  <w:style w:type="character" w:customStyle="1" w:styleId="CharChar2">
    <w:name w:val="普通文字 Char Char2"/>
    <w:qFormat/>
    <w:rPr>
      <w:rFonts w:hAnsi="Symbol"/>
      <w:szCs w:val="21"/>
      <w:lang w:bidi="ar-SA"/>
    </w:rPr>
  </w:style>
  <w:style w:type="character" w:customStyle="1" w:styleId="ca-15">
    <w:name w:val="ca-15"/>
    <w:basedOn w:val="a1"/>
    <w:qFormat/>
  </w:style>
  <w:style w:type="character" w:customStyle="1" w:styleId="ca-13">
    <w:name w:val="ca-13"/>
    <w:basedOn w:val="a1"/>
    <w:qFormat/>
  </w:style>
  <w:style w:type="character" w:customStyle="1" w:styleId="PlainTextChar1">
    <w:name w:val="Plain Text Char1"/>
    <w:qFormat/>
    <w:rPr>
      <w:rFonts w:ascii="@宋体" w:hAnsi="Ђˎ̥" w:cs="Ђˎ̥"/>
      <w:kern w:val="2"/>
      <w:sz w:val="21"/>
      <w:szCs w:val="21"/>
    </w:rPr>
  </w:style>
  <w:style w:type="character" w:customStyle="1" w:styleId="CharChar">
    <w:name w:val="正文文本 Char Char"/>
    <w:qFormat/>
    <w:rPr>
      <w:rFonts w:eastAsia="Courier New"/>
      <w:sz w:val="24"/>
      <w:szCs w:val="24"/>
      <w:lang w:bidi="ar-SA"/>
    </w:rPr>
  </w:style>
  <w:style w:type="character" w:customStyle="1" w:styleId="CharChar3">
    <w:name w:val="普通文字 Char Char3"/>
    <w:qFormat/>
    <w:rPr>
      <w:rFonts w:ascii="Segoe UI Symbol" w:eastAsia="Segoe UI Symbol" w:hAnsi="Tahoma"/>
      <w:szCs w:val="21"/>
      <w:lang w:bidi="ar-SA"/>
    </w:rPr>
  </w:style>
  <w:style w:type="character" w:customStyle="1" w:styleId="SubtitleChar">
    <w:name w:val="Subtitle Char"/>
    <w:qFormat/>
    <w:rPr>
      <w:rFonts w:ascii="Cambria" w:eastAsia="宋体" w:hAnsi="Cambria"/>
      <w:b/>
      <w:bCs/>
      <w:kern w:val="28"/>
      <w:sz w:val="28"/>
      <w:szCs w:val="32"/>
      <w:lang w:val="en-US" w:eastAsia="zh-CN" w:bidi="ar-SA"/>
    </w:rPr>
  </w:style>
  <w:style w:type="character" w:customStyle="1" w:styleId="ca-8">
    <w:name w:val="ca-8"/>
    <w:basedOn w:val="a1"/>
    <w:qFormat/>
  </w:style>
  <w:style w:type="character" w:customStyle="1" w:styleId="CharChar131">
    <w:name w:val="Char Char131"/>
    <w:qFormat/>
    <w:rPr>
      <w:rFonts w:eastAsia="Times New Roman"/>
      <w:b/>
      <w:kern w:val="44"/>
      <w:sz w:val="44"/>
      <w:lang w:val="en-US" w:eastAsia="zh-CN"/>
    </w:rPr>
  </w:style>
  <w:style w:type="character" w:customStyle="1" w:styleId="062">
    <w:name w:val="062"/>
    <w:qFormat/>
    <w:rPr>
      <w:rFonts w:ascii="Ђˎ̥" w:hAnsi="Ђˎ̥"/>
      <w:b/>
      <w:bCs/>
      <w:sz w:val="32"/>
    </w:rPr>
  </w:style>
  <w:style w:type="character" w:customStyle="1" w:styleId="font61">
    <w:name w:val="font61"/>
    <w:qFormat/>
    <w:rPr>
      <w:rFonts w:ascii="宋体" w:eastAsia="宋体" w:hAnsi="宋体" w:cs="宋体" w:hint="eastAsia"/>
      <w:color w:val="FF00FF"/>
      <w:sz w:val="16"/>
      <w:szCs w:val="16"/>
      <w:u w:val="none"/>
    </w:rPr>
  </w:style>
  <w:style w:type="character" w:customStyle="1" w:styleId="font31">
    <w:name w:val="font31"/>
    <w:qFormat/>
    <w:rPr>
      <w:rFonts w:ascii="宋体" w:eastAsia="宋体" w:hAnsi="宋体" w:cs="宋体" w:hint="eastAsia"/>
      <w:b/>
      <w:color w:val="000000"/>
      <w:sz w:val="18"/>
      <w:szCs w:val="18"/>
      <w:u w:val="none"/>
    </w:rPr>
  </w:style>
  <w:style w:type="character" w:customStyle="1" w:styleId="afff3">
    <w:name w:val="超级链接"/>
    <w:qFormat/>
    <w:rPr>
      <w:rFonts w:ascii="Verdana" w:eastAsia="Ђˎ̥"/>
      <w:color w:val="0000FF"/>
      <w:sz w:val="21"/>
      <w:u w:val="single" w:color="0000FF"/>
      <w:vertAlign w:val="baseline"/>
      <w:lang w:val="en-US" w:eastAsia="zh-CN"/>
    </w:rPr>
  </w:style>
  <w:style w:type="character" w:customStyle="1" w:styleId="afff4">
    <w:name w:val="批注主题 字符"/>
    <w:uiPriority w:val="99"/>
    <w:qFormat/>
    <w:rPr>
      <w:rFonts w:ascii="Verdana" w:eastAsia="Ђˎ̥" w:hAnsi="Verdana" w:cs="Verdana"/>
      <w:b/>
      <w:bCs/>
      <w:kern w:val="2"/>
      <w:sz w:val="21"/>
      <w:szCs w:val="24"/>
      <w:lang w:val="en-US" w:eastAsia="zh-CN" w:bidi="ar-SA"/>
    </w:rPr>
  </w:style>
  <w:style w:type="character" w:customStyle="1" w:styleId="CharChar91">
    <w:name w:val="Char Char91"/>
    <w:qFormat/>
    <w:rPr>
      <w:rFonts w:eastAsia="Times New Roman"/>
      <w:kern w:val="2"/>
      <w:sz w:val="18"/>
      <w:lang w:val="en-US" w:eastAsia="zh-CN"/>
    </w:rPr>
  </w:style>
  <w:style w:type="character" w:customStyle="1" w:styleId="Char31">
    <w:name w:val="正文文本缩进 Char3"/>
    <w:qFormat/>
    <w:rPr>
      <w:rFonts w:ascii="Verdana" w:hAnsi="Verdana"/>
      <w:kern w:val="2"/>
      <w:sz w:val="21"/>
      <w:szCs w:val="24"/>
    </w:rPr>
  </w:style>
  <w:style w:type="character" w:customStyle="1" w:styleId="CharChar0">
    <w:name w:val="正文文本缩进 Char Char"/>
    <w:qFormat/>
    <w:rPr>
      <w:rFonts w:ascii="Segoe UI Symbol" w:eastAsia="Segoe UI Symbol"/>
      <w:sz w:val="32"/>
      <w:lang w:bidi="ar-SA"/>
    </w:rPr>
  </w:style>
  <w:style w:type="character" w:customStyle="1" w:styleId="ca-4">
    <w:name w:val="ca-4"/>
    <w:basedOn w:val="a1"/>
    <w:qFormat/>
  </w:style>
  <w:style w:type="character" w:customStyle="1" w:styleId="1c">
    <w:name w:val="标题 1 字符"/>
    <w:qFormat/>
    <w:rPr>
      <w:rFonts w:ascii="Verdana" w:eastAsia="Ђˎ̥" w:hAnsi="Verdana" w:cs="Verdana"/>
      <w:b/>
      <w:bCs/>
      <w:kern w:val="44"/>
      <w:sz w:val="44"/>
      <w:szCs w:val="44"/>
    </w:rPr>
  </w:style>
  <w:style w:type="character" w:customStyle="1" w:styleId="param-name">
    <w:name w:val="param-name"/>
    <w:qFormat/>
  </w:style>
  <w:style w:type="character" w:customStyle="1" w:styleId="Char22">
    <w:name w:val="日期 Char2"/>
    <w:qFormat/>
    <w:rPr>
      <w:rFonts w:ascii="Verdana" w:eastAsia="@宋体" w:hAnsi="Verdana" w:cs="Verdana"/>
      <w:sz w:val="24"/>
      <w:szCs w:val="24"/>
    </w:rPr>
  </w:style>
  <w:style w:type="character" w:customStyle="1" w:styleId="Char16">
    <w:name w:val="批注主题 Char1"/>
    <w:qFormat/>
    <w:rPr>
      <w:rFonts w:ascii="Verdana" w:eastAsia="@宋体" w:hAnsi="Verdana" w:cs="Verdana"/>
      <w:b/>
      <w:bCs/>
      <w:kern w:val="2"/>
      <w:sz w:val="21"/>
      <w:szCs w:val="24"/>
      <w:lang w:val="en-US" w:eastAsia="zh-CN" w:bidi="ar-SA"/>
    </w:rPr>
  </w:style>
  <w:style w:type="character" w:customStyle="1" w:styleId="Heading3Char">
    <w:name w:val="Heading 3 Char"/>
    <w:qFormat/>
    <w:rPr>
      <w:rFonts w:eastAsia="宋体"/>
      <w:b/>
      <w:bCs/>
      <w:kern w:val="2"/>
      <w:sz w:val="32"/>
      <w:szCs w:val="32"/>
      <w:lang w:val="en-US" w:eastAsia="zh-CN" w:bidi="ar-SA"/>
    </w:rPr>
  </w:style>
  <w:style w:type="character" w:customStyle="1" w:styleId="2Char11">
    <w:name w:val="正文首行缩进 2 Char1"/>
    <w:semiHidden/>
    <w:qFormat/>
    <w:rPr>
      <w:rFonts w:ascii="Verdana" w:eastAsia="Ђˎ̥" w:hAnsi="Verdana" w:cs="Verdana"/>
      <w:kern w:val="2"/>
      <w:sz w:val="21"/>
      <w:szCs w:val="24"/>
    </w:rPr>
  </w:style>
  <w:style w:type="character" w:customStyle="1" w:styleId="Char17">
    <w:name w:val="副标题 Char1"/>
    <w:qFormat/>
    <w:rPr>
      <w:rFonts w:ascii="Cambria" w:hAnsi="Cambria" w:cs="Times New Roman"/>
      <w:b/>
      <w:bCs/>
      <w:kern w:val="28"/>
      <w:sz w:val="32"/>
      <w:szCs w:val="32"/>
    </w:rPr>
  </w:style>
  <w:style w:type="character" w:customStyle="1" w:styleId="Char18">
    <w:name w:val="标题 Char1"/>
    <w:qFormat/>
    <w:rPr>
      <w:rFonts w:ascii="Cambria" w:hAnsi="Cambria" w:cs="Times New Roman"/>
      <w:b/>
      <w:bCs/>
      <w:kern w:val="2"/>
      <w:sz w:val="32"/>
      <w:szCs w:val="32"/>
    </w:rPr>
  </w:style>
  <w:style w:type="character" w:customStyle="1" w:styleId="ca-1">
    <w:name w:val="ca-1"/>
    <w:basedOn w:val="a1"/>
    <w:qFormat/>
  </w:style>
  <w:style w:type="character" w:customStyle="1" w:styleId="1Char">
    <w:name w:val="段1 Char"/>
    <w:qFormat/>
    <w:rPr>
      <w:rFonts w:ascii="Arial" w:eastAsia="宋体" w:hAnsi="Arial" w:cs="Arial"/>
      <w:sz w:val="21"/>
      <w:szCs w:val="24"/>
      <w:lang w:val="en-US" w:eastAsia="zh-CN" w:bidi="ar-SA"/>
    </w:rPr>
  </w:style>
  <w:style w:type="character" w:customStyle="1" w:styleId="contitle1">
    <w:name w:val="con_title1"/>
    <w:qFormat/>
    <w:rPr>
      <w:b/>
      <w:bCs/>
      <w:color w:val="58585A"/>
      <w:sz w:val="36"/>
      <w:szCs w:val="36"/>
    </w:rPr>
  </w:style>
  <w:style w:type="character" w:customStyle="1" w:styleId="font11">
    <w:name w:val="font11"/>
    <w:qFormat/>
    <w:rPr>
      <w:rFonts w:ascii="Courier New" w:eastAsia="Courier New" w:hAnsi="Courier New" w:cs="Courier New" w:hint="eastAsia"/>
      <w:b/>
      <w:color w:val="000000"/>
      <w:sz w:val="28"/>
      <w:szCs w:val="28"/>
      <w:u w:val="none"/>
    </w:rPr>
  </w:style>
  <w:style w:type="character" w:customStyle="1" w:styleId="style110">
    <w:name w:val="style11"/>
    <w:qFormat/>
    <w:rPr>
      <w:b/>
      <w:bCs/>
      <w:sz w:val="24"/>
      <w:szCs w:val="24"/>
    </w:rPr>
  </w:style>
  <w:style w:type="character" w:customStyle="1" w:styleId="font51">
    <w:name w:val="font51"/>
    <w:qFormat/>
    <w:rPr>
      <w:rFonts w:ascii="Times New Roman" w:hAnsi="Times New Roman" w:cs="Times New Roman" w:hint="default"/>
      <w:b/>
      <w:color w:val="000000"/>
      <w:sz w:val="18"/>
      <w:szCs w:val="18"/>
      <w:u w:val="none"/>
    </w:rPr>
  </w:style>
  <w:style w:type="character" w:customStyle="1" w:styleId="font01">
    <w:name w:val="font01"/>
    <w:qFormat/>
    <w:rPr>
      <w:rFonts w:ascii="Courier New" w:eastAsia="Courier New" w:hAnsi="Courier New" w:cs="Courier New"/>
      <w:color w:val="000000"/>
      <w:sz w:val="28"/>
      <w:szCs w:val="28"/>
      <w:u w:val="none"/>
    </w:rPr>
  </w:style>
  <w:style w:type="character" w:customStyle="1" w:styleId="2CharChar">
    <w:name w:val="标题 2 Char Char"/>
    <w:qFormat/>
    <w:rPr>
      <w:rFonts w:eastAsia="Courier New"/>
      <w:kern w:val="2"/>
      <w:sz w:val="28"/>
      <w:szCs w:val="24"/>
      <w:lang w:val="en-US" w:eastAsia="zh-CN" w:bidi="ar-SA"/>
    </w:rPr>
  </w:style>
  <w:style w:type="character" w:customStyle="1" w:styleId="Char19">
    <w:name w:val="正文首行缩进 Char1"/>
    <w:basedOn w:val="Char1a"/>
    <w:semiHidden/>
    <w:qFormat/>
    <w:rPr>
      <w:rFonts w:ascii="Verdana" w:hAnsi="Verdana"/>
      <w:kern w:val="2"/>
      <w:sz w:val="21"/>
      <w:szCs w:val="24"/>
    </w:rPr>
  </w:style>
  <w:style w:type="character" w:customStyle="1" w:styleId="Char1a">
    <w:name w:val="正文文本 Char1"/>
    <w:semiHidden/>
    <w:qFormat/>
    <w:rPr>
      <w:rFonts w:ascii="Verdana" w:hAnsi="Verdana"/>
      <w:kern w:val="2"/>
      <w:sz w:val="21"/>
      <w:szCs w:val="24"/>
    </w:rPr>
  </w:style>
  <w:style w:type="character" w:customStyle="1" w:styleId="CharChar10">
    <w:name w:val="Char Char10"/>
    <w:qFormat/>
    <w:rPr>
      <w:rFonts w:eastAsia="Times New Roman"/>
      <w:kern w:val="2"/>
      <w:sz w:val="18"/>
      <w:lang w:val="en-US" w:eastAsia="zh-CN"/>
    </w:rPr>
  </w:style>
  <w:style w:type="character" w:customStyle="1" w:styleId="ca-3">
    <w:name w:val="ca-3"/>
    <w:basedOn w:val="a1"/>
    <w:qFormat/>
  </w:style>
  <w:style w:type="character" w:customStyle="1" w:styleId="1CharChar">
    <w:name w:val="标题 1 Char Char"/>
    <w:qFormat/>
    <w:rPr>
      <w:rFonts w:eastAsia="Courier New"/>
      <w:b/>
      <w:bCs/>
      <w:kern w:val="44"/>
      <w:sz w:val="44"/>
      <w:szCs w:val="44"/>
      <w:lang w:val="en-US" w:eastAsia="zh-CN" w:bidi="ar-SA"/>
    </w:rPr>
  </w:style>
  <w:style w:type="character" w:customStyle="1" w:styleId="p1">
    <w:name w:val="p1"/>
    <w:basedOn w:val="a1"/>
    <w:qFormat/>
  </w:style>
  <w:style w:type="character" w:customStyle="1" w:styleId="ca-5">
    <w:name w:val="ca-5"/>
    <w:basedOn w:val="a1"/>
    <w:qFormat/>
  </w:style>
  <w:style w:type="character" w:customStyle="1" w:styleId="2Char20">
    <w:name w:val="正文文本 2 Char2"/>
    <w:qFormat/>
    <w:rPr>
      <w:rFonts w:ascii="Verdana" w:eastAsia="@宋体" w:hAnsi="Verdana" w:cs="Verdana"/>
      <w:sz w:val="24"/>
      <w:szCs w:val="24"/>
    </w:rPr>
  </w:style>
  <w:style w:type="character" w:customStyle="1" w:styleId="Heading1Char">
    <w:name w:val="Heading 1 Char"/>
    <w:qFormat/>
    <w:rPr>
      <w:rFonts w:ascii="Calibri" w:eastAsia="宋体" w:hAnsi="Calibri"/>
      <w:b/>
      <w:bCs/>
      <w:kern w:val="44"/>
      <w:sz w:val="44"/>
      <w:szCs w:val="44"/>
      <w:lang w:val="en-US" w:eastAsia="zh-CN" w:bidi="ar-SA"/>
    </w:rPr>
  </w:style>
  <w:style w:type="character" w:customStyle="1" w:styleId="marklong">
    <w:name w:val="marklong"/>
    <w:basedOn w:val="a1"/>
    <w:qFormat/>
  </w:style>
  <w:style w:type="character" w:customStyle="1" w:styleId="44">
    <w:name w:val="标题 4 字符"/>
    <w:uiPriority w:val="9"/>
    <w:qFormat/>
    <w:rPr>
      <w:rFonts w:ascii="Verdana" w:eastAsia="Ђˎ̥" w:hAnsi="Verdana" w:cs="Verdana"/>
      <w:kern w:val="0"/>
      <w:sz w:val="28"/>
      <w:szCs w:val="20"/>
    </w:rPr>
  </w:style>
  <w:style w:type="character" w:customStyle="1" w:styleId="CharChar1">
    <w:name w:val="纯文本 Char Char"/>
    <w:qFormat/>
    <w:rPr>
      <w:rFonts w:ascii="Ђˎ̥" w:eastAsia="Ђˎ̥" w:hAnsi="Verdana" w:cs="Verdana"/>
      <w:szCs w:val="21"/>
    </w:rPr>
  </w:style>
  <w:style w:type="character" w:customStyle="1" w:styleId="Char23">
    <w:name w:val="纯文本 Char2"/>
    <w:qFormat/>
    <w:rPr>
      <w:rFonts w:ascii="Segoe UI Symbol" w:hAnsi="Courier New"/>
      <w:kern w:val="2"/>
      <w:sz w:val="21"/>
      <w:szCs w:val="24"/>
    </w:rPr>
  </w:style>
  <w:style w:type="character" w:customStyle="1" w:styleId="CharChar4">
    <w:name w:val="页脚 Char Char"/>
    <w:qFormat/>
    <w:rPr>
      <w:rFonts w:eastAsia="Courier New"/>
      <w:sz w:val="18"/>
      <w:szCs w:val="18"/>
      <w:lang w:bidi="ar-SA"/>
    </w:rPr>
  </w:style>
  <w:style w:type="character" w:customStyle="1" w:styleId="afff5">
    <w:name w:val="正文文本缩进 字符"/>
    <w:qFormat/>
    <w:rPr>
      <w:rFonts w:ascii="Ђˎ̥" w:eastAsia="Ђˎ̥" w:hAnsi="Verdana" w:cs="Verdana"/>
      <w:sz w:val="32"/>
      <w:szCs w:val="20"/>
    </w:rPr>
  </w:style>
  <w:style w:type="character" w:customStyle="1" w:styleId="HeaderChar">
    <w:name w:val="Header Char"/>
    <w:qFormat/>
    <w:rPr>
      <w:rFonts w:ascii="Calibri" w:eastAsia="宋体" w:hAnsi="Calibri"/>
      <w:kern w:val="2"/>
      <w:sz w:val="18"/>
      <w:szCs w:val="18"/>
      <w:lang w:val="en-US" w:eastAsia="zh-CN" w:bidi="ar-SA"/>
    </w:rPr>
  </w:style>
  <w:style w:type="character" w:customStyle="1" w:styleId="37">
    <w:name w:val="标题 3 字符"/>
    <w:uiPriority w:val="9"/>
    <w:qFormat/>
    <w:rPr>
      <w:rFonts w:ascii="Verdana" w:eastAsia="Ђˎ̥" w:hAnsi="Verdana" w:cs="Verdana"/>
      <w:b/>
      <w:bCs/>
      <w:sz w:val="32"/>
      <w:szCs w:val="32"/>
    </w:rPr>
  </w:style>
  <w:style w:type="character" w:customStyle="1" w:styleId="afff6">
    <w:name w:val="列出段落 字符"/>
    <w:uiPriority w:val="34"/>
    <w:qFormat/>
    <w:rPr>
      <w:rFonts w:eastAsia="仿宋"/>
      <w:kern w:val="2"/>
      <w:sz w:val="32"/>
      <w:szCs w:val="22"/>
    </w:rPr>
  </w:style>
  <w:style w:type="character" w:customStyle="1" w:styleId="4CharChar">
    <w:name w:val="标题 4 Char Char"/>
    <w:qFormat/>
    <w:rPr>
      <w:rFonts w:ascii="@宋体" w:eastAsia="Symbol" w:hAnsi="@宋体"/>
      <w:b/>
      <w:sz w:val="28"/>
      <w:lang w:val="en-US" w:eastAsia="zh-CN" w:bidi="ar-SA"/>
    </w:rPr>
  </w:style>
  <w:style w:type="character" w:customStyle="1" w:styleId="BalloonTextChar">
    <w:name w:val="Balloon Text Char"/>
    <w:qFormat/>
    <w:rPr>
      <w:rFonts w:eastAsia="宋体"/>
      <w:kern w:val="2"/>
      <w:sz w:val="18"/>
      <w:szCs w:val="18"/>
      <w:lang w:val="en-US" w:eastAsia="zh-CN" w:bidi="ar-SA"/>
    </w:rPr>
  </w:style>
  <w:style w:type="character" w:customStyle="1" w:styleId="ca-7">
    <w:name w:val="ca-7"/>
    <w:basedOn w:val="a1"/>
    <w:qFormat/>
  </w:style>
  <w:style w:type="character" w:customStyle="1" w:styleId="HTML6">
    <w:name w:val="HTML 预设格式 字符"/>
    <w:qFormat/>
    <w:rPr>
      <w:rFonts w:ascii="Verdana" w:hAnsi="Verdana" w:cs="Verdana"/>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91">
    <w:name w:val="标题 9 字符"/>
    <w:qFormat/>
    <w:rPr>
      <w:rFonts w:ascii="Verdana" w:hAnsi="Verdana"/>
      <w:kern w:val="2"/>
      <w:sz w:val="21"/>
      <w:szCs w:val="24"/>
    </w:rPr>
  </w:style>
  <w:style w:type="character" w:customStyle="1" w:styleId="7CharChar">
    <w:name w:val="标题 7 Char Char"/>
    <w:qFormat/>
    <w:rPr>
      <w:rFonts w:eastAsia="Courier New"/>
      <w:b/>
      <w:kern w:val="2"/>
      <w:sz w:val="24"/>
      <w:szCs w:val="24"/>
      <w:lang w:val="en-US" w:eastAsia="zh-CN" w:bidi="ar-SA"/>
    </w:rPr>
  </w:style>
  <w:style w:type="character" w:customStyle="1" w:styleId="afff7">
    <w:name w:val="标题 字符"/>
    <w:qFormat/>
    <w:rPr>
      <w:rFonts w:ascii="Verdana" w:eastAsia="宋体" w:hAnsi="Verdana" w:cs="Verdana"/>
      <w:b/>
      <w:bCs/>
      <w:kern w:val="2"/>
      <w:sz w:val="32"/>
      <w:szCs w:val="32"/>
      <w:lang w:val="en-US" w:eastAsia="zh-CN" w:bidi="ar-SA"/>
    </w:rPr>
  </w:style>
  <w:style w:type="character" w:customStyle="1" w:styleId="CharChar5">
    <w:name w:val="日期 Char Char"/>
    <w:qFormat/>
    <w:rPr>
      <w:rFonts w:ascii="Courier New" w:eastAsia="Courier New" w:hAnsi="Segoe UI Symbol"/>
      <w:szCs w:val="21"/>
      <w:lang w:bidi="ar-SA"/>
    </w:rPr>
  </w:style>
  <w:style w:type="character" w:customStyle="1" w:styleId="Char1b">
    <w:name w:val="文档结构图 Char1"/>
    <w:qFormat/>
    <w:rPr>
      <w:rFonts w:ascii="@宋体" w:eastAsia="@宋体" w:hAnsi="Verdana" w:cs="Verdana"/>
      <w:sz w:val="18"/>
      <w:szCs w:val="18"/>
    </w:rPr>
  </w:style>
  <w:style w:type="character" w:customStyle="1" w:styleId="8CharChar">
    <w:name w:val="标题 8 Char Char"/>
    <w:qFormat/>
    <w:rPr>
      <w:rFonts w:ascii="@宋体" w:eastAsia="Symbol" w:hAnsi="@宋体"/>
      <w:kern w:val="2"/>
      <w:sz w:val="24"/>
      <w:szCs w:val="24"/>
      <w:lang w:val="en-US" w:eastAsia="zh-CN" w:bidi="ar-SA"/>
    </w:rPr>
  </w:style>
  <w:style w:type="character" w:customStyle="1" w:styleId="ca-231">
    <w:name w:val="ca-231"/>
    <w:qFormat/>
    <w:rPr>
      <w:rFonts w:ascii="Ђˎ̥" w:eastAsia="Ђˎ̥" w:hAnsi="Ђˎ̥" w:hint="eastAsia"/>
      <w:spacing w:val="0"/>
      <w:sz w:val="21"/>
      <w:szCs w:val="21"/>
    </w:rPr>
  </w:style>
  <w:style w:type="character" w:customStyle="1" w:styleId="font41">
    <w:name w:val="font41"/>
    <w:qFormat/>
    <w:rPr>
      <w:rFonts w:ascii="黑体" w:eastAsia="黑体" w:hAnsi="宋体" w:cs="黑体" w:hint="eastAsia"/>
      <w:color w:val="000000"/>
      <w:sz w:val="18"/>
      <w:szCs w:val="18"/>
      <w:u w:val="none"/>
    </w:rPr>
  </w:style>
  <w:style w:type="character" w:customStyle="1" w:styleId="Char1c">
    <w:name w:val="页眉 Char1"/>
    <w:uiPriority w:val="99"/>
    <w:semiHidden/>
    <w:qFormat/>
    <w:rPr>
      <w:rFonts w:ascii="Verdana" w:hAnsi="Verdana"/>
      <w:kern w:val="2"/>
      <w:sz w:val="18"/>
      <w:szCs w:val="18"/>
    </w:rPr>
  </w:style>
  <w:style w:type="character" w:customStyle="1" w:styleId="afff8">
    <w:name w:val="链接"/>
    <w:qFormat/>
    <w:rPr>
      <w:rFonts w:ascii="Verdana" w:eastAsia="Ђˎ̥"/>
      <w:color w:val="0000FF"/>
      <w:sz w:val="21"/>
      <w:u w:val="single" w:color="0000FF"/>
      <w:vertAlign w:val="baseline"/>
      <w:lang w:val="en-US" w:eastAsia="zh-CN"/>
    </w:rPr>
  </w:style>
  <w:style w:type="character" w:customStyle="1" w:styleId="1d">
    <w:name w:val="页脚 字符1"/>
    <w:uiPriority w:val="99"/>
    <w:qFormat/>
    <w:rPr>
      <w:rFonts w:ascii="Verdana" w:eastAsia="Ђˎ̥" w:hAnsi="Verdana" w:cs="Verdana"/>
      <w:sz w:val="18"/>
      <w:szCs w:val="18"/>
    </w:rPr>
  </w:style>
  <w:style w:type="character" w:customStyle="1" w:styleId="Char24">
    <w:name w:val="正文文本缩进 Char2"/>
    <w:qFormat/>
    <w:rPr>
      <w:rFonts w:ascii="Verdana" w:eastAsia="@宋体" w:hAnsi="Verdana" w:cs="Verdana"/>
      <w:sz w:val="24"/>
      <w:szCs w:val="24"/>
    </w:rPr>
  </w:style>
  <w:style w:type="character" w:customStyle="1" w:styleId="param-value">
    <w:name w:val="param-value"/>
    <w:qFormat/>
  </w:style>
  <w:style w:type="character" w:customStyle="1" w:styleId="apple-converted-space">
    <w:name w:val="apple-converted-space"/>
    <w:basedOn w:val="a1"/>
    <w:qFormat/>
  </w:style>
  <w:style w:type="character" w:customStyle="1" w:styleId="CharChar101">
    <w:name w:val="Char Char101"/>
    <w:qFormat/>
    <w:rPr>
      <w:rFonts w:eastAsia="Verdana"/>
      <w:kern w:val="2"/>
      <w:sz w:val="18"/>
      <w:szCs w:val="18"/>
      <w:lang w:val="en-US" w:eastAsia="zh-CN" w:bidi="ar-SA"/>
    </w:rPr>
  </w:style>
  <w:style w:type="character" w:customStyle="1" w:styleId="afff9">
    <w:name w:val="页眉 字符"/>
    <w:uiPriority w:val="99"/>
    <w:qFormat/>
    <w:rPr>
      <w:rFonts w:eastAsia="Ђˎ̥"/>
      <w:kern w:val="2"/>
      <w:sz w:val="18"/>
      <w:szCs w:val="18"/>
      <w:u w:val="single"/>
      <w:lang w:val="en-US" w:eastAsia="zh-CN" w:bidi="ar-SA"/>
    </w:rPr>
  </w:style>
  <w:style w:type="character" w:customStyle="1" w:styleId="RobertoBelicchi">
    <w:name w:val="Roberto Belicchi"/>
    <w:qFormat/>
    <w:rPr>
      <w:rFonts w:ascii="Ђˎ̥" w:hAnsi="Ђˎ̥" w:cs="Ђˎ̥"/>
      <w:color w:val="000000"/>
      <w:sz w:val="20"/>
    </w:rPr>
  </w:style>
  <w:style w:type="character" w:customStyle="1" w:styleId="CharChar6">
    <w:name w:val="批注文字 Char Char"/>
    <w:qFormat/>
    <w:rPr>
      <w:rFonts w:eastAsia="Courier New"/>
      <w:kern w:val="2"/>
      <w:sz w:val="21"/>
      <w:szCs w:val="24"/>
      <w:lang w:val="en-US" w:eastAsia="zh-CN" w:bidi="ar-SA"/>
    </w:rPr>
  </w:style>
  <w:style w:type="character" w:customStyle="1" w:styleId="71">
    <w:name w:val="标题 7 字符"/>
    <w:uiPriority w:val="9"/>
    <w:qFormat/>
    <w:rPr>
      <w:rFonts w:ascii="Verdana" w:eastAsia="Courier New" w:hAnsi="Verdana"/>
      <w:b/>
      <w:kern w:val="2"/>
      <w:sz w:val="24"/>
      <w:szCs w:val="24"/>
    </w:rPr>
  </w:style>
  <w:style w:type="character" w:customStyle="1" w:styleId="afffa">
    <w:name w:val="副标题 字符"/>
    <w:qFormat/>
    <w:rPr>
      <w:rFonts w:ascii="Cambria" w:hAnsi="Cambria"/>
      <w:b/>
      <w:bCs/>
      <w:kern w:val="28"/>
      <w:sz w:val="32"/>
      <w:szCs w:val="32"/>
      <w:lang w:bidi="ar-SA"/>
    </w:rPr>
  </w:style>
  <w:style w:type="character" w:customStyle="1" w:styleId="2Char21">
    <w:name w:val="正文文本缩进 2 Char2"/>
    <w:qFormat/>
    <w:rPr>
      <w:rFonts w:ascii="Verdana" w:eastAsia="@宋体" w:hAnsi="Verdana" w:cs="Verdana"/>
      <w:sz w:val="24"/>
      <w:szCs w:val="24"/>
    </w:rPr>
  </w:style>
  <w:style w:type="character" w:customStyle="1" w:styleId="DocumentMapChar">
    <w:name w:val="Document Map Char"/>
    <w:qFormat/>
    <w:rPr>
      <w:rFonts w:ascii="宋体" w:eastAsia="宋体" w:hAnsi="Calibri"/>
      <w:kern w:val="2"/>
      <w:sz w:val="18"/>
      <w:szCs w:val="18"/>
      <w:lang w:val="en-US" w:eastAsia="zh-CN" w:bidi="ar-SA"/>
    </w:rPr>
  </w:style>
  <w:style w:type="character" w:customStyle="1" w:styleId="ca-11">
    <w:name w:val="ca-11"/>
    <w:basedOn w:val="a1"/>
    <w:qFormat/>
  </w:style>
  <w:style w:type="character" w:customStyle="1" w:styleId="Char32">
    <w:name w:val="纯文本 Char3"/>
    <w:uiPriority w:val="99"/>
    <w:qFormat/>
    <w:rPr>
      <w:rFonts w:ascii="Ђˎ̥" w:eastAsia="Ђˎ̥" w:hAnsi="Verdana" w:cs="Verdana"/>
      <w:szCs w:val="21"/>
    </w:rPr>
  </w:style>
  <w:style w:type="character" w:customStyle="1" w:styleId="ca-6">
    <w:name w:val="ca-6"/>
    <w:basedOn w:val="a1"/>
    <w:qFormat/>
  </w:style>
  <w:style w:type="character" w:customStyle="1" w:styleId="2CharChar0">
    <w:name w:val="正文文本缩进 2 Char Char"/>
    <w:qFormat/>
    <w:rPr>
      <w:rFonts w:eastAsia="Courier New"/>
      <w:sz w:val="32"/>
      <w:lang w:bidi="ar-SA"/>
    </w:rPr>
  </w:style>
  <w:style w:type="character" w:customStyle="1" w:styleId="Heading2Char">
    <w:name w:val="Heading 2 Char"/>
    <w:qFormat/>
    <w:rPr>
      <w:rFonts w:ascii="Courier New" w:eastAsia="Verdana" w:hAnsi="Courier New"/>
      <w:b/>
      <w:bCs/>
      <w:kern w:val="2"/>
      <w:sz w:val="28"/>
      <w:szCs w:val="32"/>
      <w:lang w:val="en-US" w:eastAsia="zh-CN" w:bidi="ar-SA"/>
    </w:rPr>
  </w:style>
  <w:style w:type="character" w:customStyle="1" w:styleId="Char25">
    <w:name w:val="页眉 Char2"/>
    <w:qFormat/>
    <w:rPr>
      <w:rFonts w:ascii="Verdana" w:eastAsia="@宋体" w:hAnsi="Verdana" w:cs="Verdana"/>
      <w:sz w:val="18"/>
      <w:szCs w:val="18"/>
    </w:rPr>
  </w:style>
  <w:style w:type="character" w:customStyle="1" w:styleId="ca-14">
    <w:name w:val="ca-14"/>
    <w:basedOn w:val="a1"/>
    <w:qFormat/>
  </w:style>
  <w:style w:type="character" w:customStyle="1" w:styleId="CharChar7">
    <w:name w:val="页眉 Char Char"/>
    <w:qFormat/>
    <w:rPr>
      <w:rFonts w:eastAsia="Courier New"/>
      <w:sz w:val="18"/>
      <w:szCs w:val="18"/>
      <w:lang w:bidi="ar-SA"/>
    </w:rPr>
  </w:style>
  <w:style w:type="character" w:customStyle="1" w:styleId="fontstyle01">
    <w:name w:val="fontstyle01"/>
    <w:qFormat/>
    <w:rPr>
      <w:rFonts w:ascii="宋体" w:eastAsia="宋体" w:hAnsi="宋体" w:hint="eastAsia"/>
      <w:color w:val="000000"/>
      <w:sz w:val="44"/>
      <w:szCs w:val="44"/>
    </w:rPr>
  </w:style>
  <w:style w:type="character" w:customStyle="1" w:styleId="Char40">
    <w:name w:val="纯文本 Char4"/>
    <w:uiPriority w:val="99"/>
    <w:semiHidden/>
    <w:qFormat/>
    <w:rPr>
      <w:rFonts w:ascii="宋体" w:hAnsi="Courier New" w:cs="Courier New"/>
      <w:kern w:val="2"/>
      <w:sz w:val="21"/>
      <w:szCs w:val="21"/>
    </w:rPr>
  </w:style>
  <w:style w:type="character" w:customStyle="1" w:styleId="-1">
    <w:name w:val="彩色列表 - 着色 1 字符"/>
    <w:uiPriority w:val="34"/>
    <w:qFormat/>
    <w:rPr>
      <w:rFonts w:ascii="Calibri" w:hAnsi="Calibri"/>
      <w:kern w:val="2"/>
      <w:sz w:val="21"/>
      <w:szCs w:val="22"/>
    </w:rPr>
  </w:style>
  <w:style w:type="character" w:customStyle="1" w:styleId="CharChar13">
    <w:name w:val="Char Char13"/>
    <w:qFormat/>
    <w:rPr>
      <w:rFonts w:eastAsia="Verdana"/>
      <w:b/>
      <w:bCs/>
      <w:kern w:val="44"/>
      <w:sz w:val="44"/>
      <w:szCs w:val="44"/>
      <w:lang w:val="en-US" w:eastAsia="zh-CN" w:bidi="ar-SA"/>
    </w:rPr>
  </w:style>
  <w:style w:type="character" w:customStyle="1" w:styleId="CommentTextChar">
    <w:name w:val="Comment Text Char"/>
    <w:qFormat/>
    <w:rPr>
      <w:rFonts w:eastAsia="宋体"/>
      <w:kern w:val="2"/>
      <w:sz w:val="21"/>
      <w:lang w:val="en-US" w:eastAsia="zh-CN" w:bidi="ar-SA"/>
    </w:rPr>
  </w:style>
  <w:style w:type="character" w:customStyle="1" w:styleId="producttitlename">
    <w:name w:val="product_title_name"/>
    <w:basedOn w:val="a1"/>
    <w:qFormat/>
  </w:style>
  <w:style w:type="character" w:customStyle="1" w:styleId="2e">
    <w:name w:val="正文文本 2 字符"/>
    <w:qFormat/>
    <w:rPr>
      <w:rFonts w:ascii="Verdana" w:eastAsia="Ђˎ̥" w:hAnsi="Verdana" w:cs="Verdana"/>
      <w:szCs w:val="24"/>
    </w:rPr>
  </w:style>
  <w:style w:type="character" w:customStyle="1" w:styleId="3CharChar">
    <w:name w:val="正文文本 3 Char Char"/>
    <w:qFormat/>
    <w:rPr>
      <w:rFonts w:eastAsia="Courier New"/>
      <w:b/>
      <w:bCs/>
      <w:sz w:val="24"/>
      <w:szCs w:val="24"/>
      <w:lang w:bidi="ar-SA"/>
    </w:rPr>
  </w:style>
  <w:style w:type="character" w:customStyle="1" w:styleId="2f">
    <w:name w:val="正文首行缩进 2 字符"/>
    <w:qFormat/>
    <w:rPr>
      <w:rFonts w:ascii="Verdana" w:hAnsi="宋体"/>
      <w:kern w:val="2"/>
      <w:sz w:val="21"/>
      <w:szCs w:val="24"/>
    </w:rPr>
  </w:style>
  <w:style w:type="character" w:customStyle="1" w:styleId="afffb">
    <w:name w:val="批注框文本 字符"/>
    <w:uiPriority w:val="99"/>
    <w:qFormat/>
    <w:rPr>
      <w:rFonts w:ascii="Verdana" w:eastAsia="Ђˎ̥" w:hAnsi="Verdana" w:cs="Verdana"/>
      <w:sz w:val="18"/>
      <w:szCs w:val="18"/>
    </w:rPr>
  </w:style>
  <w:style w:type="character" w:customStyle="1" w:styleId="afffc">
    <w:name w:val="题注 字符"/>
    <w:qFormat/>
    <w:rPr>
      <w:rFonts w:ascii="Verdana" w:eastAsia="Ђˎ̥" w:hAnsi="Verdana" w:cs="Verdana"/>
      <w:kern w:val="2"/>
    </w:rPr>
  </w:style>
  <w:style w:type="character" w:customStyle="1" w:styleId="HTMLChar1">
    <w:name w:val="HTML 预设格式 Char1"/>
    <w:semiHidden/>
    <w:qFormat/>
    <w:rPr>
      <w:rFonts w:ascii="Courier New" w:hAnsi="Courier New" w:cs="Courier New"/>
      <w:kern w:val="2"/>
    </w:rPr>
  </w:style>
  <w:style w:type="character" w:customStyle="1" w:styleId="afffd">
    <w:name w:val="页脚 字符"/>
    <w:uiPriority w:val="99"/>
    <w:qFormat/>
    <w:rPr>
      <w:kern w:val="2"/>
      <w:sz w:val="18"/>
      <w:szCs w:val="18"/>
    </w:rPr>
  </w:style>
  <w:style w:type="character" w:customStyle="1" w:styleId="Char26">
    <w:name w:val="批注框文本 Char2"/>
    <w:uiPriority w:val="99"/>
    <w:semiHidden/>
    <w:qFormat/>
    <w:rPr>
      <w:rFonts w:ascii="Verdana" w:hAnsi="Verdana"/>
      <w:kern w:val="2"/>
      <w:sz w:val="18"/>
      <w:szCs w:val="18"/>
    </w:rPr>
  </w:style>
  <w:style w:type="character" w:customStyle="1" w:styleId="ca-12">
    <w:name w:val="ca-12"/>
    <w:basedOn w:val="a1"/>
    <w:qFormat/>
  </w:style>
  <w:style w:type="character" w:customStyle="1" w:styleId="3CharChar0">
    <w:name w:val="正文文本缩进 3 Char Char"/>
    <w:qFormat/>
    <w:rPr>
      <w:rFonts w:eastAsia="Courier New"/>
      <w:sz w:val="16"/>
      <w:szCs w:val="16"/>
      <w:lang w:bidi="ar-SA"/>
    </w:rPr>
  </w:style>
  <w:style w:type="character" w:customStyle="1" w:styleId="3Char20">
    <w:name w:val="正文文本 3 Char2"/>
    <w:qFormat/>
    <w:rPr>
      <w:rFonts w:ascii="Verdana" w:eastAsia="@宋体" w:hAnsi="Verdana" w:cs="Verdana"/>
      <w:sz w:val="16"/>
      <w:szCs w:val="16"/>
    </w:rPr>
  </w:style>
  <w:style w:type="character" w:customStyle="1" w:styleId="2f0">
    <w:name w:val="正文文本缩进 2 字符"/>
    <w:qFormat/>
    <w:rPr>
      <w:rFonts w:ascii="Verdana" w:eastAsia="Ђˎ̥" w:hAnsi="Verdana" w:cs="Verdana"/>
      <w:sz w:val="32"/>
      <w:szCs w:val="20"/>
    </w:rPr>
  </w:style>
  <w:style w:type="character" w:customStyle="1" w:styleId="Char1d">
    <w:name w:val="批注框文本 Char1"/>
    <w:qFormat/>
    <w:rPr>
      <w:rFonts w:ascii="Verdana" w:eastAsia="@宋体" w:hAnsi="Verdana" w:cs="Verdana"/>
      <w:sz w:val="18"/>
      <w:szCs w:val="18"/>
    </w:rPr>
  </w:style>
  <w:style w:type="character" w:customStyle="1" w:styleId="ca-2">
    <w:name w:val="ca-2"/>
    <w:basedOn w:val="a1"/>
    <w:qFormat/>
  </w:style>
  <w:style w:type="character" w:customStyle="1" w:styleId="3Char11">
    <w:name w:val="正文文本缩进 3 Char1"/>
    <w:semiHidden/>
    <w:qFormat/>
    <w:rPr>
      <w:rFonts w:ascii="Verdana" w:hAnsi="Verdana"/>
      <w:kern w:val="2"/>
      <w:sz w:val="16"/>
      <w:szCs w:val="16"/>
    </w:rPr>
  </w:style>
  <w:style w:type="character" w:customStyle="1" w:styleId="Char1e">
    <w:name w:val="页脚 Char1"/>
    <w:uiPriority w:val="99"/>
    <w:semiHidden/>
    <w:qFormat/>
    <w:rPr>
      <w:rFonts w:ascii="Verdana" w:hAnsi="Verdana"/>
      <w:kern w:val="2"/>
      <w:sz w:val="18"/>
      <w:szCs w:val="18"/>
    </w:rPr>
  </w:style>
  <w:style w:type="character" w:customStyle="1" w:styleId="Char27">
    <w:name w:val="页脚 Char2"/>
    <w:qFormat/>
    <w:rPr>
      <w:rFonts w:ascii="Verdana" w:eastAsia="@宋体" w:hAnsi="Verdana" w:cs="Verdana"/>
      <w:sz w:val="18"/>
      <w:szCs w:val="18"/>
    </w:rPr>
  </w:style>
  <w:style w:type="character" w:customStyle="1" w:styleId="afffe">
    <w:name w:val="纯文本 字符"/>
    <w:qFormat/>
    <w:rPr>
      <w:rFonts w:ascii="Ђˎ̥" w:eastAsia="Ђˎ̥" w:hAnsi="Verdana" w:cs="Verdana"/>
      <w:szCs w:val="21"/>
    </w:rPr>
  </w:style>
  <w:style w:type="character" w:customStyle="1" w:styleId="Char1f">
    <w:name w:val="日期 Char1"/>
    <w:uiPriority w:val="99"/>
    <w:semiHidden/>
    <w:qFormat/>
    <w:rPr>
      <w:rFonts w:ascii="Verdana" w:hAnsi="Verdana"/>
      <w:kern w:val="2"/>
      <w:sz w:val="21"/>
      <w:szCs w:val="24"/>
    </w:rPr>
  </w:style>
  <w:style w:type="character" w:customStyle="1" w:styleId="18h1">
    <w:name w:val="18h1"/>
    <w:qFormat/>
    <w:rPr>
      <w:color w:val="3B3B3B"/>
    </w:rPr>
  </w:style>
  <w:style w:type="character" w:customStyle="1" w:styleId="CharChar111">
    <w:name w:val="Char Char111"/>
    <w:qFormat/>
    <w:rPr>
      <w:rFonts w:ascii="Verdana" w:eastAsia="Verdana" w:hAnsi="Verdana" w:cs="Verdana"/>
      <w:b/>
      <w:bCs/>
      <w:sz w:val="27"/>
      <w:szCs w:val="27"/>
      <w:lang w:val="en-US" w:eastAsia="zh-CN" w:bidi="ar-SA"/>
    </w:rPr>
  </w:style>
  <w:style w:type="character" w:customStyle="1" w:styleId="apple-style-span">
    <w:name w:val="apple-style-span"/>
    <w:basedOn w:val="a1"/>
    <w:qFormat/>
  </w:style>
  <w:style w:type="character" w:customStyle="1" w:styleId="ca-16">
    <w:name w:val="ca-16"/>
    <w:basedOn w:val="a1"/>
    <w:qFormat/>
  </w:style>
  <w:style w:type="character" w:customStyle="1" w:styleId="9CharChar">
    <w:name w:val="标题 9 Char Char"/>
    <w:qFormat/>
    <w:rPr>
      <w:rFonts w:ascii="@宋体" w:eastAsia="Symbol" w:hAnsi="@宋体"/>
      <w:kern w:val="2"/>
      <w:sz w:val="21"/>
      <w:szCs w:val="24"/>
      <w:lang w:val="en-US" w:eastAsia="zh-CN" w:bidi="ar-SA"/>
    </w:rPr>
  </w:style>
  <w:style w:type="character" w:customStyle="1" w:styleId="FooterChar">
    <w:name w:val="Footer Char"/>
    <w:qFormat/>
    <w:rPr>
      <w:rFonts w:ascii="Calibri" w:eastAsia="宋体" w:hAnsi="Calibri"/>
      <w:kern w:val="2"/>
      <w:sz w:val="18"/>
      <w:szCs w:val="18"/>
      <w:lang w:val="en-US" w:eastAsia="zh-CN" w:bidi="ar-SA"/>
    </w:rPr>
  </w:style>
  <w:style w:type="character" w:customStyle="1" w:styleId="affff">
    <w:name w:val="日期 字符"/>
    <w:uiPriority w:val="99"/>
    <w:qFormat/>
    <w:rPr>
      <w:rFonts w:ascii="Ђˎ̥" w:eastAsia="Ђˎ̥" w:hAnsi="Verdana" w:cs="Verdana"/>
      <w:szCs w:val="21"/>
    </w:rPr>
  </w:style>
  <w:style w:type="character" w:customStyle="1" w:styleId="5CharChar">
    <w:name w:val="标题 5 Char Char"/>
    <w:qFormat/>
    <w:rPr>
      <w:rFonts w:eastAsia="Courier New"/>
      <w:b/>
      <w:kern w:val="2"/>
      <w:sz w:val="28"/>
      <w:szCs w:val="24"/>
      <w:lang w:val="en-US" w:eastAsia="zh-CN" w:bidi="ar-SA"/>
    </w:rPr>
  </w:style>
  <w:style w:type="character" w:customStyle="1" w:styleId="2CharChar1">
    <w:name w:val="正文文本 2 Char Char"/>
    <w:qFormat/>
    <w:rPr>
      <w:rFonts w:eastAsia="Courier New"/>
      <w:szCs w:val="24"/>
      <w:lang w:bidi="ar-SA"/>
    </w:rPr>
  </w:style>
  <w:style w:type="character" w:customStyle="1" w:styleId="p141">
    <w:name w:val="p141"/>
    <w:qFormat/>
    <w:rPr>
      <w:sz w:val="21"/>
      <w:szCs w:val="21"/>
    </w:rPr>
  </w:style>
  <w:style w:type="character" w:customStyle="1" w:styleId="81">
    <w:name w:val="标题 8 字符"/>
    <w:qFormat/>
    <w:rPr>
      <w:rFonts w:ascii="Verdana" w:hAnsi="Verdana"/>
      <w:kern w:val="2"/>
      <w:sz w:val="24"/>
      <w:szCs w:val="24"/>
    </w:rPr>
  </w:style>
  <w:style w:type="character" w:customStyle="1" w:styleId="tdtwolines">
    <w:name w:val="tdtwolines"/>
    <w:basedOn w:val="a1"/>
    <w:qFormat/>
  </w:style>
  <w:style w:type="character" w:customStyle="1" w:styleId="1Char0">
    <w:name w:val="标题 1 Char"/>
    <w:uiPriority w:val="9"/>
    <w:qFormat/>
    <w:rPr>
      <w:rFonts w:ascii="Times New Roman" w:eastAsia="宋体" w:hAnsi="Times New Roman" w:cs="Times New Roman" w:hint="default"/>
      <w:b/>
      <w:bCs/>
      <w:kern w:val="44"/>
      <w:sz w:val="44"/>
      <w:szCs w:val="44"/>
    </w:rPr>
  </w:style>
  <w:style w:type="character" w:customStyle="1" w:styleId="affff0">
    <w:name w:val="正文缩进 字符"/>
    <w:qFormat/>
    <w:rPr>
      <w:rFonts w:ascii="Verdana" w:hAnsi="Verdana"/>
      <w:kern w:val="2"/>
      <w:sz w:val="21"/>
    </w:rPr>
  </w:style>
  <w:style w:type="character" w:customStyle="1" w:styleId="180">
    <w:name w:val="18"/>
    <w:qFormat/>
    <w:rPr>
      <w:rFonts w:ascii="Times New Roman" w:hAnsi="Times New Roman" w:cs="Times New Roman" w:hint="default"/>
      <w:b/>
      <w:bCs/>
    </w:rPr>
  </w:style>
  <w:style w:type="character" w:customStyle="1" w:styleId="Char1f0">
    <w:name w:val="批注文字 Char1"/>
    <w:qFormat/>
    <w:rPr>
      <w:rFonts w:ascii="Verdana" w:eastAsia="Times New Roman" w:hAnsi="Verdana"/>
      <w:kern w:val="0"/>
      <w:sz w:val="20"/>
    </w:rPr>
  </w:style>
  <w:style w:type="character" w:customStyle="1" w:styleId="CharChar12">
    <w:name w:val="普通文字 Char Char1"/>
    <w:qFormat/>
    <w:rPr>
      <w:rFonts w:ascii="Segoe UI Symbol" w:eastAsia="Courier New"/>
      <w:kern w:val="2"/>
      <w:sz w:val="21"/>
      <w:szCs w:val="21"/>
      <w:lang w:val="en-US" w:eastAsia="zh-CN" w:bidi="ar-SA"/>
    </w:rPr>
  </w:style>
  <w:style w:type="character" w:customStyle="1" w:styleId="Char28">
    <w:name w:val="标题 Char2"/>
    <w:qFormat/>
    <w:rPr>
      <w:rFonts w:ascii="Cambria" w:hAnsi="Cambria" w:cs="Times New Roman"/>
      <w:b/>
      <w:bCs/>
      <w:kern w:val="2"/>
      <w:sz w:val="32"/>
      <w:szCs w:val="32"/>
    </w:rPr>
  </w:style>
  <w:style w:type="character" w:customStyle="1" w:styleId="1Char2">
    <w:name w:val="列出段落1 Char"/>
    <w:uiPriority w:val="34"/>
    <w:qFormat/>
    <w:locked/>
    <w:rPr>
      <w:kern w:val="2"/>
      <w:sz w:val="28"/>
      <w:szCs w:val="22"/>
    </w:rPr>
  </w:style>
  <w:style w:type="character" w:customStyle="1" w:styleId="2f1">
    <w:name w:val="标题 2 字符"/>
    <w:uiPriority w:val="9"/>
    <w:qFormat/>
    <w:rPr>
      <w:rFonts w:ascii="Verdana" w:eastAsia="Ђˎ̥" w:hAnsi="Verdana" w:cs="Verdana"/>
      <w:b/>
      <w:bCs/>
      <w:sz w:val="32"/>
      <w:szCs w:val="32"/>
    </w:rPr>
  </w:style>
  <w:style w:type="character" w:customStyle="1" w:styleId="38">
    <w:name w:val="正文文本缩进 3 字符"/>
    <w:qFormat/>
    <w:rPr>
      <w:rFonts w:ascii="Verdana" w:eastAsia="Ђˎ̥" w:hAnsi="Verdana" w:cs="Verdana"/>
      <w:sz w:val="16"/>
      <w:szCs w:val="16"/>
    </w:rPr>
  </w:style>
  <w:style w:type="character" w:customStyle="1" w:styleId="2Char12">
    <w:name w:val="正文文本缩进 2 Char1"/>
    <w:semiHidden/>
    <w:qFormat/>
    <w:rPr>
      <w:rFonts w:ascii="Verdana" w:hAnsi="Verdana"/>
      <w:kern w:val="2"/>
      <w:sz w:val="21"/>
      <w:szCs w:val="24"/>
    </w:rPr>
  </w:style>
  <w:style w:type="character" w:customStyle="1" w:styleId="affff1">
    <w:name w:val="正文首行缩进 字符"/>
    <w:qFormat/>
    <w:rPr>
      <w:rFonts w:ascii="宋体" w:eastAsia="Ђˎ̥" w:hAnsi="Verdana" w:cs="Verdana"/>
      <w:kern w:val="2"/>
      <w:sz w:val="21"/>
      <w:szCs w:val="24"/>
    </w:rPr>
  </w:style>
  <w:style w:type="character" w:customStyle="1" w:styleId="affff2">
    <w:name w:val="批注文字 字符"/>
    <w:uiPriority w:val="99"/>
    <w:qFormat/>
    <w:rPr>
      <w:rFonts w:ascii="Verdana" w:eastAsia="Ђˎ̥" w:hAnsi="Verdana" w:cs="Verdana"/>
      <w:kern w:val="0"/>
      <w:sz w:val="24"/>
      <w:szCs w:val="20"/>
    </w:rPr>
  </w:style>
  <w:style w:type="character" w:customStyle="1" w:styleId="Char29">
    <w:name w:val="正文文本 Char2"/>
    <w:qFormat/>
    <w:rPr>
      <w:rFonts w:ascii="Verdana" w:eastAsia="@宋体" w:hAnsi="Verdana" w:cs="Verdana"/>
      <w:sz w:val="24"/>
      <w:szCs w:val="24"/>
    </w:rPr>
  </w:style>
  <w:style w:type="character" w:customStyle="1" w:styleId="39">
    <w:name w:val="正文文本 3 字符"/>
    <w:qFormat/>
    <w:rPr>
      <w:rFonts w:ascii="Verdana" w:eastAsia="Ђˎ̥" w:hAnsi="Verdana" w:cs="Verdana"/>
      <w:b/>
      <w:bCs/>
      <w:sz w:val="24"/>
      <w:szCs w:val="24"/>
    </w:rPr>
  </w:style>
  <w:style w:type="character" w:customStyle="1" w:styleId="imcuicenterheaderlastnav">
    <w:name w:val="imc_ui_centerheaderlastnav"/>
    <w:basedOn w:val="a1"/>
    <w:qFormat/>
  </w:style>
  <w:style w:type="character" w:customStyle="1" w:styleId="Char2a">
    <w:name w:val="批注文字 Char2"/>
    <w:qFormat/>
    <w:rPr>
      <w:rFonts w:ascii="Verdana" w:eastAsia="Ђˎ̥" w:hAnsi="Verdana"/>
      <w:sz w:val="24"/>
      <w:lang w:bidi="ar-SA"/>
    </w:rPr>
  </w:style>
  <w:style w:type="character" w:customStyle="1" w:styleId="6CharChar">
    <w:name w:val="标题 6 Char Char"/>
    <w:qFormat/>
    <w:rPr>
      <w:rFonts w:ascii="@宋体" w:eastAsia="Symbol" w:hAnsi="@宋体"/>
      <w:b/>
      <w:kern w:val="2"/>
      <w:sz w:val="24"/>
      <w:szCs w:val="24"/>
      <w:lang w:val="en-US" w:eastAsia="zh-CN" w:bidi="ar-SA"/>
    </w:rPr>
  </w:style>
  <w:style w:type="character" w:customStyle="1" w:styleId="61">
    <w:name w:val="标题 6 字符"/>
    <w:uiPriority w:val="9"/>
    <w:qFormat/>
    <w:rPr>
      <w:rFonts w:ascii="Verdana" w:hAnsi="Verdana"/>
      <w:b/>
      <w:kern w:val="2"/>
      <w:sz w:val="24"/>
      <w:szCs w:val="24"/>
    </w:rPr>
  </w:style>
  <w:style w:type="character" w:customStyle="1" w:styleId="3Char21">
    <w:name w:val="正文文本缩进 3 Char2"/>
    <w:qFormat/>
    <w:rPr>
      <w:rFonts w:ascii="Verdana" w:eastAsia="@宋体" w:hAnsi="Verdana" w:cs="Verdana"/>
      <w:sz w:val="16"/>
      <w:szCs w:val="16"/>
    </w:rPr>
  </w:style>
  <w:style w:type="character" w:customStyle="1" w:styleId="Char1f1">
    <w:name w:val="纯文本 Char1"/>
    <w:qFormat/>
    <w:rPr>
      <w:rFonts w:ascii="@宋体" w:eastAsia="@宋体" w:hAnsi="Ђˎ̥" w:cs="Ђˎ̥"/>
      <w:sz w:val="21"/>
      <w:szCs w:val="21"/>
    </w:rPr>
  </w:style>
  <w:style w:type="table" w:customStyle="1" w:styleId="45">
    <w:name w:val="网格型4"/>
    <w:basedOn w:val="a2"/>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fontstrikethrough">
    <w:name w:val="fontstrikethrough"/>
    <w:basedOn w:val="a1"/>
    <w:qFormat/>
    <w:rPr>
      <w:strike/>
    </w:rPr>
  </w:style>
  <w:style w:type="character" w:customStyle="1" w:styleId="fontborder">
    <w:name w:val="fontborder"/>
    <w:basedOn w:val="a1"/>
    <w:qFormat/>
    <w:rPr>
      <w:bdr w:val="single" w:sz="6" w:space="0" w:color="000000"/>
    </w:rPr>
  </w:style>
  <w:style w:type="character" w:customStyle="1" w:styleId="c-icon">
    <w:name w:val="c-icon"/>
    <w:basedOn w:val="a1"/>
    <w:qFormat/>
  </w:style>
  <w:style w:type="character" w:customStyle="1" w:styleId="opdict3lineoneresulttip">
    <w:name w:val="op_dict3_lineone_result_tip"/>
    <w:basedOn w:val="a1"/>
    <w:qFormat/>
    <w:rPr>
      <w:color w:val="999999"/>
    </w:rPr>
  </w:style>
  <w:style w:type="paragraph" w:styleId="affff3">
    <w:name w:val="List Paragraph"/>
    <w:basedOn w:val="a"/>
    <w:uiPriority w:val="99"/>
    <w:unhideWhenUsed/>
    <w:qFormat/>
    <w:pPr>
      <w:ind w:firstLineChars="200" w:firstLine="420"/>
    </w:pPr>
    <w:rPr>
      <w:rFonts w:ascii="Times New Roman" w:hAnsi="Times New Roman"/>
    </w:rPr>
  </w:style>
  <w:style w:type="paragraph" w:customStyle="1" w:styleId="ParaCharCharCharCharCharCharCharCharChar1CharCharCharCharCharCharChar">
    <w:name w:val="默认段落字体 Para Char Char Char Char Char Char Char Char Char1 Char Char Char Char Char Char Char"/>
    <w:basedOn w:val="ab"/>
    <w:qFormat/>
    <w:pPr>
      <w:shd w:val="clear" w:color="auto" w:fill="000080"/>
    </w:pPr>
    <w:rPr>
      <w:rFonts w:ascii="Cambria" w:hAnsi="Cambria"/>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128654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fcg.gxzf.gov.cn" TargetMode="Externa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743F4-D351-4FCB-92AA-6CD5B978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65</Pages>
  <Words>6600</Words>
  <Characters>37621</Characters>
  <Application>Microsoft Office Word</Application>
  <DocSecurity>0</DocSecurity>
  <Lines>313</Lines>
  <Paragraphs>88</Paragraphs>
  <ScaleCrop>false</ScaleCrop>
  <Company>微软中国</Company>
  <LinksUpToDate>false</LinksUpToDate>
  <CharactersWithSpaces>44133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专用设备招标采购文件</dc:title>
  <dc:creator>Suzw</dc:creator>
  <cp:lastModifiedBy>科联李燕虹</cp:lastModifiedBy>
  <cp:revision>1185</cp:revision>
  <cp:lastPrinted>2020-06-02T09:07:00Z</cp:lastPrinted>
  <dcterms:created xsi:type="dcterms:W3CDTF">2019-10-09T02:47:00Z</dcterms:created>
  <dcterms:modified xsi:type="dcterms:W3CDTF">2020-07-07T03:43:00Z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