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F9" w:rsidRPr="00465203" w:rsidRDefault="00B014F9">
      <w:pPr>
        <w:pStyle w:val="ad"/>
        <w:jc w:val="center"/>
        <w:rPr>
          <w:rFonts w:ascii="宋体" w:eastAsia="宋体" w:hAnsi="宋体" w:cs="宋体"/>
          <w:spacing w:val="-2"/>
          <w:sz w:val="72"/>
          <w:szCs w:val="72"/>
        </w:rPr>
      </w:pPr>
    </w:p>
    <w:p w:rsidR="00B014F9" w:rsidRPr="00465203" w:rsidRDefault="00260E8A">
      <w:pPr>
        <w:pStyle w:val="ad"/>
        <w:rPr>
          <w:rFonts w:ascii="宋体" w:eastAsia="宋体" w:hAnsi="宋体" w:cs="宋体"/>
          <w:b/>
          <w:sz w:val="90"/>
          <w:szCs w:val="90"/>
        </w:rPr>
      </w:pPr>
      <w:r w:rsidRPr="00465203">
        <w:rPr>
          <w:rFonts w:ascii="宋体" w:eastAsia="宋体" w:hAnsi="宋体" w:cs="宋体"/>
          <w:b/>
          <w:noProof/>
          <w:sz w:val="90"/>
          <w:szCs w:val="90"/>
        </w:rPr>
        <w:drawing>
          <wp:anchor distT="0" distB="0" distL="114300" distR="114300" simplePos="0" relativeHeight="251656704" behindDoc="1" locked="0" layoutInCell="1" allowOverlap="1">
            <wp:simplePos x="0" y="0"/>
            <wp:positionH relativeFrom="column">
              <wp:posOffset>95250</wp:posOffset>
            </wp:positionH>
            <wp:positionV relativeFrom="paragraph">
              <wp:posOffset>330835</wp:posOffset>
            </wp:positionV>
            <wp:extent cx="1171575" cy="1266825"/>
            <wp:effectExtent l="19050" t="0" r="9525" b="0"/>
            <wp:wrapTight wrapText="bothSides">
              <wp:wrapPolygon edited="0">
                <wp:start x="-351" y="0"/>
                <wp:lineTo x="-351" y="21438"/>
                <wp:lineTo x="21776" y="21438"/>
                <wp:lineTo x="21776" y="0"/>
                <wp:lineTo x="-351" y="0"/>
              </wp:wrapPolygon>
            </wp:wrapTight>
            <wp:docPr id="3" name="Picture 28" descr="科联标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8" descr="科联标志1"/>
                    <pic:cNvPicPr>
                      <a:picLocks noChangeAspect="1"/>
                    </pic:cNvPicPr>
                  </pic:nvPicPr>
                  <pic:blipFill>
                    <a:blip r:embed="rId9" cstate="print"/>
                    <a:stretch>
                      <a:fillRect/>
                    </a:stretch>
                  </pic:blipFill>
                  <pic:spPr>
                    <a:xfrm>
                      <a:off x="0" y="0"/>
                      <a:ext cx="1171575" cy="1266825"/>
                    </a:xfrm>
                    <a:prstGeom prst="rect">
                      <a:avLst/>
                    </a:prstGeom>
                    <a:noFill/>
                    <a:ln w="9525">
                      <a:noFill/>
                    </a:ln>
                  </pic:spPr>
                </pic:pic>
              </a:graphicData>
            </a:graphic>
          </wp:anchor>
        </w:drawing>
      </w:r>
    </w:p>
    <w:p w:rsidR="00B014F9" w:rsidRPr="00465203" w:rsidRDefault="00260E8A">
      <w:pPr>
        <w:pStyle w:val="ad"/>
        <w:jc w:val="center"/>
        <w:rPr>
          <w:rFonts w:ascii="宋体" w:eastAsia="宋体" w:hAnsi="宋体" w:cs="宋体"/>
          <w:b/>
          <w:bCs/>
          <w:sz w:val="52"/>
          <w:szCs w:val="52"/>
        </w:rPr>
      </w:pPr>
      <w:r w:rsidRPr="00465203">
        <w:rPr>
          <w:rFonts w:ascii="宋体" w:eastAsia="宋体" w:hAnsi="宋体" w:cs="宋体" w:hint="eastAsia"/>
          <w:b/>
          <w:bCs/>
          <w:sz w:val="52"/>
          <w:szCs w:val="52"/>
        </w:rPr>
        <w:t>广西科联招标中心有限公司</w:t>
      </w:r>
    </w:p>
    <w:p w:rsidR="00B014F9" w:rsidRPr="00465203" w:rsidRDefault="00B014F9" w:rsidP="00433FCD">
      <w:pPr>
        <w:spacing w:beforeLines="50"/>
        <w:jc w:val="center"/>
        <w:rPr>
          <w:rFonts w:ascii="宋体" w:hAnsi="宋体" w:cs="宋体"/>
          <w:b/>
          <w:bCs/>
          <w:sz w:val="52"/>
          <w:szCs w:val="52"/>
        </w:rPr>
      </w:pPr>
    </w:p>
    <w:p w:rsidR="00B014F9" w:rsidRPr="00465203" w:rsidRDefault="00260E8A">
      <w:pPr>
        <w:pStyle w:val="ad"/>
        <w:jc w:val="center"/>
        <w:rPr>
          <w:rFonts w:ascii="宋体" w:eastAsia="宋体" w:hAnsi="宋体" w:cs="宋体"/>
          <w:bCs/>
          <w:sz w:val="72"/>
          <w:szCs w:val="72"/>
        </w:rPr>
      </w:pPr>
      <w:r w:rsidRPr="00465203">
        <w:rPr>
          <w:rFonts w:ascii="宋体" w:eastAsia="宋体" w:hAnsi="宋体" w:cs="宋体" w:hint="eastAsia"/>
          <w:b/>
          <w:bCs/>
          <w:sz w:val="52"/>
          <w:szCs w:val="52"/>
        </w:rPr>
        <w:t xml:space="preserve"> </w:t>
      </w:r>
      <w:r w:rsidRPr="00465203">
        <w:rPr>
          <w:rFonts w:ascii="宋体" w:eastAsia="宋体" w:hAnsi="宋体" w:cs="宋体"/>
          <w:b/>
          <w:bCs/>
          <w:sz w:val="52"/>
          <w:szCs w:val="52"/>
        </w:rPr>
        <w:t xml:space="preserve">   </w:t>
      </w:r>
      <w:r w:rsidRPr="00465203">
        <w:rPr>
          <w:rFonts w:ascii="宋体" w:eastAsia="宋体" w:hAnsi="宋体" w:cs="宋体" w:hint="eastAsia"/>
          <w:b/>
          <w:bCs/>
          <w:sz w:val="52"/>
          <w:szCs w:val="52"/>
        </w:rPr>
        <w:t>公开招标采购文件</w:t>
      </w:r>
    </w:p>
    <w:p w:rsidR="00B014F9" w:rsidRPr="00465203" w:rsidRDefault="00B014F9" w:rsidP="00433FCD">
      <w:pPr>
        <w:snapToGrid w:val="0"/>
        <w:spacing w:beforeLines="50" w:line="360" w:lineRule="auto"/>
        <w:rPr>
          <w:rFonts w:ascii="宋体" w:hAnsi="宋体" w:cs="宋体"/>
          <w:b/>
          <w:sz w:val="30"/>
          <w:szCs w:val="72"/>
        </w:rPr>
      </w:pPr>
    </w:p>
    <w:p w:rsidR="00B014F9" w:rsidRPr="00465203" w:rsidRDefault="00B014F9" w:rsidP="00433FCD">
      <w:pPr>
        <w:snapToGrid w:val="0"/>
        <w:spacing w:beforeLines="50" w:line="360" w:lineRule="auto"/>
        <w:rPr>
          <w:rFonts w:ascii="宋体" w:hAnsi="宋体" w:cs="宋体"/>
          <w:b/>
          <w:sz w:val="30"/>
          <w:szCs w:val="72"/>
        </w:rPr>
      </w:pPr>
    </w:p>
    <w:p w:rsidR="00B014F9" w:rsidRPr="00465203" w:rsidRDefault="00260E8A" w:rsidP="00DD1A52">
      <w:pPr>
        <w:pStyle w:val="ad"/>
        <w:snapToGrid w:val="0"/>
        <w:spacing w:before="120" w:after="120" w:line="360" w:lineRule="auto"/>
        <w:ind w:rightChars="-94" w:right="-197" w:firstLineChars="200" w:firstLine="574"/>
        <w:jc w:val="center"/>
        <w:rPr>
          <w:rFonts w:ascii="宋体" w:eastAsia="宋体" w:hAnsi="宋体" w:cs="宋体"/>
          <w:b/>
          <w:bCs/>
          <w:w w:val="95"/>
          <w:sz w:val="30"/>
          <w:szCs w:val="30"/>
        </w:rPr>
      </w:pPr>
      <w:r w:rsidRPr="00465203">
        <w:rPr>
          <w:rFonts w:ascii="宋体" w:eastAsia="宋体" w:hAnsi="宋体" w:cs="宋体" w:hint="eastAsia"/>
          <w:b/>
          <w:bCs/>
          <w:w w:val="95"/>
          <w:sz w:val="30"/>
          <w:szCs w:val="30"/>
        </w:rPr>
        <w:t>项目名称：</w:t>
      </w:r>
      <w:r w:rsidR="008E5E04" w:rsidRPr="00465203">
        <w:rPr>
          <w:rFonts w:ascii="宋体" w:eastAsia="宋体" w:hAnsi="宋体" w:cs="宋体" w:hint="eastAsia"/>
          <w:b/>
          <w:bCs/>
          <w:w w:val="95"/>
          <w:sz w:val="30"/>
          <w:szCs w:val="30"/>
        </w:rPr>
        <w:t>武宣县2020年城区照明改造设施采购项目</w:t>
      </w:r>
    </w:p>
    <w:p w:rsidR="00B014F9" w:rsidRPr="00465203" w:rsidRDefault="00260E8A">
      <w:pPr>
        <w:pStyle w:val="ad"/>
        <w:snapToGrid w:val="0"/>
        <w:spacing w:before="120" w:after="120" w:line="360" w:lineRule="auto"/>
        <w:ind w:leftChars="614" w:left="2470" w:rightChars="-94" w:right="-197" w:hangingChars="392" w:hanging="1181"/>
        <w:jc w:val="center"/>
        <w:rPr>
          <w:rFonts w:ascii="宋体" w:eastAsia="宋体" w:hAnsi="宋体" w:cs="宋体"/>
          <w:b/>
          <w:bCs/>
          <w:sz w:val="30"/>
          <w:szCs w:val="30"/>
        </w:rPr>
      </w:pPr>
      <w:r w:rsidRPr="00465203">
        <w:rPr>
          <w:rFonts w:ascii="宋体" w:eastAsia="宋体" w:hAnsi="宋体" w:cs="宋体" w:hint="eastAsia"/>
          <w:b/>
          <w:bCs/>
          <w:sz w:val="30"/>
          <w:szCs w:val="30"/>
        </w:rPr>
        <w:t>项目编号：LBWXZC2020-G1-00894-KLLB</w:t>
      </w:r>
    </w:p>
    <w:p w:rsidR="00CA1A7D" w:rsidRPr="00465203" w:rsidRDefault="00CA1A7D" w:rsidP="00CA1A7D">
      <w:pPr>
        <w:pStyle w:val="ad"/>
        <w:snapToGrid w:val="0"/>
        <w:spacing w:before="120" w:after="120" w:line="360" w:lineRule="auto"/>
        <w:ind w:leftChars="614" w:left="2470" w:rightChars="-94" w:right="-197" w:hangingChars="392" w:hanging="1181"/>
        <w:jc w:val="center"/>
        <w:rPr>
          <w:rFonts w:ascii="宋体" w:eastAsia="宋体" w:hAnsi="宋体" w:cs="宋体"/>
          <w:b/>
          <w:bCs/>
          <w:sz w:val="30"/>
          <w:szCs w:val="30"/>
        </w:rPr>
      </w:pPr>
      <w:r w:rsidRPr="00465203">
        <w:rPr>
          <w:rFonts w:ascii="宋体" w:eastAsia="宋体" w:hAnsi="宋体" w:cs="宋体" w:hint="eastAsia"/>
          <w:b/>
          <w:bCs/>
          <w:sz w:val="30"/>
          <w:szCs w:val="30"/>
        </w:rPr>
        <w:t>政采编号：</w:t>
      </w:r>
    </w:p>
    <w:p w:rsidR="00CA1A7D" w:rsidRPr="00465203" w:rsidRDefault="00CA1A7D">
      <w:pPr>
        <w:pStyle w:val="ad"/>
        <w:snapToGrid w:val="0"/>
        <w:spacing w:before="120" w:after="120" w:line="360" w:lineRule="auto"/>
        <w:ind w:leftChars="614" w:left="2470" w:rightChars="-94" w:right="-197" w:hangingChars="392" w:hanging="1181"/>
        <w:jc w:val="center"/>
        <w:rPr>
          <w:rFonts w:ascii="宋体" w:eastAsia="宋体" w:hAnsi="宋体" w:cs="宋体"/>
          <w:b/>
          <w:sz w:val="30"/>
          <w:szCs w:val="72"/>
        </w:rPr>
      </w:pPr>
    </w:p>
    <w:p w:rsidR="00B014F9" w:rsidRPr="00465203" w:rsidRDefault="00B014F9">
      <w:pPr>
        <w:pStyle w:val="ad"/>
        <w:snapToGrid w:val="0"/>
        <w:spacing w:before="120" w:after="120" w:line="360" w:lineRule="auto"/>
        <w:ind w:rightChars="-94" w:right="-197"/>
        <w:rPr>
          <w:rFonts w:ascii="宋体" w:eastAsia="宋体" w:hAnsi="宋体" w:cs="宋体"/>
          <w:b/>
          <w:sz w:val="30"/>
          <w:szCs w:val="72"/>
        </w:rPr>
      </w:pPr>
    </w:p>
    <w:p w:rsidR="00B014F9" w:rsidRPr="00465203" w:rsidRDefault="00B014F9" w:rsidP="00DD1A52">
      <w:pPr>
        <w:pStyle w:val="ad"/>
        <w:snapToGrid w:val="0"/>
        <w:spacing w:before="120" w:after="120" w:line="360" w:lineRule="auto"/>
        <w:ind w:leftChars="675" w:left="2765" w:hangingChars="469" w:hanging="1347"/>
        <w:rPr>
          <w:rFonts w:ascii="宋体" w:eastAsia="宋体" w:hAnsi="宋体" w:cs="宋体"/>
          <w:b/>
          <w:bCs/>
          <w:w w:val="95"/>
          <w:sz w:val="30"/>
          <w:szCs w:val="30"/>
        </w:rPr>
      </w:pPr>
    </w:p>
    <w:p w:rsidR="00B014F9" w:rsidRPr="00465203" w:rsidRDefault="00260E8A" w:rsidP="00DD1A52">
      <w:pPr>
        <w:pStyle w:val="ad"/>
        <w:snapToGrid w:val="0"/>
        <w:spacing w:before="120" w:after="120" w:line="360" w:lineRule="auto"/>
        <w:ind w:leftChars="675" w:left="2765" w:hangingChars="469" w:hanging="1347"/>
        <w:rPr>
          <w:rFonts w:ascii="宋体" w:eastAsia="宋体" w:hAnsi="宋体" w:cs="宋体"/>
          <w:b/>
          <w:bCs/>
          <w:w w:val="95"/>
          <w:sz w:val="30"/>
          <w:szCs w:val="30"/>
        </w:rPr>
      </w:pPr>
      <w:r w:rsidRPr="00465203">
        <w:rPr>
          <w:rFonts w:ascii="宋体" w:eastAsia="宋体" w:hAnsi="宋体" w:cs="宋体" w:hint="eastAsia"/>
          <w:b/>
          <w:bCs/>
          <w:w w:val="95"/>
          <w:sz w:val="30"/>
          <w:szCs w:val="30"/>
        </w:rPr>
        <w:t>采购人：武宣县住房和城乡建设局</w:t>
      </w:r>
    </w:p>
    <w:p w:rsidR="00B014F9" w:rsidRPr="00465203" w:rsidRDefault="00260E8A" w:rsidP="00DD1A52">
      <w:pPr>
        <w:pStyle w:val="ad"/>
        <w:snapToGrid w:val="0"/>
        <w:spacing w:before="120" w:after="120" w:line="360" w:lineRule="auto"/>
        <w:ind w:leftChars="675" w:left="2765" w:hangingChars="469" w:hanging="1347"/>
        <w:rPr>
          <w:rFonts w:ascii="宋体" w:eastAsia="宋体" w:hAnsi="宋体" w:cs="宋体"/>
          <w:b/>
          <w:bCs/>
          <w:w w:val="95"/>
          <w:sz w:val="30"/>
          <w:szCs w:val="30"/>
        </w:rPr>
      </w:pPr>
      <w:r w:rsidRPr="00465203">
        <w:rPr>
          <w:rFonts w:ascii="宋体" w:eastAsia="宋体" w:hAnsi="宋体" w:cs="宋体" w:hint="eastAsia"/>
          <w:b/>
          <w:bCs/>
          <w:w w:val="95"/>
          <w:sz w:val="30"/>
          <w:szCs w:val="30"/>
        </w:rPr>
        <w:t>采购代理机构：广西科联招标中心有限公司</w:t>
      </w:r>
    </w:p>
    <w:p w:rsidR="00B014F9" w:rsidRPr="00465203" w:rsidRDefault="00260E8A" w:rsidP="00DD1A52">
      <w:pPr>
        <w:pStyle w:val="ad"/>
        <w:snapToGrid w:val="0"/>
        <w:spacing w:before="120" w:after="120" w:line="360" w:lineRule="auto"/>
        <w:ind w:leftChars="675" w:left="2765" w:hangingChars="469" w:hanging="1347"/>
        <w:rPr>
          <w:rFonts w:ascii="宋体" w:eastAsia="宋体" w:hAnsi="宋体" w:cs="宋体"/>
          <w:b/>
          <w:bCs/>
          <w:w w:val="95"/>
          <w:sz w:val="30"/>
          <w:szCs w:val="30"/>
        </w:rPr>
      </w:pPr>
      <w:r w:rsidRPr="00465203">
        <w:rPr>
          <w:rFonts w:ascii="宋体" w:eastAsia="宋体" w:hAnsi="宋体" w:cs="宋体" w:hint="eastAsia"/>
          <w:b/>
          <w:bCs/>
          <w:w w:val="95"/>
          <w:sz w:val="30"/>
          <w:szCs w:val="30"/>
        </w:rPr>
        <w:t>监督管理部门：武宣县财政局政府采购监督管理股</w:t>
      </w:r>
    </w:p>
    <w:p w:rsidR="00B014F9" w:rsidRPr="00465203" w:rsidRDefault="00B014F9">
      <w:pPr>
        <w:pStyle w:val="ad"/>
        <w:spacing w:line="400" w:lineRule="exact"/>
        <w:rPr>
          <w:rFonts w:ascii="宋体" w:eastAsia="宋体" w:hAnsi="宋体" w:cs="宋体"/>
          <w:b/>
          <w:bCs/>
          <w:w w:val="95"/>
          <w:sz w:val="30"/>
          <w:szCs w:val="30"/>
        </w:rPr>
      </w:pPr>
    </w:p>
    <w:p w:rsidR="00B014F9" w:rsidRPr="00465203" w:rsidRDefault="00B014F9" w:rsidP="00DD1A52">
      <w:pPr>
        <w:widowControl/>
        <w:ind w:firstLineChars="1500" w:firstLine="4307"/>
        <w:jc w:val="left"/>
        <w:rPr>
          <w:rFonts w:ascii="宋体" w:hAnsi="宋体" w:cs="宋体"/>
          <w:b/>
          <w:bCs/>
          <w:w w:val="95"/>
          <w:sz w:val="30"/>
          <w:szCs w:val="30"/>
        </w:rPr>
      </w:pPr>
    </w:p>
    <w:p w:rsidR="00B014F9" w:rsidRPr="00465203" w:rsidRDefault="00B014F9" w:rsidP="00DD1A52">
      <w:pPr>
        <w:widowControl/>
        <w:ind w:firstLineChars="1500" w:firstLine="4307"/>
        <w:jc w:val="left"/>
        <w:rPr>
          <w:rFonts w:ascii="宋体" w:hAnsi="宋体" w:cs="宋体"/>
          <w:b/>
          <w:bCs/>
          <w:w w:val="95"/>
          <w:sz w:val="30"/>
          <w:szCs w:val="30"/>
        </w:rPr>
      </w:pPr>
    </w:p>
    <w:p w:rsidR="00B014F9" w:rsidRPr="00465203" w:rsidRDefault="0044032C" w:rsidP="00C72873">
      <w:pPr>
        <w:widowControl/>
        <w:ind w:firstLineChars="1500" w:firstLine="4307"/>
        <w:jc w:val="left"/>
        <w:rPr>
          <w:rFonts w:ascii="宋体" w:hAnsi="宋体" w:cs="宋体"/>
          <w:b/>
          <w:bCs/>
          <w:w w:val="95"/>
          <w:sz w:val="30"/>
          <w:szCs w:val="30"/>
        </w:rPr>
      </w:pPr>
      <w:r w:rsidRPr="00465203">
        <w:rPr>
          <w:rFonts w:ascii="宋体" w:hAnsi="宋体" w:cs="宋体" w:hint="eastAsia"/>
          <w:b/>
          <w:bCs/>
          <w:w w:val="95"/>
          <w:sz w:val="30"/>
          <w:szCs w:val="30"/>
        </w:rPr>
        <w:t>2021</w:t>
      </w:r>
      <w:r w:rsidR="00260E8A" w:rsidRPr="00465203">
        <w:rPr>
          <w:rFonts w:ascii="宋体" w:hAnsi="宋体" w:cs="宋体" w:hint="eastAsia"/>
          <w:b/>
          <w:bCs/>
          <w:w w:val="95"/>
          <w:sz w:val="30"/>
          <w:szCs w:val="30"/>
        </w:rPr>
        <w:t>年</w:t>
      </w:r>
      <w:r w:rsidR="00C72873" w:rsidRPr="00465203">
        <w:rPr>
          <w:rFonts w:ascii="宋体" w:hAnsi="宋体" w:cs="宋体" w:hint="eastAsia"/>
          <w:b/>
          <w:bCs/>
          <w:w w:val="95"/>
          <w:sz w:val="30"/>
          <w:szCs w:val="30"/>
        </w:rPr>
        <w:t xml:space="preserve">   </w:t>
      </w:r>
      <w:r w:rsidR="00260E8A" w:rsidRPr="00465203">
        <w:rPr>
          <w:rFonts w:ascii="宋体" w:hAnsi="宋体" w:cs="宋体" w:hint="eastAsia"/>
          <w:b/>
          <w:bCs/>
          <w:w w:val="95"/>
          <w:sz w:val="30"/>
          <w:szCs w:val="30"/>
        </w:rPr>
        <w:t>月</w:t>
      </w:r>
      <w:r w:rsidR="00260E8A" w:rsidRPr="00465203">
        <w:rPr>
          <w:rFonts w:ascii="宋体" w:hAnsi="宋体" w:cs="宋体" w:hint="eastAsia"/>
          <w:b/>
          <w:bCs/>
          <w:w w:val="95"/>
          <w:sz w:val="30"/>
          <w:szCs w:val="30"/>
        </w:rPr>
        <w:br w:type="page"/>
      </w:r>
    </w:p>
    <w:p w:rsidR="00B014F9" w:rsidRPr="00465203" w:rsidRDefault="00260E8A">
      <w:pPr>
        <w:pStyle w:val="ad"/>
        <w:snapToGrid w:val="0"/>
        <w:spacing w:before="120" w:after="120" w:line="360" w:lineRule="auto"/>
        <w:jc w:val="center"/>
        <w:rPr>
          <w:rFonts w:ascii="宋体" w:eastAsia="宋体" w:hAnsi="宋体" w:cs="宋体"/>
          <w:b/>
          <w:sz w:val="44"/>
          <w:szCs w:val="44"/>
        </w:rPr>
      </w:pPr>
      <w:r w:rsidRPr="00465203">
        <w:rPr>
          <w:rFonts w:ascii="宋体" w:eastAsia="宋体" w:hAnsi="宋体" w:cs="宋体" w:hint="eastAsia"/>
          <w:b/>
          <w:sz w:val="44"/>
          <w:szCs w:val="44"/>
        </w:rPr>
        <w:lastRenderedPageBreak/>
        <w:t>目    录</w:t>
      </w:r>
    </w:p>
    <w:p w:rsidR="00B014F9" w:rsidRPr="00465203" w:rsidRDefault="00B014F9">
      <w:pPr>
        <w:pStyle w:val="ad"/>
        <w:snapToGrid w:val="0"/>
        <w:spacing w:before="120" w:after="120" w:line="360" w:lineRule="auto"/>
        <w:jc w:val="center"/>
        <w:rPr>
          <w:rFonts w:ascii="宋体" w:eastAsia="宋体" w:hAnsi="宋体" w:cs="宋体"/>
          <w:b/>
          <w:bCs/>
          <w:w w:val="95"/>
          <w:sz w:val="30"/>
          <w:szCs w:val="30"/>
        </w:rPr>
      </w:pPr>
    </w:p>
    <w:p w:rsidR="00A053E5" w:rsidRPr="00465203" w:rsidRDefault="006E0F39">
      <w:pPr>
        <w:pStyle w:val="11"/>
        <w:rPr>
          <w:rFonts w:asciiTheme="minorHAnsi" w:eastAsiaTheme="minorEastAsia" w:hAnsiTheme="minorHAnsi" w:cstheme="minorBidi"/>
          <w:bCs w:val="0"/>
          <w:caps w:val="0"/>
          <w:noProof/>
          <w:szCs w:val="22"/>
        </w:rPr>
      </w:pPr>
      <w:r w:rsidRPr="006E0F39">
        <w:rPr>
          <w:rFonts w:ascii="宋体" w:eastAsia="宋体" w:hAnsi="宋体" w:cs="宋体" w:hint="eastAsia"/>
          <w:b/>
          <w:sz w:val="32"/>
          <w:szCs w:val="32"/>
        </w:rPr>
        <w:fldChar w:fldCharType="begin"/>
      </w:r>
      <w:r w:rsidR="00260E8A" w:rsidRPr="00465203">
        <w:rPr>
          <w:rFonts w:ascii="宋体" w:eastAsia="宋体" w:hAnsi="宋体" w:cs="宋体" w:hint="eastAsia"/>
          <w:b/>
          <w:sz w:val="32"/>
          <w:szCs w:val="32"/>
        </w:rPr>
        <w:instrText xml:space="preserve"> TOC \o "1-3" \h \z \u </w:instrText>
      </w:r>
      <w:r w:rsidRPr="006E0F39">
        <w:rPr>
          <w:rFonts w:ascii="宋体" w:eastAsia="宋体" w:hAnsi="宋体" w:cs="宋体" w:hint="eastAsia"/>
          <w:b/>
          <w:sz w:val="32"/>
          <w:szCs w:val="32"/>
        </w:rPr>
        <w:fldChar w:fldCharType="separate"/>
      </w:r>
      <w:hyperlink w:anchor="_Toc59462940" w:history="1">
        <w:r w:rsidR="00A053E5" w:rsidRPr="00465203">
          <w:rPr>
            <w:rStyle w:val="afd"/>
            <w:rFonts w:ascii="宋体" w:eastAsia="宋体" w:hAnsi="宋体" w:cs="宋体" w:hint="eastAsia"/>
            <w:noProof/>
            <w:color w:val="auto"/>
          </w:rPr>
          <w:t>第一章</w:t>
        </w:r>
        <w:r w:rsidR="00A053E5" w:rsidRPr="00465203">
          <w:rPr>
            <w:rStyle w:val="afd"/>
            <w:rFonts w:ascii="宋体" w:hAnsi="宋体" w:cs="宋体"/>
            <w:noProof/>
            <w:color w:val="auto"/>
          </w:rPr>
          <w:t xml:space="preserve">  </w:t>
        </w:r>
        <w:r w:rsidR="00A053E5" w:rsidRPr="00465203">
          <w:rPr>
            <w:rStyle w:val="afd"/>
            <w:rFonts w:ascii="宋体" w:eastAsia="宋体" w:hAnsi="宋体" w:cs="宋体" w:hint="eastAsia"/>
            <w:noProof/>
            <w:color w:val="auto"/>
          </w:rPr>
          <w:t>公开招标公告</w:t>
        </w:r>
        <w:r w:rsidR="00A053E5" w:rsidRPr="00465203">
          <w:rPr>
            <w:noProof/>
            <w:webHidden/>
          </w:rPr>
          <w:tab/>
        </w:r>
        <w:r w:rsidRPr="00465203">
          <w:rPr>
            <w:noProof/>
            <w:webHidden/>
          </w:rPr>
          <w:fldChar w:fldCharType="begin"/>
        </w:r>
        <w:r w:rsidR="00A053E5" w:rsidRPr="00465203">
          <w:rPr>
            <w:noProof/>
            <w:webHidden/>
          </w:rPr>
          <w:instrText xml:space="preserve"> PAGEREF _Toc59462940 \h </w:instrText>
        </w:r>
        <w:r w:rsidRPr="00465203">
          <w:rPr>
            <w:noProof/>
            <w:webHidden/>
          </w:rPr>
        </w:r>
        <w:r w:rsidRPr="00465203">
          <w:rPr>
            <w:noProof/>
            <w:webHidden/>
          </w:rPr>
          <w:fldChar w:fldCharType="separate"/>
        </w:r>
        <w:r w:rsidR="0097318F" w:rsidRPr="00465203">
          <w:rPr>
            <w:noProof/>
            <w:webHidden/>
          </w:rPr>
          <w:t>2</w:t>
        </w:r>
        <w:r w:rsidRPr="00465203">
          <w:rPr>
            <w:noProof/>
            <w:webHidden/>
          </w:rPr>
          <w:fldChar w:fldCharType="end"/>
        </w:r>
      </w:hyperlink>
    </w:p>
    <w:p w:rsidR="00A053E5" w:rsidRPr="00465203" w:rsidRDefault="006E0F39">
      <w:pPr>
        <w:pStyle w:val="11"/>
        <w:rPr>
          <w:rFonts w:asciiTheme="minorHAnsi" w:eastAsiaTheme="minorEastAsia" w:hAnsiTheme="minorHAnsi" w:cstheme="minorBidi"/>
          <w:bCs w:val="0"/>
          <w:caps w:val="0"/>
          <w:noProof/>
          <w:szCs w:val="22"/>
        </w:rPr>
      </w:pPr>
      <w:hyperlink w:anchor="_Toc59462941" w:history="1">
        <w:r w:rsidR="00A053E5" w:rsidRPr="00465203">
          <w:rPr>
            <w:rStyle w:val="afd"/>
            <w:rFonts w:ascii="宋体" w:eastAsia="宋体" w:hAnsi="宋体" w:cs="宋体" w:hint="eastAsia"/>
            <w:noProof/>
            <w:color w:val="auto"/>
          </w:rPr>
          <w:t>第二章</w:t>
        </w:r>
        <w:r w:rsidR="00A053E5" w:rsidRPr="00465203">
          <w:rPr>
            <w:rStyle w:val="afd"/>
            <w:rFonts w:ascii="宋体" w:hAnsi="宋体" w:cs="宋体"/>
            <w:noProof/>
            <w:color w:val="auto"/>
          </w:rPr>
          <w:t xml:space="preserve">  </w:t>
        </w:r>
        <w:r w:rsidR="00A053E5" w:rsidRPr="00465203">
          <w:rPr>
            <w:rStyle w:val="afd"/>
            <w:rFonts w:ascii="宋体" w:eastAsia="宋体" w:hAnsi="宋体" w:cs="宋体" w:hint="eastAsia"/>
            <w:noProof/>
            <w:color w:val="auto"/>
          </w:rPr>
          <w:t>招标项目采购需求</w:t>
        </w:r>
        <w:r w:rsidR="00A053E5" w:rsidRPr="00465203">
          <w:rPr>
            <w:noProof/>
            <w:webHidden/>
          </w:rPr>
          <w:tab/>
        </w:r>
        <w:r w:rsidRPr="00465203">
          <w:rPr>
            <w:noProof/>
            <w:webHidden/>
          </w:rPr>
          <w:fldChar w:fldCharType="begin"/>
        </w:r>
        <w:r w:rsidR="00A053E5" w:rsidRPr="00465203">
          <w:rPr>
            <w:noProof/>
            <w:webHidden/>
          </w:rPr>
          <w:instrText xml:space="preserve"> PAGEREF _Toc59462941 \h </w:instrText>
        </w:r>
        <w:r w:rsidRPr="00465203">
          <w:rPr>
            <w:noProof/>
            <w:webHidden/>
          </w:rPr>
        </w:r>
        <w:r w:rsidRPr="00465203">
          <w:rPr>
            <w:noProof/>
            <w:webHidden/>
          </w:rPr>
          <w:fldChar w:fldCharType="separate"/>
        </w:r>
        <w:r w:rsidR="0097318F" w:rsidRPr="00465203">
          <w:rPr>
            <w:noProof/>
            <w:webHidden/>
          </w:rPr>
          <w:t>6</w:t>
        </w:r>
        <w:r w:rsidRPr="00465203">
          <w:rPr>
            <w:noProof/>
            <w:webHidden/>
          </w:rPr>
          <w:fldChar w:fldCharType="end"/>
        </w:r>
      </w:hyperlink>
    </w:p>
    <w:p w:rsidR="00A053E5" w:rsidRPr="00465203" w:rsidRDefault="006E0F39">
      <w:pPr>
        <w:pStyle w:val="11"/>
        <w:rPr>
          <w:rStyle w:val="afd"/>
          <w:rFonts w:ascii="宋体" w:eastAsia="宋体" w:hAnsi="宋体" w:cs="宋体"/>
          <w:noProof/>
          <w:color w:val="auto"/>
        </w:rPr>
      </w:pPr>
      <w:hyperlink w:anchor="_Toc59462942" w:history="1">
        <w:r w:rsidR="00A053E5" w:rsidRPr="00465203">
          <w:rPr>
            <w:rStyle w:val="afd"/>
            <w:rFonts w:ascii="宋体" w:eastAsia="宋体" w:hAnsi="宋体" w:cs="宋体" w:hint="eastAsia"/>
            <w:noProof/>
            <w:color w:val="auto"/>
          </w:rPr>
          <w:t>第三章</w:t>
        </w:r>
        <w:r w:rsidR="00A053E5" w:rsidRPr="00465203">
          <w:rPr>
            <w:rStyle w:val="afd"/>
            <w:rFonts w:ascii="宋体" w:eastAsia="宋体" w:hAnsi="宋体" w:cs="宋体"/>
            <w:noProof/>
            <w:color w:val="auto"/>
          </w:rPr>
          <w:t xml:space="preserve">  </w:t>
        </w:r>
        <w:r w:rsidR="00A053E5" w:rsidRPr="00465203">
          <w:rPr>
            <w:rStyle w:val="afd"/>
            <w:rFonts w:ascii="宋体" w:eastAsia="宋体" w:hAnsi="宋体" w:cs="宋体" w:hint="eastAsia"/>
            <w:noProof/>
            <w:color w:val="auto"/>
          </w:rPr>
          <w:t>投标人须知</w:t>
        </w:r>
        <w:r w:rsidR="00A053E5" w:rsidRPr="00465203">
          <w:rPr>
            <w:rStyle w:val="afd"/>
            <w:rFonts w:ascii="宋体" w:eastAsia="宋体" w:hAnsi="宋体" w:cs="宋体"/>
            <w:noProof/>
            <w:webHidden/>
            <w:color w:val="auto"/>
          </w:rPr>
          <w:tab/>
        </w:r>
        <w:r w:rsidRPr="00465203">
          <w:rPr>
            <w:rStyle w:val="afd"/>
            <w:rFonts w:ascii="宋体" w:eastAsia="宋体" w:hAnsi="宋体" w:cs="宋体"/>
            <w:noProof/>
            <w:webHidden/>
            <w:color w:val="auto"/>
          </w:rPr>
          <w:fldChar w:fldCharType="begin"/>
        </w:r>
        <w:r w:rsidR="00A053E5" w:rsidRPr="00465203">
          <w:rPr>
            <w:rStyle w:val="afd"/>
            <w:rFonts w:ascii="宋体" w:eastAsia="宋体" w:hAnsi="宋体" w:cs="宋体"/>
            <w:noProof/>
            <w:webHidden/>
            <w:color w:val="auto"/>
          </w:rPr>
          <w:instrText xml:space="preserve"> PAGEREF _Toc59462942 \h </w:instrText>
        </w:r>
        <w:r w:rsidRPr="00465203">
          <w:rPr>
            <w:rStyle w:val="afd"/>
            <w:rFonts w:ascii="宋体" w:eastAsia="宋体" w:hAnsi="宋体" w:cs="宋体"/>
            <w:noProof/>
            <w:webHidden/>
            <w:color w:val="auto"/>
          </w:rPr>
        </w:r>
        <w:r w:rsidRPr="00465203">
          <w:rPr>
            <w:rStyle w:val="afd"/>
            <w:rFonts w:ascii="宋体" w:eastAsia="宋体" w:hAnsi="宋体" w:cs="宋体"/>
            <w:noProof/>
            <w:webHidden/>
            <w:color w:val="auto"/>
          </w:rPr>
          <w:fldChar w:fldCharType="separate"/>
        </w:r>
        <w:r w:rsidR="0097318F" w:rsidRPr="00465203">
          <w:rPr>
            <w:rStyle w:val="afd"/>
            <w:rFonts w:ascii="宋体" w:eastAsia="宋体" w:hAnsi="宋体" w:cs="宋体"/>
            <w:noProof/>
            <w:webHidden/>
            <w:color w:val="auto"/>
          </w:rPr>
          <w:t>15</w:t>
        </w:r>
        <w:r w:rsidRPr="00465203">
          <w:rPr>
            <w:rStyle w:val="afd"/>
            <w:rFonts w:ascii="宋体" w:eastAsia="宋体" w:hAnsi="宋体" w:cs="宋体"/>
            <w:noProof/>
            <w:webHidden/>
            <w:color w:val="auto"/>
          </w:rPr>
          <w:fldChar w:fldCharType="end"/>
        </w:r>
      </w:hyperlink>
    </w:p>
    <w:p w:rsidR="00A053E5" w:rsidRPr="00465203" w:rsidRDefault="006E0F39">
      <w:pPr>
        <w:pStyle w:val="11"/>
        <w:rPr>
          <w:rFonts w:asciiTheme="minorHAnsi" w:eastAsiaTheme="minorEastAsia" w:hAnsiTheme="minorHAnsi" w:cstheme="minorBidi"/>
          <w:bCs w:val="0"/>
          <w:caps w:val="0"/>
          <w:noProof/>
          <w:szCs w:val="22"/>
        </w:rPr>
      </w:pPr>
      <w:hyperlink w:anchor="_Toc59462943" w:history="1">
        <w:r w:rsidR="00A053E5" w:rsidRPr="00465203">
          <w:rPr>
            <w:rStyle w:val="afd"/>
            <w:rFonts w:ascii="宋体" w:eastAsia="宋体" w:hAnsi="宋体" w:cs="宋体" w:hint="eastAsia"/>
            <w:noProof/>
            <w:color w:val="auto"/>
          </w:rPr>
          <w:t>第四章</w:t>
        </w:r>
        <w:r w:rsidR="00A053E5" w:rsidRPr="00465203">
          <w:rPr>
            <w:rStyle w:val="afd"/>
            <w:rFonts w:ascii="宋体" w:hAnsi="宋体" w:cs="宋体"/>
            <w:noProof/>
            <w:color w:val="auto"/>
          </w:rPr>
          <w:t xml:space="preserve">  </w:t>
        </w:r>
        <w:r w:rsidR="00A053E5" w:rsidRPr="00465203">
          <w:rPr>
            <w:rStyle w:val="afd"/>
            <w:rFonts w:ascii="宋体" w:eastAsia="宋体" w:hAnsi="宋体" w:cs="宋体" w:hint="eastAsia"/>
            <w:noProof/>
            <w:color w:val="auto"/>
          </w:rPr>
          <w:t>评标原则及评分标准</w:t>
        </w:r>
        <w:r w:rsidR="00A053E5" w:rsidRPr="00465203">
          <w:rPr>
            <w:noProof/>
            <w:webHidden/>
          </w:rPr>
          <w:tab/>
        </w:r>
        <w:r w:rsidRPr="00465203">
          <w:rPr>
            <w:noProof/>
            <w:webHidden/>
          </w:rPr>
          <w:fldChar w:fldCharType="begin"/>
        </w:r>
        <w:r w:rsidR="00A053E5" w:rsidRPr="00465203">
          <w:rPr>
            <w:noProof/>
            <w:webHidden/>
          </w:rPr>
          <w:instrText xml:space="preserve"> PAGEREF _Toc59462943 \h </w:instrText>
        </w:r>
        <w:r w:rsidRPr="00465203">
          <w:rPr>
            <w:noProof/>
            <w:webHidden/>
          </w:rPr>
        </w:r>
        <w:r w:rsidRPr="00465203">
          <w:rPr>
            <w:noProof/>
            <w:webHidden/>
          </w:rPr>
          <w:fldChar w:fldCharType="separate"/>
        </w:r>
        <w:r w:rsidR="0097318F" w:rsidRPr="00465203">
          <w:rPr>
            <w:noProof/>
            <w:webHidden/>
          </w:rPr>
          <w:t>31</w:t>
        </w:r>
        <w:r w:rsidRPr="00465203">
          <w:rPr>
            <w:noProof/>
            <w:webHidden/>
          </w:rPr>
          <w:fldChar w:fldCharType="end"/>
        </w:r>
      </w:hyperlink>
    </w:p>
    <w:p w:rsidR="00A053E5" w:rsidRPr="00465203" w:rsidRDefault="006E0F39">
      <w:pPr>
        <w:pStyle w:val="11"/>
        <w:rPr>
          <w:rFonts w:asciiTheme="minorHAnsi" w:eastAsiaTheme="minorEastAsia" w:hAnsiTheme="minorHAnsi" w:cstheme="minorBidi"/>
          <w:bCs w:val="0"/>
          <w:caps w:val="0"/>
          <w:noProof/>
          <w:szCs w:val="22"/>
        </w:rPr>
      </w:pPr>
      <w:hyperlink w:anchor="_Toc59462944" w:history="1">
        <w:r w:rsidR="00A053E5" w:rsidRPr="00465203">
          <w:rPr>
            <w:rStyle w:val="afd"/>
            <w:rFonts w:ascii="宋体" w:eastAsia="宋体" w:hAnsi="宋体" w:cs="宋体" w:hint="eastAsia"/>
            <w:noProof/>
            <w:color w:val="auto"/>
          </w:rPr>
          <w:t>第五章</w:t>
        </w:r>
        <w:r w:rsidR="00A053E5" w:rsidRPr="00465203">
          <w:rPr>
            <w:rStyle w:val="afd"/>
            <w:rFonts w:ascii="宋体" w:hAnsi="宋体" w:cs="宋体"/>
            <w:noProof/>
            <w:color w:val="auto"/>
          </w:rPr>
          <w:t xml:space="preserve"> </w:t>
        </w:r>
        <w:r w:rsidR="00A053E5" w:rsidRPr="00465203">
          <w:rPr>
            <w:rStyle w:val="afd"/>
            <w:rFonts w:ascii="宋体" w:eastAsia="宋体" w:hAnsi="宋体" w:cs="宋体" w:hint="eastAsia"/>
            <w:noProof/>
            <w:color w:val="auto"/>
          </w:rPr>
          <w:t>合同主要条款格式</w:t>
        </w:r>
        <w:r w:rsidR="00A053E5" w:rsidRPr="00465203">
          <w:rPr>
            <w:noProof/>
            <w:webHidden/>
          </w:rPr>
          <w:tab/>
        </w:r>
        <w:r w:rsidRPr="00465203">
          <w:rPr>
            <w:noProof/>
            <w:webHidden/>
          </w:rPr>
          <w:fldChar w:fldCharType="begin"/>
        </w:r>
        <w:r w:rsidR="00A053E5" w:rsidRPr="00465203">
          <w:rPr>
            <w:noProof/>
            <w:webHidden/>
          </w:rPr>
          <w:instrText xml:space="preserve"> PAGEREF _Toc59462944 \h </w:instrText>
        </w:r>
        <w:r w:rsidRPr="00465203">
          <w:rPr>
            <w:noProof/>
            <w:webHidden/>
          </w:rPr>
        </w:r>
        <w:r w:rsidRPr="00465203">
          <w:rPr>
            <w:noProof/>
            <w:webHidden/>
          </w:rPr>
          <w:fldChar w:fldCharType="separate"/>
        </w:r>
        <w:r w:rsidR="0097318F" w:rsidRPr="00465203">
          <w:rPr>
            <w:noProof/>
            <w:webHidden/>
          </w:rPr>
          <w:t>35</w:t>
        </w:r>
        <w:r w:rsidRPr="00465203">
          <w:rPr>
            <w:noProof/>
            <w:webHidden/>
          </w:rPr>
          <w:fldChar w:fldCharType="end"/>
        </w:r>
      </w:hyperlink>
    </w:p>
    <w:p w:rsidR="00A053E5" w:rsidRPr="00465203" w:rsidRDefault="006E0F39">
      <w:pPr>
        <w:pStyle w:val="11"/>
        <w:rPr>
          <w:rFonts w:asciiTheme="minorHAnsi" w:eastAsiaTheme="minorEastAsia" w:hAnsiTheme="minorHAnsi" w:cstheme="minorBidi"/>
          <w:bCs w:val="0"/>
          <w:caps w:val="0"/>
          <w:noProof/>
          <w:szCs w:val="22"/>
        </w:rPr>
      </w:pPr>
      <w:hyperlink w:anchor="_Toc59462945" w:history="1">
        <w:r w:rsidR="00A053E5" w:rsidRPr="00465203">
          <w:rPr>
            <w:rStyle w:val="afd"/>
            <w:rFonts w:ascii="宋体" w:eastAsia="宋体" w:hAnsi="宋体" w:cs="宋体" w:hint="eastAsia"/>
            <w:noProof/>
            <w:color w:val="auto"/>
          </w:rPr>
          <w:t>第六章</w:t>
        </w:r>
        <w:r w:rsidR="00A053E5" w:rsidRPr="00465203">
          <w:rPr>
            <w:rStyle w:val="afd"/>
            <w:rFonts w:ascii="宋体" w:hAnsi="宋体" w:cs="宋体"/>
            <w:noProof/>
            <w:color w:val="auto"/>
          </w:rPr>
          <w:t xml:space="preserve"> </w:t>
        </w:r>
        <w:r w:rsidR="00A053E5" w:rsidRPr="00465203">
          <w:rPr>
            <w:rStyle w:val="afd"/>
            <w:rFonts w:ascii="宋体" w:eastAsia="宋体" w:hAnsi="宋体" w:cs="宋体" w:hint="eastAsia"/>
            <w:noProof/>
            <w:color w:val="auto"/>
          </w:rPr>
          <w:t>投标文件格式</w:t>
        </w:r>
        <w:r w:rsidR="00A053E5" w:rsidRPr="00465203">
          <w:rPr>
            <w:noProof/>
            <w:webHidden/>
          </w:rPr>
          <w:tab/>
        </w:r>
        <w:r w:rsidRPr="00465203">
          <w:rPr>
            <w:noProof/>
            <w:webHidden/>
          </w:rPr>
          <w:fldChar w:fldCharType="begin"/>
        </w:r>
        <w:r w:rsidR="00A053E5" w:rsidRPr="00465203">
          <w:rPr>
            <w:noProof/>
            <w:webHidden/>
          </w:rPr>
          <w:instrText xml:space="preserve"> PAGEREF _Toc59462945 \h </w:instrText>
        </w:r>
        <w:r w:rsidRPr="00465203">
          <w:rPr>
            <w:noProof/>
            <w:webHidden/>
          </w:rPr>
        </w:r>
        <w:r w:rsidRPr="00465203">
          <w:rPr>
            <w:noProof/>
            <w:webHidden/>
          </w:rPr>
          <w:fldChar w:fldCharType="separate"/>
        </w:r>
        <w:r w:rsidR="0097318F" w:rsidRPr="00465203">
          <w:rPr>
            <w:noProof/>
            <w:webHidden/>
          </w:rPr>
          <w:t>41</w:t>
        </w:r>
        <w:r w:rsidRPr="00465203">
          <w:rPr>
            <w:noProof/>
            <w:webHidden/>
          </w:rPr>
          <w:fldChar w:fldCharType="end"/>
        </w:r>
      </w:hyperlink>
    </w:p>
    <w:p w:rsidR="00A053E5" w:rsidRPr="00465203" w:rsidRDefault="006E0F39">
      <w:pPr>
        <w:pStyle w:val="11"/>
        <w:rPr>
          <w:rStyle w:val="afd"/>
          <w:rFonts w:ascii="宋体" w:hAnsi="宋体" w:cs="宋体"/>
          <w:noProof/>
          <w:color w:val="auto"/>
        </w:rPr>
      </w:pPr>
      <w:hyperlink w:anchor="_Toc59462946" w:history="1">
        <w:r w:rsidR="00A053E5" w:rsidRPr="00465203">
          <w:rPr>
            <w:rStyle w:val="afd"/>
            <w:rFonts w:ascii="宋体" w:eastAsia="宋体" w:hAnsi="宋体" w:cs="宋体" w:hint="eastAsia"/>
            <w:noProof/>
            <w:color w:val="auto"/>
          </w:rPr>
          <w:t>第七章</w:t>
        </w:r>
        <w:r w:rsidR="00A053E5" w:rsidRPr="00465203">
          <w:rPr>
            <w:rStyle w:val="afd"/>
            <w:rFonts w:ascii="宋体" w:hAnsi="宋体" w:cs="宋体"/>
            <w:noProof/>
            <w:color w:val="auto"/>
          </w:rPr>
          <w:t xml:space="preserve">    </w:t>
        </w:r>
        <w:r w:rsidR="00A053E5" w:rsidRPr="00465203">
          <w:rPr>
            <w:rStyle w:val="afd"/>
            <w:rFonts w:ascii="宋体" w:eastAsia="宋体" w:hAnsi="宋体" w:cs="宋体" w:hint="eastAsia"/>
            <w:noProof/>
            <w:color w:val="auto"/>
          </w:rPr>
          <w:t>附件</w:t>
        </w:r>
        <w:r w:rsidR="00A053E5" w:rsidRPr="00465203">
          <w:rPr>
            <w:rStyle w:val="afd"/>
            <w:rFonts w:ascii="宋体" w:hAnsi="宋体" w:cs="宋体"/>
            <w:noProof/>
            <w:webHidden/>
            <w:color w:val="auto"/>
          </w:rPr>
          <w:tab/>
        </w:r>
        <w:r w:rsidRPr="00465203">
          <w:rPr>
            <w:rStyle w:val="afd"/>
            <w:rFonts w:ascii="宋体" w:hAnsi="宋体" w:cs="宋体"/>
            <w:noProof/>
            <w:webHidden/>
            <w:color w:val="auto"/>
          </w:rPr>
          <w:fldChar w:fldCharType="begin"/>
        </w:r>
        <w:r w:rsidR="00A053E5" w:rsidRPr="00465203">
          <w:rPr>
            <w:rStyle w:val="afd"/>
            <w:rFonts w:ascii="宋体" w:hAnsi="宋体" w:cs="宋体"/>
            <w:noProof/>
            <w:webHidden/>
            <w:color w:val="auto"/>
          </w:rPr>
          <w:instrText xml:space="preserve"> PAGEREF _Toc59462946 \h </w:instrText>
        </w:r>
        <w:r w:rsidRPr="00465203">
          <w:rPr>
            <w:rStyle w:val="afd"/>
            <w:rFonts w:ascii="宋体" w:hAnsi="宋体" w:cs="宋体"/>
            <w:noProof/>
            <w:webHidden/>
            <w:color w:val="auto"/>
          </w:rPr>
        </w:r>
        <w:r w:rsidRPr="00465203">
          <w:rPr>
            <w:rStyle w:val="afd"/>
            <w:rFonts w:ascii="宋体" w:hAnsi="宋体" w:cs="宋体"/>
            <w:noProof/>
            <w:webHidden/>
            <w:color w:val="auto"/>
          </w:rPr>
          <w:fldChar w:fldCharType="separate"/>
        </w:r>
        <w:r w:rsidR="0097318F" w:rsidRPr="00465203">
          <w:rPr>
            <w:rStyle w:val="afd"/>
            <w:rFonts w:ascii="宋体" w:hAnsi="宋体" w:cs="宋体"/>
            <w:noProof/>
            <w:webHidden/>
            <w:color w:val="auto"/>
          </w:rPr>
          <w:t>64</w:t>
        </w:r>
        <w:r w:rsidRPr="00465203">
          <w:rPr>
            <w:rStyle w:val="afd"/>
            <w:rFonts w:ascii="宋体" w:hAnsi="宋体" w:cs="宋体"/>
            <w:noProof/>
            <w:webHidden/>
            <w:color w:val="auto"/>
          </w:rPr>
          <w:fldChar w:fldCharType="end"/>
        </w:r>
      </w:hyperlink>
    </w:p>
    <w:p w:rsidR="00B014F9" w:rsidRPr="00465203" w:rsidRDefault="006E0F39">
      <w:pPr>
        <w:snapToGrid w:val="0"/>
        <w:spacing w:line="404" w:lineRule="exact"/>
        <w:ind w:firstLineChars="200" w:firstLine="643"/>
        <w:jc w:val="left"/>
        <w:rPr>
          <w:rFonts w:ascii="宋体" w:hAnsi="宋体" w:cs="宋体"/>
          <w:szCs w:val="21"/>
        </w:rPr>
      </w:pPr>
      <w:r w:rsidRPr="00465203">
        <w:rPr>
          <w:rFonts w:ascii="宋体" w:hAnsi="宋体" w:cs="宋体" w:hint="eastAsia"/>
          <w:b/>
          <w:sz w:val="32"/>
          <w:szCs w:val="32"/>
        </w:rPr>
        <w:fldChar w:fldCharType="end"/>
      </w:r>
    </w:p>
    <w:p w:rsidR="00B014F9" w:rsidRPr="00465203" w:rsidRDefault="00B014F9" w:rsidP="00433FCD">
      <w:pPr>
        <w:tabs>
          <w:tab w:val="right" w:leader="dot" w:pos="9660"/>
        </w:tabs>
        <w:spacing w:beforeLines="50" w:line="480" w:lineRule="exact"/>
        <w:jc w:val="center"/>
        <w:rPr>
          <w:rFonts w:ascii="宋体" w:hAnsi="宋体" w:cs="宋体"/>
          <w:sz w:val="30"/>
        </w:rPr>
      </w:pPr>
    </w:p>
    <w:p w:rsidR="00B014F9" w:rsidRPr="00465203" w:rsidRDefault="00B014F9" w:rsidP="00433FCD">
      <w:pPr>
        <w:spacing w:beforeLines="50" w:line="480" w:lineRule="exact"/>
        <w:rPr>
          <w:rFonts w:ascii="宋体" w:hAnsi="宋体" w:cs="宋体"/>
          <w:sz w:val="30"/>
        </w:rPr>
      </w:pPr>
    </w:p>
    <w:p w:rsidR="00B014F9" w:rsidRPr="00465203" w:rsidRDefault="00260E8A">
      <w:pPr>
        <w:pStyle w:val="af5"/>
        <w:spacing w:before="0" w:after="0"/>
        <w:rPr>
          <w:rFonts w:ascii="宋体" w:hAnsi="宋体" w:cs="宋体"/>
          <w:b w:val="0"/>
        </w:rPr>
      </w:pPr>
      <w:bookmarkStart w:id="0" w:name="_Toc254970630"/>
      <w:bookmarkStart w:id="1" w:name="_Toc254970489"/>
      <w:r w:rsidRPr="00465203">
        <w:rPr>
          <w:rFonts w:ascii="宋体" w:hAnsi="宋体" w:cs="宋体" w:hint="eastAsia"/>
        </w:rPr>
        <w:br w:type="page"/>
      </w:r>
      <w:bookmarkStart w:id="2" w:name="_Toc483327789"/>
      <w:bookmarkStart w:id="3" w:name="_Toc482865130"/>
      <w:bookmarkStart w:id="4" w:name="_Toc482865300"/>
      <w:bookmarkStart w:id="5" w:name="_Toc59462940"/>
      <w:r w:rsidRPr="00465203">
        <w:rPr>
          <w:rFonts w:ascii="宋体" w:hAnsi="宋体" w:cs="宋体" w:hint="eastAsia"/>
        </w:rPr>
        <w:lastRenderedPageBreak/>
        <w:t>第一章  公开招标公告</w:t>
      </w:r>
      <w:bookmarkEnd w:id="0"/>
      <w:bookmarkEnd w:id="1"/>
      <w:bookmarkEnd w:id="2"/>
      <w:bookmarkEnd w:id="3"/>
      <w:bookmarkEnd w:id="4"/>
      <w:bookmarkEnd w:id="5"/>
    </w:p>
    <w:p w:rsidR="00B014F9" w:rsidRPr="00465203" w:rsidRDefault="00B014F9" w:rsidP="00795C95">
      <w:pPr>
        <w:rPr>
          <w:rFonts w:ascii="华文中宋" w:eastAsia="华文中宋" w:hAnsi="华文中宋"/>
        </w:rPr>
      </w:pPr>
    </w:p>
    <w:p w:rsidR="00B014F9" w:rsidRPr="00465203" w:rsidRDefault="00260E8A">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465203">
        <w:rPr>
          <w:rFonts w:ascii="仿宋" w:eastAsia="仿宋" w:hAnsi="仿宋" w:hint="eastAsia"/>
          <w:sz w:val="28"/>
          <w:szCs w:val="28"/>
        </w:rPr>
        <w:t>项目概况</w:t>
      </w:r>
    </w:p>
    <w:p w:rsidR="00B014F9" w:rsidRPr="00465203" w:rsidRDefault="008E5E04">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465203">
        <w:rPr>
          <w:rFonts w:ascii="仿宋" w:eastAsia="仿宋" w:hAnsi="仿宋" w:hint="eastAsia"/>
          <w:sz w:val="28"/>
          <w:szCs w:val="28"/>
          <w:u w:val="single"/>
        </w:rPr>
        <w:t>武宣县2020年城区照明改造设施采购项目</w:t>
      </w:r>
      <w:r w:rsidR="00260E8A" w:rsidRPr="00465203">
        <w:rPr>
          <w:rFonts w:ascii="仿宋" w:eastAsia="仿宋" w:hAnsi="仿宋" w:hint="eastAsia"/>
          <w:sz w:val="28"/>
          <w:szCs w:val="28"/>
        </w:rPr>
        <w:t>招标项目的潜在投标人应在</w:t>
      </w:r>
      <w:r w:rsidR="00260E8A" w:rsidRPr="00465203">
        <w:rPr>
          <w:rFonts w:ascii="仿宋" w:eastAsia="仿宋" w:hAnsi="仿宋" w:hint="eastAsia"/>
          <w:sz w:val="28"/>
          <w:szCs w:val="28"/>
          <w:u w:val="single"/>
        </w:rPr>
        <w:t>广西来宾市武宣县人民政府门户网站（http://www.wuxuan.gov.cn）</w:t>
      </w:r>
      <w:r w:rsidR="00260E8A" w:rsidRPr="00465203">
        <w:rPr>
          <w:rFonts w:ascii="仿宋" w:eastAsia="仿宋" w:hAnsi="仿宋" w:hint="eastAsia"/>
          <w:sz w:val="28"/>
          <w:szCs w:val="28"/>
        </w:rPr>
        <w:t>获取招标文件，并于</w:t>
      </w:r>
      <w:r w:rsidR="00B23945" w:rsidRPr="00465203">
        <w:rPr>
          <w:rFonts w:ascii="仿宋" w:eastAsia="仿宋" w:hAnsi="仿宋" w:hint="eastAsia"/>
          <w:sz w:val="28"/>
          <w:szCs w:val="28"/>
          <w:u w:val="single"/>
        </w:rPr>
        <w:t>2021</w:t>
      </w:r>
      <w:r w:rsidR="00260E8A" w:rsidRPr="00465203">
        <w:rPr>
          <w:rFonts w:ascii="仿宋" w:eastAsia="仿宋" w:hAnsi="仿宋" w:hint="eastAsia"/>
          <w:bCs/>
          <w:sz w:val="28"/>
          <w:szCs w:val="28"/>
          <w:u w:val="single"/>
        </w:rPr>
        <w:t>年  月  日10点00分（</w:t>
      </w:r>
      <w:r w:rsidR="00260E8A" w:rsidRPr="00465203">
        <w:rPr>
          <w:rFonts w:ascii="仿宋" w:eastAsia="仿宋" w:hAnsi="仿宋" w:hint="eastAsia"/>
          <w:bCs/>
          <w:sz w:val="28"/>
          <w:szCs w:val="28"/>
        </w:rPr>
        <w:t>北京时间）前递交投标</w:t>
      </w:r>
      <w:r w:rsidR="00260E8A" w:rsidRPr="00465203">
        <w:rPr>
          <w:rFonts w:ascii="仿宋" w:eastAsia="仿宋" w:hAnsi="仿宋"/>
          <w:bCs/>
          <w:sz w:val="28"/>
          <w:szCs w:val="28"/>
        </w:rPr>
        <w:t>文件</w:t>
      </w:r>
      <w:r w:rsidR="00260E8A" w:rsidRPr="00465203">
        <w:rPr>
          <w:rFonts w:ascii="仿宋" w:eastAsia="仿宋" w:hAnsi="仿宋" w:hint="eastAsia"/>
          <w:sz w:val="28"/>
          <w:szCs w:val="28"/>
        </w:rPr>
        <w:t>。</w:t>
      </w:r>
    </w:p>
    <w:p w:rsidR="00B014F9" w:rsidRPr="00465203" w:rsidRDefault="00B014F9">
      <w:pPr>
        <w:rPr>
          <w:sz w:val="28"/>
          <w:szCs w:val="28"/>
        </w:rPr>
      </w:pPr>
    </w:p>
    <w:p w:rsidR="00B014F9" w:rsidRPr="00465203" w:rsidRDefault="00260E8A" w:rsidP="00021D11">
      <w:pPr>
        <w:ind w:firstLineChars="200" w:firstLine="560"/>
        <w:rPr>
          <w:rFonts w:ascii="仿宋" w:eastAsia="仿宋" w:hAnsi="仿宋"/>
          <w:sz w:val="28"/>
          <w:szCs w:val="28"/>
        </w:rPr>
      </w:pPr>
      <w:bookmarkStart w:id="6" w:name="_Toc28359002"/>
      <w:bookmarkStart w:id="7" w:name="_Toc35393621"/>
      <w:bookmarkStart w:id="8" w:name="_Toc28359079"/>
      <w:bookmarkStart w:id="9" w:name="_Toc35393790"/>
      <w:bookmarkStart w:id="10" w:name="_Hlk24379207"/>
      <w:r w:rsidRPr="00465203">
        <w:rPr>
          <w:rFonts w:ascii="仿宋" w:eastAsia="仿宋" w:hAnsi="仿宋" w:hint="eastAsia"/>
          <w:sz w:val="28"/>
          <w:szCs w:val="28"/>
        </w:rPr>
        <w:t>一、项目基本情况</w:t>
      </w:r>
      <w:bookmarkEnd w:id="6"/>
      <w:bookmarkEnd w:id="7"/>
      <w:bookmarkEnd w:id="8"/>
      <w:bookmarkEnd w:id="9"/>
    </w:p>
    <w:p w:rsidR="00B014F9" w:rsidRPr="00465203" w:rsidRDefault="00260E8A">
      <w:pPr>
        <w:ind w:firstLineChars="200" w:firstLine="560"/>
        <w:rPr>
          <w:rFonts w:ascii="仿宋" w:eastAsia="仿宋" w:hAnsi="仿宋"/>
          <w:sz w:val="28"/>
          <w:szCs w:val="28"/>
        </w:rPr>
      </w:pPr>
      <w:r w:rsidRPr="00465203">
        <w:rPr>
          <w:rFonts w:ascii="仿宋" w:eastAsia="仿宋" w:hAnsi="仿宋" w:hint="eastAsia"/>
          <w:sz w:val="28"/>
          <w:szCs w:val="28"/>
        </w:rPr>
        <w:t>项目编号：</w:t>
      </w:r>
      <w:r w:rsidRPr="00465203">
        <w:rPr>
          <w:rFonts w:ascii="仿宋" w:eastAsia="仿宋" w:hAnsi="仿宋"/>
          <w:sz w:val="28"/>
          <w:szCs w:val="28"/>
        </w:rPr>
        <w:t>LBWXZC2020-G1-00894-KLLB</w:t>
      </w:r>
    </w:p>
    <w:p w:rsidR="00376431" w:rsidRPr="00465203" w:rsidRDefault="00376431" w:rsidP="00376431">
      <w:pPr>
        <w:ind w:firstLineChars="200" w:firstLine="560"/>
        <w:rPr>
          <w:rFonts w:ascii="仿宋" w:eastAsia="仿宋" w:hAnsi="仿宋"/>
          <w:sz w:val="28"/>
          <w:szCs w:val="28"/>
        </w:rPr>
      </w:pPr>
      <w:r w:rsidRPr="00465203">
        <w:rPr>
          <w:rFonts w:ascii="仿宋" w:eastAsia="仿宋" w:hAnsi="仿宋" w:hint="eastAsia"/>
          <w:sz w:val="28"/>
          <w:szCs w:val="28"/>
        </w:rPr>
        <w:t>政采编号：</w:t>
      </w:r>
    </w:p>
    <w:p w:rsidR="00B014F9" w:rsidRPr="00465203" w:rsidRDefault="00260E8A">
      <w:pPr>
        <w:ind w:firstLineChars="200" w:firstLine="560"/>
        <w:rPr>
          <w:rFonts w:ascii="仿宋" w:eastAsia="仿宋" w:hAnsi="仿宋"/>
          <w:sz w:val="28"/>
          <w:szCs w:val="28"/>
        </w:rPr>
      </w:pPr>
      <w:r w:rsidRPr="00465203">
        <w:rPr>
          <w:rFonts w:ascii="仿宋" w:eastAsia="仿宋" w:hAnsi="仿宋" w:hint="eastAsia"/>
          <w:sz w:val="28"/>
          <w:szCs w:val="28"/>
        </w:rPr>
        <w:t>项目名称：</w:t>
      </w:r>
      <w:r w:rsidR="008E5E04" w:rsidRPr="00465203">
        <w:rPr>
          <w:rFonts w:ascii="仿宋" w:eastAsia="仿宋" w:hAnsi="仿宋" w:hint="eastAsia"/>
          <w:sz w:val="28"/>
          <w:szCs w:val="28"/>
          <w:u w:val="single"/>
        </w:rPr>
        <w:t>武宣县2020年城区照明改造设施采购项目</w:t>
      </w:r>
    </w:p>
    <w:bookmarkEnd w:id="10"/>
    <w:p w:rsidR="00B014F9" w:rsidRPr="00465203" w:rsidRDefault="00260E8A">
      <w:pPr>
        <w:ind w:firstLineChars="200" w:firstLine="560"/>
        <w:rPr>
          <w:rFonts w:ascii="仿宋" w:eastAsia="仿宋" w:hAnsi="仿宋"/>
          <w:sz w:val="28"/>
          <w:szCs w:val="28"/>
        </w:rPr>
      </w:pPr>
      <w:r w:rsidRPr="00465203">
        <w:rPr>
          <w:rFonts w:ascii="仿宋" w:eastAsia="仿宋" w:hAnsi="仿宋" w:hint="eastAsia"/>
          <w:sz w:val="28"/>
          <w:szCs w:val="28"/>
        </w:rPr>
        <w:t>预算金额：</w:t>
      </w:r>
      <w:r w:rsidR="00A048CF" w:rsidRPr="00465203">
        <w:rPr>
          <w:rFonts w:ascii="仿宋" w:eastAsia="仿宋" w:hAnsi="仿宋" w:hint="eastAsia"/>
          <w:sz w:val="28"/>
          <w:szCs w:val="28"/>
        </w:rPr>
        <w:t>人民币壹仟壹佰肆拾肆万壹仟捌佰元陆角肆分（</w:t>
      </w:r>
      <w:r w:rsidR="00A048CF" w:rsidRPr="00465203">
        <w:rPr>
          <w:rFonts w:ascii="宋体" w:hAnsi="宋体" w:cs="宋体" w:hint="eastAsia"/>
          <w:sz w:val="28"/>
          <w:szCs w:val="28"/>
        </w:rPr>
        <w:t>¥</w:t>
      </w:r>
      <w:r w:rsidR="00A048CF" w:rsidRPr="00465203">
        <w:rPr>
          <w:rFonts w:ascii="仿宋" w:eastAsia="仿宋" w:hAnsi="仿宋" w:cs="仿宋" w:hint="eastAsia"/>
          <w:sz w:val="28"/>
          <w:szCs w:val="28"/>
        </w:rPr>
        <w:t>11441800.64</w:t>
      </w:r>
      <w:r w:rsidR="00A048CF" w:rsidRPr="00465203">
        <w:rPr>
          <w:rFonts w:ascii="仿宋" w:eastAsia="仿宋" w:hAnsi="仿宋" w:hint="eastAsia"/>
          <w:sz w:val="28"/>
          <w:szCs w:val="28"/>
        </w:rPr>
        <w:t>）</w:t>
      </w:r>
    </w:p>
    <w:p w:rsidR="00B014F9" w:rsidRPr="00465203" w:rsidRDefault="00260E8A">
      <w:pPr>
        <w:ind w:firstLineChars="200" w:firstLine="560"/>
        <w:rPr>
          <w:rFonts w:ascii="仿宋" w:eastAsia="仿宋" w:hAnsi="仿宋"/>
          <w:sz w:val="28"/>
          <w:szCs w:val="28"/>
        </w:rPr>
      </w:pPr>
      <w:r w:rsidRPr="00465203">
        <w:rPr>
          <w:rFonts w:ascii="仿宋" w:eastAsia="仿宋" w:hAnsi="仿宋" w:hint="eastAsia"/>
          <w:sz w:val="28"/>
          <w:szCs w:val="28"/>
        </w:rPr>
        <w:t>最高限价：</w:t>
      </w:r>
      <w:r w:rsidR="00A048CF" w:rsidRPr="00465203">
        <w:rPr>
          <w:rFonts w:ascii="仿宋" w:eastAsia="仿宋" w:hAnsi="仿宋" w:hint="eastAsia"/>
          <w:sz w:val="28"/>
          <w:szCs w:val="28"/>
        </w:rPr>
        <w:t>人民币壹仟壹佰肆拾肆万壹仟捌佰元陆角肆分（</w:t>
      </w:r>
      <w:r w:rsidR="00A048CF" w:rsidRPr="00465203">
        <w:rPr>
          <w:rFonts w:ascii="宋体" w:hAnsi="宋体" w:cs="宋体" w:hint="eastAsia"/>
          <w:sz w:val="28"/>
          <w:szCs w:val="28"/>
        </w:rPr>
        <w:t>¥</w:t>
      </w:r>
      <w:r w:rsidR="00A048CF" w:rsidRPr="00465203">
        <w:rPr>
          <w:rFonts w:ascii="仿宋" w:eastAsia="仿宋" w:hAnsi="仿宋" w:cs="仿宋" w:hint="eastAsia"/>
          <w:sz w:val="28"/>
          <w:szCs w:val="28"/>
        </w:rPr>
        <w:t>11441800.64</w:t>
      </w:r>
      <w:r w:rsidR="00A048CF" w:rsidRPr="00465203">
        <w:rPr>
          <w:rFonts w:ascii="仿宋" w:eastAsia="仿宋" w:hAnsi="仿宋" w:hint="eastAsia"/>
          <w:sz w:val="28"/>
          <w:szCs w:val="28"/>
        </w:rPr>
        <w:t>）</w:t>
      </w:r>
    </w:p>
    <w:p w:rsidR="00B014F9" w:rsidRPr="00465203" w:rsidRDefault="00260E8A">
      <w:pPr>
        <w:ind w:firstLineChars="200" w:firstLine="560"/>
        <w:rPr>
          <w:rFonts w:ascii="仿宋" w:eastAsia="仿宋" w:hAnsi="仿宋"/>
          <w:sz w:val="28"/>
          <w:szCs w:val="28"/>
        </w:rPr>
      </w:pPr>
      <w:r w:rsidRPr="00465203">
        <w:rPr>
          <w:rFonts w:ascii="仿宋" w:eastAsia="仿宋" w:hAnsi="仿宋" w:hint="eastAsia"/>
          <w:sz w:val="28"/>
          <w:szCs w:val="28"/>
        </w:rPr>
        <w:t>采购需求：</w:t>
      </w:r>
      <w:r w:rsidR="00474E6F" w:rsidRPr="00465203">
        <w:rPr>
          <w:rFonts w:ascii="仿宋" w:eastAsia="仿宋" w:hAnsi="仿宋" w:hint="eastAsia"/>
          <w:sz w:val="28"/>
          <w:szCs w:val="28"/>
        </w:rPr>
        <w:t>武宣县2020年城区照明改造设施采购项目，包括武宣大桥、马鞍山公园、高立山、八仙女转盘的泛光照明设备采购及安装。</w:t>
      </w:r>
      <w:r w:rsidRPr="00465203">
        <w:rPr>
          <w:rFonts w:ascii="仿宋" w:eastAsia="仿宋" w:hAnsi="仿宋" w:hint="eastAsia"/>
          <w:sz w:val="28"/>
          <w:szCs w:val="28"/>
        </w:rPr>
        <w:t>具体详见第二章招标项目采购需求。</w:t>
      </w:r>
    </w:p>
    <w:p w:rsidR="00B014F9" w:rsidRPr="00465203" w:rsidRDefault="00260E8A">
      <w:pPr>
        <w:ind w:firstLineChars="200" w:firstLine="560"/>
        <w:rPr>
          <w:rFonts w:ascii="仿宋" w:eastAsia="仿宋" w:hAnsi="仿宋"/>
          <w:sz w:val="28"/>
          <w:szCs w:val="28"/>
          <w:u w:val="single"/>
        </w:rPr>
      </w:pPr>
      <w:r w:rsidRPr="00465203">
        <w:rPr>
          <w:rFonts w:ascii="仿宋" w:eastAsia="仿宋" w:hAnsi="仿宋" w:hint="eastAsia"/>
          <w:sz w:val="28"/>
          <w:szCs w:val="28"/>
        </w:rPr>
        <w:t>合同履行期限：合同签订生效后，</w:t>
      </w:r>
      <w:r w:rsidR="00ED427C" w:rsidRPr="00465203">
        <w:rPr>
          <w:rFonts w:ascii="仿宋" w:eastAsia="仿宋" w:hAnsi="仿宋" w:hint="eastAsia"/>
          <w:sz w:val="28"/>
          <w:szCs w:val="28"/>
        </w:rPr>
        <w:t>30</w:t>
      </w:r>
      <w:r w:rsidRPr="00465203">
        <w:rPr>
          <w:rFonts w:ascii="仿宋" w:eastAsia="仿宋" w:hAnsi="仿宋" w:hint="eastAsia"/>
          <w:sz w:val="28"/>
          <w:szCs w:val="28"/>
        </w:rPr>
        <w:t>天内完成供货、安装、调试，验收合格并交付用户方使用。</w:t>
      </w:r>
    </w:p>
    <w:p w:rsidR="00B014F9" w:rsidRPr="00465203" w:rsidRDefault="00260E8A">
      <w:pPr>
        <w:spacing w:line="360" w:lineRule="auto"/>
        <w:ind w:firstLineChars="200" w:firstLine="560"/>
        <w:rPr>
          <w:rFonts w:ascii="仿宋" w:eastAsia="仿宋" w:hAnsi="仿宋"/>
          <w:sz w:val="28"/>
          <w:szCs w:val="28"/>
        </w:rPr>
      </w:pPr>
      <w:r w:rsidRPr="00465203">
        <w:rPr>
          <w:rFonts w:ascii="仿宋" w:eastAsia="仿宋" w:hAnsi="仿宋" w:hint="eastAsia"/>
          <w:sz w:val="28"/>
          <w:szCs w:val="28"/>
        </w:rPr>
        <w:t>本项目</w:t>
      </w:r>
      <w:r w:rsidR="00940B12" w:rsidRPr="00465203">
        <w:rPr>
          <w:rFonts w:ascii="仿宋" w:eastAsia="仿宋" w:hAnsi="仿宋" w:hint="eastAsia"/>
          <w:sz w:val="28"/>
          <w:szCs w:val="28"/>
        </w:rPr>
        <w:t>不</w:t>
      </w:r>
      <w:r w:rsidRPr="00465203">
        <w:rPr>
          <w:rFonts w:ascii="仿宋" w:eastAsia="仿宋" w:hAnsi="仿宋" w:hint="eastAsia"/>
          <w:sz w:val="28"/>
          <w:szCs w:val="28"/>
        </w:rPr>
        <w:t>接受联合体投标。</w:t>
      </w:r>
    </w:p>
    <w:p w:rsidR="00B014F9" w:rsidRPr="00465203" w:rsidRDefault="00260E8A" w:rsidP="00021D11">
      <w:pPr>
        <w:ind w:firstLineChars="200" w:firstLine="560"/>
        <w:rPr>
          <w:rFonts w:ascii="仿宋" w:eastAsia="仿宋" w:hAnsi="仿宋"/>
          <w:sz w:val="28"/>
          <w:szCs w:val="28"/>
        </w:rPr>
      </w:pPr>
      <w:bookmarkStart w:id="11" w:name="_Toc28359080"/>
      <w:bookmarkStart w:id="12" w:name="_Toc28359003"/>
      <w:bookmarkStart w:id="13" w:name="_Toc35393622"/>
      <w:bookmarkStart w:id="14" w:name="_Toc35393791"/>
      <w:r w:rsidRPr="00465203">
        <w:rPr>
          <w:rFonts w:ascii="仿宋" w:eastAsia="仿宋" w:hAnsi="仿宋" w:hint="eastAsia"/>
          <w:sz w:val="28"/>
          <w:szCs w:val="28"/>
        </w:rPr>
        <w:t>二、申请人的资格要求：</w:t>
      </w:r>
      <w:bookmarkEnd w:id="11"/>
      <w:bookmarkEnd w:id="12"/>
      <w:bookmarkEnd w:id="13"/>
      <w:bookmarkEnd w:id="14"/>
    </w:p>
    <w:p w:rsidR="00B014F9" w:rsidRPr="00465203" w:rsidRDefault="00260E8A">
      <w:pPr>
        <w:ind w:firstLineChars="200" w:firstLine="560"/>
        <w:rPr>
          <w:rFonts w:ascii="仿宋" w:eastAsia="仿宋" w:hAnsi="仿宋"/>
          <w:sz w:val="28"/>
          <w:szCs w:val="28"/>
        </w:rPr>
      </w:pPr>
      <w:r w:rsidRPr="00465203">
        <w:rPr>
          <w:rFonts w:ascii="仿宋" w:eastAsia="仿宋" w:hAnsi="仿宋" w:hint="eastAsia"/>
          <w:sz w:val="28"/>
          <w:szCs w:val="28"/>
        </w:rPr>
        <w:t>1.满足《中华人民共和国政府采购法》第二十二条规定；</w:t>
      </w:r>
    </w:p>
    <w:p w:rsidR="00B37901" w:rsidRPr="00465203" w:rsidRDefault="00B37901" w:rsidP="00B37901">
      <w:pPr>
        <w:ind w:firstLineChars="200" w:firstLine="560"/>
        <w:rPr>
          <w:rFonts w:ascii="仿宋" w:eastAsia="仿宋" w:hAnsi="仿宋"/>
          <w:sz w:val="28"/>
          <w:szCs w:val="28"/>
        </w:rPr>
      </w:pPr>
      <w:r w:rsidRPr="00465203">
        <w:rPr>
          <w:rFonts w:ascii="仿宋" w:eastAsia="仿宋" w:hAnsi="仿宋"/>
          <w:sz w:val="28"/>
          <w:szCs w:val="28"/>
        </w:rPr>
        <w:t>2</w:t>
      </w:r>
      <w:r w:rsidRPr="00465203">
        <w:rPr>
          <w:rFonts w:ascii="仿宋" w:eastAsia="仿宋" w:hAnsi="仿宋" w:hint="eastAsia"/>
          <w:sz w:val="28"/>
          <w:szCs w:val="28"/>
        </w:rPr>
        <w:t>.落实政府采购政策需满足的资格要求：</w:t>
      </w:r>
      <w:r w:rsidR="009511EE" w:rsidRPr="00465203">
        <w:rPr>
          <w:rFonts w:ascii="仿宋" w:eastAsia="仿宋" w:hAnsi="仿宋" w:hint="eastAsia"/>
          <w:sz w:val="28"/>
          <w:szCs w:val="28"/>
        </w:rPr>
        <w:t>无</w:t>
      </w:r>
    </w:p>
    <w:p w:rsidR="00B014F9" w:rsidRPr="00465203" w:rsidRDefault="00B37901" w:rsidP="009511EE">
      <w:pPr>
        <w:ind w:firstLineChars="200" w:firstLine="560"/>
        <w:rPr>
          <w:rFonts w:ascii="仿宋" w:eastAsia="仿宋" w:hAnsi="仿宋"/>
          <w:sz w:val="28"/>
          <w:szCs w:val="28"/>
        </w:rPr>
      </w:pPr>
      <w:r w:rsidRPr="00465203">
        <w:rPr>
          <w:rFonts w:ascii="仿宋" w:eastAsia="仿宋" w:hAnsi="仿宋" w:hint="eastAsia"/>
          <w:sz w:val="28"/>
          <w:szCs w:val="28"/>
        </w:rPr>
        <w:t>3.本项目的特定资格要求：</w:t>
      </w:r>
      <w:bookmarkStart w:id="15" w:name="_Toc28359081"/>
      <w:bookmarkStart w:id="16" w:name="_Toc28359004"/>
      <w:r w:rsidR="00142E6E" w:rsidRPr="00465203">
        <w:rPr>
          <w:rFonts w:ascii="仿宋" w:eastAsia="仿宋" w:hAnsi="仿宋" w:hint="eastAsia"/>
          <w:sz w:val="28"/>
          <w:szCs w:val="28"/>
          <w:u w:val="single"/>
        </w:rPr>
        <w:t>具备市政公用工程施工总承包叁级及以上资质或城市及道路照明工程专业承包贰级及以上资质。</w:t>
      </w:r>
    </w:p>
    <w:p w:rsidR="00B014F9" w:rsidRPr="00465203" w:rsidRDefault="00260E8A" w:rsidP="00021D11">
      <w:pPr>
        <w:ind w:firstLineChars="200" w:firstLine="560"/>
        <w:rPr>
          <w:rFonts w:ascii="仿宋" w:eastAsia="仿宋" w:hAnsi="仿宋"/>
          <w:sz w:val="28"/>
          <w:szCs w:val="28"/>
        </w:rPr>
      </w:pPr>
      <w:bookmarkStart w:id="17" w:name="_Toc35393623"/>
      <w:bookmarkStart w:id="18" w:name="_Toc35393792"/>
      <w:r w:rsidRPr="00465203">
        <w:rPr>
          <w:rFonts w:ascii="仿宋" w:eastAsia="仿宋" w:hAnsi="仿宋" w:hint="eastAsia"/>
          <w:sz w:val="28"/>
          <w:szCs w:val="28"/>
        </w:rPr>
        <w:t>三、获取招标文件</w:t>
      </w:r>
      <w:bookmarkEnd w:id="15"/>
      <w:bookmarkEnd w:id="16"/>
      <w:bookmarkEnd w:id="17"/>
      <w:bookmarkEnd w:id="18"/>
    </w:p>
    <w:p w:rsidR="00B014F9" w:rsidRPr="00465203" w:rsidRDefault="00260E8A">
      <w:pPr>
        <w:ind w:firstLineChars="200" w:firstLine="560"/>
        <w:rPr>
          <w:rFonts w:ascii="仿宋" w:eastAsia="仿宋" w:hAnsi="仿宋" w:cs="宋体"/>
          <w:sz w:val="28"/>
          <w:szCs w:val="28"/>
        </w:rPr>
      </w:pPr>
      <w:r w:rsidRPr="00465203">
        <w:rPr>
          <w:rFonts w:ascii="仿宋" w:eastAsia="仿宋" w:hAnsi="仿宋" w:cs="宋体" w:hint="eastAsia"/>
          <w:sz w:val="28"/>
          <w:szCs w:val="28"/>
        </w:rPr>
        <w:t>时间：潜在投标人不需投标报名，自本公告发布之时起至</w:t>
      </w:r>
      <w:r w:rsidR="00B23945" w:rsidRPr="00465203">
        <w:rPr>
          <w:rFonts w:ascii="仿宋" w:eastAsia="仿宋" w:hAnsi="仿宋" w:cs="宋体" w:hint="eastAsia"/>
          <w:sz w:val="28"/>
          <w:szCs w:val="28"/>
        </w:rPr>
        <w:t>2021</w:t>
      </w:r>
      <w:r w:rsidRPr="00465203">
        <w:rPr>
          <w:rFonts w:ascii="仿宋" w:eastAsia="仿宋" w:hAnsi="仿宋" w:cs="宋体" w:hint="eastAsia"/>
          <w:sz w:val="28"/>
          <w:szCs w:val="28"/>
        </w:rPr>
        <w:t>年  月  日18时均可下载招标文件电子版。</w:t>
      </w:r>
    </w:p>
    <w:p w:rsidR="00F57419" w:rsidRPr="00465203" w:rsidRDefault="00260E8A" w:rsidP="00777CCF">
      <w:pPr>
        <w:ind w:firstLineChars="200" w:firstLine="560"/>
        <w:rPr>
          <w:rFonts w:ascii="仿宋" w:eastAsia="仿宋" w:hAnsi="仿宋" w:cs="宋体"/>
          <w:sz w:val="28"/>
          <w:szCs w:val="28"/>
        </w:rPr>
      </w:pPr>
      <w:r w:rsidRPr="00465203">
        <w:rPr>
          <w:rFonts w:ascii="仿宋" w:eastAsia="仿宋" w:hAnsi="仿宋" w:cs="宋体" w:hint="eastAsia"/>
          <w:sz w:val="28"/>
          <w:szCs w:val="28"/>
        </w:rPr>
        <w:t>下载网址：广西来宾市武宣县人民政府门户网站</w:t>
      </w:r>
    </w:p>
    <w:p w:rsidR="00B014F9" w:rsidRPr="00465203" w:rsidRDefault="00260E8A" w:rsidP="00777CCF">
      <w:pPr>
        <w:ind w:firstLineChars="200" w:firstLine="560"/>
        <w:rPr>
          <w:rFonts w:ascii="仿宋" w:eastAsia="仿宋" w:hAnsi="仿宋" w:cs="宋体"/>
          <w:sz w:val="28"/>
          <w:szCs w:val="28"/>
        </w:rPr>
      </w:pPr>
      <w:r w:rsidRPr="00465203">
        <w:rPr>
          <w:rFonts w:ascii="仿宋" w:eastAsia="仿宋" w:hAnsi="仿宋" w:cs="宋体" w:hint="eastAsia"/>
          <w:sz w:val="28"/>
          <w:szCs w:val="28"/>
        </w:rPr>
        <w:t>（http://www.wuxuan.gov.cn）</w:t>
      </w:r>
    </w:p>
    <w:p w:rsidR="00B014F9" w:rsidRPr="00465203" w:rsidRDefault="00260E8A">
      <w:pPr>
        <w:ind w:firstLineChars="200" w:firstLine="560"/>
        <w:rPr>
          <w:rFonts w:ascii="仿宋" w:eastAsia="仿宋" w:hAnsi="仿宋" w:cs="宋体"/>
          <w:sz w:val="28"/>
          <w:szCs w:val="28"/>
        </w:rPr>
      </w:pPr>
      <w:r w:rsidRPr="00465203">
        <w:rPr>
          <w:rFonts w:ascii="仿宋" w:eastAsia="仿宋" w:hAnsi="仿宋" w:cs="宋体" w:hint="eastAsia"/>
          <w:sz w:val="28"/>
          <w:szCs w:val="28"/>
        </w:rPr>
        <w:t>方式：潜在供应商不需现场报名，自招标公告发布之日起至投标截止时间前，自然人均可在广西来宾市武宣县人民政府门户网站http://www.wuxuan.gov.cn“公共资源交易”版块中自行下载公开招标采购文件电子版，如网站无法下载资料时，可以到武宣县公共资源交易中心（广西武宣县武宣镇城东路政务中心综合楼四楼）办公室下载资料。</w:t>
      </w:r>
    </w:p>
    <w:p w:rsidR="00B014F9" w:rsidRPr="00465203" w:rsidRDefault="00260E8A">
      <w:pPr>
        <w:ind w:firstLineChars="200" w:firstLine="560"/>
        <w:rPr>
          <w:rFonts w:ascii="仿宋" w:eastAsia="仿宋" w:hAnsi="仿宋" w:cs="宋体"/>
          <w:sz w:val="28"/>
          <w:szCs w:val="28"/>
        </w:rPr>
      </w:pPr>
      <w:r w:rsidRPr="00465203">
        <w:rPr>
          <w:rFonts w:ascii="仿宋" w:eastAsia="仿宋" w:hAnsi="仿宋" w:cs="宋体" w:hint="eastAsia"/>
          <w:sz w:val="28"/>
          <w:szCs w:val="28"/>
        </w:rPr>
        <w:t>售价：招标文件每套售价250元(不再收取其他任何费用)，采购代理机构在投标人递交投标文件现场收取费用及开具凭证（请各投标人尽量合理安排时间，招标代理工作人员以购买招标文件凭证接收投标文件）。</w:t>
      </w:r>
    </w:p>
    <w:p w:rsidR="00B014F9" w:rsidRPr="00465203" w:rsidRDefault="00260E8A">
      <w:pPr>
        <w:ind w:firstLineChars="200" w:firstLine="560"/>
        <w:rPr>
          <w:rFonts w:ascii="仿宋" w:eastAsia="仿宋" w:hAnsi="仿宋" w:cs="宋体"/>
          <w:sz w:val="28"/>
          <w:szCs w:val="28"/>
        </w:rPr>
      </w:pPr>
      <w:r w:rsidRPr="00465203">
        <w:rPr>
          <w:rFonts w:ascii="仿宋" w:eastAsia="仿宋" w:hAnsi="仿宋" w:cs="宋体" w:hint="eastAsia"/>
          <w:sz w:val="28"/>
          <w:szCs w:val="28"/>
        </w:rPr>
        <w:lastRenderedPageBreak/>
        <w:t>注：</w:t>
      </w:r>
    </w:p>
    <w:p w:rsidR="00B014F9" w:rsidRPr="00465203" w:rsidRDefault="00260E8A">
      <w:pPr>
        <w:ind w:firstLineChars="200" w:firstLine="560"/>
        <w:rPr>
          <w:rFonts w:ascii="仿宋" w:eastAsia="仿宋" w:hAnsi="仿宋" w:cs="宋体"/>
          <w:sz w:val="28"/>
          <w:szCs w:val="28"/>
        </w:rPr>
      </w:pPr>
      <w:r w:rsidRPr="00465203">
        <w:rPr>
          <w:rFonts w:ascii="仿宋" w:eastAsia="仿宋" w:hAnsi="仿宋" w:cs="宋体" w:hint="eastAsia"/>
          <w:sz w:val="28"/>
          <w:szCs w:val="28"/>
        </w:rPr>
        <w:t>1.依据国家税务总局2017年第16号《国家税务总局关于增值税发票开具有关问题的公告》的规定，索取发票的，投标人应当提供纳税人识别号或统一社会信用代码；</w:t>
      </w:r>
    </w:p>
    <w:p w:rsidR="00B014F9" w:rsidRPr="00465203" w:rsidRDefault="00260E8A">
      <w:pPr>
        <w:ind w:firstLineChars="200" w:firstLine="560"/>
        <w:rPr>
          <w:rFonts w:ascii="仿宋" w:eastAsia="仿宋" w:hAnsi="仿宋" w:cs="宋体"/>
          <w:sz w:val="28"/>
          <w:szCs w:val="28"/>
        </w:rPr>
      </w:pPr>
      <w:r w:rsidRPr="00465203">
        <w:rPr>
          <w:rFonts w:ascii="仿宋" w:eastAsia="仿宋" w:hAnsi="仿宋" w:cs="宋体" w:hint="eastAsia"/>
          <w:sz w:val="28"/>
          <w:szCs w:val="28"/>
        </w:rPr>
        <w:t>2.已获取招标文件的投标人不等于符合本项目的投标人资格；</w:t>
      </w:r>
    </w:p>
    <w:p w:rsidR="00B014F9" w:rsidRPr="00465203" w:rsidRDefault="00260E8A">
      <w:pPr>
        <w:ind w:firstLineChars="200" w:firstLine="560"/>
        <w:rPr>
          <w:rFonts w:ascii="仿宋" w:eastAsia="仿宋" w:hAnsi="仿宋" w:cs="宋体"/>
          <w:sz w:val="28"/>
          <w:szCs w:val="28"/>
        </w:rPr>
      </w:pPr>
      <w:r w:rsidRPr="00465203">
        <w:rPr>
          <w:rFonts w:ascii="仿宋" w:eastAsia="仿宋" w:hAnsi="仿宋" w:cs="宋体" w:hint="eastAsia"/>
          <w:sz w:val="28"/>
          <w:szCs w:val="28"/>
        </w:rPr>
        <w:t>3.为配合采购人进行政府采购项目执行和备案，未在政采云注册的供应商可在获取招标文件后登录政采云（https://www.zcygov.cn/）进行注册，如在操作过程中遇到问题或者需要技术支持，请致电政采云客服热线：400-881-7190。</w:t>
      </w:r>
    </w:p>
    <w:p w:rsidR="00B014F9" w:rsidRPr="00465203" w:rsidRDefault="00B014F9">
      <w:pPr>
        <w:ind w:firstLineChars="200" w:firstLine="560"/>
        <w:rPr>
          <w:rFonts w:ascii="仿宋" w:eastAsia="仿宋" w:hAnsi="仿宋" w:cs="宋体"/>
          <w:sz w:val="28"/>
          <w:szCs w:val="28"/>
        </w:rPr>
      </w:pPr>
    </w:p>
    <w:p w:rsidR="00B014F9" w:rsidRPr="00465203" w:rsidRDefault="00260E8A" w:rsidP="00021D11">
      <w:pPr>
        <w:ind w:firstLineChars="200" w:firstLine="560"/>
        <w:rPr>
          <w:rFonts w:ascii="仿宋" w:eastAsia="仿宋" w:hAnsi="仿宋"/>
          <w:sz w:val="28"/>
          <w:szCs w:val="28"/>
        </w:rPr>
      </w:pPr>
      <w:bookmarkStart w:id="19" w:name="_Toc28359082"/>
      <w:bookmarkStart w:id="20" w:name="_Toc28359005"/>
      <w:bookmarkStart w:id="21" w:name="_Toc35393624"/>
      <w:bookmarkStart w:id="22" w:name="_Toc35393793"/>
      <w:r w:rsidRPr="00465203">
        <w:rPr>
          <w:rFonts w:ascii="仿宋" w:eastAsia="仿宋" w:hAnsi="仿宋" w:hint="eastAsia"/>
          <w:sz w:val="28"/>
          <w:szCs w:val="28"/>
        </w:rPr>
        <w:t>四、提交投标文件</w:t>
      </w:r>
      <w:bookmarkEnd w:id="19"/>
      <w:bookmarkEnd w:id="20"/>
      <w:r w:rsidRPr="00465203">
        <w:rPr>
          <w:rFonts w:ascii="仿宋" w:eastAsia="仿宋" w:hAnsi="仿宋" w:hint="eastAsia"/>
          <w:sz w:val="28"/>
          <w:szCs w:val="28"/>
        </w:rPr>
        <w:t>截止时间、开标时间和地点</w:t>
      </w:r>
      <w:bookmarkEnd w:id="21"/>
      <w:bookmarkEnd w:id="22"/>
    </w:p>
    <w:p w:rsidR="00B014F9" w:rsidRPr="00465203" w:rsidRDefault="00260E8A">
      <w:pPr>
        <w:ind w:firstLineChars="200" w:firstLine="560"/>
        <w:rPr>
          <w:rFonts w:ascii="仿宋" w:eastAsia="仿宋" w:hAnsi="仿宋"/>
          <w:bCs/>
          <w:sz w:val="28"/>
          <w:szCs w:val="28"/>
          <w:u w:val="single"/>
        </w:rPr>
      </w:pPr>
      <w:r w:rsidRPr="00465203">
        <w:rPr>
          <w:rFonts w:ascii="仿宋" w:eastAsia="仿宋" w:hAnsi="仿宋" w:hint="eastAsia"/>
          <w:sz w:val="28"/>
          <w:szCs w:val="28"/>
        </w:rPr>
        <w:t>提交投标文件截止时间和开标时间：</w:t>
      </w:r>
      <w:r w:rsidR="00F3690B" w:rsidRPr="00465203">
        <w:rPr>
          <w:rFonts w:ascii="仿宋" w:eastAsia="仿宋" w:hAnsi="仿宋" w:hint="eastAsia"/>
          <w:sz w:val="28"/>
          <w:szCs w:val="28"/>
        </w:rPr>
        <w:t>2021</w:t>
      </w:r>
      <w:r w:rsidRPr="00465203">
        <w:rPr>
          <w:rFonts w:ascii="仿宋" w:eastAsia="仿宋" w:hAnsi="仿宋" w:hint="eastAsia"/>
          <w:sz w:val="28"/>
          <w:szCs w:val="28"/>
        </w:rPr>
        <w:t>年  月  日10</w:t>
      </w:r>
      <w:r w:rsidRPr="00465203">
        <w:rPr>
          <w:rFonts w:ascii="仿宋" w:eastAsia="仿宋" w:hAnsi="仿宋" w:hint="eastAsia"/>
          <w:bCs/>
          <w:sz w:val="28"/>
          <w:szCs w:val="28"/>
          <w:u w:val="single"/>
        </w:rPr>
        <w:t>时00分（北京时间）</w:t>
      </w:r>
    </w:p>
    <w:p w:rsidR="00B014F9" w:rsidRPr="00465203" w:rsidRDefault="00260E8A">
      <w:pPr>
        <w:ind w:firstLineChars="200" w:firstLine="560"/>
        <w:rPr>
          <w:rFonts w:ascii="仿宋" w:eastAsia="仿宋" w:hAnsi="仿宋"/>
          <w:bCs/>
          <w:sz w:val="28"/>
          <w:szCs w:val="28"/>
          <w:u w:val="single"/>
        </w:rPr>
      </w:pPr>
      <w:r w:rsidRPr="00465203">
        <w:rPr>
          <w:rFonts w:ascii="仿宋" w:eastAsia="仿宋" w:hAnsi="仿宋" w:hint="eastAsia"/>
          <w:bCs/>
          <w:sz w:val="28"/>
          <w:szCs w:val="28"/>
          <w:u w:val="single"/>
        </w:rPr>
        <w:t>投标文件提交起止时间：</w:t>
      </w:r>
      <w:r w:rsidR="00F3690B" w:rsidRPr="00465203">
        <w:rPr>
          <w:rFonts w:ascii="仿宋" w:eastAsia="仿宋" w:hAnsi="仿宋" w:hint="eastAsia"/>
          <w:bCs/>
          <w:sz w:val="28"/>
          <w:szCs w:val="28"/>
          <w:u w:val="single"/>
        </w:rPr>
        <w:t>2021</w:t>
      </w:r>
      <w:r w:rsidRPr="00465203">
        <w:rPr>
          <w:rFonts w:ascii="仿宋" w:eastAsia="仿宋" w:hAnsi="仿宋" w:hint="eastAsia"/>
          <w:bCs/>
          <w:sz w:val="28"/>
          <w:szCs w:val="28"/>
          <w:u w:val="single"/>
        </w:rPr>
        <w:t>年  月  日9时00分至10时00分00秒</w:t>
      </w:r>
    </w:p>
    <w:p w:rsidR="00B014F9" w:rsidRPr="00465203" w:rsidRDefault="00260E8A">
      <w:pPr>
        <w:ind w:firstLineChars="200" w:firstLine="560"/>
        <w:rPr>
          <w:rFonts w:ascii="仿宋" w:eastAsia="仿宋" w:hAnsi="仿宋"/>
          <w:bCs/>
          <w:sz w:val="28"/>
          <w:szCs w:val="28"/>
          <w:u w:val="single"/>
        </w:rPr>
      </w:pPr>
      <w:r w:rsidRPr="00465203">
        <w:rPr>
          <w:rFonts w:ascii="仿宋" w:eastAsia="仿宋" w:hAnsi="仿宋" w:hint="eastAsia"/>
          <w:bCs/>
          <w:sz w:val="28"/>
          <w:szCs w:val="28"/>
          <w:u w:val="single"/>
        </w:rPr>
        <w:t>投标和开标地点：武宣县公共资源交易中心（广西来宾市武宣县武宣镇城东路122号政务服务中心4楼）开标。</w:t>
      </w:r>
    </w:p>
    <w:p w:rsidR="00B014F9" w:rsidRPr="00465203" w:rsidRDefault="00260E8A">
      <w:pPr>
        <w:ind w:firstLineChars="200" w:firstLine="560"/>
        <w:rPr>
          <w:rFonts w:ascii="仿宋" w:eastAsia="仿宋" w:hAnsi="仿宋"/>
          <w:bCs/>
          <w:sz w:val="28"/>
          <w:szCs w:val="28"/>
          <w:u w:val="single"/>
        </w:rPr>
      </w:pPr>
      <w:r w:rsidRPr="00465203">
        <w:rPr>
          <w:rFonts w:ascii="仿宋" w:eastAsia="仿宋" w:hAnsi="仿宋" w:hint="eastAsia"/>
          <w:bCs/>
          <w:sz w:val="28"/>
          <w:szCs w:val="28"/>
          <w:u w:val="single"/>
        </w:rPr>
        <w:t>注：投标人应在投标文件提交起止时间内，将投标文件密封送达投标地点，未在规定时间内送达或未按照招标文件要求密封的投标文件，将予以拒收。</w:t>
      </w:r>
    </w:p>
    <w:p w:rsidR="00B014F9" w:rsidRPr="00465203" w:rsidRDefault="00260E8A">
      <w:pPr>
        <w:ind w:firstLineChars="200" w:firstLine="560"/>
        <w:rPr>
          <w:rFonts w:ascii="仿宋" w:eastAsia="仿宋" w:hAnsi="仿宋"/>
          <w:bCs/>
          <w:sz w:val="28"/>
          <w:szCs w:val="28"/>
          <w:u w:val="single"/>
        </w:rPr>
      </w:pPr>
      <w:r w:rsidRPr="00465203">
        <w:rPr>
          <w:rFonts w:ascii="仿宋" w:eastAsia="仿宋" w:hAnsi="仿宋" w:hint="eastAsia"/>
          <w:bCs/>
          <w:sz w:val="28"/>
          <w:szCs w:val="28"/>
          <w:u w:val="single"/>
        </w:rPr>
        <w:t>投标人可以由法定代表人或委托代理人出席开标会议。（如为法定代表人参加时：营业执照上载明的法定代表人（持本人身份证、营业执照副本复印件）；如为委托代理人参加时：持营业执照副本复印件、法定代表人签字的授权委托书原件、法定代表人授权的委托代理人的居民身份证原件）。</w:t>
      </w:r>
    </w:p>
    <w:p w:rsidR="00B014F9" w:rsidRPr="00465203" w:rsidRDefault="00260E8A">
      <w:pPr>
        <w:ind w:firstLineChars="200" w:firstLine="560"/>
        <w:rPr>
          <w:rFonts w:ascii="仿宋" w:eastAsia="仿宋" w:hAnsi="仿宋"/>
          <w:bCs/>
          <w:sz w:val="28"/>
          <w:szCs w:val="28"/>
          <w:u w:val="single"/>
        </w:rPr>
      </w:pPr>
      <w:r w:rsidRPr="00465203">
        <w:rPr>
          <w:rFonts w:ascii="仿宋" w:eastAsia="仿宋" w:hAnsi="仿宋" w:hint="eastAsia"/>
          <w:bCs/>
          <w:sz w:val="28"/>
          <w:szCs w:val="28"/>
          <w:u w:val="single"/>
        </w:rPr>
        <w:t>投标人在递交投标文件时须同时递交以下材料并加盖投标人盖章：廉政承诺书原件（格式见公开招标采购文件）、退保函原件（格式见公开招标采购文件）、投标保证金转账底单复印件。采用支票、汇票、本票或者银行、保险机构出具的保函等形式的，在投标截止时间前，投标人应当在递交投标文件的同时递交单独密封的保函原件。否则视为无效投标保证金。</w:t>
      </w:r>
    </w:p>
    <w:p w:rsidR="00B014F9" w:rsidRPr="00465203" w:rsidRDefault="00260E8A" w:rsidP="00021D11">
      <w:pPr>
        <w:ind w:firstLineChars="200" w:firstLine="560"/>
        <w:rPr>
          <w:rFonts w:ascii="仿宋" w:eastAsia="仿宋" w:hAnsi="仿宋"/>
          <w:sz w:val="28"/>
          <w:szCs w:val="28"/>
        </w:rPr>
      </w:pPr>
      <w:bookmarkStart w:id="23" w:name="_Toc28359007"/>
      <w:bookmarkStart w:id="24" w:name="_Toc28359084"/>
      <w:bookmarkStart w:id="25" w:name="_Toc35393625"/>
      <w:bookmarkStart w:id="26" w:name="_Toc35393794"/>
      <w:r w:rsidRPr="00465203">
        <w:rPr>
          <w:rFonts w:ascii="仿宋" w:eastAsia="仿宋" w:hAnsi="仿宋" w:hint="eastAsia"/>
          <w:sz w:val="28"/>
          <w:szCs w:val="28"/>
        </w:rPr>
        <w:t>五、公告期限</w:t>
      </w:r>
      <w:bookmarkEnd w:id="23"/>
      <w:bookmarkEnd w:id="24"/>
      <w:bookmarkEnd w:id="25"/>
      <w:bookmarkEnd w:id="26"/>
    </w:p>
    <w:p w:rsidR="00B014F9" w:rsidRPr="00465203" w:rsidRDefault="00260E8A">
      <w:pPr>
        <w:ind w:firstLineChars="200" w:firstLine="560"/>
        <w:rPr>
          <w:rFonts w:ascii="仿宋" w:eastAsia="仿宋" w:hAnsi="仿宋" w:cs="宋体"/>
          <w:kern w:val="0"/>
          <w:sz w:val="28"/>
          <w:szCs w:val="28"/>
        </w:rPr>
      </w:pPr>
      <w:r w:rsidRPr="00465203">
        <w:rPr>
          <w:rFonts w:ascii="仿宋" w:eastAsia="仿宋" w:hAnsi="仿宋" w:cs="宋体" w:hint="eastAsia"/>
          <w:kern w:val="0"/>
          <w:sz w:val="28"/>
          <w:szCs w:val="28"/>
        </w:rPr>
        <w:t>自本公告发布之日起5个工作日。</w:t>
      </w:r>
    </w:p>
    <w:p w:rsidR="00B014F9" w:rsidRPr="00465203" w:rsidRDefault="00260E8A" w:rsidP="00021D11">
      <w:pPr>
        <w:ind w:firstLineChars="200" w:firstLine="560"/>
        <w:rPr>
          <w:rFonts w:ascii="仿宋" w:eastAsia="仿宋" w:hAnsi="仿宋"/>
          <w:sz w:val="28"/>
          <w:szCs w:val="28"/>
        </w:rPr>
      </w:pPr>
      <w:bookmarkStart w:id="27" w:name="_Toc35393795"/>
      <w:bookmarkStart w:id="28" w:name="_Toc35393626"/>
      <w:r w:rsidRPr="00465203">
        <w:rPr>
          <w:rFonts w:ascii="仿宋" w:eastAsia="仿宋" w:hAnsi="仿宋" w:hint="eastAsia"/>
          <w:sz w:val="28"/>
          <w:szCs w:val="28"/>
        </w:rPr>
        <w:t>六、其他补充事宜</w:t>
      </w:r>
      <w:bookmarkEnd w:id="27"/>
      <w:bookmarkEnd w:id="28"/>
    </w:p>
    <w:p w:rsidR="00B014F9" w:rsidRPr="00465203" w:rsidRDefault="00260E8A">
      <w:pPr>
        <w:widowControl/>
        <w:spacing w:line="440" w:lineRule="atLeast"/>
        <w:ind w:firstLine="480"/>
        <w:rPr>
          <w:rFonts w:ascii="仿宋" w:eastAsia="仿宋" w:hAnsi="仿宋" w:cs="宋体"/>
          <w:kern w:val="0"/>
          <w:sz w:val="28"/>
          <w:szCs w:val="28"/>
        </w:rPr>
      </w:pPr>
      <w:r w:rsidRPr="00465203">
        <w:rPr>
          <w:rFonts w:ascii="仿宋" w:eastAsia="仿宋" w:hAnsi="仿宋" w:cs="宋体" w:hint="eastAsia"/>
          <w:kern w:val="0"/>
          <w:sz w:val="28"/>
          <w:szCs w:val="28"/>
        </w:rPr>
        <w:t>1.投标保证金</w:t>
      </w:r>
    </w:p>
    <w:p w:rsidR="00B014F9" w:rsidRPr="00465203" w:rsidRDefault="00260E8A">
      <w:pPr>
        <w:widowControl/>
        <w:spacing w:line="440" w:lineRule="atLeast"/>
        <w:ind w:firstLine="480"/>
        <w:rPr>
          <w:rFonts w:ascii="仿宋" w:eastAsia="仿宋" w:hAnsi="仿宋" w:cs="宋体"/>
          <w:kern w:val="0"/>
          <w:sz w:val="28"/>
          <w:szCs w:val="28"/>
        </w:rPr>
      </w:pPr>
      <w:r w:rsidRPr="00465203">
        <w:rPr>
          <w:rFonts w:ascii="仿宋" w:eastAsia="仿宋" w:hAnsi="仿宋" w:cs="宋体" w:hint="eastAsia"/>
          <w:kern w:val="0"/>
          <w:sz w:val="28"/>
          <w:szCs w:val="28"/>
        </w:rPr>
        <w:t>投标保证金</w:t>
      </w:r>
      <w:r w:rsidRPr="00465203">
        <w:rPr>
          <w:rFonts w:ascii="仿宋" w:eastAsia="仿宋" w:hAnsi="仿宋" w:cs="宋体" w:hint="eastAsia"/>
          <w:b/>
          <w:kern w:val="0"/>
          <w:sz w:val="28"/>
          <w:szCs w:val="28"/>
          <w:u w:val="single"/>
        </w:rPr>
        <w:t>人民币壹拾万圆整（</w:t>
      </w:r>
      <w:r w:rsidRPr="00465203">
        <w:rPr>
          <w:rFonts w:ascii="宋体" w:hAnsi="宋体" w:cs="宋体" w:hint="eastAsia"/>
          <w:b/>
          <w:kern w:val="0"/>
          <w:sz w:val="28"/>
          <w:szCs w:val="28"/>
          <w:u w:val="single"/>
        </w:rPr>
        <w:t>¥</w:t>
      </w:r>
      <w:r w:rsidRPr="00465203">
        <w:rPr>
          <w:rFonts w:ascii="仿宋" w:eastAsia="仿宋" w:hAnsi="仿宋" w:cs="仿宋" w:hint="eastAsia"/>
          <w:b/>
          <w:kern w:val="0"/>
          <w:sz w:val="28"/>
          <w:szCs w:val="28"/>
          <w:u w:val="single"/>
        </w:rPr>
        <w:t>100000.00</w:t>
      </w:r>
      <w:r w:rsidRPr="00465203">
        <w:rPr>
          <w:rFonts w:ascii="仿宋" w:eastAsia="仿宋" w:hAnsi="仿宋" w:cs="宋体" w:hint="eastAsia"/>
          <w:b/>
          <w:kern w:val="0"/>
          <w:sz w:val="28"/>
          <w:szCs w:val="28"/>
          <w:u w:val="single"/>
        </w:rPr>
        <w:t>）</w:t>
      </w:r>
      <w:r w:rsidRPr="00465203">
        <w:rPr>
          <w:rFonts w:ascii="仿宋" w:eastAsia="仿宋" w:hAnsi="仿宋" w:cs="宋体" w:hint="eastAsia"/>
          <w:kern w:val="0"/>
          <w:sz w:val="28"/>
          <w:szCs w:val="28"/>
        </w:rPr>
        <w:t>。</w:t>
      </w:r>
    </w:p>
    <w:p w:rsidR="00B014F9" w:rsidRPr="00465203" w:rsidRDefault="00260E8A">
      <w:pPr>
        <w:ind w:firstLineChars="200" w:firstLine="560"/>
        <w:rPr>
          <w:rFonts w:ascii="仿宋" w:eastAsia="仿宋" w:hAnsi="仿宋" w:cs="宋体"/>
          <w:kern w:val="0"/>
          <w:sz w:val="28"/>
          <w:szCs w:val="28"/>
        </w:rPr>
      </w:pPr>
      <w:r w:rsidRPr="00465203">
        <w:rPr>
          <w:rFonts w:ascii="仿宋" w:eastAsia="仿宋" w:hAnsi="仿宋" w:cs="宋体" w:hint="eastAsia"/>
          <w:kern w:val="0"/>
          <w:sz w:val="28"/>
          <w:szCs w:val="28"/>
        </w:rPr>
        <w:t>投标保证金的交纳方式：银行转账、支票、汇票、本票或者银行、保险机构出具的保函，禁止采用现钞方式。采用银行转账</w:t>
      </w:r>
      <w:r w:rsidRPr="00465203">
        <w:rPr>
          <w:rFonts w:ascii="仿宋" w:eastAsia="仿宋" w:hAnsi="仿宋" w:cs="宋体" w:hint="eastAsia"/>
          <w:sz w:val="28"/>
          <w:szCs w:val="28"/>
        </w:rPr>
        <w:t>方式</w:t>
      </w:r>
      <w:r w:rsidRPr="00465203">
        <w:rPr>
          <w:rFonts w:ascii="仿宋" w:eastAsia="仿宋" w:hAnsi="仿宋" w:cs="宋体" w:hint="eastAsia"/>
          <w:kern w:val="0"/>
          <w:sz w:val="28"/>
          <w:szCs w:val="28"/>
        </w:rPr>
        <w:t>的，在投标截止时间前交至指定账户并且到账武宣县公共资源交易中心指定账户（以下银行任选一家）：</w:t>
      </w:r>
    </w:p>
    <w:p w:rsidR="00B014F9" w:rsidRPr="00465203" w:rsidRDefault="00260E8A">
      <w:pPr>
        <w:ind w:firstLineChars="200" w:firstLine="560"/>
        <w:rPr>
          <w:rFonts w:ascii="仿宋" w:eastAsia="仿宋" w:hAnsi="仿宋" w:cs="宋体"/>
          <w:kern w:val="0"/>
          <w:sz w:val="28"/>
          <w:szCs w:val="28"/>
        </w:rPr>
      </w:pPr>
      <w:r w:rsidRPr="00465203">
        <w:rPr>
          <w:rFonts w:ascii="仿宋" w:eastAsia="仿宋" w:hAnsi="仿宋" w:cs="宋体"/>
          <w:kern w:val="0"/>
          <w:sz w:val="28"/>
          <w:szCs w:val="28"/>
        </w:rPr>
        <w:t xml:space="preserve">（1） 开户名：武宣县公共资源交易中心 账 号：2108420029100126876 开户行：中国工商银行股份有限公司武宣县支行 </w:t>
      </w:r>
    </w:p>
    <w:p w:rsidR="00B014F9" w:rsidRPr="00465203" w:rsidRDefault="00260E8A">
      <w:pPr>
        <w:ind w:firstLineChars="200" w:firstLine="560"/>
        <w:rPr>
          <w:rFonts w:ascii="仿宋" w:eastAsia="仿宋" w:hAnsi="仿宋" w:cs="宋体"/>
          <w:kern w:val="0"/>
          <w:sz w:val="28"/>
          <w:szCs w:val="28"/>
        </w:rPr>
      </w:pPr>
      <w:r w:rsidRPr="00465203">
        <w:rPr>
          <w:rFonts w:ascii="仿宋" w:eastAsia="仿宋" w:hAnsi="仿宋" w:cs="宋体"/>
          <w:kern w:val="0"/>
          <w:sz w:val="28"/>
          <w:szCs w:val="28"/>
        </w:rPr>
        <w:t xml:space="preserve">（2） 开户名：武宣县公共资源交易中心 账 号：45050110207700000304 开户行：中国建设银行股份有限公司武宣支行 </w:t>
      </w:r>
    </w:p>
    <w:p w:rsidR="00B014F9" w:rsidRPr="00465203" w:rsidRDefault="00260E8A">
      <w:pPr>
        <w:ind w:firstLineChars="200" w:firstLine="560"/>
        <w:rPr>
          <w:rFonts w:ascii="仿宋" w:eastAsia="仿宋" w:hAnsi="仿宋" w:cs="宋体"/>
          <w:kern w:val="0"/>
          <w:sz w:val="28"/>
          <w:szCs w:val="28"/>
        </w:rPr>
      </w:pPr>
      <w:r w:rsidRPr="00465203">
        <w:rPr>
          <w:rFonts w:ascii="仿宋" w:eastAsia="仿宋" w:hAnsi="仿宋" w:cs="宋体"/>
          <w:kern w:val="0"/>
          <w:sz w:val="28"/>
          <w:szCs w:val="28"/>
        </w:rPr>
        <w:t>（3） 开户名：武宣县公共资源交易中心 账 号：72003500000000001769 开</w:t>
      </w:r>
      <w:r w:rsidRPr="00465203">
        <w:rPr>
          <w:rFonts w:ascii="仿宋" w:eastAsia="仿宋" w:hAnsi="仿宋" w:cs="宋体"/>
          <w:kern w:val="0"/>
          <w:sz w:val="28"/>
          <w:szCs w:val="28"/>
        </w:rPr>
        <w:lastRenderedPageBreak/>
        <w:t xml:space="preserve">户行：柳州银行股份有限公司武宣支行 </w:t>
      </w:r>
    </w:p>
    <w:p w:rsidR="00B014F9" w:rsidRPr="00465203" w:rsidRDefault="00260E8A">
      <w:pPr>
        <w:ind w:firstLineChars="200" w:firstLine="560"/>
        <w:rPr>
          <w:rFonts w:ascii="仿宋" w:eastAsia="仿宋" w:hAnsi="仿宋" w:cs="宋体"/>
          <w:kern w:val="0"/>
          <w:sz w:val="28"/>
          <w:szCs w:val="28"/>
        </w:rPr>
      </w:pPr>
      <w:r w:rsidRPr="00465203">
        <w:rPr>
          <w:rFonts w:ascii="仿宋" w:eastAsia="仿宋" w:hAnsi="仿宋" w:cs="宋体"/>
          <w:kern w:val="0"/>
          <w:sz w:val="28"/>
          <w:szCs w:val="28"/>
        </w:rPr>
        <w:t xml:space="preserve">（4） 开户名：武宣县公共资源交易中心 账 号：20145101040013908 开户行：中国农业银行股份有限公司武宣县支行 </w:t>
      </w:r>
    </w:p>
    <w:p w:rsidR="00B014F9" w:rsidRPr="00465203" w:rsidRDefault="00260E8A">
      <w:pPr>
        <w:ind w:firstLineChars="200" w:firstLine="560"/>
        <w:rPr>
          <w:rFonts w:ascii="仿宋" w:eastAsia="仿宋" w:hAnsi="仿宋" w:cs="宋体"/>
          <w:kern w:val="0"/>
          <w:sz w:val="28"/>
          <w:szCs w:val="28"/>
        </w:rPr>
      </w:pPr>
      <w:r w:rsidRPr="00465203">
        <w:rPr>
          <w:rFonts w:ascii="仿宋" w:eastAsia="仿宋" w:hAnsi="仿宋" w:cs="宋体"/>
          <w:kern w:val="0"/>
          <w:sz w:val="28"/>
          <w:szCs w:val="28"/>
        </w:rPr>
        <w:t>（5） 开户名：武宣县公共资源交易中心 账 号：945003010029856667 开户行：中国邮政储蓄银行武宣县太平路支行</w:t>
      </w:r>
      <w:r w:rsidRPr="00465203">
        <w:rPr>
          <w:rFonts w:ascii="仿宋" w:eastAsia="仿宋" w:hAnsi="仿宋" w:cs="宋体" w:hint="eastAsia"/>
          <w:kern w:val="0"/>
          <w:sz w:val="28"/>
          <w:szCs w:val="28"/>
        </w:rPr>
        <w:t>。</w:t>
      </w:r>
    </w:p>
    <w:p w:rsidR="00B014F9" w:rsidRPr="00465203" w:rsidRDefault="00260E8A">
      <w:pPr>
        <w:ind w:firstLineChars="200" w:firstLine="560"/>
        <w:rPr>
          <w:rFonts w:ascii="仿宋" w:eastAsia="仿宋" w:hAnsi="仿宋" w:cs="宋体"/>
          <w:kern w:val="0"/>
          <w:sz w:val="28"/>
          <w:szCs w:val="28"/>
        </w:rPr>
      </w:pPr>
      <w:r w:rsidRPr="00465203">
        <w:rPr>
          <w:rFonts w:ascii="仿宋" w:eastAsia="仿宋" w:hAnsi="仿宋" w:cs="宋体" w:hint="eastAsia"/>
          <w:kern w:val="0"/>
          <w:sz w:val="28"/>
          <w:szCs w:val="28"/>
        </w:rPr>
        <w:t>采用支票、汇票、本票或者保函等方式的，在投标截止时间前，投标人应当递交单独密封的支票、汇票、本票或者保函原件，保函必须为无条件保函，保函有效期不得低于招标文件规定的有效期。否则视为无效投标保证金。</w:t>
      </w:r>
    </w:p>
    <w:p w:rsidR="00B014F9" w:rsidRPr="00465203" w:rsidRDefault="00260E8A">
      <w:pPr>
        <w:widowControl/>
        <w:spacing w:line="440" w:lineRule="atLeast"/>
        <w:ind w:firstLine="480"/>
        <w:rPr>
          <w:rFonts w:ascii="仿宋" w:eastAsia="仿宋" w:hAnsi="仿宋" w:cs="宋体"/>
          <w:kern w:val="0"/>
          <w:sz w:val="28"/>
          <w:szCs w:val="28"/>
        </w:rPr>
      </w:pPr>
      <w:r w:rsidRPr="00465203">
        <w:rPr>
          <w:rFonts w:ascii="仿宋" w:eastAsia="仿宋" w:hAnsi="仿宋" w:cs="宋体" w:hint="eastAsia"/>
          <w:kern w:val="0"/>
          <w:sz w:val="28"/>
          <w:szCs w:val="28"/>
        </w:rPr>
        <w:t>2.网上查询地址</w:t>
      </w:r>
    </w:p>
    <w:p w:rsidR="00B014F9" w:rsidRPr="00465203" w:rsidRDefault="00260E8A">
      <w:pPr>
        <w:ind w:firstLineChars="200" w:firstLine="560"/>
        <w:rPr>
          <w:rFonts w:ascii="仿宋" w:eastAsia="仿宋" w:hAnsi="仿宋" w:cs="宋体"/>
          <w:kern w:val="0"/>
          <w:sz w:val="28"/>
          <w:szCs w:val="28"/>
        </w:rPr>
      </w:pPr>
      <w:r w:rsidRPr="00465203">
        <w:rPr>
          <w:rFonts w:ascii="仿宋" w:eastAsia="仿宋" w:hAnsi="仿宋" w:cs="宋体" w:hint="eastAsia"/>
          <w:kern w:val="0"/>
          <w:sz w:val="28"/>
          <w:szCs w:val="28"/>
        </w:rPr>
        <w:t>www.ccgp.gov.cn（中国政府采购网）、zfcg.gxzf.gov.cn（广西壮族自治区政府采购网）、</w:t>
      </w:r>
      <w:r w:rsidRPr="00465203">
        <w:rPr>
          <w:rFonts w:ascii="仿宋" w:eastAsia="仿宋" w:hAnsi="仿宋" w:cs="宋体"/>
          <w:kern w:val="0"/>
          <w:sz w:val="28"/>
          <w:szCs w:val="28"/>
        </w:rPr>
        <w:t>广西来宾市武宣县人民政府门户网站（http://www.wuxuan.gov.cn）</w:t>
      </w:r>
      <w:r w:rsidRPr="00465203">
        <w:rPr>
          <w:rFonts w:ascii="仿宋" w:eastAsia="仿宋" w:hAnsi="仿宋" w:cs="宋体" w:hint="eastAsia"/>
          <w:kern w:val="0"/>
          <w:sz w:val="28"/>
          <w:szCs w:val="28"/>
        </w:rPr>
        <w:t>。</w:t>
      </w:r>
    </w:p>
    <w:p w:rsidR="00B014F9" w:rsidRPr="00465203" w:rsidRDefault="00260E8A">
      <w:pPr>
        <w:widowControl/>
        <w:spacing w:line="440" w:lineRule="atLeast"/>
        <w:ind w:firstLine="480"/>
        <w:rPr>
          <w:rFonts w:ascii="仿宋" w:eastAsia="仿宋" w:hAnsi="仿宋" w:cs="宋体"/>
          <w:kern w:val="0"/>
          <w:sz w:val="28"/>
          <w:szCs w:val="28"/>
        </w:rPr>
      </w:pPr>
      <w:r w:rsidRPr="00465203">
        <w:rPr>
          <w:rFonts w:ascii="仿宋" w:eastAsia="仿宋" w:hAnsi="仿宋" w:cs="宋体" w:hint="eastAsia"/>
          <w:kern w:val="0"/>
          <w:sz w:val="28"/>
          <w:szCs w:val="28"/>
        </w:rPr>
        <w:t>3.本项目需要落实的政府采购政策</w:t>
      </w:r>
    </w:p>
    <w:p w:rsidR="00B014F9" w:rsidRPr="00465203" w:rsidRDefault="00260E8A">
      <w:pPr>
        <w:widowControl/>
        <w:spacing w:line="440" w:lineRule="atLeast"/>
        <w:ind w:firstLine="480"/>
        <w:rPr>
          <w:rFonts w:ascii="仿宋" w:eastAsia="仿宋" w:hAnsi="仿宋" w:cs="宋体"/>
          <w:kern w:val="0"/>
          <w:sz w:val="28"/>
          <w:szCs w:val="28"/>
        </w:rPr>
      </w:pPr>
      <w:r w:rsidRPr="00465203">
        <w:rPr>
          <w:rFonts w:ascii="仿宋" w:eastAsia="仿宋" w:hAnsi="仿宋" w:cs="宋体" w:hint="eastAsia"/>
          <w:kern w:val="0"/>
          <w:sz w:val="28"/>
          <w:szCs w:val="28"/>
        </w:rPr>
        <w:t>（1）政府采购促进中小企业发展。</w:t>
      </w:r>
    </w:p>
    <w:p w:rsidR="00B014F9" w:rsidRPr="00465203" w:rsidRDefault="00260E8A">
      <w:pPr>
        <w:widowControl/>
        <w:spacing w:line="440" w:lineRule="atLeast"/>
        <w:ind w:firstLine="480"/>
        <w:rPr>
          <w:rFonts w:ascii="仿宋" w:eastAsia="仿宋" w:hAnsi="仿宋" w:cs="宋体"/>
          <w:kern w:val="0"/>
          <w:sz w:val="28"/>
          <w:szCs w:val="28"/>
        </w:rPr>
      </w:pPr>
      <w:r w:rsidRPr="00465203">
        <w:rPr>
          <w:rFonts w:ascii="仿宋" w:eastAsia="仿宋" w:hAnsi="仿宋" w:cs="宋体" w:hint="eastAsia"/>
          <w:kern w:val="0"/>
          <w:sz w:val="28"/>
          <w:szCs w:val="28"/>
        </w:rPr>
        <w:t>（2）政府采购支持采用本国产品的政策。</w:t>
      </w:r>
    </w:p>
    <w:p w:rsidR="00B014F9" w:rsidRPr="00465203" w:rsidRDefault="00260E8A">
      <w:pPr>
        <w:widowControl/>
        <w:spacing w:line="440" w:lineRule="atLeast"/>
        <w:ind w:firstLine="480"/>
        <w:rPr>
          <w:rFonts w:ascii="仿宋" w:eastAsia="仿宋" w:hAnsi="仿宋" w:cs="宋体"/>
          <w:kern w:val="0"/>
          <w:sz w:val="28"/>
          <w:szCs w:val="28"/>
        </w:rPr>
      </w:pPr>
      <w:r w:rsidRPr="00465203">
        <w:rPr>
          <w:rFonts w:ascii="仿宋" w:eastAsia="仿宋" w:hAnsi="仿宋" w:cs="宋体" w:hint="eastAsia"/>
          <w:kern w:val="0"/>
          <w:sz w:val="28"/>
          <w:szCs w:val="28"/>
        </w:rPr>
        <w:t>（3）政府采购促进残疾人就业政策。</w:t>
      </w:r>
    </w:p>
    <w:p w:rsidR="00B014F9" w:rsidRPr="00465203" w:rsidRDefault="00260E8A">
      <w:pPr>
        <w:widowControl/>
        <w:spacing w:line="440" w:lineRule="atLeast"/>
        <w:ind w:firstLine="480"/>
        <w:rPr>
          <w:rFonts w:ascii="仿宋" w:eastAsia="仿宋" w:hAnsi="仿宋" w:cs="宋体"/>
          <w:kern w:val="0"/>
          <w:sz w:val="28"/>
          <w:szCs w:val="28"/>
        </w:rPr>
      </w:pPr>
      <w:r w:rsidRPr="00465203">
        <w:rPr>
          <w:rFonts w:ascii="仿宋" w:eastAsia="仿宋" w:hAnsi="仿宋" w:cs="宋体" w:hint="eastAsia"/>
          <w:kern w:val="0"/>
          <w:sz w:val="28"/>
          <w:szCs w:val="28"/>
        </w:rPr>
        <w:t>（4）政府采购支持监狱企业发展。</w:t>
      </w:r>
    </w:p>
    <w:p w:rsidR="00B014F9" w:rsidRPr="00465203" w:rsidRDefault="00B014F9">
      <w:pPr>
        <w:pStyle w:val="aff8"/>
        <w:ind w:left="495" w:firstLineChars="0" w:firstLine="0"/>
        <w:rPr>
          <w:rFonts w:ascii="仿宋" w:eastAsia="仿宋" w:hAnsi="仿宋" w:cs="宋体"/>
          <w:kern w:val="0"/>
          <w:sz w:val="28"/>
          <w:szCs w:val="28"/>
        </w:rPr>
      </w:pPr>
    </w:p>
    <w:p w:rsidR="00B014F9" w:rsidRPr="00465203" w:rsidRDefault="00260E8A" w:rsidP="00021D11">
      <w:pPr>
        <w:ind w:firstLineChars="200" w:firstLine="560"/>
        <w:rPr>
          <w:rFonts w:ascii="仿宋" w:eastAsia="仿宋" w:hAnsi="仿宋"/>
          <w:sz w:val="28"/>
          <w:szCs w:val="28"/>
        </w:rPr>
      </w:pPr>
      <w:bookmarkStart w:id="29" w:name="_Toc35393627"/>
      <w:bookmarkStart w:id="30" w:name="_Toc28359085"/>
      <w:bookmarkStart w:id="31" w:name="_Toc28359008"/>
      <w:bookmarkStart w:id="32" w:name="_Toc35393796"/>
      <w:r w:rsidRPr="00465203">
        <w:rPr>
          <w:rFonts w:ascii="仿宋" w:eastAsia="仿宋" w:hAnsi="仿宋" w:hint="eastAsia"/>
          <w:sz w:val="28"/>
          <w:szCs w:val="28"/>
        </w:rPr>
        <w:t>七、对本次招标提出询问，请按</w:t>
      </w:r>
      <w:r w:rsidRPr="00465203">
        <w:rPr>
          <w:rFonts w:ascii="仿宋" w:eastAsia="仿宋" w:hAnsi="仿宋"/>
          <w:sz w:val="28"/>
          <w:szCs w:val="28"/>
        </w:rPr>
        <w:t>以下方式</w:t>
      </w:r>
      <w:r w:rsidRPr="00465203">
        <w:rPr>
          <w:rFonts w:ascii="仿宋" w:eastAsia="仿宋" w:hAnsi="仿宋" w:hint="eastAsia"/>
          <w:sz w:val="28"/>
          <w:szCs w:val="28"/>
        </w:rPr>
        <w:t>联系。</w:t>
      </w:r>
      <w:bookmarkEnd w:id="29"/>
      <w:bookmarkEnd w:id="30"/>
      <w:bookmarkEnd w:id="31"/>
      <w:bookmarkEnd w:id="32"/>
    </w:p>
    <w:p w:rsidR="00B014F9" w:rsidRPr="00465203" w:rsidRDefault="00260E8A">
      <w:pPr>
        <w:widowControl/>
        <w:ind w:firstLine="779"/>
        <w:jc w:val="left"/>
        <w:rPr>
          <w:rFonts w:ascii="仿宋_GB2312" w:eastAsia="仿宋_GB2312"/>
          <w:sz w:val="28"/>
          <w:szCs w:val="28"/>
        </w:rPr>
      </w:pPr>
      <w:r w:rsidRPr="00465203">
        <w:rPr>
          <w:rFonts w:ascii="仿宋" w:eastAsia="仿宋" w:hAnsi="仿宋" w:cs="宋体" w:hint="eastAsia"/>
          <w:sz w:val="28"/>
          <w:szCs w:val="28"/>
        </w:rPr>
        <w:t>1.采购人信息</w:t>
      </w:r>
    </w:p>
    <w:p w:rsidR="00B014F9" w:rsidRPr="00465203" w:rsidRDefault="00260E8A">
      <w:pPr>
        <w:spacing w:line="360" w:lineRule="auto"/>
        <w:ind w:leftChars="371" w:left="1129" w:hangingChars="125" w:hanging="350"/>
        <w:jc w:val="left"/>
        <w:rPr>
          <w:rFonts w:ascii="仿宋" w:eastAsia="仿宋" w:hAnsi="仿宋"/>
          <w:sz w:val="28"/>
          <w:szCs w:val="28"/>
        </w:rPr>
      </w:pPr>
      <w:r w:rsidRPr="00465203">
        <w:rPr>
          <w:rFonts w:ascii="仿宋" w:eastAsia="仿宋" w:hAnsi="仿宋" w:hint="eastAsia"/>
          <w:sz w:val="28"/>
          <w:szCs w:val="28"/>
        </w:rPr>
        <w:t>名 称：武宣县住房和城乡建设局</w:t>
      </w:r>
    </w:p>
    <w:p w:rsidR="00B014F9" w:rsidRPr="00465203" w:rsidRDefault="00260E8A">
      <w:pPr>
        <w:spacing w:line="360" w:lineRule="auto"/>
        <w:ind w:leftChars="371" w:left="1129" w:hangingChars="125" w:hanging="350"/>
        <w:jc w:val="left"/>
        <w:rPr>
          <w:rFonts w:ascii="仿宋" w:eastAsia="仿宋" w:hAnsi="仿宋"/>
          <w:sz w:val="28"/>
          <w:szCs w:val="28"/>
        </w:rPr>
      </w:pPr>
      <w:r w:rsidRPr="00465203">
        <w:rPr>
          <w:rFonts w:ascii="仿宋" w:eastAsia="仿宋" w:hAnsi="仿宋" w:hint="eastAsia"/>
          <w:sz w:val="28"/>
          <w:szCs w:val="28"/>
        </w:rPr>
        <w:t>地址：武宣县武宣镇城北路230号</w:t>
      </w:r>
    </w:p>
    <w:p w:rsidR="00B014F9" w:rsidRPr="00465203" w:rsidRDefault="00260E8A">
      <w:pPr>
        <w:spacing w:line="360" w:lineRule="auto"/>
        <w:ind w:leftChars="371" w:left="1129" w:hangingChars="125" w:hanging="350"/>
        <w:jc w:val="left"/>
        <w:rPr>
          <w:rFonts w:ascii="仿宋" w:eastAsia="仿宋" w:hAnsi="仿宋"/>
          <w:sz w:val="28"/>
          <w:szCs w:val="28"/>
          <w:u w:val="single"/>
        </w:rPr>
      </w:pPr>
      <w:r w:rsidRPr="00465203">
        <w:rPr>
          <w:rFonts w:ascii="仿宋" w:eastAsia="仿宋" w:hAnsi="仿宋" w:hint="eastAsia"/>
          <w:sz w:val="28"/>
          <w:szCs w:val="28"/>
        </w:rPr>
        <w:t>联系方式：</w:t>
      </w:r>
      <w:bookmarkStart w:id="33" w:name="_Toc28359009"/>
      <w:bookmarkStart w:id="34" w:name="_Toc28359086"/>
      <w:r w:rsidRPr="00465203">
        <w:rPr>
          <w:rFonts w:ascii="仿宋" w:eastAsia="仿宋" w:hAnsi="仿宋" w:hint="eastAsia"/>
          <w:sz w:val="28"/>
          <w:szCs w:val="28"/>
        </w:rPr>
        <w:t>0772-5212396</w:t>
      </w:r>
    </w:p>
    <w:p w:rsidR="00B014F9" w:rsidRPr="00465203" w:rsidRDefault="00260E8A">
      <w:pPr>
        <w:spacing w:line="360" w:lineRule="auto"/>
        <w:ind w:leftChars="371" w:left="1129" w:hangingChars="125" w:hanging="350"/>
        <w:jc w:val="left"/>
        <w:rPr>
          <w:rFonts w:ascii="仿宋" w:eastAsia="仿宋" w:hAnsi="仿宋"/>
          <w:sz w:val="28"/>
          <w:szCs w:val="28"/>
        </w:rPr>
      </w:pPr>
      <w:r w:rsidRPr="00465203">
        <w:rPr>
          <w:rFonts w:ascii="仿宋" w:eastAsia="仿宋" w:hAnsi="仿宋" w:cs="宋体" w:hint="eastAsia"/>
          <w:sz w:val="28"/>
          <w:szCs w:val="28"/>
        </w:rPr>
        <w:t>2.采购代理机构信息</w:t>
      </w:r>
      <w:bookmarkEnd w:id="33"/>
      <w:bookmarkEnd w:id="34"/>
    </w:p>
    <w:p w:rsidR="00B014F9" w:rsidRPr="00465203" w:rsidRDefault="00260E8A">
      <w:pPr>
        <w:spacing w:line="360" w:lineRule="auto"/>
        <w:ind w:firstLineChars="300" w:firstLine="840"/>
        <w:rPr>
          <w:rFonts w:ascii="仿宋" w:eastAsia="仿宋" w:hAnsi="仿宋"/>
          <w:sz w:val="28"/>
          <w:szCs w:val="28"/>
        </w:rPr>
      </w:pPr>
      <w:r w:rsidRPr="00465203">
        <w:rPr>
          <w:rFonts w:ascii="仿宋" w:eastAsia="仿宋" w:hAnsi="仿宋" w:hint="eastAsia"/>
          <w:sz w:val="28"/>
          <w:szCs w:val="28"/>
        </w:rPr>
        <w:t>名 称：广西科联招标中心有限公司</w:t>
      </w:r>
    </w:p>
    <w:p w:rsidR="00B014F9" w:rsidRPr="00465203" w:rsidRDefault="00260E8A">
      <w:pPr>
        <w:spacing w:line="360" w:lineRule="auto"/>
        <w:ind w:firstLineChars="300" w:firstLine="840"/>
        <w:rPr>
          <w:rFonts w:ascii="仿宋" w:eastAsia="仿宋" w:hAnsi="仿宋"/>
          <w:sz w:val="28"/>
          <w:szCs w:val="28"/>
        </w:rPr>
      </w:pPr>
      <w:r w:rsidRPr="00465203">
        <w:rPr>
          <w:rFonts w:ascii="仿宋" w:eastAsia="仿宋" w:hAnsi="仿宋" w:hint="eastAsia"/>
          <w:sz w:val="28"/>
          <w:szCs w:val="28"/>
        </w:rPr>
        <w:t>地址：来宾市盘古大道香格里拉4-204号（来宾市住房和城乡建设局对面）</w:t>
      </w:r>
    </w:p>
    <w:p w:rsidR="00B014F9" w:rsidRPr="00465203" w:rsidRDefault="00260E8A">
      <w:pPr>
        <w:spacing w:line="360" w:lineRule="auto"/>
        <w:ind w:firstLineChars="300" w:firstLine="840"/>
        <w:rPr>
          <w:rFonts w:ascii="仿宋" w:eastAsia="仿宋" w:hAnsi="仿宋"/>
          <w:sz w:val="28"/>
          <w:szCs w:val="28"/>
        </w:rPr>
      </w:pPr>
      <w:r w:rsidRPr="00465203">
        <w:rPr>
          <w:rFonts w:ascii="仿宋" w:eastAsia="仿宋" w:hAnsi="仿宋" w:hint="eastAsia"/>
          <w:sz w:val="28"/>
          <w:szCs w:val="28"/>
        </w:rPr>
        <w:t>联系方式：</w:t>
      </w:r>
      <w:bookmarkStart w:id="35" w:name="_Toc28359010"/>
      <w:bookmarkStart w:id="36" w:name="_Toc28359087"/>
      <w:r w:rsidRPr="00465203">
        <w:rPr>
          <w:rFonts w:ascii="仿宋" w:eastAsia="仿宋" w:hAnsi="仿宋" w:hint="eastAsia"/>
          <w:sz w:val="28"/>
          <w:szCs w:val="28"/>
        </w:rPr>
        <w:t>0772-4226111、0772-4227111</w:t>
      </w:r>
    </w:p>
    <w:p w:rsidR="00B014F9" w:rsidRPr="00465203" w:rsidRDefault="00260E8A">
      <w:pPr>
        <w:spacing w:line="360" w:lineRule="auto"/>
        <w:ind w:firstLineChars="300" w:firstLine="840"/>
        <w:rPr>
          <w:rFonts w:ascii="仿宋" w:eastAsia="仿宋" w:hAnsi="仿宋"/>
          <w:sz w:val="28"/>
          <w:szCs w:val="28"/>
        </w:rPr>
      </w:pPr>
      <w:r w:rsidRPr="00465203">
        <w:rPr>
          <w:rFonts w:ascii="仿宋" w:eastAsia="仿宋" w:hAnsi="仿宋" w:hint="eastAsia"/>
          <w:sz w:val="28"/>
          <w:szCs w:val="28"/>
        </w:rPr>
        <w:t>3.监督部门：</w:t>
      </w:r>
    </w:p>
    <w:p w:rsidR="00B014F9" w:rsidRPr="00465203" w:rsidRDefault="00260E8A">
      <w:pPr>
        <w:spacing w:line="360" w:lineRule="auto"/>
        <w:ind w:firstLineChars="300" w:firstLine="840"/>
        <w:rPr>
          <w:rFonts w:ascii="仿宋" w:eastAsia="仿宋" w:hAnsi="仿宋"/>
          <w:sz w:val="28"/>
          <w:szCs w:val="28"/>
        </w:rPr>
      </w:pPr>
      <w:r w:rsidRPr="00465203">
        <w:rPr>
          <w:rFonts w:ascii="仿宋" w:eastAsia="仿宋" w:hAnsi="仿宋" w:hint="eastAsia"/>
          <w:sz w:val="28"/>
          <w:szCs w:val="28"/>
        </w:rPr>
        <w:t>武宣县财政局政府采购监督管理股</w:t>
      </w:r>
    </w:p>
    <w:p w:rsidR="00B014F9" w:rsidRPr="00465203" w:rsidRDefault="00260E8A">
      <w:pPr>
        <w:spacing w:line="360" w:lineRule="auto"/>
        <w:ind w:firstLineChars="300" w:firstLine="840"/>
        <w:rPr>
          <w:rFonts w:ascii="仿宋" w:eastAsia="仿宋" w:hAnsi="仿宋"/>
          <w:sz w:val="28"/>
          <w:szCs w:val="28"/>
        </w:rPr>
      </w:pPr>
      <w:r w:rsidRPr="00465203">
        <w:rPr>
          <w:rFonts w:ascii="仿宋" w:eastAsia="仿宋" w:hAnsi="仿宋" w:hint="eastAsia"/>
          <w:sz w:val="28"/>
          <w:szCs w:val="28"/>
        </w:rPr>
        <w:t>联系电话：0772-5214660</w:t>
      </w:r>
    </w:p>
    <w:p w:rsidR="00B014F9" w:rsidRPr="00465203" w:rsidRDefault="00260E8A">
      <w:pPr>
        <w:spacing w:line="360" w:lineRule="auto"/>
        <w:ind w:firstLineChars="300" w:firstLine="840"/>
        <w:rPr>
          <w:rFonts w:ascii="仿宋" w:eastAsia="仿宋" w:hAnsi="仿宋"/>
          <w:sz w:val="28"/>
          <w:szCs w:val="28"/>
          <w:u w:val="single"/>
        </w:rPr>
      </w:pPr>
      <w:r w:rsidRPr="00465203">
        <w:rPr>
          <w:rFonts w:ascii="仿宋" w:eastAsia="仿宋" w:hAnsi="仿宋" w:cs="宋体" w:hint="eastAsia"/>
          <w:sz w:val="28"/>
          <w:szCs w:val="28"/>
        </w:rPr>
        <w:t>4.项目</w:t>
      </w:r>
      <w:r w:rsidRPr="00465203">
        <w:rPr>
          <w:rFonts w:ascii="仿宋" w:eastAsia="仿宋" w:hAnsi="仿宋" w:cs="宋体"/>
          <w:sz w:val="28"/>
          <w:szCs w:val="28"/>
        </w:rPr>
        <w:t>联系方式</w:t>
      </w:r>
      <w:bookmarkEnd w:id="35"/>
      <w:bookmarkEnd w:id="36"/>
    </w:p>
    <w:p w:rsidR="00B014F9" w:rsidRPr="00465203" w:rsidRDefault="00260E8A">
      <w:pPr>
        <w:pStyle w:val="ad"/>
        <w:spacing w:line="360" w:lineRule="auto"/>
        <w:ind w:firstLineChars="300" w:firstLine="840"/>
        <w:rPr>
          <w:rFonts w:ascii="仿宋" w:eastAsia="仿宋" w:hAnsi="仿宋"/>
          <w:sz w:val="28"/>
          <w:szCs w:val="28"/>
        </w:rPr>
      </w:pPr>
      <w:r w:rsidRPr="00465203">
        <w:rPr>
          <w:rFonts w:ascii="仿宋" w:eastAsia="仿宋" w:hAnsi="仿宋" w:hint="eastAsia"/>
          <w:sz w:val="28"/>
          <w:szCs w:val="28"/>
        </w:rPr>
        <w:lastRenderedPageBreak/>
        <w:t>项目联系人：</w:t>
      </w:r>
      <w:r w:rsidRPr="00465203">
        <w:rPr>
          <w:rFonts w:ascii="仿宋" w:eastAsia="仿宋" w:hAnsi="仿宋" w:hint="eastAsia"/>
          <w:sz w:val="28"/>
          <w:szCs w:val="28"/>
          <w:u w:val="single"/>
        </w:rPr>
        <w:t>陈都</w:t>
      </w:r>
    </w:p>
    <w:p w:rsidR="00B014F9" w:rsidRPr="00465203" w:rsidRDefault="00260E8A">
      <w:pPr>
        <w:snapToGrid w:val="0"/>
        <w:spacing w:line="370" w:lineRule="exact"/>
        <w:ind w:left="840"/>
        <w:rPr>
          <w:rFonts w:ascii="宋体" w:hAnsi="宋体" w:cs="宋体"/>
          <w:szCs w:val="21"/>
        </w:rPr>
      </w:pPr>
      <w:r w:rsidRPr="00465203">
        <w:rPr>
          <w:rFonts w:ascii="仿宋" w:eastAsia="仿宋" w:hAnsi="仿宋" w:hint="eastAsia"/>
          <w:sz w:val="28"/>
          <w:szCs w:val="28"/>
        </w:rPr>
        <w:t>电话：0772-4226111、0772-4227111</w:t>
      </w:r>
    </w:p>
    <w:p w:rsidR="00B014F9" w:rsidRPr="00465203" w:rsidRDefault="00260E8A">
      <w:pPr>
        <w:pStyle w:val="af5"/>
        <w:spacing w:before="100"/>
        <w:rPr>
          <w:rFonts w:ascii="宋体" w:hAnsi="宋体" w:cs="宋体"/>
        </w:rPr>
      </w:pPr>
      <w:r w:rsidRPr="00465203">
        <w:rPr>
          <w:rFonts w:ascii="宋体" w:hAnsi="宋体" w:cs="宋体" w:hint="eastAsia"/>
          <w:szCs w:val="28"/>
        </w:rPr>
        <w:br w:type="page"/>
      </w:r>
      <w:bookmarkStart w:id="37" w:name="_Toc483327790"/>
      <w:bookmarkStart w:id="38" w:name="_Toc482865301"/>
      <w:bookmarkStart w:id="39" w:name="_Toc482865131"/>
      <w:bookmarkStart w:id="40" w:name="_Toc59462941"/>
      <w:r w:rsidRPr="00465203">
        <w:rPr>
          <w:rFonts w:ascii="宋体" w:hAnsi="宋体" w:cs="宋体" w:hint="eastAsia"/>
        </w:rPr>
        <w:lastRenderedPageBreak/>
        <w:t>第二章  招标项目采购需求</w:t>
      </w:r>
      <w:bookmarkEnd w:id="37"/>
      <w:bookmarkEnd w:id="38"/>
      <w:bookmarkEnd w:id="39"/>
      <w:bookmarkEnd w:id="40"/>
    </w:p>
    <w:p w:rsidR="00B014F9" w:rsidRPr="00465203" w:rsidRDefault="00B014F9" w:rsidP="00021D11">
      <w:pPr>
        <w:ind w:firstLineChars="200" w:firstLine="560"/>
        <w:rPr>
          <w:rFonts w:ascii="仿宋" w:eastAsia="仿宋" w:hAnsi="仿宋"/>
          <w:sz w:val="28"/>
          <w:szCs w:val="28"/>
        </w:rPr>
      </w:pPr>
      <w:bookmarkStart w:id="41" w:name="_Toc293863301"/>
    </w:p>
    <w:p w:rsidR="00B014F9" w:rsidRPr="00465203" w:rsidRDefault="00B014F9" w:rsidP="00021D11">
      <w:pPr>
        <w:ind w:firstLineChars="200" w:firstLine="560"/>
        <w:rPr>
          <w:rFonts w:ascii="仿宋" w:eastAsia="仿宋" w:hAnsi="仿宋"/>
          <w:sz w:val="28"/>
          <w:szCs w:val="28"/>
        </w:rPr>
      </w:pPr>
    </w:p>
    <w:p w:rsidR="00B014F9" w:rsidRPr="00465203" w:rsidRDefault="00260E8A">
      <w:pPr>
        <w:spacing w:line="360" w:lineRule="auto"/>
        <w:rPr>
          <w:rFonts w:ascii="宋体" w:hAnsi="宋体" w:cs="宋体"/>
          <w:bCs/>
        </w:rPr>
      </w:pPr>
      <w:r w:rsidRPr="00465203">
        <w:rPr>
          <w:rFonts w:ascii="宋体" w:hAnsi="宋体" w:cs="宋体" w:hint="eastAsia"/>
          <w:bCs/>
        </w:rPr>
        <w:t>说明：</w:t>
      </w:r>
    </w:p>
    <w:p w:rsidR="00B014F9" w:rsidRPr="00465203" w:rsidRDefault="00260E8A">
      <w:pPr>
        <w:spacing w:line="360" w:lineRule="auto"/>
        <w:ind w:firstLineChars="195" w:firstLine="409"/>
        <w:rPr>
          <w:rFonts w:ascii="宋体" w:hAnsi="宋体" w:cs="宋体"/>
          <w:bCs/>
          <w:szCs w:val="21"/>
        </w:rPr>
      </w:pPr>
      <w:r w:rsidRPr="00465203">
        <w:rPr>
          <w:rFonts w:ascii="宋体" w:hAnsi="宋体" w:cs="宋体" w:hint="eastAsia"/>
          <w:szCs w:val="21"/>
        </w:rPr>
        <w:t>1、</w:t>
      </w:r>
      <w:r w:rsidRPr="00465203">
        <w:rPr>
          <w:rFonts w:ascii="宋体" w:hAnsi="宋体" w:cs="宋体" w:hint="eastAsia"/>
          <w:bCs/>
          <w:szCs w:val="21"/>
        </w:rPr>
        <w:t>根据《财政部 发展改革委 生态环境部 市场监管总局关于调整优化节能产品、环境标志产品政府采购执行机制的通知》（财库〔2019〕9号）规定，依据品目清单和认证证书实施政府优先采购和强制采购。采购的产品属于品目清单范围的，应当依据国家确定的认证机构出具的、处于有效期之内的节能产品、环境标志产品认证证书，对获得证书的产品实施政府优先采购或强制采购。</w:t>
      </w:r>
    </w:p>
    <w:p w:rsidR="00B014F9" w:rsidRPr="00465203" w:rsidRDefault="00260E8A">
      <w:pPr>
        <w:spacing w:line="360" w:lineRule="auto"/>
        <w:ind w:firstLineChars="195" w:firstLine="409"/>
        <w:rPr>
          <w:rFonts w:ascii="宋体" w:hAnsi="宋体" w:cs="宋体"/>
          <w:bCs/>
        </w:rPr>
      </w:pPr>
      <w:r w:rsidRPr="00465203">
        <w:rPr>
          <w:rFonts w:ascii="宋体" w:hAnsi="宋体" w:cs="宋体" w:hint="eastAsia"/>
          <w:bCs/>
        </w:rPr>
        <w:t>2、</w:t>
      </w:r>
      <w:r w:rsidRPr="00465203">
        <w:rPr>
          <w:rFonts w:ascii="宋体" w:hAnsi="宋体" w:cs="宋体" w:hint="eastAsia"/>
          <w:szCs w:val="21"/>
        </w:rPr>
        <w:t>投标人应对投标内容所涉及的专利承担法律责任，并负责保护业主的利益不受任何损害。一切由于文字、商标、技术和软件专利授权引起的法律裁决、诉讼和赔偿费用均由中标人负责。</w:t>
      </w:r>
      <w:r w:rsidRPr="00465203">
        <w:rPr>
          <w:rFonts w:ascii="宋体" w:hAnsi="宋体" w:cs="宋体" w:hint="eastAsia"/>
        </w:rPr>
        <w:t>同时，具有产品专利的投标人应在其投标文件中提供与其自有产品专利相关的有效证明材料，否则，</w:t>
      </w:r>
      <w:r w:rsidRPr="00465203">
        <w:rPr>
          <w:rFonts w:ascii="宋体" w:hAnsi="宋体" w:cs="宋体" w:hint="eastAsia"/>
          <w:bCs/>
        </w:rPr>
        <w:t>不能就其产品的专利在本项目投标过程中被侵权问题而提出异议。</w:t>
      </w:r>
    </w:p>
    <w:p w:rsidR="00B014F9" w:rsidRPr="00465203" w:rsidRDefault="00260E8A">
      <w:pPr>
        <w:spacing w:line="360" w:lineRule="auto"/>
        <w:ind w:firstLineChars="200" w:firstLine="420"/>
        <w:jc w:val="left"/>
        <w:rPr>
          <w:rFonts w:ascii="宋体" w:hAnsi="宋体" w:cs="宋体"/>
          <w:bCs/>
          <w:szCs w:val="21"/>
        </w:rPr>
      </w:pPr>
      <w:r w:rsidRPr="00465203">
        <w:rPr>
          <w:rFonts w:ascii="宋体" w:hAnsi="宋体" w:cs="宋体" w:hint="eastAsia"/>
          <w:bCs/>
          <w:szCs w:val="21"/>
        </w:rPr>
        <w:t>3、投标人应注意下列内容：</w:t>
      </w:r>
    </w:p>
    <w:p w:rsidR="00B014F9" w:rsidRPr="00465203" w:rsidRDefault="00260E8A">
      <w:pPr>
        <w:spacing w:line="360" w:lineRule="auto"/>
        <w:ind w:firstLineChars="200" w:firstLine="420"/>
        <w:jc w:val="left"/>
        <w:rPr>
          <w:rFonts w:ascii="宋体" w:hAnsi="宋体" w:cs="宋体"/>
          <w:bCs/>
          <w:szCs w:val="21"/>
        </w:rPr>
      </w:pPr>
      <w:r w:rsidRPr="00465203">
        <w:rPr>
          <w:rFonts w:ascii="宋体" w:hAnsi="宋体" w:cs="宋体" w:hint="eastAsia"/>
          <w:bCs/>
          <w:szCs w:val="21"/>
        </w:rPr>
        <w:t>1）以下标注“▲”号的参数或要求为实质性条款，必须满足或者优于，否则投标无效。标注“★”号的参数或要求为本项目服务产品的重要技术指标、功能项，将作为产品性能的评分依据。</w:t>
      </w:r>
    </w:p>
    <w:p w:rsidR="00B014F9" w:rsidRPr="00465203" w:rsidRDefault="00260E8A">
      <w:pPr>
        <w:spacing w:line="360" w:lineRule="auto"/>
        <w:ind w:firstLineChars="200" w:firstLine="420"/>
        <w:jc w:val="left"/>
        <w:rPr>
          <w:rFonts w:ascii="宋体" w:hAnsi="宋体" w:cs="宋体"/>
          <w:bCs/>
          <w:szCs w:val="21"/>
        </w:rPr>
      </w:pPr>
      <w:r w:rsidRPr="00465203">
        <w:rPr>
          <w:rFonts w:ascii="宋体" w:hAnsi="宋体" w:cs="宋体" w:hint="eastAsia"/>
          <w:bCs/>
          <w:szCs w:val="21"/>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rsidR="00B014F9" w:rsidRPr="00465203" w:rsidRDefault="00260E8A">
      <w:pPr>
        <w:spacing w:line="360" w:lineRule="auto"/>
        <w:ind w:firstLineChars="200" w:firstLine="420"/>
        <w:jc w:val="left"/>
        <w:rPr>
          <w:rFonts w:ascii="宋体" w:hAnsi="宋体" w:cs="宋体"/>
          <w:bCs/>
          <w:szCs w:val="21"/>
        </w:rPr>
      </w:pPr>
      <w:r w:rsidRPr="00465203">
        <w:rPr>
          <w:rFonts w:ascii="宋体" w:hAnsi="宋体" w:cs="宋体" w:hint="eastAsia"/>
          <w:bCs/>
          <w:szCs w:val="21"/>
        </w:rPr>
        <w:t>3）本需求一览表中所列的品牌、型号仅起参考作用，供应商可选用其他品牌、型号替代，但替代的品牌、型号在实质性要求和条件上要相当于或优于参考品牌、型号。</w:t>
      </w:r>
    </w:p>
    <w:p w:rsidR="00B014F9" w:rsidRPr="00465203" w:rsidRDefault="00260E8A">
      <w:pPr>
        <w:adjustRightInd w:val="0"/>
        <w:snapToGrid w:val="0"/>
        <w:spacing w:line="360" w:lineRule="auto"/>
        <w:ind w:firstLineChars="200" w:firstLine="420"/>
        <w:rPr>
          <w:bCs/>
        </w:rPr>
      </w:pPr>
      <w:bookmarkStart w:id="42" w:name="工期要求"/>
      <w:bookmarkEnd w:id="42"/>
      <w:r w:rsidRPr="00465203">
        <w:rPr>
          <w:rFonts w:ascii="宋体" w:hAnsi="宋体" w:cs="宋体" w:hint="eastAsia"/>
          <w:bCs/>
          <w:szCs w:val="21"/>
        </w:rPr>
        <w:t>4、</w:t>
      </w:r>
      <w:r w:rsidRPr="00465203">
        <w:rPr>
          <w:rFonts w:hint="eastAsia"/>
          <w:bCs/>
        </w:rPr>
        <w:t>投标人应承诺投标文件中提供的证明材料和资质文件真实，如出现虚假应标情况，投标人除了应接受有关部门的处罚外，还应依据《中华人民共和国合同法》的相关条款来确定赔偿金额。</w:t>
      </w:r>
    </w:p>
    <w:p w:rsidR="00B014F9" w:rsidRPr="00465203" w:rsidRDefault="00260E8A">
      <w:pPr>
        <w:adjustRightInd w:val="0"/>
        <w:snapToGrid w:val="0"/>
        <w:spacing w:line="360" w:lineRule="auto"/>
        <w:ind w:firstLineChars="200" w:firstLine="420"/>
        <w:rPr>
          <w:bCs/>
        </w:rPr>
      </w:pPr>
      <w:r w:rsidRPr="00465203">
        <w:rPr>
          <w:rFonts w:hint="eastAsia"/>
          <w:bCs/>
        </w:rPr>
        <w:t>5</w:t>
      </w:r>
      <w:r w:rsidRPr="00465203">
        <w:rPr>
          <w:rFonts w:hint="eastAsia"/>
          <w:bCs/>
        </w:rPr>
        <w:t>、本项目不接受进口产品投标</w:t>
      </w:r>
      <w:r w:rsidRPr="00465203">
        <w:rPr>
          <w:rFonts w:hint="eastAsia"/>
          <w:bCs/>
        </w:rPr>
        <w:t>(</w:t>
      </w:r>
      <w:r w:rsidRPr="00465203">
        <w:rPr>
          <w:rFonts w:hint="eastAsia"/>
          <w:bCs/>
        </w:rPr>
        <w:t>进口产品</w:t>
      </w:r>
      <w:r w:rsidRPr="00465203">
        <w:rPr>
          <w:bCs/>
        </w:rPr>
        <w:t>指通过中国海关报关验放进入中国境内且产自关境外的产品。</w:t>
      </w:r>
      <w:r w:rsidRPr="00465203">
        <w:rPr>
          <w:rFonts w:hint="eastAsia"/>
          <w:bCs/>
        </w:rPr>
        <w:t>)</w:t>
      </w:r>
      <w:r w:rsidRPr="00465203">
        <w:rPr>
          <w:rFonts w:hint="eastAsia"/>
          <w:bCs/>
        </w:rPr>
        <w:t>。</w:t>
      </w:r>
    </w:p>
    <w:p w:rsidR="00B014F9" w:rsidRPr="00465203" w:rsidRDefault="00260E8A">
      <w:pPr>
        <w:adjustRightInd w:val="0"/>
        <w:snapToGrid w:val="0"/>
        <w:spacing w:line="360" w:lineRule="auto"/>
        <w:ind w:firstLineChars="200" w:firstLine="420"/>
        <w:rPr>
          <w:bCs/>
        </w:rPr>
      </w:pPr>
      <w:r w:rsidRPr="00465203">
        <w:rPr>
          <w:rFonts w:hint="eastAsia"/>
          <w:bCs/>
        </w:rPr>
        <w:t>6</w:t>
      </w:r>
      <w:r w:rsidRPr="00465203">
        <w:rPr>
          <w:rFonts w:hint="eastAsia"/>
          <w:bCs/>
        </w:rPr>
        <w:t>、</w:t>
      </w:r>
      <w:r w:rsidRPr="00465203">
        <w:rPr>
          <w:rFonts w:ascii="宋体" w:hAnsi="宋体" w:cs="宋体" w:hint="eastAsia"/>
          <w:bCs/>
          <w:szCs w:val="21"/>
        </w:rPr>
        <w:t>采购的产品属于品目清单范围的，应当依据国家确定的认证机构出具的、处于有效期之内的节能产品、环境标志产品认证证书，对获得证书的产品实施政府优先采购或强制采购。该项目服务不强制采购节能产品或环境标志产品。</w:t>
      </w:r>
    </w:p>
    <w:p w:rsidR="00B014F9" w:rsidRPr="00465203" w:rsidRDefault="00260E8A">
      <w:pPr>
        <w:ind w:firstLineChars="200" w:firstLine="420"/>
        <w:rPr>
          <w:rFonts w:hAnsi="宋体"/>
        </w:rPr>
      </w:pPr>
      <w:r w:rsidRPr="00465203">
        <w:rPr>
          <w:rFonts w:hAnsi="宋体" w:hint="eastAsia"/>
        </w:rPr>
        <w:t>7</w:t>
      </w:r>
      <w:r w:rsidRPr="00465203">
        <w:rPr>
          <w:rFonts w:hAnsi="宋体" w:hint="eastAsia"/>
        </w:rPr>
        <w:t>、采购预算金额为</w:t>
      </w:r>
      <w:r w:rsidR="00A048CF" w:rsidRPr="00465203">
        <w:rPr>
          <w:rFonts w:hAnsi="宋体" w:hint="eastAsia"/>
        </w:rPr>
        <w:t>人民币壹仟壹佰肆拾肆万壹仟捌佰元陆角肆分（¥</w:t>
      </w:r>
      <w:r w:rsidR="00A048CF" w:rsidRPr="00465203">
        <w:rPr>
          <w:rFonts w:hAnsi="宋体" w:hint="eastAsia"/>
        </w:rPr>
        <w:t>11441800.64</w:t>
      </w:r>
      <w:r w:rsidR="00A048CF" w:rsidRPr="00465203">
        <w:rPr>
          <w:rFonts w:hAnsi="宋体" w:hint="eastAsia"/>
        </w:rPr>
        <w:t>）</w:t>
      </w:r>
    </w:p>
    <w:p w:rsidR="00B014F9" w:rsidRPr="00465203" w:rsidRDefault="00B014F9">
      <w:pPr>
        <w:adjustRightInd w:val="0"/>
        <w:snapToGrid w:val="0"/>
        <w:spacing w:line="360" w:lineRule="auto"/>
        <w:ind w:firstLineChars="200" w:firstLine="420"/>
        <w:rPr>
          <w:rFonts w:hAnsi="宋体"/>
        </w:rPr>
      </w:pPr>
    </w:p>
    <w:p w:rsidR="00B014F9" w:rsidRPr="00465203" w:rsidRDefault="00B014F9">
      <w:pPr>
        <w:adjustRightInd w:val="0"/>
        <w:snapToGrid w:val="0"/>
        <w:spacing w:line="360" w:lineRule="auto"/>
        <w:ind w:firstLineChars="200" w:firstLine="422"/>
        <w:rPr>
          <w:rFonts w:ascii="宋体" w:hAnsi="宋体" w:cs="宋体"/>
          <w:b/>
          <w:bCs/>
          <w:szCs w:val="21"/>
        </w:rPr>
      </w:pPr>
    </w:p>
    <w:p w:rsidR="00B014F9" w:rsidRPr="00465203" w:rsidRDefault="00B014F9">
      <w:pPr>
        <w:adjustRightInd w:val="0"/>
        <w:snapToGrid w:val="0"/>
        <w:spacing w:line="360" w:lineRule="auto"/>
        <w:ind w:firstLineChars="200" w:firstLine="422"/>
        <w:rPr>
          <w:rFonts w:ascii="宋体" w:hAnsi="宋体" w:cs="宋体"/>
          <w:b/>
          <w:bCs/>
          <w:szCs w:val="21"/>
        </w:rPr>
      </w:pPr>
    </w:p>
    <w:p w:rsidR="00B014F9" w:rsidRPr="00465203" w:rsidRDefault="00B014F9">
      <w:pPr>
        <w:adjustRightInd w:val="0"/>
        <w:snapToGrid w:val="0"/>
        <w:spacing w:line="360" w:lineRule="auto"/>
        <w:ind w:firstLineChars="200" w:firstLine="422"/>
        <w:rPr>
          <w:rFonts w:ascii="宋体" w:hAnsi="宋体" w:cs="宋体"/>
          <w:b/>
          <w:bCs/>
          <w:szCs w:val="21"/>
        </w:rPr>
      </w:pPr>
    </w:p>
    <w:p w:rsidR="00B014F9" w:rsidRPr="00465203" w:rsidRDefault="00260E8A">
      <w:pPr>
        <w:widowControl/>
        <w:jc w:val="left"/>
        <w:rPr>
          <w:rFonts w:ascii="宋体" w:hAnsi="宋体" w:cs="宋体"/>
          <w:b/>
          <w:bCs/>
          <w:sz w:val="24"/>
        </w:rPr>
      </w:pPr>
      <w:r w:rsidRPr="00465203">
        <w:rPr>
          <w:rFonts w:ascii="宋体" w:hAnsi="宋体" w:cs="宋体"/>
          <w:b/>
          <w:bCs/>
          <w:szCs w:val="21"/>
        </w:rPr>
        <w:br w:type="page"/>
      </w:r>
    </w:p>
    <w:p w:rsidR="00B014F9" w:rsidRPr="00465203" w:rsidRDefault="001835D9" w:rsidP="00433FCD">
      <w:pPr>
        <w:adjustRightInd w:val="0"/>
        <w:snapToGrid w:val="0"/>
        <w:spacing w:beforeLines="50" w:afterLines="50" w:line="360" w:lineRule="auto"/>
        <w:jc w:val="center"/>
        <w:rPr>
          <w:rFonts w:ascii="宋体" w:hAnsi="宋体" w:cs="宋体"/>
          <w:b/>
          <w:bCs/>
          <w:sz w:val="36"/>
          <w:szCs w:val="36"/>
        </w:rPr>
      </w:pPr>
      <w:r w:rsidRPr="00465203">
        <w:rPr>
          <w:rFonts w:ascii="宋体" w:hAnsi="宋体" w:cs="宋体" w:hint="eastAsia"/>
          <w:b/>
          <w:bCs/>
          <w:sz w:val="36"/>
          <w:szCs w:val="36"/>
        </w:rPr>
        <w:lastRenderedPageBreak/>
        <w:t>招标项目采购需求</w:t>
      </w:r>
      <w:bookmarkStart w:id="43" w:name="_Toc332802824"/>
      <w:bookmarkStart w:id="44" w:name="_Toc280877408"/>
      <w:bookmarkStart w:id="45" w:name="_Toc332807863"/>
      <w:bookmarkStart w:id="46" w:name="_Toc332802806"/>
    </w:p>
    <w:p w:rsidR="0052499D" w:rsidRPr="00465203" w:rsidRDefault="00EC71A8">
      <w:pPr>
        <w:pStyle w:val="a1"/>
        <w:rPr>
          <w:rFonts w:ascii="宋体" w:hAnsi="宋体" w:cs="宋体"/>
          <w:b/>
          <w:bCs/>
          <w:sz w:val="28"/>
          <w:szCs w:val="28"/>
        </w:rPr>
      </w:pPr>
      <w:r w:rsidRPr="00465203">
        <w:rPr>
          <w:rFonts w:ascii="宋体" w:hAnsi="宋体" w:cs="宋体" w:hint="eastAsia"/>
          <w:b/>
          <w:bCs/>
          <w:sz w:val="28"/>
          <w:szCs w:val="28"/>
        </w:rPr>
        <w:t>一、技术指标功能参数、要求</w:t>
      </w:r>
    </w:p>
    <w:p w:rsidR="00EC71A8" w:rsidRPr="00465203" w:rsidRDefault="00EC71A8">
      <w:pPr>
        <w:pStyle w:val="a1"/>
        <w:rPr>
          <w:rFonts w:ascii="宋体" w:hAnsi="宋体" w:cs="宋体"/>
          <w:b/>
          <w:bCs/>
          <w:sz w:val="28"/>
          <w:szCs w:val="28"/>
        </w:rPr>
      </w:pPr>
    </w:p>
    <w:p w:rsidR="00B014F9" w:rsidRPr="00465203" w:rsidRDefault="00DB7CCD">
      <w:pPr>
        <w:pStyle w:val="a1"/>
        <w:rPr>
          <w:rFonts w:ascii="宋体" w:hAnsi="宋体" w:cs="宋体"/>
          <w:b/>
          <w:bCs/>
          <w:szCs w:val="21"/>
        </w:rPr>
      </w:pPr>
      <w:r w:rsidRPr="00465203">
        <w:rPr>
          <w:rFonts w:ascii="宋体" w:hAnsi="宋体" w:cs="宋体" w:hint="eastAsia"/>
          <w:b/>
          <w:bCs/>
          <w:sz w:val="28"/>
          <w:szCs w:val="28"/>
        </w:rPr>
        <w:t>1.1招标项目采购需求一览表</w:t>
      </w:r>
    </w:p>
    <w:tbl>
      <w:tblPr>
        <w:tblW w:w="0" w:type="auto"/>
        <w:jc w:val="center"/>
        <w:tblLayout w:type="fixed"/>
        <w:tblCellMar>
          <w:left w:w="0" w:type="dxa"/>
          <w:right w:w="0" w:type="dxa"/>
        </w:tblCellMar>
        <w:tblLook w:val="04A0"/>
      </w:tblPr>
      <w:tblGrid>
        <w:gridCol w:w="503"/>
        <w:gridCol w:w="7266"/>
        <w:gridCol w:w="727"/>
        <w:gridCol w:w="17"/>
        <w:gridCol w:w="1245"/>
        <w:gridCol w:w="18"/>
      </w:tblGrid>
      <w:tr w:rsidR="00171A29" w:rsidRPr="00465203" w:rsidTr="008752B3">
        <w:trPr>
          <w:trHeight w:val="31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bookmarkEnd w:id="43"/>
          <w:bookmarkEnd w:id="44"/>
          <w:bookmarkEnd w:id="45"/>
          <w:bookmarkEnd w:id="46"/>
          <w:p w:rsidR="00171A29" w:rsidRPr="00465203" w:rsidRDefault="00171A29" w:rsidP="00171A29">
            <w:pPr>
              <w:widowControl/>
              <w:snapToGrid w:val="0"/>
              <w:rPr>
                <w:rFonts w:ascii="Calibri" w:eastAsia="Malgun Gothic" w:hAnsi="Calibri" w:cs="宋体"/>
                <w:b/>
                <w:kern w:val="0"/>
                <w:szCs w:val="20"/>
              </w:rPr>
            </w:pPr>
            <w:r w:rsidRPr="00465203">
              <w:rPr>
                <w:rFonts w:ascii="宋体" w:hAnsi="宋体" w:cs="宋体" w:hint="eastAsia"/>
                <w:b/>
                <w:kern w:val="0"/>
                <w:szCs w:val="20"/>
              </w:rPr>
              <w:t>序号</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r w:rsidRPr="00465203">
              <w:rPr>
                <w:rFonts w:ascii="宋体" w:hAnsi="宋体" w:cs="宋体" w:hint="eastAsia"/>
                <w:b/>
                <w:kern w:val="0"/>
                <w:szCs w:val="20"/>
              </w:rPr>
              <w:t>名称及采购需求特征描述</w:t>
            </w:r>
            <w:r w:rsidRPr="00465203">
              <w:rPr>
                <w:rFonts w:ascii="Malgun Gothic" w:eastAsia="Malgun Gothic" w:hAnsi="Malgun Gothic" w:cs="Malgun Gothic" w:hint="eastAsia"/>
                <w:b/>
                <w:kern w:val="0"/>
                <w:szCs w:val="20"/>
              </w:rPr>
              <w:t>（</w:t>
            </w:r>
            <w:r w:rsidRPr="00465203">
              <w:rPr>
                <w:rFonts w:ascii="宋体" w:hAnsi="宋体" w:cs="宋体" w:hint="eastAsia"/>
                <w:b/>
                <w:kern w:val="0"/>
                <w:szCs w:val="20"/>
              </w:rPr>
              <w:t>技术指标功能参数</w:t>
            </w:r>
            <w:r w:rsidRPr="00465203">
              <w:rPr>
                <w:rFonts w:ascii="Malgun Gothic" w:eastAsia="Malgun Gothic" w:hAnsi="Malgun Gothic" w:cs="Malgun Gothic" w:hint="eastAsia"/>
                <w:b/>
                <w:kern w:val="0"/>
                <w:szCs w:val="20"/>
              </w:rPr>
              <w:t>、</w:t>
            </w:r>
            <w:r w:rsidRPr="00465203">
              <w:rPr>
                <w:rFonts w:ascii="宋体" w:hAnsi="宋体" w:cs="宋体" w:hint="eastAsia"/>
                <w:b/>
                <w:kern w:val="0"/>
                <w:szCs w:val="20"/>
              </w:rPr>
              <w:t>要求</w:t>
            </w:r>
            <w:r w:rsidRPr="00465203">
              <w:rPr>
                <w:rFonts w:ascii="Malgun Gothic" w:eastAsia="Malgun Gothic" w:hAnsi="Malgun Gothic" w:cs="Malgun Gothic" w:hint="eastAsia"/>
                <w:b/>
                <w:kern w:val="0"/>
                <w:szCs w:val="20"/>
              </w:rPr>
              <w:t>）</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r w:rsidRPr="00465203">
              <w:rPr>
                <w:rFonts w:ascii="宋体" w:hAnsi="宋体" w:cs="宋体" w:hint="eastAsia"/>
                <w:b/>
                <w:kern w:val="0"/>
                <w:szCs w:val="20"/>
              </w:rPr>
              <w:t>单位</w:t>
            </w: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r w:rsidRPr="00465203">
              <w:rPr>
                <w:rFonts w:ascii="宋体" w:hAnsi="宋体" w:cs="宋体" w:hint="eastAsia"/>
                <w:b/>
                <w:kern w:val="0"/>
                <w:szCs w:val="20"/>
              </w:rPr>
              <w:t>数量</w:t>
            </w:r>
          </w:p>
        </w:tc>
      </w:tr>
      <w:tr w:rsidR="00171A29" w:rsidRPr="00465203" w:rsidTr="008752B3">
        <w:trPr>
          <w:trHeight w:val="386"/>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b/>
                <w:kern w:val="0"/>
                <w:szCs w:val="20"/>
              </w:rPr>
            </w:pPr>
            <w:r w:rsidRPr="00465203">
              <w:rPr>
                <w:rFonts w:ascii="宋体" w:hAnsi="宋体" w:cs="宋体" w:hint="eastAsia"/>
                <w:b/>
                <w:kern w:val="0"/>
                <w:szCs w:val="20"/>
              </w:rPr>
              <w:t>照明控制系统</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p>
        </w:tc>
      </w:tr>
      <w:tr w:rsidR="00171A29" w:rsidRPr="00465203" w:rsidTr="008752B3">
        <w:trPr>
          <w:trHeight w:val="1203"/>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LED</w:t>
            </w:r>
            <w:r w:rsidRPr="00465203">
              <w:rPr>
                <w:rFonts w:ascii="宋体" w:hAnsi="宋体" w:cs="宋体" w:hint="eastAsia"/>
                <w:kern w:val="0"/>
                <w:szCs w:val="20"/>
              </w:rPr>
              <w:t>控制器箱</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尺寸：不小于</w:t>
            </w:r>
            <w:r w:rsidRPr="00465203">
              <w:rPr>
                <w:rFonts w:ascii="Calibri" w:eastAsia="Malgun Gothic" w:hAnsi="Calibri" w:cs="宋体" w:hint="eastAsia"/>
                <w:kern w:val="0"/>
                <w:szCs w:val="20"/>
              </w:rPr>
              <w:t>500*400*800mm</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材质：</w:t>
            </w:r>
            <w:r w:rsidRPr="00465203">
              <w:rPr>
                <w:rFonts w:ascii="Calibri" w:eastAsia="Malgun Gothic" w:hAnsi="Calibri" w:cs="宋体" w:hint="eastAsia"/>
                <w:kern w:val="0"/>
                <w:szCs w:val="20"/>
              </w:rPr>
              <w:t>2MM</w:t>
            </w:r>
            <w:r w:rsidRPr="00465203">
              <w:rPr>
                <w:rFonts w:ascii="宋体" w:hAnsi="宋体" w:cs="宋体" w:hint="eastAsia"/>
                <w:kern w:val="0"/>
                <w:szCs w:val="20"/>
              </w:rPr>
              <w:t>镀锌板壳体</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防护等级</w:t>
            </w:r>
            <w:r w:rsidRPr="00465203">
              <w:rPr>
                <w:rFonts w:ascii="Calibri" w:eastAsia="Malgun Gothic" w:hAnsi="Calibri" w:cs="宋体" w:hint="eastAsia"/>
                <w:kern w:val="0"/>
                <w:szCs w:val="20"/>
              </w:rPr>
              <w:t>:IP54</w:t>
            </w:r>
            <w:r w:rsidRPr="00465203">
              <w:rPr>
                <w:rFonts w:ascii="宋体" w:hAnsi="宋体" w:cs="宋体" w:hint="eastAsia"/>
                <w:kern w:val="0"/>
                <w:szCs w:val="20"/>
              </w:rPr>
              <w:t>或以上</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台</w:t>
            </w: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67</w:t>
            </w:r>
          </w:p>
        </w:tc>
      </w:tr>
      <w:tr w:rsidR="00171A29" w:rsidRPr="00465203" w:rsidTr="008752B3">
        <w:trPr>
          <w:trHeight w:val="857"/>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照明配电箱</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尺寸：不小于</w:t>
            </w:r>
            <w:r w:rsidRPr="00465203">
              <w:rPr>
                <w:rFonts w:ascii="Calibri" w:eastAsia="Malgun Gothic" w:hAnsi="Calibri" w:cs="宋体" w:hint="eastAsia"/>
                <w:kern w:val="0"/>
                <w:szCs w:val="20"/>
              </w:rPr>
              <w:t>1000*600*400mm</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材质：不锈钢壳体</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台</w:t>
            </w: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8</w:t>
            </w:r>
          </w:p>
        </w:tc>
      </w:tr>
      <w:tr w:rsidR="00171A29" w:rsidRPr="00465203" w:rsidTr="008752B3">
        <w:trPr>
          <w:trHeight w:val="913"/>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3</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开关电源</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规格：功率</w:t>
            </w:r>
            <w:r w:rsidRPr="00465203">
              <w:rPr>
                <w:rFonts w:ascii="Calibri" w:eastAsia="Malgun Gothic" w:hAnsi="Calibri" w:cs="宋体" w:hint="eastAsia"/>
                <w:kern w:val="0"/>
                <w:szCs w:val="20"/>
              </w:rPr>
              <w:t>400W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AC220V</w:t>
            </w:r>
            <w:r w:rsidRPr="00465203">
              <w:rPr>
                <w:rFonts w:ascii="宋体" w:hAnsi="宋体" w:cs="宋体" w:hint="eastAsia"/>
                <w:kern w:val="0"/>
                <w:szCs w:val="20"/>
              </w:rPr>
              <w:t>；输出电压</w:t>
            </w:r>
            <w:r w:rsidRPr="00465203">
              <w:rPr>
                <w:rFonts w:ascii="Calibri" w:eastAsia="Malgun Gothic" w:hAnsi="Calibri" w:cs="宋体" w:hint="eastAsia"/>
                <w:kern w:val="0"/>
                <w:szCs w:val="20"/>
              </w:rPr>
              <w:t>DC24V</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IP67</w:t>
            </w:r>
            <w:r w:rsidRPr="00465203">
              <w:rPr>
                <w:rFonts w:ascii="宋体" w:hAnsi="宋体" w:cs="宋体" w:hint="eastAsia"/>
                <w:kern w:val="0"/>
                <w:szCs w:val="20"/>
              </w:rPr>
              <w:t>；</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PF</w:t>
            </w:r>
            <w:r w:rsidRPr="00465203">
              <w:rPr>
                <w:rFonts w:ascii="Calibri" w:eastAsia="Malgun Gothic" w:hAnsi="Calibri" w:cs="宋体" w:hint="eastAsia"/>
                <w:kern w:val="0"/>
                <w:szCs w:val="20"/>
              </w:rPr>
              <w:t>≥</w:t>
            </w:r>
            <w:r w:rsidRPr="00465203">
              <w:rPr>
                <w:rFonts w:ascii="Calibri" w:eastAsia="Malgun Gothic" w:hAnsi="Calibri" w:cs="宋体" w:hint="eastAsia"/>
                <w:kern w:val="0"/>
                <w:szCs w:val="20"/>
              </w:rPr>
              <w:t>0.95</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台</w:t>
            </w: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281</w:t>
            </w:r>
          </w:p>
        </w:tc>
      </w:tr>
      <w:tr w:rsidR="00171A29" w:rsidRPr="00465203" w:rsidTr="008752B3">
        <w:trPr>
          <w:trHeight w:val="783"/>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4</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开关电源</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规格：功率</w:t>
            </w:r>
            <w:r w:rsidRPr="00465203">
              <w:rPr>
                <w:rFonts w:ascii="Calibri" w:eastAsia="Malgun Gothic" w:hAnsi="Calibri" w:cs="宋体" w:hint="eastAsia"/>
                <w:kern w:val="0"/>
                <w:szCs w:val="20"/>
              </w:rPr>
              <w:t>600W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AC220V</w:t>
            </w:r>
            <w:r w:rsidRPr="00465203">
              <w:rPr>
                <w:rFonts w:ascii="宋体" w:hAnsi="宋体" w:cs="宋体" w:hint="eastAsia"/>
                <w:kern w:val="0"/>
                <w:szCs w:val="20"/>
              </w:rPr>
              <w:t>；输出电压</w:t>
            </w:r>
            <w:r w:rsidRPr="00465203">
              <w:rPr>
                <w:rFonts w:ascii="Calibri" w:eastAsia="Malgun Gothic" w:hAnsi="Calibri" w:cs="宋体" w:hint="eastAsia"/>
                <w:kern w:val="0"/>
                <w:szCs w:val="20"/>
              </w:rPr>
              <w:t>DC24V</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IP67</w:t>
            </w:r>
            <w:r w:rsidRPr="00465203">
              <w:rPr>
                <w:rFonts w:ascii="宋体" w:hAnsi="宋体" w:cs="宋体" w:hint="eastAsia"/>
                <w:kern w:val="0"/>
                <w:szCs w:val="20"/>
              </w:rPr>
              <w:t>；</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PF</w:t>
            </w:r>
            <w:r w:rsidRPr="00465203">
              <w:rPr>
                <w:rFonts w:ascii="Calibri" w:eastAsia="Malgun Gothic" w:hAnsi="Calibri" w:cs="宋体" w:hint="eastAsia"/>
                <w:kern w:val="0"/>
                <w:szCs w:val="20"/>
              </w:rPr>
              <w:t>≥</w:t>
            </w:r>
            <w:r w:rsidRPr="00465203">
              <w:rPr>
                <w:rFonts w:ascii="Calibri" w:eastAsia="Malgun Gothic" w:hAnsi="Calibri" w:cs="宋体" w:hint="eastAsia"/>
                <w:kern w:val="0"/>
                <w:szCs w:val="20"/>
              </w:rPr>
              <w:t>0.95</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台</w:t>
            </w: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347</w:t>
            </w:r>
          </w:p>
        </w:tc>
      </w:tr>
      <w:tr w:rsidR="00171A29" w:rsidRPr="00465203" w:rsidTr="008752B3">
        <w:trPr>
          <w:trHeight w:val="1117"/>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5</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w:t>
            </w:r>
            <w:r w:rsidRPr="00465203">
              <w:rPr>
                <w:rFonts w:ascii="宋体" w:hAnsi="宋体" w:cs="宋体" w:hint="eastAsia"/>
                <w:kern w:val="0"/>
                <w:szCs w:val="20"/>
              </w:rPr>
              <w:t>主控制器</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输出数据信号：</w:t>
            </w:r>
            <w:r w:rsidRPr="00465203">
              <w:rPr>
                <w:rFonts w:ascii="Calibri" w:eastAsia="Malgun Gothic" w:hAnsi="Calibri" w:cs="宋体" w:hint="eastAsia"/>
                <w:kern w:val="0"/>
                <w:szCs w:val="20"/>
              </w:rPr>
              <w:t>TTL/DMX512</w:t>
            </w:r>
            <w:r w:rsidRPr="00465203">
              <w:rPr>
                <w:rFonts w:ascii="宋体" w:hAnsi="宋体" w:cs="宋体" w:hint="eastAsia"/>
                <w:kern w:val="0"/>
                <w:szCs w:val="20"/>
              </w:rPr>
              <w:t>协议</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输入电压：</w:t>
            </w:r>
            <w:r w:rsidRPr="00465203">
              <w:rPr>
                <w:rFonts w:ascii="Calibri" w:eastAsia="Malgun Gothic" w:hAnsi="Calibri" w:cs="宋体" w:hint="eastAsia"/>
                <w:kern w:val="0"/>
                <w:szCs w:val="20"/>
              </w:rPr>
              <w:t>AC220V 50HZ</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存储：界面</w:t>
            </w:r>
            <w:r w:rsidRPr="00465203">
              <w:rPr>
                <w:rFonts w:ascii="Calibri" w:eastAsia="Malgun Gothic" w:hAnsi="Calibri" w:cs="宋体" w:hint="eastAsia"/>
                <w:kern w:val="0"/>
                <w:szCs w:val="20"/>
              </w:rPr>
              <w:t>SD</w:t>
            </w:r>
            <w:r w:rsidRPr="00465203">
              <w:rPr>
                <w:rFonts w:ascii="宋体" w:hAnsi="宋体" w:cs="宋体" w:hint="eastAsia"/>
                <w:kern w:val="0"/>
                <w:szCs w:val="20"/>
              </w:rPr>
              <w:t>卡</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3</w:t>
            </w:r>
          </w:p>
        </w:tc>
      </w:tr>
      <w:tr w:rsidR="00171A29" w:rsidRPr="00465203" w:rsidTr="008752B3">
        <w:trPr>
          <w:trHeight w:val="1123"/>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6</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分控制器</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输入电压：</w:t>
            </w:r>
            <w:r w:rsidRPr="00465203">
              <w:rPr>
                <w:rFonts w:ascii="Calibri" w:eastAsia="Malgun Gothic" w:hAnsi="Calibri" w:cs="宋体" w:hint="eastAsia"/>
                <w:kern w:val="0"/>
                <w:szCs w:val="20"/>
              </w:rPr>
              <w:t>AC220V</w:t>
            </w:r>
            <w:r w:rsidRPr="00465203">
              <w:rPr>
                <w:rFonts w:ascii="宋体" w:hAnsi="宋体" w:cs="宋体" w:hint="eastAsia"/>
                <w:kern w:val="0"/>
                <w:szCs w:val="20"/>
              </w:rPr>
              <w:t>，</w:t>
            </w:r>
            <w:r w:rsidRPr="00465203">
              <w:rPr>
                <w:rFonts w:ascii="Calibri" w:eastAsia="Malgun Gothic" w:hAnsi="Calibri" w:cs="宋体" w:hint="eastAsia"/>
                <w:kern w:val="0"/>
                <w:szCs w:val="20"/>
              </w:rPr>
              <w:t>50HZ</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通讯信号：</w:t>
            </w:r>
            <w:r w:rsidRPr="00465203">
              <w:rPr>
                <w:rFonts w:ascii="Calibri" w:eastAsia="Malgun Gothic" w:hAnsi="Calibri" w:cs="宋体" w:hint="eastAsia"/>
                <w:kern w:val="0"/>
                <w:szCs w:val="20"/>
              </w:rPr>
              <w:t>TTL/DMX512</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端口：</w:t>
            </w:r>
            <w:r w:rsidRPr="00465203">
              <w:rPr>
                <w:rFonts w:ascii="Times New Roman" w:eastAsia="Malgun Gothic" w:hAnsi="Times New Roman" w:cs="宋体"/>
                <w:kern w:val="0"/>
                <w:szCs w:val="20"/>
              </w:rPr>
              <w:t>≥</w:t>
            </w:r>
            <w:r w:rsidRPr="00465203">
              <w:rPr>
                <w:rFonts w:ascii="Calibri" w:eastAsia="Malgun Gothic" w:hAnsi="Calibri" w:cs="宋体" w:hint="eastAsia"/>
                <w:kern w:val="0"/>
                <w:szCs w:val="20"/>
              </w:rPr>
              <w:t>4</w:t>
            </w:r>
            <w:r w:rsidRPr="00465203">
              <w:rPr>
                <w:rFonts w:ascii="宋体" w:hAnsi="宋体" w:cs="宋体" w:hint="eastAsia"/>
                <w:kern w:val="0"/>
                <w:szCs w:val="20"/>
              </w:rPr>
              <w:t>个</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9</w:t>
            </w:r>
          </w:p>
        </w:tc>
      </w:tr>
      <w:tr w:rsidR="00171A29" w:rsidRPr="00465203" w:rsidTr="008752B3">
        <w:trPr>
          <w:trHeight w:val="564"/>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7</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宋体" w:hAnsi="宋体" w:cs="宋体"/>
                <w:kern w:val="0"/>
                <w:szCs w:val="20"/>
              </w:rPr>
            </w:pPr>
            <w:r w:rsidRPr="00465203">
              <w:rPr>
                <w:rFonts w:ascii="宋体" w:hAnsi="宋体" w:cs="宋体" w:hint="eastAsia"/>
                <w:kern w:val="0"/>
                <w:szCs w:val="20"/>
              </w:rPr>
              <w:t>照明通电试运行</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宋体" w:hAnsi="宋体" w:cs="宋体"/>
                <w:kern w:val="0"/>
                <w:szCs w:val="20"/>
              </w:rPr>
            </w:pPr>
            <w:r w:rsidRPr="00465203">
              <w:rPr>
                <w:rFonts w:ascii="宋体" w:hAnsi="宋体" w:cs="宋体" w:hint="eastAsia"/>
                <w:kern w:val="0"/>
                <w:szCs w:val="20"/>
              </w:rPr>
              <w:t>㎡</w:t>
            </w: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15000.00</w:t>
            </w:r>
          </w:p>
        </w:tc>
      </w:tr>
      <w:tr w:rsidR="00171A29" w:rsidRPr="00465203" w:rsidTr="008752B3">
        <w:trPr>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b/>
                <w:kern w:val="0"/>
                <w:szCs w:val="20"/>
              </w:rPr>
            </w:pPr>
            <w:r w:rsidRPr="00465203">
              <w:rPr>
                <w:rFonts w:ascii="宋体" w:hAnsi="宋体" w:cs="宋体" w:hint="eastAsia"/>
                <w:b/>
                <w:kern w:val="0"/>
                <w:szCs w:val="20"/>
              </w:rPr>
              <w:t>电线电缆</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p>
        </w:tc>
      </w:tr>
      <w:tr w:rsidR="00171A29" w:rsidRPr="00465203" w:rsidTr="008752B3">
        <w:trPr>
          <w:trHeight w:val="411"/>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8</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铝芯低烟无卤电缆</w:t>
            </w:r>
            <w:r w:rsidRPr="00465203">
              <w:rPr>
                <w:rFonts w:ascii="Calibri" w:eastAsia="Malgun Gothic" w:hAnsi="Calibri" w:cs="宋体" w:hint="eastAsia"/>
                <w:kern w:val="0"/>
                <w:szCs w:val="20"/>
              </w:rPr>
              <w:t xml:space="preserve"> WDZC-YJLY-5*50mm</w:t>
            </w:r>
            <w:r w:rsidRPr="00465203">
              <w:rPr>
                <w:rFonts w:ascii="Calibri" w:eastAsia="Malgun Gothic" w:hAnsi="Calibri" w:cs="宋体" w:hint="eastAsia"/>
                <w:kern w:val="0"/>
                <w:szCs w:val="20"/>
              </w:rPr>
              <w:t>²</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100.00</w:t>
            </w:r>
          </w:p>
        </w:tc>
      </w:tr>
      <w:tr w:rsidR="00171A29" w:rsidRPr="00465203" w:rsidTr="008752B3">
        <w:trPr>
          <w:trHeight w:val="443"/>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9</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铜芯低烟无卤电缆</w:t>
            </w:r>
            <w:r w:rsidRPr="00465203">
              <w:rPr>
                <w:rFonts w:ascii="Calibri" w:eastAsia="Malgun Gothic" w:hAnsi="Calibri" w:cs="宋体" w:hint="eastAsia"/>
                <w:kern w:val="0"/>
                <w:szCs w:val="20"/>
              </w:rPr>
              <w:t xml:space="preserve"> WDZC-YJY-4*50+1*25mm</w:t>
            </w:r>
            <w:r w:rsidRPr="00465203">
              <w:rPr>
                <w:rFonts w:ascii="Calibri" w:eastAsia="Malgun Gothic" w:hAnsi="Calibri" w:cs="宋体" w:hint="eastAsia"/>
                <w:kern w:val="0"/>
                <w:szCs w:val="20"/>
              </w:rPr>
              <w:t>²</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600.00</w:t>
            </w:r>
          </w:p>
        </w:tc>
      </w:tr>
      <w:tr w:rsidR="00171A29" w:rsidRPr="00465203" w:rsidTr="008752B3">
        <w:trPr>
          <w:trHeight w:val="371"/>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10</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铝芯低烟无卤电缆</w:t>
            </w:r>
            <w:r w:rsidRPr="00465203">
              <w:rPr>
                <w:rFonts w:ascii="Calibri" w:eastAsia="Malgun Gothic" w:hAnsi="Calibri" w:cs="宋体" w:hint="eastAsia"/>
                <w:kern w:val="0"/>
                <w:szCs w:val="20"/>
              </w:rPr>
              <w:t>WDZC-YJLY-4*50+1*25mm</w:t>
            </w:r>
            <w:r w:rsidRPr="00465203">
              <w:rPr>
                <w:rFonts w:ascii="Calibri" w:eastAsia="Malgun Gothic" w:hAnsi="Calibri" w:cs="宋体" w:hint="eastAsia"/>
                <w:kern w:val="0"/>
                <w:szCs w:val="20"/>
              </w:rPr>
              <w:t>²</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100.00</w:t>
            </w:r>
          </w:p>
        </w:tc>
      </w:tr>
      <w:tr w:rsidR="00171A29" w:rsidRPr="00465203" w:rsidTr="008752B3">
        <w:trPr>
          <w:trHeight w:val="378"/>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11</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铜芯低烟无卤电缆</w:t>
            </w:r>
            <w:r w:rsidRPr="00465203">
              <w:rPr>
                <w:rFonts w:ascii="Calibri" w:eastAsia="Malgun Gothic" w:hAnsi="Calibri" w:cs="宋体" w:hint="eastAsia"/>
                <w:kern w:val="0"/>
                <w:szCs w:val="20"/>
              </w:rPr>
              <w:t>WDZC-YJY-5*16mm</w:t>
            </w:r>
            <w:r w:rsidRPr="00465203">
              <w:rPr>
                <w:rFonts w:ascii="Calibri" w:eastAsia="Malgun Gothic" w:hAnsi="Calibri" w:cs="宋体" w:hint="eastAsia"/>
                <w:kern w:val="0"/>
                <w:szCs w:val="20"/>
              </w:rPr>
              <w:t>²</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3530.00</w:t>
            </w:r>
          </w:p>
        </w:tc>
      </w:tr>
      <w:tr w:rsidR="00171A29" w:rsidRPr="00465203" w:rsidTr="008752B3">
        <w:trPr>
          <w:trHeight w:val="435"/>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12</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铜芯低烟无卤电缆</w:t>
            </w:r>
            <w:r w:rsidRPr="00465203">
              <w:rPr>
                <w:rFonts w:ascii="Calibri" w:eastAsia="Malgun Gothic" w:hAnsi="Calibri" w:cs="宋体" w:hint="eastAsia"/>
                <w:kern w:val="0"/>
                <w:szCs w:val="20"/>
              </w:rPr>
              <w:t>WDZC-YJY-3*16mm</w:t>
            </w:r>
            <w:r w:rsidRPr="00465203">
              <w:rPr>
                <w:rFonts w:ascii="Calibri" w:eastAsia="Malgun Gothic" w:hAnsi="Calibri" w:cs="宋体" w:hint="eastAsia"/>
                <w:kern w:val="0"/>
                <w:szCs w:val="20"/>
              </w:rPr>
              <w:t>²</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1370.00</w:t>
            </w:r>
          </w:p>
        </w:tc>
      </w:tr>
      <w:tr w:rsidR="00171A29" w:rsidRPr="00465203" w:rsidTr="008752B3">
        <w:trPr>
          <w:trHeight w:val="386"/>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13</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铜芯低烟无卤电缆</w:t>
            </w:r>
            <w:r w:rsidRPr="00465203">
              <w:rPr>
                <w:rFonts w:ascii="Calibri" w:eastAsia="Malgun Gothic" w:hAnsi="Calibri" w:cs="宋体" w:hint="eastAsia"/>
                <w:kern w:val="0"/>
                <w:szCs w:val="20"/>
              </w:rPr>
              <w:t xml:space="preserve"> WDZC-YJY-5*10mm</w:t>
            </w:r>
            <w:r w:rsidRPr="00465203">
              <w:rPr>
                <w:rFonts w:ascii="Calibri" w:eastAsia="Malgun Gothic" w:hAnsi="Calibri" w:cs="宋体" w:hint="eastAsia"/>
                <w:kern w:val="0"/>
                <w:szCs w:val="20"/>
              </w:rPr>
              <w:t>²</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200.00</w:t>
            </w:r>
          </w:p>
        </w:tc>
      </w:tr>
      <w:tr w:rsidR="00171A29" w:rsidRPr="00465203" w:rsidTr="008752B3">
        <w:trPr>
          <w:trHeight w:val="315"/>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14</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铜芯低烟无卤电缆</w:t>
            </w:r>
            <w:r w:rsidRPr="00465203">
              <w:rPr>
                <w:rFonts w:ascii="Calibri" w:eastAsia="Malgun Gothic" w:hAnsi="Calibri" w:cs="宋体" w:hint="eastAsia"/>
                <w:kern w:val="0"/>
                <w:szCs w:val="20"/>
              </w:rPr>
              <w:t xml:space="preserve"> WDZC-YJY-3*10mm</w:t>
            </w:r>
            <w:r w:rsidRPr="00465203">
              <w:rPr>
                <w:rFonts w:ascii="Calibri" w:eastAsia="Malgun Gothic" w:hAnsi="Calibri" w:cs="宋体" w:hint="eastAsia"/>
                <w:kern w:val="0"/>
                <w:szCs w:val="20"/>
              </w:rPr>
              <w:t>²</w:t>
            </w:r>
          </w:p>
        </w:tc>
        <w:tc>
          <w:tcPr>
            <w:tcW w:w="744"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3"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400.00</w:t>
            </w:r>
          </w:p>
        </w:tc>
      </w:tr>
      <w:tr w:rsidR="00171A29" w:rsidRPr="00465203" w:rsidTr="008752B3">
        <w:trPr>
          <w:gridAfter w:val="1"/>
          <w:wAfter w:w="18" w:type="dxa"/>
          <w:trHeight w:val="50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15</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铜芯低烟无卤电缆</w:t>
            </w:r>
            <w:r w:rsidRPr="00465203">
              <w:rPr>
                <w:rFonts w:ascii="Calibri" w:eastAsia="Malgun Gothic" w:hAnsi="Calibri" w:cs="宋体" w:hint="eastAsia"/>
                <w:kern w:val="0"/>
                <w:szCs w:val="20"/>
              </w:rPr>
              <w:t xml:space="preserve"> WDZC-YJY-3*6mm</w:t>
            </w:r>
            <w:r w:rsidRPr="00465203">
              <w:rPr>
                <w:rFonts w:ascii="Calibri" w:eastAsia="Malgun Gothic" w:hAnsi="Calibri" w:cs="宋体" w:hint="eastAsia"/>
                <w:kern w:val="0"/>
                <w:szCs w:val="20"/>
              </w:rPr>
              <w:t>²</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7437.00</w:t>
            </w:r>
          </w:p>
        </w:tc>
      </w:tr>
      <w:tr w:rsidR="00171A29" w:rsidRPr="00465203" w:rsidTr="008752B3">
        <w:trPr>
          <w:gridAfter w:val="1"/>
          <w:wAfter w:w="18" w:type="dxa"/>
          <w:trHeight w:val="375"/>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16</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铜芯绝缘软电缆</w:t>
            </w:r>
            <w:r w:rsidRPr="00465203">
              <w:rPr>
                <w:rFonts w:ascii="Calibri" w:eastAsia="Malgun Gothic" w:hAnsi="Calibri" w:cs="宋体" w:hint="eastAsia"/>
                <w:kern w:val="0"/>
                <w:szCs w:val="20"/>
              </w:rPr>
              <w:t xml:space="preserve"> RVV-2*4mm</w:t>
            </w:r>
            <w:r w:rsidRPr="00465203">
              <w:rPr>
                <w:rFonts w:ascii="Calibri" w:eastAsia="Malgun Gothic" w:hAnsi="Calibri" w:cs="宋体" w:hint="eastAsia"/>
                <w:kern w:val="0"/>
                <w:szCs w:val="20"/>
              </w:rPr>
              <w:t>²</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5632.00</w:t>
            </w:r>
          </w:p>
        </w:tc>
      </w:tr>
      <w:tr w:rsidR="00171A29" w:rsidRPr="00465203" w:rsidTr="008752B3">
        <w:trPr>
          <w:gridAfter w:val="1"/>
          <w:wAfter w:w="18" w:type="dxa"/>
          <w:trHeight w:val="443"/>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lastRenderedPageBreak/>
              <w:t>17</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超五类屏蔽网线</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3850.00</w:t>
            </w:r>
          </w:p>
        </w:tc>
      </w:tr>
      <w:tr w:rsidR="00171A29" w:rsidRPr="00465203" w:rsidTr="008752B3">
        <w:trPr>
          <w:gridAfter w:val="1"/>
          <w:wAfter w:w="18" w:type="dxa"/>
          <w:trHeight w:val="440"/>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b/>
                <w:kern w:val="0"/>
                <w:szCs w:val="20"/>
              </w:rPr>
            </w:pPr>
            <w:r w:rsidRPr="00465203">
              <w:rPr>
                <w:rFonts w:ascii="宋体" w:hAnsi="宋体" w:cs="宋体" w:hint="eastAsia"/>
                <w:b/>
                <w:kern w:val="0"/>
                <w:szCs w:val="20"/>
              </w:rPr>
              <w:t>电线管</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p>
        </w:tc>
      </w:tr>
      <w:tr w:rsidR="00171A29" w:rsidRPr="00465203" w:rsidTr="008752B3">
        <w:trPr>
          <w:gridAfter w:val="1"/>
          <w:wAfter w:w="18" w:type="dxa"/>
          <w:trHeight w:val="375"/>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18</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电线套管</w:t>
            </w:r>
            <w:r w:rsidRPr="00465203">
              <w:rPr>
                <w:rFonts w:ascii="Calibri" w:eastAsia="Malgun Gothic" w:hAnsi="Calibri" w:cs="宋体" w:hint="eastAsia"/>
                <w:kern w:val="0"/>
                <w:szCs w:val="20"/>
              </w:rPr>
              <w:t>PVC70</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700.00</w:t>
            </w:r>
          </w:p>
        </w:tc>
      </w:tr>
      <w:tr w:rsidR="00171A29" w:rsidRPr="00465203" w:rsidTr="008752B3">
        <w:trPr>
          <w:gridAfter w:val="1"/>
          <w:wAfter w:w="18" w:type="dxa"/>
          <w:trHeight w:val="50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19</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电线套管</w:t>
            </w:r>
            <w:r w:rsidRPr="00465203">
              <w:rPr>
                <w:rFonts w:ascii="Calibri" w:eastAsia="Malgun Gothic" w:hAnsi="Calibri" w:cs="宋体" w:hint="eastAsia"/>
                <w:kern w:val="0"/>
                <w:szCs w:val="20"/>
              </w:rPr>
              <w:t>PVC40</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250.00</w:t>
            </w:r>
          </w:p>
        </w:tc>
      </w:tr>
      <w:tr w:rsidR="00171A29" w:rsidRPr="00465203" w:rsidTr="008752B3">
        <w:trPr>
          <w:gridAfter w:val="1"/>
          <w:wAfter w:w="18" w:type="dxa"/>
          <w:trHeight w:val="388"/>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20</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电线套管</w:t>
            </w:r>
            <w:r w:rsidRPr="00465203">
              <w:rPr>
                <w:rFonts w:ascii="Calibri" w:eastAsia="Malgun Gothic" w:hAnsi="Calibri" w:cs="宋体" w:hint="eastAsia"/>
                <w:kern w:val="0"/>
                <w:szCs w:val="20"/>
              </w:rPr>
              <w:t>PVC32</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7400.00</w:t>
            </w:r>
          </w:p>
        </w:tc>
      </w:tr>
      <w:tr w:rsidR="00171A29" w:rsidRPr="00465203" w:rsidTr="008752B3">
        <w:trPr>
          <w:gridAfter w:val="1"/>
          <w:wAfter w:w="18" w:type="dxa"/>
          <w:trHeight w:val="386"/>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21</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电线套管</w:t>
            </w:r>
            <w:r w:rsidRPr="00465203">
              <w:rPr>
                <w:rFonts w:ascii="Calibri" w:eastAsia="Malgun Gothic" w:hAnsi="Calibri" w:cs="宋体" w:hint="eastAsia"/>
                <w:kern w:val="0"/>
                <w:szCs w:val="20"/>
              </w:rPr>
              <w:t>PVC20</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4540.00</w:t>
            </w:r>
          </w:p>
        </w:tc>
      </w:tr>
      <w:tr w:rsidR="00171A29" w:rsidRPr="00465203" w:rsidTr="008752B3">
        <w:trPr>
          <w:gridAfter w:val="1"/>
          <w:wAfter w:w="18" w:type="dxa"/>
          <w:trHeight w:val="428"/>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22</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电线套管</w:t>
            </w:r>
            <w:r w:rsidRPr="00465203">
              <w:rPr>
                <w:rFonts w:ascii="Calibri" w:eastAsia="Malgun Gothic" w:hAnsi="Calibri" w:cs="宋体" w:hint="eastAsia"/>
                <w:kern w:val="0"/>
                <w:szCs w:val="20"/>
              </w:rPr>
              <w:t>PE70</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100.00</w:t>
            </w:r>
          </w:p>
        </w:tc>
      </w:tr>
      <w:tr w:rsidR="00171A29" w:rsidRPr="00465203" w:rsidTr="008752B3">
        <w:trPr>
          <w:gridAfter w:val="1"/>
          <w:wAfter w:w="18" w:type="dxa"/>
          <w:trHeight w:val="31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23</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电线套管</w:t>
            </w:r>
            <w:r w:rsidRPr="00465203">
              <w:rPr>
                <w:rFonts w:ascii="Calibri" w:eastAsia="Malgun Gothic" w:hAnsi="Calibri" w:cs="宋体" w:hint="eastAsia"/>
                <w:kern w:val="0"/>
                <w:szCs w:val="20"/>
              </w:rPr>
              <w:t>PE50</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4900.00</w:t>
            </w:r>
          </w:p>
        </w:tc>
      </w:tr>
      <w:tr w:rsidR="00171A29" w:rsidRPr="00465203" w:rsidTr="008752B3">
        <w:trPr>
          <w:gridAfter w:val="1"/>
          <w:wAfter w:w="18" w:type="dxa"/>
          <w:trHeight w:val="388"/>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24</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PE20</w:t>
            </w:r>
            <w:r w:rsidRPr="00465203">
              <w:rPr>
                <w:rFonts w:ascii="宋体" w:hAnsi="宋体" w:cs="宋体" w:hint="eastAsia"/>
                <w:kern w:val="0"/>
                <w:szCs w:val="20"/>
              </w:rPr>
              <w:t>波纹管</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3600.00</w:t>
            </w:r>
          </w:p>
        </w:tc>
      </w:tr>
      <w:tr w:rsidR="00171A29" w:rsidRPr="00465203" w:rsidTr="008752B3">
        <w:trPr>
          <w:gridAfter w:val="1"/>
          <w:wAfter w:w="18" w:type="dxa"/>
          <w:trHeight w:val="388"/>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25</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不锈钢方通</w:t>
            </w:r>
            <w:r w:rsidRPr="00465203">
              <w:rPr>
                <w:rFonts w:ascii="Calibri" w:eastAsia="Malgun Gothic" w:hAnsi="Calibri" w:cs="宋体" w:hint="eastAsia"/>
                <w:kern w:val="0"/>
                <w:szCs w:val="20"/>
              </w:rPr>
              <w:t>20*40mm</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1140.00</w:t>
            </w:r>
          </w:p>
        </w:tc>
      </w:tr>
      <w:tr w:rsidR="00171A29" w:rsidRPr="00465203" w:rsidTr="008752B3">
        <w:trPr>
          <w:gridAfter w:val="1"/>
          <w:wAfter w:w="18" w:type="dxa"/>
          <w:trHeight w:val="450"/>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b/>
                <w:kern w:val="0"/>
                <w:szCs w:val="20"/>
              </w:rPr>
            </w:pPr>
            <w:r w:rsidRPr="00465203">
              <w:rPr>
                <w:rFonts w:ascii="宋体" w:hAnsi="宋体" w:cs="宋体" w:hint="eastAsia"/>
                <w:b/>
                <w:kern w:val="0"/>
                <w:szCs w:val="20"/>
              </w:rPr>
              <w:t>灯具</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p>
        </w:tc>
      </w:tr>
      <w:tr w:rsidR="00171A29" w:rsidRPr="00465203" w:rsidTr="008752B3">
        <w:trPr>
          <w:gridAfter w:val="1"/>
          <w:wAfter w:w="18" w:type="dxa"/>
          <w:trHeight w:val="698"/>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26</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w:t>
            </w: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36W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36W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36W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DC24V</w:t>
            </w:r>
            <w:r w:rsidRPr="00465203">
              <w:rPr>
                <w:rFonts w:ascii="宋体" w:hAnsi="宋体" w:cs="宋体" w:hint="eastAsia"/>
                <w:kern w:val="0"/>
                <w:szCs w:val="20"/>
              </w:rPr>
              <w:t>；颜色</w:t>
            </w:r>
            <w:r w:rsidRPr="00465203">
              <w:rPr>
                <w:rFonts w:ascii="Calibri" w:eastAsia="Malgun Gothic" w:hAnsi="Calibri" w:cs="宋体" w:hint="eastAsia"/>
                <w:kern w:val="0"/>
                <w:szCs w:val="20"/>
              </w:rPr>
              <w:t>RGB</w:t>
            </w:r>
            <w:r w:rsidRPr="00465203">
              <w:rPr>
                <w:rFonts w:ascii="宋体" w:hAnsi="宋体" w:cs="宋体" w:hint="eastAsia"/>
                <w:kern w:val="0"/>
                <w:szCs w:val="20"/>
              </w:rPr>
              <w:t>；角度</w:t>
            </w:r>
            <w:r w:rsidRPr="00465203">
              <w:rPr>
                <w:rFonts w:ascii="Calibri" w:eastAsia="Malgun Gothic" w:hAnsi="Calibri" w:cs="宋体" w:hint="eastAsia"/>
                <w:kern w:val="0"/>
                <w:szCs w:val="20"/>
              </w:rPr>
              <w:t>25</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IP67</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528</w:t>
            </w:r>
          </w:p>
        </w:tc>
      </w:tr>
      <w:tr w:rsidR="00171A29" w:rsidRPr="00465203" w:rsidTr="008752B3">
        <w:trPr>
          <w:gridAfter w:val="1"/>
          <w:wAfter w:w="18" w:type="dxa"/>
          <w:trHeight w:val="969"/>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27</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w:t>
            </w: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200W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200W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200W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DC24V</w:t>
            </w:r>
            <w:r w:rsidRPr="00465203">
              <w:rPr>
                <w:rFonts w:ascii="宋体" w:hAnsi="宋体" w:cs="宋体" w:hint="eastAsia"/>
                <w:kern w:val="0"/>
                <w:szCs w:val="20"/>
              </w:rPr>
              <w:t>；颜色</w:t>
            </w:r>
            <w:r w:rsidRPr="00465203">
              <w:rPr>
                <w:rFonts w:ascii="Calibri" w:eastAsia="Malgun Gothic" w:hAnsi="Calibri" w:cs="宋体" w:hint="eastAsia"/>
                <w:kern w:val="0"/>
                <w:szCs w:val="20"/>
              </w:rPr>
              <w:t>RGB</w:t>
            </w:r>
            <w:r w:rsidRPr="00465203">
              <w:rPr>
                <w:rFonts w:ascii="宋体" w:hAnsi="宋体" w:cs="宋体" w:hint="eastAsia"/>
                <w:kern w:val="0"/>
                <w:szCs w:val="20"/>
              </w:rPr>
              <w:t>；角度</w:t>
            </w:r>
            <w:r w:rsidRPr="00465203">
              <w:rPr>
                <w:rFonts w:ascii="Calibri" w:eastAsia="Malgun Gothic" w:hAnsi="Calibri" w:cs="宋体" w:hint="eastAsia"/>
                <w:kern w:val="0"/>
                <w:szCs w:val="20"/>
              </w:rPr>
              <w:t>15</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IP67</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48</w:t>
            </w:r>
          </w:p>
        </w:tc>
      </w:tr>
      <w:tr w:rsidR="00171A29" w:rsidRPr="00465203" w:rsidTr="008752B3">
        <w:trPr>
          <w:gridAfter w:val="1"/>
          <w:wAfter w:w="18" w:type="dxa"/>
          <w:trHeight w:val="1086"/>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28</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w:t>
            </w:r>
            <w:r w:rsidRPr="00465203">
              <w:rPr>
                <w:rFonts w:ascii="Calibri" w:eastAsia="Malgun Gothic" w:hAnsi="Calibri" w:cs="宋体" w:hint="eastAsia"/>
                <w:kern w:val="0"/>
                <w:szCs w:val="20"/>
              </w:rPr>
              <w:t>LED</w:t>
            </w:r>
            <w:r w:rsidRPr="00465203">
              <w:rPr>
                <w:rFonts w:ascii="宋体" w:hAnsi="宋体" w:cs="宋体" w:hint="eastAsia"/>
                <w:kern w:val="0"/>
                <w:szCs w:val="20"/>
              </w:rPr>
              <w:t>洗墙灯</w:t>
            </w:r>
            <w:r w:rsidRPr="00465203">
              <w:rPr>
                <w:rFonts w:ascii="Calibri" w:eastAsia="Malgun Gothic" w:hAnsi="Calibri" w:cs="宋体" w:hint="eastAsia"/>
                <w:kern w:val="0"/>
                <w:szCs w:val="20"/>
              </w:rPr>
              <w:t xml:space="preserve"> 18W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洗墙灯</w:t>
            </w:r>
            <w:r w:rsidRPr="00465203">
              <w:rPr>
                <w:rFonts w:ascii="Calibri" w:eastAsia="Malgun Gothic" w:hAnsi="Calibri" w:cs="宋体" w:hint="eastAsia"/>
                <w:kern w:val="0"/>
                <w:szCs w:val="20"/>
              </w:rPr>
              <w:t xml:space="preserve"> 18W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18W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DC24V</w:t>
            </w:r>
            <w:r w:rsidRPr="00465203">
              <w:rPr>
                <w:rFonts w:ascii="宋体" w:hAnsi="宋体" w:cs="宋体" w:hint="eastAsia"/>
                <w:kern w:val="0"/>
                <w:szCs w:val="20"/>
              </w:rPr>
              <w:t>；色温</w:t>
            </w:r>
            <w:r w:rsidRPr="00465203">
              <w:rPr>
                <w:rFonts w:ascii="Calibri" w:eastAsia="Malgun Gothic" w:hAnsi="Calibri" w:cs="宋体" w:hint="eastAsia"/>
                <w:kern w:val="0"/>
                <w:szCs w:val="20"/>
              </w:rPr>
              <w:t>2200k</w:t>
            </w:r>
            <w:r w:rsidRPr="00465203">
              <w:rPr>
                <w:rFonts w:ascii="宋体" w:hAnsi="宋体" w:cs="宋体" w:hint="eastAsia"/>
                <w:kern w:val="0"/>
                <w:szCs w:val="20"/>
              </w:rPr>
              <w:t>；角度</w:t>
            </w:r>
            <w:r w:rsidRPr="00465203">
              <w:rPr>
                <w:rFonts w:ascii="Calibri" w:eastAsia="Malgun Gothic" w:hAnsi="Calibri" w:cs="宋体" w:hint="eastAsia"/>
                <w:kern w:val="0"/>
                <w:szCs w:val="20"/>
              </w:rPr>
              <w:t>20*40</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IP65</w:t>
            </w:r>
            <w:r w:rsidRPr="00465203">
              <w:rPr>
                <w:rFonts w:ascii="宋体" w:hAnsi="宋体" w:cs="宋体" w:hint="eastAsia"/>
                <w:kern w:val="0"/>
                <w:szCs w:val="20"/>
              </w:rPr>
              <w:t>；长度</w:t>
            </w:r>
            <w:r w:rsidRPr="00465203">
              <w:rPr>
                <w:rFonts w:ascii="Calibri" w:eastAsia="Malgun Gothic" w:hAnsi="Calibri" w:cs="宋体" w:hint="eastAsia"/>
                <w:kern w:val="0"/>
                <w:szCs w:val="20"/>
              </w:rPr>
              <w:t>1000mm</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1100</w:t>
            </w:r>
          </w:p>
        </w:tc>
      </w:tr>
      <w:tr w:rsidR="00171A29" w:rsidRPr="00465203" w:rsidTr="008752B3">
        <w:trPr>
          <w:gridAfter w:val="1"/>
          <w:wAfter w:w="18" w:type="dxa"/>
          <w:trHeight w:val="1108"/>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29</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LED</w:t>
            </w:r>
            <w:r w:rsidRPr="00465203">
              <w:rPr>
                <w:rFonts w:ascii="宋体" w:hAnsi="宋体" w:cs="宋体" w:hint="eastAsia"/>
                <w:kern w:val="0"/>
                <w:szCs w:val="20"/>
              </w:rPr>
              <w:t>洗墙灯</w:t>
            </w:r>
            <w:r w:rsidRPr="00465203">
              <w:rPr>
                <w:rFonts w:ascii="Calibri" w:eastAsia="Malgun Gothic" w:hAnsi="Calibri" w:cs="宋体" w:hint="eastAsia"/>
                <w:kern w:val="0"/>
                <w:szCs w:val="20"/>
              </w:rPr>
              <w:t xml:space="preserve"> 9W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洗墙灯</w:t>
            </w:r>
            <w:r w:rsidRPr="00465203">
              <w:rPr>
                <w:rFonts w:ascii="Calibri" w:eastAsia="Malgun Gothic" w:hAnsi="Calibri" w:cs="宋体" w:hint="eastAsia"/>
                <w:kern w:val="0"/>
                <w:szCs w:val="20"/>
              </w:rPr>
              <w:t xml:space="preserve"> 9W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9W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DC24V</w:t>
            </w:r>
            <w:r w:rsidRPr="00465203">
              <w:rPr>
                <w:rFonts w:ascii="宋体" w:hAnsi="宋体" w:cs="宋体" w:hint="eastAsia"/>
                <w:kern w:val="0"/>
                <w:szCs w:val="20"/>
              </w:rPr>
              <w:t>；色温</w:t>
            </w:r>
            <w:r w:rsidRPr="00465203">
              <w:rPr>
                <w:rFonts w:ascii="Calibri" w:eastAsia="Malgun Gothic" w:hAnsi="Calibri" w:cs="宋体" w:hint="eastAsia"/>
                <w:kern w:val="0"/>
                <w:szCs w:val="20"/>
              </w:rPr>
              <w:t>2200k</w:t>
            </w:r>
            <w:r w:rsidRPr="00465203">
              <w:rPr>
                <w:rFonts w:ascii="宋体" w:hAnsi="宋体" w:cs="宋体" w:hint="eastAsia"/>
                <w:kern w:val="0"/>
                <w:szCs w:val="20"/>
              </w:rPr>
              <w:t>；角度</w:t>
            </w:r>
            <w:r w:rsidRPr="00465203">
              <w:rPr>
                <w:rFonts w:ascii="Calibri" w:eastAsia="Malgun Gothic" w:hAnsi="Calibri" w:cs="宋体" w:hint="eastAsia"/>
                <w:kern w:val="0"/>
                <w:szCs w:val="20"/>
              </w:rPr>
              <w:t>20*40</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IP65</w:t>
            </w:r>
            <w:r w:rsidRPr="00465203">
              <w:rPr>
                <w:rFonts w:ascii="宋体" w:hAnsi="宋体" w:cs="宋体" w:hint="eastAsia"/>
                <w:kern w:val="0"/>
                <w:szCs w:val="20"/>
              </w:rPr>
              <w:t>；长度</w:t>
            </w:r>
            <w:r w:rsidRPr="00465203">
              <w:rPr>
                <w:rFonts w:ascii="Calibri" w:eastAsia="Malgun Gothic" w:hAnsi="Calibri" w:cs="宋体" w:hint="eastAsia"/>
                <w:kern w:val="0"/>
                <w:szCs w:val="20"/>
              </w:rPr>
              <w:t>500mm</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8</w:t>
            </w:r>
          </w:p>
        </w:tc>
      </w:tr>
      <w:tr w:rsidR="00171A29" w:rsidRPr="00465203" w:rsidTr="008752B3">
        <w:trPr>
          <w:gridAfter w:val="1"/>
          <w:wAfter w:w="18" w:type="dxa"/>
          <w:trHeight w:val="31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30</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36W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36W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36W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AC220V</w:t>
            </w:r>
            <w:r w:rsidRPr="00465203">
              <w:rPr>
                <w:rFonts w:ascii="宋体" w:hAnsi="宋体" w:cs="宋体" w:hint="eastAsia"/>
                <w:kern w:val="0"/>
                <w:szCs w:val="20"/>
              </w:rPr>
              <w:t>；色温</w:t>
            </w:r>
            <w:r w:rsidRPr="00465203">
              <w:rPr>
                <w:rFonts w:ascii="Calibri" w:eastAsia="Malgun Gothic" w:hAnsi="Calibri" w:cs="宋体" w:hint="eastAsia"/>
                <w:kern w:val="0"/>
                <w:szCs w:val="20"/>
              </w:rPr>
              <w:t>4000k</w:t>
            </w:r>
            <w:r w:rsidRPr="00465203">
              <w:rPr>
                <w:rFonts w:ascii="宋体" w:hAnsi="宋体" w:cs="宋体" w:hint="eastAsia"/>
                <w:kern w:val="0"/>
                <w:szCs w:val="20"/>
              </w:rPr>
              <w:t>；角度</w:t>
            </w:r>
            <w:r w:rsidRPr="00465203">
              <w:rPr>
                <w:rFonts w:ascii="Calibri" w:eastAsia="Malgun Gothic" w:hAnsi="Calibri" w:cs="宋体" w:hint="eastAsia"/>
                <w:kern w:val="0"/>
                <w:szCs w:val="20"/>
              </w:rPr>
              <w:t>15</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IP65</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60</w:t>
            </w:r>
          </w:p>
        </w:tc>
      </w:tr>
      <w:tr w:rsidR="00171A29" w:rsidRPr="00465203" w:rsidTr="008752B3">
        <w:trPr>
          <w:gridAfter w:val="1"/>
          <w:wAfter w:w="18" w:type="dxa"/>
          <w:trHeight w:val="31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31</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36W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36W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36W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AC220V</w:t>
            </w:r>
            <w:r w:rsidRPr="00465203">
              <w:rPr>
                <w:rFonts w:ascii="宋体" w:hAnsi="宋体" w:cs="宋体" w:hint="eastAsia"/>
                <w:kern w:val="0"/>
                <w:szCs w:val="20"/>
              </w:rPr>
              <w:t>；色温</w:t>
            </w:r>
            <w:r w:rsidRPr="00465203">
              <w:rPr>
                <w:rFonts w:ascii="Calibri" w:eastAsia="Malgun Gothic" w:hAnsi="Calibri" w:cs="宋体" w:hint="eastAsia"/>
                <w:kern w:val="0"/>
                <w:szCs w:val="20"/>
              </w:rPr>
              <w:t>4000k</w:t>
            </w:r>
            <w:r w:rsidRPr="00465203">
              <w:rPr>
                <w:rFonts w:ascii="宋体" w:hAnsi="宋体" w:cs="宋体" w:hint="eastAsia"/>
                <w:kern w:val="0"/>
                <w:szCs w:val="20"/>
              </w:rPr>
              <w:t>；角度</w:t>
            </w:r>
            <w:r w:rsidRPr="00465203">
              <w:rPr>
                <w:rFonts w:ascii="Calibri" w:eastAsia="Malgun Gothic" w:hAnsi="Calibri" w:cs="宋体" w:hint="eastAsia"/>
                <w:kern w:val="0"/>
                <w:szCs w:val="20"/>
              </w:rPr>
              <w:t>60</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IP65</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38</w:t>
            </w:r>
          </w:p>
        </w:tc>
      </w:tr>
      <w:tr w:rsidR="00171A29" w:rsidRPr="00465203" w:rsidTr="008752B3">
        <w:trPr>
          <w:gridAfter w:val="1"/>
          <w:wAfter w:w="18" w:type="dxa"/>
          <w:trHeight w:val="31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32</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72W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72W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72W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DC24V</w:t>
            </w:r>
            <w:r w:rsidRPr="00465203">
              <w:rPr>
                <w:rFonts w:ascii="宋体" w:hAnsi="宋体" w:cs="宋体" w:hint="eastAsia"/>
                <w:kern w:val="0"/>
                <w:szCs w:val="20"/>
              </w:rPr>
              <w:t>；色温</w:t>
            </w:r>
            <w:r w:rsidRPr="00465203">
              <w:rPr>
                <w:rFonts w:ascii="Calibri" w:eastAsia="Malgun Gothic" w:hAnsi="Calibri" w:cs="宋体" w:hint="eastAsia"/>
                <w:kern w:val="0"/>
                <w:szCs w:val="20"/>
              </w:rPr>
              <w:t>2200K</w:t>
            </w:r>
            <w:r w:rsidRPr="00465203">
              <w:rPr>
                <w:rFonts w:ascii="宋体" w:hAnsi="宋体" w:cs="宋体" w:hint="eastAsia"/>
                <w:kern w:val="0"/>
                <w:szCs w:val="20"/>
              </w:rPr>
              <w:t>；角度</w:t>
            </w:r>
            <w:r w:rsidRPr="00465203">
              <w:rPr>
                <w:rFonts w:ascii="Calibri" w:eastAsia="Malgun Gothic" w:hAnsi="Calibri" w:cs="宋体" w:hint="eastAsia"/>
                <w:kern w:val="0"/>
                <w:szCs w:val="20"/>
              </w:rPr>
              <w:t>25</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IP65</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42</w:t>
            </w:r>
          </w:p>
        </w:tc>
      </w:tr>
      <w:tr w:rsidR="00171A29" w:rsidRPr="00465203" w:rsidTr="008752B3">
        <w:trPr>
          <w:gridAfter w:val="1"/>
          <w:wAfter w:w="18" w:type="dxa"/>
          <w:trHeight w:val="31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33</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120W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120W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120W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DC24V</w:t>
            </w:r>
            <w:r w:rsidRPr="00465203">
              <w:rPr>
                <w:rFonts w:ascii="宋体" w:hAnsi="宋体" w:cs="宋体" w:hint="eastAsia"/>
                <w:kern w:val="0"/>
                <w:szCs w:val="20"/>
              </w:rPr>
              <w:t>；颜色</w:t>
            </w:r>
            <w:r w:rsidRPr="00465203">
              <w:rPr>
                <w:rFonts w:ascii="Calibri" w:eastAsia="Malgun Gothic" w:hAnsi="Calibri" w:cs="宋体" w:hint="eastAsia"/>
                <w:kern w:val="0"/>
                <w:szCs w:val="20"/>
              </w:rPr>
              <w:t>RGB</w:t>
            </w:r>
            <w:r w:rsidRPr="00465203">
              <w:rPr>
                <w:rFonts w:ascii="宋体" w:hAnsi="宋体" w:cs="宋体" w:hint="eastAsia"/>
                <w:kern w:val="0"/>
                <w:szCs w:val="20"/>
              </w:rPr>
              <w:t>；角度</w:t>
            </w:r>
            <w:r w:rsidRPr="00465203">
              <w:rPr>
                <w:rFonts w:ascii="Calibri" w:eastAsia="Malgun Gothic" w:hAnsi="Calibri" w:cs="宋体" w:hint="eastAsia"/>
                <w:kern w:val="0"/>
                <w:szCs w:val="20"/>
              </w:rPr>
              <w:t>90</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IP65</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25</w:t>
            </w:r>
          </w:p>
        </w:tc>
      </w:tr>
      <w:tr w:rsidR="00171A29" w:rsidRPr="00465203" w:rsidTr="008752B3">
        <w:trPr>
          <w:gridAfter w:val="1"/>
          <w:wAfter w:w="18" w:type="dxa"/>
          <w:trHeight w:val="31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34</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w:t>
            </w: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120W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120W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120W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DC24V</w:t>
            </w:r>
            <w:r w:rsidRPr="00465203">
              <w:rPr>
                <w:rFonts w:ascii="宋体" w:hAnsi="宋体" w:cs="宋体" w:hint="eastAsia"/>
                <w:kern w:val="0"/>
                <w:szCs w:val="20"/>
              </w:rPr>
              <w:t>；颜色</w:t>
            </w:r>
            <w:r w:rsidRPr="00465203">
              <w:rPr>
                <w:rFonts w:ascii="Calibri" w:eastAsia="Malgun Gothic" w:hAnsi="Calibri" w:cs="宋体" w:hint="eastAsia"/>
                <w:kern w:val="0"/>
                <w:szCs w:val="20"/>
              </w:rPr>
              <w:t>RGB</w:t>
            </w:r>
            <w:r w:rsidRPr="00465203">
              <w:rPr>
                <w:rFonts w:ascii="宋体" w:hAnsi="宋体" w:cs="宋体" w:hint="eastAsia"/>
                <w:kern w:val="0"/>
                <w:szCs w:val="20"/>
              </w:rPr>
              <w:t>；角度</w:t>
            </w:r>
            <w:r w:rsidRPr="00465203">
              <w:rPr>
                <w:rFonts w:ascii="Calibri" w:eastAsia="Malgun Gothic" w:hAnsi="Calibri" w:cs="宋体" w:hint="eastAsia"/>
                <w:kern w:val="0"/>
                <w:szCs w:val="20"/>
              </w:rPr>
              <w:t>25</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IP67</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8</w:t>
            </w:r>
          </w:p>
        </w:tc>
      </w:tr>
      <w:tr w:rsidR="00171A29" w:rsidRPr="00465203" w:rsidTr="008752B3">
        <w:trPr>
          <w:gridAfter w:val="1"/>
          <w:wAfter w:w="18" w:type="dxa"/>
          <w:trHeight w:val="1078"/>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lastRenderedPageBreak/>
              <w:t>35</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800W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800W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800W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AC220V</w:t>
            </w:r>
            <w:r w:rsidRPr="00465203">
              <w:rPr>
                <w:rFonts w:ascii="宋体" w:hAnsi="宋体" w:cs="宋体" w:hint="eastAsia"/>
                <w:kern w:val="0"/>
                <w:szCs w:val="20"/>
              </w:rPr>
              <w:t>；颜色</w:t>
            </w:r>
            <w:r w:rsidRPr="00465203">
              <w:rPr>
                <w:rFonts w:ascii="Calibri" w:eastAsia="Malgun Gothic" w:hAnsi="Calibri" w:cs="宋体" w:hint="eastAsia"/>
                <w:kern w:val="0"/>
                <w:szCs w:val="20"/>
              </w:rPr>
              <w:t>RGB</w:t>
            </w:r>
            <w:r w:rsidRPr="00465203">
              <w:rPr>
                <w:rFonts w:ascii="宋体" w:hAnsi="宋体" w:cs="宋体" w:hint="eastAsia"/>
                <w:kern w:val="0"/>
                <w:szCs w:val="20"/>
              </w:rPr>
              <w:t>；角度</w:t>
            </w:r>
            <w:r w:rsidRPr="00465203">
              <w:rPr>
                <w:rFonts w:ascii="Calibri" w:eastAsia="Malgun Gothic" w:hAnsi="Calibri" w:cs="宋体" w:hint="eastAsia"/>
                <w:kern w:val="0"/>
                <w:szCs w:val="20"/>
              </w:rPr>
              <w:t>10</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IP65</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210</w:t>
            </w:r>
          </w:p>
        </w:tc>
      </w:tr>
      <w:tr w:rsidR="00171A29" w:rsidRPr="00465203" w:rsidTr="008752B3">
        <w:trPr>
          <w:gridAfter w:val="1"/>
          <w:wAfter w:w="18" w:type="dxa"/>
          <w:trHeight w:val="1204"/>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36</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w:t>
            </w:r>
            <w:r w:rsidRPr="00465203">
              <w:rPr>
                <w:rFonts w:ascii="Calibri" w:eastAsia="Malgun Gothic" w:hAnsi="Calibri" w:cs="宋体" w:hint="eastAsia"/>
                <w:kern w:val="0"/>
                <w:szCs w:val="20"/>
              </w:rPr>
              <w:t>LED</w:t>
            </w:r>
            <w:r w:rsidRPr="00465203">
              <w:rPr>
                <w:rFonts w:ascii="宋体" w:hAnsi="宋体" w:cs="宋体" w:hint="eastAsia"/>
                <w:kern w:val="0"/>
                <w:szCs w:val="20"/>
              </w:rPr>
              <w:t>洗墙灯</w:t>
            </w:r>
            <w:r w:rsidRPr="00465203">
              <w:rPr>
                <w:rFonts w:ascii="Calibri" w:eastAsia="Malgun Gothic" w:hAnsi="Calibri" w:cs="宋体" w:hint="eastAsia"/>
                <w:kern w:val="0"/>
                <w:szCs w:val="20"/>
              </w:rPr>
              <w:t xml:space="preserve"> 18W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洗墙灯</w:t>
            </w:r>
            <w:r w:rsidRPr="00465203">
              <w:rPr>
                <w:rFonts w:ascii="Calibri" w:eastAsia="Malgun Gothic" w:hAnsi="Calibri" w:cs="宋体" w:hint="eastAsia"/>
                <w:kern w:val="0"/>
                <w:szCs w:val="20"/>
              </w:rPr>
              <w:t xml:space="preserve"> 18W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18W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DC24V</w:t>
            </w:r>
            <w:r w:rsidRPr="00465203">
              <w:rPr>
                <w:rFonts w:ascii="宋体" w:hAnsi="宋体" w:cs="宋体" w:hint="eastAsia"/>
                <w:kern w:val="0"/>
                <w:szCs w:val="20"/>
              </w:rPr>
              <w:t>；色温</w:t>
            </w:r>
            <w:r w:rsidRPr="00465203">
              <w:rPr>
                <w:rFonts w:ascii="Calibri" w:eastAsia="Malgun Gothic" w:hAnsi="Calibri" w:cs="宋体" w:hint="eastAsia"/>
                <w:kern w:val="0"/>
                <w:szCs w:val="20"/>
              </w:rPr>
              <w:t>4000k</w:t>
            </w:r>
            <w:r w:rsidRPr="00465203">
              <w:rPr>
                <w:rFonts w:ascii="宋体" w:hAnsi="宋体" w:cs="宋体" w:hint="eastAsia"/>
                <w:kern w:val="0"/>
                <w:szCs w:val="20"/>
              </w:rPr>
              <w:t>；角度</w:t>
            </w:r>
            <w:r w:rsidRPr="00465203">
              <w:rPr>
                <w:rFonts w:ascii="Calibri" w:eastAsia="Malgun Gothic" w:hAnsi="Calibri" w:cs="宋体" w:hint="eastAsia"/>
                <w:kern w:val="0"/>
                <w:szCs w:val="20"/>
              </w:rPr>
              <w:t>20*40</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级</w:t>
            </w:r>
            <w:r w:rsidRPr="00465203">
              <w:rPr>
                <w:rFonts w:ascii="Calibri" w:eastAsia="Malgun Gothic" w:hAnsi="Calibri" w:cs="宋体" w:hint="eastAsia"/>
                <w:kern w:val="0"/>
                <w:szCs w:val="20"/>
              </w:rPr>
              <w:t>IP65</w:t>
            </w:r>
            <w:r w:rsidRPr="00465203">
              <w:rPr>
                <w:rFonts w:ascii="宋体" w:hAnsi="宋体" w:cs="宋体" w:hint="eastAsia"/>
                <w:kern w:val="0"/>
                <w:szCs w:val="20"/>
              </w:rPr>
              <w:t>；长度</w:t>
            </w:r>
            <w:r w:rsidRPr="00465203">
              <w:rPr>
                <w:rFonts w:ascii="Calibri" w:eastAsia="Malgun Gothic" w:hAnsi="Calibri" w:cs="宋体" w:hint="eastAsia"/>
                <w:kern w:val="0"/>
                <w:szCs w:val="20"/>
              </w:rPr>
              <w:t>1000mm</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344</w:t>
            </w:r>
          </w:p>
        </w:tc>
      </w:tr>
      <w:tr w:rsidR="00171A29" w:rsidRPr="00465203" w:rsidTr="008752B3">
        <w:trPr>
          <w:gridAfter w:val="1"/>
          <w:wAfter w:w="18" w:type="dxa"/>
          <w:trHeight w:val="31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37</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LED</w:t>
            </w:r>
            <w:r w:rsidRPr="00465203">
              <w:rPr>
                <w:rFonts w:ascii="宋体" w:hAnsi="宋体" w:cs="宋体" w:hint="eastAsia"/>
                <w:kern w:val="0"/>
                <w:szCs w:val="20"/>
              </w:rPr>
              <w:t>洗墙灯</w:t>
            </w:r>
            <w:r w:rsidRPr="00465203">
              <w:rPr>
                <w:rFonts w:ascii="Calibri" w:eastAsia="Malgun Gothic" w:hAnsi="Calibri" w:cs="宋体" w:hint="eastAsia"/>
                <w:kern w:val="0"/>
                <w:szCs w:val="20"/>
              </w:rPr>
              <w:t xml:space="preserve"> 9W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洗墙灯</w:t>
            </w:r>
            <w:r w:rsidRPr="00465203">
              <w:rPr>
                <w:rFonts w:ascii="Calibri" w:eastAsia="Malgun Gothic" w:hAnsi="Calibri" w:cs="宋体" w:hint="eastAsia"/>
                <w:kern w:val="0"/>
                <w:szCs w:val="20"/>
              </w:rPr>
              <w:t xml:space="preserve"> 9W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9W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DC24V</w:t>
            </w:r>
            <w:r w:rsidRPr="00465203">
              <w:rPr>
                <w:rFonts w:ascii="宋体" w:hAnsi="宋体" w:cs="宋体" w:hint="eastAsia"/>
                <w:kern w:val="0"/>
                <w:szCs w:val="20"/>
              </w:rPr>
              <w:t>；色温</w:t>
            </w:r>
            <w:r w:rsidRPr="00465203">
              <w:rPr>
                <w:rFonts w:ascii="Calibri" w:eastAsia="Malgun Gothic" w:hAnsi="Calibri" w:cs="宋体" w:hint="eastAsia"/>
                <w:kern w:val="0"/>
                <w:szCs w:val="20"/>
              </w:rPr>
              <w:t>4000k</w:t>
            </w:r>
            <w:r w:rsidRPr="00465203">
              <w:rPr>
                <w:rFonts w:ascii="宋体" w:hAnsi="宋体" w:cs="宋体" w:hint="eastAsia"/>
                <w:kern w:val="0"/>
                <w:szCs w:val="20"/>
              </w:rPr>
              <w:t>；角度</w:t>
            </w:r>
            <w:r w:rsidRPr="00465203">
              <w:rPr>
                <w:rFonts w:ascii="Calibri" w:eastAsia="Malgun Gothic" w:hAnsi="Calibri" w:cs="宋体" w:hint="eastAsia"/>
                <w:kern w:val="0"/>
                <w:szCs w:val="20"/>
              </w:rPr>
              <w:t>20*40</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IP65</w:t>
            </w:r>
            <w:r w:rsidRPr="00465203">
              <w:rPr>
                <w:rFonts w:ascii="宋体" w:hAnsi="宋体" w:cs="宋体" w:hint="eastAsia"/>
                <w:kern w:val="0"/>
                <w:szCs w:val="20"/>
              </w:rPr>
              <w:t>；长度</w:t>
            </w:r>
            <w:r w:rsidRPr="00465203">
              <w:rPr>
                <w:rFonts w:ascii="Calibri" w:eastAsia="Malgun Gothic" w:hAnsi="Calibri" w:cs="宋体" w:hint="eastAsia"/>
                <w:kern w:val="0"/>
                <w:szCs w:val="20"/>
              </w:rPr>
              <w:t>500mm</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6</w:t>
            </w:r>
          </w:p>
        </w:tc>
      </w:tr>
      <w:tr w:rsidR="00171A29" w:rsidRPr="00465203" w:rsidTr="008752B3">
        <w:trPr>
          <w:gridAfter w:val="1"/>
          <w:wAfter w:w="18" w:type="dxa"/>
          <w:trHeight w:val="31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38</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w:t>
            </w:r>
            <w:r w:rsidRPr="00465203">
              <w:rPr>
                <w:rFonts w:ascii="Calibri" w:eastAsia="Malgun Gothic" w:hAnsi="Calibri" w:cs="宋体" w:hint="eastAsia"/>
                <w:kern w:val="0"/>
                <w:szCs w:val="20"/>
              </w:rPr>
              <w:t>LED</w:t>
            </w:r>
            <w:r w:rsidRPr="00465203">
              <w:rPr>
                <w:rFonts w:ascii="宋体" w:hAnsi="宋体" w:cs="宋体" w:hint="eastAsia"/>
                <w:kern w:val="0"/>
                <w:szCs w:val="20"/>
              </w:rPr>
              <w:t>洗墙灯</w:t>
            </w:r>
            <w:r w:rsidRPr="00465203">
              <w:rPr>
                <w:rFonts w:ascii="Calibri" w:eastAsia="Malgun Gothic" w:hAnsi="Calibri" w:cs="宋体" w:hint="eastAsia"/>
                <w:kern w:val="0"/>
                <w:szCs w:val="20"/>
              </w:rPr>
              <w:t xml:space="preserve"> 36W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洗墙灯</w:t>
            </w:r>
            <w:r w:rsidRPr="00465203">
              <w:rPr>
                <w:rFonts w:ascii="Calibri" w:eastAsia="Malgun Gothic" w:hAnsi="Calibri" w:cs="宋体" w:hint="eastAsia"/>
                <w:kern w:val="0"/>
                <w:szCs w:val="20"/>
              </w:rPr>
              <w:t xml:space="preserve"> 36W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36W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DC24V</w:t>
            </w:r>
            <w:r w:rsidRPr="00465203">
              <w:rPr>
                <w:rFonts w:ascii="宋体" w:hAnsi="宋体" w:cs="宋体" w:hint="eastAsia"/>
                <w:kern w:val="0"/>
                <w:szCs w:val="20"/>
              </w:rPr>
              <w:t>；颜色</w:t>
            </w:r>
            <w:r w:rsidRPr="00465203">
              <w:rPr>
                <w:rFonts w:ascii="Calibri" w:eastAsia="Malgun Gothic" w:hAnsi="Calibri" w:cs="宋体" w:hint="eastAsia"/>
                <w:kern w:val="0"/>
                <w:szCs w:val="20"/>
              </w:rPr>
              <w:t>RGB</w:t>
            </w:r>
            <w:r w:rsidRPr="00465203">
              <w:rPr>
                <w:rFonts w:ascii="宋体" w:hAnsi="宋体" w:cs="宋体" w:hint="eastAsia"/>
                <w:kern w:val="0"/>
                <w:szCs w:val="20"/>
              </w:rPr>
              <w:t>；角度</w:t>
            </w:r>
            <w:r w:rsidRPr="00465203">
              <w:rPr>
                <w:rFonts w:ascii="Calibri" w:eastAsia="Malgun Gothic" w:hAnsi="Calibri" w:cs="宋体" w:hint="eastAsia"/>
                <w:kern w:val="0"/>
                <w:szCs w:val="20"/>
              </w:rPr>
              <w:t>60</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IP65</w:t>
            </w:r>
            <w:r w:rsidRPr="00465203">
              <w:rPr>
                <w:rFonts w:ascii="宋体" w:hAnsi="宋体" w:cs="宋体" w:hint="eastAsia"/>
                <w:kern w:val="0"/>
                <w:szCs w:val="20"/>
              </w:rPr>
              <w:t>；长度</w:t>
            </w:r>
            <w:r w:rsidRPr="00465203">
              <w:rPr>
                <w:rFonts w:ascii="Calibri" w:eastAsia="Malgun Gothic" w:hAnsi="Calibri" w:cs="宋体" w:hint="eastAsia"/>
                <w:kern w:val="0"/>
                <w:szCs w:val="20"/>
              </w:rPr>
              <w:t>1000mm</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240</w:t>
            </w:r>
          </w:p>
        </w:tc>
      </w:tr>
      <w:tr w:rsidR="00171A29" w:rsidRPr="00465203" w:rsidTr="008752B3">
        <w:trPr>
          <w:gridAfter w:val="1"/>
          <w:wAfter w:w="18" w:type="dxa"/>
          <w:trHeight w:val="938"/>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39</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15W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15W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15W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DC24V</w:t>
            </w:r>
            <w:r w:rsidRPr="00465203">
              <w:rPr>
                <w:rFonts w:ascii="宋体" w:hAnsi="宋体" w:cs="宋体" w:hint="eastAsia"/>
                <w:kern w:val="0"/>
                <w:szCs w:val="20"/>
              </w:rPr>
              <w:t>；色温</w:t>
            </w:r>
            <w:r w:rsidRPr="00465203">
              <w:rPr>
                <w:rFonts w:ascii="Calibri" w:eastAsia="Malgun Gothic" w:hAnsi="Calibri" w:cs="宋体" w:hint="eastAsia"/>
                <w:kern w:val="0"/>
                <w:szCs w:val="20"/>
              </w:rPr>
              <w:t>4000K</w:t>
            </w:r>
            <w:r w:rsidRPr="00465203">
              <w:rPr>
                <w:rFonts w:ascii="宋体" w:hAnsi="宋体" w:cs="宋体" w:hint="eastAsia"/>
                <w:kern w:val="0"/>
                <w:szCs w:val="20"/>
              </w:rPr>
              <w:t>；角度</w:t>
            </w:r>
            <w:r w:rsidRPr="00465203">
              <w:rPr>
                <w:rFonts w:ascii="Calibri" w:eastAsia="Malgun Gothic" w:hAnsi="Calibri" w:cs="宋体" w:hint="eastAsia"/>
                <w:kern w:val="0"/>
                <w:szCs w:val="20"/>
              </w:rPr>
              <w:t>40</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IP65</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35</w:t>
            </w:r>
          </w:p>
        </w:tc>
      </w:tr>
      <w:tr w:rsidR="00171A29" w:rsidRPr="00465203" w:rsidTr="008752B3">
        <w:trPr>
          <w:gridAfter w:val="1"/>
          <w:wAfter w:w="18" w:type="dxa"/>
          <w:trHeight w:val="31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40</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LED</w:t>
            </w:r>
            <w:r w:rsidRPr="00465203">
              <w:rPr>
                <w:rFonts w:ascii="宋体" w:hAnsi="宋体" w:cs="宋体" w:hint="eastAsia"/>
                <w:kern w:val="0"/>
                <w:szCs w:val="20"/>
              </w:rPr>
              <w:t>洗墙灯</w:t>
            </w:r>
            <w:r w:rsidRPr="00465203">
              <w:rPr>
                <w:rFonts w:ascii="Calibri" w:eastAsia="Malgun Gothic" w:hAnsi="Calibri" w:cs="宋体" w:hint="eastAsia"/>
                <w:kern w:val="0"/>
                <w:szCs w:val="20"/>
              </w:rPr>
              <w:t xml:space="preserve"> 36W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洗墙灯</w:t>
            </w:r>
            <w:r w:rsidRPr="00465203">
              <w:rPr>
                <w:rFonts w:ascii="Calibri" w:eastAsia="Malgun Gothic" w:hAnsi="Calibri" w:cs="宋体" w:hint="eastAsia"/>
                <w:kern w:val="0"/>
                <w:szCs w:val="20"/>
              </w:rPr>
              <w:t xml:space="preserve"> 36W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36W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DC24V</w:t>
            </w:r>
            <w:r w:rsidRPr="00465203">
              <w:rPr>
                <w:rFonts w:ascii="宋体" w:hAnsi="宋体" w:cs="宋体" w:hint="eastAsia"/>
                <w:kern w:val="0"/>
                <w:szCs w:val="20"/>
              </w:rPr>
              <w:t>；色温</w:t>
            </w:r>
            <w:r w:rsidRPr="00465203">
              <w:rPr>
                <w:rFonts w:ascii="Calibri" w:eastAsia="Malgun Gothic" w:hAnsi="Calibri" w:cs="宋体" w:hint="eastAsia"/>
                <w:kern w:val="0"/>
                <w:szCs w:val="20"/>
              </w:rPr>
              <w:t>4000k</w:t>
            </w:r>
            <w:r w:rsidRPr="00465203">
              <w:rPr>
                <w:rFonts w:ascii="宋体" w:hAnsi="宋体" w:cs="宋体" w:hint="eastAsia"/>
                <w:kern w:val="0"/>
                <w:szCs w:val="20"/>
              </w:rPr>
              <w:t>；角度</w:t>
            </w:r>
            <w:r w:rsidRPr="00465203">
              <w:rPr>
                <w:rFonts w:ascii="Calibri" w:eastAsia="Malgun Gothic" w:hAnsi="Calibri" w:cs="宋体" w:hint="eastAsia"/>
                <w:kern w:val="0"/>
                <w:szCs w:val="20"/>
              </w:rPr>
              <w:t>20*40</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IP65</w:t>
            </w:r>
            <w:r w:rsidRPr="00465203">
              <w:rPr>
                <w:rFonts w:ascii="宋体" w:hAnsi="宋体" w:cs="宋体" w:hint="eastAsia"/>
                <w:kern w:val="0"/>
                <w:szCs w:val="20"/>
              </w:rPr>
              <w:t>；长度</w:t>
            </w:r>
            <w:r w:rsidRPr="00465203">
              <w:rPr>
                <w:rFonts w:ascii="Calibri" w:eastAsia="Malgun Gothic" w:hAnsi="Calibri" w:cs="宋体" w:hint="eastAsia"/>
                <w:kern w:val="0"/>
                <w:szCs w:val="20"/>
              </w:rPr>
              <w:t>1000mm</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12</w:t>
            </w:r>
          </w:p>
        </w:tc>
      </w:tr>
      <w:tr w:rsidR="00171A29" w:rsidRPr="00465203" w:rsidTr="008752B3">
        <w:trPr>
          <w:gridAfter w:val="1"/>
          <w:wAfter w:w="18" w:type="dxa"/>
          <w:trHeight w:val="31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41</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LED</w:t>
            </w:r>
            <w:r w:rsidRPr="00465203">
              <w:rPr>
                <w:rFonts w:ascii="宋体" w:hAnsi="宋体" w:cs="宋体" w:hint="eastAsia"/>
                <w:kern w:val="0"/>
                <w:szCs w:val="20"/>
              </w:rPr>
              <w:t>洗墙灯</w:t>
            </w:r>
            <w:r w:rsidRPr="00465203">
              <w:rPr>
                <w:rFonts w:ascii="Calibri" w:eastAsia="Malgun Gothic" w:hAnsi="Calibri" w:cs="宋体" w:hint="eastAsia"/>
                <w:kern w:val="0"/>
                <w:szCs w:val="20"/>
              </w:rPr>
              <w:t xml:space="preserve"> 18W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洗墙灯</w:t>
            </w:r>
            <w:r w:rsidRPr="00465203">
              <w:rPr>
                <w:rFonts w:ascii="Calibri" w:eastAsia="Malgun Gothic" w:hAnsi="Calibri" w:cs="宋体" w:hint="eastAsia"/>
                <w:kern w:val="0"/>
                <w:szCs w:val="20"/>
              </w:rPr>
              <w:t xml:space="preserve"> 18W</w:t>
            </w:r>
          </w:p>
          <w:p w:rsidR="00171A29" w:rsidRPr="00465203" w:rsidRDefault="00171A29" w:rsidP="00171A29">
            <w:pPr>
              <w:widowControl/>
              <w:snapToGrid w:val="0"/>
              <w:rPr>
                <w:rFonts w:ascii="Calibri" w:hAnsi="Calibri" w:cs="宋体"/>
                <w:kern w:val="0"/>
                <w:szCs w:val="20"/>
              </w:rPr>
            </w:pPr>
            <w:r w:rsidRPr="00465203">
              <w:rPr>
                <w:rFonts w:ascii="Calibri" w:hAnsi="Calibri" w:cs="宋体"/>
                <w:kern w:val="0"/>
                <w:szCs w:val="20"/>
              </w:rPr>
              <w:t>2.</w:t>
            </w:r>
            <w:r w:rsidRPr="00465203">
              <w:rPr>
                <w:rFonts w:ascii="Calibri" w:hAnsi="Calibri" w:cs="宋体"/>
                <w:kern w:val="0"/>
                <w:szCs w:val="20"/>
              </w:rPr>
              <w:t>规格：功率</w:t>
            </w:r>
            <w:r w:rsidRPr="00465203">
              <w:rPr>
                <w:rFonts w:ascii="Calibri" w:hAnsi="Calibri" w:cs="宋体"/>
                <w:kern w:val="0"/>
                <w:szCs w:val="20"/>
              </w:rPr>
              <w:t>18W</w:t>
            </w:r>
            <w:r w:rsidRPr="00465203">
              <w:rPr>
                <w:rFonts w:ascii="Calibri" w:hAnsi="Calibri" w:cs="宋体"/>
                <w:kern w:val="0"/>
                <w:szCs w:val="20"/>
              </w:rPr>
              <w:t>；输入电压</w:t>
            </w:r>
            <w:r w:rsidRPr="00465203">
              <w:rPr>
                <w:rFonts w:ascii="Calibri" w:hAnsi="Calibri" w:cs="宋体"/>
                <w:kern w:val="0"/>
                <w:szCs w:val="20"/>
              </w:rPr>
              <w:t>DC24V</w:t>
            </w:r>
            <w:r w:rsidRPr="00465203">
              <w:rPr>
                <w:rFonts w:ascii="Calibri" w:hAnsi="Calibri" w:cs="宋体"/>
                <w:kern w:val="0"/>
                <w:szCs w:val="20"/>
              </w:rPr>
              <w:t>；色温</w:t>
            </w:r>
            <w:r w:rsidRPr="00465203">
              <w:rPr>
                <w:rFonts w:ascii="Calibri" w:hAnsi="Calibri" w:cs="宋体"/>
                <w:kern w:val="0"/>
                <w:szCs w:val="20"/>
              </w:rPr>
              <w:t>4000k</w:t>
            </w:r>
            <w:r w:rsidRPr="00465203">
              <w:rPr>
                <w:rFonts w:ascii="Calibri" w:hAnsi="Calibri" w:cs="宋体"/>
                <w:kern w:val="0"/>
                <w:szCs w:val="20"/>
              </w:rPr>
              <w:t>；角度</w:t>
            </w:r>
            <w:r w:rsidRPr="00465203">
              <w:rPr>
                <w:rFonts w:ascii="Calibri" w:hAnsi="Calibri" w:cs="宋体"/>
                <w:kern w:val="0"/>
                <w:szCs w:val="20"/>
              </w:rPr>
              <w:t>20*40°</w:t>
            </w:r>
            <w:r w:rsidRPr="00465203">
              <w:rPr>
                <w:rFonts w:ascii="Calibri" w:hAnsi="Calibri" w:cs="宋体"/>
                <w:kern w:val="0"/>
                <w:szCs w:val="20"/>
              </w:rPr>
              <w:t>；防尘防水等级</w:t>
            </w:r>
            <w:r w:rsidRPr="00465203">
              <w:rPr>
                <w:rFonts w:ascii="Calibri" w:hAnsi="Calibri" w:cs="宋体"/>
                <w:kern w:val="0"/>
                <w:szCs w:val="20"/>
              </w:rPr>
              <w:t>IP65</w:t>
            </w:r>
            <w:r w:rsidRPr="00465203">
              <w:rPr>
                <w:rFonts w:ascii="Calibri" w:hAnsi="Calibri" w:cs="宋体"/>
                <w:kern w:val="0"/>
                <w:szCs w:val="20"/>
              </w:rPr>
              <w:t>；长度</w:t>
            </w:r>
            <w:r w:rsidRPr="00465203">
              <w:rPr>
                <w:rFonts w:ascii="Calibri" w:hAnsi="Calibri" w:cs="宋体"/>
                <w:kern w:val="0"/>
                <w:szCs w:val="20"/>
              </w:rPr>
              <w:t>500mm</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10</w:t>
            </w:r>
          </w:p>
        </w:tc>
      </w:tr>
      <w:tr w:rsidR="00171A29" w:rsidRPr="00465203" w:rsidTr="008752B3">
        <w:trPr>
          <w:gridAfter w:val="1"/>
          <w:wAfter w:w="18" w:type="dxa"/>
          <w:trHeight w:val="31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42</w:t>
            </w:r>
          </w:p>
          <w:p w:rsidR="00171A29" w:rsidRPr="00465203" w:rsidRDefault="00171A29" w:rsidP="00171A29">
            <w:pPr>
              <w:widowControl/>
              <w:snapToGrid w:val="0"/>
              <w:spacing w:line="240" w:lineRule="atLeast"/>
              <w:rPr>
                <w:rFonts w:ascii="宋体" w:eastAsia="Malgun Gothic" w:hAnsi="宋体" w:cs="宋体"/>
                <w:kern w:val="0"/>
                <w:sz w:val="20"/>
                <w:szCs w:val="20"/>
              </w:rPr>
            </w:pP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w:t>
            </w:r>
            <w:r w:rsidRPr="00465203">
              <w:rPr>
                <w:rFonts w:ascii="Calibri" w:eastAsia="Malgun Gothic" w:hAnsi="Calibri" w:cs="宋体" w:hint="eastAsia"/>
                <w:kern w:val="0"/>
                <w:szCs w:val="20"/>
              </w:rPr>
              <w:t>LED</w:t>
            </w:r>
            <w:r w:rsidRPr="00465203">
              <w:rPr>
                <w:rFonts w:ascii="宋体" w:hAnsi="宋体" w:cs="宋体" w:hint="eastAsia"/>
                <w:kern w:val="0"/>
                <w:szCs w:val="20"/>
              </w:rPr>
              <w:t>瓦楞灯</w:t>
            </w:r>
            <w:r w:rsidRPr="00465203">
              <w:rPr>
                <w:rFonts w:ascii="Calibri" w:eastAsia="Malgun Gothic" w:hAnsi="Calibri" w:cs="宋体" w:hint="eastAsia"/>
                <w:kern w:val="0"/>
                <w:szCs w:val="20"/>
              </w:rPr>
              <w:t xml:space="preserve"> 12W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瓦楞灯</w:t>
            </w:r>
            <w:r w:rsidRPr="00465203">
              <w:rPr>
                <w:rFonts w:ascii="Calibri" w:eastAsia="Malgun Gothic" w:hAnsi="Calibri" w:cs="宋体" w:hint="eastAsia"/>
                <w:kern w:val="0"/>
                <w:szCs w:val="20"/>
              </w:rPr>
              <w:t xml:space="preserve"> 12W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12W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DC24V</w:t>
            </w:r>
            <w:r w:rsidRPr="00465203">
              <w:rPr>
                <w:rFonts w:ascii="宋体" w:hAnsi="宋体" w:cs="宋体" w:hint="eastAsia"/>
                <w:kern w:val="0"/>
                <w:szCs w:val="20"/>
              </w:rPr>
              <w:t>；色温</w:t>
            </w:r>
            <w:r w:rsidRPr="00465203">
              <w:rPr>
                <w:rFonts w:ascii="Calibri" w:eastAsia="Malgun Gothic" w:hAnsi="Calibri" w:cs="宋体" w:hint="eastAsia"/>
                <w:kern w:val="0"/>
                <w:szCs w:val="20"/>
              </w:rPr>
              <w:t>2200K</w:t>
            </w:r>
            <w:r w:rsidRPr="00465203">
              <w:rPr>
                <w:rFonts w:ascii="宋体" w:hAnsi="宋体" w:cs="宋体" w:hint="eastAsia"/>
                <w:kern w:val="0"/>
                <w:szCs w:val="20"/>
              </w:rPr>
              <w:t>；角度</w:t>
            </w:r>
            <w:r w:rsidRPr="00465203">
              <w:rPr>
                <w:rFonts w:ascii="Calibri" w:eastAsia="Malgun Gothic" w:hAnsi="Calibri" w:cs="宋体" w:hint="eastAsia"/>
                <w:kern w:val="0"/>
                <w:szCs w:val="20"/>
              </w:rPr>
              <w:t>10*60</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IP65</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p w:rsidR="00171A29" w:rsidRPr="00465203" w:rsidRDefault="00171A29" w:rsidP="00171A29">
            <w:pPr>
              <w:widowControl/>
              <w:snapToGrid w:val="0"/>
              <w:rPr>
                <w:rFonts w:ascii="宋体" w:eastAsia="Malgun Gothic" w:hAnsi="宋体" w:cs="宋体"/>
                <w:kern w:val="0"/>
                <w:sz w:val="20"/>
                <w:szCs w:val="20"/>
              </w:rPr>
            </w:pP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240</w:t>
            </w:r>
          </w:p>
          <w:p w:rsidR="00171A29" w:rsidRPr="00465203" w:rsidRDefault="00171A29" w:rsidP="00171A29">
            <w:pPr>
              <w:widowControl/>
              <w:snapToGrid w:val="0"/>
              <w:rPr>
                <w:rFonts w:ascii="宋体" w:eastAsia="Malgun Gothic" w:hAnsi="宋体" w:cs="宋体"/>
                <w:kern w:val="0"/>
                <w:sz w:val="20"/>
                <w:szCs w:val="20"/>
              </w:rPr>
            </w:pPr>
          </w:p>
        </w:tc>
      </w:tr>
      <w:tr w:rsidR="00171A29" w:rsidRPr="00465203" w:rsidTr="008752B3">
        <w:trPr>
          <w:gridAfter w:val="1"/>
          <w:wAfter w:w="18" w:type="dxa"/>
          <w:trHeight w:val="31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43</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50W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投光灯</w:t>
            </w:r>
            <w:r w:rsidRPr="00465203">
              <w:rPr>
                <w:rFonts w:ascii="Calibri" w:eastAsia="Malgun Gothic" w:hAnsi="Calibri" w:cs="宋体" w:hint="eastAsia"/>
                <w:kern w:val="0"/>
                <w:szCs w:val="20"/>
              </w:rPr>
              <w:t xml:space="preserve"> 50W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50W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AC220V</w:t>
            </w:r>
            <w:r w:rsidRPr="00465203">
              <w:rPr>
                <w:rFonts w:ascii="宋体" w:hAnsi="宋体" w:cs="宋体" w:hint="eastAsia"/>
                <w:kern w:val="0"/>
                <w:szCs w:val="20"/>
              </w:rPr>
              <w:t>；色温</w:t>
            </w:r>
            <w:r w:rsidRPr="00465203">
              <w:rPr>
                <w:rFonts w:ascii="Calibri" w:eastAsia="Malgun Gothic" w:hAnsi="Calibri" w:cs="宋体" w:hint="eastAsia"/>
                <w:kern w:val="0"/>
                <w:szCs w:val="20"/>
              </w:rPr>
              <w:t>4000k</w:t>
            </w:r>
            <w:r w:rsidRPr="00465203">
              <w:rPr>
                <w:rFonts w:ascii="宋体" w:hAnsi="宋体" w:cs="宋体" w:hint="eastAsia"/>
                <w:kern w:val="0"/>
                <w:szCs w:val="20"/>
              </w:rPr>
              <w:t>；角度</w:t>
            </w:r>
            <w:r w:rsidRPr="00465203">
              <w:rPr>
                <w:rFonts w:ascii="Calibri" w:eastAsia="Malgun Gothic" w:hAnsi="Calibri" w:cs="宋体" w:hint="eastAsia"/>
                <w:kern w:val="0"/>
                <w:szCs w:val="20"/>
              </w:rPr>
              <w:t>60</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IP65</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34</w:t>
            </w:r>
          </w:p>
        </w:tc>
      </w:tr>
      <w:tr w:rsidR="00171A29" w:rsidRPr="00465203" w:rsidTr="008752B3">
        <w:trPr>
          <w:gridAfter w:val="1"/>
          <w:wAfter w:w="18" w:type="dxa"/>
          <w:trHeight w:val="31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44</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LED</w:t>
            </w:r>
            <w:r w:rsidRPr="00465203">
              <w:rPr>
                <w:rFonts w:ascii="宋体" w:hAnsi="宋体" w:cs="宋体" w:hint="eastAsia"/>
                <w:kern w:val="0"/>
                <w:szCs w:val="20"/>
              </w:rPr>
              <w:t>洗墙灯</w:t>
            </w:r>
            <w:r w:rsidRPr="00465203">
              <w:rPr>
                <w:rFonts w:ascii="Calibri" w:eastAsia="Malgun Gothic" w:hAnsi="Calibri" w:cs="宋体" w:hint="eastAsia"/>
                <w:kern w:val="0"/>
                <w:szCs w:val="20"/>
              </w:rPr>
              <w:t xml:space="preserve"> 8W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洗墙灯</w:t>
            </w:r>
            <w:r w:rsidRPr="00465203">
              <w:rPr>
                <w:rFonts w:ascii="Calibri" w:eastAsia="Malgun Gothic" w:hAnsi="Calibri" w:cs="宋体" w:hint="eastAsia"/>
                <w:kern w:val="0"/>
                <w:szCs w:val="20"/>
              </w:rPr>
              <w:t xml:space="preserve"> 8W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8W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DC24V</w:t>
            </w:r>
            <w:r w:rsidRPr="00465203">
              <w:rPr>
                <w:rFonts w:ascii="宋体" w:hAnsi="宋体" w:cs="宋体" w:hint="eastAsia"/>
                <w:kern w:val="0"/>
                <w:szCs w:val="20"/>
              </w:rPr>
              <w:t>；色温</w:t>
            </w:r>
            <w:r w:rsidRPr="00465203">
              <w:rPr>
                <w:rFonts w:ascii="Calibri" w:eastAsia="Malgun Gothic" w:hAnsi="Calibri" w:cs="宋体" w:hint="eastAsia"/>
                <w:kern w:val="0"/>
                <w:szCs w:val="20"/>
              </w:rPr>
              <w:t>4000k</w:t>
            </w:r>
            <w:r w:rsidRPr="00465203">
              <w:rPr>
                <w:rFonts w:ascii="宋体" w:hAnsi="宋体" w:cs="宋体" w:hint="eastAsia"/>
                <w:kern w:val="0"/>
                <w:szCs w:val="20"/>
              </w:rPr>
              <w:t>；角度</w:t>
            </w:r>
            <w:r w:rsidRPr="00465203">
              <w:rPr>
                <w:rFonts w:ascii="Calibri" w:eastAsia="Malgun Gothic" w:hAnsi="Calibri" w:cs="宋体" w:hint="eastAsia"/>
                <w:kern w:val="0"/>
                <w:szCs w:val="20"/>
              </w:rPr>
              <w:t>40</w:t>
            </w:r>
            <w:r w:rsidRPr="00465203">
              <w:rPr>
                <w:rFonts w:ascii="Calibri" w:eastAsia="Malgun Gothic" w:hAnsi="Calibri" w:cs="宋体" w:hint="eastAsia"/>
                <w:kern w:val="0"/>
                <w:szCs w:val="20"/>
              </w:rPr>
              <w:t>°</w:t>
            </w:r>
            <w:r w:rsidRPr="00465203">
              <w:rPr>
                <w:rFonts w:ascii="宋体" w:hAnsi="宋体" w:cs="宋体" w:hint="eastAsia"/>
                <w:kern w:val="0"/>
                <w:szCs w:val="20"/>
              </w:rPr>
              <w:t>；防尘防水等级</w:t>
            </w:r>
            <w:r w:rsidRPr="00465203">
              <w:rPr>
                <w:rFonts w:ascii="Calibri" w:eastAsia="Malgun Gothic" w:hAnsi="Calibri" w:cs="宋体" w:hint="eastAsia"/>
                <w:kern w:val="0"/>
                <w:szCs w:val="20"/>
              </w:rPr>
              <w:t>IP65</w:t>
            </w:r>
            <w:r w:rsidRPr="00465203">
              <w:rPr>
                <w:rFonts w:ascii="宋体" w:hAnsi="宋体" w:cs="宋体" w:hint="eastAsia"/>
                <w:kern w:val="0"/>
                <w:szCs w:val="20"/>
              </w:rPr>
              <w:t>；长度</w:t>
            </w:r>
            <w:r w:rsidRPr="00465203">
              <w:rPr>
                <w:rFonts w:ascii="Calibri" w:eastAsia="Malgun Gothic" w:hAnsi="Calibri" w:cs="宋体" w:hint="eastAsia"/>
                <w:kern w:val="0"/>
                <w:szCs w:val="20"/>
              </w:rPr>
              <w:t>300mm</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370</w:t>
            </w:r>
          </w:p>
        </w:tc>
      </w:tr>
      <w:tr w:rsidR="00171A29" w:rsidRPr="00465203" w:rsidTr="008752B3">
        <w:trPr>
          <w:gridAfter w:val="1"/>
          <w:wAfter w:w="18" w:type="dxa"/>
          <w:trHeight w:val="31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45</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LED</w:t>
            </w:r>
            <w:r w:rsidRPr="00465203">
              <w:rPr>
                <w:rFonts w:ascii="宋体" w:hAnsi="宋体" w:cs="宋体" w:hint="eastAsia"/>
                <w:kern w:val="0"/>
                <w:szCs w:val="20"/>
              </w:rPr>
              <w:t>日光灯</w:t>
            </w:r>
            <w:r w:rsidRPr="00465203">
              <w:rPr>
                <w:rFonts w:ascii="Calibri" w:eastAsia="Malgun Gothic" w:hAnsi="Calibri" w:cs="宋体" w:hint="eastAsia"/>
                <w:kern w:val="0"/>
                <w:szCs w:val="20"/>
              </w:rPr>
              <w:t xml:space="preserve"> 18W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日光灯</w:t>
            </w:r>
            <w:r w:rsidRPr="00465203">
              <w:rPr>
                <w:rFonts w:ascii="Calibri" w:eastAsia="Malgun Gothic" w:hAnsi="Calibri" w:cs="宋体" w:hint="eastAsia"/>
                <w:kern w:val="0"/>
                <w:szCs w:val="20"/>
              </w:rPr>
              <w:t xml:space="preserve"> 18W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18W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AC220V</w:t>
            </w:r>
            <w:r w:rsidRPr="00465203">
              <w:rPr>
                <w:rFonts w:ascii="宋体" w:hAnsi="宋体" w:cs="宋体" w:hint="eastAsia"/>
                <w:kern w:val="0"/>
                <w:szCs w:val="20"/>
              </w:rPr>
              <w:t>；色温</w:t>
            </w:r>
            <w:r w:rsidRPr="00465203">
              <w:rPr>
                <w:rFonts w:ascii="Calibri" w:eastAsia="Malgun Gothic" w:hAnsi="Calibri" w:cs="宋体" w:hint="eastAsia"/>
                <w:kern w:val="0"/>
                <w:szCs w:val="20"/>
              </w:rPr>
              <w:t>4000k</w:t>
            </w:r>
            <w:r w:rsidRPr="00465203">
              <w:rPr>
                <w:rFonts w:ascii="宋体" w:hAnsi="宋体" w:cs="宋体" w:hint="eastAsia"/>
                <w:kern w:val="0"/>
                <w:szCs w:val="20"/>
              </w:rPr>
              <w:t>；角度</w:t>
            </w:r>
            <w:r w:rsidRPr="00465203">
              <w:rPr>
                <w:rFonts w:ascii="Calibri" w:eastAsia="Malgun Gothic" w:hAnsi="Calibri" w:cs="宋体" w:hint="eastAsia"/>
                <w:kern w:val="0"/>
                <w:szCs w:val="20"/>
              </w:rPr>
              <w:t>120</w:t>
            </w:r>
            <w:r w:rsidRPr="00465203">
              <w:rPr>
                <w:rFonts w:ascii="Calibri" w:eastAsia="Malgun Gothic" w:hAnsi="Calibri" w:cs="宋体" w:hint="eastAsia"/>
                <w:kern w:val="0"/>
                <w:szCs w:val="20"/>
              </w:rPr>
              <w:t>°</w:t>
            </w:r>
            <w:r w:rsidRPr="00465203">
              <w:rPr>
                <w:rFonts w:ascii="宋体" w:hAnsi="宋体" w:cs="宋体" w:hint="eastAsia"/>
                <w:kern w:val="0"/>
                <w:szCs w:val="20"/>
              </w:rPr>
              <w:t>；</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3.</w:t>
            </w:r>
            <w:r w:rsidRPr="00465203">
              <w:rPr>
                <w:rFonts w:ascii="宋体" w:hAnsi="宋体" w:cs="宋体" w:hint="eastAsia"/>
                <w:kern w:val="0"/>
                <w:szCs w:val="20"/>
              </w:rPr>
              <w:t>每杆装</w:t>
            </w:r>
            <w:r w:rsidRPr="00465203">
              <w:rPr>
                <w:rFonts w:ascii="Calibri" w:eastAsia="Malgun Gothic" w:hAnsi="Calibri" w:cs="宋体" w:hint="eastAsia"/>
                <w:kern w:val="0"/>
                <w:szCs w:val="20"/>
              </w:rPr>
              <w:t>4</w:t>
            </w:r>
            <w:r w:rsidRPr="00465203">
              <w:rPr>
                <w:rFonts w:ascii="宋体" w:hAnsi="宋体" w:cs="宋体" w:hint="eastAsia"/>
                <w:kern w:val="0"/>
                <w:szCs w:val="20"/>
              </w:rPr>
              <w:t>根灯管，</w:t>
            </w:r>
            <w:r w:rsidRPr="00465203">
              <w:rPr>
                <w:rFonts w:ascii="Calibri" w:eastAsia="Malgun Gothic" w:hAnsi="Calibri" w:cs="宋体" w:hint="eastAsia"/>
                <w:kern w:val="0"/>
                <w:szCs w:val="20"/>
              </w:rPr>
              <w:t>IP65</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36</w:t>
            </w:r>
          </w:p>
        </w:tc>
      </w:tr>
      <w:tr w:rsidR="00171A29" w:rsidRPr="00465203" w:rsidTr="008752B3">
        <w:trPr>
          <w:gridAfter w:val="1"/>
          <w:wAfter w:w="18" w:type="dxa"/>
          <w:trHeight w:val="31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46</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LED</w:t>
            </w:r>
            <w:r w:rsidRPr="00465203">
              <w:rPr>
                <w:rFonts w:ascii="宋体" w:hAnsi="宋体" w:cs="宋体" w:hint="eastAsia"/>
                <w:kern w:val="0"/>
                <w:szCs w:val="20"/>
              </w:rPr>
              <w:t>球泡灯</w:t>
            </w:r>
            <w:r w:rsidRPr="00465203">
              <w:rPr>
                <w:rFonts w:ascii="Calibri" w:eastAsia="Malgun Gothic" w:hAnsi="Calibri" w:cs="宋体" w:hint="eastAsia"/>
                <w:kern w:val="0"/>
                <w:szCs w:val="20"/>
              </w:rPr>
              <w:t xml:space="preserve"> 3W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球泡灯</w:t>
            </w:r>
            <w:r w:rsidRPr="00465203">
              <w:rPr>
                <w:rFonts w:ascii="Calibri" w:eastAsia="Malgun Gothic" w:hAnsi="Calibri" w:cs="宋体" w:hint="eastAsia"/>
                <w:kern w:val="0"/>
                <w:szCs w:val="20"/>
              </w:rPr>
              <w:t xml:space="preserve"> 3W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3W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AC220V</w:t>
            </w:r>
            <w:r w:rsidRPr="00465203">
              <w:rPr>
                <w:rFonts w:ascii="宋体" w:hAnsi="宋体" w:cs="宋体" w:hint="eastAsia"/>
                <w:kern w:val="0"/>
                <w:szCs w:val="20"/>
              </w:rPr>
              <w:t>；色温</w:t>
            </w:r>
            <w:r w:rsidRPr="00465203">
              <w:rPr>
                <w:rFonts w:ascii="Calibri" w:eastAsia="Malgun Gothic" w:hAnsi="Calibri" w:cs="宋体" w:hint="eastAsia"/>
                <w:kern w:val="0"/>
                <w:szCs w:val="20"/>
              </w:rPr>
              <w:t>4000k</w:t>
            </w:r>
            <w:r w:rsidRPr="00465203">
              <w:rPr>
                <w:rFonts w:ascii="宋体" w:hAnsi="宋体" w:cs="宋体" w:hint="eastAsia"/>
                <w:kern w:val="0"/>
                <w:szCs w:val="20"/>
              </w:rPr>
              <w:t>；角度</w:t>
            </w:r>
            <w:r w:rsidRPr="00465203">
              <w:rPr>
                <w:rFonts w:ascii="Calibri" w:eastAsia="Malgun Gothic" w:hAnsi="Calibri" w:cs="宋体" w:hint="eastAsia"/>
                <w:kern w:val="0"/>
                <w:szCs w:val="20"/>
              </w:rPr>
              <w:t>120</w:t>
            </w:r>
            <w:r w:rsidRPr="00465203">
              <w:rPr>
                <w:rFonts w:ascii="Calibri" w:eastAsia="Malgun Gothic" w:hAnsi="Calibri" w:cs="宋体" w:hint="eastAsia"/>
                <w:kern w:val="0"/>
                <w:szCs w:val="20"/>
              </w:rPr>
              <w:t>°</w:t>
            </w:r>
            <w:r w:rsidRPr="00465203">
              <w:rPr>
                <w:rFonts w:ascii="宋体" w:hAnsi="宋体" w:cs="宋体" w:hint="eastAsia"/>
                <w:kern w:val="0"/>
                <w:szCs w:val="20"/>
              </w:rPr>
              <w:t>；</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3.</w:t>
            </w:r>
            <w:r w:rsidRPr="00465203">
              <w:rPr>
                <w:rFonts w:ascii="宋体" w:hAnsi="宋体" w:cs="宋体" w:hint="eastAsia"/>
                <w:kern w:val="0"/>
                <w:szCs w:val="20"/>
              </w:rPr>
              <w:t>每杆装</w:t>
            </w:r>
            <w:r w:rsidRPr="00465203">
              <w:rPr>
                <w:rFonts w:ascii="Calibri" w:eastAsia="Malgun Gothic" w:hAnsi="Calibri" w:cs="宋体" w:hint="eastAsia"/>
                <w:kern w:val="0"/>
                <w:szCs w:val="20"/>
              </w:rPr>
              <w:t>85</w:t>
            </w:r>
            <w:r w:rsidRPr="00465203">
              <w:rPr>
                <w:rFonts w:ascii="宋体" w:hAnsi="宋体" w:cs="宋体" w:hint="eastAsia"/>
                <w:kern w:val="0"/>
                <w:szCs w:val="20"/>
              </w:rPr>
              <w:t>个球泡，</w:t>
            </w:r>
            <w:r w:rsidRPr="00465203">
              <w:rPr>
                <w:rFonts w:ascii="Calibri" w:eastAsia="Malgun Gothic" w:hAnsi="Calibri" w:cs="宋体" w:hint="eastAsia"/>
                <w:kern w:val="0"/>
                <w:szCs w:val="20"/>
              </w:rPr>
              <w:t>IP65</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680</w:t>
            </w:r>
          </w:p>
        </w:tc>
      </w:tr>
      <w:tr w:rsidR="00171A29" w:rsidRPr="00465203" w:rsidTr="008752B3">
        <w:trPr>
          <w:gridAfter w:val="1"/>
          <w:wAfter w:w="18" w:type="dxa"/>
          <w:trHeight w:val="777"/>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lastRenderedPageBreak/>
              <w:t>47</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LED</w:t>
            </w:r>
            <w:r w:rsidRPr="00465203">
              <w:rPr>
                <w:rFonts w:ascii="宋体" w:hAnsi="宋体" w:cs="宋体" w:hint="eastAsia"/>
                <w:kern w:val="0"/>
                <w:szCs w:val="20"/>
              </w:rPr>
              <w:t>光源</w:t>
            </w:r>
            <w:r w:rsidRPr="00465203">
              <w:rPr>
                <w:rFonts w:ascii="Calibri" w:eastAsia="Malgun Gothic" w:hAnsi="Calibri" w:cs="宋体" w:hint="eastAsia"/>
                <w:kern w:val="0"/>
                <w:szCs w:val="20"/>
              </w:rPr>
              <w:t xml:space="preserve"> 15W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LED</w:t>
            </w:r>
            <w:r w:rsidRPr="00465203">
              <w:rPr>
                <w:rFonts w:ascii="宋体" w:hAnsi="宋体" w:cs="宋体" w:hint="eastAsia"/>
                <w:kern w:val="0"/>
                <w:szCs w:val="20"/>
              </w:rPr>
              <w:t>玉米灯</w:t>
            </w:r>
            <w:r w:rsidRPr="00465203">
              <w:rPr>
                <w:rFonts w:ascii="Calibri" w:eastAsia="Malgun Gothic" w:hAnsi="Calibri" w:cs="宋体" w:hint="eastAsia"/>
                <w:kern w:val="0"/>
                <w:szCs w:val="20"/>
              </w:rPr>
              <w:t xml:space="preserve"> 15W</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规格：功率</w:t>
            </w:r>
            <w:r w:rsidRPr="00465203">
              <w:rPr>
                <w:rFonts w:ascii="Calibri" w:eastAsia="Malgun Gothic" w:hAnsi="Calibri" w:cs="宋体" w:hint="eastAsia"/>
                <w:kern w:val="0"/>
                <w:szCs w:val="20"/>
              </w:rPr>
              <w:t>15W</w:t>
            </w:r>
            <w:r w:rsidRPr="00465203">
              <w:rPr>
                <w:rFonts w:ascii="宋体" w:hAnsi="宋体" w:cs="宋体" w:hint="eastAsia"/>
                <w:kern w:val="0"/>
                <w:szCs w:val="20"/>
              </w:rPr>
              <w:t>；输入电压</w:t>
            </w:r>
            <w:r w:rsidRPr="00465203">
              <w:rPr>
                <w:rFonts w:ascii="Calibri" w:eastAsia="Malgun Gothic" w:hAnsi="Calibri" w:cs="宋体" w:hint="eastAsia"/>
                <w:kern w:val="0"/>
                <w:szCs w:val="20"/>
              </w:rPr>
              <w:t>AC220V</w:t>
            </w:r>
            <w:r w:rsidRPr="00465203">
              <w:rPr>
                <w:rFonts w:ascii="宋体" w:hAnsi="宋体" w:cs="宋体" w:hint="eastAsia"/>
                <w:kern w:val="0"/>
                <w:szCs w:val="20"/>
              </w:rPr>
              <w:t>；色温</w:t>
            </w:r>
            <w:r w:rsidRPr="00465203">
              <w:rPr>
                <w:rFonts w:ascii="Calibri" w:eastAsia="Malgun Gothic" w:hAnsi="Calibri" w:cs="宋体" w:hint="eastAsia"/>
                <w:kern w:val="0"/>
                <w:szCs w:val="20"/>
              </w:rPr>
              <w:t>6000K</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125</w:t>
            </w:r>
          </w:p>
        </w:tc>
      </w:tr>
      <w:tr w:rsidR="00171A29" w:rsidRPr="00465203" w:rsidTr="008752B3">
        <w:trPr>
          <w:gridAfter w:val="1"/>
          <w:wAfter w:w="18" w:type="dxa"/>
          <w:trHeight w:val="27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48</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拆除庭院灯旧灯管</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先把原来庭院灯中旧的光源拆除，然后再更换新的</w:t>
            </w:r>
            <w:r w:rsidRPr="00465203">
              <w:rPr>
                <w:rFonts w:ascii="Calibri" w:eastAsia="Malgun Gothic" w:hAnsi="Calibri" w:cs="宋体" w:hint="eastAsia"/>
                <w:kern w:val="0"/>
                <w:szCs w:val="20"/>
              </w:rPr>
              <w:t>LED</w:t>
            </w:r>
            <w:r w:rsidRPr="00465203">
              <w:rPr>
                <w:rFonts w:ascii="宋体" w:hAnsi="宋体" w:cs="宋体" w:hint="eastAsia"/>
                <w:kern w:val="0"/>
                <w:szCs w:val="20"/>
              </w:rPr>
              <w:t>光源</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宋体" w:hAnsi="宋体"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125</w:t>
            </w:r>
          </w:p>
        </w:tc>
      </w:tr>
      <w:tr w:rsidR="00171A29" w:rsidRPr="00465203" w:rsidTr="008752B3">
        <w:trPr>
          <w:gridAfter w:val="1"/>
          <w:wAfter w:w="18" w:type="dxa"/>
          <w:trHeight w:val="27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49</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拆除庭院灯、景观等旧灯管</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把原来</w:t>
            </w:r>
            <w:r w:rsidRPr="00465203">
              <w:rPr>
                <w:rFonts w:ascii="Calibri" w:eastAsia="Malgun Gothic" w:hAnsi="Calibri" w:cs="宋体" w:hint="eastAsia"/>
                <w:kern w:val="0"/>
                <w:szCs w:val="20"/>
              </w:rPr>
              <w:t>36</w:t>
            </w:r>
            <w:r w:rsidRPr="00465203">
              <w:rPr>
                <w:rFonts w:ascii="宋体" w:hAnsi="宋体" w:cs="宋体" w:hint="eastAsia"/>
                <w:kern w:val="0"/>
                <w:szCs w:val="20"/>
              </w:rPr>
              <w:t>杆庭院灯中旧的灯管拆除，然后再更换新的</w:t>
            </w:r>
            <w:r w:rsidRPr="00465203">
              <w:rPr>
                <w:rFonts w:ascii="Calibri" w:eastAsia="Malgun Gothic" w:hAnsi="Calibri" w:cs="宋体" w:hint="eastAsia"/>
                <w:kern w:val="0"/>
                <w:szCs w:val="20"/>
              </w:rPr>
              <w:t>LED</w:t>
            </w:r>
            <w:r w:rsidRPr="00465203">
              <w:rPr>
                <w:rFonts w:ascii="宋体" w:hAnsi="宋体" w:cs="宋体" w:hint="eastAsia"/>
                <w:kern w:val="0"/>
                <w:szCs w:val="20"/>
              </w:rPr>
              <w:t>日光灯管及球泡灯</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宋体" w:hAnsi="宋体"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716</w:t>
            </w:r>
          </w:p>
        </w:tc>
      </w:tr>
      <w:tr w:rsidR="00171A29" w:rsidRPr="00465203" w:rsidTr="008752B3">
        <w:trPr>
          <w:gridAfter w:val="1"/>
          <w:wAfter w:w="18" w:type="dxa"/>
          <w:trHeight w:val="384"/>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b/>
                <w:kern w:val="0"/>
                <w:szCs w:val="20"/>
              </w:rPr>
            </w:pPr>
            <w:r w:rsidRPr="00465203">
              <w:rPr>
                <w:rFonts w:ascii="宋体" w:hAnsi="宋体" w:cs="宋体" w:hint="eastAsia"/>
                <w:b/>
                <w:kern w:val="0"/>
                <w:szCs w:val="20"/>
              </w:rPr>
              <w:t>路灯工程</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宋体" w:hAnsi="宋体" w:cs="宋体"/>
                <w:kern w:val="0"/>
                <w:szCs w:val="20"/>
              </w:rPr>
            </w:pP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p>
        </w:tc>
      </w:tr>
      <w:tr w:rsidR="00171A29" w:rsidRPr="00465203" w:rsidTr="008752B3">
        <w:trPr>
          <w:gridAfter w:val="1"/>
          <w:wAfter w:w="18" w:type="dxa"/>
          <w:trHeight w:val="1036"/>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50</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12m</w:t>
            </w:r>
            <w:r w:rsidRPr="00465203">
              <w:rPr>
                <w:rFonts w:ascii="宋体" w:hAnsi="宋体" w:cs="宋体" w:hint="eastAsia"/>
                <w:kern w:val="0"/>
                <w:szCs w:val="20"/>
              </w:rPr>
              <w:t>灯杆</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名称</w:t>
            </w:r>
            <w:r w:rsidRPr="00465203">
              <w:rPr>
                <w:rFonts w:ascii="Calibri" w:eastAsia="Malgun Gothic" w:hAnsi="Calibri" w:cs="宋体" w:hint="eastAsia"/>
                <w:kern w:val="0"/>
                <w:szCs w:val="20"/>
              </w:rPr>
              <w:t>:12m</w:t>
            </w:r>
            <w:r w:rsidRPr="00465203">
              <w:rPr>
                <w:rFonts w:ascii="宋体" w:hAnsi="宋体" w:cs="宋体" w:hint="eastAsia"/>
                <w:kern w:val="0"/>
                <w:szCs w:val="20"/>
              </w:rPr>
              <w:t>灯杆</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规格</w:t>
            </w:r>
            <w:r w:rsidRPr="00465203">
              <w:rPr>
                <w:rFonts w:ascii="Calibri" w:eastAsia="Malgun Gothic" w:hAnsi="Calibri" w:cs="宋体" w:hint="eastAsia"/>
                <w:kern w:val="0"/>
                <w:szCs w:val="20"/>
              </w:rPr>
              <w:t>:</w:t>
            </w:r>
            <w:r w:rsidRPr="00465203">
              <w:rPr>
                <w:rFonts w:ascii="宋体" w:hAnsi="宋体" w:cs="宋体" w:hint="eastAsia"/>
                <w:kern w:val="0"/>
                <w:szCs w:val="20"/>
              </w:rPr>
              <w:t>材质</w:t>
            </w:r>
            <w:r w:rsidRPr="00465203">
              <w:rPr>
                <w:rFonts w:ascii="Calibri" w:eastAsia="Malgun Gothic" w:hAnsi="Calibri" w:cs="宋体" w:hint="eastAsia"/>
                <w:kern w:val="0"/>
                <w:szCs w:val="20"/>
              </w:rPr>
              <w:t>Q235</w:t>
            </w:r>
            <w:r w:rsidRPr="00465203">
              <w:rPr>
                <w:rFonts w:ascii="宋体" w:hAnsi="宋体" w:cs="宋体" w:hint="eastAsia"/>
                <w:kern w:val="0"/>
                <w:szCs w:val="20"/>
              </w:rPr>
              <w:t>钢材，壁厚</w:t>
            </w:r>
            <w:r w:rsidRPr="00465203">
              <w:rPr>
                <w:rFonts w:ascii="Calibri" w:eastAsia="Malgun Gothic" w:hAnsi="Calibri" w:cs="宋体" w:hint="eastAsia"/>
                <w:kern w:val="0"/>
                <w:szCs w:val="20"/>
              </w:rPr>
              <w:t>5.0mm</w:t>
            </w:r>
            <w:r w:rsidRPr="00465203">
              <w:rPr>
                <w:rFonts w:ascii="宋体" w:hAnsi="宋体" w:cs="宋体" w:hint="eastAsia"/>
                <w:kern w:val="0"/>
                <w:szCs w:val="20"/>
              </w:rPr>
              <w:t>，下口径</w:t>
            </w:r>
            <w:r w:rsidRPr="00465203">
              <w:rPr>
                <w:rFonts w:ascii="Calibri" w:eastAsia="Malgun Gothic" w:hAnsi="Calibri" w:cs="宋体" w:hint="eastAsia"/>
                <w:kern w:val="0"/>
                <w:szCs w:val="20"/>
              </w:rPr>
              <w:t>320mm</w:t>
            </w:r>
            <w:r w:rsidRPr="00465203">
              <w:rPr>
                <w:rFonts w:ascii="宋体" w:hAnsi="宋体" w:cs="宋体" w:hint="eastAsia"/>
                <w:kern w:val="0"/>
                <w:szCs w:val="20"/>
              </w:rPr>
              <w:t>，上口径</w:t>
            </w:r>
            <w:r w:rsidRPr="00465203">
              <w:rPr>
                <w:rFonts w:ascii="Calibri" w:eastAsia="Malgun Gothic" w:hAnsi="Calibri" w:cs="宋体" w:hint="eastAsia"/>
                <w:kern w:val="0"/>
                <w:szCs w:val="20"/>
              </w:rPr>
              <w:t>150mm</w:t>
            </w:r>
            <w:r w:rsidRPr="00465203">
              <w:rPr>
                <w:rFonts w:ascii="宋体" w:hAnsi="宋体" w:cs="宋体" w:hint="eastAsia"/>
                <w:kern w:val="0"/>
                <w:szCs w:val="20"/>
              </w:rPr>
              <w:t>，</w:t>
            </w:r>
            <w:r w:rsidRPr="00465203">
              <w:rPr>
                <w:rFonts w:ascii="Calibri" w:eastAsia="Malgun Gothic" w:hAnsi="Calibri" w:cs="宋体" w:hint="eastAsia"/>
                <w:kern w:val="0"/>
                <w:szCs w:val="20"/>
              </w:rPr>
              <w:t>6</w:t>
            </w:r>
            <w:r w:rsidRPr="00465203">
              <w:rPr>
                <w:rFonts w:ascii="宋体" w:hAnsi="宋体" w:cs="宋体" w:hint="eastAsia"/>
                <w:kern w:val="0"/>
                <w:szCs w:val="20"/>
              </w:rPr>
              <w:t>头</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投光灯，内外热镀锌外烤防腐碳漆，地笼尺寸480*480*1500mm</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宋体" w:hAnsi="宋体" w:cs="宋体"/>
                <w:kern w:val="0"/>
                <w:szCs w:val="20"/>
              </w:rPr>
            </w:pPr>
            <w:r w:rsidRPr="00465203">
              <w:rPr>
                <w:rFonts w:ascii="宋体" w:hAnsi="宋体" w:cs="宋体" w:hint="eastAsia"/>
                <w:kern w:val="0"/>
                <w:szCs w:val="20"/>
              </w:rPr>
              <w:t>套</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32</w:t>
            </w:r>
          </w:p>
        </w:tc>
      </w:tr>
      <w:tr w:rsidR="00171A29" w:rsidRPr="00465203" w:rsidTr="008752B3">
        <w:trPr>
          <w:gridAfter w:val="1"/>
          <w:wAfter w:w="18" w:type="dxa"/>
          <w:trHeight w:val="27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51</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土方开挖</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土壤类别</w:t>
            </w:r>
            <w:r w:rsidRPr="00465203">
              <w:rPr>
                <w:rFonts w:ascii="Calibri" w:eastAsia="Malgun Gothic" w:hAnsi="Calibri" w:cs="宋体" w:hint="eastAsia"/>
                <w:kern w:val="0"/>
                <w:szCs w:val="20"/>
              </w:rPr>
              <w:t>:</w:t>
            </w:r>
            <w:r w:rsidRPr="00465203">
              <w:rPr>
                <w:rFonts w:ascii="宋体" w:hAnsi="宋体" w:cs="宋体" w:hint="eastAsia"/>
                <w:kern w:val="0"/>
                <w:szCs w:val="20"/>
              </w:rPr>
              <w:t>三类土</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挖土深度</w:t>
            </w:r>
            <w:r w:rsidRPr="00465203">
              <w:rPr>
                <w:rFonts w:ascii="Calibri" w:eastAsia="Malgun Gothic" w:hAnsi="Calibri" w:cs="宋体" w:hint="eastAsia"/>
                <w:kern w:val="0"/>
                <w:szCs w:val="20"/>
              </w:rPr>
              <w:t>:2.1</w:t>
            </w:r>
            <w:r w:rsidRPr="00465203">
              <w:rPr>
                <w:rFonts w:ascii="宋体" w:hAnsi="宋体" w:cs="宋体" w:hint="eastAsia"/>
                <w:kern w:val="0"/>
                <w:szCs w:val="20"/>
              </w:rPr>
              <w:t>米</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宋体" w:hAnsi="宋体" w:cs="宋体"/>
                <w:kern w:val="0"/>
                <w:szCs w:val="20"/>
              </w:rPr>
            </w:pPr>
            <w:r w:rsidRPr="00465203">
              <w:rPr>
                <w:rFonts w:ascii="Calibri" w:eastAsia="Malgun Gothic" w:hAnsi="Calibri" w:cs="宋体" w:hint="eastAsia"/>
                <w:kern w:val="0"/>
                <w:szCs w:val="20"/>
              </w:rPr>
              <w:t></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1455.03</w:t>
            </w:r>
          </w:p>
        </w:tc>
      </w:tr>
      <w:tr w:rsidR="00171A29" w:rsidRPr="00465203" w:rsidTr="008752B3">
        <w:trPr>
          <w:gridAfter w:val="1"/>
          <w:wAfter w:w="18" w:type="dxa"/>
          <w:trHeight w:val="433"/>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52</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宋体" w:hAnsi="宋体" w:cs="宋体"/>
                <w:kern w:val="0"/>
                <w:szCs w:val="20"/>
              </w:rPr>
            </w:pPr>
            <w:r w:rsidRPr="00465203">
              <w:rPr>
                <w:rFonts w:ascii="宋体" w:hAnsi="宋体" w:cs="宋体" w:hint="eastAsia"/>
                <w:kern w:val="0"/>
                <w:szCs w:val="20"/>
              </w:rPr>
              <w:t>土方回填</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宋体" w:hAnsi="宋体" w:cs="宋体"/>
                <w:kern w:val="0"/>
                <w:szCs w:val="20"/>
              </w:rPr>
            </w:pPr>
            <w:r w:rsidRPr="00465203">
              <w:rPr>
                <w:rFonts w:ascii="Calibri" w:eastAsia="Malgun Gothic" w:hAnsi="Calibri" w:cs="宋体" w:hint="eastAsia"/>
                <w:kern w:val="0"/>
                <w:szCs w:val="20"/>
              </w:rPr>
              <w:t></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302.87</w:t>
            </w:r>
          </w:p>
        </w:tc>
      </w:tr>
      <w:tr w:rsidR="00171A29" w:rsidRPr="00465203" w:rsidTr="008752B3">
        <w:trPr>
          <w:gridAfter w:val="1"/>
          <w:wAfter w:w="18" w:type="dxa"/>
          <w:trHeight w:val="62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53</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余方弃置</w:t>
            </w:r>
          </w:p>
          <w:p w:rsidR="00171A29" w:rsidRPr="00465203" w:rsidRDefault="00171A29" w:rsidP="00171A29">
            <w:pPr>
              <w:widowControl/>
              <w:snapToGrid w:val="0"/>
              <w:spacing w:line="240" w:lineRule="atLeast"/>
              <w:rPr>
                <w:rFonts w:ascii="宋体" w:hAnsi="宋体" w:cs="宋体"/>
                <w:kern w:val="0"/>
                <w:szCs w:val="20"/>
              </w:rPr>
            </w:pPr>
            <w:r w:rsidRPr="00465203">
              <w:rPr>
                <w:rFonts w:ascii="宋体" w:hAnsi="宋体" w:cs="宋体" w:hint="eastAsia"/>
                <w:kern w:val="0"/>
                <w:szCs w:val="20"/>
              </w:rPr>
              <w:t>运距：暂定</w:t>
            </w:r>
            <w:r w:rsidRPr="00465203">
              <w:rPr>
                <w:rFonts w:ascii="Calibri" w:eastAsia="Malgun Gothic" w:hAnsi="Calibri" w:cs="宋体" w:hint="eastAsia"/>
                <w:kern w:val="0"/>
                <w:szCs w:val="20"/>
              </w:rPr>
              <w:t>5KM</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宋体" w:hAnsi="宋体" w:cs="宋体"/>
                <w:kern w:val="0"/>
                <w:szCs w:val="20"/>
              </w:rPr>
            </w:pPr>
            <w:r w:rsidRPr="00465203">
              <w:rPr>
                <w:rFonts w:ascii="Calibri" w:eastAsia="Malgun Gothic" w:hAnsi="Calibri" w:cs="宋体" w:hint="eastAsia"/>
                <w:kern w:val="0"/>
                <w:szCs w:val="20"/>
              </w:rPr>
              <w:t></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1152.16</w:t>
            </w:r>
          </w:p>
        </w:tc>
      </w:tr>
      <w:tr w:rsidR="00171A29" w:rsidRPr="00465203" w:rsidTr="008752B3">
        <w:trPr>
          <w:gridAfter w:val="1"/>
          <w:wAfter w:w="18" w:type="dxa"/>
          <w:trHeight w:val="1170"/>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54</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12m</w:t>
            </w:r>
            <w:r w:rsidRPr="00465203">
              <w:rPr>
                <w:rFonts w:ascii="宋体" w:hAnsi="宋体" w:cs="宋体" w:hint="eastAsia"/>
                <w:kern w:val="0"/>
                <w:szCs w:val="20"/>
              </w:rPr>
              <w:t>灯杆基础</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垫层</w:t>
            </w:r>
            <w:r w:rsidRPr="00465203">
              <w:rPr>
                <w:rFonts w:ascii="Calibri" w:eastAsia="Malgun Gothic" w:hAnsi="Calibri" w:cs="宋体" w:hint="eastAsia"/>
                <w:kern w:val="0"/>
                <w:szCs w:val="20"/>
              </w:rPr>
              <w:t>:</w:t>
            </w:r>
            <w:r w:rsidRPr="00465203">
              <w:rPr>
                <w:rFonts w:ascii="宋体" w:hAnsi="宋体" w:cs="宋体" w:hint="eastAsia"/>
                <w:kern w:val="0"/>
                <w:szCs w:val="20"/>
              </w:rPr>
              <w:t>砂基础</w:t>
            </w:r>
            <w:r w:rsidRPr="00465203">
              <w:rPr>
                <w:rFonts w:ascii="Calibri" w:eastAsia="Malgun Gothic" w:hAnsi="Calibri" w:cs="宋体" w:hint="eastAsia"/>
                <w:kern w:val="0"/>
                <w:szCs w:val="20"/>
              </w:rPr>
              <w:t>1200*1200</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混凝土强度等级</w:t>
            </w:r>
            <w:r w:rsidRPr="00465203">
              <w:rPr>
                <w:rFonts w:ascii="Calibri" w:eastAsia="Malgun Gothic" w:hAnsi="Calibri" w:cs="宋体" w:hint="eastAsia"/>
                <w:kern w:val="0"/>
                <w:szCs w:val="20"/>
              </w:rPr>
              <w:t>:C25 1000*1000*1000</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3.</w:t>
            </w:r>
            <w:r w:rsidRPr="00465203">
              <w:rPr>
                <w:rFonts w:ascii="宋体" w:hAnsi="宋体" w:cs="宋体" w:hint="eastAsia"/>
                <w:kern w:val="0"/>
                <w:szCs w:val="20"/>
              </w:rPr>
              <w:t>钢筋种类、规格</w:t>
            </w:r>
            <w:r w:rsidRPr="00465203">
              <w:rPr>
                <w:rFonts w:ascii="Calibri" w:eastAsia="Malgun Gothic" w:hAnsi="Calibri" w:cs="宋体" w:hint="eastAsia"/>
                <w:kern w:val="0"/>
                <w:szCs w:val="20"/>
              </w:rPr>
              <w:t>:</w:t>
            </w:r>
            <w:r w:rsidRPr="00465203">
              <w:rPr>
                <w:rFonts w:ascii="Calibri" w:eastAsia="Malgun Gothic" w:hAnsi="Calibri" w:cs="宋体" w:hint="eastAsia"/>
                <w:kern w:val="0"/>
                <w:szCs w:val="20"/>
              </w:rPr>
              <w:t>φ</w:t>
            </w:r>
            <w:r w:rsidRPr="00465203">
              <w:rPr>
                <w:rFonts w:ascii="Calibri" w:eastAsia="Malgun Gothic" w:hAnsi="Calibri" w:cs="宋体" w:hint="eastAsia"/>
                <w:kern w:val="0"/>
                <w:szCs w:val="20"/>
              </w:rPr>
              <w:t>10</w:t>
            </w:r>
            <w:r w:rsidRPr="00465203">
              <w:rPr>
                <w:rFonts w:ascii="宋体" w:hAnsi="宋体" w:cs="宋体" w:hint="eastAsia"/>
                <w:kern w:val="0"/>
                <w:szCs w:val="20"/>
              </w:rPr>
              <w:t>钢筋网</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宋体" w:hAnsi="宋体" w:cs="宋体"/>
                <w:kern w:val="0"/>
                <w:szCs w:val="20"/>
              </w:rPr>
            </w:pPr>
            <w:r w:rsidRPr="00465203">
              <w:rPr>
                <w:rFonts w:ascii="宋体" w:hAnsi="宋体" w:cs="宋体" w:hint="eastAsia"/>
                <w:kern w:val="0"/>
                <w:szCs w:val="20"/>
              </w:rPr>
              <w:t>座</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32</w:t>
            </w:r>
          </w:p>
        </w:tc>
      </w:tr>
      <w:tr w:rsidR="00171A29" w:rsidRPr="00465203" w:rsidTr="008752B3">
        <w:trPr>
          <w:gridAfter w:val="1"/>
          <w:wAfter w:w="18" w:type="dxa"/>
          <w:trHeight w:val="27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55</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接地母线</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φ</w:t>
            </w:r>
            <w:r w:rsidRPr="00465203">
              <w:rPr>
                <w:rFonts w:ascii="Calibri" w:eastAsia="Malgun Gothic" w:hAnsi="Calibri" w:cs="宋体" w:hint="eastAsia"/>
                <w:kern w:val="0"/>
                <w:szCs w:val="20"/>
              </w:rPr>
              <w:t>12</w:t>
            </w:r>
            <w:r w:rsidRPr="00465203">
              <w:rPr>
                <w:rFonts w:ascii="宋体" w:hAnsi="宋体" w:cs="宋体" w:hint="eastAsia"/>
                <w:kern w:val="0"/>
                <w:szCs w:val="20"/>
              </w:rPr>
              <w:t>镀锌圆钢</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宋体" w:hAnsi="宋体" w:cs="宋体"/>
                <w:kern w:val="0"/>
                <w:szCs w:val="20"/>
              </w:rPr>
            </w:pPr>
            <w:r w:rsidRPr="00465203">
              <w:rPr>
                <w:rFonts w:ascii="宋体" w:hAnsi="宋体" w:cs="宋体" w:hint="eastAsia"/>
                <w:kern w:val="0"/>
                <w:szCs w:val="20"/>
              </w:rPr>
              <w:t>m</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2500</w:t>
            </w:r>
          </w:p>
        </w:tc>
      </w:tr>
      <w:tr w:rsidR="00171A29" w:rsidRPr="00465203" w:rsidTr="008752B3">
        <w:trPr>
          <w:gridAfter w:val="1"/>
          <w:wAfter w:w="18" w:type="dxa"/>
          <w:trHeight w:val="416"/>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b/>
                <w:kern w:val="0"/>
                <w:szCs w:val="20"/>
              </w:rPr>
            </w:pPr>
            <w:r w:rsidRPr="00465203">
              <w:rPr>
                <w:rFonts w:ascii="宋体" w:hAnsi="宋体" w:cs="宋体" w:hint="eastAsia"/>
                <w:b/>
                <w:kern w:val="0"/>
                <w:szCs w:val="20"/>
              </w:rPr>
              <w:t>路面工程</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p>
        </w:tc>
      </w:tr>
      <w:tr w:rsidR="00171A29" w:rsidRPr="00465203" w:rsidTr="008752B3">
        <w:trPr>
          <w:gridAfter w:val="1"/>
          <w:wAfter w:w="18" w:type="dxa"/>
          <w:trHeight w:val="396"/>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56</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路面切缝</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m</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5000.00</w:t>
            </w:r>
          </w:p>
        </w:tc>
      </w:tr>
      <w:tr w:rsidR="00171A29" w:rsidRPr="00465203" w:rsidTr="008752B3">
        <w:trPr>
          <w:gridAfter w:val="1"/>
          <w:wAfter w:w="18" w:type="dxa"/>
          <w:trHeight w:val="809"/>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57</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拆除过路混凝土路面</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路面类型</w:t>
            </w:r>
            <w:r w:rsidRPr="00465203">
              <w:rPr>
                <w:rFonts w:ascii="Calibri" w:eastAsia="Malgun Gothic" w:hAnsi="Calibri" w:cs="宋体" w:hint="eastAsia"/>
                <w:kern w:val="0"/>
                <w:szCs w:val="20"/>
              </w:rPr>
              <w:t>:C30</w:t>
            </w:r>
            <w:r w:rsidRPr="00465203">
              <w:rPr>
                <w:rFonts w:ascii="宋体" w:hAnsi="宋体" w:cs="宋体" w:hint="eastAsia"/>
                <w:kern w:val="0"/>
                <w:szCs w:val="20"/>
              </w:rPr>
              <w:t>混凝土</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厚度</w:t>
            </w:r>
            <w:r w:rsidRPr="00465203">
              <w:rPr>
                <w:rFonts w:ascii="Calibri" w:eastAsia="Malgun Gothic" w:hAnsi="Calibri" w:cs="宋体" w:hint="eastAsia"/>
                <w:kern w:val="0"/>
                <w:szCs w:val="20"/>
              </w:rPr>
              <w:t>:25cm</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1750.00</w:t>
            </w:r>
          </w:p>
        </w:tc>
      </w:tr>
      <w:tr w:rsidR="00171A29" w:rsidRPr="00465203" w:rsidTr="008752B3">
        <w:trPr>
          <w:gridAfter w:val="1"/>
          <w:wAfter w:w="18" w:type="dxa"/>
          <w:trHeight w:val="750"/>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58</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拆除基层</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基层类型</w:t>
            </w:r>
            <w:r w:rsidRPr="00465203">
              <w:rPr>
                <w:rFonts w:ascii="Calibri" w:eastAsia="Malgun Gothic" w:hAnsi="Calibri" w:cs="宋体" w:hint="eastAsia"/>
                <w:kern w:val="0"/>
                <w:szCs w:val="20"/>
              </w:rPr>
              <w:t>:</w:t>
            </w:r>
            <w:r w:rsidRPr="00465203">
              <w:rPr>
                <w:rFonts w:ascii="宋体" w:hAnsi="宋体" w:cs="宋体" w:hint="eastAsia"/>
                <w:kern w:val="0"/>
                <w:szCs w:val="20"/>
              </w:rPr>
              <w:t>级配碎石</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厚度</w:t>
            </w:r>
            <w:r w:rsidRPr="00465203">
              <w:rPr>
                <w:rFonts w:ascii="Calibri" w:eastAsia="Malgun Gothic" w:hAnsi="Calibri" w:cs="宋体" w:hint="eastAsia"/>
                <w:kern w:val="0"/>
                <w:szCs w:val="20"/>
              </w:rPr>
              <w:t>:20cm</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1750.00</w:t>
            </w:r>
          </w:p>
        </w:tc>
      </w:tr>
      <w:tr w:rsidR="00171A29" w:rsidRPr="00465203" w:rsidTr="008752B3">
        <w:trPr>
          <w:gridAfter w:val="1"/>
          <w:wAfter w:w="18" w:type="dxa"/>
          <w:trHeight w:val="559"/>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59</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恢复</w:t>
            </w:r>
            <w:r w:rsidRPr="00465203">
              <w:rPr>
                <w:rFonts w:ascii="Calibri" w:eastAsia="Malgun Gothic" w:hAnsi="Calibri" w:cs="宋体" w:hint="eastAsia"/>
                <w:kern w:val="0"/>
                <w:szCs w:val="20"/>
              </w:rPr>
              <w:t>20cm</w:t>
            </w:r>
            <w:r w:rsidRPr="00465203">
              <w:rPr>
                <w:rFonts w:ascii="宋体" w:hAnsi="宋体" w:cs="宋体" w:hint="eastAsia"/>
                <w:kern w:val="0"/>
                <w:szCs w:val="20"/>
              </w:rPr>
              <w:t>厚级配碎石</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20cm</w:t>
            </w:r>
            <w:r w:rsidRPr="00465203">
              <w:rPr>
                <w:rFonts w:ascii="宋体" w:hAnsi="宋体" w:cs="宋体" w:hint="eastAsia"/>
                <w:kern w:val="0"/>
                <w:szCs w:val="20"/>
              </w:rPr>
              <w:t>厚级配碎石</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1750.00</w:t>
            </w:r>
          </w:p>
        </w:tc>
      </w:tr>
      <w:tr w:rsidR="00171A29" w:rsidRPr="00465203" w:rsidTr="008752B3">
        <w:trPr>
          <w:gridAfter w:val="1"/>
          <w:wAfter w:w="18" w:type="dxa"/>
          <w:trHeight w:val="376"/>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60</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宋体" w:hAnsi="宋体" w:cs="宋体"/>
                <w:kern w:val="0"/>
                <w:szCs w:val="20"/>
              </w:rPr>
            </w:pPr>
            <w:r w:rsidRPr="00465203">
              <w:rPr>
                <w:rFonts w:ascii="宋体" w:hAnsi="宋体" w:cs="宋体" w:hint="eastAsia"/>
                <w:kern w:val="0"/>
                <w:szCs w:val="20"/>
              </w:rPr>
              <w:t>恢复</w:t>
            </w:r>
            <w:r w:rsidRPr="00465203">
              <w:rPr>
                <w:rFonts w:ascii="Calibri" w:eastAsia="Malgun Gothic" w:hAnsi="Calibri" w:cs="宋体" w:hint="eastAsia"/>
                <w:kern w:val="0"/>
                <w:szCs w:val="20"/>
              </w:rPr>
              <w:t>25cm</w:t>
            </w:r>
            <w:r w:rsidRPr="00465203">
              <w:rPr>
                <w:rFonts w:ascii="宋体" w:hAnsi="宋体" w:cs="宋体" w:hint="eastAsia"/>
                <w:kern w:val="0"/>
                <w:szCs w:val="20"/>
              </w:rPr>
              <w:t>厚</w:t>
            </w:r>
            <w:r w:rsidRPr="00465203">
              <w:rPr>
                <w:rFonts w:ascii="Calibri" w:eastAsia="Malgun Gothic" w:hAnsi="Calibri" w:cs="宋体" w:hint="eastAsia"/>
                <w:kern w:val="0"/>
                <w:szCs w:val="20"/>
              </w:rPr>
              <w:t>C30</w:t>
            </w:r>
            <w:r w:rsidRPr="00465203">
              <w:rPr>
                <w:rFonts w:ascii="宋体" w:hAnsi="宋体" w:cs="宋体" w:hint="eastAsia"/>
                <w:kern w:val="0"/>
                <w:szCs w:val="20"/>
              </w:rPr>
              <w:t>混凝土路面</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采用商品砼</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1750.00</w:t>
            </w:r>
          </w:p>
        </w:tc>
      </w:tr>
      <w:tr w:rsidR="00171A29" w:rsidRPr="00465203" w:rsidTr="008752B3">
        <w:trPr>
          <w:gridAfter w:val="1"/>
          <w:wAfter w:w="18" w:type="dxa"/>
          <w:trHeight w:val="622"/>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61</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宋体" w:hAnsi="宋体" w:cs="宋体"/>
                <w:kern w:val="0"/>
                <w:szCs w:val="20"/>
              </w:rPr>
            </w:pPr>
            <w:r w:rsidRPr="00465203">
              <w:rPr>
                <w:rFonts w:ascii="Calibri" w:eastAsia="Malgun Gothic" w:hAnsi="Calibri" w:cs="宋体" w:hint="eastAsia"/>
                <w:kern w:val="0"/>
                <w:szCs w:val="20"/>
              </w:rPr>
              <w:t>C20</w:t>
            </w:r>
            <w:r w:rsidRPr="00465203">
              <w:rPr>
                <w:rFonts w:ascii="宋体" w:hAnsi="宋体" w:cs="宋体" w:hint="eastAsia"/>
                <w:kern w:val="0"/>
                <w:szCs w:val="20"/>
              </w:rPr>
              <w:t>混凝土包管</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采用商品砼</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256.50</w:t>
            </w:r>
          </w:p>
        </w:tc>
      </w:tr>
      <w:tr w:rsidR="00171A29" w:rsidRPr="00465203" w:rsidTr="008752B3">
        <w:trPr>
          <w:gridAfter w:val="1"/>
          <w:wAfter w:w="18" w:type="dxa"/>
          <w:trHeight w:val="450"/>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b/>
                <w:kern w:val="0"/>
                <w:szCs w:val="20"/>
              </w:rPr>
            </w:pPr>
            <w:r w:rsidRPr="00465203">
              <w:rPr>
                <w:rFonts w:ascii="宋体" w:hAnsi="宋体" w:cs="宋体" w:hint="eastAsia"/>
                <w:b/>
                <w:kern w:val="0"/>
                <w:szCs w:val="20"/>
              </w:rPr>
              <w:t>单价措施项目</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b/>
                <w:kern w:val="0"/>
                <w:szCs w:val="20"/>
              </w:rPr>
            </w:pPr>
          </w:p>
        </w:tc>
      </w:tr>
      <w:tr w:rsidR="00171A29" w:rsidRPr="00465203" w:rsidTr="008752B3">
        <w:trPr>
          <w:gridAfter w:val="1"/>
          <w:wAfter w:w="18" w:type="dxa"/>
          <w:trHeight w:val="443"/>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62</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大型机械设备进出场及安拆</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台</w:t>
            </w:r>
            <w:r w:rsidRPr="00465203">
              <w:rPr>
                <w:rFonts w:ascii="Calibri" w:eastAsia="Malgun Gothic" w:hAnsi="Calibri" w:cs="宋体" w:hint="eastAsia"/>
                <w:kern w:val="0"/>
                <w:szCs w:val="20"/>
              </w:rPr>
              <w:t>·</w:t>
            </w:r>
            <w:r w:rsidRPr="00465203">
              <w:rPr>
                <w:rFonts w:ascii="宋体" w:hAnsi="宋体" w:cs="宋体" w:hint="eastAsia"/>
                <w:kern w:val="0"/>
                <w:szCs w:val="20"/>
              </w:rPr>
              <w:t>次</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w:t>
            </w:r>
          </w:p>
        </w:tc>
      </w:tr>
      <w:tr w:rsidR="00171A29" w:rsidRPr="00465203" w:rsidTr="008752B3">
        <w:trPr>
          <w:gridAfter w:val="1"/>
          <w:wAfter w:w="18" w:type="dxa"/>
          <w:trHeight w:val="555"/>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63</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宋体" w:hAnsi="宋体" w:cs="宋体"/>
                <w:kern w:val="0"/>
                <w:szCs w:val="20"/>
              </w:rPr>
            </w:pPr>
            <w:r w:rsidRPr="00465203">
              <w:rPr>
                <w:rFonts w:ascii="宋体" w:hAnsi="宋体" w:cs="宋体" w:hint="eastAsia"/>
                <w:kern w:val="0"/>
                <w:szCs w:val="20"/>
              </w:rPr>
              <w:t>电动吊篮</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电动吊篮安装拆除、调试、升降及机械人工等</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5500.00</w:t>
            </w:r>
          </w:p>
        </w:tc>
      </w:tr>
      <w:tr w:rsidR="00171A29" w:rsidRPr="00465203" w:rsidTr="008752B3">
        <w:trPr>
          <w:gridAfter w:val="1"/>
          <w:wAfter w:w="18" w:type="dxa"/>
          <w:trHeight w:val="544"/>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64</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外装修脚手架</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体育馆及亭子外脚手架</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2208.75</w:t>
            </w:r>
          </w:p>
        </w:tc>
      </w:tr>
      <w:tr w:rsidR="00171A29" w:rsidRPr="00465203" w:rsidTr="008752B3">
        <w:trPr>
          <w:gridAfter w:val="1"/>
          <w:wAfter w:w="18" w:type="dxa"/>
          <w:trHeight w:val="881"/>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lastRenderedPageBreak/>
              <w:t>65</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二次搬运(有台阶搬运)</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材料总类、规格、型号</w:t>
            </w:r>
            <w:r w:rsidRPr="00465203">
              <w:rPr>
                <w:rFonts w:ascii="Calibri" w:eastAsia="Malgun Gothic" w:hAnsi="Calibri" w:cs="宋体" w:hint="eastAsia"/>
                <w:kern w:val="0"/>
                <w:szCs w:val="20"/>
              </w:rPr>
              <w:t>:</w:t>
            </w:r>
            <w:r w:rsidRPr="00465203">
              <w:rPr>
                <w:rFonts w:ascii="宋体" w:hAnsi="宋体" w:cs="宋体" w:hint="eastAsia"/>
                <w:kern w:val="0"/>
                <w:szCs w:val="20"/>
              </w:rPr>
              <w:t>灯具、电线电缆上山</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材料运距:山体平均垂直高度80米-10米</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宋体" w:hAnsi="宋体" w:cs="宋体" w:hint="eastAsia"/>
                <w:kern w:val="0"/>
                <w:szCs w:val="20"/>
              </w:rPr>
              <w:t>Kg</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5645.13</w:t>
            </w:r>
          </w:p>
        </w:tc>
      </w:tr>
      <w:tr w:rsidR="00171A29" w:rsidRPr="00465203" w:rsidTr="008752B3">
        <w:trPr>
          <w:gridAfter w:val="1"/>
          <w:wAfter w:w="18" w:type="dxa"/>
          <w:trHeight w:val="866"/>
          <w:jc w:val="center"/>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66</w:t>
            </w:r>
          </w:p>
        </w:tc>
        <w:tc>
          <w:tcPr>
            <w:tcW w:w="726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宋体" w:hAnsi="宋体" w:cs="宋体" w:hint="eastAsia"/>
                <w:kern w:val="0"/>
                <w:szCs w:val="20"/>
              </w:rPr>
              <w:t>二次搬运(无台阶搬运)</w:t>
            </w:r>
          </w:p>
          <w:p w:rsidR="00171A29" w:rsidRPr="00465203" w:rsidRDefault="00171A29" w:rsidP="00171A29">
            <w:pPr>
              <w:widowControl/>
              <w:snapToGrid w:val="0"/>
              <w:spacing w:line="240" w:lineRule="atLeast"/>
              <w:rPr>
                <w:rFonts w:ascii="Calibri" w:eastAsia="Malgun Gothic" w:hAnsi="Calibri" w:cs="宋体"/>
                <w:kern w:val="0"/>
                <w:szCs w:val="20"/>
              </w:rPr>
            </w:pPr>
            <w:r w:rsidRPr="00465203">
              <w:rPr>
                <w:rFonts w:ascii="Calibri" w:eastAsia="Malgun Gothic" w:hAnsi="Calibri" w:cs="宋体" w:hint="eastAsia"/>
                <w:kern w:val="0"/>
                <w:szCs w:val="20"/>
              </w:rPr>
              <w:t>1.</w:t>
            </w:r>
            <w:r w:rsidRPr="00465203">
              <w:rPr>
                <w:rFonts w:ascii="宋体" w:hAnsi="宋体" w:cs="宋体" w:hint="eastAsia"/>
                <w:kern w:val="0"/>
                <w:szCs w:val="20"/>
              </w:rPr>
              <w:t>材料总类、规格、型号</w:t>
            </w:r>
            <w:r w:rsidRPr="00465203">
              <w:rPr>
                <w:rFonts w:ascii="Calibri" w:eastAsia="Malgun Gothic" w:hAnsi="Calibri" w:cs="宋体" w:hint="eastAsia"/>
                <w:kern w:val="0"/>
                <w:szCs w:val="20"/>
              </w:rPr>
              <w:t>:</w:t>
            </w:r>
            <w:r w:rsidRPr="00465203">
              <w:rPr>
                <w:rFonts w:ascii="宋体" w:hAnsi="宋体" w:cs="宋体" w:hint="eastAsia"/>
                <w:kern w:val="0"/>
                <w:szCs w:val="20"/>
              </w:rPr>
              <w:t>灯具、电线电缆上山</w:t>
            </w:r>
          </w:p>
          <w:p w:rsidR="00171A29" w:rsidRPr="00465203" w:rsidRDefault="00171A29" w:rsidP="00171A29">
            <w:pPr>
              <w:widowControl/>
              <w:snapToGrid w:val="0"/>
              <w:spacing w:line="240" w:lineRule="atLeast"/>
              <w:rPr>
                <w:rFonts w:ascii="宋体" w:hAnsi="宋体" w:cs="宋体"/>
                <w:kern w:val="0"/>
                <w:szCs w:val="20"/>
              </w:rPr>
            </w:pPr>
            <w:r w:rsidRPr="00465203">
              <w:rPr>
                <w:rFonts w:ascii="Calibri" w:eastAsia="Malgun Gothic" w:hAnsi="Calibri" w:cs="宋体" w:hint="eastAsia"/>
                <w:kern w:val="0"/>
                <w:szCs w:val="20"/>
              </w:rPr>
              <w:t>2.</w:t>
            </w:r>
            <w:r w:rsidRPr="00465203">
              <w:rPr>
                <w:rFonts w:ascii="宋体" w:hAnsi="宋体" w:cs="宋体" w:hint="eastAsia"/>
                <w:kern w:val="0"/>
                <w:szCs w:val="20"/>
              </w:rPr>
              <w:t>材料运距:山体平均垂直高度80米-10米</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宋体" w:hAnsi="宋体" w:cs="宋体"/>
                <w:kern w:val="0"/>
                <w:szCs w:val="20"/>
              </w:rPr>
            </w:pPr>
            <w:r w:rsidRPr="00465203">
              <w:rPr>
                <w:rFonts w:ascii="宋体" w:hAnsi="宋体" w:cs="宋体" w:hint="eastAsia"/>
                <w:kern w:val="0"/>
                <w:szCs w:val="20"/>
              </w:rPr>
              <w:t>Kg</w:t>
            </w:r>
          </w:p>
        </w:tc>
        <w:tc>
          <w:tcPr>
            <w:tcW w:w="1262"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5" w:type="dxa"/>
              <w:bottom w:w="0" w:type="dxa"/>
              <w:right w:w="15" w:type="dxa"/>
            </w:tcMar>
            <w:vAlign w:val="center"/>
          </w:tcPr>
          <w:p w:rsidR="00171A29" w:rsidRPr="00465203" w:rsidRDefault="00171A29" w:rsidP="00171A29">
            <w:pPr>
              <w:widowControl/>
              <w:snapToGrid w:val="0"/>
              <w:rPr>
                <w:rFonts w:ascii="Calibri" w:eastAsia="Malgun Gothic" w:hAnsi="Calibri" w:cs="宋体"/>
                <w:kern w:val="0"/>
                <w:szCs w:val="20"/>
              </w:rPr>
            </w:pPr>
            <w:r w:rsidRPr="00465203">
              <w:rPr>
                <w:rFonts w:ascii="Calibri" w:eastAsia="Malgun Gothic" w:hAnsi="Calibri" w:cs="宋体" w:hint="eastAsia"/>
                <w:kern w:val="0"/>
                <w:szCs w:val="20"/>
              </w:rPr>
              <w:t>18991.62</w:t>
            </w:r>
          </w:p>
        </w:tc>
      </w:tr>
    </w:tbl>
    <w:p w:rsidR="00B014F9" w:rsidRPr="00465203" w:rsidRDefault="00B014F9">
      <w:pPr>
        <w:adjustRightInd w:val="0"/>
        <w:snapToGrid w:val="0"/>
        <w:spacing w:line="360" w:lineRule="auto"/>
        <w:jc w:val="left"/>
        <w:rPr>
          <w:rFonts w:ascii="宋体" w:hAnsi="宋体" w:cs="宋体"/>
          <w:b/>
          <w:bCs/>
          <w:sz w:val="28"/>
          <w:szCs w:val="28"/>
        </w:rPr>
      </w:pPr>
    </w:p>
    <w:p w:rsidR="00086B94" w:rsidRPr="00465203" w:rsidRDefault="00086B94" w:rsidP="00745DD7">
      <w:pPr>
        <w:adjustRightInd w:val="0"/>
        <w:snapToGrid w:val="0"/>
        <w:spacing w:line="360" w:lineRule="auto"/>
        <w:ind w:firstLineChars="200" w:firstLine="562"/>
        <w:jc w:val="left"/>
        <w:rPr>
          <w:rFonts w:ascii="宋体" w:hAnsi="宋体" w:cs="宋体"/>
          <w:b/>
          <w:bCs/>
          <w:sz w:val="28"/>
          <w:szCs w:val="28"/>
        </w:rPr>
      </w:pPr>
    </w:p>
    <w:p w:rsidR="00086B94" w:rsidRPr="00465203" w:rsidRDefault="00DB7CCD" w:rsidP="00745DD7">
      <w:pPr>
        <w:adjustRightInd w:val="0"/>
        <w:snapToGrid w:val="0"/>
        <w:spacing w:line="360" w:lineRule="auto"/>
        <w:ind w:firstLineChars="200" w:firstLine="562"/>
        <w:jc w:val="left"/>
        <w:rPr>
          <w:rFonts w:ascii="宋体" w:hAnsi="宋体" w:cs="宋体"/>
          <w:b/>
          <w:bCs/>
          <w:sz w:val="28"/>
          <w:szCs w:val="28"/>
        </w:rPr>
      </w:pPr>
      <w:r w:rsidRPr="00465203">
        <w:rPr>
          <w:rFonts w:ascii="宋体" w:hAnsi="宋体" w:cs="宋体" w:hint="eastAsia"/>
          <w:b/>
          <w:bCs/>
          <w:sz w:val="28"/>
          <w:szCs w:val="28"/>
        </w:rPr>
        <w:t>1.2技术设计</w:t>
      </w:r>
      <w:r w:rsidR="00511162" w:rsidRPr="00465203">
        <w:rPr>
          <w:rFonts w:ascii="宋体" w:hAnsi="宋体" w:cs="宋体" w:hint="eastAsia"/>
          <w:b/>
          <w:bCs/>
          <w:sz w:val="28"/>
          <w:szCs w:val="28"/>
        </w:rPr>
        <w:t>要求</w:t>
      </w:r>
      <w:r w:rsidRPr="00465203">
        <w:rPr>
          <w:rFonts w:ascii="宋体" w:hAnsi="宋体" w:cs="宋体" w:hint="eastAsia"/>
          <w:b/>
          <w:bCs/>
          <w:sz w:val="28"/>
          <w:szCs w:val="28"/>
        </w:rPr>
        <w:t>：</w:t>
      </w:r>
    </w:p>
    <w:p w:rsidR="00086B94" w:rsidRPr="00465203" w:rsidRDefault="00010ACA" w:rsidP="00745DD7">
      <w:pPr>
        <w:adjustRightInd w:val="0"/>
        <w:snapToGrid w:val="0"/>
        <w:spacing w:line="360" w:lineRule="auto"/>
        <w:ind w:firstLineChars="200" w:firstLine="562"/>
        <w:jc w:val="left"/>
        <w:rPr>
          <w:rFonts w:ascii="宋体" w:hAnsi="宋体" w:cs="宋体"/>
          <w:b/>
          <w:bCs/>
          <w:sz w:val="28"/>
          <w:szCs w:val="28"/>
        </w:rPr>
      </w:pPr>
      <w:r w:rsidRPr="00465203">
        <w:rPr>
          <w:rFonts w:ascii="宋体" w:hAnsi="宋体" w:cs="宋体" w:hint="eastAsia"/>
          <w:b/>
          <w:bCs/>
          <w:sz w:val="28"/>
          <w:szCs w:val="28"/>
        </w:rPr>
        <w:t>武宣县2020年城区照明改造设施采购项目，包括武宣大桥、马鞍山公园、高立山、八仙女转盘的泛光照明设备采购及安装。</w:t>
      </w:r>
    </w:p>
    <w:p w:rsidR="00086B94" w:rsidRPr="00465203" w:rsidRDefault="00436327" w:rsidP="00745DD7">
      <w:pPr>
        <w:adjustRightInd w:val="0"/>
        <w:snapToGrid w:val="0"/>
        <w:spacing w:line="360" w:lineRule="auto"/>
        <w:ind w:firstLineChars="200" w:firstLine="562"/>
        <w:jc w:val="left"/>
        <w:rPr>
          <w:rFonts w:ascii="宋体" w:hAnsi="宋体" w:cs="宋体"/>
          <w:b/>
          <w:bCs/>
          <w:sz w:val="28"/>
          <w:szCs w:val="28"/>
        </w:rPr>
      </w:pPr>
      <w:r w:rsidRPr="00465203">
        <w:rPr>
          <w:rFonts w:ascii="宋体" w:hAnsi="宋体" w:cs="宋体" w:hint="eastAsia"/>
          <w:b/>
          <w:bCs/>
          <w:sz w:val="28"/>
          <w:szCs w:val="28"/>
        </w:rPr>
        <w:t>泛光照明的设计应按照设计灯光效果与景观美化程度、安全可靠、技术先进、经济合理、节能环保、维修方便的原则进行。</w:t>
      </w:r>
    </w:p>
    <w:p w:rsidR="00B014F9" w:rsidRPr="00465203" w:rsidRDefault="00436327" w:rsidP="00745DD7">
      <w:pPr>
        <w:adjustRightInd w:val="0"/>
        <w:snapToGrid w:val="0"/>
        <w:spacing w:line="360" w:lineRule="auto"/>
        <w:ind w:firstLineChars="200" w:firstLine="562"/>
        <w:jc w:val="left"/>
        <w:rPr>
          <w:rFonts w:ascii="宋体" w:hAnsi="宋体" w:cs="宋体"/>
          <w:b/>
          <w:bCs/>
          <w:sz w:val="28"/>
          <w:szCs w:val="28"/>
        </w:rPr>
      </w:pPr>
      <w:r w:rsidRPr="00465203">
        <w:rPr>
          <w:rFonts w:ascii="宋体" w:hAnsi="宋体" w:cs="宋体" w:hint="eastAsia"/>
          <w:b/>
          <w:bCs/>
          <w:sz w:val="28"/>
          <w:szCs w:val="28"/>
        </w:rPr>
        <w:t>应依据城市总体规划,紧密结合城市建设和改造,</w:t>
      </w:r>
      <w:r w:rsidR="00483DBD" w:rsidRPr="00465203">
        <w:rPr>
          <w:rFonts w:ascii="宋体" w:hAnsi="宋体" w:hint="eastAsia"/>
        </w:rPr>
        <w:t xml:space="preserve"> </w:t>
      </w:r>
      <w:r w:rsidR="00483DBD" w:rsidRPr="00465203">
        <w:rPr>
          <w:rFonts w:ascii="宋体" w:hAnsi="宋体" w:cs="宋体" w:hint="eastAsia"/>
          <w:b/>
          <w:bCs/>
          <w:sz w:val="28"/>
          <w:szCs w:val="28"/>
        </w:rPr>
        <w:t>以及现行设计规范</w:t>
      </w:r>
      <w:r w:rsidRPr="00465203">
        <w:rPr>
          <w:rFonts w:ascii="宋体" w:hAnsi="宋体" w:cs="宋体" w:hint="eastAsia"/>
          <w:b/>
          <w:bCs/>
          <w:sz w:val="28"/>
          <w:szCs w:val="28"/>
        </w:rPr>
        <w:t>工作准备要充分、施工组织协调措施要落实</w:t>
      </w:r>
      <w:r w:rsidR="00483DBD" w:rsidRPr="00465203">
        <w:rPr>
          <w:rFonts w:ascii="宋体" w:hAnsi="宋体" w:cs="宋体" w:hint="eastAsia"/>
          <w:b/>
          <w:bCs/>
          <w:sz w:val="28"/>
          <w:szCs w:val="28"/>
        </w:rPr>
        <w:t>。</w:t>
      </w:r>
    </w:p>
    <w:p w:rsidR="007A4251" w:rsidRPr="00465203" w:rsidRDefault="007710A2" w:rsidP="00745DD7">
      <w:pPr>
        <w:adjustRightInd w:val="0"/>
        <w:snapToGrid w:val="0"/>
        <w:spacing w:line="360" w:lineRule="auto"/>
        <w:ind w:firstLineChars="200" w:firstLine="562"/>
        <w:jc w:val="left"/>
        <w:rPr>
          <w:rFonts w:ascii="宋体" w:hAnsi="宋体" w:cs="宋体"/>
          <w:b/>
          <w:bCs/>
          <w:sz w:val="28"/>
          <w:szCs w:val="28"/>
        </w:rPr>
      </w:pPr>
      <w:r w:rsidRPr="00465203">
        <w:rPr>
          <w:rFonts w:ascii="宋体" w:hAnsi="宋体" w:cs="宋体" w:hint="eastAsia"/>
          <w:b/>
          <w:bCs/>
          <w:sz w:val="28"/>
          <w:szCs w:val="28"/>
        </w:rPr>
        <w:t>中标单位</w:t>
      </w:r>
      <w:r w:rsidR="007A4251" w:rsidRPr="00465203">
        <w:rPr>
          <w:rFonts w:ascii="宋体" w:hAnsi="宋体" w:cs="宋体" w:hint="eastAsia"/>
          <w:b/>
          <w:bCs/>
          <w:sz w:val="28"/>
          <w:szCs w:val="28"/>
        </w:rPr>
        <w:t>应按照</w:t>
      </w:r>
      <w:r w:rsidRPr="00465203">
        <w:rPr>
          <w:rFonts w:ascii="宋体" w:hAnsi="宋体" w:cs="宋体" w:hint="eastAsia"/>
          <w:b/>
          <w:bCs/>
          <w:sz w:val="28"/>
          <w:szCs w:val="28"/>
        </w:rPr>
        <w:t>投标时</w:t>
      </w:r>
      <w:r w:rsidR="007A4251" w:rsidRPr="00465203">
        <w:rPr>
          <w:rFonts w:ascii="宋体" w:hAnsi="宋体" w:cs="宋体" w:hint="eastAsia"/>
          <w:b/>
          <w:bCs/>
          <w:sz w:val="28"/>
          <w:szCs w:val="28"/>
        </w:rPr>
        <w:t>提供的</w:t>
      </w:r>
      <w:r w:rsidRPr="00465203">
        <w:rPr>
          <w:rFonts w:ascii="宋体" w:hAnsi="宋体" w:cs="宋体" w:hint="eastAsia"/>
          <w:b/>
          <w:bCs/>
          <w:sz w:val="28"/>
          <w:szCs w:val="28"/>
        </w:rPr>
        <w:t>技术设计方案实施</w:t>
      </w:r>
      <w:r w:rsidR="007A4251" w:rsidRPr="00465203">
        <w:rPr>
          <w:rFonts w:ascii="宋体" w:hAnsi="宋体" w:cs="宋体" w:hint="eastAsia"/>
          <w:b/>
          <w:bCs/>
          <w:sz w:val="28"/>
          <w:szCs w:val="28"/>
        </w:rPr>
        <w:t>工作，安装均可靠，达到建筑体美观的效果。</w:t>
      </w:r>
    </w:p>
    <w:p w:rsidR="00B014F9" w:rsidRPr="00465203" w:rsidRDefault="00260E8A" w:rsidP="00745DD7">
      <w:pPr>
        <w:widowControl/>
        <w:jc w:val="left"/>
        <w:rPr>
          <w:rFonts w:ascii="宋体" w:hAnsi="宋体" w:cs="宋体"/>
          <w:b/>
          <w:bCs/>
          <w:sz w:val="28"/>
          <w:szCs w:val="28"/>
        </w:rPr>
      </w:pPr>
      <w:bookmarkStart w:id="47" w:name="_Toc483327791"/>
      <w:bookmarkStart w:id="48" w:name="_Toc482865302"/>
      <w:bookmarkStart w:id="49" w:name="_Toc482865132"/>
      <w:r w:rsidRPr="00465203">
        <w:rPr>
          <w:b/>
          <w:sz w:val="28"/>
          <w:szCs w:val="28"/>
        </w:rPr>
        <w:br w:type="page"/>
      </w:r>
      <w:r w:rsidR="00EC71A8" w:rsidRPr="00465203">
        <w:rPr>
          <w:rFonts w:hint="eastAsia"/>
          <w:b/>
          <w:sz w:val="28"/>
          <w:szCs w:val="28"/>
        </w:rPr>
        <w:lastRenderedPageBreak/>
        <w:t>二、</w:t>
      </w:r>
      <w:r w:rsidRPr="00465203">
        <w:rPr>
          <w:rFonts w:ascii="宋体" w:hAnsi="宋体" w:cs="宋体" w:hint="eastAsia"/>
          <w:b/>
          <w:bCs/>
          <w:sz w:val="28"/>
          <w:szCs w:val="28"/>
        </w:rPr>
        <w:t>商务要求</w:t>
      </w:r>
    </w:p>
    <w:p w:rsidR="00B014F9" w:rsidRPr="00465203" w:rsidRDefault="00260E8A" w:rsidP="007F42DD">
      <w:pPr>
        <w:numPr>
          <w:ilvl w:val="0"/>
          <w:numId w:val="5"/>
        </w:numPr>
        <w:tabs>
          <w:tab w:val="clear" w:pos="1800"/>
        </w:tabs>
        <w:adjustRightInd w:val="0"/>
        <w:snapToGrid w:val="0"/>
        <w:spacing w:line="360" w:lineRule="auto"/>
        <w:ind w:leftChars="202" w:left="1031" w:hangingChars="252" w:hanging="607"/>
        <w:jc w:val="left"/>
        <w:rPr>
          <w:rFonts w:ascii="宋体" w:hAnsi="宋体" w:cs="宋体"/>
          <w:b/>
          <w:bCs/>
          <w:sz w:val="24"/>
        </w:rPr>
      </w:pPr>
      <w:r w:rsidRPr="00465203">
        <w:rPr>
          <w:rFonts w:ascii="宋体" w:hAnsi="宋体" w:cs="宋体" w:hint="eastAsia"/>
          <w:b/>
          <w:bCs/>
          <w:sz w:val="24"/>
        </w:rPr>
        <w:t>交付期限与方式</w:t>
      </w:r>
    </w:p>
    <w:p w:rsidR="00B014F9" w:rsidRPr="00465203" w:rsidRDefault="00260E8A">
      <w:pPr>
        <w:adjustRightInd w:val="0"/>
        <w:snapToGrid w:val="0"/>
        <w:spacing w:line="360" w:lineRule="auto"/>
        <w:ind w:firstLineChars="200" w:firstLine="482"/>
        <w:jc w:val="left"/>
        <w:rPr>
          <w:rFonts w:ascii="宋体" w:hAnsi="宋体"/>
          <w:sz w:val="24"/>
          <w:u w:val="single"/>
        </w:rPr>
      </w:pPr>
      <w:r w:rsidRPr="00465203">
        <w:rPr>
          <w:rFonts w:ascii="宋体" w:hAnsi="宋体" w:hint="eastAsia"/>
          <w:b/>
          <w:sz w:val="24"/>
        </w:rPr>
        <w:t>1、交付期限：</w:t>
      </w:r>
      <w:r w:rsidRPr="00465203">
        <w:rPr>
          <w:rFonts w:ascii="宋体" w:hAnsi="宋体" w:hint="eastAsia"/>
          <w:sz w:val="24"/>
        </w:rPr>
        <w:t>合同签订生效后，</w:t>
      </w:r>
      <w:r w:rsidR="00ED427C" w:rsidRPr="00465203">
        <w:rPr>
          <w:rFonts w:ascii="宋体" w:hAnsi="宋体" w:hint="eastAsia"/>
          <w:sz w:val="24"/>
        </w:rPr>
        <w:t>30</w:t>
      </w:r>
      <w:r w:rsidRPr="00465203">
        <w:rPr>
          <w:rFonts w:ascii="宋体" w:hAnsi="宋体" w:hint="eastAsia"/>
          <w:sz w:val="24"/>
        </w:rPr>
        <w:t>天内完成供货、安装、调试，验收合格并交付用户方使用。</w:t>
      </w:r>
    </w:p>
    <w:p w:rsidR="00B014F9" w:rsidRPr="00465203" w:rsidRDefault="00260E8A">
      <w:pPr>
        <w:adjustRightInd w:val="0"/>
        <w:snapToGrid w:val="0"/>
        <w:spacing w:line="360" w:lineRule="auto"/>
        <w:ind w:firstLineChars="200" w:firstLine="480"/>
        <w:jc w:val="left"/>
        <w:rPr>
          <w:rFonts w:ascii="宋体" w:hAnsi="宋体"/>
          <w:sz w:val="24"/>
        </w:rPr>
      </w:pPr>
      <w:r w:rsidRPr="00465203">
        <w:rPr>
          <w:rFonts w:ascii="宋体" w:hAnsi="宋体" w:hint="eastAsia"/>
          <w:sz w:val="24"/>
        </w:rPr>
        <w:t>2、交货地点：采购人指定地点。</w:t>
      </w:r>
    </w:p>
    <w:p w:rsidR="00B014F9" w:rsidRPr="00465203" w:rsidRDefault="00260E8A">
      <w:pPr>
        <w:adjustRightInd w:val="0"/>
        <w:snapToGrid w:val="0"/>
        <w:spacing w:line="360" w:lineRule="auto"/>
        <w:ind w:firstLineChars="200" w:firstLine="480"/>
        <w:jc w:val="left"/>
        <w:rPr>
          <w:rFonts w:ascii="宋体" w:hAnsi="宋体"/>
          <w:b/>
          <w:sz w:val="24"/>
        </w:rPr>
      </w:pPr>
      <w:r w:rsidRPr="00465203">
        <w:rPr>
          <w:rFonts w:ascii="宋体" w:hAnsi="宋体" w:hint="eastAsia"/>
          <w:sz w:val="24"/>
        </w:rPr>
        <w:t>3、交货方式：送货上门。</w:t>
      </w:r>
    </w:p>
    <w:p w:rsidR="00B014F9" w:rsidRPr="00465203" w:rsidRDefault="00260E8A" w:rsidP="007F42DD">
      <w:pPr>
        <w:numPr>
          <w:ilvl w:val="0"/>
          <w:numId w:val="5"/>
        </w:numPr>
        <w:tabs>
          <w:tab w:val="clear" w:pos="1800"/>
        </w:tabs>
        <w:adjustRightInd w:val="0"/>
        <w:snapToGrid w:val="0"/>
        <w:spacing w:line="360" w:lineRule="auto"/>
        <w:ind w:leftChars="202" w:left="1031" w:hangingChars="252" w:hanging="607"/>
        <w:jc w:val="left"/>
        <w:rPr>
          <w:rFonts w:ascii="宋体" w:hAnsi="宋体" w:cs="宋体"/>
          <w:b/>
          <w:bCs/>
          <w:sz w:val="24"/>
        </w:rPr>
      </w:pPr>
      <w:r w:rsidRPr="00465203">
        <w:rPr>
          <w:rFonts w:ascii="宋体" w:hAnsi="宋体" w:cs="宋体" w:hint="eastAsia"/>
          <w:b/>
          <w:bCs/>
          <w:sz w:val="24"/>
        </w:rPr>
        <w:t>付款方式</w:t>
      </w:r>
    </w:p>
    <w:p w:rsidR="00B014F9" w:rsidRPr="00465203" w:rsidRDefault="00260E8A">
      <w:pPr>
        <w:adjustRightInd w:val="0"/>
        <w:snapToGrid w:val="0"/>
        <w:spacing w:line="360" w:lineRule="auto"/>
        <w:ind w:firstLineChars="200" w:firstLine="480"/>
        <w:jc w:val="left"/>
        <w:rPr>
          <w:rFonts w:ascii="宋体" w:hAnsi="宋体"/>
          <w:sz w:val="24"/>
        </w:rPr>
      </w:pPr>
      <w:r w:rsidRPr="00465203">
        <w:rPr>
          <w:rFonts w:ascii="宋体" w:hAnsi="宋体" w:hint="eastAsia"/>
          <w:sz w:val="24"/>
        </w:rPr>
        <w:t>1、</w:t>
      </w:r>
      <w:r w:rsidR="00317142" w:rsidRPr="00465203">
        <w:rPr>
          <w:rFonts w:ascii="宋体" w:hAnsi="宋体" w:hint="eastAsia"/>
          <w:sz w:val="24"/>
        </w:rPr>
        <w:t>本项目无预付款</w:t>
      </w:r>
      <w:r w:rsidRPr="00465203">
        <w:rPr>
          <w:rFonts w:ascii="宋体" w:hAnsi="宋体" w:hint="eastAsia"/>
          <w:sz w:val="24"/>
        </w:rPr>
        <w:t>。</w:t>
      </w:r>
    </w:p>
    <w:p w:rsidR="00B014F9" w:rsidRPr="00465203" w:rsidRDefault="00260E8A">
      <w:pPr>
        <w:adjustRightInd w:val="0"/>
        <w:snapToGrid w:val="0"/>
        <w:spacing w:line="360" w:lineRule="auto"/>
        <w:ind w:firstLineChars="200" w:firstLine="480"/>
        <w:jc w:val="left"/>
        <w:rPr>
          <w:rFonts w:ascii="宋体" w:hAnsi="宋体"/>
          <w:sz w:val="24"/>
        </w:rPr>
      </w:pPr>
      <w:r w:rsidRPr="00465203">
        <w:rPr>
          <w:rFonts w:ascii="宋体" w:hAnsi="宋体" w:hint="eastAsia"/>
          <w:sz w:val="24"/>
        </w:rPr>
        <w:t>2、货物运到现场后支付至合同总价的6</w:t>
      </w:r>
      <w:r w:rsidR="008B54D0" w:rsidRPr="00465203">
        <w:rPr>
          <w:rFonts w:ascii="宋体" w:hAnsi="宋体" w:hint="eastAsia"/>
          <w:sz w:val="24"/>
        </w:rPr>
        <w:t>0</w:t>
      </w:r>
      <w:r w:rsidRPr="00465203">
        <w:rPr>
          <w:rFonts w:ascii="宋体" w:hAnsi="宋体" w:hint="eastAsia"/>
          <w:sz w:val="24"/>
        </w:rPr>
        <w:t>%。</w:t>
      </w:r>
    </w:p>
    <w:p w:rsidR="00B014F9" w:rsidRPr="00465203" w:rsidRDefault="00260E8A">
      <w:pPr>
        <w:adjustRightInd w:val="0"/>
        <w:snapToGrid w:val="0"/>
        <w:spacing w:line="360" w:lineRule="auto"/>
        <w:ind w:firstLineChars="200" w:firstLine="480"/>
        <w:jc w:val="left"/>
        <w:rPr>
          <w:rFonts w:ascii="宋体" w:hAnsi="宋体"/>
          <w:bCs/>
          <w:sz w:val="24"/>
        </w:rPr>
      </w:pPr>
      <w:r w:rsidRPr="00465203">
        <w:rPr>
          <w:rFonts w:ascii="宋体" w:hAnsi="宋体" w:hint="eastAsia"/>
          <w:sz w:val="24"/>
        </w:rPr>
        <w:t>3、货物安装调试及验收合格后15天内支付至合同总价的</w:t>
      </w:r>
      <w:r w:rsidR="00317142" w:rsidRPr="00465203">
        <w:rPr>
          <w:rFonts w:ascii="宋体" w:hAnsi="宋体" w:hint="eastAsia"/>
          <w:sz w:val="24"/>
        </w:rPr>
        <w:t>97</w:t>
      </w:r>
      <w:r w:rsidRPr="00465203">
        <w:rPr>
          <w:rFonts w:ascii="宋体" w:hAnsi="宋体" w:hint="eastAsia"/>
          <w:sz w:val="24"/>
        </w:rPr>
        <w:t xml:space="preserve"> %，合同总价的</w:t>
      </w:r>
      <w:r w:rsidR="00317142" w:rsidRPr="00465203">
        <w:rPr>
          <w:rFonts w:ascii="宋体" w:hAnsi="宋体" w:hint="eastAsia"/>
          <w:sz w:val="24"/>
        </w:rPr>
        <w:t>3</w:t>
      </w:r>
      <w:r w:rsidRPr="00465203">
        <w:rPr>
          <w:rFonts w:ascii="宋体" w:hAnsi="宋体" w:hint="eastAsia"/>
          <w:sz w:val="24"/>
        </w:rPr>
        <w:t>%余款在质保期满后15天内支付。</w:t>
      </w:r>
    </w:p>
    <w:p w:rsidR="00B014F9" w:rsidRPr="00465203" w:rsidRDefault="00260E8A">
      <w:pPr>
        <w:numPr>
          <w:ilvl w:val="0"/>
          <w:numId w:val="5"/>
        </w:numPr>
        <w:tabs>
          <w:tab w:val="clear" w:pos="1800"/>
        </w:tabs>
        <w:adjustRightInd w:val="0"/>
        <w:snapToGrid w:val="0"/>
        <w:spacing w:line="360" w:lineRule="auto"/>
        <w:ind w:leftChars="202" w:left="1031" w:hangingChars="252" w:hanging="607"/>
        <w:jc w:val="left"/>
        <w:rPr>
          <w:rFonts w:ascii="宋体" w:hAnsi="宋体" w:cs="宋体"/>
          <w:b/>
          <w:bCs/>
          <w:sz w:val="24"/>
        </w:rPr>
      </w:pPr>
      <w:r w:rsidRPr="00465203">
        <w:rPr>
          <w:rFonts w:ascii="宋体" w:hAnsi="宋体" w:cs="宋体" w:hint="eastAsia"/>
          <w:b/>
          <w:bCs/>
          <w:sz w:val="24"/>
        </w:rPr>
        <w:t>货物要求、安装调试和验收</w:t>
      </w:r>
    </w:p>
    <w:p w:rsidR="00B014F9" w:rsidRPr="00465203" w:rsidRDefault="00260E8A">
      <w:pPr>
        <w:adjustRightInd w:val="0"/>
        <w:snapToGrid w:val="0"/>
        <w:spacing w:line="360" w:lineRule="auto"/>
        <w:ind w:firstLineChars="200" w:firstLine="480"/>
        <w:jc w:val="left"/>
        <w:rPr>
          <w:rFonts w:ascii="宋体" w:hAnsi="宋体"/>
          <w:sz w:val="24"/>
        </w:rPr>
      </w:pPr>
      <w:r w:rsidRPr="00465203">
        <w:rPr>
          <w:rFonts w:ascii="宋体" w:hAnsi="宋体" w:hint="eastAsia"/>
          <w:sz w:val="24"/>
        </w:rPr>
        <w:t>1、 货物要求：</w:t>
      </w:r>
    </w:p>
    <w:p w:rsidR="00B014F9" w:rsidRPr="00465203" w:rsidRDefault="00260E8A">
      <w:pPr>
        <w:spacing w:line="360" w:lineRule="auto"/>
        <w:ind w:firstLineChars="200" w:firstLine="480"/>
        <w:rPr>
          <w:rFonts w:ascii="宋体" w:hAnsi="宋体"/>
          <w:sz w:val="24"/>
        </w:rPr>
      </w:pPr>
      <w:r w:rsidRPr="00465203">
        <w:rPr>
          <w:rFonts w:ascii="宋体" w:hAnsi="宋体" w:hint="eastAsia"/>
          <w:sz w:val="24"/>
        </w:rPr>
        <w:t>1.1 中标人必须提供符合国家安全质量标准、环保标准或行业标准的全新、未使用过的货物(包括所有配备件、随机工具等)，无缺陷隐患，无污染，无侵权行为，在中国境内可依常规安全合法使用。若成交货物质量不符合采购文件要求，采购人有权拒收货物。</w:t>
      </w:r>
    </w:p>
    <w:p w:rsidR="00B014F9" w:rsidRPr="00465203" w:rsidRDefault="00260E8A">
      <w:pPr>
        <w:spacing w:line="360" w:lineRule="auto"/>
        <w:ind w:firstLineChars="200" w:firstLine="480"/>
        <w:rPr>
          <w:rFonts w:ascii="宋体" w:hAnsi="宋体"/>
          <w:sz w:val="24"/>
        </w:rPr>
      </w:pPr>
      <w:r w:rsidRPr="00465203">
        <w:rPr>
          <w:rFonts w:ascii="宋体" w:hAnsi="宋体" w:hint="eastAsia"/>
          <w:sz w:val="24"/>
        </w:rPr>
        <w:t>1.2 中标人须提供货物的用户手册、使用操作及安全须知、有关单证资料、软件资料、故障代表码、备件清单、配备件、随机工具、维护维修手册、维修密码等维护维修必需的材料和信息。所有资料应附有中文说明。</w:t>
      </w:r>
    </w:p>
    <w:p w:rsidR="00B014F9" w:rsidRPr="00465203" w:rsidRDefault="00260E8A">
      <w:pPr>
        <w:spacing w:line="360" w:lineRule="auto"/>
        <w:ind w:firstLineChars="200" w:firstLine="480"/>
        <w:rPr>
          <w:rFonts w:ascii="宋体" w:hAnsi="宋体"/>
          <w:sz w:val="24"/>
        </w:rPr>
      </w:pPr>
      <w:r w:rsidRPr="00465203">
        <w:rPr>
          <w:rFonts w:ascii="宋体" w:hAnsi="宋体" w:hint="eastAsia"/>
          <w:sz w:val="24"/>
        </w:rPr>
        <w:t>1.3 货物包装均应有良好的防湿、防锈、防潮、防雨、防腐及防碰撞的措施。凡由于包装不良造成的损失和由此产生的费用均由中标人承担。</w:t>
      </w:r>
    </w:p>
    <w:p w:rsidR="00B014F9" w:rsidRPr="00465203" w:rsidRDefault="00260E8A">
      <w:pPr>
        <w:spacing w:line="360" w:lineRule="auto"/>
        <w:ind w:firstLineChars="200" w:firstLine="480"/>
        <w:rPr>
          <w:rFonts w:ascii="宋体" w:hAnsi="宋体"/>
          <w:sz w:val="24"/>
        </w:rPr>
      </w:pPr>
      <w:r w:rsidRPr="00465203">
        <w:rPr>
          <w:rFonts w:ascii="宋体" w:hAnsi="宋体" w:hint="eastAsia"/>
          <w:sz w:val="24"/>
        </w:rPr>
        <w:t>1.4 国内产品或合资厂的产品必须具备出厂合格证，序列号、包装箱号与出厂批号一致，并可追索查阅。</w:t>
      </w:r>
    </w:p>
    <w:p w:rsidR="00B014F9" w:rsidRPr="00465203" w:rsidRDefault="00260E8A">
      <w:pPr>
        <w:adjustRightInd w:val="0"/>
        <w:snapToGrid w:val="0"/>
        <w:spacing w:line="360" w:lineRule="auto"/>
        <w:ind w:firstLineChars="200" w:firstLine="480"/>
        <w:jc w:val="left"/>
        <w:rPr>
          <w:rFonts w:ascii="宋体" w:hAnsi="宋体"/>
          <w:sz w:val="24"/>
        </w:rPr>
      </w:pPr>
      <w:r w:rsidRPr="00465203">
        <w:rPr>
          <w:rFonts w:ascii="宋体" w:hAnsi="宋体" w:hint="eastAsia"/>
          <w:sz w:val="24"/>
        </w:rPr>
        <w:t>2、 安装调试：</w:t>
      </w:r>
    </w:p>
    <w:p w:rsidR="00B014F9" w:rsidRPr="00465203" w:rsidRDefault="00260E8A">
      <w:pPr>
        <w:spacing w:line="360" w:lineRule="auto"/>
        <w:ind w:firstLineChars="200" w:firstLine="480"/>
        <w:rPr>
          <w:rFonts w:ascii="宋体" w:hAnsi="宋体"/>
          <w:sz w:val="24"/>
        </w:rPr>
      </w:pPr>
      <w:r w:rsidRPr="00465203">
        <w:rPr>
          <w:rFonts w:ascii="宋体" w:hAnsi="宋体" w:hint="eastAsia"/>
          <w:sz w:val="24"/>
        </w:rPr>
        <w:t>2.1 中标人负责合同项目下货物的安装调试，一切费用由中标人负责。</w:t>
      </w:r>
    </w:p>
    <w:p w:rsidR="00B014F9" w:rsidRPr="00465203" w:rsidRDefault="00260E8A">
      <w:pPr>
        <w:spacing w:line="360" w:lineRule="auto"/>
        <w:ind w:firstLineChars="200" w:firstLine="480"/>
        <w:rPr>
          <w:rFonts w:ascii="宋体" w:hAnsi="宋体"/>
          <w:sz w:val="24"/>
        </w:rPr>
      </w:pPr>
      <w:r w:rsidRPr="00465203">
        <w:rPr>
          <w:rFonts w:ascii="宋体" w:hAnsi="宋体" w:hint="eastAsia"/>
          <w:sz w:val="24"/>
        </w:rPr>
        <w:t>2.2 中标人安装时必须对各安装场地内的其它设备、设施有良好保护措施。</w:t>
      </w:r>
    </w:p>
    <w:p w:rsidR="00B014F9" w:rsidRPr="00465203" w:rsidRDefault="00260E8A">
      <w:pPr>
        <w:spacing w:line="360" w:lineRule="auto"/>
        <w:ind w:firstLineChars="200" w:firstLine="480"/>
        <w:rPr>
          <w:rFonts w:ascii="宋体" w:hAnsi="宋体"/>
          <w:sz w:val="24"/>
        </w:rPr>
      </w:pPr>
      <w:r w:rsidRPr="00465203">
        <w:rPr>
          <w:rFonts w:ascii="宋体" w:hAnsi="宋体" w:hint="eastAsia"/>
          <w:sz w:val="24"/>
        </w:rPr>
        <w:t>2.3 所有货物在用户指定地点收货及安装，用户只提供水、电及气源,其余所有附件由中标人提供。</w:t>
      </w:r>
    </w:p>
    <w:p w:rsidR="00B014F9" w:rsidRPr="00465203" w:rsidRDefault="00260E8A">
      <w:pPr>
        <w:spacing w:line="360" w:lineRule="auto"/>
        <w:ind w:firstLineChars="200" w:firstLine="480"/>
        <w:rPr>
          <w:rFonts w:ascii="宋体" w:hAnsi="宋体"/>
          <w:sz w:val="24"/>
        </w:rPr>
      </w:pPr>
      <w:r w:rsidRPr="00465203">
        <w:rPr>
          <w:rFonts w:ascii="宋体" w:hAnsi="宋体" w:hint="eastAsia"/>
          <w:sz w:val="24"/>
        </w:rPr>
        <w:t>2.4 中标人负责机房免费设计、线路布置，须将货物安装并调试至正常运行的最佳状态。</w:t>
      </w:r>
    </w:p>
    <w:p w:rsidR="00B014F9" w:rsidRPr="00465203" w:rsidRDefault="00260E8A">
      <w:pPr>
        <w:spacing w:line="360" w:lineRule="auto"/>
        <w:rPr>
          <w:rFonts w:ascii="宋体" w:hAnsi="宋体"/>
          <w:sz w:val="24"/>
        </w:rPr>
      </w:pPr>
      <w:r w:rsidRPr="00465203">
        <w:rPr>
          <w:rFonts w:ascii="宋体" w:hAnsi="宋体" w:hint="eastAsia"/>
          <w:sz w:val="24"/>
        </w:rPr>
        <w:t>3、 验收：</w:t>
      </w:r>
    </w:p>
    <w:p w:rsidR="00B014F9" w:rsidRPr="00465203" w:rsidRDefault="00260E8A">
      <w:pPr>
        <w:spacing w:line="360" w:lineRule="auto"/>
        <w:ind w:firstLineChars="200" w:firstLine="480"/>
        <w:rPr>
          <w:rFonts w:ascii="宋体" w:hAnsi="宋体"/>
          <w:sz w:val="24"/>
        </w:rPr>
      </w:pPr>
      <w:r w:rsidRPr="00465203">
        <w:rPr>
          <w:rFonts w:ascii="宋体" w:hAnsi="宋体" w:hint="eastAsia"/>
          <w:sz w:val="24"/>
        </w:rPr>
        <w:lastRenderedPageBreak/>
        <w:t>3.1在成交货物安装调试完成并正常工作后组织验收，验收应在采购人/用户和中标人共同参加下进行。</w:t>
      </w:r>
    </w:p>
    <w:p w:rsidR="00B014F9" w:rsidRPr="00465203" w:rsidRDefault="00260E8A">
      <w:pPr>
        <w:spacing w:line="360" w:lineRule="auto"/>
        <w:ind w:firstLineChars="200" w:firstLine="480"/>
        <w:rPr>
          <w:rFonts w:ascii="宋体" w:hAnsi="宋体"/>
          <w:sz w:val="24"/>
        </w:rPr>
      </w:pPr>
      <w:r w:rsidRPr="00465203">
        <w:rPr>
          <w:rFonts w:ascii="宋体" w:hAnsi="宋体" w:hint="eastAsia"/>
          <w:sz w:val="24"/>
        </w:rPr>
        <w:t>3.2 采购人组成验收小组按国家有关的规定、标准进行。</w:t>
      </w:r>
      <w:r w:rsidR="001C416D" w:rsidRPr="00465203">
        <w:rPr>
          <w:rFonts w:ascii="宋体" w:hAnsi="宋体" w:hint="eastAsia"/>
          <w:sz w:val="24"/>
        </w:rPr>
        <w:t>必须</w:t>
      </w:r>
      <w:r w:rsidR="00110A23" w:rsidRPr="00465203">
        <w:rPr>
          <w:rFonts w:hint="eastAsia"/>
          <w:sz w:val="24"/>
        </w:rPr>
        <w:t>达到招标项目采购需求相关要求及国家相关标准要求。</w:t>
      </w:r>
      <w:r w:rsidRPr="00465203">
        <w:rPr>
          <w:rFonts w:ascii="宋体" w:hAnsi="宋体" w:hint="eastAsia"/>
          <w:sz w:val="24"/>
        </w:rPr>
        <w:t>验收时如发现所交付的货物有短装、次品、损坏或其它不符合采购文件规定之情形者，采购人/用户应做出详尽的现场记录，或由采购人/用户和中标人双方签署备忘录。此现场记录或备忘录可用作补充、缺失和更换损坏部件的有效证据。由此产生的有关费用由中标人承担。</w:t>
      </w:r>
    </w:p>
    <w:p w:rsidR="00B014F9" w:rsidRPr="00465203" w:rsidRDefault="00260E8A">
      <w:pPr>
        <w:spacing w:line="360" w:lineRule="auto"/>
        <w:ind w:firstLineChars="200" w:firstLine="480"/>
        <w:rPr>
          <w:rFonts w:ascii="宋体" w:hAnsi="宋体"/>
          <w:sz w:val="24"/>
        </w:rPr>
      </w:pPr>
      <w:r w:rsidRPr="00465203">
        <w:rPr>
          <w:rFonts w:ascii="宋体" w:hAnsi="宋体" w:hint="eastAsia"/>
          <w:sz w:val="24"/>
        </w:rPr>
        <w:t>3.3如果货物运输和安装调试过程中因中标人原因事故造成货物短缺、损坏，中标人应及时安排换货，以保证货物安装调试验收顺利完成。换货的相关费用由中标人承担。</w:t>
      </w:r>
    </w:p>
    <w:p w:rsidR="00B014F9" w:rsidRPr="00465203" w:rsidRDefault="00260E8A">
      <w:pPr>
        <w:spacing w:line="360" w:lineRule="auto"/>
        <w:ind w:firstLineChars="200" w:firstLine="480"/>
        <w:rPr>
          <w:rFonts w:ascii="宋体" w:hAnsi="宋体"/>
          <w:sz w:val="24"/>
        </w:rPr>
      </w:pPr>
      <w:r w:rsidRPr="00465203">
        <w:rPr>
          <w:rFonts w:ascii="宋体" w:hAnsi="宋体" w:hint="eastAsia"/>
          <w:sz w:val="24"/>
        </w:rPr>
        <w:t>3.4 采购人认为如有必要或因货物质量问题发生争议时，可委托质检部门按磋商文件要求及国家标准对货物进行抽样检验。如检验合格，检验费用由采购人支付，如检验不合格，检验费用由中标人承担，并赔偿采购人损失。</w:t>
      </w:r>
    </w:p>
    <w:p w:rsidR="00B014F9" w:rsidRPr="00465203" w:rsidRDefault="00260E8A">
      <w:pPr>
        <w:spacing w:line="360" w:lineRule="auto"/>
        <w:ind w:firstLineChars="200" w:firstLine="480"/>
        <w:rPr>
          <w:rFonts w:ascii="宋体" w:hAnsi="宋体"/>
          <w:b/>
          <w:sz w:val="24"/>
        </w:rPr>
      </w:pPr>
      <w:r w:rsidRPr="00465203">
        <w:rPr>
          <w:rFonts w:ascii="宋体" w:hAnsi="宋体" w:hint="eastAsia"/>
          <w:sz w:val="24"/>
        </w:rPr>
        <w:t>3.5 其他验收细则以中标人的响应文件中提供的货物技术资料及双方签订的合同条款为准。</w:t>
      </w:r>
    </w:p>
    <w:p w:rsidR="00B014F9" w:rsidRPr="00465203" w:rsidRDefault="00260E8A" w:rsidP="007F42DD">
      <w:pPr>
        <w:numPr>
          <w:ilvl w:val="0"/>
          <w:numId w:val="5"/>
        </w:numPr>
        <w:tabs>
          <w:tab w:val="clear" w:pos="1800"/>
        </w:tabs>
        <w:adjustRightInd w:val="0"/>
        <w:snapToGrid w:val="0"/>
        <w:spacing w:line="360" w:lineRule="auto"/>
        <w:ind w:leftChars="202" w:left="1031" w:hangingChars="252" w:hanging="607"/>
        <w:jc w:val="left"/>
        <w:rPr>
          <w:rFonts w:ascii="宋体" w:hAnsi="宋体"/>
          <w:b/>
          <w:sz w:val="24"/>
        </w:rPr>
      </w:pPr>
      <w:r w:rsidRPr="00465203">
        <w:rPr>
          <w:rFonts w:ascii="宋体" w:hAnsi="宋体" w:hint="eastAsia"/>
          <w:b/>
          <w:sz w:val="24"/>
        </w:rPr>
        <w:t>质保期与售后服务</w:t>
      </w:r>
    </w:p>
    <w:p w:rsidR="00B014F9" w:rsidRPr="00465203" w:rsidRDefault="00260E8A">
      <w:pPr>
        <w:adjustRightInd w:val="0"/>
        <w:snapToGrid w:val="0"/>
        <w:spacing w:line="360" w:lineRule="auto"/>
        <w:ind w:firstLineChars="200" w:firstLine="480"/>
        <w:jc w:val="left"/>
        <w:rPr>
          <w:rFonts w:ascii="宋体" w:hAnsi="宋体"/>
          <w:sz w:val="24"/>
        </w:rPr>
      </w:pPr>
      <w:r w:rsidRPr="00465203">
        <w:rPr>
          <w:rFonts w:ascii="宋体" w:hAnsi="宋体" w:hint="eastAsia"/>
          <w:sz w:val="24"/>
        </w:rPr>
        <w:t>1、质保期自验收合格之日起计算。</w:t>
      </w:r>
      <w:r w:rsidR="00D27031" w:rsidRPr="00465203">
        <w:rPr>
          <w:rFonts w:ascii="宋体" w:hAnsi="宋体" w:hint="eastAsia"/>
          <w:sz w:val="24"/>
        </w:rPr>
        <w:t>包安装调试，质量保修期</w:t>
      </w:r>
      <w:r w:rsidR="00E52DE1" w:rsidRPr="00465203">
        <w:rPr>
          <w:rFonts w:ascii="宋体" w:hAnsi="宋体" w:hint="eastAsia"/>
          <w:sz w:val="24"/>
        </w:rPr>
        <w:t>不少于</w:t>
      </w:r>
      <w:r w:rsidR="00D27031" w:rsidRPr="00465203">
        <w:rPr>
          <w:rFonts w:ascii="宋体" w:hAnsi="宋体" w:hint="eastAsia"/>
          <w:sz w:val="24"/>
        </w:rPr>
        <w:t>2年</w:t>
      </w:r>
      <w:r w:rsidRPr="00465203">
        <w:rPr>
          <w:rFonts w:ascii="宋体" w:hAnsi="宋体" w:hint="eastAsia"/>
          <w:sz w:val="24"/>
        </w:rPr>
        <w:t>（若国家或制造商对本项目所涉及货物的质保期的规定高于本采购文件的要求，应按国家或制造商的规定执行）。</w:t>
      </w:r>
    </w:p>
    <w:p w:rsidR="00B014F9" w:rsidRPr="00465203" w:rsidRDefault="00260E8A">
      <w:pPr>
        <w:adjustRightInd w:val="0"/>
        <w:snapToGrid w:val="0"/>
        <w:spacing w:line="360" w:lineRule="auto"/>
        <w:ind w:firstLineChars="200" w:firstLine="480"/>
        <w:jc w:val="left"/>
        <w:rPr>
          <w:rFonts w:ascii="宋体" w:hAnsi="宋体"/>
          <w:sz w:val="24"/>
        </w:rPr>
      </w:pPr>
      <w:r w:rsidRPr="00465203">
        <w:rPr>
          <w:rFonts w:ascii="宋体" w:hAnsi="宋体" w:hint="eastAsia"/>
          <w:sz w:val="24"/>
        </w:rPr>
        <w:t>2、在质保期内发生的质量问题，由中标人负责免费解决。所有保修服务方式均为中标人或厂家上门保修，即由中标人或制造商派技术人员到使用现场维修。由此产生的一切费用均由中标人承担。</w:t>
      </w:r>
    </w:p>
    <w:p w:rsidR="00B014F9" w:rsidRPr="00465203" w:rsidRDefault="00260E8A">
      <w:pPr>
        <w:adjustRightInd w:val="0"/>
        <w:snapToGrid w:val="0"/>
        <w:spacing w:line="360" w:lineRule="auto"/>
        <w:ind w:firstLineChars="200" w:firstLine="480"/>
        <w:jc w:val="left"/>
        <w:rPr>
          <w:rFonts w:ascii="宋体" w:hAnsi="宋体"/>
          <w:sz w:val="24"/>
        </w:rPr>
      </w:pPr>
      <w:r w:rsidRPr="00465203">
        <w:rPr>
          <w:rFonts w:ascii="宋体" w:hAnsi="宋体" w:hint="eastAsia"/>
          <w:sz w:val="24"/>
        </w:rPr>
        <w:t>3、中标人不能免除因货物本身的缺陷所应负的责任。中标人对所提供的货物实行终身维修，有义务对货物进行定期的检测与维护。</w:t>
      </w:r>
    </w:p>
    <w:p w:rsidR="00B014F9" w:rsidRPr="00465203" w:rsidRDefault="00260E8A">
      <w:pPr>
        <w:adjustRightInd w:val="0"/>
        <w:snapToGrid w:val="0"/>
        <w:spacing w:line="360" w:lineRule="auto"/>
        <w:ind w:firstLineChars="200" w:firstLine="480"/>
        <w:jc w:val="left"/>
        <w:rPr>
          <w:rFonts w:ascii="宋体" w:hAnsi="宋体"/>
          <w:sz w:val="24"/>
        </w:rPr>
      </w:pPr>
      <w:r w:rsidRPr="00465203">
        <w:rPr>
          <w:rFonts w:ascii="宋体" w:hAnsi="宋体" w:hint="eastAsia"/>
          <w:sz w:val="24"/>
        </w:rPr>
        <w:t>4、中标人免费上门为用户提供免费的现场操作、维护培训等必要的技术培训，保证用户完全熟悉操作仪器的全部功能。</w:t>
      </w:r>
    </w:p>
    <w:p w:rsidR="00B014F9" w:rsidRPr="00465203" w:rsidRDefault="00260E8A">
      <w:pPr>
        <w:adjustRightInd w:val="0"/>
        <w:snapToGrid w:val="0"/>
        <w:spacing w:line="360" w:lineRule="auto"/>
        <w:ind w:firstLineChars="200" w:firstLine="480"/>
        <w:jc w:val="left"/>
        <w:rPr>
          <w:rFonts w:ascii="宋体" w:hAnsi="宋体"/>
          <w:sz w:val="24"/>
        </w:rPr>
      </w:pPr>
      <w:r w:rsidRPr="00465203">
        <w:rPr>
          <w:rFonts w:ascii="宋体" w:hAnsi="宋体" w:hint="eastAsia"/>
          <w:sz w:val="24"/>
        </w:rPr>
        <w:t>5、维修响应速度：对用户的服务通知，接报后1小时内响应，12小时内到达现场，24小时内处理完毕。</w:t>
      </w:r>
    </w:p>
    <w:p w:rsidR="001746CB" w:rsidRPr="00465203" w:rsidRDefault="001746CB" w:rsidP="001746CB">
      <w:pPr>
        <w:numPr>
          <w:ilvl w:val="0"/>
          <w:numId w:val="5"/>
        </w:numPr>
        <w:tabs>
          <w:tab w:val="clear" w:pos="1800"/>
        </w:tabs>
        <w:adjustRightInd w:val="0"/>
        <w:snapToGrid w:val="0"/>
        <w:spacing w:line="360" w:lineRule="auto"/>
        <w:ind w:leftChars="202" w:left="1132" w:hangingChars="252" w:hanging="708"/>
        <w:jc w:val="left"/>
        <w:rPr>
          <w:b/>
          <w:sz w:val="28"/>
          <w:szCs w:val="28"/>
        </w:rPr>
      </w:pPr>
      <w:r w:rsidRPr="00465203">
        <w:rPr>
          <w:rFonts w:hint="eastAsia"/>
          <w:b/>
          <w:sz w:val="28"/>
          <w:szCs w:val="28"/>
        </w:rPr>
        <w:t>安全生产责任</w:t>
      </w:r>
    </w:p>
    <w:p w:rsidR="00B014F9" w:rsidRPr="00465203" w:rsidRDefault="00AE1A43" w:rsidP="00AE1A43">
      <w:pPr>
        <w:adjustRightInd w:val="0"/>
        <w:snapToGrid w:val="0"/>
        <w:spacing w:line="360" w:lineRule="auto"/>
        <w:ind w:firstLineChars="200" w:firstLine="643"/>
        <w:jc w:val="left"/>
        <w:rPr>
          <w:rFonts w:ascii="宋体" w:hAnsi="宋体" w:cs="宋体"/>
          <w:b/>
          <w:sz w:val="32"/>
          <w:szCs w:val="32"/>
        </w:rPr>
      </w:pPr>
      <w:r w:rsidRPr="00465203">
        <w:rPr>
          <w:rFonts w:ascii="宋体" w:hAnsi="宋体" w:cs="宋体" w:hint="eastAsia"/>
          <w:b/>
          <w:sz w:val="32"/>
          <w:szCs w:val="32"/>
        </w:rPr>
        <w:t>供应商必须严格遵守国家现行的安全生产管理条例，项目实施过</w:t>
      </w:r>
      <w:r w:rsidRPr="00465203">
        <w:rPr>
          <w:rFonts w:ascii="宋体" w:hAnsi="宋体" w:cs="宋体" w:hint="eastAsia"/>
          <w:b/>
          <w:sz w:val="32"/>
          <w:szCs w:val="32"/>
        </w:rPr>
        <w:lastRenderedPageBreak/>
        <w:t>程中安全责任由供应商负责。</w:t>
      </w:r>
    </w:p>
    <w:p w:rsidR="00B014F9" w:rsidRPr="00465203" w:rsidRDefault="00260E8A">
      <w:pPr>
        <w:pStyle w:val="ad"/>
        <w:snapToGrid w:val="0"/>
        <w:spacing w:line="330" w:lineRule="exact"/>
        <w:jc w:val="left"/>
        <w:outlineLvl w:val="0"/>
        <w:rPr>
          <w:rFonts w:ascii="宋体" w:hAnsi="宋体" w:cs="宋体"/>
          <w:b/>
          <w:sz w:val="32"/>
          <w:szCs w:val="32"/>
        </w:rPr>
      </w:pPr>
      <w:r w:rsidRPr="00465203">
        <w:rPr>
          <w:rFonts w:ascii="宋体" w:eastAsia="宋体" w:hAnsi="宋体" w:cs="宋体" w:hint="eastAsia"/>
          <w:sz w:val="21"/>
        </w:rPr>
        <w:br w:type="page"/>
      </w:r>
    </w:p>
    <w:p w:rsidR="00B014F9" w:rsidRPr="00465203" w:rsidRDefault="00260E8A">
      <w:pPr>
        <w:pStyle w:val="ad"/>
        <w:snapToGrid w:val="0"/>
        <w:spacing w:line="330" w:lineRule="exact"/>
        <w:jc w:val="center"/>
        <w:outlineLvl w:val="0"/>
        <w:rPr>
          <w:rFonts w:ascii="宋体" w:eastAsia="宋体" w:hAnsi="宋体" w:cs="宋体"/>
          <w:b/>
          <w:sz w:val="32"/>
          <w:szCs w:val="32"/>
        </w:rPr>
      </w:pPr>
      <w:bookmarkStart w:id="50" w:name="_Toc59462942"/>
      <w:r w:rsidRPr="00465203">
        <w:rPr>
          <w:rFonts w:ascii="宋体" w:eastAsia="宋体" w:hAnsi="宋体" w:cs="宋体" w:hint="eastAsia"/>
          <w:b/>
          <w:sz w:val="32"/>
          <w:szCs w:val="32"/>
        </w:rPr>
        <w:lastRenderedPageBreak/>
        <w:t>第三章  投标人须知</w:t>
      </w:r>
      <w:bookmarkEnd w:id="41"/>
      <w:bookmarkEnd w:id="47"/>
      <w:bookmarkEnd w:id="48"/>
      <w:bookmarkEnd w:id="49"/>
      <w:bookmarkEnd w:id="50"/>
    </w:p>
    <w:p w:rsidR="00B014F9" w:rsidRPr="00465203" w:rsidRDefault="00B014F9">
      <w:pPr>
        <w:rPr>
          <w:rFonts w:ascii="宋体" w:hAnsi="宋体" w:cs="宋体"/>
          <w:b/>
          <w:szCs w:val="28"/>
        </w:rPr>
      </w:pPr>
      <w:bookmarkStart w:id="51" w:name="_Toc254970526"/>
      <w:bookmarkStart w:id="52" w:name="_Toc254970667"/>
    </w:p>
    <w:p w:rsidR="00B014F9" w:rsidRPr="00465203" w:rsidRDefault="00260E8A">
      <w:pPr>
        <w:rPr>
          <w:rFonts w:ascii="宋体" w:hAnsi="宋体" w:cs="宋体"/>
          <w:b/>
          <w:szCs w:val="28"/>
        </w:rPr>
      </w:pPr>
      <w:bookmarkStart w:id="53" w:name="_Toc483327792"/>
      <w:bookmarkStart w:id="54" w:name="_Toc308018659"/>
      <w:bookmarkStart w:id="55" w:name="_Toc293863035"/>
      <w:bookmarkStart w:id="56" w:name="_Toc482865133"/>
      <w:bookmarkStart w:id="57" w:name="_Toc482865303"/>
      <w:bookmarkStart w:id="58" w:name="_Toc400465695"/>
      <w:bookmarkStart w:id="59" w:name="_Toc448421123"/>
      <w:bookmarkStart w:id="60" w:name="_Toc482864532"/>
      <w:bookmarkStart w:id="61" w:name="_Toc445223662"/>
      <w:bookmarkStart w:id="62" w:name="_Toc293863302"/>
      <w:r w:rsidRPr="00465203">
        <w:rPr>
          <w:rFonts w:ascii="宋体" w:hAnsi="宋体" w:cs="宋体" w:hint="eastAsia"/>
          <w:b/>
          <w:szCs w:val="28"/>
        </w:rPr>
        <w:t>前  附  表</w:t>
      </w:r>
      <w:bookmarkEnd w:id="51"/>
      <w:bookmarkEnd w:id="52"/>
      <w:bookmarkEnd w:id="53"/>
      <w:bookmarkEnd w:id="54"/>
      <w:bookmarkEnd w:id="55"/>
      <w:bookmarkEnd w:id="56"/>
      <w:bookmarkEnd w:id="57"/>
      <w:bookmarkEnd w:id="58"/>
      <w:bookmarkEnd w:id="59"/>
      <w:bookmarkEnd w:id="60"/>
      <w:bookmarkEnd w:id="61"/>
      <w:bookmarkEnd w:id="62"/>
    </w:p>
    <w:tbl>
      <w:tblPr>
        <w:tblW w:w="953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25"/>
        <w:gridCol w:w="8813"/>
      </w:tblGrid>
      <w:tr w:rsidR="00B014F9" w:rsidRPr="00465203">
        <w:trPr>
          <w:trHeight w:val="409"/>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序号</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内容、要求</w:t>
            </w:r>
          </w:p>
        </w:tc>
      </w:tr>
      <w:tr w:rsidR="00B014F9" w:rsidRPr="0046520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1</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rPr>
                <w:rFonts w:ascii="宋体" w:hAnsi="宋体" w:cs="宋体"/>
                <w:szCs w:val="21"/>
              </w:rPr>
            </w:pPr>
            <w:r w:rsidRPr="00465203">
              <w:rPr>
                <w:rFonts w:ascii="宋体" w:hAnsi="宋体" w:cs="宋体" w:hint="eastAsia"/>
                <w:szCs w:val="21"/>
              </w:rPr>
              <w:t>项目名称：</w:t>
            </w:r>
            <w:r w:rsidR="008E5E04" w:rsidRPr="00465203">
              <w:rPr>
                <w:rFonts w:hint="eastAsia"/>
              </w:rPr>
              <w:t>武宣县</w:t>
            </w:r>
            <w:r w:rsidR="008E5E04" w:rsidRPr="00465203">
              <w:rPr>
                <w:rFonts w:hint="eastAsia"/>
              </w:rPr>
              <w:t>2020</w:t>
            </w:r>
            <w:r w:rsidR="008E5E04" w:rsidRPr="00465203">
              <w:rPr>
                <w:rFonts w:hint="eastAsia"/>
              </w:rPr>
              <w:t>年城区照明改造设施采购项目</w:t>
            </w:r>
          </w:p>
          <w:p w:rsidR="00B014F9" w:rsidRPr="00465203" w:rsidRDefault="00260E8A">
            <w:pPr>
              <w:snapToGrid w:val="0"/>
              <w:spacing w:line="410" w:lineRule="exact"/>
              <w:rPr>
                <w:rFonts w:ascii="宋体" w:hAnsi="宋体" w:cs="宋体"/>
                <w:szCs w:val="21"/>
              </w:rPr>
            </w:pPr>
            <w:r w:rsidRPr="00465203">
              <w:rPr>
                <w:rFonts w:ascii="宋体" w:hAnsi="宋体" w:cs="宋体" w:hint="eastAsia"/>
                <w:szCs w:val="21"/>
              </w:rPr>
              <w:t>项目</w:t>
            </w:r>
            <w:r w:rsidRPr="00465203">
              <w:rPr>
                <w:rFonts w:hint="eastAsia"/>
              </w:rPr>
              <w:t>编号：</w:t>
            </w:r>
            <w:r w:rsidRPr="00465203">
              <w:rPr>
                <w:rFonts w:hint="eastAsia"/>
              </w:rPr>
              <w:t>LBWXZC2020-G1-00894-KLLB</w:t>
            </w:r>
          </w:p>
        </w:tc>
      </w:tr>
      <w:tr w:rsidR="00B014F9" w:rsidRPr="00465203">
        <w:trPr>
          <w:trHeight w:val="840"/>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2</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rPr>
                <w:rFonts w:ascii="宋体" w:hAnsi="宋体" w:cs="宋体"/>
                <w:szCs w:val="21"/>
              </w:rPr>
            </w:pPr>
            <w:r w:rsidRPr="00465203">
              <w:rPr>
                <w:rFonts w:ascii="宋体" w:hAnsi="宋体" w:cs="宋体" w:hint="eastAsia"/>
                <w:szCs w:val="21"/>
              </w:rPr>
              <w:t>投标报价及费用：1、本项目投标应以人民币报价；2、不论投标结果如何，投标人均应自行承担所有与投标有关的全部费用；3、本项目代理服务费按投标人须知第16条</w:t>
            </w:r>
            <w:r w:rsidRPr="00465203">
              <w:rPr>
                <w:rFonts w:ascii="宋体" w:hAnsi="宋体" w:cs="宋体" w:hint="eastAsia"/>
                <w:bCs/>
              </w:rPr>
              <w:t>代理服务费收费标准向中标人收取</w:t>
            </w:r>
            <w:r w:rsidRPr="00465203">
              <w:rPr>
                <w:rFonts w:ascii="宋体" w:hAnsi="宋体" w:cs="宋体" w:hint="eastAsia"/>
                <w:szCs w:val="21"/>
              </w:rPr>
              <w:t>。</w:t>
            </w:r>
          </w:p>
        </w:tc>
      </w:tr>
      <w:tr w:rsidR="00B014F9" w:rsidRPr="00465203">
        <w:trPr>
          <w:trHeight w:val="373"/>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3</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widowControl/>
              <w:spacing w:line="440" w:lineRule="atLeast"/>
              <w:ind w:firstLine="480"/>
              <w:rPr>
                <w:rFonts w:ascii="宋体" w:hAnsi="宋体" w:cs="宋体"/>
                <w:szCs w:val="21"/>
              </w:rPr>
            </w:pPr>
            <w:r w:rsidRPr="00465203">
              <w:rPr>
                <w:rFonts w:ascii="宋体" w:hAnsi="宋体" w:cs="宋体" w:hint="eastAsia"/>
                <w:szCs w:val="21"/>
              </w:rPr>
              <w:t>本项目投标保证金为：人民币壹拾万圆整（¥100000.00）（需足额交纳）。</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hint="eastAsia"/>
                <w:szCs w:val="21"/>
              </w:rPr>
              <w:t>投标保证金从投标人的银行账户以转账或电汇形式转出，以下银行任选一家，需备注项目编号：LBWXZC2020-G1-00894-KLLB</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hint="eastAsia"/>
                <w:szCs w:val="21"/>
              </w:rPr>
              <w:t>投标保证金的交纳方式：银行转账、支票、汇票、本票或者银行、保险机构出具的保函，禁止采用现钞方式。采用银行转账方式的，在投标截止时间前交至指定账户并且到账</w:t>
            </w:r>
            <w:r w:rsidRPr="00465203">
              <w:rPr>
                <w:rFonts w:ascii="宋体" w:hAnsi="宋体" w:cs="宋体"/>
                <w:szCs w:val="21"/>
              </w:rPr>
              <w:t>武宣县公共资源交易中心</w:t>
            </w:r>
            <w:r w:rsidRPr="00465203">
              <w:rPr>
                <w:rFonts w:ascii="宋体" w:hAnsi="宋体" w:cs="宋体" w:hint="eastAsia"/>
                <w:szCs w:val="21"/>
              </w:rPr>
              <w:t>指定账户（以下银行任选一家）：</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szCs w:val="21"/>
              </w:rPr>
              <w:t xml:space="preserve">（1） 开户名：武宣县公共资源交易中心 账 号：2108420029100126876 开户行：中国工商银行股份有限公司武宣县支行 </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szCs w:val="21"/>
              </w:rPr>
              <w:t xml:space="preserve">（2） 开户名：武宣县公共资源交易中心 账 号：45050110207700000304 开户行：中国建设银行股份有限公司武宣支行 </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szCs w:val="21"/>
              </w:rPr>
              <w:t xml:space="preserve">（3） 开户名：武宣县公共资源交易中心 账 号：72003500000000001769 开户行：柳州银行股份有限公司武宣支行 </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szCs w:val="21"/>
              </w:rPr>
              <w:t xml:space="preserve">（4） 开户名：武宣县公共资源交易中心 账 号：20145101040013908 开户行：中国农业银行股份有限公司武宣县支行 </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szCs w:val="21"/>
              </w:rPr>
              <w:t>（5） 开户名：武宣县公共资源交易中心 账 号：945003010029856667 开户行：中国邮政储蓄银行武宣县太平路支行</w:t>
            </w:r>
            <w:r w:rsidRPr="00465203">
              <w:rPr>
                <w:rFonts w:ascii="宋体" w:hAnsi="宋体" w:cs="宋体" w:hint="eastAsia"/>
                <w:szCs w:val="21"/>
              </w:rPr>
              <w:t>。</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hint="eastAsia"/>
                <w:szCs w:val="21"/>
              </w:rPr>
              <w:t>采用支票、汇票、本票或者保函等方式的，在投标截止时间前，投标人应当递交单独密封的支票、汇票、本票或者保函原件，保函必须为无条件保函，保函有效期不得低于招标文件规定的有效期。否则视为无效投标保证金。</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hint="eastAsia"/>
                <w:szCs w:val="21"/>
              </w:rPr>
              <w:t>投标人有下列情形之一的，投标保证金将不予退还：</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hint="eastAsia"/>
                <w:szCs w:val="21"/>
              </w:rPr>
              <w:t>（</w:t>
            </w:r>
            <w:r w:rsidRPr="00465203">
              <w:rPr>
                <w:rFonts w:ascii="宋体" w:hAnsi="宋体" w:cs="宋体"/>
                <w:szCs w:val="21"/>
              </w:rPr>
              <w:t>1</w:t>
            </w:r>
            <w:r w:rsidRPr="00465203">
              <w:rPr>
                <w:rFonts w:ascii="宋体" w:hAnsi="宋体" w:cs="宋体" w:hint="eastAsia"/>
                <w:szCs w:val="21"/>
              </w:rPr>
              <w:t>）投标人在投标有效期内撤回投标文件的；</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hint="eastAsia"/>
                <w:szCs w:val="21"/>
              </w:rPr>
              <w:t>（</w:t>
            </w:r>
            <w:r w:rsidRPr="00465203">
              <w:rPr>
                <w:rFonts w:ascii="宋体" w:hAnsi="宋体" w:cs="宋体"/>
                <w:szCs w:val="21"/>
              </w:rPr>
              <w:t>2</w:t>
            </w:r>
            <w:r w:rsidRPr="00465203">
              <w:rPr>
                <w:rFonts w:ascii="宋体" w:hAnsi="宋体" w:cs="宋体" w:hint="eastAsia"/>
                <w:szCs w:val="21"/>
              </w:rPr>
              <w:t>）未按规定提交质量保证金的（如有）；</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hint="eastAsia"/>
                <w:szCs w:val="21"/>
              </w:rPr>
              <w:t>（</w:t>
            </w:r>
            <w:r w:rsidRPr="00465203">
              <w:rPr>
                <w:rFonts w:ascii="宋体" w:hAnsi="宋体" w:cs="宋体"/>
                <w:szCs w:val="21"/>
              </w:rPr>
              <w:t>3</w:t>
            </w:r>
            <w:r w:rsidRPr="00465203">
              <w:rPr>
                <w:rFonts w:ascii="宋体" w:hAnsi="宋体" w:cs="宋体" w:hint="eastAsia"/>
                <w:szCs w:val="21"/>
              </w:rPr>
              <w:t>）投标人在投标过程中弄虚作假，提供虚假材料的；</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hint="eastAsia"/>
                <w:szCs w:val="21"/>
              </w:rPr>
              <w:t>（</w:t>
            </w:r>
            <w:r w:rsidRPr="00465203">
              <w:rPr>
                <w:rFonts w:ascii="宋体" w:hAnsi="宋体" w:cs="宋体"/>
                <w:szCs w:val="21"/>
              </w:rPr>
              <w:t>4</w:t>
            </w:r>
            <w:r w:rsidRPr="00465203">
              <w:rPr>
                <w:rFonts w:ascii="宋体" w:hAnsi="宋体" w:cs="宋体" w:hint="eastAsia"/>
                <w:szCs w:val="21"/>
              </w:rPr>
              <w:t>）中标人无正当理由不与采购人签订合同的；</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hint="eastAsia"/>
                <w:szCs w:val="21"/>
              </w:rPr>
              <w:lastRenderedPageBreak/>
              <w:t>（</w:t>
            </w:r>
            <w:r w:rsidRPr="00465203">
              <w:rPr>
                <w:rFonts w:ascii="宋体" w:hAnsi="宋体" w:cs="宋体"/>
                <w:szCs w:val="21"/>
              </w:rPr>
              <w:t>5</w:t>
            </w:r>
            <w:r w:rsidRPr="00465203">
              <w:rPr>
                <w:rFonts w:ascii="宋体" w:hAnsi="宋体" w:cs="宋体" w:hint="eastAsia"/>
                <w:szCs w:val="21"/>
              </w:rPr>
              <w:t>）将中标项目转让给他人或者在投标文件中未说明且未经招标采购人同意，</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hint="eastAsia"/>
                <w:szCs w:val="21"/>
              </w:rPr>
              <w:t>将中标项目分包给他人的；</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hint="eastAsia"/>
                <w:szCs w:val="21"/>
              </w:rPr>
              <w:t>（</w:t>
            </w:r>
            <w:r w:rsidRPr="00465203">
              <w:rPr>
                <w:rFonts w:ascii="宋体" w:hAnsi="宋体" w:cs="宋体"/>
                <w:szCs w:val="21"/>
              </w:rPr>
              <w:t>6</w:t>
            </w:r>
            <w:r w:rsidRPr="00465203">
              <w:rPr>
                <w:rFonts w:ascii="宋体" w:hAnsi="宋体" w:cs="宋体" w:hint="eastAsia"/>
                <w:szCs w:val="21"/>
              </w:rPr>
              <w:t>）拒绝履行合同义务的；</w:t>
            </w:r>
          </w:p>
          <w:p w:rsidR="00B014F9" w:rsidRPr="00465203" w:rsidRDefault="00260E8A">
            <w:pPr>
              <w:widowControl/>
              <w:spacing w:line="440" w:lineRule="atLeast"/>
              <w:ind w:firstLine="480"/>
              <w:rPr>
                <w:rFonts w:ascii="宋体" w:hAnsi="宋体" w:cs="宋体"/>
                <w:szCs w:val="21"/>
              </w:rPr>
            </w:pPr>
            <w:r w:rsidRPr="00465203">
              <w:rPr>
                <w:rFonts w:ascii="宋体" w:hAnsi="宋体" w:cs="宋体" w:hint="eastAsia"/>
                <w:szCs w:val="21"/>
              </w:rPr>
              <w:t>（</w:t>
            </w:r>
            <w:r w:rsidRPr="00465203">
              <w:rPr>
                <w:rFonts w:ascii="宋体" w:hAnsi="宋体" w:cs="宋体"/>
                <w:szCs w:val="21"/>
              </w:rPr>
              <w:t>7</w:t>
            </w:r>
            <w:r w:rsidRPr="00465203">
              <w:rPr>
                <w:rFonts w:ascii="宋体" w:hAnsi="宋体" w:cs="宋体" w:hint="eastAsia"/>
                <w:szCs w:val="21"/>
              </w:rPr>
              <w:t>）其他严重扰乱招投标程序的。</w:t>
            </w:r>
          </w:p>
        </w:tc>
      </w:tr>
      <w:tr w:rsidR="00B014F9" w:rsidRPr="00465203">
        <w:trPr>
          <w:trHeight w:val="373"/>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lastRenderedPageBreak/>
              <w:t>4</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ind w:firstLineChars="200" w:firstLine="420"/>
              <w:rPr>
                <w:rFonts w:ascii="宋体" w:hAnsi="宋体" w:cs="宋体"/>
                <w:szCs w:val="21"/>
              </w:rPr>
            </w:pPr>
            <w:r w:rsidRPr="00465203">
              <w:rPr>
                <w:rFonts w:ascii="宋体" w:hAnsi="宋体" w:cs="宋体" w:hint="eastAsia"/>
                <w:szCs w:val="21"/>
              </w:rPr>
              <w:t>采购预算（人民币）：</w:t>
            </w:r>
            <w:r w:rsidR="00A048CF" w:rsidRPr="00465203">
              <w:rPr>
                <w:rFonts w:ascii="宋体" w:hAnsi="宋体" w:cs="宋体" w:hint="eastAsia"/>
                <w:szCs w:val="21"/>
              </w:rPr>
              <w:t>人民币壹仟壹佰肆拾肆万壹仟捌佰元陆角肆分（¥11441800.64）</w:t>
            </w:r>
          </w:p>
        </w:tc>
      </w:tr>
      <w:tr w:rsidR="00B014F9" w:rsidRPr="00465203">
        <w:trPr>
          <w:trHeight w:val="382"/>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5</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rPr>
                <w:rFonts w:ascii="宋体" w:hAnsi="宋体" w:cs="宋体"/>
                <w:szCs w:val="21"/>
              </w:rPr>
            </w:pPr>
            <w:r w:rsidRPr="00465203">
              <w:rPr>
                <w:rFonts w:ascii="宋体" w:hAnsi="宋体" w:cs="宋体" w:hint="eastAsia"/>
                <w:szCs w:val="21"/>
              </w:rPr>
              <w:t>现场踏勘：</w:t>
            </w:r>
          </w:p>
          <w:p w:rsidR="00015E3D" w:rsidRPr="00465203" w:rsidRDefault="00260E8A" w:rsidP="00015E3D">
            <w:pPr>
              <w:snapToGrid w:val="0"/>
              <w:spacing w:line="410" w:lineRule="exact"/>
              <w:rPr>
                <w:rFonts w:ascii="宋体" w:hAnsi="宋体" w:cs="宋体"/>
                <w:bCs/>
                <w:kern w:val="0"/>
              </w:rPr>
            </w:pPr>
            <w:r w:rsidRPr="00465203">
              <w:rPr>
                <w:rFonts w:ascii="宋体" w:hAnsi="宋体" w:cs="宋体" w:hint="eastAsia"/>
                <w:bCs/>
                <w:kern w:val="0"/>
              </w:rPr>
              <w:t>本项目不强制投标人进行现场勘察。</w:t>
            </w:r>
          </w:p>
          <w:p w:rsidR="00B014F9" w:rsidRPr="00465203" w:rsidRDefault="00260E8A" w:rsidP="00015E3D">
            <w:pPr>
              <w:snapToGrid w:val="0"/>
              <w:spacing w:line="410" w:lineRule="exact"/>
              <w:rPr>
                <w:rFonts w:ascii="宋体" w:hAnsi="宋体" w:cs="宋体"/>
                <w:szCs w:val="21"/>
              </w:rPr>
            </w:pPr>
            <w:r w:rsidRPr="00465203">
              <w:rPr>
                <w:rFonts w:ascii="宋体" w:hAnsi="宋体" w:cs="宋体" w:hint="eastAsia"/>
                <w:bCs/>
                <w:kern w:val="0"/>
              </w:rPr>
              <w:t>（</w:t>
            </w:r>
            <w:r w:rsidR="00015E3D" w:rsidRPr="00465203">
              <w:rPr>
                <w:rFonts w:ascii="宋体" w:hAnsi="宋体" w:cs="宋体" w:hint="eastAsia"/>
                <w:bCs/>
                <w:kern w:val="0"/>
              </w:rPr>
              <w:t>如需了解项目现场情况，可联系</w:t>
            </w:r>
            <w:r w:rsidRPr="00465203">
              <w:rPr>
                <w:rFonts w:ascii="宋体" w:hAnsi="宋体" w:cs="宋体" w:hint="eastAsia"/>
                <w:bCs/>
                <w:kern w:val="0"/>
              </w:rPr>
              <w:t>采购单位联系人及联系电话：</w:t>
            </w:r>
            <w:r w:rsidR="007F792F" w:rsidRPr="00465203">
              <w:rPr>
                <w:rFonts w:ascii="宋体" w:hAnsi="宋体" w:cs="宋体" w:hint="eastAsia"/>
                <w:bCs/>
                <w:kern w:val="0"/>
              </w:rPr>
              <w:t>宋先生</w:t>
            </w:r>
            <w:r w:rsidR="007F792F" w:rsidRPr="00465203">
              <w:rPr>
                <w:rFonts w:ascii="仿宋" w:eastAsia="仿宋" w:hAnsi="仿宋" w:hint="eastAsia"/>
                <w:sz w:val="28"/>
                <w:szCs w:val="28"/>
              </w:rPr>
              <w:t>0772-5212396</w:t>
            </w:r>
          </w:p>
        </w:tc>
      </w:tr>
      <w:tr w:rsidR="00B014F9" w:rsidRPr="00465203">
        <w:trPr>
          <w:trHeight w:val="382"/>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6</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D52658">
            <w:pPr>
              <w:snapToGrid w:val="0"/>
              <w:spacing w:line="410" w:lineRule="exact"/>
              <w:rPr>
                <w:rFonts w:ascii="宋体" w:hAnsi="宋体" w:cs="宋体"/>
                <w:szCs w:val="21"/>
              </w:rPr>
            </w:pPr>
            <w:r w:rsidRPr="00465203">
              <w:rPr>
                <w:rFonts w:ascii="宋体" w:hAnsi="宋体" w:cs="宋体" w:hint="eastAsia"/>
                <w:szCs w:val="21"/>
              </w:rPr>
              <w:t>本项目核心产品：</w:t>
            </w:r>
            <w:r w:rsidR="00D52658" w:rsidRPr="00465203">
              <w:rPr>
                <w:rFonts w:ascii="宋体" w:hAnsi="宋体" w:cs="宋体" w:hint="eastAsia"/>
                <w:szCs w:val="21"/>
              </w:rPr>
              <w:t>LED投光灯、LED洗墙灯</w:t>
            </w:r>
            <w:r w:rsidR="00D52658" w:rsidRPr="00465203">
              <w:rPr>
                <w:rFonts w:ascii="宋体" w:hAnsi="宋体" w:cs="宋体"/>
                <w:szCs w:val="21"/>
              </w:rPr>
              <w:t xml:space="preserve"> </w:t>
            </w:r>
          </w:p>
        </w:tc>
      </w:tr>
      <w:tr w:rsidR="00B014F9" w:rsidRPr="00465203">
        <w:trPr>
          <w:trHeight w:val="382"/>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7</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rPr>
                <w:rFonts w:ascii="宋体" w:hAnsi="宋体" w:cs="宋体"/>
                <w:szCs w:val="21"/>
              </w:rPr>
            </w:pPr>
            <w:r w:rsidRPr="00465203">
              <w:rPr>
                <w:rFonts w:ascii="宋体" w:hAnsi="宋体" w:cs="宋体" w:hint="eastAsia"/>
                <w:szCs w:val="21"/>
              </w:rPr>
              <w:t>答疑与澄清：投标人如认为招标文件表述不清晰、存在歧视性、排他性或者其他违法内容的，应当于</w:t>
            </w:r>
            <w:r w:rsidRPr="00465203">
              <w:rPr>
                <w:rFonts w:ascii="宋体" w:hAnsi="宋体" w:cs="宋体" w:hint="eastAsia"/>
                <w:bCs/>
                <w:szCs w:val="21"/>
              </w:rPr>
              <w:t>采购文件公告期限届满之日起7个工作日内提出，答</w:t>
            </w:r>
            <w:r w:rsidRPr="00465203">
              <w:rPr>
                <w:rFonts w:ascii="宋体" w:hAnsi="宋体" w:cs="宋体" w:hint="eastAsia"/>
                <w:szCs w:val="21"/>
              </w:rPr>
              <w:t>疑内容是招标文件的组成部份，采购代理机构将以书面形式予以答复，并将答复同时在招标公告发布网站上公布；招标采购单位可以视采购具体情况，延长投标截止时间和开标时间，但至少应当在招标文件要求提交投标文件的截止时间前，将变更时间在招标公告发布媒体上发布延期公告，采购代理机构不再另行通知。</w:t>
            </w:r>
          </w:p>
        </w:tc>
      </w:tr>
      <w:tr w:rsidR="00B014F9" w:rsidRPr="00465203">
        <w:trPr>
          <w:trHeight w:val="435"/>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8</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autoSpaceDE w:val="0"/>
              <w:autoSpaceDN w:val="0"/>
              <w:snapToGrid w:val="0"/>
              <w:spacing w:line="410" w:lineRule="exact"/>
              <w:textAlignment w:val="bottom"/>
              <w:rPr>
                <w:rFonts w:ascii="宋体" w:hAnsi="宋体" w:cs="宋体"/>
                <w:szCs w:val="21"/>
              </w:rPr>
            </w:pPr>
            <w:r w:rsidRPr="00465203">
              <w:rPr>
                <w:rFonts w:ascii="宋体" w:hAnsi="宋体" w:cs="宋体" w:hint="eastAsia"/>
                <w:szCs w:val="21"/>
              </w:rPr>
              <w:t>▲投标文件组成和装订要求：</w:t>
            </w:r>
          </w:p>
          <w:p w:rsidR="00B014F9" w:rsidRPr="00465203" w:rsidRDefault="00260E8A">
            <w:pPr>
              <w:autoSpaceDE w:val="0"/>
              <w:autoSpaceDN w:val="0"/>
              <w:snapToGrid w:val="0"/>
              <w:spacing w:line="410" w:lineRule="exact"/>
              <w:textAlignment w:val="bottom"/>
              <w:rPr>
                <w:rFonts w:ascii="宋体" w:hAnsi="宋体" w:cs="宋体"/>
                <w:szCs w:val="21"/>
              </w:rPr>
            </w:pPr>
            <w:r w:rsidRPr="00465203">
              <w:rPr>
                <w:rFonts w:ascii="宋体" w:hAnsi="宋体" w:cs="宋体" w:hint="eastAsia"/>
                <w:szCs w:val="21"/>
              </w:rPr>
              <w:t>1）装订要求：资格部分单独装订成册，封面注明投标文件（资格部分）（“正本”或“副本”），数量：</w:t>
            </w:r>
            <w:r w:rsidRPr="00465203">
              <w:rPr>
                <w:rFonts w:ascii="宋体" w:hAnsi="宋体" w:cs="宋体" w:hint="eastAsia"/>
                <w:szCs w:val="21"/>
                <w:u w:val="single"/>
              </w:rPr>
              <w:t>正本 1 份，副本 6 份</w:t>
            </w:r>
            <w:r w:rsidRPr="00465203">
              <w:rPr>
                <w:rFonts w:ascii="宋体" w:hAnsi="宋体" w:cs="宋体" w:hint="eastAsia"/>
                <w:szCs w:val="21"/>
              </w:rPr>
              <w:t>；商务及技术部分、报价部分合并装订成册，封面注明投标文件（商务及技术部分、报价部分）（“正本”或“副本”），数量：</w:t>
            </w:r>
            <w:r w:rsidRPr="00465203">
              <w:rPr>
                <w:rFonts w:ascii="宋体" w:hAnsi="宋体" w:cs="宋体" w:hint="eastAsia"/>
                <w:szCs w:val="21"/>
                <w:u w:val="single"/>
              </w:rPr>
              <w:t>正本 1 份；副本 6 份</w:t>
            </w:r>
            <w:r w:rsidRPr="00465203">
              <w:rPr>
                <w:rFonts w:ascii="宋体" w:hAnsi="宋体" w:cs="宋体" w:hint="eastAsia"/>
                <w:szCs w:val="21"/>
              </w:rPr>
              <w:t>。</w:t>
            </w:r>
          </w:p>
          <w:p w:rsidR="00B014F9" w:rsidRPr="00465203" w:rsidRDefault="00260E8A">
            <w:pPr>
              <w:autoSpaceDE w:val="0"/>
              <w:autoSpaceDN w:val="0"/>
              <w:snapToGrid w:val="0"/>
              <w:spacing w:line="410" w:lineRule="exact"/>
              <w:textAlignment w:val="bottom"/>
              <w:rPr>
                <w:rFonts w:ascii="宋体" w:hAnsi="宋体" w:cs="宋体"/>
                <w:b/>
                <w:bCs/>
                <w:szCs w:val="21"/>
              </w:rPr>
            </w:pPr>
            <w:r w:rsidRPr="00465203">
              <w:rPr>
                <w:rFonts w:ascii="宋体" w:hAnsi="宋体" w:cs="宋体" w:hint="eastAsia"/>
                <w:szCs w:val="21"/>
              </w:rPr>
              <w:t>2）投标文件组成：投标文件（资格部分）正本</w:t>
            </w:r>
            <w:r w:rsidRPr="00465203">
              <w:rPr>
                <w:rFonts w:ascii="宋体" w:hAnsi="宋体" w:cs="宋体" w:hint="eastAsia"/>
                <w:szCs w:val="21"/>
                <w:u w:val="single"/>
              </w:rPr>
              <w:t xml:space="preserve"> 1 </w:t>
            </w:r>
            <w:r w:rsidRPr="00465203">
              <w:rPr>
                <w:rFonts w:ascii="宋体" w:hAnsi="宋体" w:cs="宋体" w:hint="eastAsia"/>
                <w:szCs w:val="21"/>
              </w:rPr>
              <w:t>份，</w:t>
            </w:r>
            <w:r w:rsidRPr="00465203">
              <w:rPr>
                <w:rFonts w:ascii="宋体" w:hAnsi="宋体" w:cs="宋体" w:hint="eastAsia"/>
                <w:szCs w:val="21"/>
                <w:u w:val="single"/>
              </w:rPr>
              <w:t>副本 6 份</w:t>
            </w:r>
            <w:r w:rsidRPr="00465203">
              <w:rPr>
                <w:rFonts w:ascii="宋体" w:hAnsi="宋体" w:cs="宋体" w:hint="eastAsia"/>
                <w:szCs w:val="21"/>
              </w:rPr>
              <w:t>和投标文件（商务及技术部分、报价部分）正本</w:t>
            </w:r>
            <w:r w:rsidRPr="00465203">
              <w:rPr>
                <w:rFonts w:ascii="宋体" w:hAnsi="宋体" w:cs="宋体" w:hint="eastAsia"/>
                <w:szCs w:val="21"/>
                <w:u w:val="single"/>
              </w:rPr>
              <w:t xml:space="preserve"> 1 </w:t>
            </w:r>
            <w:r w:rsidRPr="00465203">
              <w:rPr>
                <w:rFonts w:ascii="宋体" w:hAnsi="宋体" w:cs="宋体" w:hint="eastAsia"/>
                <w:szCs w:val="21"/>
              </w:rPr>
              <w:t>份；</w:t>
            </w:r>
            <w:r w:rsidRPr="00465203">
              <w:rPr>
                <w:rFonts w:ascii="宋体" w:hAnsi="宋体" w:cs="宋体" w:hint="eastAsia"/>
                <w:szCs w:val="21"/>
                <w:u w:val="single"/>
              </w:rPr>
              <w:t>副本 6 份</w:t>
            </w:r>
            <w:r w:rsidRPr="00465203">
              <w:rPr>
                <w:rFonts w:ascii="宋体" w:hAnsi="宋体" w:cs="宋体" w:hint="eastAsia"/>
                <w:b/>
                <w:szCs w:val="21"/>
              </w:rPr>
              <w:t>,</w:t>
            </w:r>
            <w:r w:rsidRPr="00465203">
              <w:rPr>
                <w:rFonts w:ascii="宋体" w:hAnsi="宋体" w:cs="宋体" w:hint="eastAsia"/>
                <w:szCs w:val="21"/>
              </w:rPr>
              <w:t>以上资料必须一并密封封装在一个投标文件袋中；开标一览表、投标函、投标保证金缴纳证明各</w:t>
            </w:r>
            <w:r w:rsidRPr="00465203">
              <w:rPr>
                <w:rFonts w:ascii="宋体" w:hAnsi="宋体" w:cs="宋体" w:hint="eastAsia"/>
                <w:szCs w:val="21"/>
                <w:u w:val="single"/>
              </w:rPr>
              <w:t xml:space="preserve"> 1 </w:t>
            </w:r>
            <w:r w:rsidRPr="00465203">
              <w:rPr>
                <w:rFonts w:ascii="宋体" w:hAnsi="宋体" w:cs="宋体" w:hint="eastAsia"/>
                <w:szCs w:val="21"/>
              </w:rPr>
              <w:t>份，必须一并密封封装在一个小信封中</w:t>
            </w:r>
            <w:r w:rsidRPr="00465203">
              <w:rPr>
                <w:rFonts w:ascii="宋体" w:hAnsi="宋体" w:cs="宋体" w:hint="eastAsia"/>
                <w:b/>
                <w:bCs/>
                <w:szCs w:val="21"/>
              </w:rPr>
              <w:t>。</w:t>
            </w:r>
          </w:p>
          <w:p w:rsidR="00B014F9" w:rsidRPr="00465203" w:rsidRDefault="00260E8A">
            <w:pPr>
              <w:autoSpaceDE w:val="0"/>
              <w:autoSpaceDN w:val="0"/>
              <w:snapToGrid w:val="0"/>
              <w:spacing w:line="410" w:lineRule="exact"/>
              <w:textAlignment w:val="bottom"/>
              <w:rPr>
                <w:rFonts w:ascii="宋体" w:hAnsi="宋体" w:cs="宋体"/>
                <w:b/>
                <w:bCs/>
                <w:szCs w:val="21"/>
              </w:rPr>
            </w:pPr>
            <w:r w:rsidRPr="00465203">
              <w:rPr>
                <w:rFonts w:ascii="宋体" w:hAnsi="宋体" w:cs="宋体" w:hint="eastAsia"/>
                <w:b/>
                <w:bCs/>
                <w:szCs w:val="21"/>
              </w:rPr>
              <w:t>提交投标文件时为1个密封袋。</w:t>
            </w:r>
          </w:p>
          <w:p w:rsidR="00B014F9" w:rsidRPr="00465203" w:rsidRDefault="00260E8A">
            <w:pPr>
              <w:autoSpaceDE w:val="0"/>
              <w:autoSpaceDN w:val="0"/>
              <w:snapToGrid w:val="0"/>
              <w:spacing w:line="410" w:lineRule="exact"/>
              <w:ind w:firstLineChars="200" w:firstLine="420"/>
              <w:textAlignment w:val="bottom"/>
              <w:rPr>
                <w:rFonts w:ascii="宋体" w:hAnsi="宋体" w:cs="宋体"/>
                <w:szCs w:val="21"/>
              </w:rPr>
            </w:pPr>
            <w:r w:rsidRPr="00465203">
              <w:rPr>
                <w:rFonts w:ascii="宋体" w:hAnsi="宋体" w:cs="宋体" w:hint="eastAsia"/>
                <w:szCs w:val="21"/>
              </w:rPr>
              <w:t>投标文件及小信封的外包装封面上均应注明投标人名称、投标人地址、投标项目名称、项目编号及“开标时启封”字样，并加盖投标人公章。活页装订的投标文件将被拒绝。</w:t>
            </w:r>
          </w:p>
        </w:tc>
      </w:tr>
      <w:tr w:rsidR="00B014F9" w:rsidRPr="00465203">
        <w:trPr>
          <w:trHeight w:val="620"/>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9</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360" w:lineRule="exact"/>
              <w:rPr>
                <w:rFonts w:ascii="宋体" w:hAnsi="宋体" w:cs="宋体"/>
                <w:szCs w:val="21"/>
              </w:rPr>
            </w:pPr>
            <w:r w:rsidRPr="00465203">
              <w:rPr>
                <w:rFonts w:ascii="宋体" w:hAnsi="宋体" w:cs="宋体" w:hint="eastAsia"/>
                <w:szCs w:val="21"/>
              </w:rPr>
              <w:t>投标文件递交截止时间：2021年  月  日上午10时00分</w:t>
            </w:r>
          </w:p>
          <w:p w:rsidR="00B014F9" w:rsidRPr="00465203" w:rsidRDefault="00260E8A">
            <w:pPr>
              <w:snapToGrid w:val="0"/>
              <w:spacing w:line="360" w:lineRule="exact"/>
              <w:rPr>
                <w:rFonts w:ascii="宋体" w:hAnsi="宋体" w:cs="宋体"/>
                <w:szCs w:val="21"/>
              </w:rPr>
            </w:pPr>
            <w:r w:rsidRPr="00465203">
              <w:rPr>
                <w:rFonts w:ascii="宋体" w:hAnsi="宋体" w:cs="宋体" w:hint="eastAsia"/>
                <w:szCs w:val="21"/>
              </w:rPr>
              <w:t>投标文件递交地点：</w:t>
            </w:r>
            <w:r w:rsidRPr="00465203">
              <w:rPr>
                <w:rFonts w:ascii="宋体" w:hAnsi="宋体" w:cs="宋体" w:hint="eastAsia"/>
                <w:bCs/>
                <w:szCs w:val="21"/>
                <w:u w:val="single"/>
              </w:rPr>
              <w:t>武宣县公共资源交易中心（广西来宾市武宣县武宣镇城东路122号政务服务中心4楼）开标。</w:t>
            </w:r>
          </w:p>
        </w:tc>
      </w:tr>
      <w:tr w:rsidR="00B014F9" w:rsidRPr="00465203">
        <w:trPr>
          <w:trHeight w:val="620"/>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10</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360" w:lineRule="exact"/>
              <w:rPr>
                <w:rFonts w:ascii="宋体" w:hAnsi="宋体" w:cs="宋体"/>
                <w:szCs w:val="21"/>
              </w:rPr>
            </w:pPr>
            <w:r w:rsidRPr="00465203">
              <w:rPr>
                <w:rFonts w:ascii="宋体" w:hAnsi="宋体" w:cs="宋体" w:hint="eastAsia"/>
                <w:szCs w:val="21"/>
              </w:rPr>
              <w:t>开标时间：2021年  月  日上午10时00分</w:t>
            </w:r>
          </w:p>
          <w:p w:rsidR="00B014F9" w:rsidRPr="00465203" w:rsidRDefault="00260E8A">
            <w:pPr>
              <w:snapToGrid w:val="0"/>
              <w:spacing w:line="360" w:lineRule="exact"/>
              <w:rPr>
                <w:rFonts w:ascii="宋体" w:hAnsi="宋体" w:cs="宋体"/>
                <w:szCs w:val="21"/>
              </w:rPr>
            </w:pPr>
            <w:r w:rsidRPr="00465203">
              <w:rPr>
                <w:rFonts w:ascii="宋体" w:hAnsi="宋体" w:cs="宋体" w:hint="eastAsia"/>
                <w:szCs w:val="21"/>
              </w:rPr>
              <w:t>开标地点：武宣县公共资源交易中心（广西来宾市武宣县武宣镇城东路122号政务服务中心4楼）开标。</w:t>
            </w:r>
          </w:p>
        </w:tc>
      </w:tr>
      <w:tr w:rsidR="00B014F9" w:rsidRPr="00465203">
        <w:trPr>
          <w:trHeight w:val="326"/>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11</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autoSpaceDE w:val="0"/>
              <w:autoSpaceDN w:val="0"/>
              <w:snapToGrid w:val="0"/>
              <w:spacing w:line="410" w:lineRule="exact"/>
              <w:textAlignment w:val="bottom"/>
              <w:rPr>
                <w:rFonts w:ascii="宋体" w:hAnsi="宋体" w:cs="宋体"/>
                <w:szCs w:val="21"/>
              </w:rPr>
            </w:pPr>
            <w:r w:rsidRPr="00465203">
              <w:rPr>
                <w:rFonts w:ascii="宋体" w:hAnsi="宋体" w:cs="宋体" w:hint="eastAsia"/>
                <w:szCs w:val="21"/>
              </w:rPr>
              <w:t>评分标准：综合评分法</w:t>
            </w:r>
          </w:p>
          <w:p w:rsidR="00B014F9" w:rsidRPr="00465203" w:rsidRDefault="00260E8A" w:rsidP="004A42A4">
            <w:pPr>
              <w:autoSpaceDE w:val="0"/>
              <w:autoSpaceDN w:val="0"/>
              <w:snapToGrid w:val="0"/>
              <w:spacing w:line="410" w:lineRule="exact"/>
              <w:textAlignment w:val="bottom"/>
              <w:rPr>
                <w:rFonts w:ascii="宋体" w:hAnsi="宋体" w:cs="宋体"/>
                <w:szCs w:val="21"/>
              </w:rPr>
            </w:pPr>
            <w:r w:rsidRPr="00465203">
              <w:rPr>
                <w:rFonts w:ascii="宋体" w:hAnsi="宋体" w:cs="宋体" w:hint="eastAsia"/>
                <w:szCs w:val="21"/>
              </w:rPr>
              <w:t>评标委员会组成：本招标采购项目的评委由7人（含7人）以上单数组成，</w:t>
            </w:r>
            <w:r w:rsidR="004A42A4" w:rsidRPr="00465203">
              <w:rPr>
                <w:rFonts w:ascii="宋体" w:hAnsi="宋体" w:cs="宋体"/>
                <w:szCs w:val="21"/>
              </w:rPr>
              <w:t>其中评审专家不得少于成员总数的三分之二</w:t>
            </w:r>
            <w:r w:rsidRPr="00465203">
              <w:rPr>
                <w:rFonts w:ascii="宋体" w:hAnsi="宋体" w:cs="宋体" w:hint="eastAsia"/>
                <w:szCs w:val="21"/>
              </w:rPr>
              <w:t>。专家评委从</w:t>
            </w:r>
            <w:r w:rsidR="00084BF3" w:rsidRPr="00465203">
              <w:rPr>
                <w:rFonts w:ascii="宋体" w:hAnsi="宋体" w:cs="宋体"/>
                <w:szCs w:val="21"/>
              </w:rPr>
              <w:t>财政部门设立的政府采购评审专家库中，通过随机方式抽</w:t>
            </w:r>
            <w:r w:rsidR="00084BF3" w:rsidRPr="00465203">
              <w:rPr>
                <w:rFonts w:ascii="宋体" w:hAnsi="宋体" w:cs="宋体"/>
                <w:szCs w:val="21"/>
              </w:rPr>
              <w:lastRenderedPageBreak/>
              <w:t>取评审专家。</w:t>
            </w:r>
          </w:p>
        </w:tc>
      </w:tr>
      <w:tr w:rsidR="00B014F9" w:rsidRPr="00465203">
        <w:trPr>
          <w:trHeight w:val="301"/>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lastRenderedPageBreak/>
              <w:t>12</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370" w:lineRule="exact"/>
              <w:ind w:firstLine="420"/>
            </w:pPr>
            <w:r w:rsidRPr="00465203">
              <w:rPr>
                <w:rFonts w:ascii="宋体" w:hAnsi="宋体" w:cs="宋体" w:hint="eastAsia"/>
                <w:szCs w:val="21"/>
              </w:rPr>
              <w:t>公告发布媒体：中国政府采购网（http://www.ccgp.gov.cn/）、</w:t>
            </w:r>
            <w:r w:rsidRPr="00465203">
              <w:rPr>
                <w:rFonts w:ascii="宋体" w:hAnsi="宋体" w:cs="宋体"/>
                <w:szCs w:val="21"/>
              </w:rPr>
              <w:t>广西政府采购网</w:t>
            </w:r>
            <w:r w:rsidRPr="00465203">
              <w:rPr>
                <w:rFonts w:ascii="宋体" w:hAnsi="宋体" w:cs="宋体" w:hint="eastAsia"/>
                <w:szCs w:val="21"/>
              </w:rPr>
              <w:t>（</w:t>
            </w:r>
            <w:hyperlink r:id="rId10" w:history="1">
              <w:r w:rsidRPr="00465203">
                <w:rPr>
                  <w:rStyle w:val="afd"/>
                  <w:rFonts w:ascii="宋体" w:hAnsi="宋体" w:cs="宋体"/>
                  <w:color w:val="auto"/>
                  <w:sz w:val="21"/>
                  <w:szCs w:val="21"/>
                </w:rPr>
                <w:t>http://zfcg.gxzf.gov.cn/</w:t>
              </w:r>
            </w:hyperlink>
            <w:r w:rsidRPr="00465203">
              <w:rPr>
                <w:rFonts w:ascii="宋体" w:hAnsi="宋体" w:cs="宋体"/>
                <w:szCs w:val="21"/>
              </w:rPr>
              <w:t>)</w:t>
            </w:r>
            <w:r w:rsidRPr="00465203">
              <w:rPr>
                <w:rFonts w:ascii="宋体" w:hAnsi="宋体" w:cs="宋体" w:hint="eastAsia"/>
                <w:szCs w:val="21"/>
              </w:rPr>
              <w:t>、</w:t>
            </w:r>
            <w:r w:rsidRPr="00465203">
              <w:rPr>
                <w:rFonts w:ascii="宋体" w:hAnsi="宋体" w:cs="宋体"/>
                <w:szCs w:val="21"/>
              </w:rPr>
              <w:t>广西来宾市武宣县人民政府门户网站（http://www.wuxuan.gov.cn）</w:t>
            </w:r>
          </w:p>
        </w:tc>
      </w:tr>
      <w:tr w:rsidR="00B014F9" w:rsidRPr="00465203">
        <w:trPr>
          <w:trHeight w:val="343"/>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13</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pacing w:line="360" w:lineRule="exact"/>
              <w:rPr>
                <w:rFonts w:ascii="宋体" w:hAnsi="宋体"/>
                <w:szCs w:val="21"/>
              </w:rPr>
            </w:pPr>
            <w:r w:rsidRPr="00465203">
              <w:rPr>
                <w:rFonts w:ascii="宋体" w:hAnsi="宋体" w:hint="eastAsia"/>
                <w:szCs w:val="21"/>
              </w:rPr>
              <w:t>投标保证金退还：</w:t>
            </w:r>
          </w:p>
          <w:p w:rsidR="00B014F9" w:rsidRPr="00465203" w:rsidRDefault="00D84E25" w:rsidP="00D84E25">
            <w:pPr>
              <w:spacing w:line="360" w:lineRule="exact"/>
              <w:rPr>
                <w:rFonts w:ascii="宋体" w:hAnsi="宋体"/>
                <w:szCs w:val="21"/>
              </w:rPr>
            </w:pPr>
            <w:r w:rsidRPr="00465203">
              <w:rPr>
                <w:rFonts w:ascii="宋体" w:hAnsi="宋体" w:hint="eastAsia"/>
                <w:szCs w:val="21"/>
              </w:rPr>
              <w:t>按《武宣县公共资源交易中心关于保证金本息退还的通知》执行。</w:t>
            </w:r>
          </w:p>
        </w:tc>
      </w:tr>
      <w:tr w:rsidR="00B014F9" w:rsidRPr="00465203">
        <w:trPr>
          <w:trHeight w:val="1337"/>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14</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E73752">
            <w:pPr>
              <w:autoSpaceDE w:val="0"/>
              <w:autoSpaceDN w:val="0"/>
              <w:snapToGrid w:val="0"/>
              <w:spacing w:line="410" w:lineRule="exact"/>
              <w:textAlignment w:val="bottom"/>
            </w:pPr>
            <w:r w:rsidRPr="00465203">
              <w:rPr>
                <w:rFonts w:hint="eastAsia"/>
              </w:rPr>
              <w:t>履约保证金金额：自中标通知书发出之日起</w:t>
            </w:r>
            <w:r w:rsidRPr="00465203">
              <w:rPr>
                <w:rFonts w:hint="eastAsia"/>
              </w:rPr>
              <w:t>7</w:t>
            </w:r>
            <w:r w:rsidRPr="00465203">
              <w:rPr>
                <w:rFonts w:hint="eastAsia"/>
              </w:rPr>
              <w:t>个工作日内，中标人须向采购人指定履约保证金专户缴交中标金额</w:t>
            </w:r>
            <w:r w:rsidRPr="00465203">
              <w:rPr>
                <w:rFonts w:hint="eastAsia"/>
              </w:rPr>
              <w:t>5</w:t>
            </w:r>
            <w:r w:rsidRPr="00465203">
              <w:rPr>
                <w:rFonts w:hint="eastAsia"/>
              </w:rPr>
              <w:t>％作为履约保证金，项目最终验收合格后，采购人将退还全部的履约保证金。（无息）</w:t>
            </w:r>
          </w:p>
        </w:tc>
      </w:tr>
      <w:tr w:rsidR="00B014F9" w:rsidRPr="00465203">
        <w:trPr>
          <w:trHeight w:val="341"/>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15</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autoSpaceDE w:val="0"/>
              <w:autoSpaceDN w:val="0"/>
              <w:snapToGrid w:val="0"/>
              <w:spacing w:line="410" w:lineRule="exact"/>
              <w:textAlignment w:val="bottom"/>
              <w:rPr>
                <w:rFonts w:ascii="宋体" w:hAnsi="宋体" w:cs="宋体"/>
                <w:szCs w:val="21"/>
              </w:rPr>
            </w:pPr>
            <w:r w:rsidRPr="00465203">
              <w:rPr>
                <w:rFonts w:ascii="宋体" w:hAnsi="宋体" w:cs="宋体" w:hint="eastAsia"/>
                <w:szCs w:val="21"/>
              </w:rPr>
              <w:t>签订合同时间：应当在中标通知书发出后25日内。</w:t>
            </w:r>
          </w:p>
        </w:tc>
      </w:tr>
      <w:tr w:rsidR="00B014F9" w:rsidRPr="00465203">
        <w:trPr>
          <w:trHeight w:val="341"/>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16</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autoSpaceDE w:val="0"/>
              <w:autoSpaceDN w:val="0"/>
              <w:snapToGrid w:val="0"/>
              <w:spacing w:line="410" w:lineRule="exact"/>
              <w:textAlignment w:val="bottom"/>
              <w:rPr>
                <w:rFonts w:ascii="宋体" w:hAnsi="宋体" w:cs="宋体"/>
                <w:b/>
                <w:szCs w:val="21"/>
              </w:rPr>
            </w:pPr>
            <w:r w:rsidRPr="00465203">
              <w:rPr>
                <w:rFonts w:ascii="宋体" w:hAnsi="宋体" w:cs="宋体" w:hint="eastAsia"/>
                <w:b/>
                <w:szCs w:val="21"/>
              </w:rPr>
              <w:t>各投标人应在投标函中注明评标结果告知书的接收方式（电子邮箱）。</w:t>
            </w:r>
          </w:p>
        </w:tc>
      </w:tr>
      <w:tr w:rsidR="00B014F9" w:rsidRPr="00465203">
        <w:trPr>
          <w:trHeight w:val="285"/>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17</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autoSpaceDE w:val="0"/>
              <w:autoSpaceDN w:val="0"/>
              <w:snapToGrid w:val="0"/>
              <w:spacing w:line="410" w:lineRule="exact"/>
              <w:textAlignment w:val="bottom"/>
              <w:rPr>
                <w:rFonts w:ascii="宋体" w:hAnsi="宋体" w:cs="宋体"/>
                <w:bCs/>
              </w:rPr>
            </w:pPr>
            <w:r w:rsidRPr="00465203">
              <w:rPr>
                <w:rFonts w:ascii="宋体" w:hAnsi="宋体" w:cs="宋体" w:hint="eastAsia"/>
                <w:bCs/>
              </w:rPr>
              <w:t>本项目代理服务费服务类型：</w:t>
            </w:r>
          </w:p>
          <w:p w:rsidR="00B014F9" w:rsidRPr="00465203" w:rsidRDefault="00260E8A" w:rsidP="000630A1">
            <w:pPr>
              <w:autoSpaceDE w:val="0"/>
              <w:autoSpaceDN w:val="0"/>
              <w:snapToGrid w:val="0"/>
              <w:spacing w:line="410" w:lineRule="exact"/>
              <w:ind w:firstLineChars="200" w:firstLine="422"/>
              <w:textAlignment w:val="bottom"/>
              <w:rPr>
                <w:rFonts w:ascii="宋体" w:hAnsi="宋体" w:cs="宋体"/>
              </w:rPr>
            </w:pPr>
            <w:r w:rsidRPr="00465203">
              <w:rPr>
                <w:rFonts w:ascii="宋体" w:hAnsi="宋体" w:cs="宋体"/>
                <w:b/>
                <w:bCs/>
              </w:rPr>
              <w:sym w:font="Wingdings 2" w:char="F052"/>
            </w:r>
            <w:r w:rsidRPr="00465203">
              <w:rPr>
                <w:rFonts w:ascii="宋体" w:hAnsi="宋体" w:cs="宋体" w:hint="eastAsia"/>
                <w:b/>
                <w:bCs/>
              </w:rPr>
              <w:t>货物招标</w:t>
            </w:r>
            <w:r w:rsidRPr="00465203">
              <w:rPr>
                <w:rFonts w:ascii="宋体" w:hAnsi="宋体" w:cs="宋体" w:hint="eastAsia"/>
                <w:bCs/>
              </w:rPr>
              <w:t xml:space="preserve">    □</w:t>
            </w:r>
            <w:r w:rsidRPr="00465203">
              <w:rPr>
                <w:rFonts w:ascii="宋体" w:hAnsi="宋体" w:cs="宋体" w:hint="eastAsia"/>
              </w:rPr>
              <w:t>服务招标</w:t>
            </w:r>
          </w:p>
          <w:p w:rsidR="00B014F9" w:rsidRPr="00465203" w:rsidRDefault="00260E8A">
            <w:pPr>
              <w:pStyle w:val="ad"/>
              <w:snapToGrid w:val="0"/>
              <w:spacing w:line="410" w:lineRule="exact"/>
              <w:rPr>
                <w:rFonts w:ascii="宋体" w:eastAsia="宋体" w:hAnsi="宋体" w:cs="宋体"/>
                <w:bCs/>
                <w:kern w:val="2"/>
                <w:sz w:val="21"/>
              </w:rPr>
            </w:pPr>
            <w:r w:rsidRPr="00465203">
              <w:rPr>
                <w:rFonts w:ascii="宋体" w:eastAsia="宋体" w:hAnsi="宋体" w:cs="宋体"/>
                <w:bCs/>
                <w:kern w:val="2"/>
                <w:sz w:val="21"/>
              </w:rPr>
              <w:t>代理服务费以及项目咨询相关收费标准参照国家发改委发改办价格[2003]857号文规定和国家发改委计价格[2002]1980号文规定</w:t>
            </w:r>
            <w:r w:rsidRPr="00465203">
              <w:rPr>
                <w:rFonts w:ascii="宋体" w:eastAsia="宋体" w:hAnsi="宋体" w:cs="宋体" w:hint="eastAsia"/>
                <w:bCs/>
                <w:kern w:val="2"/>
                <w:sz w:val="21"/>
              </w:rPr>
              <w:t>货物</w:t>
            </w:r>
            <w:r w:rsidRPr="00465203">
              <w:rPr>
                <w:rFonts w:ascii="宋体" w:eastAsia="宋体" w:hAnsi="宋体" w:cs="宋体"/>
                <w:bCs/>
                <w:kern w:val="2"/>
                <w:sz w:val="21"/>
              </w:rPr>
              <w:t>类计算的规定标准，并实行市场调节。</w:t>
            </w:r>
          </w:p>
          <w:tbl>
            <w:tblPr>
              <w:tblW w:w="6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2"/>
              <w:gridCol w:w="1299"/>
              <w:gridCol w:w="1299"/>
              <w:gridCol w:w="1300"/>
            </w:tblGrid>
            <w:tr w:rsidR="00B014F9" w:rsidRPr="00465203">
              <w:trPr>
                <w:trHeight w:val="1378"/>
              </w:trPr>
              <w:tc>
                <w:tcPr>
                  <w:tcW w:w="2862" w:type="dxa"/>
                  <w:tcBorders>
                    <w:top w:val="single" w:sz="4" w:space="0" w:color="auto"/>
                    <w:left w:val="single" w:sz="4" w:space="0" w:color="auto"/>
                    <w:bottom w:val="single" w:sz="4" w:space="0" w:color="auto"/>
                    <w:right w:val="single" w:sz="4" w:space="0" w:color="auto"/>
                  </w:tcBorders>
                </w:tcPr>
                <w:p w:rsidR="00B014F9" w:rsidRPr="00465203" w:rsidRDefault="006E0F39">
                  <w:pPr>
                    <w:pStyle w:val="ad"/>
                    <w:spacing w:line="370" w:lineRule="exact"/>
                    <w:ind w:firstLineChars="700" w:firstLine="1400"/>
                    <w:rPr>
                      <w:rFonts w:ascii="宋体" w:eastAsia="宋体" w:hAnsi="宋体" w:cs="宋体"/>
                      <w:kern w:val="2"/>
                      <w:sz w:val="21"/>
                    </w:rPr>
                  </w:pPr>
                  <w:r w:rsidRPr="006E0F39">
                    <w:rPr>
                      <w:rFonts w:ascii="宋体" w:eastAsia="宋体" w:hAnsi="宋体" w:cs="宋体"/>
                      <w:kern w:val="2"/>
                    </w:rPr>
                    <w:pict>
                      <v:line id="Line 3" o:spid="_x0000_s1026" style="position:absolute;left:0;text-align:left;z-index:251657728" from="6.75pt,4pt" to="138pt,74.2pt" o:gfxdata="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NzDKDVAAAACAEAAA8AAAAAAAAAAQAgAAAAIgAAAGRycy9kb3ducmV2&#10;LnhtbFBLAQIUABQAAAAIAIdO4kBZJBPExgEAAJADAAAOAAAAAAAAAAEAIAAAACQBAABkcnMvZTJv&#10;RG9jLnhtbFBLBQYAAAAABgAGAFkBAABcBQAAAAA=&#10;"/>
                    </w:pict>
                  </w:r>
                  <w:r w:rsidR="00260E8A" w:rsidRPr="00465203">
                    <w:rPr>
                      <w:rFonts w:ascii="宋体" w:eastAsia="宋体" w:hAnsi="宋体" w:cs="宋体" w:hint="eastAsia"/>
                      <w:kern w:val="2"/>
                      <w:sz w:val="21"/>
                    </w:rPr>
                    <w:t xml:space="preserve">  服务类型</w:t>
                  </w:r>
                </w:p>
                <w:p w:rsidR="00B014F9" w:rsidRPr="00465203" w:rsidRDefault="006E0F39">
                  <w:pPr>
                    <w:pStyle w:val="ad"/>
                    <w:spacing w:line="370" w:lineRule="exact"/>
                    <w:ind w:firstLineChars="200" w:firstLine="400"/>
                    <w:rPr>
                      <w:rFonts w:ascii="宋体" w:eastAsia="宋体" w:hAnsi="宋体" w:cs="宋体"/>
                      <w:kern w:val="2"/>
                      <w:sz w:val="21"/>
                    </w:rPr>
                  </w:pPr>
                  <w:r w:rsidRPr="006E0F39">
                    <w:rPr>
                      <w:rFonts w:ascii="宋体" w:eastAsia="宋体" w:hAnsi="宋体" w:cs="宋体"/>
                      <w:kern w:val="2"/>
                    </w:rPr>
                    <w:pict>
                      <v:line id="Line 2" o:spid="_x0000_s1027" style="position:absolute;left:0;text-align:left;z-index:251658752" from="-3.9pt,16.7pt" to="137.85pt,55.7pt" o:gfxdata="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fYuiNgAAAAJAQAADwAAAAAAAAABACAAAAAiAAAAZHJzL2Rvd25y&#10;ZXYueG1sUEsBAhQAFAAAAAgAh07iQNqv+fXFAQAAkAMAAA4AAAAAAAAAAQAgAAAAJwEAAGRycy9l&#10;Mm9Eb2MueG1sUEsFBgAAAAAGAAYAWQEAAF4FAAAAAA==&#10;"/>
                    </w:pict>
                  </w:r>
                  <w:r w:rsidR="00260E8A" w:rsidRPr="00465203">
                    <w:rPr>
                      <w:rFonts w:ascii="宋体" w:eastAsia="宋体" w:hAnsi="宋体" w:cs="宋体" w:hint="eastAsia"/>
                      <w:kern w:val="2"/>
                      <w:sz w:val="21"/>
                    </w:rPr>
                    <w:t xml:space="preserve">费率        </w:t>
                  </w:r>
                </w:p>
                <w:p w:rsidR="00B014F9" w:rsidRPr="00465203" w:rsidRDefault="00B014F9">
                  <w:pPr>
                    <w:pStyle w:val="ad"/>
                    <w:spacing w:line="370" w:lineRule="exact"/>
                    <w:rPr>
                      <w:rFonts w:ascii="宋体" w:eastAsia="宋体" w:hAnsi="宋体" w:cs="宋体"/>
                      <w:kern w:val="2"/>
                      <w:sz w:val="21"/>
                    </w:rPr>
                  </w:pPr>
                </w:p>
                <w:p w:rsidR="00B014F9" w:rsidRPr="00465203" w:rsidRDefault="00260E8A">
                  <w:pPr>
                    <w:pStyle w:val="ad"/>
                    <w:spacing w:line="370" w:lineRule="exact"/>
                    <w:rPr>
                      <w:rFonts w:ascii="宋体" w:eastAsia="宋体" w:hAnsi="宋体" w:cs="宋体"/>
                      <w:kern w:val="2"/>
                      <w:sz w:val="21"/>
                    </w:rPr>
                  </w:pPr>
                  <w:r w:rsidRPr="00465203">
                    <w:rPr>
                      <w:rFonts w:ascii="宋体" w:eastAsia="宋体" w:hAnsi="宋体" w:cs="宋体" w:hint="eastAsia"/>
                      <w:kern w:val="2"/>
                      <w:sz w:val="21"/>
                    </w:rPr>
                    <w:t>中标金额（万元）</w:t>
                  </w:r>
                </w:p>
              </w:tc>
              <w:tc>
                <w:tcPr>
                  <w:tcW w:w="1299"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pStyle w:val="ad"/>
                    <w:spacing w:line="370" w:lineRule="exact"/>
                    <w:jc w:val="center"/>
                    <w:rPr>
                      <w:rFonts w:ascii="宋体" w:eastAsia="宋体" w:hAnsi="宋体" w:cs="宋体"/>
                      <w:kern w:val="2"/>
                      <w:sz w:val="21"/>
                    </w:rPr>
                  </w:pPr>
                  <w:r w:rsidRPr="00465203">
                    <w:rPr>
                      <w:rFonts w:ascii="宋体" w:eastAsia="宋体" w:hAnsi="宋体" w:cs="宋体" w:hint="eastAsia"/>
                      <w:kern w:val="2"/>
                      <w:sz w:val="21"/>
                    </w:rPr>
                    <w:t>货物招标</w:t>
                  </w:r>
                </w:p>
              </w:tc>
              <w:tc>
                <w:tcPr>
                  <w:tcW w:w="1299"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pStyle w:val="ad"/>
                    <w:spacing w:line="370" w:lineRule="exact"/>
                    <w:jc w:val="center"/>
                    <w:rPr>
                      <w:rFonts w:ascii="宋体" w:eastAsia="宋体" w:hAnsi="宋体" w:cs="宋体"/>
                      <w:kern w:val="2"/>
                      <w:sz w:val="21"/>
                    </w:rPr>
                  </w:pPr>
                  <w:r w:rsidRPr="00465203">
                    <w:rPr>
                      <w:rFonts w:ascii="宋体" w:eastAsia="宋体" w:hAnsi="宋体" w:cs="宋体" w:hint="eastAsia"/>
                      <w:kern w:val="2"/>
                      <w:sz w:val="21"/>
                    </w:rPr>
                    <w:t>服务招标</w:t>
                  </w:r>
                </w:p>
              </w:tc>
              <w:tc>
                <w:tcPr>
                  <w:tcW w:w="1300"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pStyle w:val="ad"/>
                    <w:spacing w:line="370" w:lineRule="exact"/>
                    <w:jc w:val="center"/>
                    <w:rPr>
                      <w:rFonts w:ascii="宋体" w:eastAsia="宋体" w:hAnsi="宋体" w:cs="宋体"/>
                      <w:kern w:val="2"/>
                      <w:sz w:val="21"/>
                    </w:rPr>
                  </w:pPr>
                  <w:r w:rsidRPr="00465203">
                    <w:rPr>
                      <w:rFonts w:ascii="宋体" w:eastAsia="宋体" w:hAnsi="宋体" w:cs="宋体" w:hint="eastAsia"/>
                      <w:kern w:val="2"/>
                      <w:sz w:val="21"/>
                    </w:rPr>
                    <w:t>工程招标</w:t>
                  </w:r>
                </w:p>
              </w:tc>
            </w:tr>
            <w:tr w:rsidR="00B014F9" w:rsidRPr="00465203">
              <w:tc>
                <w:tcPr>
                  <w:tcW w:w="2862" w:type="dxa"/>
                  <w:tcBorders>
                    <w:top w:val="single" w:sz="4" w:space="0" w:color="auto"/>
                    <w:left w:val="single" w:sz="4" w:space="0" w:color="auto"/>
                    <w:bottom w:val="single" w:sz="4" w:space="0" w:color="auto"/>
                    <w:right w:val="single" w:sz="4" w:space="0" w:color="auto"/>
                  </w:tcBorders>
                </w:tcPr>
                <w:p w:rsidR="00B014F9" w:rsidRPr="00465203" w:rsidRDefault="00260E8A">
                  <w:pPr>
                    <w:pStyle w:val="ad"/>
                    <w:spacing w:line="370" w:lineRule="exact"/>
                    <w:ind w:firstLineChars="300" w:firstLine="630"/>
                    <w:jc w:val="center"/>
                    <w:rPr>
                      <w:rFonts w:ascii="宋体" w:eastAsia="宋体" w:hAnsi="宋体" w:cs="宋体"/>
                      <w:kern w:val="2"/>
                      <w:sz w:val="21"/>
                    </w:rPr>
                  </w:pPr>
                  <w:r w:rsidRPr="00465203">
                    <w:rPr>
                      <w:rFonts w:ascii="宋体" w:eastAsia="宋体" w:hAnsi="宋体" w:cs="宋体" w:hint="eastAsia"/>
                      <w:kern w:val="2"/>
                      <w:sz w:val="21"/>
                    </w:rPr>
                    <w:t>100以下</w:t>
                  </w:r>
                </w:p>
              </w:tc>
              <w:tc>
                <w:tcPr>
                  <w:tcW w:w="1299"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1.50%</w:t>
                  </w:r>
                </w:p>
              </w:tc>
              <w:tc>
                <w:tcPr>
                  <w:tcW w:w="1299"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1.50%</w:t>
                  </w:r>
                </w:p>
              </w:tc>
              <w:tc>
                <w:tcPr>
                  <w:tcW w:w="1300"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1.0%</w:t>
                  </w:r>
                </w:p>
              </w:tc>
            </w:tr>
            <w:tr w:rsidR="00B014F9" w:rsidRPr="00465203">
              <w:tc>
                <w:tcPr>
                  <w:tcW w:w="2862" w:type="dxa"/>
                  <w:tcBorders>
                    <w:top w:val="single" w:sz="4" w:space="0" w:color="auto"/>
                    <w:left w:val="single" w:sz="4" w:space="0" w:color="auto"/>
                    <w:bottom w:val="single" w:sz="4" w:space="0" w:color="auto"/>
                    <w:right w:val="single" w:sz="4" w:space="0" w:color="auto"/>
                  </w:tcBorders>
                </w:tcPr>
                <w:p w:rsidR="00B014F9" w:rsidRPr="00465203" w:rsidRDefault="00260E8A">
                  <w:pPr>
                    <w:pStyle w:val="ad"/>
                    <w:spacing w:line="370" w:lineRule="exact"/>
                    <w:ind w:firstLineChars="300" w:firstLine="630"/>
                    <w:jc w:val="center"/>
                    <w:rPr>
                      <w:rFonts w:ascii="宋体" w:eastAsia="宋体" w:hAnsi="宋体" w:cs="宋体"/>
                      <w:kern w:val="2"/>
                      <w:sz w:val="21"/>
                    </w:rPr>
                  </w:pPr>
                  <w:r w:rsidRPr="00465203">
                    <w:rPr>
                      <w:rFonts w:ascii="宋体" w:eastAsia="宋体" w:hAnsi="宋体" w:cs="宋体" w:hint="eastAsia"/>
                      <w:kern w:val="2"/>
                      <w:sz w:val="21"/>
                    </w:rPr>
                    <w:t>100-500</w:t>
                  </w:r>
                </w:p>
              </w:tc>
              <w:tc>
                <w:tcPr>
                  <w:tcW w:w="1299"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1.1%</w:t>
                  </w:r>
                </w:p>
              </w:tc>
              <w:tc>
                <w:tcPr>
                  <w:tcW w:w="1299"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0.8%</w:t>
                  </w:r>
                </w:p>
              </w:tc>
              <w:tc>
                <w:tcPr>
                  <w:tcW w:w="1300"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0.7%</w:t>
                  </w:r>
                </w:p>
              </w:tc>
            </w:tr>
            <w:tr w:rsidR="00B014F9" w:rsidRPr="00465203">
              <w:tc>
                <w:tcPr>
                  <w:tcW w:w="2862" w:type="dxa"/>
                  <w:tcBorders>
                    <w:top w:val="single" w:sz="4" w:space="0" w:color="auto"/>
                    <w:left w:val="single" w:sz="4" w:space="0" w:color="auto"/>
                    <w:bottom w:val="single" w:sz="4" w:space="0" w:color="auto"/>
                    <w:right w:val="single" w:sz="4" w:space="0" w:color="auto"/>
                  </w:tcBorders>
                </w:tcPr>
                <w:p w:rsidR="00B014F9" w:rsidRPr="00465203" w:rsidRDefault="00260E8A">
                  <w:pPr>
                    <w:pStyle w:val="ad"/>
                    <w:spacing w:line="370" w:lineRule="exact"/>
                    <w:ind w:firstLineChars="250" w:firstLine="525"/>
                    <w:jc w:val="center"/>
                    <w:rPr>
                      <w:rFonts w:ascii="宋体" w:eastAsia="宋体" w:hAnsi="宋体" w:cs="宋体"/>
                      <w:kern w:val="2"/>
                      <w:sz w:val="21"/>
                    </w:rPr>
                  </w:pPr>
                  <w:r w:rsidRPr="00465203">
                    <w:rPr>
                      <w:rFonts w:ascii="宋体" w:eastAsia="宋体" w:hAnsi="宋体" w:cs="宋体" w:hint="eastAsia"/>
                      <w:kern w:val="2"/>
                      <w:sz w:val="21"/>
                    </w:rPr>
                    <w:t>500-1000</w:t>
                  </w:r>
                </w:p>
              </w:tc>
              <w:tc>
                <w:tcPr>
                  <w:tcW w:w="1299"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0.8%</w:t>
                  </w:r>
                </w:p>
              </w:tc>
              <w:tc>
                <w:tcPr>
                  <w:tcW w:w="1299"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0.45%</w:t>
                  </w:r>
                </w:p>
              </w:tc>
              <w:tc>
                <w:tcPr>
                  <w:tcW w:w="1300"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0.55%</w:t>
                  </w:r>
                </w:p>
              </w:tc>
            </w:tr>
            <w:tr w:rsidR="00B014F9" w:rsidRPr="00465203">
              <w:tc>
                <w:tcPr>
                  <w:tcW w:w="2862"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pStyle w:val="ad"/>
                    <w:spacing w:line="370" w:lineRule="exact"/>
                    <w:ind w:firstLineChars="250" w:firstLine="525"/>
                    <w:jc w:val="center"/>
                    <w:rPr>
                      <w:rFonts w:ascii="宋体" w:eastAsia="宋体" w:hAnsi="宋体" w:cs="宋体"/>
                      <w:kern w:val="2"/>
                      <w:sz w:val="21"/>
                    </w:rPr>
                  </w:pPr>
                  <w:r w:rsidRPr="00465203">
                    <w:rPr>
                      <w:rFonts w:ascii="宋体" w:eastAsia="宋体" w:hAnsi="宋体" w:cs="宋体"/>
                      <w:kern w:val="2"/>
                      <w:sz w:val="21"/>
                    </w:rPr>
                    <w:t>1000-5000</w:t>
                  </w:r>
                </w:p>
              </w:tc>
              <w:tc>
                <w:tcPr>
                  <w:tcW w:w="1299"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0.5%</w:t>
                  </w:r>
                </w:p>
              </w:tc>
              <w:tc>
                <w:tcPr>
                  <w:tcW w:w="1299"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0.25%</w:t>
                  </w:r>
                </w:p>
              </w:tc>
              <w:tc>
                <w:tcPr>
                  <w:tcW w:w="1300"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0.35%</w:t>
                  </w:r>
                </w:p>
              </w:tc>
            </w:tr>
            <w:tr w:rsidR="00B014F9" w:rsidRPr="00465203">
              <w:tc>
                <w:tcPr>
                  <w:tcW w:w="2862"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pStyle w:val="ad"/>
                    <w:spacing w:line="370" w:lineRule="exact"/>
                    <w:ind w:firstLineChars="250" w:firstLine="525"/>
                    <w:jc w:val="center"/>
                    <w:rPr>
                      <w:rFonts w:ascii="宋体" w:eastAsia="宋体" w:hAnsi="宋体" w:cs="宋体"/>
                      <w:kern w:val="2"/>
                      <w:sz w:val="21"/>
                    </w:rPr>
                  </w:pPr>
                  <w:r w:rsidRPr="00465203">
                    <w:rPr>
                      <w:rFonts w:ascii="宋体" w:eastAsia="宋体" w:hAnsi="宋体" w:cs="宋体"/>
                      <w:kern w:val="2"/>
                      <w:sz w:val="21"/>
                    </w:rPr>
                    <w:t>5000-10000</w:t>
                  </w:r>
                </w:p>
              </w:tc>
              <w:tc>
                <w:tcPr>
                  <w:tcW w:w="1299"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szCs w:val="21"/>
                    </w:rPr>
                    <w:t>0.25%</w:t>
                  </w:r>
                </w:p>
              </w:tc>
              <w:tc>
                <w:tcPr>
                  <w:tcW w:w="1299"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szCs w:val="21"/>
                    </w:rPr>
                    <w:t>0.1%</w:t>
                  </w:r>
                </w:p>
              </w:tc>
              <w:tc>
                <w:tcPr>
                  <w:tcW w:w="1300"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szCs w:val="21"/>
                    </w:rPr>
                    <w:t>0.2%</w:t>
                  </w:r>
                </w:p>
              </w:tc>
            </w:tr>
            <w:tr w:rsidR="00B014F9" w:rsidRPr="00465203">
              <w:tc>
                <w:tcPr>
                  <w:tcW w:w="2862" w:type="dxa"/>
                  <w:tcBorders>
                    <w:top w:val="single" w:sz="4" w:space="0" w:color="auto"/>
                    <w:left w:val="single" w:sz="4" w:space="0" w:color="auto"/>
                    <w:bottom w:val="single" w:sz="4" w:space="0" w:color="auto"/>
                    <w:right w:val="single" w:sz="4" w:space="0" w:color="auto"/>
                  </w:tcBorders>
                </w:tcPr>
                <w:p w:rsidR="00B014F9" w:rsidRPr="00465203" w:rsidRDefault="00260E8A">
                  <w:pPr>
                    <w:jc w:val="center"/>
                    <w:rPr>
                      <w:rFonts w:ascii="宋体" w:hAnsi="宋体" w:cs="宋体"/>
                      <w:szCs w:val="21"/>
                    </w:rPr>
                  </w:pPr>
                  <w:r w:rsidRPr="00465203">
                    <w:rPr>
                      <w:rFonts w:ascii="宋体" w:hAnsi="宋体" w:cs="宋体" w:hint="eastAsia"/>
                      <w:szCs w:val="21"/>
                    </w:rPr>
                    <w:t>……</w:t>
                  </w:r>
                </w:p>
              </w:tc>
              <w:tc>
                <w:tcPr>
                  <w:tcW w:w="1299" w:type="dxa"/>
                  <w:tcBorders>
                    <w:top w:val="single" w:sz="4" w:space="0" w:color="auto"/>
                    <w:left w:val="single" w:sz="4" w:space="0" w:color="auto"/>
                    <w:bottom w:val="single" w:sz="4" w:space="0" w:color="auto"/>
                    <w:right w:val="single" w:sz="4" w:space="0" w:color="auto"/>
                  </w:tcBorders>
                </w:tcPr>
                <w:p w:rsidR="00B014F9" w:rsidRPr="00465203" w:rsidRDefault="00260E8A">
                  <w:pPr>
                    <w:jc w:val="center"/>
                    <w:rPr>
                      <w:rFonts w:ascii="宋体" w:hAnsi="宋体" w:cs="宋体"/>
                      <w:szCs w:val="21"/>
                    </w:rPr>
                  </w:pPr>
                  <w:r w:rsidRPr="00465203">
                    <w:rPr>
                      <w:rFonts w:ascii="宋体" w:hAnsi="宋体" w:cs="宋体" w:hint="eastAsia"/>
                      <w:szCs w:val="21"/>
                    </w:rPr>
                    <w:t>……</w:t>
                  </w:r>
                </w:p>
              </w:tc>
              <w:tc>
                <w:tcPr>
                  <w:tcW w:w="1299" w:type="dxa"/>
                  <w:tcBorders>
                    <w:top w:val="single" w:sz="4" w:space="0" w:color="auto"/>
                    <w:left w:val="single" w:sz="4" w:space="0" w:color="auto"/>
                    <w:bottom w:val="single" w:sz="4" w:space="0" w:color="auto"/>
                    <w:right w:val="single" w:sz="4" w:space="0" w:color="auto"/>
                  </w:tcBorders>
                </w:tcPr>
                <w:p w:rsidR="00B014F9" w:rsidRPr="00465203" w:rsidRDefault="00260E8A">
                  <w:pPr>
                    <w:jc w:val="center"/>
                    <w:rPr>
                      <w:rFonts w:ascii="宋体" w:hAnsi="宋体" w:cs="宋体"/>
                      <w:szCs w:val="21"/>
                    </w:rPr>
                  </w:pPr>
                  <w:r w:rsidRPr="00465203">
                    <w:rPr>
                      <w:rFonts w:ascii="宋体" w:hAnsi="宋体" w:cs="宋体" w:hint="eastAsia"/>
                      <w:szCs w:val="21"/>
                    </w:rPr>
                    <w:t>……</w:t>
                  </w:r>
                </w:p>
              </w:tc>
              <w:tc>
                <w:tcPr>
                  <w:tcW w:w="1300" w:type="dxa"/>
                  <w:tcBorders>
                    <w:top w:val="single" w:sz="4" w:space="0" w:color="auto"/>
                    <w:left w:val="single" w:sz="4" w:space="0" w:color="auto"/>
                    <w:bottom w:val="single" w:sz="4" w:space="0" w:color="auto"/>
                    <w:right w:val="single" w:sz="4" w:space="0" w:color="auto"/>
                  </w:tcBorders>
                </w:tcPr>
                <w:p w:rsidR="00B014F9" w:rsidRPr="00465203" w:rsidRDefault="00260E8A">
                  <w:pPr>
                    <w:jc w:val="center"/>
                    <w:rPr>
                      <w:rFonts w:ascii="宋体" w:hAnsi="宋体" w:cs="宋体"/>
                      <w:szCs w:val="21"/>
                    </w:rPr>
                  </w:pPr>
                  <w:r w:rsidRPr="00465203">
                    <w:rPr>
                      <w:rFonts w:ascii="宋体" w:hAnsi="宋体" w:cs="宋体" w:hint="eastAsia"/>
                      <w:szCs w:val="21"/>
                    </w:rPr>
                    <w:t>……</w:t>
                  </w:r>
                </w:p>
              </w:tc>
            </w:tr>
          </w:tbl>
          <w:p w:rsidR="00B014F9" w:rsidRPr="00465203" w:rsidRDefault="00260E8A">
            <w:pPr>
              <w:autoSpaceDE w:val="0"/>
              <w:autoSpaceDN w:val="0"/>
              <w:snapToGrid w:val="0"/>
              <w:spacing w:line="410" w:lineRule="exact"/>
              <w:textAlignment w:val="bottom"/>
              <w:rPr>
                <w:rFonts w:ascii="宋体" w:hAnsi="宋体" w:cs="宋体"/>
              </w:rPr>
            </w:pPr>
            <w:r w:rsidRPr="00465203">
              <w:rPr>
                <w:rFonts w:ascii="宋体" w:hAnsi="宋体" w:cs="宋体" w:hint="eastAsia"/>
              </w:rPr>
              <w:t>注：招标代理服务费按差额定率累进法计算。</w:t>
            </w:r>
          </w:p>
          <w:p w:rsidR="00946DD1" w:rsidRPr="00465203" w:rsidRDefault="00D36125">
            <w:pPr>
              <w:autoSpaceDE w:val="0"/>
              <w:autoSpaceDN w:val="0"/>
              <w:snapToGrid w:val="0"/>
              <w:spacing w:line="410" w:lineRule="exact"/>
              <w:textAlignment w:val="bottom"/>
              <w:rPr>
                <w:rFonts w:ascii="宋体" w:hAnsi="宋体" w:cs="宋体"/>
                <w:szCs w:val="21"/>
              </w:rPr>
            </w:pPr>
            <w:r w:rsidRPr="00465203">
              <w:rPr>
                <w:rFonts w:ascii="宋体" w:hAnsi="宋体" w:cs="宋体" w:hint="eastAsia"/>
                <w:bCs/>
                <w:szCs w:val="21"/>
              </w:rPr>
              <w:t>签订合同前，中标人应向采购代理机构一次付清中标服务费。</w:t>
            </w:r>
          </w:p>
        </w:tc>
      </w:tr>
      <w:tr w:rsidR="00B014F9" w:rsidRPr="00465203">
        <w:trPr>
          <w:trHeight w:val="389"/>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18</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autoSpaceDE w:val="0"/>
              <w:autoSpaceDN w:val="0"/>
              <w:snapToGrid w:val="0"/>
              <w:spacing w:line="410" w:lineRule="exact"/>
              <w:textAlignment w:val="bottom"/>
              <w:rPr>
                <w:rFonts w:ascii="宋体" w:hAnsi="宋体" w:cs="宋体"/>
                <w:szCs w:val="21"/>
              </w:rPr>
            </w:pPr>
            <w:r w:rsidRPr="00465203">
              <w:rPr>
                <w:rFonts w:ascii="宋体" w:hAnsi="宋体" w:cs="宋体" w:hint="eastAsia"/>
                <w:szCs w:val="21"/>
              </w:rPr>
              <w:t>采购资金来源：财政性资金</w:t>
            </w:r>
          </w:p>
        </w:tc>
      </w:tr>
      <w:tr w:rsidR="00B014F9" w:rsidRPr="00465203">
        <w:trPr>
          <w:trHeight w:val="405"/>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19</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rPr>
                <w:rFonts w:ascii="宋体" w:hAnsi="宋体" w:cs="宋体"/>
                <w:szCs w:val="21"/>
              </w:rPr>
            </w:pPr>
            <w:r w:rsidRPr="00465203">
              <w:rPr>
                <w:rFonts w:ascii="宋体" w:hAnsi="宋体" w:cs="宋体" w:hint="eastAsia"/>
                <w:szCs w:val="21"/>
              </w:rPr>
              <w:t>投标文件有效期：自投标截止之日起60天</w:t>
            </w:r>
          </w:p>
        </w:tc>
      </w:tr>
      <w:tr w:rsidR="00B014F9" w:rsidRPr="00465203">
        <w:trPr>
          <w:trHeight w:val="405"/>
          <w:jc w:val="center"/>
        </w:trPr>
        <w:tc>
          <w:tcPr>
            <w:tcW w:w="72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jc w:val="center"/>
              <w:rPr>
                <w:rFonts w:ascii="宋体" w:hAnsi="宋体" w:cs="宋体"/>
                <w:szCs w:val="21"/>
              </w:rPr>
            </w:pPr>
            <w:r w:rsidRPr="00465203">
              <w:rPr>
                <w:rFonts w:ascii="宋体" w:hAnsi="宋体" w:cs="宋体" w:hint="eastAsia"/>
                <w:szCs w:val="21"/>
              </w:rPr>
              <w:t>20</w:t>
            </w:r>
          </w:p>
        </w:tc>
        <w:tc>
          <w:tcPr>
            <w:tcW w:w="88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10" w:lineRule="exact"/>
              <w:rPr>
                <w:rFonts w:ascii="宋体" w:hAnsi="宋体" w:cs="宋体"/>
                <w:szCs w:val="21"/>
              </w:rPr>
            </w:pPr>
            <w:r w:rsidRPr="00465203">
              <w:rPr>
                <w:rFonts w:ascii="宋体" w:hAnsi="宋体" w:cs="宋体" w:hint="eastAsia"/>
                <w:szCs w:val="21"/>
              </w:rPr>
              <w:t>解释：本招标文件的解释权属于采购代理机构</w:t>
            </w:r>
          </w:p>
        </w:tc>
      </w:tr>
    </w:tbl>
    <w:p w:rsidR="00B014F9" w:rsidRPr="00465203" w:rsidRDefault="00260E8A">
      <w:pPr>
        <w:pStyle w:val="ad"/>
        <w:snapToGrid w:val="0"/>
        <w:spacing w:before="120" w:after="120" w:line="400" w:lineRule="exact"/>
        <w:ind w:firstLineChars="245" w:firstLine="517"/>
        <w:rPr>
          <w:rFonts w:ascii="宋体" w:eastAsia="宋体" w:hAnsi="宋体" w:cs="宋体"/>
          <w:b/>
          <w:sz w:val="21"/>
        </w:rPr>
      </w:pPr>
      <w:r w:rsidRPr="00465203">
        <w:rPr>
          <w:rFonts w:ascii="宋体" w:eastAsia="宋体" w:hAnsi="宋体" w:cs="宋体" w:hint="eastAsia"/>
          <w:b/>
          <w:sz w:val="21"/>
        </w:rPr>
        <w:t>一、总  则</w:t>
      </w:r>
    </w:p>
    <w:p w:rsidR="00B014F9" w:rsidRPr="00465203" w:rsidRDefault="00260E8A">
      <w:pPr>
        <w:rPr>
          <w:rFonts w:ascii="宋体" w:hAnsi="宋体" w:cs="宋体"/>
          <w:b/>
          <w:szCs w:val="21"/>
        </w:rPr>
      </w:pPr>
      <w:bookmarkStart w:id="63" w:name="_Toc482865305"/>
      <w:bookmarkStart w:id="64" w:name="_Toc308018660"/>
      <w:bookmarkStart w:id="65" w:name="_Toc483327794"/>
      <w:bookmarkStart w:id="66" w:name="_Toc254970527"/>
      <w:bookmarkStart w:id="67" w:name="_Toc400465696"/>
      <w:bookmarkStart w:id="68" w:name="_Toc254970668"/>
      <w:bookmarkStart w:id="69" w:name="_Toc293863036"/>
      <w:bookmarkStart w:id="70" w:name="_Toc482865135"/>
      <w:bookmarkStart w:id="71" w:name="_Toc445223663"/>
      <w:bookmarkStart w:id="72" w:name="_Toc482864534"/>
      <w:bookmarkStart w:id="73" w:name="_Toc293863303"/>
      <w:bookmarkStart w:id="74" w:name="_Toc448421125"/>
      <w:r w:rsidRPr="00465203">
        <w:rPr>
          <w:rFonts w:ascii="宋体" w:hAnsi="宋体" w:cs="宋体" w:hint="eastAsia"/>
          <w:b/>
          <w:szCs w:val="21"/>
        </w:rPr>
        <w:t>（一） 适用范围</w:t>
      </w:r>
      <w:bookmarkEnd w:id="63"/>
      <w:bookmarkEnd w:id="64"/>
      <w:bookmarkEnd w:id="65"/>
      <w:bookmarkEnd w:id="66"/>
      <w:bookmarkEnd w:id="67"/>
      <w:bookmarkEnd w:id="68"/>
      <w:bookmarkEnd w:id="69"/>
      <w:bookmarkEnd w:id="70"/>
      <w:bookmarkEnd w:id="71"/>
      <w:bookmarkEnd w:id="72"/>
      <w:bookmarkEnd w:id="73"/>
      <w:bookmarkEnd w:id="74"/>
    </w:p>
    <w:p w:rsidR="00B014F9" w:rsidRPr="00465203" w:rsidRDefault="00260E8A">
      <w:pPr>
        <w:snapToGrid w:val="0"/>
        <w:spacing w:line="400" w:lineRule="exact"/>
        <w:ind w:firstLineChars="195" w:firstLine="409"/>
        <w:jc w:val="left"/>
        <w:rPr>
          <w:rFonts w:ascii="宋体" w:hAnsi="宋体" w:cs="宋体"/>
          <w:szCs w:val="21"/>
        </w:rPr>
      </w:pPr>
      <w:r w:rsidRPr="00465203">
        <w:rPr>
          <w:rFonts w:ascii="宋体" w:hAnsi="宋体" w:cs="宋体" w:hint="eastAsia"/>
          <w:szCs w:val="21"/>
        </w:rPr>
        <w:t>本招标文件适用于</w:t>
      </w:r>
      <w:r w:rsidR="008E5E04" w:rsidRPr="00465203">
        <w:rPr>
          <w:rFonts w:ascii="宋体" w:hAnsi="宋体" w:cs="宋体" w:hint="eastAsia"/>
          <w:szCs w:val="21"/>
          <w:u w:val="single"/>
        </w:rPr>
        <w:t>武宣县2020年城区照明改造设施采购项目</w:t>
      </w:r>
      <w:r w:rsidRPr="00465203">
        <w:rPr>
          <w:rFonts w:ascii="宋体" w:hAnsi="宋体" w:cs="宋体" w:hint="eastAsia"/>
          <w:szCs w:val="21"/>
        </w:rPr>
        <w:t>的招标、投标、评标、定标、验收、合同履约、付款等行为（法律、法规另有规定的，从其规定）。</w:t>
      </w:r>
    </w:p>
    <w:p w:rsidR="00B014F9" w:rsidRPr="00465203" w:rsidRDefault="00260E8A">
      <w:pPr>
        <w:rPr>
          <w:rFonts w:ascii="宋体" w:hAnsi="宋体" w:cs="宋体"/>
          <w:szCs w:val="21"/>
        </w:rPr>
      </w:pPr>
      <w:bookmarkStart w:id="75" w:name="_Toc254970669"/>
      <w:bookmarkStart w:id="76" w:name="_Toc445223664"/>
      <w:bookmarkStart w:id="77" w:name="_Toc482865306"/>
      <w:bookmarkStart w:id="78" w:name="_Toc400465697"/>
      <w:bookmarkStart w:id="79" w:name="_Toc308018661"/>
      <w:bookmarkStart w:id="80" w:name="_Toc482864535"/>
      <w:bookmarkStart w:id="81" w:name="_Toc482865136"/>
      <w:bookmarkStart w:id="82" w:name="_Toc293863304"/>
      <w:bookmarkStart w:id="83" w:name="_Toc483327795"/>
      <w:bookmarkStart w:id="84" w:name="_Toc448421126"/>
      <w:bookmarkStart w:id="85" w:name="_Toc254970528"/>
      <w:bookmarkStart w:id="86" w:name="_Toc293863037"/>
      <w:r w:rsidRPr="00465203">
        <w:rPr>
          <w:rFonts w:ascii="宋体" w:hAnsi="宋体" w:cs="宋体" w:hint="eastAsia"/>
          <w:b/>
          <w:szCs w:val="21"/>
        </w:rPr>
        <w:t>（二）定义</w:t>
      </w:r>
      <w:bookmarkEnd w:id="75"/>
      <w:bookmarkEnd w:id="76"/>
      <w:bookmarkEnd w:id="77"/>
      <w:bookmarkEnd w:id="78"/>
      <w:bookmarkEnd w:id="79"/>
      <w:bookmarkEnd w:id="80"/>
      <w:bookmarkEnd w:id="81"/>
      <w:bookmarkEnd w:id="82"/>
      <w:bookmarkEnd w:id="83"/>
      <w:bookmarkEnd w:id="84"/>
      <w:bookmarkEnd w:id="85"/>
      <w:bookmarkEnd w:id="86"/>
    </w:p>
    <w:p w:rsidR="00B014F9" w:rsidRPr="00465203" w:rsidRDefault="00260E8A">
      <w:pPr>
        <w:snapToGrid w:val="0"/>
        <w:spacing w:line="400" w:lineRule="exact"/>
        <w:ind w:firstLineChars="195" w:firstLine="409"/>
        <w:jc w:val="left"/>
        <w:rPr>
          <w:rFonts w:ascii="宋体" w:hAnsi="宋体" w:cs="宋体"/>
          <w:szCs w:val="21"/>
        </w:rPr>
      </w:pPr>
      <w:r w:rsidRPr="00465203">
        <w:rPr>
          <w:rFonts w:ascii="宋体" w:hAnsi="宋体" w:cs="宋体" w:hint="eastAsia"/>
          <w:szCs w:val="21"/>
        </w:rPr>
        <w:lastRenderedPageBreak/>
        <w:t>1.“投标人”系指向采购代理机构提交投标文件的法人、其他组织或者自然人。</w:t>
      </w:r>
    </w:p>
    <w:p w:rsidR="00B014F9" w:rsidRPr="00465203" w:rsidRDefault="00260E8A">
      <w:pPr>
        <w:snapToGrid w:val="0"/>
        <w:spacing w:line="400" w:lineRule="exact"/>
        <w:ind w:firstLineChars="195" w:firstLine="409"/>
        <w:jc w:val="left"/>
        <w:rPr>
          <w:rFonts w:ascii="宋体" w:hAnsi="宋体" w:cs="宋体"/>
          <w:szCs w:val="21"/>
        </w:rPr>
      </w:pPr>
      <w:r w:rsidRPr="00465203">
        <w:rPr>
          <w:rFonts w:ascii="宋体" w:hAnsi="宋体" w:cs="宋体" w:hint="eastAsia"/>
          <w:szCs w:val="21"/>
        </w:rPr>
        <w:t>2.“产品”系指投标人按招标文件规定，须向采购人提供的一切设备、货物、保险、税金、备品备件、工具、手册及其它有关技术资料和材料。</w:t>
      </w:r>
    </w:p>
    <w:p w:rsidR="00B014F9" w:rsidRPr="00465203" w:rsidRDefault="00260E8A">
      <w:pPr>
        <w:snapToGrid w:val="0"/>
        <w:spacing w:line="400" w:lineRule="exact"/>
        <w:ind w:firstLineChars="195" w:firstLine="409"/>
        <w:jc w:val="left"/>
        <w:rPr>
          <w:rFonts w:ascii="宋体" w:hAnsi="宋体" w:cs="宋体"/>
          <w:szCs w:val="21"/>
        </w:rPr>
      </w:pPr>
      <w:r w:rsidRPr="00465203">
        <w:rPr>
          <w:rFonts w:ascii="宋体" w:hAnsi="宋体" w:cs="宋体" w:hint="eastAsia"/>
          <w:szCs w:val="21"/>
        </w:rPr>
        <w:t>3.“服务”系指招标文件规定投标人须承担的技术服务或设备安装、调试、技术协助、校准、培训、技术指导以及其他类似的义务。</w:t>
      </w:r>
    </w:p>
    <w:p w:rsidR="00B014F9" w:rsidRPr="00465203" w:rsidRDefault="00260E8A">
      <w:pPr>
        <w:snapToGrid w:val="0"/>
        <w:spacing w:line="400" w:lineRule="exact"/>
        <w:ind w:firstLineChars="195" w:firstLine="409"/>
        <w:jc w:val="left"/>
        <w:rPr>
          <w:rFonts w:ascii="宋体" w:hAnsi="宋体" w:cs="宋体"/>
          <w:szCs w:val="21"/>
        </w:rPr>
      </w:pPr>
      <w:r w:rsidRPr="00465203">
        <w:rPr>
          <w:rFonts w:ascii="宋体" w:hAnsi="宋体" w:cs="宋体" w:hint="eastAsia"/>
          <w:szCs w:val="21"/>
        </w:rPr>
        <w:t>4.“项目”系指投标人按招标文件规定向采购人提供的产品和服务。</w:t>
      </w:r>
    </w:p>
    <w:p w:rsidR="00B014F9" w:rsidRPr="00465203" w:rsidRDefault="00260E8A">
      <w:pPr>
        <w:snapToGrid w:val="0"/>
        <w:spacing w:line="400" w:lineRule="exact"/>
        <w:ind w:firstLineChars="195" w:firstLine="409"/>
        <w:jc w:val="left"/>
        <w:rPr>
          <w:rFonts w:ascii="宋体" w:hAnsi="宋体" w:cs="宋体"/>
          <w:szCs w:val="21"/>
        </w:rPr>
      </w:pPr>
      <w:r w:rsidRPr="00465203">
        <w:rPr>
          <w:rFonts w:ascii="宋体" w:hAnsi="宋体" w:cs="宋体" w:hint="eastAsia"/>
          <w:szCs w:val="21"/>
        </w:rPr>
        <w:t>5.“书面形式”包括信函、传真、电报等。</w:t>
      </w:r>
    </w:p>
    <w:p w:rsidR="00B014F9" w:rsidRPr="00465203" w:rsidRDefault="00260E8A">
      <w:pPr>
        <w:tabs>
          <w:tab w:val="left" w:pos="7605"/>
        </w:tabs>
        <w:snapToGrid w:val="0"/>
        <w:spacing w:line="400" w:lineRule="exact"/>
        <w:ind w:firstLineChars="195" w:firstLine="409"/>
        <w:jc w:val="left"/>
        <w:rPr>
          <w:rFonts w:ascii="宋体" w:hAnsi="宋体" w:cs="宋体"/>
          <w:szCs w:val="21"/>
        </w:rPr>
      </w:pPr>
      <w:r w:rsidRPr="00465203">
        <w:rPr>
          <w:rFonts w:ascii="宋体" w:hAnsi="宋体" w:cs="宋体" w:hint="eastAsia"/>
          <w:szCs w:val="21"/>
        </w:rPr>
        <w:t>6.“▲”</w:t>
      </w:r>
      <w:r w:rsidRPr="00465203">
        <w:rPr>
          <w:rFonts w:ascii="宋体" w:hAnsi="宋体" w:cs="宋体" w:hint="eastAsia"/>
          <w:b/>
          <w:szCs w:val="21"/>
        </w:rPr>
        <w:t>系指实质性要求条款。</w:t>
      </w:r>
    </w:p>
    <w:p w:rsidR="001910F4" w:rsidRPr="00465203" w:rsidRDefault="001910F4">
      <w:pPr>
        <w:tabs>
          <w:tab w:val="left" w:pos="7605"/>
        </w:tabs>
        <w:snapToGrid w:val="0"/>
        <w:spacing w:line="400" w:lineRule="exact"/>
        <w:ind w:firstLineChars="195" w:firstLine="409"/>
        <w:jc w:val="left"/>
        <w:rPr>
          <w:rFonts w:ascii="宋体" w:hAnsi="宋体" w:cs="宋体"/>
          <w:szCs w:val="21"/>
        </w:rPr>
      </w:pPr>
      <w:r w:rsidRPr="00465203">
        <w:rPr>
          <w:rFonts w:ascii="宋体" w:hAnsi="宋体" w:cs="宋体" w:hint="eastAsia"/>
          <w:szCs w:val="21"/>
        </w:rPr>
        <w:t>7、“★”参数或要求为本项目采购需求的重要技术指标、功能项，将作为技术性能的评分依据。</w:t>
      </w:r>
    </w:p>
    <w:p w:rsidR="00B014F9" w:rsidRPr="00465203" w:rsidRDefault="00260E8A">
      <w:pPr>
        <w:tabs>
          <w:tab w:val="left" w:pos="7605"/>
        </w:tabs>
        <w:snapToGrid w:val="0"/>
        <w:spacing w:line="400" w:lineRule="exact"/>
        <w:ind w:firstLineChars="195" w:firstLine="409"/>
        <w:jc w:val="left"/>
        <w:rPr>
          <w:rFonts w:ascii="宋体" w:hAnsi="宋体" w:cs="宋体"/>
          <w:szCs w:val="21"/>
        </w:rPr>
      </w:pPr>
      <w:r w:rsidRPr="00465203">
        <w:rPr>
          <w:rFonts w:ascii="宋体" w:hAnsi="宋体" w:cs="宋体" w:hint="eastAsia"/>
          <w:szCs w:val="21"/>
        </w:rPr>
        <w:tab/>
      </w:r>
    </w:p>
    <w:p w:rsidR="00B014F9" w:rsidRPr="00465203" w:rsidRDefault="00260E8A">
      <w:pPr>
        <w:rPr>
          <w:rFonts w:ascii="宋体" w:hAnsi="宋体" w:cs="宋体"/>
          <w:b/>
          <w:szCs w:val="21"/>
        </w:rPr>
      </w:pPr>
      <w:bookmarkStart w:id="87" w:name="_Toc482865137"/>
      <w:bookmarkStart w:id="88" w:name="_Toc293863038"/>
      <w:bookmarkStart w:id="89" w:name="_Toc483327796"/>
      <w:bookmarkStart w:id="90" w:name="_Toc445223665"/>
      <w:bookmarkStart w:id="91" w:name="_Toc482864536"/>
      <w:bookmarkStart w:id="92" w:name="_Toc448421127"/>
      <w:bookmarkStart w:id="93" w:name="_Toc482865307"/>
      <w:bookmarkStart w:id="94" w:name="_Toc254970529"/>
      <w:bookmarkStart w:id="95" w:name="_Toc293863305"/>
      <w:bookmarkStart w:id="96" w:name="_Toc400465698"/>
      <w:bookmarkStart w:id="97" w:name="_Toc308018662"/>
      <w:bookmarkStart w:id="98" w:name="_Toc254970670"/>
      <w:r w:rsidRPr="00465203">
        <w:rPr>
          <w:rFonts w:ascii="宋体" w:hAnsi="宋体" w:cs="宋体" w:hint="eastAsia"/>
          <w:b/>
          <w:szCs w:val="21"/>
        </w:rPr>
        <w:t>（三）招标方式</w:t>
      </w:r>
      <w:bookmarkEnd w:id="87"/>
      <w:bookmarkEnd w:id="88"/>
      <w:bookmarkEnd w:id="89"/>
      <w:bookmarkEnd w:id="90"/>
      <w:bookmarkEnd w:id="91"/>
      <w:bookmarkEnd w:id="92"/>
      <w:bookmarkEnd w:id="93"/>
      <w:bookmarkEnd w:id="94"/>
      <w:bookmarkEnd w:id="95"/>
      <w:bookmarkEnd w:id="96"/>
      <w:bookmarkEnd w:id="97"/>
      <w:bookmarkEnd w:id="98"/>
    </w:p>
    <w:p w:rsidR="00B014F9" w:rsidRPr="00465203" w:rsidRDefault="00260E8A">
      <w:pPr>
        <w:snapToGrid w:val="0"/>
        <w:spacing w:line="400" w:lineRule="exact"/>
        <w:ind w:firstLineChars="195" w:firstLine="409"/>
        <w:jc w:val="left"/>
        <w:rPr>
          <w:rFonts w:ascii="宋体" w:hAnsi="宋体" w:cs="宋体"/>
          <w:szCs w:val="21"/>
        </w:rPr>
      </w:pPr>
      <w:r w:rsidRPr="00465203">
        <w:rPr>
          <w:rFonts w:ascii="宋体" w:hAnsi="宋体" w:cs="宋体" w:hint="eastAsia"/>
          <w:szCs w:val="21"/>
        </w:rPr>
        <w:t>公开招标方式。</w:t>
      </w:r>
    </w:p>
    <w:p w:rsidR="00B014F9" w:rsidRPr="00465203" w:rsidRDefault="00260E8A">
      <w:pPr>
        <w:rPr>
          <w:rFonts w:ascii="宋体" w:hAnsi="宋体" w:cs="宋体"/>
          <w:b/>
          <w:szCs w:val="21"/>
        </w:rPr>
      </w:pPr>
      <w:bookmarkStart w:id="99" w:name="_Toc482864537"/>
      <w:bookmarkStart w:id="100" w:name="_Toc448421128"/>
      <w:bookmarkStart w:id="101" w:name="_Toc400465699"/>
      <w:bookmarkStart w:id="102" w:name="_Toc483327797"/>
      <w:bookmarkStart w:id="103" w:name="_Toc293863306"/>
      <w:bookmarkStart w:id="104" w:name="_Toc293863039"/>
      <w:bookmarkStart w:id="105" w:name="_Toc482865138"/>
      <w:bookmarkStart w:id="106" w:name="_Toc254970530"/>
      <w:bookmarkStart w:id="107" w:name="_Toc254970671"/>
      <w:bookmarkStart w:id="108" w:name="_Toc482865308"/>
      <w:bookmarkStart w:id="109" w:name="_Toc308018663"/>
      <w:bookmarkStart w:id="110" w:name="_Toc445223666"/>
      <w:r w:rsidRPr="00465203">
        <w:rPr>
          <w:rFonts w:ascii="宋体" w:hAnsi="宋体" w:cs="宋体" w:hint="eastAsia"/>
          <w:b/>
          <w:szCs w:val="21"/>
        </w:rPr>
        <w:t>（四）投标委托</w:t>
      </w:r>
      <w:bookmarkEnd w:id="99"/>
      <w:bookmarkEnd w:id="100"/>
      <w:bookmarkEnd w:id="101"/>
      <w:bookmarkEnd w:id="102"/>
      <w:bookmarkEnd w:id="103"/>
      <w:bookmarkEnd w:id="104"/>
      <w:bookmarkEnd w:id="105"/>
      <w:bookmarkEnd w:id="106"/>
      <w:bookmarkEnd w:id="107"/>
      <w:bookmarkEnd w:id="108"/>
      <w:bookmarkEnd w:id="109"/>
      <w:bookmarkEnd w:id="110"/>
    </w:p>
    <w:p w:rsidR="00B014F9" w:rsidRPr="00465203" w:rsidRDefault="00260E8A">
      <w:pPr>
        <w:pStyle w:val="ab"/>
        <w:snapToGrid w:val="0"/>
        <w:spacing w:line="400" w:lineRule="exact"/>
        <w:ind w:firstLineChars="200" w:firstLine="420"/>
        <w:jc w:val="left"/>
        <w:rPr>
          <w:rFonts w:ascii="宋体" w:eastAsia="宋体" w:hAnsi="宋体" w:cs="宋体"/>
          <w:sz w:val="21"/>
          <w:szCs w:val="21"/>
        </w:rPr>
      </w:pPr>
      <w:r w:rsidRPr="00465203">
        <w:rPr>
          <w:rFonts w:ascii="宋体" w:eastAsia="宋体" w:hAnsi="宋体" w:cs="宋体" w:hint="eastAsia"/>
          <w:sz w:val="21"/>
          <w:szCs w:val="21"/>
        </w:rPr>
        <w:t>投标人代表须携带有效身份证件。如投标人代表不是法定代表人（负责人），须有法定代表人（负责人）出具的授权委托书（正本用原件，副本用复印件，格式见第六章）。</w:t>
      </w:r>
    </w:p>
    <w:p w:rsidR="00B014F9" w:rsidRPr="00465203" w:rsidRDefault="00260E8A">
      <w:pPr>
        <w:snapToGrid w:val="0"/>
        <w:spacing w:line="400" w:lineRule="exact"/>
        <w:ind w:firstLineChars="195" w:firstLine="411"/>
        <w:jc w:val="left"/>
        <w:rPr>
          <w:rFonts w:ascii="宋体" w:hAnsi="宋体" w:cs="宋体"/>
          <w:b/>
          <w:szCs w:val="21"/>
        </w:rPr>
      </w:pPr>
      <w:bookmarkStart w:id="111" w:name="_Toc254970672"/>
      <w:bookmarkStart w:id="112" w:name="_Toc482864538"/>
      <w:bookmarkStart w:id="113" w:name="_Toc482865309"/>
      <w:bookmarkStart w:id="114" w:name="_Toc308018664"/>
      <w:bookmarkStart w:id="115" w:name="_Toc254970531"/>
      <w:bookmarkStart w:id="116" w:name="_Toc445223667"/>
      <w:bookmarkStart w:id="117" w:name="_Toc483327798"/>
      <w:bookmarkStart w:id="118" w:name="_Toc400465700"/>
      <w:bookmarkStart w:id="119" w:name="_Toc448421129"/>
      <w:bookmarkStart w:id="120" w:name="_Toc293863307"/>
      <w:bookmarkStart w:id="121" w:name="_Toc482865139"/>
      <w:bookmarkStart w:id="122" w:name="_Toc293863040"/>
      <w:r w:rsidRPr="00465203">
        <w:rPr>
          <w:rFonts w:ascii="宋体" w:hAnsi="宋体" w:cs="宋体" w:hint="eastAsia"/>
          <w:b/>
          <w:szCs w:val="21"/>
        </w:rPr>
        <w:t>（五）投标费用</w:t>
      </w:r>
      <w:bookmarkEnd w:id="111"/>
      <w:bookmarkEnd w:id="112"/>
      <w:bookmarkEnd w:id="113"/>
      <w:bookmarkEnd w:id="114"/>
      <w:bookmarkEnd w:id="115"/>
      <w:bookmarkEnd w:id="116"/>
      <w:bookmarkEnd w:id="117"/>
      <w:bookmarkEnd w:id="118"/>
      <w:bookmarkEnd w:id="119"/>
      <w:bookmarkEnd w:id="120"/>
      <w:bookmarkEnd w:id="121"/>
      <w:bookmarkEnd w:id="122"/>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投标人均应自行承担所有与投标有关的全部费用（招标文件有相关规定的除外）。</w:t>
      </w:r>
    </w:p>
    <w:p w:rsidR="00B014F9" w:rsidRPr="00465203" w:rsidRDefault="00260E8A" w:rsidP="00433FCD">
      <w:pPr>
        <w:snapToGrid w:val="0"/>
        <w:spacing w:beforeLines="50" w:line="400" w:lineRule="exact"/>
        <w:ind w:firstLineChars="200" w:firstLine="422"/>
        <w:jc w:val="left"/>
        <w:rPr>
          <w:rFonts w:ascii="宋体" w:hAnsi="宋体" w:cs="宋体"/>
          <w:b/>
          <w:szCs w:val="21"/>
        </w:rPr>
      </w:pPr>
      <w:r w:rsidRPr="00465203">
        <w:rPr>
          <w:rFonts w:ascii="宋体" w:hAnsi="宋体" w:cs="宋体" w:hint="eastAsia"/>
          <w:b/>
          <w:szCs w:val="21"/>
        </w:rPr>
        <w:t>（六）联合体投标</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本项目是否接受联合体投标详见招标公告规定。</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如接受联合体投标，则联合体投标要求如下:</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（1）两个以上供应商可以组成一个投标联合体，以一个投标人的身份投标。</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（2）以联合体形式参加投标的，联合体各方均应当符合“具有独立承担民事责任的能力”的条件。本项目有特殊要求规定投标人特定条件的，联合体各方中至少应当有一方符合招标文件规定的特定条件。</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3）联合体各方之间应当签订共同投标协议，明确约定联合体各方承担的工作和相应的责任，并将共同投标协议连同投标文件一并提交本采购代理机构。联合体各方签订共同投标协议后，不得再以自己的名义单独在同一项目中投标，也不得组成新的联合体参加同一项目投标，否则，与之相关的投标文件作废。</w:t>
      </w:r>
    </w:p>
    <w:p w:rsidR="00B014F9" w:rsidRPr="00465203" w:rsidRDefault="00260E8A">
      <w:pPr>
        <w:snapToGrid w:val="0"/>
        <w:spacing w:line="400" w:lineRule="exact"/>
        <w:ind w:firstLineChars="200" w:firstLine="422"/>
        <w:jc w:val="left"/>
        <w:rPr>
          <w:rFonts w:ascii="宋体" w:hAnsi="宋体" w:cs="宋体"/>
          <w:b/>
          <w:szCs w:val="21"/>
        </w:rPr>
      </w:pPr>
      <w:r w:rsidRPr="00465203">
        <w:rPr>
          <w:rFonts w:ascii="宋体" w:hAnsi="宋体" w:cs="宋体" w:hint="eastAsia"/>
          <w:b/>
          <w:szCs w:val="21"/>
        </w:rPr>
        <w:t>（4）投标联合体的业绩和信誉按联合体主体方（或牵头方）计算。</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（5）投标联合体投标人的相同资质按最低的一方计算。</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联合体各方中至少有一方符合本文件规定的特定资质条件。但同一专业的投标人组成的联合体</w:t>
      </w:r>
      <w:r w:rsidRPr="00465203">
        <w:rPr>
          <w:rFonts w:hint="eastAsia"/>
        </w:rPr>
        <w:t>承担相同工作的</w:t>
      </w:r>
      <w:r w:rsidRPr="00465203">
        <w:rPr>
          <w:rFonts w:ascii="宋体" w:hAnsi="宋体" w:cs="宋体" w:hint="eastAsia"/>
          <w:szCs w:val="21"/>
        </w:rPr>
        <w:t>应以资质最低的一方为依据。联合体投标的，须提供《联合投标协议书》。</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6）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B014F9" w:rsidRPr="00465203" w:rsidRDefault="00260E8A" w:rsidP="00433FCD">
      <w:pPr>
        <w:snapToGrid w:val="0"/>
        <w:spacing w:beforeLines="50" w:line="400" w:lineRule="exact"/>
        <w:ind w:firstLineChars="196" w:firstLine="413"/>
        <w:rPr>
          <w:rFonts w:ascii="宋体" w:hAnsi="宋体" w:cs="宋体"/>
          <w:b/>
          <w:kern w:val="0"/>
          <w:szCs w:val="21"/>
        </w:rPr>
      </w:pPr>
      <w:r w:rsidRPr="00465203">
        <w:rPr>
          <w:rFonts w:ascii="宋体" w:hAnsi="宋体" w:cs="宋体" w:hint="eastAsia"/>
          <w:b/>
          <w:szCs w:val="21"/>
        </w:rPr>
        <w:t>（七）</w:t>
      </w:r>
      <w:r w:rsidRPr="00465203">
        <w:rPr>
          <w:rFonts w:ascii="宋体" w:hAnsi="宋体" w:cs="宋体" w:hint="eastAsia"/>
          <w:b/>
          <w:kern w:val="0"/>
          <w:szCs w:val="21"/>
        </w:rPr>
        <w:t xml:space="preserve">转包与分包             </w:t>
      </w:r>
    </w:p>
    <w:p w:rsidR="00B014F9" w:rsidRPr="00465203" w:rsidRDefault="00260E8A">
      <w:pPr>
        <w:snapToGrid w:val="0"/>
        <w:spacing w:line="400" w:lineRule="exact"/>
        <w:ind w:firstLineChars="200" w:firstLine="420"/>
        <w:rPr>
          <w:rFonts w:ascii="宋体" w:hAnsi="宋体" w:cs="宋体"/>
          <w:kern w:val="0"/>
          <w:szCs w:val="21"/>
        </w:rPr>
      </w:pPr>
      <w:r w:rsidRPr="00465203">
        <w:rPr>
          <w:rFonts w:ascii="宋体" w:hAnsi="宋体" w:cs="宋体" w:hint="eastAsia"/>
          <w:kern w:val="0"/>
          <w:szCs w:val="21"/>
        </w:rPr>
        <w:lastRenderedPageBreak/>
        <w:t>1.本项目不允许转包。</w:t>
      </w:r>
    </w:p>
    <w:p w:rsidR="00B014F9" w:rsidRPr="00465203" w:rsidRDefault="00260E8A">
      <w:pPr>
        <w:snapToGrid w:val="0"/>
        <w:spacing w:line="400" w:lineRule="exact"/>
        <w:ind w:firstLineChars="200" w:firstLine="420"/>
        <w:rPr>
          <w:rFonts w:ascii="宋体" w:hAnsi="宋体" w:cs="宋体"/>
          <w:szCs w:val="21"/>
        </w:rPr>
      </w:pPr>
      <w:r w:rsidRPr="00465203">
        <w:rPr>
          <w:rFonts w:ascii="宋体" w:hAnsi="宋体" w:cs="宋体" w:hint="eastAsia"/>
          <w:kern w:val="0"/>
          <w:szCs w:val="21"/>
        </w:rPr>
        <w:t>2.本项目不允许分包。</w:t>
      </w:r>
    </w:p>
    <w:p w:rsidR="00B014F9" w:rsidRPr="00465203" w:rsidRDefault="00260E8A">
      <w:pPr>
        <w:snapToGrid w:val="0"/>
        <w:spacing w:line="400" w:lineRule="exact"/>
        <w:ind w:firstLineChars="195" w:firstLine="411"/>
        <w:jc w:val="left"/>
        <w:rPr>
          <w:rFonts w:ascii="宋体" w:hAnsi="宋体" w:cs="宋体"/>
          <w:b/>
          <w:szCs w:val="21"/>
        </w:rPr>
      </w:pPr>
      <w:bookmarkStart w:id="123" w:name="_Toc308018665"/>
      <w:bookmarkStart w:id="124" w:name="_Toc293863308"/>
      <w:bookmarkStart w:id="125" w:name="_Toc482864539"/>
      <w:bookmarkStart w:id="126" w:name="_Toc483327799"/>
      <w:bookmarkStart w:id="127" w:name="_Toc293863041"/>
      <w:bookmarkStart w:id="128" w:name="_Toc482865310"/>
      <w:bookmarkStart w:id="129" w:name="_Toc254970532"/>
      <w:bookmarkStart w:id="130" w:name="_Toc448421130"/>
      <w:bookmarkStart w:id="131" w:name="_Toc445223668"/>
      <w:bookmarkStart w:id="132" w:name="_Toc482865140"/>
      <w:bookmarkStart w:id="133" w:name="_Toc400465701"/>
      <w:bookmarkStart w:id="134" w:name="_Toc254970673"/>
      <w:r w:rsidRPr="00465203">
        <w:rPr>
          <w:rFonts w:ascii="宋体" w:hAnsi="宋体" w:cs="宋体" w:hint="eastAsia"/>
          <w:b/>
          <w:szCs w:val="21"/>
        </w:rPr>
        <w:t>（八）特别说明</w:t>
      </w:r>
      <w:bookmarkEnd w:id="123"/>
      <w:bookmarkEnd w:id="124"/>
      <w:bookmarkEnd w:id="125"/>
      <w:bookmarkEnd w:id="126"/>
      <w:bookmarkEnd w:id="127"/>
      <w:bookmarkEnd w:id="128"/>
      <w:bookmarkEnd w:id="129"/>
      <w:bookmarkEnd w:id="130"/>
      <w:bookmarkEnd w:id="131"/>
      <w:bookmarkEnd w:id="132"/>
      <w:bookmarkEnd w:id="133"/>
      <w:bookmarkEnd w:id="134"/>
    </w:p>
    <w:p w:rsidR="00B014F9" w:rsidRPr="00465203" w:rsidRDefault="00260E8A">
      <w:pPr>
        <w:widowControl/>
        <w:spacing w:line="400" w:lineRule="exact"/>
        <w:ind w:firstLineChars="200" w:firstLine="420"/>
        <w:jc w:val="left"/>
        <w:rPr>
          <w:rFonts w:ascii="宋体" w:hAnsi="宋体" w:cs="宋体"/>
          <w:szCs w:val="21"/>
        </w:rPr>
      </w:pPr>
      <w:r w:rsidRPr="00465203">
        <w:rPr>
          <w:rFonts w:ascii="宋体" w:hAnsi="宋体" w:cs="宋体" w:hint="eastAsia"/>
          <w:szCs w:val="21"/>
        </w:rPr>
        <w:t>▲1. 单位负责人为同一人或者存在直接控股、管理关系的不同供应商，不得参加同一合同项下的政府采购活动。</w:t>
      </w:r>
    </w:p>
    <w:p w:rsidR="00B014F9" w:rsidRPr="00465203" w:rsidRDefault="00260E8A">
      <w:pPr>
        <w:widowControl/>
        <w:spacing w:line="400" w:lineRule="exact"/>
        <w:ind w:firstLineChars="200" w:firstLine="420"/>
        <w:jc w:val="left"/>
        <w:rPr>
          <w:rFonts w:ascii="宋体" w:hAnsi="宋体" w:cs="宋体"/>
          <w:szCs w:val="21"/>
        </w:rPr>
      </w:pPr>
      <w:r w:rsidRPr="00465203">
        <w:rPr>
          <w:rFonts w:ascii="宋体" w:hAnsi="宋体" w:cs="宋体" w:hint="eastAsia"/>
          <w:szCs w:val="21"/>
        </w:rPr>
        <w:t>▲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014F9" w:rsidRPr="00465203" w:rsidRDefault="00260E8A">
      <w:pPr>
        <w:widowControl/>
        <w:spacing w:line="400" w:lineRule="exact"/>
        <w:ind w:firstLineChars="200" w:firstLine="420"/>
        <w:jc w:val="left"/>
        <w:rPr>
          <w:rFonts w:ascii="宋体" w:hAnsi="宋体" w:cs="宋体"/>
          <w:szCs w:val="21"/>
        </w:rPr>
      </w:pPr>
      <w:r w:rsidRPr="00465203">
        <w:rPr>
          <w:rFonts w:ascii="宋体" w:hAnsi="宋体" w:cs="宋体" w:hint="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014F9" w:rsidRPr="00465203" w:rsidRDefault="00260E8A">
      <w:pPr>
        <w:widowControl/>
        <w:spacing w:line="400" w:lineRule="exact"/>
        <w:ind w:firstLineChars="200" w:firstLine="420"/>
        <w:jc w:val="left"/>
        <w:rPr>
          <w:rFonts w:ascii="宋体" w:hAnsi="宋体" w:cs="宋体"/>
          <w:szCs w:val="21"/>
        </w:rPr>
      </w:pPr>
      <w:r w:rsidRPr="00465203">
        <w:rPr>
          <w:rFonts w:ascii="宋体" w:hAnsi="宋体" w:cs="宋体" w:hint="eastAsia"/>
          <w:szCs w:val="21"/>
        </w:rPr>
        <w:t>非单一产品采购项目，采购人应当根据采购项目技术构成、产品价格比重等合理确定核心产品，并在招标文件中载明。多家投标人提供的核心产品品牌相同的，按前两款规定处理。</w:t>
      </w:r>
    </w:p>
    <w:p w:rsidR="00B014F9" w:rsidRPr="00465203" w:rsidRDefault="00260E8A">
      <w:pPr>
        <w:pStyle w:val="ad"/>
        <w:snapToGrid w:val="0"/>
        <w:spacing w:line="400" w:lineRule="exact"/>
        <w:ind w:leftChars="1" w:left="2" w:firstLineChars="200" w:firstLine="420"/>
        <w:rPr>
          <w:rFonts w:ascii="宋体" w:eastAsia="宋体" w:hAnsi="宋体" w:cs="宋体"/>
          <w:sz w:val="21"/>
        </w:rPr>
      </w:pPr>
      <w:r w:rsidRPr="00465203">
        <w:rPr>
          <w:rFonts w:ascii="宋体" w:eastAsia="宋体" w:hAnsi="宋体" w:cs="宋体" w:hint="eastAsia"/>
          <w:sz w:val="21"/>
        </w:rPr>
        <w:t>▲3. 投标人应仔细阅读招标文件的所有内容，按照招标文件的要求提交投标文件，并对所提供的全部资料的真实性承担法律责任。</w:t>
      </w:r>
    </w:p>
    <w:p w:rsidR="00B014F9" w:rsidRPr="00465203" w:rsidRDefault="00260E8A">
      <w:pPr>
        <w:widowControl/>
        <w:spacing w:line="400" w:lineRule="exact"/>
        <w:ind w:firstLineChars="200" w:firstLine="420"/>
        <w:jc w:val="left"/>
        <w:rPr>
          <w:rFonts w:ascii="宋体" w:hAnsi="宋体" w:cs="宋体"/>
          <w:szCs w:val="21"/>
        </w:rPr>
      </w:pPr>
      <w:r w:rsidRPr="00465203">
        <w:rPr>
          <w:rFonts w:ascii="宋体" w:hAnsi="宋体" w:cs="宋体" w:hint="eastAsia"/>
          <w:szCs w:val="21"/>
        </w:rPr>
        <w:t>▲4. 投标人在投标活动中提供任何虚假材料，其投标无效，并报监管部门查处；中标后发现的，中标人须依照《中华人民共和国合同法》之规定赔偿采购人，且民事赔偿并不免除违法投标人的行政与刑事责任。</w:t>
      </w:r>
    </w:p>
    <w:p w:rsidR="00B014F9" w:rsidRPr="00465203" w:rsidRDefault="00260E8A">
      <w:pPr>
        <w:widowControl/>
        <w:spacing w:line="400" w:lineRule="exact"/>
        <w:ind w:firstLineChars="200" w:firstLine="420"/>
        <w:jc w:val="left"/>
        <w:rPr>
          <w:rFonts w:ascii="宋体" w:hAnsi="宋体" w:cs="宋体"/>
          <w:szCs w:val="21"/>
        </w:rPr>
      </w:pPr>
      <w:bookmarkStart w:id="135" w:name="_Toc482864540"/>
      <w:bookmarkStart w:id="136" w:name="_Toc308018666"/>
      <w:bookmarkStart w:id="137" w:name="_Toc445223669"/>
      <w:bookmarkStart w:id="138" w:name="_Toc448421131"/>
      <w:bookmarkStart w:id="139" w:name="_Toc400465702"/>
      <w:bookmarkStart w:id="140" w:name="_Toc254970533"/>
      <w:bookmarkStart w:id="141" w:name="_Toc293863309"/>
      <w:bookmarkStart w:id="142" w:name="_Toc482865141"/>
      <w:bookmarkStart w:id="143" w:name="_Toc254970674"/>
      <w:bookmarkStart w:id="144" w:name="_Toc482865311"/>
      <w:bookmarkStart w:id="145" w:name="_Toc293863042"/>
      <w:bookmarkStart w:id="146" w:name="_Toc483327800"/>
      <w:r w:rsidRPr="00465203">
        <w:rPr>
          <w:rFonts w:ascii="宋体" w:hAnsi="宋体" w:cs="宋体" w:hint="eastAsia"/>
          <w:szCs w:val="21"/>
        </w:rPr>
        <w:t xml:space="preserve">▲5、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 </w:t>
      </w:r>
      <w:r w:rsidRPr="00465203">
        <w:rPr>
          <w:rFonts w:ascii="宋体" w:hAnsi="宋体" w:cs="宋体" w:hint="eastAsia"/>
          <w:szCs w:val="21"/>
        </w:rPr>
        <w:br/>
        <w:t xml:space="preserve">▲6、本文件中描述投标人的“签字”是指投标人的法定代表人（负责人）或被授权人亲自在文件规定签署处亲笔写上个人的名字的行为，私章、签字章、印鉴、影印等其它形式均不能代替亲笔签字。 </w:t>
      </w:r>
    </w:p>
    <w:p w:rsidR="00B014F9" w:rsidRPr="00465203" w:rsidRDefault="00260E8A">
      <w:pPr>
        <w:snapToGrid w:val="0"/>
        <w:spacing w:line="400" w:lineRule="exact"/>
        <w:ind w:firstLineChars="195" w:firstLine="411"/>
        <w:jc w:val="left"/>
        <w:rPr>
          <w:rFonts w:ascii="宋体" w:hAnsi="宋体" w:cs="宋体"/>
          <w:b/>
          <w:bCs/>
        </w:rPr>
      </w:pPr>
      <w:r w:rsidRPr="00465203">
        <w:rPr>
          <w:rFonts w:ascii="宋体" w:hAnsi="宋体" w:cs="宋体" w:hint="eastAsia"/>
          <w:b/>
          <w:bCs/>
        </w:rPr>
        <w:t>（九）质疑和投诉</w:t>
      </w:r>
      <w:bookmarkEnd w:id="135"/>
      <w:bookmarkEnd w:id="136"/>
      <w:bookmarkEnd w:id="137"/>
      <w:bookmarkEnd w:id="138"/>
      <w:bookmarkEnd w:id="139"/>
      <w:bookmarkEnd w:id="140"/>
      <w:bookmarkEnd w:id="141"/>
      <w:bookmarkEnd w:id="142"/>
      <w:bookmarkEnd w:id="143"/>
      <w:bookmarkEnd w:id="144"/>
      <w:bookmarkEnd w:id="145"/>
      <w:bookmarkEnd w:id="146"/>
    </w:p>
    <w:p w:rsidR="00B014F9" w:rsidRPr="00465203" w:rsidRDefault="00260E8A">
      <w:pPr>
        <w:pStyle w:val="ad"/>
        <w:snapToGrid w:val="0"/>
        <w:spacing w:line="400" w:lineRule="exact"/>
        <w:ind w:firstLineChars="200" w:firstLine="420"/>
        <w:rPr>
          <w:rFonts w:ascii="宋体" w:eastAsia="宋体" w:hAnsi="宋体" w:cs="宋体"/>
          <w:bCs/>
          <w:sz w:val="21"/>
        </w:rPr>
      </w:pPr>
      <w:r w:rsidRPr="00465203">
        <w:rPr>
          <w:rFonts w:ascii="宋体" w:eastAsia="宋体" w:hAnsi="宋体" w:cs="宋体" w:hint="eastAsia"/>
          <w:bCs/>
          <w:sz w:val="21"/>
        </w:rPr>
        <w:t>1. 投标人认为招标文件使自己的合法权益受到损害的，应当于采购文件公告期限届满之日起7个工作日内以书面形式向采购人、采购代理机构提出质疑。投标人认为招标过程使自己的合法权益受到损害的，应当在各采购程序环节结束之日起7个工作日内，以书面形式向采购人、采购代理机构提出质疑。投标人认为中标结果使自己的合法权益受到损害的，应当在中标结果公告期限（中标结果公告期限为1个工作日）届满之日起7个工作日内，以书面形式向采购人、采购代理机构提出质疑。投标人对招标采购单位的质疑答复不满意或者招标采购单位未在规定时间内作出答复的，可以在答复期满后15个工作日内向同级政府采购监督管理部门投诉。</w:t>
      </w:r>
    </w:p>
    <w:p w:rsidR="00B014F9" w:rsidRPr="00465203" w:rsidRDefault="00260E8A">
      <w:pPr>
        <w:pStyle w:val="ad"/>
        <w:snapToGrid w:val="0"/>
        <w:spacing w:line="400" w:lineRule="exact"/>
        <w:ind w:firstLineChars="200" w:firstLine="420"/>
        <w:rPr>
          <w:rFonts w:ascii="宋体" w:eastAsia="宋体" w:hAnsi="宋体" w:cs="宋体"/>
          <w:bCs/>
          <w:sz w:val="21"/>
        </w:rPr>
      </w:pPr>
      <w:r w:rsidRPr="00465203">
        <w:rPr>
          <w:rFonts w:ascii="宋体" w:eastAsia="宋体" w:hAnsi="宋体" w:cs="宋体" w:hint="eastAsia"/>
          <w:bCs/>
          <w:sz w:val="21"/>
        </w:rPr>
        <w:t>2. 投标人提出质疑、投诉，应当遵守中华人民共和国财政部令第94号《政府采购质疑和投诉办法》</w:t>
      </w:r>
      <w:r w:rsidRPr="00465203">
        <w:rPr>
          <w:rFonts w:ascii="宋体" w:eastAsia="宋体" w:hAnsi="宋体" w:cs="宋体" w:hint="eastAsia"/>
          <w:bCs/>
          <w:sz w:val="21"/>
        </w:rPr>
        <w:lastRenderedPageBreak/>
        <w:t>的相关规定，且采用书面形式。质疑书、投诉书均应明确阐述招标文件、招标过程或中标结果中使自己合法权益受到损害的实质性内容，并提供相关事实、依据和证据及其来源。</w:t>
      </w:r>
      <w:bookmarkStart w:id="147" w:name="_Toc448421132"/>
      <w:bookmarkStart w:id="148" w:name="_Toc482865312"/>
      <w:bookmarkStart w:id="149" w:name="_Toc293863310"/>
      <w:bookmarkStart w:id="150" w:name="_Toc445223670"/>
      <w:bookmarkStart w:id="151" w:name="_Toc400465703"/>
      <w:bookmarkStart w:id="152" w:name="_Toc254970675"/>
      <w:bookmarkStart w:id="153" w:name="_Toc254970534"/>
      <w:bookmarkStart w:id="154" w:name="_Toc293863043"/>
      <w:bookmarkStart w:id="155" w:name="_Toc482864541"/>
      <w:bookmarkStart w:id="156" w:name="_Toc308018667"/>
      <w:bookmarkStart w:id="157" w:name="_Toc482865142"/>
      <w:bookmarkStart w:id="158" w:name="_Toc483327801"/>
      <w:r w:rsidR="008D4E02" w:rsidRPr="00465203">
        <w:rPr>
          <w:rFonts w:ascii="宋体" w:eastAsia="宋体" w:hAnsi="宋体" w:cs="宋体" w:hint="eastAsia"/>
          <w:b/>
          <w:bCs/>
          <w:sz w:val="21"/>
        </w:rPr>
        <w:t>本项目</w:t>
      </w:r>
      <w:r w:rsidR="008D4E02" w:rsidRPr="00465203">
        <w:rPr>
          <w:rFonts w:ascii="宋体" w:eastAsia="宋体" w:hAnsi="宋体" w:cs="宋体"/>
          <w:b/>
          <w:bCs/>
          <w:sz w:val="21"/>
        </w:rPr>
        <w:t>要求</w:t>
      </w:r>
      <w:r w:rsidR="008D4E02" w:rsidRPr="00465203">
        <w:rPr>
          <w:rFonts w:ascii="宋体" w:eastAsia="宋体" w:hAnsi="宋体" w:cs="宋体" w:hint="eastAsia"/>
          <w:b/>
          <w:bCs/>
          <w:sz w:val="21"/>
        </w:rPr>
        <w:t>质疑</w:t>
      </w:r>
      <w:r w:rsidR="008D4E02" w:rsidRPr="00465203">
        <w:rPr>
          <w:rFonts w:ascii="宋体" w:eastAsia="宋体" w:hAnsi="宋体" w:cs="宋体"/>
          <w:b/>
          <w:bCs/>
          <w:sz w:val="21"/>
        </w:rPr>
        <w:t>供应商在法定质疑期内一次性提出针对同一采购程序环节的质疑。</w:t>
      </w:r>
    </w:p>
    <w:p w:rsidR="00B014F9" w:rsidRPr="00465203" w:rsidRDefault="00260E8A">
      <w:pPr>
        <w:snapToGrid w:val="0"/>
        <w:spacing w:line="370" w:lineRule="exact"/>
        <w:ind w:firstLine="420"/>
        <w:rPr>
          <w:rFonts w:ascii="宋体" w:hAnsi="宋体" w:cs="宋体"/>
          <w:b/>
          <w:szCs w:val="21"/>
        </w:rPr>
      </w:pPr>
      <w:r w:rsidRPr="00465203">
        <w:rPr>
          <w:rFonts w:ascii="宋体" w:hAnsi="宋体" w:cs="宋体" w:hint="eastAsia"/>
          <w:bCs/>
        </w:rPr>
        <w:t>3. 递交质疑函的</w:t>
      </w:r>
      <w:r w:rsidRPr="00465203">
        <w:rPr>
          <w:rFonts w:ascii="宋体" w:hAnsi="宋体" w:cs="宋体" w:hint="eastAsia"/>
          <w:bCs/>
          <w:szCs w:val="21"/>
        </w:rPr>
        <w:t>联系事项：</w:t>
      </w:r>
    </w:p>
    <w:p w:rsidR="00B014F9" w:rsidRPr="00465203" w:rsidRDefault="00260E8A">
      <w:pPr>
        <w:snapToGrid w:val="0"/>
        <w:spacing w:line="370" w:lineRule="exact"/>
        <w:ind w:firstLineChars="300" w:firstLine="630"/>
        <w:rPr>
          <w:rFonts w:ascii="宋体" w:hAnsi="宋体" w:cs="宋体"/>
          <w:szCs w:val="21"/>
        </w:rPr>
      </w:pPr>
      <w:r w:rsidRPr="00465203">
        <w:rPr>
          <w:rFonts w:ascii="宋体" w:hAnsi="宋体" w:cs="宋体" w:hint="eastAsia"/>
        </w:rPr>
        <w:t>广西科联招标中心有限公司（采购代理机构）</w:t>
      </w:r>
    </w:p>
    <w:p w:rsidR="00B014F9" w:rsidRPr="00465203" w:rsidRDefault="00260E8A">
      <w:pPr>
        <w:snapToGrid w:val="0"/>
        <w:spacing w:line="370" w:lineRule="exact"/>
        <w:rPr>
          <w:rFonts w:ascii="宋体" w:hAnsi="宋体" w:cs="宋体"/>
          <w:szCs w:val="21"/>
        </w:rPr>
      </w:pPr>
      <w:r w:rsidRPr="00465203">
        <w:rPr>
          <w:rFonts w:ascii="宋体" w:hAnsi="宋体" w:cs="宋体" w:hint="eastAsia"/>
          <w:szCs w:val="21"/>
        </w:rPr>
        <w:t xml:space="preserve">      联系电话：0772-4226111  联系人：陈都</w:t>
      </w:r>
    </w:p>
    <w:p w:rsidR="00B014F9" w:rsidRPr="00465203" w:rsidRDefault="00260E8A">
      <w:pPr>
        <w:snapToGrid w:val="0"/>
        <w:spacing w:line="370" w:lineRule="exact"/>
        <w:ind w:firstLineChars="300" w:firstLine="630"/>
        <w:rPr>
          <w:rFonts w:ascii="宋体" w:hAnsi="宋体" w:cs="宋体"/>
          <w:szCs w:val="21"/>
        </w:rPr>
      </w:pPr>
      <w:r w:rsidRPr="00465203">
        <w:rPr>
          <w:rFonts w:ascii="宋体" w:hAnsi="宋体" w:cs="宋体" w:hint="eastAsia"/>
          <w:szCs w:val="21"/>
        </w:rPr>
        <w:t>来宾分公司地址：</w:t>
      </w:r>
      <w:r w:rsidRPr="00465203">
        <w:rPr>
          <w:rFonts w:ascii="宋体" w:hAnsi="宋体" w:cs="宋体" w:hint="eastAsia"/>
        </w:rPr>
        <w:t>来宾市盘古大道香格里拉4-204号（来宾市住房和城乡建设局对面）。</w:t>
      </w:r>
    </w:p>
    <w:p w:rsidR="00B014F9" w:rsidRPr="00465203" w:rsidRDefault="00B014F9">
      <w:pPr>
        <w:snapToGrid w:val="0"/>
        <w:spacing w:line="370" w:lineRule="exact"/>
        <w:ind w:firstLineChars="300" w:firstLine="630"/>
        <w:rPr>
          <w:rFonts w:ascii="宋体" w:hAnsi="宋体" w:cs="宋体"/>
          <w:szCs w:val="21"/>
        </w:rPr>
      </w:pPr>
    </w:p>
    <w:p w:rsidR="00B014F9" w:rsidRPr="00465203" w:rsidRDefault="00B014F9">
      <w:pPr>
        <w:pStyle w:val="ad"/>
        <w:snapToGrid w:val="0"/>
        <w:spacing w:line="400" w:lineRule="exact"/>
        <w:ind w:firstLineChars="200" w:firstLine="420"/>
        <w:rPr>
          <w:rFonts w:ascii="宋体" w:eastAsia="宋体" w:hAnsi="宋体" w:cs="宋体"/>
          <w:bCs/>
          <w:sz w:val="21"/>
        </w:rPr>
      </w:pPr>
    </w:p>
    <w:p w:rsidR="00B014F9" w:rsidRPr="00465203" w:rsidRDefault="00260E8A">
      <w:pPr>
        <w:snapToGrid w:val="0"/>
        <w:spacing w:line="400" w:lineRule="exact"/>
        <w:ind w:firstLineChars="195" w:firstLine="411"/>
        <w:jc w:val="left"/>
        <w:rPr>
          <w:rFonts w:ascii="宋体" w:hAnsi="宋体" w:cs="宋体"/>
          <w:b/>
        </w:rPr>
      </w:pPr>
      <w:r w:rsidRPr="00465203">
        <w:rPr>
          <w:rFonts w:ascii="宋体" w:hAnsi="宋体" w:cs="宋体" w:hint="eastAsia"/>
          <w:b/>
        </w:rPr>
        <w:t>二、招标文件</w:t>
      </w:r>
      <w:bookmarkEnd w:id="147"/>
      <w:bookmarkEnd w:id="148"/>
      <w:bookmarkEnd w:id="149"/>
      <w:bookmarkEnd w:id="150"/>
      <w:bookmarkEnd w:id="151"/>
      <w:bookmarkEnd w:id="152"/>
      <w:bookmarkEnd w:id="153"/>
      <w:bookmarkEnd w:id="154"/>
      <w:bookmarkEnd w:id="155"/>
      <w:bookmarkEnd w:id="156"/>
      <w:bookmarkEnd w:id="157"/>
      <w:bookmarkEnd w:id="158"/>
    </w:p>
    <w:p w:rsidR="00B014F9" w:rsidRPr="00465203" w:rsidRDefault="00260E8A">
      <w:pPr>
        <w:snapToGrid w:val="0"/>
        <w:spacing w:line="400" w:lineRule="exact"/>
        <w:ind w:firstLineChars="196" w:firstLine="413"/>
        <w:jc w:val="left"/>
        <w:rPr>
          <w:rFonts w:ascii="宋体" w:hAnsi="宋体" w:cs="宋体"/>
          <w:b/>
          <w:szCs w:val="21"/>
        </w:rPr>
      </w:pPr>
      <w:r w:rsidRPr="00465203">
        <w:rPr>
          <w:rFonts w:ascii="宋体" w:hAnsi="宋体" w:cs="宋体" w:hint="eastAsia"/>
          <w:b/>
          <w:szCs w:val="21"/>
        </w:rPr>
        <w:t>（一）招标文件的构成</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1. 招标公告；</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2. 招标项目采购需求；</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3. 投标人须知；</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4. 评标原则及评分标准；</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5. 合同主要条款格式；</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6. 投标文件格式。</w:t>
      </w:r>
    </w:p>
    <w:p w:rsidR="00B014F9" w:rsidRPr="00465203" w:rsidRDefault="00260E8A" w:rsidP="00433FCD">
      <w:pPr>
        <w:snapToGrid w:val="0"/>
        <w:spacing w:beforeLines="50" w:line="400" w:lineRule="exact"/>
        <w:ind w:firstLineChars="196" w:firstLine="413"/>
        <w:jc w:val="left"/>
        <w:rPr>
          <w:rFonts w:ascii="宋体" w:hAnsi="宋体" w:cs="宋体"/>
          <w:b/>
          <w:szCs w:val="21"/>
        </w:rPr>
      </w:pPr>
      <w:r w:rsidRPr="00465203">
        <w:rPr>
          <w:rFonts w:ascii="宋体" w:hAnsi="宋体" w:cs="宋体" w:hint="eastAsia"/>
          <w:b/>
          <w:szCs w:val="21"/>
        </w:rPr>
        <w:t>（二）投标人的风险</w:t>
      </w:r>
    </w:p>
    <w:p w:rsidR="00B014F9" w:rsidRPr="00465203" w:rsidRDefault="00260E8A" w:rsidP="00B21382">
      <w:pPr>
        <w:pStyle w:val="ad"/>
        <w:snapToGrid w:val="0"/>
        <w:spacing w:line="400" w:lineRule="exact"/>
        <w:ind w:firstLineChars="200" w:firstLine="422"/>
        <w:rPr>
          <w:rFonts w:ascii="宋体" w:eastAsia="宋体" w:hAnsi="宋体" w:cs="宋体"/>
          <w:b/>
          <w:sz w:val="21"/>
        </w:rPr>
      </w:pPr>
      <w:r w:rsidRPr="00465203">
        <w:rPr>
          <w:rFonts w:ascii="宋体" w:eastAsia="宋体" w:hAnsi="宋体" w:cs="宋体" w:hint="eastAsia"/>
          <w:b/>
          <w:sz w:val="21"/>
        </w:rPr>
        <w:t>投标人没有按照招标文件要求提供全部资料，或者投标人没有对招标文件在各方面作出实质性响应是投标人的风险，并可能导致其投标被拒绝。</w:t>
      </w:r>
    </w:p>
    <w:p w:rsidR="00B014F9" w:rsidRPr="00465203" w:rsidRDefault="00260E8A" w:rsidP="00433FCD">
      <w:pPr>
        <w:pStyle w:val="a7"/>
        <w:widowControl w:val="0"/>
        <w:tabs>
          <w:tab w:val="clear" w:pos="454"/>
        </w:tabs>
        <w:snapToGrid w:val="0"/>
        <w:spacing w:beforeLines="50" w:afterLines="0" w:line="400" w:lineRule="exact"/>
        <w:ind w:left="0" w:firstLineChars="196" w:firstLine="413"/>
        <w:rPr>
          <w:rFonts w:ascii="宋体" w:hAnsi="宋体" w:cs="宋体"/>
          <w:b/>
          <w:sz w:val="21"/>
          <w:szCs w:val="21"/>
        </w:rPr>
      </w:pPr>
      <w:r w:rsidRPr="00465203">
        <w:rPr>
          <w:rFonts w:ascii="宋体" w:hAnsi="宋体" w:cs="宋体" w:hint="eastAsia"/>
          <w:b/>
          <w:sz w:val="21"/>
          <w:szCs w:val="21"/>
        </w:rPr>
        <w:t xml:space="preserve">（三）招标文件的澄清和修改 </w:t>
      </w:r>
    </w:p>
    <w:p w:rsidR="00B014F9" w:rsidRPr="00465203" w:rsidRDefault="00260E8A">
      <w:pPr>
        <w:pStyle w:val="ad"/>
        <w:snapToGrid w:val="0"/>
        <w:spacing w:line="400" w:lineRule="exact"/>
        <w:ind w:firstLineChars="200" w:firstLine="420"/>
        <w:rPr>
          <w:rFonts w:ascii="宋体" w:eastAsia="宋体" w:hAnsi="宋体" w:cs="宋体"/>
          <w:sz w:val="21"/>
        </w:rPr>
      </w:pPr>
      <w:bookmarkStart w:id="159" w:name="_Toc400465704"/>
      <w:bookmarkStart w:id="160" w:name="_Toc483327802"/>
      <w:bookmarkStart w:id="161" w:name="_Toc482865313"/>
      <w:bookmarkStart w:id="162" w:name="_Toc448421133"/>
      <w:bookmarkStart w:id="163" w:name="_Toc254970535"/>
      <w:bookmarkStart w:id="164" w:name="_Toc308018668"/>
      <w:bookmarkStart w:id="165" w:name="_Toc482864542"/>
      <w:bookmarkStart w:id="166" w:name="_Toc293863311"/>
      <w:bookmarkStart w:id="167" w:name="_Toc482865143"/>
      <w:bookmarkStart w:id="168" w:name="_Toc445223671"/>
      <w:bookmarkStart w:id="169" w:name="_Toc254970676"/>
      <w:bookmarkStart w:id="170" w:name="_Toc293863044"/>
      <w:r w:rsidRPr="00465203">
        <w:rPr>
          <w:rFonts w:ascii="宋体" w:eastAsia="宋体" w:hAnsi="宋体" w:cs="宋体" w:hint="eastAsia"/>
          <w:sz w:val="21"/>
        </w:rPr>
        <w:t>1. 采购代理机构可以对已发出的招标文件进行必要的澄清或修改。澄清或修改的内容可能影响投标文件编制的，应当在招标文件要求提交投标文件截止时间15日前，在招标公告发布媒体上发布更正公告，采购代理机构不再另行通知。改更正公告中澄清或修改的内容为招标文件的组成部分。</w:t>
      </w:r>
    </w:p>
    <w:p w:rsidR="00B014F9" w:rsidRPr="00465203" w:rsidRDefault="00260E8A">
      <w:pPr>
        <w:pStyle w:val="ad"/>
        <w:snapToGrid w:val="0"/>
        <w:spacing w:line="400" w:lineRule="exact"/>
        <w:ind w:firstLineChars="200" w:firstLine="420"/>
        <w:rPr>
          <w:rFonts w:ascii="宋体" w:eastAsia="宋体" w:hAnsi="宋体" w:cs="宋体"/>
          <w:sz w:val="21"/>
        </w:rPr>
      </w:pPr>
      <w:r w:rsidRPr="00465203">
        <w:rPr>
          <w:rFonts w:ascii="宋体" w:eastAsia="宋体" w:hAnsi="宋体" w:cs="宋体" w:hint="eastAsia"/>
          <w:sz w:val="21"/>
        </w:rPr>
        <w:t>2. 招标文件澄清、修改的内容为招标文件的组成部分。当招标文件与招标文件的澄清、修改通知就同一内容的表述不一致时，以最后发出的书面文件为准。</w:t>
      </w:r>
    </w:p>
    <w:p w:rsidR="00B014F9" w:rsidRPr="00465203" w:rsidRDefault="00260E8A">
      <w:pPr>
        <w:pStyle w:val="ad"/>
        <w:snapToGrid w:val="0"/>
        <w:spacing w:line="400" w:lineRule="exact"/>
        <w:ind w:firstLineChars="200" w:firstLine="420"/>
        <w:rPr>
          <w:rFonts w:ascii="宋体" w:eastAsia="宋体" w:hAnsi="宋体" w:cs="宋体"/>
          <w:sz w:val="21"/>
        </w:rPr>
      </w:pPr>
      <w:bookmarkStart w:id="171" w:name="OLE_LINK1"/>
      <w:bookmarkStart w:id="172" w:name="OLE_LINK2"/>
      <w:r w:rsidRPr="00465203">
        <w:rPr>
          <w:rFonts w:ascii="宋体" w:eastAsia="宋体" w:hAnsi="宋体" w:cs="宋体" w:hint="eastAsia"/>
          <w:sz w:val="21"/>
        </w:rPr>
        <w:t xml:space="preserve">3. </w:t>
      </w:r>
      <w:bookmarkEnd w:id="171"/>
      <w:bookmarkEnd w:id="172"/>
      <w:r w:rsidRPr="00465203">
        <w:rPr>
          <w:rFonts w:ascii="宋体" w:eastAsia="宋体" w:hAnsi="宋体" w:cs="宋体" w:hint="eastAsia"/>
          <w:sz w:val="21"/>
        </w:rPr>
        <w:t>招标文件的澄清、修改都应该通过本采购代理机构以法定形式发布，采购人非通过本机构，不得擅自答复、修改招标文件。</w:t>
      </w:r>
    </w:p>
    <w:p w:rsidR="00B014F9" w:rsidRPr="00465203" w:rsidRDefault="00260E8A">
      <w:pPr>
        <w:snapToGrid w:val="0"/>
        <w:spacing w:line="400" w:lineRule="exact"/>
        <w:ind w:firstLineChars="195" w:firstLine="411"/>
        <w:jc w:val="left"/>
        <w:rPr>
          <w:rFonts w:ascii="宋体" w:hAnsi="宋体" w:cs="宋体"/>
          <w:b/>
        </w:rPr>
      </w:pPr>
      <w:r w:rsidRPr="00465203">
        <w:rPr>
          <w:rFonts w:ascii="宋体" w:hAnsi="宋体" w:cs="宋体" w:hint="eastAsia"/>
          <w:b/>
        </w:rPr>
        <w:t>三、投标文件的编制</w:t>
      </w:r>
      <w:bookmarkEnd w:id="159"/>
      <w:bookmarkEnd w:id="160"/>
      <w:bookmarkEnd w:id="161"/>
      <w:bookmarkEnd w:id="162"/>
      <w:bookmarkEnd w:id="163"/>
      <w:bookmarkEnd w:id="164"/>
      <w:bookmarkEnd w:id="165"/>
      <w:bookmarkEnd w:id="166"/>
      <w:bookmarkEnd w:id="167"/>
      <w:bookmarkEnd w:id="168"/>
      <w:bookmarkEnd w:id="169"/>
      <w:bookmarkEnd w:id="170"/>
    </w:p>
    <w:p w:rsidR="00B014F9" w:rsidRPr="00465203" w:rsidRDefault="00260E8A">
      <w:pPr>
        <w:snapToGrid w:val="0"/>
        <w:spacing w:line="400" w:lineRule="exact"/>
        <w:ind w:firstLineChars="195" w:firstLine="411"/>
        <w:jc w:val="left"/>
        <w:rPr>
          <w:rFonts w:ascii="宋体" w:hAnsi="宋体" w:cs="宋体"/>
          <w:b/>
          <w:szCs w:val="21"/>
        </w:rPr>
      </w:pPr>
      <w:bookmarkStart w:id="173" w:name="_Toc293863045"/>
      <w:bookmarkStart w:id="174" w:name="_Toc482865144"/>
      <w:bookmarkStart w:id="175" w:name="_Toc483327803"/>
      <w:bookmarkStart w:id="176" w:name="_Toc308018669"/>
      <w:bookmarkStart w:id="177" w:name="_Toc254970536"/>
      <w:bookmarkStart w:id="178" w:name="_Toc482865314"/>
      <w:bookmarkStart w:id="179" w:name="_Toc482864543"/>
      <w:bookmarkStart w:id="180" w:name="_Toc448421134"/>
      <w:bookmarkStart w:id="181" w:name="_Toc445223672"/>
      <w:bookmarkStart w:id="182" w:name="_Toc254970677"/>
      <w:bookmarkStart w:id="183" w:name="_Toc400465705"/>
      <w:bookmarkStart w:id="184" w:name="_Toc293863312"/>
      <w:r w:rsidRPr="00465203">
        <w:rPr>
          <w:rFonts w:ascii="宋体" w:hAnsi="宋体" w:cs="宋体" w:hint="eastAsia"/>
          <w:b/>
          <w:szCs w:val="21"/>
        </w:rPr>
        <w:t>（一）投标文件的组成</w:t>
      </w:r>
      <w:bookmarkEnd w:id="173"/>
      <w:bookmarkEnd w:id="174"/>
      <w:bookmarkEnd w:id="175"/>
      <w:bookmarkEnd w:id="176"/>
      <w:bookmarkEnd w:id="177"/>
      <w:bookmarkEnd w:id="178"/>
      <w:bookmarkEnd w:id="179"/>
      <w:bookmarkEnd w:id="180"/>
      <w:bookmarkEnd w:id="181"/>
      <w:bookmarkEnd w:id="182"/>
      <w:bookmarkEnd w:id="183"/>
      <w:bookmarkEnd w:id="184"/>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投标文件由资格部分、商务及技术部分、投标报价部分三部份组成。</w:t>
      </w:r>
    </w:p>
    <w:p w:rsidR="00B014F9" w:rsidRPr="00465203" w:rsidRDefault="00260E8A">
      <w:pPr>
        <w:snapToGrid w:val="0"/>
        <w:spacing w:line="400" w:lineRule="exact"/>
        <w:ind w:firstLineChars="196" w:firstLine="413"/>
        <w:jc w:val="left"/>
        <w:rPr>
          <w:rFonts w:ascii="宋体" w:hAnsi="宋体" w:cs="宋体"/>
          <w:b/>
          <w:szCs w:val="21"/>
        </w:rPr>
      </w:pPr>
      <w:r w:rsidRPr="00465203">
        <w:rPr>
          <w:rFonts w:ascii="宋体" w:hAnsi="宋体" w:cs="宋体" w:hint="eastAsia"/>
          <w:b/>
          <w:szCs w:val="21"/>
        </w:rPr>
        <w:t>1.资格部分（</w:t>
      </w:r>
      <w:r w:rsidRPr="00465203">
        <w:rPr>
          <w:rFonts w:ascii="宋体" w:hAnsi="宋体" w:cs="宋体" w:hint="eastAsia"/>
          <w:szCs w:val="21"/>
        </w:rPr>
        <w:t>标▲项必须提供，其他项投标人可视情况提供</w:t>
      </w:r>
      <w:r w:rsidRPr="00465203">
        <w:rPr>
          <w:rFonts w:ascii="宋体" w:hAnsi="宋体" w:cs="宋体" w:hint="eastAsia"/>
          <w:b/>
          <w:szCs w:val="21"/>
        </w:rPr>
        <w:t>）</w:t>
      </w:r>
    </w:p>
    <w:p w:rsidR="00B014F9" w:rsidRPr="00465203" w:rsidRDefault="00260E8A">
      <w:pPr>
        <w:snapToGrid w:val="0"/>
        <w:spacing w:line="400" w:lineRule="exact"/>
        <w:ind w:firstLineChars="200" w:firstLine="420"/>
        <w:jc w:val="left"/>
        <w:rPr>
          <w:lang w:bidi="zh-CN"/>
        </w:rPr>
      </w:pPr>
      <w:r w:rsidRPr="00465203">
        <w:rPr>
          <w:rFonts w:ascii="宋体" w:hAnsi="宋体" w:cs="宋体" w:hint="eastAsia"/>
          <w:szCs w:val="21"/>
        </w:rPr>
        <w:t>▲（1）</w:t>
      </w:r>
      <w:r w:rsidRPr="00465203">
        <w:rPr>
          <w:lang w:bidi="zh-CN"/>
        </w:rPr>
        <w:t>投标人有效的</w:t>
      </w:r>
      <w:r w:rsidRPr="00465203">
        <w:rPr>
          <w:lang w:bidi="zh-CN"/>
        </w:rPr>
        <w:t>“</w:t>
      </w:r>
      <w:r w:rsidRPr="00465203">
        <w:rPr>
          <w:lang w:bidi="zh-CN"/>
        </w:rPr>
        <w:t>营业执照</w:t>
      </w:r>
      <w:r w:rsidRPr="00465203">
        <w:rPr>
          <w:lang w:bidi="zh-CN"/>
        </w:rPr>
        <w:t>”</w:t>
      </w:r>
      <w:r w:rsidRPr="00465203">
        <w:rPr>
          <w:lang w:bidi="zh-CN"/>
        </w:rPr>
        <w:t>副本复印件</w:t>
      </w:r>
      <w:r w:rsidRPr="00465203">
        <w:rPr>
          <w:rFonts w:hint="eastAsia"/>
          <w:lang w:bidi="zh-CN"/>
        </w:rPr>
        <w:t>。</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▲（2）法定代表人（负责人）完整有效的身份证复印件（第二代身份证必须提供正反面复印件，同时</w:t>
      </w:r>
      <w:r w:rsidRPr="00465203">
        <w:rPr>
          <w:rFonts w:ascii="宋体" w:hAnsi="宋体" w:cs="宋体" w:hint="eastAsia"/>
          <w:szCs w:val="21"/>
        </w:rPr>
        <w:lastRenderedPageBreak/>
        <w:t>要加盖单位公章）。</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▲（3）法定代表人（负责人）授权委托书(格式见第六章) 和委托代理人完整有效的身份证复印件（委托代理时必须提供。第二代身份证必须提供正反面复印件，同时要加盖单位公章）。</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▲（4）参加政府采购活动前3年内在经营活动中没有重大违法记录的书面声明（格式自拟）；</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▲（5）信用记录网站〔“信用中国”网站(www.creditchina.gov.cn)、中国政府采购网(www.ccgp.gov.cn/cr/list)〕查询结果信用声明函（格式见第六章）。</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▲（6）</w:t>
      </w:r>
      <w:r w:rsidRPr="00465203">
        <w:rPr>
          <w:rFonts w:ascii="宋体" w:hAnsi="宋体" w:cs="宋体"/>
          <w:szCs w:val="21"/>
        </w:rPr>
        <w:t>投标人2020年9月份至今的任意一个月依法纳税的依法缴纳税费或依法免缴税费的证明（复印件，格式自拟）；无纳税记录的，应提供由投标人所在地税务部门出具的《依法纳税或依法免税证明》（格式自拟，复印件）</w:t>
      </w:r>
      <w:r w:rsidRPr="00465203">
        <w:rPr>
          <w:rFonts w:ascii="宋体" w:hAnsi="宋体" w:cs="宋体" w:hint="eastAsia"/>
          <w:szCs w:val="21"/>
        </w:rPr>
        <w:t>。</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▲（7）</w:t>
      </w:r>
      <w:r w:rsidRPr="00465203">
        <w:rPr>
          <w:rFonts w:ascii="宋体" w:hAnsi="宋体" w:cs="宋体"/>
          <w:szCs w:val="21"/>
        </w:rPr>
        <w:t>投标人2020年9月份至今的任意一个月依法缴纳社保费的缴费凭证（复印件，格式自拟）；无缴费记录的，应提供由投标人所在地社保部门出具的《依法缴纳或依法免缴社保费证明》（格式自拟，复印件）</w:t>
      </w:r>
      <w:r w:rsidRPr="00465203">
        <w:rPr>
          <w:rFonts w:ascii="宋体" w:hAnsi="宋体" w:cs="宋体" w:hint="eastAsia"/>
          <w:szCs w:val="21"/>
        </w:rPr>
        <w:t>。</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8）投标人经审计的2018年或2019年的年度财务报表复印件（年度财务报表均应加盖审计单位审计章）（2020年成立的新公司应提供公司成立日之后的财务报表复印件）或银行出具的资信证明复印件或财政部门认可的政府采购专业担保机构出具的投标担保函复印件或提交本公司出具的2018年度或2019年度财务报表复印件（2020年成立的新公司应提供公司成立日之后的财务报表复印件）和承诺书，承诺该财务报表数据真实可靠。</w:t>
      </w:r>
    </w:p>
    <w:p w:rsidR="00B014F9" w:rsidRPr="00465203" w:rsidRDefault="00B014F9">
      <w:pPr>
        <w:snapToGrid w:val="0"/>
        <w:spacing w:line="400" w:lineRule="exact"/>
        <w:ind w:firstLineChars="200" w:firstLine="420"/>
        <w:jc w:val="left"/>
        <w:rPr>
          <w:rFonts w:ascii="宋体" w:hAnsi="宋体" w:cs="宋体"/>
          <w:szCs w:val="21"/>
        </w:rPr>
      </w:pPr>
    </w:p>
    <w:p w:rsidR="00B014F9" w:rsidRPr="00465203" w:rsidRDefault="00260E8A">
      <w:pPr>
        <w:snapToGrid w:val="0"/>
        <w:spacing w:line="400" w:lineRule="exact"/>
        <w:ind w:firstLineChars="200" w:firstLine="420"/>
        <w:jc w:val="left"/>
        <w:rPr>
          <w:rFonts w:ascii="宋体" w:hAnsi="宋体" w:cs="宋体"/>
          <w:b/>
          <w:szCs w:val="21"/>
        </w:rPr>
      </w:pPr>
      <w:r w:rsidRPr="00465203">
        <w:rPr>
          <w:rFonts w:ascii="宋体" w:hAnsi="宋体" w:cs="宋体" w:hint="eastAsia"/>
          <w:szCs w:val="21"/>
        </w:rPr>
        <w:t>▲</w:t>
      </w:r>
      <w:r w:rsidRPr="00465203">
        <w:rPr>
          <w:rFonts w:ascii="宋体" w:hAnsi="宋体" w:cs="宋体" w:hint="eastAsia"/>
          <w:b/>
          <w:bCs/>
          <w:szCs w:val="21"/>
        </w:rPr>
        <w:t>注：</w:t>
      </w:r>
      <w:r w:rsidRPr="00465203">
        <w:rPr>
          <w:rFonts w:ascii="宋体" w:hAnsi="宋体" w:cs="宋体" w:hint="eastAsia"/>
          <w:szCs w:val="21"/>
        </w:rPr>
        <w:t>上述（1）-（8）项提交的材料必须加盖投标人单位公章。</w:t>
      </w:r>
    </w:p>
    <w:p w:rsidR="00B014F9" w:rsidRPr="00465203" w:rsidRDefault="00260E8A">
      <w:pPr>
        <w:snapToGrid w:val="0"/>
        <w:spacing w:line="400" w:lineRule="exact"/>
        <w:ind w:firstLineChars="196" w:firstLine="413"/>
        <w:jc w:val="left"/>
        <w:rPr>
          <w:rFonts w:ascii="宋体" w:hAnsi="宋体" w:cs="宋体"/>
          <w:b/>
          <w:bCs/>
          <w:szCs w:val="21"/>
        </w:rPr>
      </w:pPr>
      <w:r w:rsidRPr="00465203">
        <w:rPr>
          <w:rFonts w:ascii="宋体" w:hAnsi="宋体" w:cs="宋体" w:hint="eastAsia"/>
          <w:b/>
          <w:bCs/>
          <w:szCs w:val="21"/>
        </w:rPr>
        <w:t>2.商务及技术部分</w:t>
      </w:r>
    </w:p>
    <w:p w:rsidR="00B014F9" w:rsidRPr="00465203" w:rsidRDefault="00260E8A">
      <w:pPr>
        <w:snapToGrid w:val="0"/>
        <w:spacing w:line="400" w:lineRule="exact"/>
        <w:ind w:firstLineChars="200" w:firstLine="422"/>
        <w:jc w:val="left"/>
        <w:rPr>
          <w:rFonts w:ascii="宋体" w:hAnsi="宋体" w:cs="宋体"/>
          <w:b/>
          <w:bCs/>
          <w:szCs w:val="21"/>
        </w:rPr>
      </w:pPr>
      <w:r w:rsidRPr="00465203">
        <w:rPr>
          <w:rFonts w:ascii="宋体" w:hAnsi="宋体" w:cs="宋体" w:hint="eastAsia"/>
          <w:b/>
          <w:bCs/>
          <w:szCs w:val="21"/>
        </w:rPr>
        <w:t>商务部分</w:t>
      </w:r>
      <w:r w:rsidRPr="00465203">
        <w:rPr>
          <w:rFonts w:ascii="宋体" w:hAnsi="宋体" w:cs="宋体" w:hint="eastAsia"/>
          <w:b/>
          <w:szCs w:val="21"/>
        </w:rPr>
        <w:t>（</w:t>
      </w:r>
      <w:r w:rsidRPr="00465203">
        <w:rPr>
          <w:rFonts w:ascii="宋体" w:hAnsi="宋体" w:cs="宋体" w:hint="eastAsia"/>
          <w:szCs w:val="21"/>
        </w:rPr>
        <w:t>标▲项必须提供，其他项投标人可视情况提供</w:t>
      </w:r>
      <w:r w:rsidRPr="00465203">
        <w:rPr>
          <w:rFonts w:ascii="宋体" w:hAnsi="宋体" w:cs="宋体" w:hint="eastAsia"/>
          <w:b/>
          <w:szCs w:val="21"/>
        </w:rPr>
        <w:t>）</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▲（1）投标保证金缴纳材料复印件；</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▲（2）投标声明书(格式见第六章)；</w:t>
      </w:r>
    </w:p>
    <w:p w:rsidR="00B014F9" w:rsidRPr="00465203" w:rsidRDefault="00260E8A">
      <w:pPr>
        <w:snapToGrid w:val="0"/>
        <w:spacing w:line="400" w:lineRule="exact"/>
        <w:ind w:firstLineChars="300" w:firstLine="630"/>
        <w:jc w:val="left"/>
        <w:rPr>
          <w:rFonts w:ascii="宋体" w:hAnsi="宋体" w:cs="宋体"/>
          <w:szCs w:val="21"/>
        </w:rPr>
      </w:pPr>
      <w:r w:rsidRPr="00465203">
        <w:rPr>
          <w:rFonts w:ascii="宋体" w:hAnsi="宋体" w:cs="宋体" w:hint="eastAsia"/>
          <w:szCs w:val="21"/>
        </w:rPr>
        <w:t xml:space="preserve">（3）投标人情况介绍； </w:t>
      </w:r>
    </w:p>
    <w:p w:rsidR="00B014F9" w:rsidRPr="00465203" w:rsidRDefault="00260E8A">
      <w:pPr>
        <w:snapToGrid w:val="0"/>
        <w:spacing w:line="400" w:lineRule="exact"/>
        <w:ind w:firstLineChars="300" w:firstLine="630"/>
        <w:jc w:val="left"/>
        <w:rPr>
          <w:rFonts w:ascii="宋体" w:hAnsi="宋体" w:cs="宋体"/>
          <w:szCs w:val="21"/>
        </w:rPr>
      </w:pPr>
      <w:r w:rsidRPr="00465203">
        <w:rPr>
          <w:rFonts w:ascii="宋体" w:hAnsi="宋体" w:cs="宋体" w:hint="eastAsia"/>
          <w:szCs w:val="21"/>
        </w:rPr>
        <w:t>（4）属于投标人的资质及信誉等方面的证书或材料；</w:t>
      </w:r>
    </w:p>
    <w:p w:rsidR="00B014F9" w:rsidRPr="00465203" w:rsidRDefault="00260E8A">
      <w:pPr>
        <w:snapToGrid w:val="0"/>
        <w:spacing w:line="400" w:lineRule="exact"/>
        <w:ind w:firstLineChars="300" w:firstLine="630"/>
        <w:jc w:val="left"/>
        <w:rPr>
          <w:rFonts w:ascii="宋体" w:hAnsi="宋体" w:cs="宋体"/>
          <w:szCs w:val="21"/>
        </w:rPr>
      </w:pPr>
      <w:r w:rsidRPr="00465203">
        <w:rPr>
          <w:rFonts w:ascii="宋体" w:hAnsi="宋体" w:cs="宋体" w:hint="eastAsia"/>
          <w:szCs w:val="21"/>
        </w:rPr>
        <w:t>（5）属于产品制造商的资质及信誉等方面的证书或材料；</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▲（6）商务响应表(格式见第六章)；</w:t>
      </w:r>
    </w:p>
    <w:p w:rsidR="00B014F9" w:rsidRPr="00465203" w:rsidRDefault="00260E8A">
      <w:pPr>
        <w:snapToGrid w:val="0"/>
        <w:spacing w:line="400" w:lineRule="exact"/>
        <w:ind w:firstLineChars="300" w:firstLine="630"/>
        <w:jc w:val="left"/>
        <w:rPr>
          <w:rFonts w:ascii="宋体" w:hAnsi="宋体" w:cs="宋体"/>
          <w:szCs w:val="21"/>
        </w:rPr>
      </w:pPr>
      <w:r w:rsidRPr="00465203">
        <w:rPr>
          <w:rFonts w:ascii="宋体" w:hAnsi="宋体" w:cs="宋体" w:hint="eastAsia"/>
          <w:szCs w:val="21"/>
        </w:rPr>
        <w:t>（7）</w:t>
      </w:r>
      <w:r w:rsidRPr="00465203">
        <w:rPr>
          <w:rFonts w:ascii="宋体" w:hAnsi="宋体" w:cs="宋体" w:hint="eastAsia"/>
        </w:rPr>
        <w:t>投标人需要说明的其他文件和说明</w:t>
      </w:r>
      <w:r w:rsidRPr="00465203">
        <w:rPr>
          <w:rFonts w:ascii="宋体" w:hAnsi="宋体" w:cs="宋体" w:hint="eastAsia"/>
          <w:szCs w:val="21"/>
        </w:rPr>
        <w:t>；</w:t>
      </w:r>
    </w:p>
    <w:p w:rsidR="00B014F9" w:rsidRPr="00465203" w:rsidRDefault="00260E8A" w:rsidP="00DD1A52">
      <w:pPr>
        <w:snapToGrid w:val="0"/>
        <w:spacing w:line="400" w:lineRule="exact"/>
        <w:ind w:firstLineChars="296" w:firstLine="622"/>
        <w:jc w:val="left"/>
        <w:rPr>
          <w:rFonts w:ascii="宋体" w:hAnsi="宋体" w:cs="宋体"/>
          <w:szCs w:val="21"/>
        </w:rPr>
      </w:pPr>
      <w:r w:rsidRPr="00465203">
        <w:rPr>
          <w:rFonts w:ascii="宋体" w:hAnsi="宋体" w:cs="宋体" w:hint="eastAsia"/>
          <w:szCs w:val="21"/>
        </w:rPr>
        <w:t>（8）投标人的类似成功案例的业绩证明文件(格式见第六章)；</w:t>
      </w:r>
    </w:p>
    <w:p w:rsidR="00B014F9" w:rsidRPr="00465203" w:rsidRDefault="00260E8A" w:rsidP="00DD1A52">
      <w:pPr>
        <w:snapToGrid w:val="0"/>
        <w:spacing w:line="400" w:lineRule="exact"/>
        <w:ind w:firstLineChars="296" w:firstLine="622"/>
        <w:jc w:val="left"/>
        <w:rPr>
          <w:rFonts w:ascii="宋体" w:hAnsi="宋体" w:cs="宋体"/>
          <w:szCs w:val="21"/>
        </w:rPr>
      </w:pPr>
      <w:r w:rsidRPr="00465203">
        <w:rPr>
          <w:rFonts w:ascii="宋体" w:hAnsi="宋体" w:cs="宋体" w:hint="eastAsia"/>
          <w:szCs w:val="21"/>
        </w:rPr>
        <w:t>（9）投标人符合中小企业划型标准的，按</w:t>
      </w:r>
      <w:r w:rsidR="001F6132" w:rsidRPr="00465203">
        <w:rPr>
          <w:rFonts w:ascii="宋体" w:hAnsi="宋体" w:cs="宋体" w:hint="eastAsia"/>
          <w:szCs w:val="21"/>
        </w:rPr>
        <w:t>《政府采购促进中小企业发展管理办法》（财库〔2020〕46号）</w:t>
      </w:r>
      <w:r w:rsidRPr="00465203">
        <w:rPr>
          <w:rFonts w:ascii="宋体" w:hAnsi="宋体" w:cs="宋体" w:hint="eastAsia"/>
          <w:szCs w:val="21"/>
        </w:rPr>
        <w:t>要求，提供中小企业声明函，</w:t>
      </w:r>
      <w:r w:rsidRPr="00465203">
        <w:rPr>
          <w:rFonts w:ascii="宋体" w:hAnsi="宋体" w:hint="eastAsia"/>
          <w:szCs w:val="21"/>
        </w:rPr>
        <w:t>并对声明的真实性负责。</w:t>
      </w:r>
      <w:r w:rsidRPr="00465203">
        <w:rPr>
          <w:rFonts w:ascii="宋体" w:hAnsi="宋体" w:cs="宋体" w:hint="eastAsia"/>
          <w:szCs w:val="21"/>
        </w:rPr>
        <w:t>(格式见第六章)；</w:t>
      </w:r>
    </w:p>
    <w:p w:rsidR="00B014F9" w:rsidRPr="00465203" w:rsidRDefault="00260E8A" w:rsidP="00DD1A52">
      <w:pPr>
        <w:snapToGrid w:val="0"/>
        <w:spacing w:line="400" w:lineRule="exact"/>
        <w:ind w:firstLineChars="296" w:firstLine="622"/>
        <w:jc w:val="left"/>
        <w:rPr>
          <w:rFonts w:ascii="宋体" w:hAnsi="宋体" w:cs="宋体"/>
          <w:szCs w:val="21"/>
        </w:rPr>
      </w:pPr>
      <w:r w:rsidRPr="00465203">
        <w:rPr>
          <w:rFonts w:ascii="宋体" w:hAnsi="宋体" w:cs="宋体" w:hint="eastAsia"/>
          <w:szCs w:val="21"/>
        </w:rPr>
        <w:t>（10）</w:t>
      </w:r>
      <w:r w:rsidRPr="00465203">
        <w:rPr>
          <w:rFonts w:ascii="宋体" w:hAnsi="宋体" w:hint="eastAsia"/>
          <w:szCs w:val="21"/>
        </w:rPr>
        <w:t>投标产品提供单位按《</w:t>
      </w:r>
      <w:r w:rsidRPr="00465203">
        <w:rPr>
          <w:rFonts w:ascii="宋体" w:hAnsi="宋体"/>
          <w:szCs w:val="21"/>
        </w:rPr>
        <w:t>关于促进残疾人就业政府采购政策的通知</w:t>
      </w:r>
      <w:r w:rsidRPr="00465203">
        <w:rPr>
          <w:rFonts w:ascii="宋体" w:hAnsi="宋体" w:hint="eastAsia"/>
          <w:szCs w:val="21"/>
        </w:rPr>
        <w:t>》</w:t>
      </w:r>
      <w:r w:rsidRPr="00465203">
        <w:rPr>
          <w:rFonts w:ascii="宋体" w:hAnsi="宋体"/>
          <w:szCs w:val="21"/>
        </w:rPr>
        <w:t>(</w:t>
      </w:r>
      <w:r w:rsidRPr="00465203">
        <w:rPr>
          <w:rFonts w:ascii="宋体" w:hAnsi="宋体" w:hint="eastAsia"/>
          <w:szCs w:val="21"/>
        </w:rPr>
        <w:t>财库〔2017〕141号</w:t>
      </w:r>
      <w:r w:rsidRPr="00465203">
        <w:rPr>
          <w:rFonts w:ascii="宋体" w:hAnsi="宋体"/>
          <w:szCs w:val="21"/>
        </w:rPr>
        <w:t>)</w:t>
      </w:r>
      <w:r w:rsidRPr="00465203">
        <w:rPr>
          <w:rFonts w:ascii="宋体" w:hAnsi="宋体" w:hint="eastAsia"/>
          <w:szCs w:val="21"/>
        </w:rPr>
        <w:t>认定为残疾人福利性单位的，在政府采购活动中，残疾人福利性单位视同小型、微型企业。符合条件的残疾人福利性单位在参加政府采购活动时，应当提供本通知规定的《残疾人福利性单位声明函》，并对声明的真</w:t>
      </w:r>
      <w:r w:rsidRPr="00465203">
        <w:rPr>
          <w:rFonts w:ascii="宋体" w:hAnsi="宋体" w:hint="eastAsia"/>
          <w:szCs w:val="21"/>
        </w:rPr>
        <w:lastRenderedPageBreak/>
        <w:t>实性负责</w:t>
      </w:r>
      <w:r w:rsidRPr="00465203">
        <w:rPr>
          <w:rFonts w:ascii="宋体" w:hAnsi="宋体" w:cs="宋体" w:hint="eastAsia"/>
          <w:szCs w:val="21"/>
        </w:rPr>
        <w:t>(格式见第六章)</w:t>
      </w:r>
      <w:r w:rsidRPr="00465203">
        <w:rPr>
          <w:rFonts w:ascii="宋体" w:hAnsi="宋体" w:hint="eastAsia"/>
          <w:szCs w:val="21"/>
        </w:rPr>
        <w:t>。</w:t>
      </w:r>
    </w:p>
    <w:p w:rsidR="00B014F9" w:rsidRPr="00465203" w:rsidRDefault="00260E8A">
      <w:pPr>
        <w:snapToGrid w:val="0"/>
        <w:spacing w:line="400" w:lineRule="exact"/>
        <w:ind w:firstLineChars="196" w:firstLine="413"/>
        <w:jc w:val="left"/>
        <w:rPr>
          <w:rFonts w:ascii="宋体" w:hAnsi="宋体" w:cs="宋体"/>
          <w:b/>
          <w:szCs w:val="21"/>
        </w:rPr>
      </w:pPr>
      <w:r w:rsidRPr="00465203">
        <w:rPr>
          <w:rFonts w:ascii="宋体" w:hAnsi="宋体" w:cs="宋体" w:hint="eastAsia"/>
          <w:b/>
          <w:szCs w:val="21"/>
        </w:rPr>
        <w:t>技术部分（</w:t>
      </w:r>
      <w:r w:rsidRPr="00465203">
        <w:rPr>
          <w:rFonts w:ascii="宋体" w:hAnsi="宋体" w:cs="宋体" w:hint="eastAsia"/>
          <w:szCs w:val="21"/>
        </w:rPr>
        <w:t>标▲项必须提供，其他项投标人可视情况提供</w:t>
      </w:r>
      <w:r w:rsidRPr="00465203">
        <w:rPr>
          <w:rFonts w:ascii="宋体" w:hAnsi="宋体" w:cs="宋体" w:hint="eastAsia"/>
          <w:b/>
          <w:szCs w:val="21"/>
        </w:rPr>
        <w:t>）</w:t>
      </w:r>
    </w:p>
    <w:p w:rsidR="00B014F9" w:rsidRPr="00465203" w:rsidRDefault="00260E8A">
      <w:pPr>
        <w:snapToGrid w:val="0"/>
        <w:spacing w:line="400" w:lineRule="exact"/>
        <w:ind w:firstLineChars="200" w:firstLine="420"/>
        <w:jc w:val="left"/>
        <w:rPr>
          <w:rFonts w:ascii="宋体" w:hAnsi="宋体" w:cs="宋体"/>
        </w:rPr>
      </w:pPr>
      <w:r w:rsidRPr="00465203">
        <w:rPr>
          <w:rFonts w:ascii="宋体" w:hAnsi="宋体" w:cs="宋体" w:hint="eastAsia"/>
          <w:szCs w:val="21"/>
        </w:rPr>
        <w:t>▲</w:t>
      </w:r>
      <w:r w:rsidRPr="00465203">
        <w:rPr>
          <w:rFonts w:ascii="宋体" w:hAnsi="宋体" w:cs="宋体" w:hint="eastAsia"/>
        </w:rPr>
        <w:t>（1）</w:t>
      </w:r>
      <w:r w:rsidRPr="00465203">
        <w:rPr>
          <w:rFonts w:ascii="宋体" w:hAnsi="宋体" w:cs="宋体" w:hint="eastAsia"/>
          <w:szCs w:val="21"/>
        </w:rPr>
        <w:t>投标产品配置清单（均不含报价）(格式见第六章)</w:t>
      </w:r>
      <w:r w:rsidRPr="00465203">
        <w:rPr>
          <w:rFonts w:ascii="宋体" w:hAnsi="宋体" w:cs="宋体" w:hint="eastAsia"/>
        </w:rPr>
        <w:t>；</w:t>
      </w:r>
    </w:p>
    <w:p w:rsidR="00B014F9" w:rsidRPr="00465203" w:rsidRDefault="00260E8A">
      <w:pPr>
        <w:snapToGrid w:val="0"/>
        <w:spacing w:line="400" w:lineRule="exact"/>
        <w:ind w:firstLineChars="200" w:firstLine="420"/>
        <w:jc w:val="left"/>
        <w:rPr>
          <w:rFonts w:ascii="宋体" w:hAnsi="宋体" w:cs="宋体"/>
        </w:rPr>
      </w:pPr>
      <w:r w:rsidRPr="00465203">
        <w:rPr>
          <w:rFonts w:ascii="宋体" w:hAnsi="宋体" w:cs="宋体" w:hint="eastAsia"/>
          <w:szCs w:val="21"/>
        </w:rPr>
        <w:t>▲</w:t>
      </w:r>
      <w:r w:rsidRPr="00465203">
        <w:rPr>
          <w:rFonts w:ascii="宋体" w:hAnsi="宋体" w:cs="宋体" w:hint="eastAsia"/>
        </w:rPr>
        <w:t xml:space="preserve">（2）技术响应表(格式见第六章)； </w:t>
      </w:r>
    </w:p>
    <w:p w:rsidR="00B014F9" w:rsidRPr="00465203" w:rsidRDefault="00260E8A">
      <w:pPr>
        <w:snapToGrid w:val="0"/>
        <w:spacing w:line="400" w:lineRule="exact"/>
        <w:ind w:firstLineChars="200" w:firstLine="420"/>
        <w:jc w:val="left"/>
        <w:rPr>
          <w:rFonts w:ascii="宋体" w:hAnsi="宋体" w:cs="宋体"/>
        </w:rPr>
      </w:pPr>
      <w:r w:rsidRPr="00465203">
        <w:rPr>
          <w:rFonts w:ascii="宋体" w:hAnsi="宋体" w:cs="宋体" w:hint="eastAsia"/>
          <w:szCs w:val="21"/>
        </w:rPr>
        <w:t>▲</w:t>
      </w:r>
      <w:r w:rsidRPr="00465203">
        <w:rPr>
          <w:rFonts w:ascii="宋体" w:hAnsi="宋体" w:cs="宋体" w:hint="eastAsia"/>
        </w:rPr>
        <w:t>（3）技术方案，包括但不限于以下文件资料：</w:t>
      </w:r>
    </w:p>
    <w:p w:rsidR="00B014F9" w:rsidRPr="00465203" w:rsidRDefault="00260E8A">
      <w:pPr>
        <w:snapToGrid w:val="0"/>
        <w:spacing w:line="400" w:lineRule="exact"/>
        <w:ind w:firstLineChars="472" w:firstLine="991"/>
        <w:jc w:val="left"/>
        <w:rPr>
          <w:rFonts w:ascii="宋体" w:hAnsi="宋体" w:cs="宋体"/>
        </w:rPr>
      </w:pPr>
      <w:r w:rsidRPr="00465203">
        <w:rPr>
          <w:rFonts w:ascii="宋体" w:hAnsi="宋体" w:cs="宋体" w:hint="eastAsia"/>
          <w:szCs w:val="21"/>
        </w:rPr>
        <w:t>▲</w:t>
      </w:r>
      <w:r w:rsidRPr="00465203">
        <w:rPr>
          <w:rFonts w:ascii="宋体" w:hAnsi="宋体" w:cs="宋体" w:hint="eastAsia"/>
        </w:rPr>
        <w:t>1）项目实施人员一览表</w:t>
      </w:r>
      <w:r w:rsidRPr="00465203">
        <w:rPr>
          <w:rFonts w:ascii="宋体" w:hAnsi="宋体" w:cs="宋体" w:hint="eastAsia"/>
          <w:szCs w:val="21"/>
        </w:rPr>
        <w:t>(格式见第六章)</w:t>
      </w:r>
      <w:r w:rsidRPr="00465203">
        <w:rPr>
          <w:rFonts w:ascii="宋体" w:hAnsi="宋体" w:cs="宋体" w:hint="eastAsia"/>
        </w:rPr>
        <w:t>；</w:t>
      </w:r>
    </w:p>
    <w:p w:rsidR="00B014F9" w:rsidRPr="00465203" w:rsidRDefault="00260E8A">
      <w:pPr>
        <w:snapToGrid w:val="0"/>
        <w:spacing w:line="400" w:lineRule="exact"/>
        <w:ind w:firstLineChars="472" w:firstLine="991"/>
        <w:jc w:val="left"/>
        <w:rPr>
          <w:rFonts w:ascii="宋体" w:hAnsi="宋体" w:cs="宋体"/>
        </w:rPr>
      </w:pPr>
      <w:r w:rsidRPr="00465203">
        <w:rPr>
          <w:rFonts w:ascii="宋体" w:hAnsi="宋体" w:cs="宋体" w:hint="eastAsia"/>
          <w:szCs w:val="21"/>
        </w:rPr>
        <w:t>▲</w:t>
      </w:r>
      <w:r w:rsidRPr="00465203">
        <w:rPr>
          <w:rFonts w:ascii="宋体" w:hAnsi="宋体" w:cs="宋体" w:hint="eastAsia"/>
        </w:rPr>
        <w:t>2）服务的内容和措施；</w:t>
      </w:r>
    </w:p>
    <w:p w:rsidR="00B014F9" w:rsidRPr="00465203" w:rsidRDefault="00260E8A">
      <w:pPr>
        <w:snapToGrid w:val="0"/>
        <w:spacing w:line="400" w:lineRule="exact"/>
        <w:ind w:firstLineChars="472" w:firstLine="991"/>
        <w:jc w:val="left"/>
        <w:rPr>
          <w:rFonts w:ascii="宋体" w:hAnsi="宋体" w:cs="宋体"/>
        </w:rPr>
      </w:pPr>
      <w:r w:rsidRPr="00465203">
        <w:rPr>
          <w:rFonts w:ascii="宋体" w:hAnsi="宋体" w:cs="宋体" w:hint="eastAsia"/>
          <w:szCs w:val="21"/>
        </w:rPr>
        <w:t>▲</w:t>
      </w:r>
      <w:r w:rsidRPr="00465203">
        <w:rPr>
          <w:rFonts w:ascii="宋体" w:hAnsi="宋体" w:cs="宋体" w:hint="eastAsia"/>
        </w:rPr>
        <w:t>3）</w:t>
      </w:r>
      <w:r w:rsidRPr="00465203">
        <w:rPr>
          <w:rFonts w:ascii="宋体" w:hAnsi="宋体" w:cs="宋体" w:hint="eastAsia"/>
          <w:szCs w:val="21"/>
        </w:rPr>
        <w:t>投标人基本信息情况表(格式见第六章)。</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（4）完成招标采购需求，可提供的材料</w:t>
      </w:r>
      <w:r w:rsidRPr="00465203">
        <w:rPr>
          <w:rFonts w:ascii="宋体" w:hAnsi="宋体" w:cs="宋体" w:hint="eastAsia"/>
          <w:szCs w:val="21"/>
        </w:rPr>
        <w:t>（如 项目实施方案、设计方案、售后服务方案等）；</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szCs w:val="21"/>
        </w:rPr>
        <w:t>（5）</w:t>
      </w:r>
      <w:r w:rsidRPr="00465203">
        <w:rPr>
          <w:rFonts w:ascii="宋体" w:hAnsi="宋体" w:cs="宋体" w:hint="eastAsia"/>
        </w:rPr>
        <w:t>投标人或投标产品制造商拥有主要制造设备的情况和现状；</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（6）产品检验报告（提供由第三方出具的检测报告）；</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（7）</w:t>
      </w:r>
      <w:r w:rsidRPr="00465203">
        <w:rPr>
          <w:rFonts w:ascii="宋体" w:hAnsi="宋体" w:cs="宋体" w:hint="eastAsia"/>
          <w:szCs w:val="21"/>
        </w:rPr>
        <w:t>与产品相关的证书复印件；</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（8）投标产品原厂出厂配置表及原厂中文使用说明书；</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（9）投标人建议的安装、调试、验收方法或方案；</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（10）技术服务、技术培训的内容和措施；</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（11）优惠条件：投标人承诺给予采购人的各种优惠条件，包括服务项目等方面的优惠；</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（12）投标人对本项目的合理化建议和改进措施；</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（13）投标人需要说明的其他文件和说明。</w:t>
      </w:r>
    </w:p>
    <w:p w:rsidR="00B014F9" w:rsidRPr="00465203" w:rsidRDefault="00260E8A">
      <w:pPr>
        <w:snapToGrid w:val="0"/>
        <w:spacing w:line="400" w:lineRule="exact"/>
        <w:ind w:firstLineChars="196" w:firstLine="413"/>
        <w:jc w:val="left"/>
        <w:rPr>
          <w:rFonts w:ascii="宋体" w:hAnsi="宋体" w:cs="宋体"/>
          <w:b/>
          <w:szCs w:val="21"/>
        </w:rPr>
      </w:pPr>
      <w:r w:rsidRPr="00465203">
        <w:rPr>
          <w:rFonts w:ascii="宋体" w:hAnsi="宋体" w:cs="宋体" w:hint="eastAsia"/>
          <w:b/>
          <w:szCs w:val="21"/>
        </w:rPr>
        <w:t>3.报价部分：</w:t>
      </w:r>
    </w:p>
    <w:p w:rsidR="00B014F9" w:rsidRPr="00465203" w:rsidRDefault="00260E8A">
      <w:pPr>
        <w:tabs>
          <w:tab w:val="left" w:pos="3870"/>
          <w:tab w:val="left" w:pos="4085"/>
        </w:tabs>
        <w:snapToGrid w:val="0"/>
        <w:spacing w:line="400" w:lineRule="exact"/>
        <w:ind w:firstLineChars="200" w:firstLine="420"/>
        <w:jc w:val="left"/>
        <w:rPr>
          <w:rFonts w:ascii="宋体" w:hAnsi="宋体" w:cs="宋体"/>
          <w:szCs w:val="21"/>
        </w:rPr>
      </w:pPr>
      <w:r w:rsidRPr="00465203">
        <w:rPr>
          <w:rFonts w:ascii="宋体" w:hAnsi="宋体" w:cs="宋体" w:hint="eastAsia"/>
          <w:szCs w:val="21"/>
        </w:rPr>
        <w:t xml:space="preserve">▲（1）投标函（格式见第六章）； </w:t>
      </w:r>
    </w:p>
    <w:p w:rsidR="00B014F9" w:rsidRPr="00465203" w:rsidRDefault="00260E8A">
      <w:pPr>
        <w:tabs>
          <w:tab w:val="left" w:pos="3870"/>
          <w:tab w:val="left" w:pos="4085"/>
        </w:tabs>
        <w:snapToGrid w:val="0"/>
        <w:spacing w:line="400" w:lineRule="exact"/>
        <w:ind w:firstLineChars="200" w:firstLine="420"/>
        <w:jc w:val="left"/>
        <w:rPr>
          <w:rFonts w:ascii="宋体" w:hAnsi="宋体" w:cs="宋体"/>
          <w:szCs w:val="21"/>
        </w:rPr>
      </w:pPr>
      <w:r w:rsidRPr="00465203">
        <w:rPr>
          <w:rFonts w:ascii="宋体" w:hAnsi="宋体" w:cs="宋体" w:hint="eastAsia"/>
          <w:szCs w:val="21"/>
        </w:rPr>
        <w:t>▲（2）投标报价明细表（格式见第六章）；</w:t>
      </w:r>
    </w:p>
    <w:p w:rsidR="00B014F9" w:rsidRPr="00465203" w:rsidRDefault="00260E8A">
      <w:pPr>
        <w:tabs>
          <w:tab w:val="left" w:pos="3870"/>
          <w:tab w:val="left" w:pos="4085"/>
        </w:tabs>
        <w:snapToGrid w:val="0"/>
        <w:spacing w:line="400" w:lineRule="exact"/>
        <w:ind w:firstLineChars="300" w:firstLine="630"/>
        <w:jc w:val="left"/>
        <w:rPr>
          <w:rFonts w:ascii="宋体" w:hAnsi="宋体" w:cs="宋体"/>
          <w:szCs w:val="21"/>
        </w:rPr>
      </w:pPr>
      <w:r w:rsidRPr="00465203">
        <w:rPr>
          <w:rFonts w:ascii="宋体" w:hAnsi="宋体" w:cs="宋体" w:hint="eastAsia"/>
          <w:szCs w:val="21"/>
        </w:rPr>
        <w:t>（3）投标人针对报价需要说明的其他文件和说明（格式自拟）；</w:t>
      </w:r>
    </w:p>
    <w:p w:rsidR="00B014F9" w:rsidRPr="00465203" w:rsidRDefault="00260E8A">
      <w:pPr>
        <w:tabs>
          <w:tab w:val="left" w:pos="3870"/>
          <w:tab w:val="left" w:pos="4085"/>
        </w:tabs>
        <w:snapToGrid w:val="0"/>
        <w:spacing w:line="400" w:lineRule="exact"/>
        <w:ind w:firstLineChars="200" w:firstLine="420"/>
        <w:jc w:val="left"/>
        <w:rPr>
          <w:rFonts w:ascii="宋体" w:hAnsi="宋体" w:cs="宋体"/>
          <w:szCs w:val="21"/>
        </w:rPr>
      </w:pPr>
      <w:r w:rsidRPr="00465203">
        <w:rPr>
          <w:rFonts w:ascii="宋体" w:hAnsi="宋体" w:cs="宋体" w:hint="eastAsia"/>
          <w:szCs w:val="21"/>
        </w:rPr>
        <w:t>▲（4）开标一览表（与投标函、投标保证金缴纳材料复印件一起单独用小信封密封，格式见第六章）；</w:t>
      </w:r>
    </w:p>
    <w:p w:rsidR="00B014F9" w:rsidRPr="00465203" w:rsidRDefault="00260E8A">
      <w:pPr>
        <w:tabs>
          <w:tab w:val="left" w:pos="3870"/>
          <w:tab w:val="left" w:pos="4085"/>
        </w:tabs>
        <w:snapToGrid w:val="0"/>
        <w:spacing w:line="400" w:lineRule="exact"/>
        <w:ind w:firstLineChars="200" w:firstLine="420"/>
        <w:jc w:val="left"/>
        <w:rPr>
          <w:rFonts w:ascii="宋体" w:hAnsi="宋体" w:cs="宋体"/>
          <w:szCs w:val="21"/>
        </w:rPr>
      </w:pPr>
      <w:r w:rsidRPr="00465203">
        <w:rPr>
          <w:rFonts w:ascii="宋体" w:hAnsi="宋体" w:cs="宋体" w:hint="eastAsia"/>
        </w:rPr>
        <w:t>▲</w:t>
      </w:r>
      <w:r w:rsidRPr="00465203">
        <w:rPr>
          <w:rFonts w:ascii="宋体" w:hAnsi="宋体" w:cs="宋体" w:hint="eastAsia"/>
          <w:b/>
          <w:bCs/>
        </w:rPr>
        <w:t>开标一览表必须注明投标人名称、投标人地址、投标项目名称、项目编号及“开标时启封”字样，并加盖投标人公章。否则投标无效。</w:t>
      </w:r>
    </w:p>
    <w:p w:rsidR="00B014F9" w:rsidRPr="00465203" w:rsidRDefault="00260E8A">
      <w:pPr>
        <w:pStyle w:val="24"/>
        <w:spacing w:line="400" w:lineRule="exact"/>
        <w:ind w:firstLineChars="200" w:firstLine="420"/>
        <w:rPr>
          <w:rFonts w:ascii="宋体" w:eastAsia="宋体" w:hAnsi="宋体" w:cs="宋体"/>
          <w:b/>
          <w:bCs/>
          <w:sz w:val="21"/>
          <w:szCs w:val="21"/>
        </w:rPr>
      </w:pPr>
      <w:r w:rsidRPr="00465203">
        <w:rPr>
          <w:rFonts w:ascii="宋体" w:eastAsia="宋体" w:hAnsi="宋体" w:cs="宋体" w:hint="eastAsia"/>
          <w:sz w:val="21"/>
          <w:szCs w:val="21"/>
        </w:rPr>
        <w:t>▲</w:t>
      </w:r>
      <w:r w:rsidRPr="00465203">
        <w:rPr>
          <w:rFonts w:ascii="宋体" w:eastAsia="宋体" w:hAnsi="宋体" w:cs="宋体" w:hint="eastAsia"/>
          <w:b/>
          <w:bCs/>
          <w:sz w:val="21"/>
          <w:szCs w:val="21"/>
        </w:rPr>
        <w:t>4.特别备注：</w:t>
      </w:r>
    </w:p>
    <w:p w:rsidR="00B014F9" w:rsidRPr="00465203" w:rsidRDefault="00260E8A">
      <w:pPr>
        <w:pStyle w:val="24"/>
        <w:spacing w:line="400" w:lineRule="exact"/>
        <w:rPr>
          <w:rFonts w:ascii="宋体" w:eastAsia="宋体" w:hAnsi="宋体" w:cs="宋体"/>
          <w:sz w:val="21"/>
          <w:szCs w:val="21"/>
        </w:rPr>
      </w:pPr>
      <w:r w:rsidRPr="00465203">
        <w:rPr>
          <w:rFonts w:ascii="宋体" w:eastAsia="宋体" w:hAnsi="宋体" w:cs="宋体" w:hint="eastAsia"/>
          <w:b/>
          <w:bCs/>
          <w:sz w:val="21"/>
          <w:szCs w:val="21"/>
        </w:rPr>
        <w:t>招标文件第六章有格式要求的，必须按要求在规定处由法定代表人（负责人）或授权代表签名并加盖投标人公章。</w:t>
      </w:r>
    </w:p>
    <w:p w:rsidR="00B014F9" w:rsidRPr="00465203" w:rsidRDefault="00260E8A">
      <w:pPr>
        <w:snapToGrid w:val="0"/>
        <w:spacing w:line="400" w:lineRule="exact"/>
        <w:ind w:firstLineChars="195" w:firstLine="411"/>
        <w:jc w:val="left"/>
        <w:rPr>
          <w:rFonts w:ascii="宋体" w:hAnsi="宋体" w:cs="宋体"/>
          <w:b/>
          <w:szCs w:val="21"/>
        </w:rPr>
      </w:pPr>
      <w:bookmarkStart w:id="185" w:name="_Toc482865145"/>
      <w:bookmarkStart w:id="186" w:name="_Toc448421135"/>
      <w:bookmarkStart w:id="187" w:name="_Toc254970678"/>
      <w:bookmarkStart w:id="188" w:name="_Toc254970537"/>
      <w:bookmarkStart w:id="189" w:name="_Toc482864544"/>
      <w:bookmarkStart w:id="190" w:name="_Toc445223673"/>
      <w:bookmarkStart w:id="191" w:name="_Toc483327804"/>
      <w:bookmarkStart w:id="192" w:name="_Toc400465706"/>
      <w:bookmarkStart w:id="193" w:name="_Toc308018670"/>
      <w:bookmarkStart w:id="194" w:name="_Toc293863313"/>
      <w:bookmarkStart w:id="195" w:name="_Toc293863046"/>
      <w:bookmarkStart w:id="196" w:name="_Toc482865315"/>
      <w:r w:rsidRPr="00465203">
        <w:rPr>
          <w:rFonts w:ascii="宋体" w:hAnsi="宋体" w:cs="宋体" w:hint="eastAsia"/>
          <w:b/>
          <w:szCs w:val="21"/>
        </w:rPr>
        <w:t>（二）投标文件的语言及计量</w:t>
      </w:r>
      <w:bookmarkEnd w:id="185"/>
      <w:bookmarkEnd w:id="186"/>
      <w:bookmarkEnd w:id="187"/>
      <w:bookmarkEnd w:id="188"/>
      <w:bookmarkEnd w:id="189"/>
      <w:bookmarkEnd w:id="190"/>
      <w:bookmarkEnd w:id="191"/>
      <w:bookmarkEnd w:id="192"/>
      <w:bookmarkEnd w:id="193"/>
      <w:bookmarkEnd w:id="194"/>
      <w:bookmarkEnd w:id="195"/>
      <w:bookmarkEnd w:id="196"/>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▲1. 投标文件以及投标方与招标方就有关投标事宜的所有来往函电，均应以中文汉语书写。除签名、盖章、专用名称等特殊情形外，以中文汉语以外的文字表述的投标文件视同未提供。</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▲2. 投标计量单位，招标文件已有明确规定的，使用招标文件规定的计量单位；招标文件没有规定的，应采用中华人民共和国法定计量单位（货币单位：人民币），否则视同未响应。</w:t>
      </w:r>
    </w:p>
    <w:p w:rsidR="00B014F9" w:rsidRPr="00465203" w:rsidRDefault="00260E8A">
      <w:pPr>
        <w:snapToGrid w:val="0"/>
        <w:spacing w:line="400" w:lineRule="exact"/>
        <w:ind w:firstLineChars="195" w:firstLine="411"/>
        <w:jc w:val="left"/>
        <w:rPr>
          <w:rFonts w:ascii="宋体" w:hAnsi="宋体" w:cs="宋体"/>
          <w:b/>
          <w:szCs w:val="21"/>
        </w:rPr>
      </w:pPr>
      <w:bookmarkStart w:id="197" w:name="_Toc254970538"/>
      <w:bookmarkStart w:id="198" w:name="_Toc308018671"/>
      <w:bookmarkStart w:id="199" w:name="_Toc293863047"/>
      <w:bookmarkStart w:id="200" w:name="_Toc482865316"/>
      <w:bookmarkStart w:id="201" w:name="_Toc400465707"/>
      <w:bookmarkStart w:id="202" w:name="_Toc482865146"/>
      <w:bookmarkStart w:id="203" w:name="_Toc293863314"/>
      <w:bookmarkStart w:id="204" w:name="_Toc448421136"/>
      <w:bookmarkStart w:id="205" w:name="_Toc482864545"/>
      <w:bookmarkStart w:id="206" w:name="_Toc445223674"/>
      <w:bookmarkStart w:id="207" w:name="_Toc483327805"/>
      <w:bookmarkStart w:id="208" w:name="_Toc254970679"/>
      <w:r w:rsidRPr="00465203">
        <w:rPr>
          <w:rFonts w:ascii="宋体" w:hAnsi="宋体" w:cs="宋体" w:hint="eastAsia"/>
          <w:b/>
          <w:szCs w:val="21"/>
        </w:rPr>
        <w:t>（三）投标报价</w:t>
      </w:r>
      <w:bookmarkEnd w:id="197"/>
      <w:bookmarkEnd w:id="198"/>
      <w:bookmarkEnd w:id="199"/>
      <w:bookmarkEnd w:id="200"/>
      <w:bookmarkEnd w:id="201"/>
      <w:bookmarkEnd w:id="202"/>
      <w:bookmarkEnd w:id="203"/>
      <w:bookmarkEnd w:id="204"/>
      <w:bookmarkEnd w:id="205"/>
      <w:bookmarkEnd w:id="206"/>
      <w:bookmarkEnd w:id="207"/>
      <w:bookmarkEnd w:id="208"/>
    </w:p>
    <w:p w:rsidR="00B014F9" w:rsidRPr="00465203" w:rsidRDefault="00260E8A">
      <w:pPr>
        <w:pStyle w:val="ad"/>
        <w:snapToGrid w:val="0"/>
        <w:spacing w:line="400" w:lineRule="exact"/>
        <w:ind w:firstLineChars="200" w:firstLine="420"/>
        <w:jc w:val="left"/>
        <w:rPr>
          <w:rFonts w:ascii="宋体" w:eastAsia="宋体" w:hAnsi="宋体" w:cs="宋体"/>
          <w:sz w:val="21"/>
        </w:rPr>
      </w:pPr>
      <w:r w:rsidRPr="00465203">
        <w:rPr>
          <w:rFonts w:ascii="宋体" w:eastAsia="宋体" w:hAnsi="宋体" w:cs="宋体" w:hint="eastAsia"/>
          <w:sz w:val="21"/>
        </w:rPr>
        <w:lastRenderedPageBreak/>
        <w:t>1. 投标报价应按招标文件中相关附表格式填写。</w:t>
      </w:r>
    </w:p>
    <w:p w:rsidR="00B014F9" w:rsidRPr="00465203" w:rsidRDefault="00260E8A">
      <w:pPr>
        <w:snapToGrid w:val="0"/>
        <w:spacing w:line="400" w:lineRule="exact"/>
        <w:ind w:firstLineChars="200" w:firstLine="420"/>
        <w:jc w:val="left"/>
        <w:rPr>
          <w:rFonts w:ascii="宋体" w:hAnsi="宋体" w:cs="宋体"/>
        </w:rPr>
      </w:pPr>
      <w:r w:rsidRPr="00465203">
        <w:rPr>
          <w:rFonts w:ascii="宋体" w:hAnsi="宋体" w:cs="宋体" w:hint="eastAsia"/>
        </w:rPr>
        <w:t>▲2. 投标报价是履行合同的最终价格，货物采购应包括货款、标准附件、备品备件、专用工具、包装、运输、装卸、税金、货到就位以及安装、调试、培训、保修等一切税金和费用；服务采购应包括整体服务价格</w:t>
      </w:r>
      <w:r w:rsidRPr="00465203">
        <w:rPr>
          <w:rFonts w:ascii="宋体" w:hAnsi="宋体" w:cs="宋体" w:hint="eastAsia"/>
          <w:szCs w:val="21"/>
        </w:rPr>
        <w:t>以及</w:t>
      </w:r>
      <w:r w:rsidRPr="00465203">
        <w:rPr>
          <w:rFonts w:ascii="宋体" w:hAnsi="宋体" w:cs="宋体" w:hint="eastAsia"/>
        </w:rPr>
        <w:t>安装调试、培训、维护等一切税金和费用。</w:t>
      </w:r>
    </w:p>
    <w:p w:rsidR="00B014F9" w:rsidRPr="00465203" w:rsidRDefault="00260E8A">
      <w:pPr>
        <w:tabs>
          <w:tab w:val="left" w:pos="525"/>
        </w:tabs>
        <w:snapToGrid w:val="0"/>
        <w:spacing w:line="400" w:lineRule="exact"/>
        <w:ind w:firstLineChars="200" w:firstLine="420"/>
        <w:jc w:val="left"/>
        <w:rPr>
          <w:rFonts w:ascii="宋体" w:hAnsi="宋体" w:cs="宋体"/>
          <w:szCs w:val="21"/>
        </w:rPr>
      </w:pPr>
      <w:r w:rsidRPr="00465203">
        <w:rPr>
          <w:rFonts w:ascii="宋体" w:hAnsi="宋体" w:cs="宋体" w:hint="eastAsia"/>
          <w:szCs w:val="21"/>
        </w:rPr>
        <w:t>▲3. 投标文件只允许有一个报价，有选择的或有条件的报价将不予接受。</w:t>
      </w:r>
    </w:p>
    <w:p w:rsidR="00B014F9" w:rsidRPr="00465203" w:rsidRDefault="00260E8A" w:rsidP="00433FCD">
      <w:pPr>
        <w:pStyle w:val="a7"/>
        <w:widowControl w:val="0"/>
        <w:tabs>
          <w:tab w:val="clear" w:pos="454"/>
        </w:tabs>
        <w:snapToGrid w:val="0"/>
        <w:spacing w:beforeLines="50" w:afterLines="0" w:line="400" w:lineRule="exact"/>
        <w:ind w:left="0" w:firstLineChars="196" w:firstLine="413"/>
        <w:rPr>
          <w:rFonts w:ascii="宋体" w:hAnsi="宋体" w:cs="宋体"/>
          <w:b/>
          <w:sz w:val="21"/>
          <w:szCs w:val="21"/>
        </w:rPr>
      </w:pPr>
      <w:r w:rsidRPr="00465203">
        <w:rPr>
          <w:rFonts w:ascii="宋体" w:hAnsi="宋体" w:cs="宋体" w:hint="eastAsia"/>
          <w:b/>
          <w:sz w:val="21"/>
          <w:szCs w:val="21"/>
        </w:rPr>
        <w:t>（四）投标文件的有效期</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▲1. 自投标截止日起60天投标文件应保持有效。有效期不足的投标文件将被拒绝。</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2. 在特殊情况下，采购代理机构可与投标人协商延长投标书的有效期，这种要求和答复均以书面形式进行。</w:t>
      </w:r>
    </w:p>
    <w:p w:rsidR="00B014F9" w:rsidRPr="00465203" w:rsidRDefault="00260E8A">
      <w:pPr>
        <w:snapToGrid w:val="0"/>
        <w:spacing w:line="400" w:lineRule="exact"/>
        <w:ind w:firstLineChars="200" w:firstLine="420"/>
        <w:jc w:val="left"/>
        <w:rPr>
          <w:rFonts w:ascii="宋体" w:hAnsi="宋体" w:cs="宋体"/>
          <w:b/>
          <w:szCs w:val="21"/>
        </w:rPr>
      </w:pPr>
      <w:bookmarkStart w:id="209" w:name="_Toc482864546"/>
      <w:bookmarkStart w:id="210" w:name="_Toc445223675"/>
      <w:bookmarkStart w:id="211" w:name="_Toc308018672"/>
      <w:bookmarkStart w:id="212" w:name="_Toc293863315"/>
      <w:bookmarkStart w:id="213" w:name="_Toc482865147"/>
      <w:bookmarkStart w:id="214" w:name="_Toc483327806"/>
      <w:bookmarkStart w:id="215" w:name="_Toc293863048"/>
      <w:bookmarkStart w:id="216" w:name="_Toc254970680"/>
      <w:bookmarkStart w:id="217" w:name="_Toc400465708"/>
      <w:bookmarkStart w:id="218" w:name="_Toc482865317"/>
      <w:bookmarkStart w:id="219" w:name="_Toc448421137"/>
      <w:bookmarkStart w:id="220" w:name="_Toc254970539"/>
      <w:r w:rsidRPr="00465203">
        <w:rPr>
          <w:rFonts w:ascii="宋体" w:hAnsi="宋体" w:cs="宋体" w:hint="eastAsia"/>
          <w:szCs w:val="21"/>
        </w:rPr>
        <w:t>3. 投标人可拒绝接受延期要求而不会导致投标保证金被没收。同意延长有效期的投标人需要相应延长投标保证金的有效期，但不能修改投标文件。</w:t>
      </w:r>
      <w:bookmarkEnd w:id="209"/>
      <w:bookmarkEnd w:id="210"/>
      <w:bookmarkEnd w:id="211"/>
      <w:bookmarkEnd w:id="212"/>
      <w:bookmarkEnd w:id="213"/>
      <w:bookmarkEnd w:id="214"/>
      <w:bookmarkEnd w:id="215"/>
      <w:bookmarkEnd w:id="216"/>
      <w:bookmarkEnd w:id="217"/>
      <w:bookmarkEnd w:id="218"/>
      <w:bookmarkEnd w:id="219"/>
      <w:bookmarkEnd w:id="220"/>
    </w:p>
    <w:p w:rsidR="00B014F9" w:rsidRPr="00465203" w:rsidRDefault="00260E8A">
      <w:pPr>
        <w:snapToGrid w:val="0"/>
        <w:spacing w:line="400" w:lineRule="exact"/>
        <w:ind w:firstLineChars="195" w:firstLine="409"/>
        <w:jc w:val="left"/>
        <w:rPr>
          <w:rFonts w:ascii="宋体" w:hAnsi="宋体" w:cs="宋体"/>
          <w:b/>
          <w:szCs w:val="21"/>
        </w:rPr>
      </w:pPr>
      <w:bookmarkStart w:id="221" w:name="_Toc482865318"/>
      <w:bookmarkStart w:id="222" w:name="_Toc400465709"/>
      <w:bookmarkStart w:id="223" w:name="_Toc254970540"/>
      <w:bookmarkStart w:id="224" w:name="_Toc483327807"/>
      <w:bookmarkStart w:id="225" w:name="_Toc293863049"/>
      <w:bookmarkStart w:id="226" w:name="_Toc448421138"/>
      <w:bookmarkStart w:id="227" w:name="_Toc308018673"/>
      <w:bookmarkStart w:id="228" w:name="_Toc293863316"/>
      <w:bookmarkStart w:id="229" w:name="_Toc482865148"/>
      <w:bookmarkStart w:id="230" w:name="_Toc445223676"/>
      <w:bookmarkStart w:id="231" w:name="_Toc482864547"/>
      <w:bookmarkStart w:id="232" w:name="_Toc254970681"/>
      <w:r w:rsidRPr="00465203">
        <w:rPr>
          <w:rFonts w:ascii="宋体" w:hAnsi="宋体" w:cs="宋体" w:hint="eastAsia"/>
          <w:szCs w:val="21"/>
        </w:rPr>
        <w:t>4. 中标人的投标文件自开标之日起至合同履行完毕止均应保持有效。</w:t>
      </w:r>
      <w:bookmarkEnd w:id="221"/>
      <w:bookmarkEnd w:id="222"/>
      <w:bookmarkEnd w:id="223"/>
      <w:bookmarkEnd w:id="224"/>
      <w:bookmarkEnd w:id="225"/>
      <w:bookmarkEnd w:id="226"/>
      <w:bookmarkEnd w:id="227"/>
      <w:bookmarkEnd w:id="228"/>
      <w:bookmarkEnd w:id="229"/>
      <w:bookmarkEnd w:id="230"/>
      <w:bookmarkEnd w:id="231"/>
      <w:bookmarkEnd w:id="232"/>
    </w:p>
    <w:p w:rsidR="00B014F9" w:rsidRPr="00465203" w:rsidRDefault="00260E8A">
      <w:pPr>
        <w:snapToGrid w:val="0"/>
        <w:spacing w:line="400" w:lineRule="exact"/>
        <w:ind w:firstLineChars="195" w:firstLine="411"/>
        <w:jc w:val="left"/>
        <w:rPr>
          <w:rFonts w:ascii="宋体" w:hAnsi="宋体" w:cs="宋体"/>
          <w:b/>
          <w:szCs w:val="21"/>
        </w:rPr>
      </w:pPr>
      <w:bookmarkStart w:id="233" w:name="_Toc448421139"/>
      <w:bookmarkStart w:id="234" w:name="_Toc308018674"/>
      <w:bookmarkStart w:id="235" w:name="_Toc482865149"/>
      <w:bookmarkStart w:id="236" w:name="_Toc482864548"/>
      <w:bookmarkStart w:id="237" w:name="_Toc293863317"/>
      <w:bookmarkStart w:id="238" w:name="_Toc445223677"/>
      <w:bookmarkStart w:id="239" w:name="_Toc482865319"/>
      <w:bookmarkStart w:id="240" w:name="_Toc483327808"/>
      <w:bookmarkStart w:id="241" w:name="_Toc293863050"/>
      <w:bookmarkStart w:id="242" w:name="_Toc254970541"/>
      <w:bookmarkStart w:id="243" w:name="_Toc254970682"/>
      <w:bookmarkStart w:id="244" w:name="_Toc400465710"/>
      <w:r w:rsidRPr="00465203">
        <w:rPr>
          <w:rFonts w:ascii="宋体" w:hAnsi="宋体" w:cs="宋体" w:hint="eastAsia"/>
          <w:b/>
          <w:szCs w:val="21"/>
        </w:rPr>
        <w:t>（五）投标保证金</w:t>
      </w:r>
      <w:bookmarkEnd w:id="233"/>
      <w:bookmarkEnd w:id="234"/>
      <w:bookmarkEnd w:id="235"/>
      <w:bookmarkEnd w:id="236"/>
      <w:bookmarkEnd w:id="237"/>
      <w:bookmarkEnd w:id="238"/>
      <w:bookmarkEnd w:id="239"/>
      <w:bookmarkEnd w:id="240"/>
      <w:bookmarkEnd w:id="241"/>
      <w:bookmarkEnd w:id="242"/>
      <w:bookmarkEnd w:id="243"/>
      <w:bookmarkEnd w:id="244"/>
    </w:p>
    <w:p w:rsidR="00B014F9" w:rsidRPr="00465203" w:rsidRDefault="00260E8A" w:rsidP="00DD1A52">
      <w:pPr>
        <w:snapToGrid w:val="0"/>
        <w:spacing w:line="400" w:lineRule="exact"/>
        <w:ind w:firstLineChars="196" w:firstLine="412"/>
        <w:jc w:val="left"/>
        <w:rPr>
          <w:rFonts w:ascii="宋体" w:hAnsi="宋体" w:cs="宋体"/>
          <w:szCs w:val="21"/>
        </w:rPr>
      </w:pPr>
      <w:bookmarkStart w:id="245" w:name="_Toc293863318"/>
      <w:bookmarkStart w:id="246" w:name="_Toc293863051"/>
      <w:bookmarkStart w:id="247" w:name="_Toc308018675"/>
      <w:bookmarkStart w:id="248" w:name="_Toc448421140"/>
      <w:bookmarkStart w:id="249" w:name="_Toc254970542"/>
      <w:bookmarkStart w:id="250" w:name="_Toc482865150"/>
      <w:bookmarkStart w:id="251" w:name="_Toc254970683"/>
      <w:bookmarkStart w:id="252" w:name="_Toc482865320"/>
      <w:bookmarkStart w:id="253" w:name="_Toc445223678"/>
      <w:bookmarkStart w:id="254" w:name="_Toc483327809"/>
      <w:bookmarkStart w:id="255" w:name="_Toc482864549"/>
      <w:bookmarkStart w:id="256" w:name="_Toc400465711"/>
      <w:r w:rsidRPr="00465203">
        <w:rPr>
          <w:rFonts w:ascii="宋体" w:hAnsi="宋体" w:cs="宋体" w:hint="eastAsia"/>
          <w:szCs w:val="21"/>
        </w:rPr>
        <w:t>1、投标保证金，按本须知前附表第3项规定（须足额交纳）。由投标人按投标人须知前附表第3条中明确的开户名称、开户银行、账号，于投标截止前交到来宾市公共资源交易中心帐户上，并将银行回执单复印件按要求放入投标文件中。或将保函复印件按要求放入投标文件中。评标结束后，若投标人被列入中标候选供应商的，而来宾市公共资源交易中心帐户上没有收到其缴纳的投标保证金，或开标前亦没有办理真实有效保函作为投标保证金的，则取消其中标候选资格。</w:t>
      </w:r>
    </w:p>
    <w:p w:rsidR="00B014F9" w:rsidRPr="00465203" w:rsidRDefault="00260E8A" w:rsidP="00DD1A52">
      <w:pPr>
        <w:snapToGrid w:val="0"/>
        <w:spacing w:line="400" w:lineRule="exact"/>
        <w:ind w:firstLineChars="196" w:firstLine="412"/>
        <w:jc w:val="left"/>
        <w:rPr>
          <w:rFonts w:ascii="宋体" w:hAnsi="宋体" w:cs="宋体"/>
          <w:b/>
          <w:szCs w:val="21"/>
        </w:rPr>
      </w:pPr>
      <w:r w:rsidRPr="00465203">
        <w:rPr>
          <w:rFonts w:ascii="宋体" w:hAnsi="宋体" w:cs="宋体" w:hint="eastAsia"/>
          <w:szCs w:val="21"/>
        </w:rPr>
        <w:t>3、</w:t>
      </w:r>
      <w:r w:rsidRPr="00465203">
        <w:rPr>
          <w:rFonts w:ascii="宋体" w:hAnsi="宋体" w:cs="宋体" w:hint="eastAsia"/>
          <w:b/>
          <w:szCs w:val="21"/>
        </w:rPr>
        <w:t>办理投标保证金手续时，请务必在银行进帐单或电汇单的用途或空白栏上注明招标编号，以免耽误投标。</w:t>
      </w:r>
    </w:p>
    <w:p w:rsidR="00B014F9" w:rsidRPr="00465203" w:rsidRDefault="00260E8A" w:rsidP="00DD1A52">
      <w:pPr>
        <w:snapToGrid w:val="0"/>
        <w:spacing w:line="400" w:lineRule="exact"/>
        <w:ind w:firstLineChars="196" w:firstLine="412"/>
        <w:jc w:val="left"/>
        <w:rPr>
          <w:rFonts w:ascii="宋体" w:hAnsi="宋体" w:cs="宋体"/>
          <w:szCs w:val="21"/>
        </w:rPr>
      </w:pPr>
      <w:r w:rsidRPr="00465203">
        <w:rPr>
          <w:rFonts w:ascii="宋体" w:hAnsi="宋体" w:cs="宋体" w:hint="eastAsia"/>
          <w:szCs w:val="21"/>
        </w:rPr>
        <w:t>4、本招标不接受现金形式的投标保证金。本项目接受金融机构、担保机构出具的保函形式作为投标保证金。</w:t>
      </w:r>
    </w:p>
    <w:p w:rsidR="00B014F9" w:rsidRPr="00465203" w:rsidRDefault="00260E8A" w:rsidP="00DD1A52">
      <w:pPr>
        <w:snapToGrid w:val="0"/>
        <w:spacing w:line="400" w:lineRule="exact"/>
        <w:ind w:firstLineChars="196" w:firstLine="412"/>
        <w:jc w:val="left"/>
        <w:rPr>
          <w:rFonts w:ascii="宋体" w:hAnsi="宋体" w:cs="宋体"/>
          <w:szCs w:val="21"/>
        </w:rPr>
      </w:pPr>
      <w:r w:rsidRPr="00465203">
        <w:rPr>
          <w:rFonts w:ascii="宋体" w:hAnsi="宋体" w:cs="宋体" w:hint="eastAsia"/>
          <w:szCs w:val="21"/>
        </w:rPr>
        <w:t>5、对未按招标文件要求缴纳投标保证金的投标文件，采购代理机构将视其为不响应投标条件而予以拒绝。</w:t>
      </w:r>
    </w:p>
    <w:p w:rsidR="00B014F9" w:rsidRPr="00465203" w:rsidRDefault="00260E8A" w:rsidP="00DD1A52">
      <w:pPr>
        <w:snapToGrid w:val="0"/>
        <w:spacing w:line="400" w:lineRule="exact"/>
        <w:ind w:firstLineChars="196" w:firstLine="412"/>
        <w:jc w:val="left"/>
        <w:rPr>
          <w:rFonts w:ascii="宋体" w:hAnsi="宋体" w:cs="宋体"/>
          <w:szCs w:val="21"/>
        </w:rPr>
      </w:pPr>
      <w:r w:rsidRPr="00465203">
        <w:rPr>
          <w:rFonts w:ascii="宋体" w:hAnsi="宋体" w:cs="宋体" w:hint="eastAsia"/>
          <w:szCs w:val="21"/>
        </w:rPr>
        <w:t>6、投标保证金在投标有效期内保持有效，投标保证金将在中标通知书发出后5个工作日内予以退还，不计利息。</w:t>
      </w:r>
    </w:p>
    <w:p w:rsidR="00B014F9" w:rsidRPr="00465203" w:rsidRDefault="00260E8A" w:rsidP="00DD1A52">
      <w:pPr>
        <w:snapToGrid w:val="0"/>
        <w:spacing w:line="400" w:lineRule="exact"/>
        <w:ind w:firstLineChars="196" w:firstLine="412"/>
        <w:jc w:val="left"/>
        <w:rPr>
          <w:rFonts w:ascii="宋体" w:hAnsi="宋体" w:cs="宋体"/>
          <w:szCs w:val="21"/>
        </w:rPr>
      </w:pPr>
      <w:r w:rsidRPr="00465203">
        <w:rPr>
          <w:rFonts w:ascii="宋体" w:hAnsi="宋体" w:cs="宋体" w:hint="eastAsia"/>
          <w:szCs w:val="21"/>
        </w:rPr>
        <w:t>7、 投标保证金不计息。</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8 、投标保证金退还方式：电汇或转账至投标人账户（保函除外）。</w:t>
      </w:r>
    </w:p>
    <w:p w:rsidR="00B014F9" w:rsidRPr="00465203" w:rsidRDefault="00260E8A">
      <w:pPr>
        <w:snapToGrid w:val="0"/>
        <w:spacing w:line="400" w:lineRule="exact"/>
        <w:ind w:firstLineChars="200" w:firstLine="422"/>
        <w:jc w:val="left"/>
        <w:rPr>
          <w:rFonts w:ascii="宋体" w:hAnsi="宋体" w:cs="宋体"/>
          <w:b/>
          <w:bCs/>
          <w:szCs w:val="21"/>
        </w:rPr>
      </w:pPr>
      <w:r w:rsidRPr="00465203">
        <w:rPr>
          <w:rFonts w:ascii="宋体" w:hAnsi="宋体" w:cs="宋体" w:hint="eastAsia"/>
          <w:b/>
          <w:szCs w:val="21"/>
        </w:rPr>
        <w:t>9. 投标人有下列情形之一的，投标保证金将不予退还：</w:t>
      </w:r>
    </w:p>
    <w:p w:rsidR="00B014F9" w:rsidRPr="00465203" w:rsidRDefault="00260E8A" w:rsidP="00DD1A52">
      <w:pPr>
        <w:snapToGrid w:val="0"/>
        <w:spacing w:line="400" w:lineRule="exact"/>
        <w:ind w:firstLineChars="196" w:firstLine="412"/>
        <w:jc w:val="left"/>
        <w:rPr>
          <w:rFonts w:ascii="宋体" w:hAnsi="宋体" w:cs="宋体"/>
          <w:szCs w:val="21"/>
        </w:rPr>
      </w:pPr>
      <w:r w:rsidRPr="00465203">
        <w:rPr>
          <w:rFonts w:ascii="宋体" w:hAnsi="宋体" w:cs="宋体" w:hint="eastAsia"/>
          <w:szCs w:val="21"/>
        </w:rPr>
        <w:t>（1）投标人在投标有效期内撤销投标文件的；</w:t>
      </w:r>
    </w:p>
    <w:p w:rsidR="00B014F9" w:rsidRPr="00465203" w:rsidRDefault="00260E8A" w:rsidP="00DD1A52">
      <w:pPr>
        <w:snapToGrid w:val="0"/>
        <w:spacing w:line="400" w:lineRule="exact"/>
        <w:ind w:firstLineChars="196" w:firstLine="412"/>
        <w:jc w:val="left"/>
        <w:rPr>
          <w:rFonts w:ascii="宋体" w:hAnsi="宋体" w:cs="宋体"/>
          <w:szCs w:val="21"/>
        </w:rPr>
      </w:pPr>
      <w:r w:rsidRPr="00465203">
        <w:rPr>
          <w:rFonts w:ascii="宋体" w:hAnsi="宋体" w:cs="宋体" w:hint="eastAsia"/>
          <w:szCs w:val="21"/>
        </w:rPr>
        <w:t>（2）投标人在投标过程中弄虚作假，提供虚假材料的；</w:t>
      </w:r>
    </w:p>
    <w:p w:rsidR="00B014F9" w:rsidRPr="00465203" w:rsidRDefault="00260E8A" w:rsidP="00DD1A52">
      <w:pPr>
        <w:snapToGrid w:val="0"/>
        <w:spacing w:line="400" w:lineRule="exact"/>
        <w:ind w:firstLineChars="196" w:firstLine="412"/>
        <w:rPr>
          <w:rFonts w:ascii="宋体" w:hAnsi="宋体" w:cs="宋体"/>
          <w:szCs w:val="21"/>
        </w:rPr>
      </w:pPr>
      <w:r w:rsidRPr="00465203">
        <w:rPr>
          <w:rFonts w:ascii="宋体" w:hAnsi="宋体" w:cs="宋体" w:hint="eastAsia"/>
          <w:szCs w:val="21"/>
        </w:rPr>
        <w:t>（3）中标人无正当理由不与采购人签订合同的；</w:t>
      </w:r>
    </w:p>
    <w:p w:rsidR="00B014F9" w:rsidRPr="00465203" w:rsidRDefault="00260E8A" w:rsidP="00DD1A52">
      <w:pPr>
        <w:snapToGrid w:val="0"/>
        <w:spacing w:line="400" w:lineRule="exact"/>
        <w:ind w:rightChars="-60" w:right="-126" w:firstLineChars="196" w:firstLine="412"/>
        <w:rPr>
          <w:rFonts w:ascii="宋体" w:hAnsi="宋体" w:cs="宋体"/>
          <w:b/>
          <w:szCs w:val="21"/>
        </w:rPr>
      </w:pPr>
      <w:r w:rsidRPr="00465203">
        <w:rPr>
          <w:rFonts w:ascii="宋体" w:hAnsi="宋体" w:cs="宋体" w:hint="eastAsia"/>
          <w:szCs w:val="21"/>
        </w:rPr>
        <w:t>（4）</w:t>
      </w:r>
      <w:r w:rsidRPr="00465203">
        <w:rPr>
          <w:rFonts w:ascii="宋体" w:hAnsi="宋体" w:cs="宋体" w:hint="eastAsia"/>
          <w:bCs/>
          <w:szCs w:val="21"/>
        </w:rPr>
        <w:t>将中标项目转让给他人或者在投标文件中未说明且未经采购人同意，将中标项目分包给他人的；</w:t>
      </w:r>
    </w:p>
    <w:p w:rsidR="00B014F9" w:rsidRPr="00465203" w:rsidRDefault="00260E8A">
      <w:pPr>
        <w:snapToGrid w:val="0"/>
        <w:spacing w:line="400" w:lineRule="exact"/>
        <w:ind w:firstLineChars="200" w:firstLine="420"/>
        <w:rPr>
          <w:rFonts w:ascii="宋体" w:hAnsi="宋体" w:cs="宋体"/>
          <w:szCs w:val="21"/>
        </w:rPr>
      </w:pPr>
      <w:r w:rsidRPr="00465203">
        <w:rPr>
          <w:rFonts w:ascii="宋体" w:hAnsi="宋体" w:cs="宋体" w:hint="eastAsia"/>
          <w:szCs w:val="21"/>
        </w:rPr>
        <w:t>（5）拒绝履行合同义务的；</w:t>
      </w:r>
    </w:p>
    <w:p w:rsidR="00B014F9" w:rsidRPr="00465203" w:rsidRDefault="00260E8A">
      <w:pPr>
        <w:snapToGrid w:val="0"/>
        <w:spacing w:line="400" w:lineRule="exact"/>
        <w:ind w:firstLineChars="200" w:firstLine="420"/>
        <w:rPr>
          <w:rFonts w:ascii="宋体" w:hAnsi="宋体" w:cs="宋体"/>
          <w:szCs w:val="21"/>
        </w:rPr>
      </w:pPr>
      <w:r w:rsidRPr="00465203">
        <w:rPr>
          <w:rFonts w:ascii="宋体" w:hAnsi="宋体" w:cs="宋体" w:hint="eastAsia"/>
          <w:szCs w:val="21"/>
        </w:rPr>
        <w:lastRenderedPageBreak/>
        <w:t>（6）其他严重扰乱招投标程序的。</w:t>
      </w:r>
    </w:p>
    <w:p w:rsidR="00B014F9" w:rsidRPr="00465203" w:rsidRDefault="00260E8A">
      <w:pPr>
        <w:snapToGrid w:val="0"/>
        <w:spacing w:line="400" w:lineRule="exact"/>
        <w:ind w:firstLineChars="195" w:firstLine="411"/>
        <w:jc w:val="left"/>
        <w:rPr>
          <w:rFonts w:ascii="宋体" w:hAnsi="宋体" w:cs="宋体"/>
          <w:b/>
          <w:szCs w:val="21"/>
        </w:rPr>
      </w:pPr>
      <w:r w:rsidRPr="00465203">
        <w:rPr>
          <w:rFonts w:ascii="宋体" w:hAnsi="宋体" w:cs="宋体" w:hint="eastAsia"/>
          <w:b/>
          <w:szCs w:val="21"/>
        </w:rPr>
        <w:t>（六）投标文件的签署和份数</w:t>
      </w:r>
      <w:bookmarkEnd w:id="245"/>
      <w:bookmarkEnd w:id="246"/>
      <w:bookmarkEnd w:id="247"/>
      <w:bookmarkEnd w:id="248"/>
      <w:bookmarkEnd w:id="249"/>
      <w:bookmarkEnd w:id="250"/>
      <w:bookmarkEnd w:id="251"/>
      <w:bookmarkEnd w:id="252"/>
      <w:bookmarkEnd w:id="253"/>
      <w:bookmarkEnd w:id="254"/>
      <w:bookmarkEnd w:id="255"/>
      <w:bookmarkEnd w:id="256"/>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 xml:space="preserve">1. </w:t>
      </w:r>
      <w:r w:rsidR="005F3141" w:rsidRPr="00465203">
        <w:rPr>
          <w:rFonts w:ascii="宋体" w:hAnsi="宋体" w:cs="宋体" w:hint="eastAsia"/>
          <w:szCs w:val="21"/>
        </w:rPr>
        <w:t>投标人</w:t>
      </w:r>
      <w:r w:rsidRPr="00465203">
        <w:rPr>
          <w:rFonts w:ascii="宋体" w:hAnsi="宋体" w:cs="宋体" w:hint="eastAsia"/>
          <w:szCs w:val="21"/>
        </w:rPr>
        <w:t>按本招标文件规定的格式和顺序编制、装订投标文件并标注页码，投标文件内容不完整、编排混乱导致投标文件被误读、漏读或者查找不到相关内容的，是投标人的责任。</w:t>
      </w:r>
    </w:p>
    <w:p w:rsidR="00B014F9" w:rsidRPr="00465203" w:rsidRDefault="00260E8A">
      <w:pPr>
        <w:snapToGrid w:val="0"/>
        <w:spacing w:line="400" w:lineRule="exact"/>
        <w:ind w:firstLineChars="100" w:firstLine="210"/>
        <w:jc w:val="left"/>
        <w:rPr>
          <w:rFonts w:ascii="宋体" w:hAnsi="宋体" w:cs="宋体"/>
          <w:szCs w:val="21"/>
        </w:rPr>
      </w:pPr>
      <w:r w:rsidRPr="00465203">
        <w:rPr>
          <w:rFonts w:ascii="宋体" w:hAnsi="宋体" w:cs="宋体" w:hint="eastAsia"/>
          <w:szCs w:val="21"/>
        </w:rPr>
        <w:t>▲2. 投标文件组成和份数要求详见投标人须知前附表第8条要求。</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3. 投标文件的正本需打印或用不褪色的墨水填写，投标文件正本除本《投标人须知》中规定的可提供复印件外均须提供原件。副本为正本的复印件。</w:t>
      </w:r>
    </w:p>
    <w:p w:rsidR="00B014F9" w:rsidRPr="00465203" w:rsidRDefault="00260E8A">
      <w:pPr>
        <w:snapToGrid w:val="0"/>
        <w:spacing w:line="400" w:lineRule="exact"/>
        <w:ind w:firstLineChars="100" w:firstLine="210"/>
        <w:jc w:val="left"/>
        <w:rPr>
          <w:rFonts w:ascii="宋体" w:hAnsi="宋体" w:cs="宋体"/>
          <w:szCs w:val="21"/>
        </w:rPr>
      </w:pPr>
      <w:r w:rsidRPr="00465203">
        <w:rPr>
          <w:rFonts w:ascii="宋体" w:hAnsi="宋体" w:cs="宋体" w:hint="eastAsia"/>
          <w:szCs w:val="21"/>
        </w:rPr>
        <w:t>▲4. 投标文件须由投标人在规定位置盖章并由法定代表人（负责人）或法定代表人（负责人）的授权委托人签署，投标人应写全称。</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5. 投标文件不得涂改，若有修改错漏处，须加盖单位公章或者法定代表人（负责人）或授权委托人签字或盖章。投标文件因字迹潦草或表达不清所引起的后果由投标人负责。</w:t>
      </w:r>
    </w:p>
    <w:p w:rsidR="00B014F9" w:rsidRPr="00465203" w:rsidRDefault="00260E8A" w:rsidP="00433FCD">
      <w:pPr>
        <w:snapToGrid w:val="0"/>
        <w:spacing w:beforeLines="50" w:line="400" w:lineRule="exact"/>
        <w:ind w:firstLineChars="147" w:firstLine="310"/>
        <w:jc w:val="left"/>
        <w:rPr>
          <w:rFonts w:ascii="宋体" w:hAnsi="宋体" w:cs="宋体"/>
          <w:b/>
          <w:szCs w:val="21"/>
        </w:rPr>
      </w:pPr>
      <w:r w:rsidRPr="00465203">
        <w:rPr>
          <w:rFonts w:ascii="宋体" w:hAnsi="宋体" w:cs="宋体" w:hint="eastAsia"/>
          <w:b/>
          <w:szCs w:val="21"/>
        </w:rPr>
        <w:t>（七）投标文件的包装、递交、修改和撤回</w:t>
      </w:r>
    </w:p>
    <w:p w:rsidR="00B014F9" w:rsidRPr="00465203" w:rsidRDefault="00260E8A">
      <w:pPr>
        <w:snapToGrid w:val="0"/>
        <w:spacing w:line="400" w:lineRule="exact"/>
        <w:ind w:firstLine="420"/>
        <w:jc w:val="left"/>
        <w:rPr>
          <w:rFonts w:ascii="宋体" w:hAnsi="宋体" w:cs="宋体"/>
          <w:szCs w:val="21"/>
        </w:rPr>
      </w:pPr>
      <w:r w:rsidRPr="00465203">
        <w:rPr>
          <w:rFonts w:ascii="宋体" w:hAnsi="宋体" w:cs="宋体" w:hint="eastAsia"/>
          <w:szCs w:val="21"/>
        </w:rPr>
        <w:t>1. 投标文件封装要求详见投标人须知前附表第8条要求。</w:t>
      </w:r>
    </w:p>
    <w:p w:rsidR="00B014F9" w:rsidRPr="00465203" w:rsidRDefault="00260E8A">
      <w:pPr>
        <w:snapToGrid w:val="0"/>
        <w:spacing w:line="400" w:lineRule="exact"/>
        <w:ind w:rightChars="-160" w:right="-336" w:firstLine="420"/>
        <w:jc w:val="left"/>
        <w:rPr>
          <w:rFonts w:ascii="宋体" w:hAnsi="宋体" w:cs="宋体"/>
          <w:szCs w:val="21"/>
        </w:rPr>
      </w:pPr>
      <w:r w:rsidRPr="00465203">
        <w:rPr>
          <w:rFonts w:ascii="宋体" w:hAnsi="宋体" w:cs="宋体" w:hint="eastAsia"/>
          <w:szCs w:val="21"/>
        </w:rPr>
        <w:t>2.未按规定密封或标记的投标文件将被拒绝，由此造成投标文件被误投或提前拆封的风险由投标人承担。逾期送达的投标文件将被拒绝。</w:t>
      </w:r>
    </w:p>
    <w:p w:rsidR="00B014F9" w:rsidRPr="00465203" w:rsidRDefault="00260E8A">
      <w:pPr>
        <w:snapToGrid w:val="0"/>
        <w:spacing w:line="360" w:lineRule="exact"/>
        <w:ind w:firstLine="420"/>
        <w:jc w:val="left"/>
        <w:rPr>
          <w:rFonts w:ascii="宋体" w:hAnsi="宋体"/>
          <w:b/>
          <w:bCs/>
          <w:szCs w:val="21"/>
        </w:rPr>
      </w:pPr>
      <w:r w:rsidRPr="00465203">
        <w:rPr>
          <w:rFonts w:ascii="宋体" w:hAnsi="宋体" w:cs="宋体" w:hint="eastAsia"/>
          <w:szCs w:val="21"/>
        </w:rPr>
        <w:t>3.</w:t>
      </w:r>
      <w:r w:rsidRPr="00465203">
        <w:rPr>
          <w:rFonts w:ascii="宋体" w:hAnsi="宋体" w:hint="eastAsia"/>
          <w:b/>
          <w:bCs/>
          <w:szCs w:val="21"/>
        </w:rPr>
        <w:t>投标文件的递交不得迟于本须知前附表规定的截止时间。</w:t>
      </w:r>
    </w:p>
    <w:p w:rsidR="00B014F9" w:rsidRPr="00465203" w:rsidRDefault="00260E8A">
      <w:pPr>
        <w:snapToGrid w:val="0"/>
        <w:spacing w:line="360" w:lineRule="exact"/>
        <w:ind w:firstLine="420"/>
        <w:jc w:val="left"/>
        <w:rPr>
          <w:rFonts w:ascii="宋体" w:hAnsi="宋体"/>
          <w:b/>
          <w:bCs/>
          <w:szCs w:val="21"/>
        </w:rPr>
      </w:pPr>
      <w:r w:rsidRPr="00465203">
        <w:rPr>
          <w:rFonts w:ascii="宋体" w:hAnsi="宋体" w:hint="eastAsia"/>
          <w:b/>
          <w:bCs/>
          <w:szCs w:val="21"/>
        </w:rPr>
        <w:t>投标人必须在规定时间内将投标文件送到本须知前附表规定地点，超过投标截止时间送达的投标文件将不予受理。</w:t>
      </w:r>
    </w:p>
    <w:p w:rsidR="00B014F9" w:rsidRPr="00465203" w:rsidRDefault="00260E8A">
      <w:pPr>
        <w:snapToGrid w:val="0"/>
        <w:spacing w:line="360" w:lineRule="exact"/>
        <w:ind w:firstLine="420"/>
        <w:jc w:val="left"/>
        <w:rPr>
          <w:rFonts w:ascii="宋体" w:hAnsi="宋体"/>
          <w:b/>
          <w:bCs/>
          <w:szCs w:val="21"/>
        </w:rPr>
      </w:pPr>
      <w:r w:rsidRPr="00465203">
        <w:rPr>
          <w:rFonts w:ascii="宋体" w:hAnsi="宋体" w:hint="eastAsia"/>
          <w:b/>
          <w:bCs/>
          <w:szCs w:val="21"/>
        </w:rPr>
        <w:t>投标文件的递交由投标人被授权代表凭有效证明资料亲自递交，资料不齐或不合格的，该投标文件将被拒绝接收。</w:t>
      </w:r>
    </w:p>
    <w:p w:rsidR="00B014F9" w:rsidRPr="00465203" w:rsidRDefault="00260E8A">
      <w:pPr>
        <w:snapToGrid w:val="0"/>
        <w:spacing w:line="360" w:lineRule="exact"/>
        <w:ind w:firstLine="420"/>
        <w:jc w:val="left"/>
        <w:rPr>
          <w:rFonts w:ascii="宋体" w:hAnsi="宋体"/>
          <w:b/>
          <w:bCs/>
          <w:szCs w:val="21"/>
        </w:rPr>
      </w:pPr>
      <w:r w:rsidRPr="00465203">
        <w:rPr>
          <w:rFonts w:ascii="宋体" w:hAnsi="宋体" w:hint="eastAsia"/>
          <w:b/>
          <w:bCs/>
          <w:szCs w:val="21"/>
        </w:rPr>
        <w:t>被授权代表为法定代表人（负责人）的，须出示其有效身份证原件等有效证明资料；</w:t>
      </w:r>
    </w:p>
    <w:p w:rsidR="00B014F9" w:rsidRPr="00465203" w:rsidRDefault="00260E8A">
      <w:pPr>
        <w:snapToGrid w:val="0"/>
        <w:spacing w:line="360" w:lineRule="exact"/>
        <w:ind w:firstLine="420"/>
        <w:jc w:val="left"/>
        <w:rPr>
          <w:rFonts w:ascii="宋体" w:hAnsi="宋体" w:cs="宋体"/>
          <w:szCs w:val="21"/>
        </w:rPr>
      </w:pPr>
      <w:r w:rsidRPr="00465203">
        <w:rPr>
          <w:rFonts w:ascii="宋体" w:hAnsi="宋体" w:hint="eastAsia"/>
          <w:b/>
          <w:bCs/>
          <w:szCs w:val="21"/>
        </w:rPr>
        <w:t>被授权代表为非法定代表人（负责人）的，须出示其有效身份证原件、法定代表人</w:t>
      </w:r>
      <w:r w:rsidRPr="00465203">
        <w:rPr>
          <w:rFonts w:ascii="宋体" w:hAnsi="宋体" w:cs="宋体" w:hint="eastAsia"/>
          <w:b/>
          <w:szCs w:val="21"/>
        </w:rPr>
        <w:t>（负责人）</w:t>
      </w:r>
      <w:r w:rsidRPr="00465203">
        <w:rPr>
          <w:rFonts w:ascii="宋体" w:hAnsi="宋体" w:hint="eastAsia"/>
          <w:b/>
          <w:bCs/>
          <w:szCs w:val="21"/>
        </w:rPr>
        <w:t>授权委托书原件等有效证明资料。</w:t>
      </w:r>
    </w:p>
    <w:p w:rsidR="00B014F9" w:rsidRPr="00465203" w:rsidRDefault="00260E8A">
      <w:pPr>
        <w:snapToGrid w:val="0"/>
        <w:spacing w:line="400" w:lineRule="exact"/>
        <w:ind w:firstLine="420"/>
        <w:jc w:val="left"/>
        <w:rPr>
          <w:rFonts w:ascii="宋体" w:hAnsi="宋体" w:cs="宋体"/>
          <w:szCs w:val="21"/>
        </w:rPr>
      </w:pPr>
      <w:r w:rsidRPr="00465203">
        <w:rPr>
          <w:rFonts w:ascii="宋体" w:hAnsi="宋体" w:cs="宋体" w:hint="eastAsia"/>
          <w:szCs w:val="21"/>
        </w:rPr>
        <w:t>投标人在投标截止时间之前，可以对已提交的投标文件进行修改或撤回，并书面通知采购代理机构；投标截止时间后，投标人不得撤回、修改投标文件。修改后重新递交的投标文件应当按本招标文件的要求签署、盖章和密封。</w:t>
      </w:r>
    </w:p>
    <w:p w:rsidR="00B014F9" w:rsidRPr="00465203" w:rsidRDefault="00260E8A">
      <w:pPr>
        <w:snapToGrid w:val="0"/>
        <w:spacing w:line="400" w:lineRule="exact"/>
        <w:ind w:firstLineChars="195" w:firstLine="411"/>
        <w:jc w:val="left"/>
        <w:rPr>
          <w:rFonts w:ascii="宋体" w:hAnsi="宋体" w:cs="宋体"/>
          <w:b/>
          <w:szCs w:val="21"/>
        </w:rPr>
      </w:pPr>
      <w:bookmarkStart w:id="257" w:name="_Toc482865151"/>
      <w:bookmarkStart w:id="258" w:name="_Toc254970543"/>
      <w:bookmarkStart w:id="259" w:name="_Toc448421141"/>
      <w:bookmarkStart w:id="260" w:name="_Toc293863052"/>
      <w:bookmarkStart w:id="261" w:name="_Toc483327810"/>
      <w:bookmarkStart w:id="262" w:name="_Toc293863319"/>
      <w:bookmarkStart w:id="263" w:name="_Toc482865321"/>
      <w:bookmarkStart w:id="264" w:name="_Toc254970684"/>
      <w:bookmarkStart w:id="265" w:name="_Toc445223679"/>
      <w:bookmarkStart w:id="266" w:name="_Toc400465712"/>
      <w:bookmarkStart w:id="267" w:name="_Toc308018676"/>
      <w:bookmarkStart w:id="268" w:name="_Toc482864550"/>
      <w:r w:rsidRPr="00465203">
        <w:rPr>
          <w:rFonts w:ascii="宋体" w:hAnsi="宋体" w:cs="宋体" w:hint="eastAsia"/>
          <w:b/>
          <w:szCs w:val="21"/>
        </w:rPr>
        <w:t>（八）投标无效的情形</w:t>
      </w:r>
      <w:bookmarkEnd w:id="257"/>
      <w:bookmarkEnd w:id="258"/>
      <w:bookmarkEnd w:id="259"/>
      <w:bookmarkEnd w:id="260"/>
      <w:bookmarkEnd w:id="261"/>
      <w:bookmarkEnd w:id="262"/>
      <w:bookmarkEnd w:id="263"/>
      <w:bookmarkEnd w:id="264"/>
      <w:bookmarkEnd w:id="265"/>
      <w:bookmarkEnd w:id="266"/>
      <w:bookmarkEnd w:id="267"/>
      <w:bookmarkEnd w:id="268"/>
    </w:p>
    <w:p w:rsidR="00B014F9" w:rsidRPr="00465203" w:rsidRDefault="00260E8A">
      <w:pPr>
        <w:snapToGrid w:val="0"/>
        <w:spacing w:line="400" w:lineRule="exact"/>
        <w:ind w:firstLineChars="200" w:firstLine="420"/>
        <w:rPr>
          <w:rFonts w:ascii="宋体" w:hAnsi="宋体" w:cs="宋体"/>
          <w:bCs/>
          <w:szCs w:val="21"/>
        </w:rPr>
      </w:pPr>
      <w:r w:rsidRPr="00465203">
        <w:rPr>
          <w:rFonts w:ascii="宋体" w:hAnsi="宋体" w:cs="宋体" w:hint="eastAsia"/>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B014F9" w:rsidRPr="00465203" w:rsidRDefault="00260E8A">
      <w:pPr>
        <w:snapToGrid w:val="0"/>
        <w:spacing w:line="400" w:lineRule="exact"/>
        <w:ind w:firstLineChars="200" w:firstLine="422"/>
        <w:rPr>
          <w:rFonts w:ascii="宋体" w:hAnsi="宋体" w:cs="宋体"/>
          <w:szCs w:val="21"/>
        </w:rPr>
      </w:pPr>
      <w:r w:rsidRPr="00465203">
        <w:rPr>
          <w:rFonts w:ascii="宋体" w:hAnsi="宋体" w:cs="宋体" w:hint="eastAsia"/>
          <w:b/>
          <w:bCs/>
          <w:szCs w:val="21"/>
        </w:rPr>
        <w:t>1.在资格审查时，如发现下列情形之一的，投标文件将被视为无效：</w:t>
      </w:r>
    </w:p>
    <w:p w:rsidR="00B014F9" w:rsidRPr="00465203" w:rsidRDefault="00260E8A" w:rsidP="00DD1A52">
      <w:pPr>
        <w:snapToGrid w:val="0"/>
        <w:spacing w:line="400" w:lineRule="exact"/>
        <w:ind w:firstLineChars="196" w:firstLine="412"/>
        <w:rPr>
          <w:rFonts w:ascii="宋体" w:hAnsi="宋体" w:cs="宋体"/>
          <w:szCs w:val="21"/>
        </w:rPr>
      </w:pPr>
      <w:r w:rsidRPr="00465203">
        <w:rPr>
          <w:rFonts w:ascii="宋体" w:hAnsi="宋体" w:cs="宋体" w:hint="eastAsia"/>
          <w:szCs w:val="21"/>
        </w:rPr>
        <w:t>（1）不具备招标文件中规定的资格要求的；</w:t>
      </w:r>
    </w:p>
    <w:p w:rsidR="00B014F9" w:rsidRPr="00465203" w:rsidRDefault="00260E8A" w:rsidP="00DD1A52">
      <w:pPr>
        <w:snapToGrid w:val="0"/>
        <w:spacing w:line="400" w:lineRule="exact"/>
        <w:ind w:firstLineChars="196" w:firstLine="412"/>
        <w:rPr>
          <w:rFonts w:ascii="宋体" w:hAnsi="宋体" w:cs="宋体"/>
          <w:szCs w:val="21"/>
        </w:rPr>
      </w:pPr>
      <w:r w:rsidRPr="00465203">
        <w:rPr>
          <w:rFonts w:ascii="宋体" w:hAnsi="宋体" w:cs="宋体" w:hint="eastAsia"/>
          <w:szCs w:val="21"/>
        </w:rPr>
        <w:lastRenderedPageBreak/>
        <w:t>（2）招标文件要求必须提供的资格部分文件不齐全或者内容虚假的；</w:t>
      </w:r>
    </w:p>
    <w:p w:rsidR="00B014F9" w:rsidRPr="00465203" w:rsidRDefault="00260E8A" w:rsidP="00DD1A52">
      <w:pPr>
        <w:snapToGrid w:val="0"/>
        <w:spacing w:line="400" w:lineRule="exact"/>
        <w:ind w:firstLineChars="196" w:firstLine="412"/>
        <w:rPr>
          <w:rFonts w:ascii="宋体" w:hAnsi="宋体" w:cs="宋体"/>
          <w:szCs w:val="21"/>
        </w:rPr>
      </w:pPr>
      <w:r w:rsidRPr="00465203">
        <w:rPr>
          <w:rFonts w:ascii="宋体" w:hAnsi="宋体" w:cs="宋体" w:hint="eastAsia"/>
          <w:szCs w:val="21"/>
        </w:rPr>
        <w:t>（3）法律、法规和招标文件规定的其他无效情形。</w:t>
      </w:r>
    </w:p>
    <w:p w:rsidR="00B014F9" w:rsidRPr="00465203" w:rsidRDefault="00260E8A">
      <w:pPr>
        <w:pStyle w:val="ab"/>
        <w:snapToGrid w:val="0"/>
        <w:spacing w:line="400" w:lineRule="exact"/>
        <w:ind w:firstLineChars="196" w:firstLine="413"/>
        <w:rPr>
          <w:rFonts w:ascii="宋体" w:eastAsia="宋体" w:hAnsi="宋体" w:cs="宋体"/>
          <w:b/>
          <w:bCs/>
          <w:sz w:val="21"/>
          <w:szCs w:val="21"/>
        </w:rPr>
      </w:pPr>
      <w:r w:rsidRPr="00465203">
        <w:rPr>
          <w:rFonts w:ascii="宋体" w:eastAsia="宋体" w:hAnsi="宋体" w:cs="宋体" w:hint="eastAsia"/>
          <w:b/>
          <w:bCs/>
          <w:sz w:val="21"/>
          <w:szCs w:val="21"/>
        </w:rPr>
        <w:t>2.在商务性及技术评审时，如发现下列情形之一的，投标文件将被视为无效：</w:t>
      </w:r>
    </w:p>
    <w:p w:rsidR="00B014F9" w:rsidRPr="00465203" w:rsidRDefault="00260E8A" w:rsidP="00DD1A52">
      <w:pPr>
        <w:pStyle w:val="ab"/>
        <w:snapToGrid w:val="0"/>
        <w:spacing w:line="400" w:lineRule="exact"/>
        <w:ind w:firstLineChars="196" w:firstLine="412"/>
        <w:rPr>
          <w:rFonts w:ascii="宋体" w:eastAsia="宋体" w:hAnsi="宋体" w:cs="宋体"/>
          <w:kern w:val="2"/>
          <w:sz w:val="21"/>
          <w:szCs w:val="21"/>
        </w:rPr>
      </w:pPr>
      <w:r w:rsidRPr="00465203">
        <w:rPr>
          <w:rFonts w:ascii="宋体" w:eastAsia="宋体" w:hAnsi="宋体" w:cs="宋体" w:hint="eastAsia"/>
          <w:kern w:val="2"/>
          <w:sz w:val="21"/>
          <w:szCs w:val="21"/>
        </w:rPr>
        <w:t>（1）未按照招标文件的规定提交投标保证金的；</w:t>
      </w:r>
    </w:p>
    <w:p w:rsidR="00B014F9" w:rsidRPr="00465203" w:rsidRDefault="00260E8A" w:rsidP="00DD1A52">
      <w:pPr>
        <w:pStyle w:val="ab"/>
        <w:snapToGrid w:val="0"/>
        <w:spacing w:line="400" w:lineRule="exact"/>
        <w:ind w:firstLineChars="196" w:firstLine="412"/>
        <w:rPr>
          <w:rFonts w:ascii="宋体" w:eastAsia="宋体" w:hAnsi="宋体" w:cs="宋体"/>
          <w:kern w:val="2"/>
          <w:sz w:val="21"/>
          <w:szCs w:val="21"/>
        </w:rPr>
      </w:pPr>
      <w:r w:rsidRPr="00465203">
        <w:rPr>
          <w:rFonts w:ascii="宋体" w:eastAsia="宋体" w:hAnsi="宋体" w:cs="宋体" w:hint="eastAsia"/>
          <w:kern w:val="2"/>
          <w:sz w:val="21"/>
          <w:szCs w:val="21"/>
        </w:rPr>
        <w:t>（2）未按照招标文件的规定提交投标声明书的；</w:t>
      </w:r>
    </w:p>
    <w:p w:rsidR="00B014F9" w:rsidRPr="00465203" w:rsidRDefault="00260E8A" w:rsidP="00DD1A52">
      <w:pPr>
        <w:snapToGrid w:val="0"/>
        <w:spacing w:line="400" w:lineRule="exact"/>
        <w:ind w:firstLineChars="196" w:firstLine="412"/>
        <w:rPr>
          <w:rFonts w:ascii="宋体" w:hAnsi="宋体" w:cs="宋体"/>
          <w:szCs w:val="21"/>
        </w:rPr>
      </w:pPr>
      <w:r w:rsidRPr="00465203">
        <w:rPr>
          <w:rFonts w:ascii="宋体" w:hAnsi="宋体" w:cs="宋体" w:hint="eastAsia"/>
          <w:szCs w:val="21"/>
        </w:rPr>
        <w:t>（3）投标文件未按招标文件要求签署、盖章的；</w:t>
      </w:r>
    </w:p>
    <w:p w:rsidR="00B014F9" w:rsidRPr="00465203" w:rsidRDefault="00260E8A" w:rsidP="00DD1A52">
      <w:pPr>
        <w:pStyle w:val="ab"/>
        <w:snapToGrid w:val="0"/>
        <w:spacing w:line="400" w:lineRule="exact"/>
        <w:ind w:firstLineChars="196" w:firstLine="412"/>
        <w:rPr>
          <w:rFonts w:ascii="宋体" w:eastAsia="宋体" w:hAnsi="宋体" w:cs="宋体"/>
          <w:sz w:val="21"/>
          <w:szCs w:val="21"/>
        </w:rPr>
      </w:pPr>
      <w:r w:rsidRPr="00465203">
        <w:rPr>
          <w:rFonts w:ascii="宋体" w:eastAsia="宋体" w:hAnsi="宋体" w:cs="宋体" w:hint="eastAsia"/>
          <w:sz w:val="21"/>
          <w:szCs w:val="21"/>
        </w:rPr>
        <w:t>（</w:t>
      </w:r>
      <w:r w:rsidRPr="00465203">
        <w:rPr>
          <w:rFonts w:ascii="宋体" w:eastAsia="宋体" w:hAnsi="宋体" w:cs="宋体" w:hint="eastAsia"/>
          <w:snapToGrid w:val="0"/>
          <w:sz w:val="21"/>
          <w:szCs w:val="21"/>
        </w:rPr>
        <w:t>4）</w:t>
      </w:r>
      <w:r w:rsidRPr="00465203">
        <w:rPr>
          <w:rFonts w:ascii="宋体" w:eastAsia="宋体" w:hAnsi="宋体" w:cs="宋体" w:hint="eastAsia"/>
          <w:sz w:val="21"/>
          <w:szCs w:val="21"/>
        </w:rPr>
        <w:t>招标文件要求必须提供的商务及技术部分的文件不齐全或者内容虚假的；</w:t>
      </w:r>
    </w:p>
    <w:p w:rsidR="00B014F9" w:rsidRPr="00465203" w:rsidRDefault="00260E8A" w:rsidP="00DD1A52">
      <w:pPr>
        <w:pStyle w:val="ab"/>
        <w:snapToGrid w:val="0"/>
        <w:spacing w:line="400" w:lineRule="exact"/>
        <w:ind w:firstLineChars="196" w:firstLine="412"/>
        <w:rPr>
          <w:rFonts w:ascii="宋体" w:eastAsia="宋体" w:hAnsi="宋体" w:cs="宋体"/>
          <w:sz w:val="21"/>
          <w:szCs w:val="21"/>
        </w:rPr>
      </w:pPr>
      <w:r w:rsidRPr="00465203">
        <w:rPr>
          <w:rFonts w:ascii="宋体" w:eastAsia="宋体" w:hAnsi="宋体" w:hint="eastAsia"/>
          <w:sz w:val="21"/>
          <w:szCs w:val="21"/>
        </w:rPr>
        <w:t>（5）投标文件的实质性内容未使用中文表述或者使用计量单位不符合招标文件要求的（经评标委员会认定并允许其当场更正的笔误除外）</w:t>
      </w:r>
    </w:p>
    <w:p w:rsidR="00B014F9" w:rsidRPr="00465203" w:rsidRDefault="00260E8A" w:rsidP="00DD1A52">
      <w:pPr>
        <w:pStyle w:val="ab"/>
        <w:snapToGrid w:val="0"/>
        <w:spacing w:line="400" w:lineRule="exact"/>
        <w:ind w:firstLineChars="196" w:firstLine="412"/>
        <w:rPr>
          <w:rFonts w:ascii="宋体" w:eastAsia="宋体" w:hAnsi="宋体" w:cs="宋体"/>
          <w:snapToGrid w:val="0"/>
          <w:sz w:val="21"/>
          <w:szCs w:val="21"/>
        </w:rPr>
      </w:pPr>
      <w:r w:rsidRPr="00465203">
        <w:rPr>
          <w:rFonts w:ascii="宋体" w:eastAsia="宋体" w:hAnsi="宋体" w:cs="宋体" w:hint="eastAsia"/>
          <w:sz w:val="21"/>
          <w:szCs w:val="21"/>
        </w:rPr>
        <w:t>（6）</w:t>
      </w:r>
      <w:r w:rsidRPr="00465203">
        <w:rPr>
          <w:rFonts w:ascii="宋体" w:eastAsia="宋体" w:hAnsi="宋体" w:cs="宋体" w:hint="eastAsia"/>
          <w:snapToGrid w:val="0"/>
          <w:sz w:val="21"/>
          <w:szCs w:val="21"/>
        </w:rPr>
        <w:t>投标有效期、交货时间、质保期等商务条款不能满足招标文件要求的；</w:t>
      </w:r>
    </w:p>
    <w:p w:rsidR="00B014F9" w:rsidRPr="00465203" w:rsidRDefault="00260E8A" w:rsidP="00DD1A52">
      <w:pPr>
        <w:snapToGrid w:val="0"/>
        <w:spacing w:line="400" w:lineRule="exact"/>
        <w:ind w:firstLineChars="196" w:firstLine="412"/>
        <w:rPr>
          <w:rFonts w:ascii="宋体" w:hAnsi="宋体" w:cs="宋体"/>
          <w:szCs w:val="21"/>
        </w:rPr>
      </w:pPr>
      <w:r w:rsidRPr="00465203">
        <w:rPr>
          <w:rFonts w:ascii="宋体" w:hAnsi="宋体" w:cs="宋体" w:hint="eastAsia"/>
          <w:szCs w:val="21"/>
        </w:rPr>
        <w:t>（7）投标文件有采购人不能接受的附加条件的；</w:t>
      </w:r>
    </w:p>
    <w:p w:rsidR="00B014F9" w:rsidRPr="00465203" w:rsidRDefault="00260E8A" w:rsidP="00DD1A52">
      <w:pPr>
        <w:pStyle w:val="ab"/>
        <w:snapToGrid w:val="0"/>
        <w:spacing w:line="400" w:lineRule="exact"/>
        <w:ind w:rightChars="-68" w:right="-143" w:firstLineChars="196" w:firstLine="412"/>
        <w:rPr>
          <w:rFonts w:ascii="宋体" w:eastAsia="宋体" w:hAnsi="宋体" w:cs="宋体"/>
          <w:sz w:val="21"/>
          <w:szCs w:val="21"/>
        </w:rPr>
      </w:pPr>
      <w:r w:rsidRPr="00465203">
        <w:rPr>
          <w:rFonts w:ascii="宋体" w:eastAsia="宋体" w:hAnsi="宋体" w:cs="宋体" w:hint="eastAsia"/>
          <w:sz w:val="21"/>
          <w:szCs w:val="21"/>
        </w:rPr>
        <w:t>（8）未提供或未如实提供投标货物的技术参数，或者投标文件标明的响应或偏离与事实不符或虚假投标的；</w:t>
      </w:r>
    </w:p>
    <w:p w:rsidR="00B014F9" w:rsidRPr="00465203" w:rsidRDefault="00260E8A">
      <w:pPr>
        <w:pStyle w:val="ab"/>
        <w:snapToGrid w:val="0"/>
        <w:spacing w:line="400" w:lineRule="exact"/>
        <w:ind w:firstLineChars="196" w:firstLine="413"/>
        <w:rPr>
          <w:rFonts w:ascii="宋体" w:eastAsia="宋体" w:hAnsi="宋体" w:cs="宋体"/>
          <w:sz w:val="21"/>
          <w:szCs w:val="21"/>
        </w:rPr>
      </w:pPr>
      <w:r w:rsidRPr="00465203">
        <w:rPr>
          <w:rFonts w:ascii="宋体" w:eastAsia="宋体" w:hAnsi="宋体" w:cs="宋体" w:hint="eastAsia"/>
          <w:b/>
          <w:bCs/>
          <w:sz w:val="21"/>
          <w:szCs w:val="21"/>
        </w:rPr>
        <w:t>（9）</w:t>
      </w:r>
      <w:r w:rsidRPr="00465203">
        <w:rPr>
          <w:rFonts w:ascii="宋体" w:eastAsia="宋体" w:hAnsi="宋体" w:cs="宋体" w:hint="eastAsia"/>
          <w:b/>
          <w:bCs/>
          <w:snapToGrid w:val="0"/>
          <w:sz w:val="21"/>
          <w:szCs w:val="21"/>
        </w:rPr>
        <w:t>明显不符合招标文件要求或者未满足</w:t>
      </w:r>
      <w:r w:rsidRPr="00465203">
        <w:rPr>
          <w:rFonts w:ascii="宋体" w:eastAsia="宋体" w:hAnsi="宋体" w:cs="宋体" w:hint="eastAsia"/>
          <w:b/>
          <w:bCs/>
          <w:sz w:val="21"/>
          <w:szCs w:val="21"/>
        </w:rPr>
        <w:t>招标文件中标“▲”的技术指标、主要功能项目、商务条款要求的</w:t>
      </w:r>
      <w:r w:rsidRPr="00465203">
        <w:rPr>
          <w:rFonts w:ascii="宋体" w:eastAsia="宋体" w:hAnsi="宋体" w:cs="宋体" w:hint="eastAsia"/>
          <w:sz w:val="21"/>
          <w:szCs w:val="21"/>
        </w:rPr>
        <w:t>；</w:t>
      </w:r>
    </w:p>
    <w:p w:rsidR="00B014F9" w:rsidRPr="00465203" w:rsidRDefault="00260E8A" w:rsidP="00DD1A52">
      <w:pPr>
        <w:pStyle w:val="ab"/>
        <w:snapToGrid w:val="0"/>
        <w:spacing w:line="400" w:lineRule="exact"/>
        <w:ind w:firstLineChars="196" w:firstLine="412"/>
        <w:rPr>
          <w:rFonts w:ascii="宋体" w:eastAsia="宋体" w:hAnsi="宋体" w:cs="宋体"/>
          <w:sz w:val="21"/>
          <w:szCs w:val="21"/>
        </w:rPr>
      </w:pPr>
      <w:r w:rsidRPr="00465203">
        <w:rPr>
          <w:rFonts w:ascii="宋体" w:eastAsia="宋体" w:hAnsi="宋体" w:cs="宋体" w:hint="eastAsia"/>
          <w:sz w:val="21"/>
          <w:szCs w:val="21"/>
        </w:rPr>
        <w:t>（10）投标技术方案不明确，存在一个或一个以上备选（替代）投标方案的；</w:t>
      </w:r>
    </w:p>
    <w:p w:rsidR="00546D3B" w:rsidRPr="00465203" w:rsidRDefault="00546D3B" w:rsidP="00DD1A52">
      <w:pPr>
        <w:pStyle w:val="ab"/>
        <w:snapToGrid w:val="0"/>
        <w:spacing w:line="400" w:lineRule="exact"/>
        <w:ind w:firstLineChars="196" w:firstLine="412"/>
        <w:rPr>
          <w:rFonts w:ascii="宋体" w:eastAsia="宋体" w:hAnsi="宋体" w:cs="宋体"/>
          <w:sz w:val="21"/>
          <w:szCs w:val="21"/>
        </w:rPr>
      </w:pPr>
      <w:r w:rsidRPr="00465203">
        <w:rPr>
          <w:rFonts w:ascii="宋体" w:eastAsia="宋体" w:hAnsi="宋体" w:cs="宋体" w:hint="eastAsia"/>
          <w:sz w:val="21"/>
          <w:szCs w:val="21"/>
        </w:rPr>
        <w:t>（11）允许偏离的技术、性能指标或者辅助功能项目发生负偏离达</w:t>
      </w:r>
      <w:r w:rsidR="00C41D60" w:rsidRPr="00465203">
        <w:rPr>
          <w:rFonts w:ascii="宋体" w:eastAsia="宋体" w:hAnsi="宋体" w:cs="宋体" w:hint="eastAsia"/>
          <w:sz w:val="21"/>
          <w:szCs w:val="21"/>
        </w:rPr>
        <w:t>3</w:t>
      </w:r>
      <w:r w:rsidRPr="00465203">
        <w:rPr>
          <w:rFonts w:ascii="宋体" w:eastAsia="宋体" w:hAnsi="宋体" w:cs="宋体" w:hint="eastAsia"/>
          <w:sz w:val="21"/>
          <w:szCs w:val="21"/>
        </w:rPr>
        <w:t>项（含）以上的。</w:t>
      </w:r>
    </w:p>
    <w:p w:rsidR="00B014F9" w:rsidRPr="00465203" w:rsidRDefault="00260E8A">
      <w:pPr>
        <w:pStyle w:val="ab"/>
        <w:snapToGrid w:val="0"/>
        <w:spacing w:line="400" w:lineRule="exact"/>
        <w:ind w:firstLineChars="196" w:firstLine="413"/>
        <w:rPr>
          <w:rFonts w:ascii="宋体" w:eastAsia="宋体" w:hAnsi="宋体" w:cs="宋体"/>
          <w:b/>
          <w:bCs/>
          <w:sz w:val="21"/>
          <w:szCs w:val="21"/>
        </w:rPr>
      </w:pPr>
      <w:r w:rsidRPr="00465203">
        <w:rPr>
          <w:rFonts w:ascii="宋体" w:eastAsia="宋体" w:hAnsi="宋体" w:cs="宋体" w:hint="eastAsia"/>
          <w:b/>
          <w:bCs/>
          <w:sz w:val="21"/>
          <w:szCs w:val="21"/>
        </w:rPr>
        <w:t>3.在报价评审时，如发现下列情形之一的，投标文件将被视为无效：</w:t>
      </w:r>
    </w:p>
    <w:p w:rsidR="00B014F9" w:rsidRPr="00465203" w:rsidRDefault="00260E8A" w:rsidP="00DD1A52">
      <w:pPr>
        <w:pStyle w:val="ab"/>
        <w:snapToGrid w:val="0"/>
        <w:spacing w:line="400" w:lineRule="exact"/>
        <w:ind w:firstLineChars="196" w:firstLine="412"/>
        <w:rPr>
          <w:rFonts w:ascii="宋体" w:eastAsia="宋体" w:hAnsi="宋体" w:cs="宋体"/>
          <w:sz w:val="21"/>
          <w:szCs w:val="21"/>
        </w:rPr>
      </w:pPr>
      <w:r w:rsidRPr="00465203">
        <w:rPr>
          <w:rFonts w:ascii="宋体" w:eastAsia="宋体" w:hAnsi="宋体" w:cs="宋体" w:hint="eastAsia"/>
          <w:sz w:val="21"/>
          <w:szCs w:val="21"/>
        </w:rPr>
        <w:t>（1）</w:t>
      </w:r>
      <w:r w:rsidRPr="00465203">
        <w:rPr>
          <w:rFonts w:ascii="宋体" w:eastAsia="宋体" w:hAnsi="宋体" w:cs="宋体" w:hint="eastAsia"/>
          <w:kern w:val="2"/>
          <w:sz w:val="21"/>
          <w:szCs w:val="21"/>
        </w:rPr>
        <w:t>未按照招标文件的规定提交投标函的；</w:t>
      </w:r>
    </w:p>
    <w:p w:rsidR="00B014F9" w:rsidRPr="00465203" w:rsidRDefault="00260E8A" w:rsidP="00DD1A52">
      <w:pPr>
        <w:pStyle w:val="ab"/>
        <w:snapToGrid w:val="0"/>
        <w:spacing w:line="400" w:lineRule="exact"/>
        <w:ind w:firstLineChars="196" w:firstLine="412"/>
        <w:rPr>
          <w:rFonts w:ascii="宋体" w:eastAsia="宋体" w:hAnsi="宋体" w:cs="宋体"/>
          <w:sz w:val="21"/>
          <w:szCs w:val="21"/>
        </w:rPr>
      </w:pPr>
      <w:r w:rsidRPr="00465203">
        <w:rPr>
          <w:rFonts w:ascii="宋体" w:eastAsia="宋体" w:hAnsi="宋体" w:cs="宋体" w:hint="eastAsia"/>
          <w:sz w:val="21"/>
          <w:szCs w:val="21"/>
        </w:rPr>
        <w:t>（2）未采用人民币报价或者未按照招标文件标明的币种报价的；</w:t>
      </w:r>
    </w:p>
    <w:p w:rsidR="00B014F9" w:rsidRPr="00465203" w:rsidRDefault="00260E8A" w:rsidP="00DD1A52">
      <w:pPr>
        <w:pStyle w:val="ab"/>
        <w:snapToGrid w:val="0"/>
        <w:spacing w:line="400" w:lineRule="exact"/>
        <w:ind w:firstLineChars="196" w:firstLine="412"/>
        <w:rPr>
          <w:rFonts w:ascii="宋体" w:eastAsia="宋体" w:hAnsi="宋体" w:cs="宋体"/>
          <w:sz w:val="21"/>
          <w:szCs w:val="21"/>
        </w:rPr>
      </w:pPr>
      <w:r w:rsidRPr="00465203">
        <w:rPr>
          <w:rFonts w:ascii="宋体" w:eastAsia="宋体" w:hAnsi="宋体" w:cs="宋体" w:hint="eastAsia"/>
          <w:sz w:val="21"/>
          <w:szCs w:val="21"/>
        </w:rPr>
        <w:t>（3）报价超出最高限价，或者超出采购预算金额，采购人不能支付的；</w:t>
      </w:r>
    </w:p>
    <w:p w:rsidR="00B014F9" w:rsidRPr="00465203" w:rsidRDefault="00260E8A">
      <w:pPr>
        <w:pStyle w:val="ab"/>
        <w:snapToGrid w:val="0"/>
        <w:spacing w:line="400" w:lineRule="exact"/>
        <w:ind w:firstLineChars="200" w:firstLine="420"/>
        <w:rPr>
          <w:rFonts w:ascii="宋体" w:eastAsia="宋体" w:hAnsi="宋体" w:cs="宋体"/>
          <w:sz w:val="21"/>
          <w:szCs w:val="21"/>
        </w:rPr>
      </w:pPr>
      <w:r w:rsidRPr="00465203">
        <w:rPr>
          <w:rFonts w:ascii="宋体" w:eastAsia="宋体" w:hAnsi="宋体" w:cs="宋体" w:hint="eastAsia"/>
          <w:sz w:val="21"/>
          <w:szCs w:val="21"/>
        </w:rPr>
        <w:t>（4）投标报价不是唯一报价，具有选择性。</w:t>
      </w:r>
    </w:p>
    <w:p w:rsidR="00B014F9" w:rsidRPr="00465203" w:rsidRDefault="00260E8A">
      <w:pPr>
        <w:spacing w:line="400" w:lineRule="exact"/>
        <w:ind w:firstLineChars="196" w:firstLine="413"/>
        <w:rPr>
          <w:rFonts w:ascii="宋体" w:hAnsi="宋体" w:cs="宋体"/>
          <w:b/>
          <w:sz w:val="24"/>
        </w:rPr>
      </w:pPr>
      <w:r w:rsidRPr="00465203">
        <w:rPr>
          <w:rFonts w:ascii="宋体" w:hAnsi="宋体" w:cs="宋体" w:hint="eastAsia"/>
          <w:b/>
          <w:szCs w:val="21"/>
        </w:rPr>
        <w:t>4.</w:t>
      </w:r>
      <w:r w:rsidRPr="00465203">
        <w:rPr>
          <w:rFonts w:ascii="宋体" w:hAnsi="宋体" w:cs="宋体" w:hint="eastAsia"/>
          <w:b/>
          <w:bCs/>
          <w:kern w:val="0"/>
          <w:szCs w:val="21"/>
        </w:rPr>
        <w:t>有下列情形之一的视为投标人相互串通投标，投标文件将被视为无效</w:t>
      </w:r>
      <w:r w:rsidRPr="00465203">
        <w:rPr>
          <w:rFonts w:ascii="宋体" w:hAnsi="宋体" w:cs="宋体" w:hint="eastAsia"/>
          <w:b/>
          <w:bCs/>
          <w:szCs w:val="21"/>
        </w:rPr>
        <w:t>：</w:t>
      </w:r>
    </w:p>
    <w:p w:rsidR="00B014F9" w:rsidRPr="00465203" w:rsidRDefault="00260E8A" w:rsidP="00DD1A52">
      <w:pPr>
        <w:pStyle w:val="ab"/>
        <w:snapToGrid w:val="0"/>
        <w:spacing w:line="400" w:lineRule="exact"/>
        <w:ind w:firstLineChars="196" w:firstLine="412"/>
        <w:rPr>
          <w:rFonts w:ascii="宋体" w:eastAsia="宋体" w:hAnsi="宋体" w:cs="宋体"/>
          <w:sz w:val="21"/>
          <w:szCs w:val="21"/>
        </w:rPr>
      </w:pPr>
      <w:r w:rsidRPr="00465203">
        <w:rPr>
          <w:rFonts w:ascii="宋体" w:eastAsia="宋体" w:hAnsi="宋体" w:cs="宋体" w:hint="eastAsia"/>
          <w:sz w:val="21"/>
          <w:szCs w:val="21"/>
        </w:rPr>
        <w:t>（1）不同投标人的投标文件由同一单位或者个人编制；</w:t>
      </w:r>
    </w:p>
    <w:p w:rsidR="00B014F9" w:rsidRPr="00465203" w:rsidRDefault="00260E8A" w:rsidP="00DD1A52">
      <w:pPr>
        <w:pStyle w:val="ab"/>
        <w:snapToGrid w:val="0"/>
        <w:spacing w:line="400" w:lineRule="exact"/>
        <w:ind w:firstLineChars="196" w:firstLine="412"/>
        <w:rPr>
          <w:rFonts w:ascii="宋体" w:eastAsia="宋体" w:hAnsi="宋体" w:cs="宋体"/>
          <w:sz w:val="21"/>
          <w:szCs w:val="21"/>
        </w:rPr>
      </w:pPr>
      <w:r w:rsidRPr="00465203">
        <w:rPr>
          <w:rFonts w:ascii="宋体" w:eastAsia="宋体" w:hAnsi="宋体" w:cs="宋体" w:hint="eastAsia"/>
          <w:sz w:val="21"/>
          <w:szCs w:val="21"/>
        </w:rPr>
        <w:t>（2）不同投标人委托同一单位或者个人办理投标事宜；</w:t>
      </w:r>
    </w:p>
    <w:p w:rsidR="00B014F9" w:rsidRPr="00465203" w:rsidRDefault="00260E8A" w:rsidP="00DD1A52">
      <w:pPr>
        <w:pStyle w:val="ab"/>
        <w:snapToGrid w:val="0"/>
        <w:spacing w:line="400" w:lineRule="exact"/>
        <w:ind w:firstLineChars="196" w:firstLine="412"/>
        <w:rPr>
          <w:rFonts w:ascii="宋体" w:eastAsia="宋体" w:hAnsi="宋体" w:cs="宋体"/>
          <w:sz w:val="21"/>
          <w:szCs w:val="21"/>
        </w:rPr>
      </w:pPr>
      <w:r w:rsidRPr="00465203">
        <w:rPr>
          <w:rFonts w:ascii="宋体" w:eastAsia="宋体" w:hAnsi="宋体" w:cs="宋体" w:hint="eastAsia"/>
          <w:sz w:val="21"/>
          <w:szCs w:val="21"/>
        </w:rPr>
        <w:t>（3）不同的投标人的投标文件载明的项目管理员为同一个人；</w:t>
      </w:r>
    </w:p>
    <w:p w:rsidR="00B014F9" w:rsidRPr="00465203" w:rsidRDefault="00260E8A" w:rsidP="00DD1A52">
      <w:pPr>
        <w:pStyle w:val="ab"/>
        <w:snapToGrid w:val="0"/>
        <w:spacing w:line="400" w:lineRule="exact"/>
        <w:ind w:firstLineChars="196" w:firstLine="412"/>
        <w:rPr>
          <w:rFonts w:ascii="宋体" w:eastAsia="宋体" w:hAnsi="宋体" w:cs="宋体"/>
          <w:sz w:val="21"/>
          <w:szCs w:val="21"/>
        </w:rPr>
      </w:pPr>
      <w:r w:rsidRPr="00465203">
        <w:rPr>
          <w:rFonts w:ascii="宋体" w:eastAsia="宋体" w:hAnsi="宋体" w:cs="宋体" w:hint="eastAsia"/>
          <w:sz w:val="21"/>
          <w:szCs w:val="21"/>
        </w:rPr>
        <w:t>（4）不同投标人的投标文件异常一致或投标报价呈规律性差异；</w:t>
      </w:r>
    </w:p>
    <w:p w:rsidR="00B014F9" w:rsidRPr="00465203" w:rsidRDefault="00260E8A" w:rsidP="00DD1A52">
      <w:pPr>
        <w:pStyle w:val="ab"/>
        <w:snapToGrid w:val="0"/>
        <w:spacing w:line="400" w:lineRule="exact"/>
        <w:ind w:firstLineChars="196" w:firstLine="412"/>
        <w:rPr>
          <w:rFonts w:ascii="宋体" w:eastAsia="宋体" w:hAnsi="宋体" w:cs="宋体"/>
          <w:sz w:val="21"/>
          <w:szCs w:val="21"/>
        </w:rPr>
      </w:pPr>
      <w:r w:rsidRPr="00465203">
        <w:rPr>
          <w:rFonts w:ascii="宋体" w:eastAsia="宋体" w:hAnsi="宋体" w:cs="宋体" w:hint="eastAsia"/>
          <w:sz w:val="21"/>
          <w:szCs w:val="21"/>
        </w:rPr>
        <w:t>（5）不同投标人的投标文件相互混装；</w:t>
      </w:r>
    </w:p>
    <w:p w:rsidR="00B014F9" w:rsidRPr="00465203" w:rsidRDefault="00260E8A" w:rsidP="00DD1A52">
      <w:pPr>
        <w:pStyle w:val="ab"/>
        <w:snapToGrid w:val="0"/>
        <w:spacing w:line="400" w:lineRule="exact"/>
        <w:ind w:firstLineChars="196" w:firstLine="412"/>
        <w:rPr>
          <w:rFonts w:ascii="宋体" w:eastAsia="宋体" w:hAnsi="宋体" w:cs="宋体"/>
          <w:sz w:val="21"/>
          <w:szCs w:val="21"/>
        </w:rPr>
      </w:pPr>
      <w:r w:rsidRPr="00465203">
        <w:rPr>
          <w:rFonts w:ascii="宋体" w:eastAsia="宋体" w:hAnsi="宋体" w:cs="宋体" w:hint="eastAsia"/>
          <w:sz w:val="21"/>
          <w:szCs w:val="21"/>
        </w:rPr>
        <w:t>（6）不同投标人的投标保证金从同一单位或者个人账户转出。</w:t>
      </w:r>
    </w:p>
    <w:p w:rsidR="00B014F9" w:rsidRPr="00465203" w:rsidRDefault="00260E8A">
      <w:pPr>
        <w:spacing w:line="400" w:lineRule="exact"/>
        <w:ind w:firstLineChars="196" w:firstLine="413"/>
        <w:rPr>
          <w:rFonts w:ascii="宋体" w:hAnsi="宋体" w:cs="宋体"/>
          <w:b/>
          <w:bCs/>
          <w:kern w:val="0"/>
          <w:szCs w:val="21"/>
        </w:rPr>
      </w:pPr>
      <w:r w:rsidRPr="00465203">
        <w:rPr>
          <w:rFonts w:ascii="宋体" w:hAnsi="宋体" w:cs="宋体" w:hint="eastAsia"/>
          <w:b/>
          <w:bCs/>
          <w:kern w:val="0"/>
          <w:szCs w:val="21"/>
        </w:rPr>
        <w:t>5</w:t>
      </w:r>
      <w:r w:rsidRPr="00465203">
        <w:rPr>
          <w:rFonts w:ascii="宋体" w:hAnsi="宋体" w:cs="宋体" w:hint="eastAsia"/>
          <w:b/>
          <w:szCs w:val="21"/>
        </w:rPr>
        <w:t>.</w:t>
      </w:r>
      <w:r w:rsidRPr="00465203">
        <w:rPr>
          <w:rFonts w:ascii="宋体" w:hAnsi="宋体" w:cs="宋体" w:hint="eastAsia"/>
          <w:b/>
          <w:bCs/>
          <w:kern w:val="0"/>
          <w:szCs w:val="21"/>
        </w:rPr>
        <w:t>关联供应商不得参加同一合同项下政府采购活动，否则投标文件将被视为无效</w:t>
      </w:r>
    </w:p>
    <w:p w:rsidR="00B014F9" w:rsidRPr="00465203" w:rsidRDefault="00260E8A" w:rsidP="00DD1A52">
      <w:pPr>
        <w:pStyle w:val="ab"/>
        <w:snapToGrid w:val="0"/>
        <w:spacing w:line="400" w:lineRule="exact"/>
        <w:ind w:firstLineChars="196" w:firstLine="412"/>
        <w:rPr>
          <w:rFonts w:ascii="宋体" w:eastAsia="宋体" w:hAnsi="宋体" w:cs="宋体"/>
          <w:sz w:val="21"/>
          <w:szCs w:val="21"/>
        </w:rPr>
      </w:pPr>
      <w:r w:rsidRPr="00465203">
        <w:rPr>
          <w:rFonts w:ascii="宋体" w:eastAsia="宋体" w:hAnsi="宋体" w:cs="宋体" w:hint="eastAsia"/>
          <w:sz w:val="21"/>
          <w:szCs w:val="21"/>
        </w:rPr>
        <w:t>单位负责人为同一人或者存在直接控股、管理关系的不同的供应商，不得参加同一合同项下的政府采购活动。</w:t>
      </w:r>
    </w:p>
    <w:p w:rsidR="00B014F9" w:rsidRPr="00465203" w:rsidRDefault="00260E8A">
      <w:pPr>
        <w:pStyle w:val="ab"/>
        <w:snapToGrid w:val="0"/>
        <w:spacing w:line="400" w:lineRule="exact"/>
        <w:ind w:firstLineChars="196" w:firstLine="413"/>
        <w:rPr>
          <w:rFonts w:ascii="宋体" w:eastAsia="宋体" w:hAnsi="宋体" w:cs="宋体"/>
          <w:b/>
          <w:sz w:val="21"/>
          <w:szCs w:val="21"/>
        </w:rPr>
      </w:pPr>
      <w:r w:rsidRPr="00465203">
        <w:rPr>
          <w:rFonts w:ascii="宋体" w:eastAsia="宋体" w:hAnsi="宋体" w:cs="宋体" w:hint="eastAsia"/>
          <w:b/>
          <w:sz w:val="21"/>
          <w:szCs w:val="21"/>
        </w:rPr>
        <w:t>6.被拒绝的投标文件为无效。</w:t>
      </w:r>
    </w:p>
    <w:p w:rsidR="00B014F9" w:rsidRPr="00465203" w:rsidRDefault="00260E8A">
      <w:pPr>
        <w:snapToGrid w:val="0"/>
        <w:spacing w:line="400" w:lineRule="exact"/>
        <w:ind w:firstLineChars="195" w:firstLine="411"/>
        <w:jc w:val="left"/>
        <w:rPr>
          <w:rFonts w:ascii="宋体" w:hAnsi="宋体" w:cs="宋体"/>
          <w:b/>
          <w:snapToGrid w:val="0"/>
          <w:szCs w:val="21"/>
        </w:rPr>
      </w:pPr>
      <w:bookmarkStart w:id="269" w:name="_Toc445223680"/>
      <w:bookmarkStart w:id="270" w:name="_Toc483327811"/>
      <w:bookmarkStart w:id="271" w:name="_Toc308018677"/>
      <w:bookmarkStart w:id="272" w:name="_Toc293863320"/>
      <w:bookmarkStart w:id="273" w:name="_Toc254970685"/>
      <w:bookmarkStart w:id="274" w:name="_Toc482865152"/>
      <w:bookmarkStart w:id="275" w:name="_Toc293863053"/>
      <w:bookmarkStart w:id="276" w:name="_Toc254970544"/>
      <w:bookmarkStart w:id="277" w:name="_Toc482865322"/>
      <w:bookmarkStart w:id="278" w:name="_Toc400465713"/>
      <w:bookmarkStart w:id="279" w:name="_Toc482864551"/>
      <w:bookmarkStart w:id="280" w:name="_Toc448421142"/>
      <w:r w:rsidRPr="00465203">
        <w:rPr>
          <w:rFonts w:ascii="宋体" w:hAnsi="宋体" w:cs="宋体" w:hint="eastAsia"/>
          <w:b/>
          <w:szCs w:val="21"/>
        </w:rPr>
        <w:t>四、开标</w:t>
      </w:r>
      <w:bookmarkEnd w:id="269"/>
      <w:bookmarkEnd w:id="270"/>
      <w:bookmarkEnd w:id="271"/>
      <w:bookmarkEnd w:id="272"/>
      <w:bookmarkEnd w:id="273"/>
      <w:bookmarkEnd w:id="274"/>
      <w:bookmarkEnd w:id="275"/>
      <w:bookmarkEnd w:id="276"/>
      <w:bookmarkEnd w:id="277"/>
      <w:bookmarkEnd w:id="278"/>
      <w:bookmarkEnd w:id="279"/>
      <w:bookmarkEnd w:id="280"/>
    </w:p>
    <w:p w:rsidR="00B014F9" w:rsidRPr="00465203" w:rsidRDefault="00260E8A">
      <w:pPr>
        <w:pStyle w:val="ad"/>
        <w:snapToGrid w:val="0"/>
        <w:spacing w:line="400" w:lineRule="exact"/>
        <w:ind w:firstLineChars="196" w:firstLine="413"/>
        <w:rPr>
          <w:rFonts w:ascii="宋体" w:eastAsia="宋体" w:hAnsi="宋体" w:cs="宋体"/>
          <w:b/>
          <w:sz w:val="21"/>
        </w:rPr>
      </w:pPr>
      <w:r w:rsidRPr="00465203">
        <w:rPr>
          <w:rFonts w:ascii="宋体" w:eastAsia="宋体" w:hAnsi="宋体" w:cs="宋体" w:hint="eastAsia"/>
          <w:b/>
          <w:sz w:val="21"/>
        </w:rPr>
        <w:lastRenderedPageBreak/>
        <w:t>（一）开标准备</w:t>
      </w:r>
    </w:p>
    <w:p w:rsidR="00B014F9" w:rsidRPr="00465203" w:rsidRDefault="00260E8A">
      <w:pPr>
        <w:pStyle w:val="ad"/>
        <w:snapToGrid w:val="0"/>
        <w:spacing w:line="400" w:lineRule="exact"/>
        <w:ind w:firstLineChars="200" w:firstLine="420"/>
        <w:rPr>
          <w:rFonts w:ascii="宋体" w:eastAsia="宋体" w:hAnsi="宋体" w:cs="宋体"/>
          <w:bCs/>
          <w:sz w:val="21"/>
        </w:rPr>
      </w:pPr>
      <w:r w:rsidRPr="00465203">
        <w:rPr>
          <w:rFonts w:ascii="宋体" w:eastAsia="宋体" w:hAnsi="宋体" w:cs="宋体" w:hint="eastAsia"/>
          <w:bCs/>
          <w:sz w:val="21"/>
        </w:rPr>
        <w:t>采购代理机构将在规定的时间和地点进行开标，投标人的法定代表人（负责人）或其授权代表应参加开标会并签到。投标人的法定代表人（负责人）或其授权代表未按时签到的，视同放弃开标监督权利、认可开标结果。</w:t>
      </w:r>
    </w:p>
    <w:p w:rsidR="00B014F9" w:rsidRPr="00465203" w:rsidRDefault="00260E8A">
      <w:pPr>
        <w:pStyle w:val="ad"/>
        <w:snapToGrid w:val="0"/>
        <w:spacing w:line="400" w:lineRule="exact"/>
        <w:ind w:firstLineChars="196" w:firstLine="413"/>
        <w:rPr>
          <w:rFonts w:ascii="宋体" w:eastAsia="宋体" w:hAnsi="宋体" w:cs="宋体"/>
          <w:b/>
          <w:sz w:val="21"/>
        </w:rPr>
      </w:pPr>
      <w:r w:rsidRPr="00465203">
        <w:rPr>
          <w:rFonts w:ascii="宋体" w:eastAsia="宋体" w:hAnsi="宋体" w:cs="宋体" w:hint="eastAsia"/>
          <w:b/>
          <w:sz w:val="21"/>
        </w:rPr>
        <w:t>（二） 开标程序</w:t>
      </w:r>
    </w:p>
    <w:p w:rsidR="00B014F9" w:rsidRPr="00465203" w:rsidRDefault="00260E8A">
      <w:pPr>
        <w:pStyle w:val="ad"/>
        <w:tabs>
          <w:tab w:val="left" w:pos="420"/>
        </w:tabs>
        <w:snapToGrid w:val="0"/>
        <w:spacing w:line="400" w:lineRule="exact"/>
        <w:ind w:firstLineChars="200" w:firstLine="420"/>
        <w:rPr>
          <w:rFonts w:ascii="宋体" w:eastAsia="宋体" w:hAnsi="宋体" w:cs="宋体"/>
          <w:sz w:val="21"/>
        </w:rPr>
      </w:pPr>
      <w:r w:rsidRPr="00465203">
        <w:rPr>
          <w:rFonts w:ascii="宋体" w:eastAsia="宋体" w:hAnsi="宋体" w:cs="宋体" w:hint="eastAsia"/>
          <w:sz w:val="21"/>
        </w:rPr>
        <w:t>1.开标时，应当由投标人或者其推选的代表检查投标文件的密封情况，并签字确认后，由招标代理机构工作人员当众拆封开标一览表，宣读投标人名称、投标报价、书面修改和撤回投标的通知、招标文件允许提供的备选方案等，未宣读的投标报价和招标文件允许提供的备选投标方案等实质内容，评标时不予承认；</w:t>
      </w:r>
    </w:p>
    <w:p w:rsidR="00B014F9" w:rsidRPr="00465203" w:rsidRDefault="00260E8A">
      <w:pPr>
        <w:widowControl/>
        <w:spacing w:line="400" w:lineRule="exact"/>
        <w:ind w:firstLineChars="200" w:firstLine="420"/>
        <w:contextualSpacing/>
        <w:jc w:val="left"/>
        <w:rPr>
          <w:rFonts w:ascii="宋体" w:hAnsi="宋体" w:cs="宋体"/>
        </w:rPr>
      </w:pPr>
      <w:r w:rsidRPr="00465203">
        <w:rPr>
          <w:rFonts w:ascii="宋体" w:hAnsi="宋体" w:cs="宋体" w:hint="eastAsia"/>
        </w:rPr>
        <w:t>2.</w:t>
      </w:r>
      <w:r w:rsidRPr="00465203">
        <w:rPr>
          <w:rFonts w:ascii="宋体" w:hAnsi="宋体" w:cs="宋体" w:hint="eastAsia"/>
          <w:kern w:val="0"/>
          <w:szCs w:val="21"/>
        </w:rPr>
        <w:t>开标过程由采购代理机构负责记录，并由参加开标的各投标人代表和相关工作人员签字确认。投标人代表对开标过程和开标记录有疑异，以及认为采购人、采购代理机构相关工作人员有需要回避的情形的，应当场提出询问或者回避申请。投标人未参加开标的，视同认可开标结果。</w:t>
      </w:r>
    </w:p>
    <w:p w:rsidR="00B014F9" w:rsidRPr="00465203" w:rsidRDefault="00260E8A">
      <w:pPr>
        <w:pStyle w:val="ad"/>
        <w:snapToGrid w:val="0"/>
        <w:spacing w:line="400" w:lineRule="exact"/>
        <w:ind w:firstLineChars="200" w:firstLine="420"/>
        <w:rPr>
          <w:rFonts w:ascii="宋体" w:eastAsia="宋体" w:hAnsi="宋体" w:cs="宋体"/>
          <w:sz w:val="21"/>
        </w:rPr>
      </w:pPr>
      <w:r w:rsidRPr="00465203">
        <w:rPr>
          <w:rFonts w:ascii="宋体" w:eastAsia="宋体" w:hAnsi="宋体" w:cs="宋体" w:hint="eastAsia"/>
          <w:sz w:val="21"/>
        </w:rPr>
        <w:t>3.开标会议结束。</w:t>
      </w:r>
    </w:p>
    <w:p w:rsidR="00B014F9" w:rsidRPr="00465203" w:rsidRDefault="00260E8A">
      <w:pPr>
        <w:snapToGrid w:val="0"/>
        <w:spacing w:line="400" w:lineRule="exact"/>
        <w:ind w:firstLineChars="195" w:firstLine="411"/>
        <w:jc w:val="left"/>
        <w:rPr>
          <w:rFonts w:ascii="宋体" w:hAnsi="宋体" w:cs="宋体"/>
          <w:b/>
        </w:rPr>
      </w:pPr>
      <w:bookmarkStart w:id="281" w:name="_Toc448421143"/>
      <w:bookmarkStart w:id="282" w:name="_Toc482865153"/>
      <w:bookmarkStart w:id="283" w:name="_Toc445223681"/>
      <w:bookmarkStart w:id="284" w:name="_Toc482864552"/>
      <w:bookmarkStart w:id="285" w:name="_Toc483327812"/>
      <w:bookmarkStart w:id="286" w:name="_Toc293863321"/>
      <w:bookmarkStart w:id="287" w:name="_Toc308018678"/>
      <w:bookmarkStart w:id="288" w:name="_Toc400465714"/>
      <w:bookmarkStart w:id="289" w:name="_Toc482865323"/>
      <w:bookmarkStart w:id="290" w:name="_Toc254970545"/>
      <w:bookmarkStart w:id="291" w:name="_Toc293863054"/>
      <w:bookmarkStart w:id="292" w:name="_Toc254970686"/>
      <w:r w:rsidRPr="00465203">
        <w:rPr>
          <w:rFonts w:ascii="宋体" w:hAnsi="宋体" w:cs="宋体" w:hint="eastAsia"/>
          <w:b/>
        </w:rPr>
        <w:t>五、评标</w:t>
      </w:r>
      <w:bookmarkEnd w:id="281"/>
      <w:bookmarkEnd w:id="282"/>
      <w:bookmarkEnd w:id="283"/>
      <w:bookmarkEnd w:id="284"/>
      <w:bookmarkEnd w:id="285"/>
      <w:bookmarkEnd w:id="286"/>
      <w:bookmarkEnd w:id="287"/>
      <w:bookmarkEnd w:id="288"/>
      <w:bookmarkEnd w:id="289"/>
      <w:bookmarkEnd w:id="290"/>
      <w:bookmarkEnd w:id="291"/>
      <w:bookmarkEnd w:id="292"/>
    </w:p>
    <w:p w:rsidR="00B014F9" w:rsidRPr="00465203" w:rsidRDefault="00260E8A">
      <w:pPr>
        <w:pStyle w:val="ad"/>
        <w:snapToGrid w:val="0"/>
        <w:spacing w:line="400" w:lineRule="exact"/>
        <w:ind w:leftChars="228" w:left="690" w:hangingChars="100" w:hanging="211"/>
        <w:rPr>
          <w:rFonts w:ascii="宋体" w:eastAsia="宋体" w:hAnsi="宋体" w:cs="宋体"/>
          <w:b/>
          <w:sz w:val="21"/>
        </w:rPr>
      </w:pPr>
      <w:r w:rsidRPr="00465203">
        <w:rPr>
          <w:rFonts w:ascii="宋体" w:eastAsia="宋体" w:hAnsi="宋体" w:cs="宋体" w:hint="eastAsia"/>
          <w:b/>
          <w:sz w:val="21"/>
        </w:rPr>
        <w:t>（一）组建评标委员会</w:t>
      </w:r>
    </w:p>
    <w:p w:rsidR="00B014F9" w:rsidRPr="00465203" w:rsidRDefault="00260E8A">
      <w:pPr>
        <w:pStyle w:val="ad"/>
        <w:snapToGrid w:val="0"/>
        <w:spacing w:line="400" w:lineRule="exact"/>
        <w:ind w:firstLineChars="233" w:firstLine="489"/>
        <w:rPr>
          <w:rFonts w:ascii="宋体" w:eastAsia="宋体" w:hAnsi="宋体" w:cs="宋体"/>
          <w:sz w:val="21"/>
        </w:rPr>
      </w:pPr>
      <w:r w:rsidRPr="00465203">
        <w:rPr>
          <w:rFonts w:ascii="宋体" w:eastAsia="宋体" w:hAnsi="宋体" w:cs="宋体" w:hint="eastAsia"/>
          <w:sz w:val="21"/>
        </w:rPr>
        <w:t>本项目评标委员会的组成详见投标人须知前附表第11条。</w:t>
      </w:r>
    </w:p>
    <w:p w:rsidR="00B014F9" w:rsidRPr="00465203" w:rsidRDefault="00260E8A">
      <w:pPr>
        <w:pStyle w:val="ad"/>
        <w:snapToGrid w:val="0"/>
        <w:spacing w:line="400" w:lineRule="exact"/>
        <w:ind w:leftChars="228" w:left="690" w:hangingChars="100" w:hanging="211"/>
        <w:rPr>
          <w:rFonts w:ascii="宋体" w:eastAsia="宋体" w:hAnsi="宋体" w:cs="宋体"/>
          <w:b/>
          <w:sz w:val="21"/>
        </w:rPr>
      </w:pPr>
      <w:r w:rsidRPr="00465203">
        <w:rPr>
          <w:rFonts w:ascii="宋体" w:eastAsia="宋体" w:hAnsi="宋体" w:cs="宋体" w:hint="eastAsia"/>
          <w:b/>
          <w:sz w:val="21"/>
        </w:rPr>
        <w:t>（二）评标的方式</w:t>
      </w:r>
    </w:p>
    <w:p w:rsidR="00B014F9" w:rsidRPr="00465203" w:rsidRDefault="00260E8A">
      <w:pPr>
        <w:pStyle w:val="ad"/>
        <w:snapToGrid w:val="0"/>
        <w:spacing w:line="400" w:lineRule="exact"/>
        <w:ind w:leftChars="228" w:left="689" w:hangingChars="100" w:hanging="210"/>
        <w:rPr>
          <w:rFonts w:ascii="宋体" w:eastAsia="宋体" w:hAnsi="宋体" w:cs="宋体"/>
          <w:sz w:val="21"/>
        </w:rPr>
      </w:pPr>
      <w:r w:rsidRPr="00465203">
        <w:rPr>
          <w:rFonts w:ascii="宋体" w:eastAsia="宋体" w:hAnsi="宋体" w:cs="宋体" w:hint="eastAsia"/>
          <w:sz w:val="21"/>
        </w:rPr>
        <w:t>本项目采用不公开方式评标，评标的依据为招标文件和投标文件。</w:t>
      </w:r>
    </w:p>
    <w:p w:rsidR="00B014F9" w:rsidRPr="00465203" w:rsidRDefault="00260E8A">
      <w:pPr>
        <w:pStyle w:val="ad"/>
        <w:snapToGrid w:val="0"/>
        <w:spacing w:line="400" w:lineRule="exact"/>
        <w:ind w:leftChars="228" w:left="690" w:hangingChars="100" w:hanging="211"/>
        <w:rPr>
          <w:rFonts w:ascii="宋体" w:eastAsia="宋体" w:hAnsi="宋体" w:cs="宋体"/>
          <w:b/>
          <w:sz w:val="21"/>
        </w:rPr>
      </w:pPr>
      <w:r w:rsidRPr="00465203">
        <w:rPr>
          <w:rFonts w:ascii="宋体" w:eastAsia="宋体" w:hAnsi="宋体" w:cs="宋体" w:hint="eastAsia"/>
          <w:b/>
          <w:sz w:val="21"/>
        </w:rPr>
        <w:t>（三）</w:t>
      </w:r>
      <w:r w:rsidRPr="00465203">
        <w:rPr>
          <w:rFonts w:ascii="宋体" w:eastAsia="宋体" w:hAnsi="宋体" w:cs="宋体" w:hint="eastAsia"/>
          <w:b/>
          <w:bCs/>
          <w:sz w:val="21"/>
        </w:rPr>
        <w:t>评标程序</w:t>
      </w:r>
    </w:p>
    <w:p w:rsidR="00B014F9" w:rsidRPr="00465203" w:rsidRDefault="00260E8A">
      <w:pPr>
        <w:snapToGrid w:val="0"/>
        <w:spacing w:line="400" w:lineRule="exact"/>
        <w:ind w:firstLineChars="196" w:firstLine="413"/>
        <w:rPr>
          <w:rFonts w:ascii="宋体" w:hAnsi="宋体" w:cs="宋体"/>
          <w:b/>
          <w:bCs/>
          <w:szCs w:val="21"/>
        </w:rPr>
      </w:pPr>
      <w:r w:rsidRPr="00465203">
        <w:rPr>
          <w:rFonts w:ascii="宋体" w:hAnsi="宋体" w:cs="宋体" w:hint="eastAsia"/>
          <w:b/>
          <w:bCs/>
          <w:szCs w:val="21"/>
        </w:rPr>
        <w:t>1. 资格审查</w:t>
      </w:r>
    </w:p>
    <w:p w:rsidR="00B014F9" w:rsidRPr="00465203" w:rsidRDefault="00260E8A">
      <w:pPr>
        <w:snapToGrid w:val="0"/>
        <w:spacing w:line="400" w:lineRule="exact"/>
        <w:ind w:rightChars="-160" w:right="-336" w:firstLineChars="200" w:firstLine="420"/>
        <w:rPr>
          <w:rFonts w:ascii="宋体" w:hAnsi="宋体" w:cs="宋体"/>
          <w:b/>
          <w:szCs w:val="21"/>
        </w:rPr>
      </w:pPr>
      <w:r w:rsidRPr="00465203">
        <w:rPr>
          <w:rFonts w:ascii="宋体" w:hAnsi="宋体" w:cs="宋体" w:hint="eastAsia"/>
          <w:szCs w:val="21"/>
        </w:rPr>
        <w:t>采购人或采购代理机构依法对投标人的资格进行审查。</w:t>
      </w:r>
    </w:p>
    <w:p w:rsidR="00B014F9" w:rsidRPr="00465203" w:rsidRDefault="00260E8A">
      <w:pPr>
        <w:snapToGrid w:val="0"/>
        <w:spacing w:line="400" w:lineRule="exact"/>
        <w:ind w:firstLineChars="196" w:firstLine="413"/>
        <w:rPr>
          <w:rFonts w:ascii="宋体" w:hAnsi="宋体" w:cs="宋体"/>
          <w:b/>
          <w:bCs/>
          <w:szCs w:val="21"/>
        </w:rPr>
      </w:pPr>
      <w:r w:rsidRPr="00465203">
        <w:rPr>
          <w:rFonts w:ascii="宋体" w:hAnsi="宋体" w:cs="宋体" w:hint="eastAsia"/>
          <w:b/>
          <w:bCs/>
          <w:szCs w:val="21"/>
        </w:rPr>
        <w:t>2.实质审查与比较</w:t>
      </w:r>
    </w:p>
    <w:p w:rsidR="00B014F9" w:rsidRPr="00465203" w:rsidRDefault="00260E8A">
      <w:pPr>
        <w:pStyle w:val="ad"/>
        <w:tabs>
          <w:tab w:val="left" w:pos="420"/>
        </w:tabs>
        <w:snapToGrid w:val="0"/>
        <w:spacing w:line="400" w:lineRule="exact"/>
        <w:ind w:firstLineChars="200" w:firstLine="420"/>
        <w:rPr>
          <w:rFonts w:ascii="宋体" w:eastAsia="宋体" w:hAnsi="宋体" w:cs="宋体"/>
          <w:sz w:val="21"/>
        </w:rPr>
      </w:pPr>
      <w:r w:rsidRPr="00465203">
        <w:rPr>
          <w:rFonts w:ascii="宋体" w:eastAsia="宋体" w:hAnsi="宋体" w:cs="宋体" w:hint="eastAsia"/>
          <w:sz w:val="21"/>
        </w:rPr>
        <w:t>（1）评标委员会应当对符合资格要求的投标人的投标文件进行商务和技术审查，以确定其是否满足招标文件的实质性要求。</w:t>
      </w:r>
    </w:p>
    <w:p w:rsidR="00B014F9" w:rsidRPr="00465203" w:rsidRDefault="00260E8A">
      <w:pPr>
        <w:pStyle w:val="ad"/>
        <w:tabs>
          <w:tab w:val="left" w:pos="420"/>
        </w:tabs>
        <w:snapToGrid w:val="0"/>
        <w:spacing w:line="400" w:lineRule="exact"/>
        <w:ind w:firstLineChars="200" w:firstLine="420"/>
        <w:rPr>
          <w:rFonts w:ascii="宋体" w:eastAsia="宋体" w:hAnsi="宋体" w:cs="宋体"/>
          <w:sz w:val="21"/>
        </w:rPr>
      </w:pPr>
      <w:r w:rsidRPr="00465203">
        <w:rPr>
          <w:rFonts w:ascii="宋体" w:eastAsia="宋体" w:hAnsi="宋体" w:cs="宋体" w:hint="eastAsia"/>
          <w:sz w:val="21"/>
        </w:rPr>
        <w:t>（2）评标委员会应当按照招标文件第四章规定的评标原则和评标标准，对商务和技术审查合格的投标文件进行评审，综合比较与评价。</w:t>
      </w:r>
    </w:p>
    <w:p w:rsidR="00B014F9" w:rsidRPr="00465203" w:rsidRDefault="00260E8A">
      <w:pPr>
        <w:pStyle w:val="ad"/>
        <w:tabs>
          <w:tab w:val="left" w:pos="420"/>
        </w:tabs>
        <w:snapToGrid w:val="0"/>
        <w:spacing w:line="400" w:lineRule="exact"/>
        <w:ind w:firstLineChars="200" w:firstLine="420"/>
        <w:rPr>
          <w:rFonts w:ascii="宋体" w:eastAsia="宋体" w:hAnsi="宋体" w:cs="宋体"/>
          <w:sz w:val="21"/>
        </w:rPr>
      </w:pPr>
      <w:r w:rsidRPr="00465203">
        <w:rPr>
          <w:rFonts w:ascii="宋体" w:eastAsia="宋体" w:hAnsi="宋体" w:cs="宋体" w:hint="eastAsia"/>
          <w:sz w:val="21"/>
        </w:rPr>
        <w:t>（3）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负责人）或其授权的代表签字。投标人的澄清、说明或者补正不得超出投标文件的范围或者改变投标文件的实质性内容。</w:t>
      </w:r>
    </w:p>
    <w:p w:rsidR="00B014F9" w:rsidRPr="00465203" w:rsidRDefault="00260E8A">
      <w:pPr>
        <w:pStyle w:val="ad"/>
        <w:tabs>
          <w:tab w:val="left" w:pos="420"/>
        </w:tabs>
        <w:snapToGrid w:val="0"/>
        <w:spacing w:line="400" w:lineRule="exact"/>
        <w:ind w:firstLineChars="200" w:firstLine="420"/>
        <w:rPr>
          <w:rFonts w:ascii="宋体" w:eastAsia="宋体" w:hAnsi="宋体" w:cs="宋体"/>
          <w:sz w:val="21"/>
        </w:rPr>
      </w:pPr>
      <w:r w:rsidRPr="00465203">
        <w:rPr>
          <w:rFonts w:ascii="宋体" w:eastAsia="宋体" w:hAnsi="宋体" w:cs="宋体" w:hint="eastAsia"/>
          <w:sz w:val="21"/>
        </w:rPr>
        <w:t>投标人代表未到场或者拒绝澄清或者澄清的内容改变了投标文件的实质性内容的，评标委员会有权视该投标文件为无效。</w:t>
      </w:r>
    </w:p>
    <w:p w:rsidR="00B014F9" w:rsidRPr="00465203" w:rsidRDefault="00260E8A">
      <w:pPr>
        <w:pStyle w:val="ad"/>
        <w:tabs>
          <w:tab w:val="left" w:pos="420"/>
        </w:tabs>
        <w:snapToGrid w:val="0"/>
        <w:spacing w:line="400" w:lineRule="exact"/>
        <w:ind w:firstLineChars="200" w:firstLine="420"/>
        <w:rPr>
          <w:rFonts w:ascii="宋体" w:hAnsi="宋体" w:cs="宋体"/>
        </w:rPr>
      </w:pPr>
      <w:r w:rsidRPr="00465203">
        <w:rPr>
          <w:rFonts w:ascii="宋体" w:eastAsia="宋体" w:hAnsi="宋体" w:cs="宋体" w:hint="eastAsia"/>
          <w:sz w:val="21"/>
        </w:rPr>
        <w:t>（4）评标委员会完成评标后，评委对各部分得分汇总，计算出本项目进入详评的所有投标人的最终得分。评标委员会按中标候选人</w:t>
      </w:r>
      <w:r w:rsidRPr="00465203">
        <w:rPr>
          <w:rFonts w:ascii="宋体" w:eastAsia="宋体" w:hAnsi="宋体" w:cs="宋体" w:hint="eastAsia"/>
          <w:bCs/>
          <w:sz w:val="21"/>
        </w:rPr>
        <w:t>推荐原则</w:t>
      </w:r>
      <w:r w:rsidRPr="00465203">
        <w:rPr>
          <w:rFonts w:ascii="宋体" w:eastAsia="宋体" w:hAnsi="宋体" w:cs="宋体" w:hint="eastAsia"/>
          <w:sz w:val="21"/>
        </w:rPr>
        <w:t>推荐中标候选人同时起草评标报告。</w:t>
      </w:r>
    </w:p>
    <w:p w:rsidR="00B014F9" w:rsidRPr="00465203" w:rsidRDefault="00260E8A">
      <w:pPr>
        <w:snapToGrid w:val="0"/>
        <w:spacing w:line="400" w:lineRule="exact"/>
        <w:ind w:firstLineChars="200" w:firstLine="422"/>
        <w:rPr>
          <w:rFonts w:ascii="宋体" w:hAnsi="宋体" w:cs="宋体"/>
          <w:b/>
          <w:szCs w:val="21"/>
        </w:rPr>
      </w:pPr>
      <w:r w:rsidRPr="00465203">
        <w:rPr>
          <w:rFonts w:ascii="宋体" w:hAnsi="宋体" w:cs="宋体" w:hint="eastAsia"/>
          <w:b/>
          <w:bCs/>
          <w:szCs w:val="21"/>
        </w:rPr>
        <w:lastRenderedPageBreak/>
        <w:t>（四）</w:t>
      </w:r>
      <w:r w:rsidRPr="00465203">
        <w:rPr>
          <w:rFonts w:ascii="宋体" w:hAnsi="宋体" w:cs="宋体" w:hint="eastAsia"/>
          <w:b/>
          <w:szCs w:val="21"/>
        </w:rPr>
        <w:t>澄清问题的形式</w:t>
      </w:r>
    </w:p>
    <w:p w:rsidR="00B014F9" w:rsidRPr="00465203" w:rsidRDefault="00260E8A">
      <w:pPr>
        <w:snapToGrid w:val="0"/>
        <w:spacing w:line="400" w:lineRule="exact"/>
        <w:ind w:firstLineChars="200" w:firstLine="420"/>
        <w:rPr>
          <w:rFonts w:ascii="宋体" w:hAnsi="宋体" w:cs="宋体"/>
          <w:szCs w:val="21"/>
        </w:rPr>
      </w:pPr>
      <w:r w:rsidRPr="00465203">
        <w:rPr>
          <w:rFonts w:ascii="宋体" w:hAnsi="宋体" w:cs="宋体" w:hint="eastAsia"/>
          <w:szCs w:val="21"/>
        </w:rPr>
        <w:t>对投标文件中含义不明确、同类问题表述不一致或者有明显文字和计算错误的内容，评标委员会应当要求投标人作出必要的澄清、说明或者纠正。投标人的澄清、说明或者补正应当采用书面形式，由其授权代表签字或盖章确认，并不得超出投标文件的范围或者改变投标文件的实质性内容。</w:t>
      </w:r>
    </w:p>
    <w:p w:rsidR="00B014F9" w:rsidRPr="00465203" w:rsidRDefault="00260E8A">
      <w:pPr>
        <w:pStyle w:val="ad"/>
        <w:snapToGrid w:val="0"/>
        <w:spacing w:line="400" w:lineRule="exact"/>
        <w:ind w:leftChars="228" w:left="690" w:hangingChars="100" w:hanging="211"/>
        <w:rPr>
          <w:rFonts w:ascii="宋体" w:eastAsia="宋体" w:hAnsi="宋体" w:cs="宋体"/>
          <w:b/>
          <w:sz w:val="21"/>
        </w:rPr>
      </w:pPr>
      <w:r w:rsidRPr="00465203">
        <w:rPr>
          <w:rFonts w:ascii="宋体" w:eastAsia="宋体" w:hAnsi="宋体" w:cs="宋体" w:hint="eastAsia"/>
          <w:b/>
          <w:bCs/>
          <w:sz w:val="21"/>
        </w:rPr>
        <w:t>（五）</w:t>
      </w:r>
      <w:r w:rsidRPr="00465203">
        <w:rPr>
          <w:rFonts w:ascii="宋体" w:eastAsia="宋体" w:hAnsi="宋体" w:cs="宋体" w:hint="eastAsia"/>
          <w:b/>
          <w:sz w:val="21"/>
        </w:rPr>
        <w:t>错误修正</w:t>
      </w:r>
    </w:p>
    <w:p w:rsidR="00B014F9" w:rsidRPr="00465203" w:rsidRDefault="00260E8A">
      <w:pPr>
        <w:pStyle w:val="ad"/>
        <w:snapToGrid w:val="0"/>
        <w:spacing w:line="400" w:lineRule="exact"/>
        <w:ind w:leftChars="228" w:left="689" w:hangingChars="100" w:hanging="210"/>
        <w:rPr>
          <w:rFonts w:ascii="宋体" w:eastAsia="宋体" w:hAnsi="宋体" w:cs="宋体"/>
          <w:kern w:val="2"/>
          <w:sz w:val="21"/>
        </w:rPr>
      </w:pPr>
      <w:r w:rsidRPr="00465203">
        <w:rPr>
          <w:rFonts w:ascii="宋体" w:eastAsia="宋体" w:hAnsi="宋体" w:cs="宋体" w:hint="eastAsia"/>
          <w:sz w:val="21"/>
        </w:rPr>
        <w:t>投标文件如果出</w:t>
      </w:r>
      <w:r w:rsidRPr="00465203">
        <w:rPr>
          <w:rFonts w:ascii="宋体" w:eastAsia="宋体" w:hAnsi="宋体" w:cs="宋体" w:hint="eastAsia"/>
          <w:kern w:val="2"/>
          <w:sz w:val="21"/>
        </w:rPr>
        <w:t>现计算或表达上的错误，修正错误的原则如下：</w:t>
      </w:r>
    </w:p>
    <w:p w:rsidR="00B014F9" w:rsidRPr="00465203" w:rsidRDefault="00260E8A">
      <w:pPr>
        <w:pStyle w:val="ad"/>
        <w:numPr>
          <w:ilvl w:val="0"/>
          <w:numId w:val="6"/>
        </w:numPr>
        <w:snapToGrid w:val="0"/>
        <w:spacing w:line="400" w:lineRule="exact"/>
        <w:ind w:leftChars="228" w:left="689" w:hangingChars="100" w:hanging="210"/>
        <w:rPr>
          <w:rFonts w:ascii="宋体" w:eastAsia="宋体" w:hAnsi="宋体" w:cs="宋体"/>
          <w:sz w:val="21"/>
        </w:rPr>
      </w:pPr>
      <w:r w:rsidRPr="00465203">
        <w:rPr>
          <w:rFonts w:ascii="宋体" w:hAnsi="宋体" w:cs="宋体" w:hint="eastAsia"/>
          <w:kern w:val="2"/>
          <w:sz w:val="21"/>
        </w:rPr>
        <w:t>投标文件中开标一览表（报价表）内容与投标文件中相应内容不一致的，以开标一览表（报价表）为准；</w:t>
      </w:r>
    </w:p>
    <w:p w:rsidR="00B014F9" w:rsidRPr="00465203" w:rsidRDefault="00260E8A">
      <w:pPr>
        <w:pStyle w:val="ad"/>
        <w:numPr>
          <w:ilvl w:val="0"/>
          <w:numId w:val="6"/>
        </w:numPr>
        <w:snapToGrid w:val="0"/>
        <w:spacing w:line="400" w:lineRule="exact"/>
        <w:ind w:leftChars="228" w:left="689" w:hangingChars="100" w:hanging="210"/>
        <w:rPr>
          <w:rFonts w:ascii="宋体" w:hAnsi="宋体" w:cs="宋体"/>
          <w:kern w:val="2"/>
          <w:sz w:val="21"/>
        </w:rPr>
      </w:pPr>
      <w:r w:rsidRPr="00465203">
        <w:rPr>
          <w:rFonts w:ascii="宋体" w:hAnsi="宋体" w:cs="宋体" w:hint="eastAsia"/>
          <w:kern w:val="2"/>
          <w:sz w:val="21"/>
        </w:rPr>
        <w:t>大写金额和小写金额不一致的，以大写金额为准；</w:t>
      </w:r>
    </w:p>
    <w:p w:rsidR="00B014F9" w:rsidRPr="00465203" w:rsidRDefault="00260E8A">
      <w:pPr>
        <w:pStyle w:val="ad"/>
        <w:numPr>
          <w:ilvl w:val="0"/>
          <w:numId w:val="6"/>
        </w:numPr>
        <w:snapToGrid w:val="0"/>
        <w:spacing w:line="400" w:lineRule="exact"/>
        <w:ind w:leftChars="228" w:left="689" w:hangingChars="100" w:hanging="210"/>
        <w:rPr>
          <w:rFonts w:ascii="宋体" w:hAnsi="宋体" w:cs="宋体"/>
          <w:kern w:val="2"/>
          <w:sz w:val="21"/>
        </w:rPr>
      </w:pPr>
      <w:r w:rsidRPr="00465203">
        <w:rPr>
          <w:rFonts w:ascii="宋体" w:hAnsi="宋体" w:cs="宋体" w:hint="eastAsia"/>
          <w:kern w:val="2"/>
          <w:sz w:val="21"/>
        </w:rPr>
        <w:t>单价金额小数点或者百分比有明显错位的，以开标一览表的总价为准，并修改单价；</w:t>
      </w:r>
    </w:p>
    <w:p w:rsidR="00B014F9" w:rsidRPr="00465203" w:rsidRDefault="00260E8A">
      <w:pPr>
        <w:pStyle w:val="ad"/>
        <w:numPr>
          <w:ilvl w:val="0"/>
          <w:numId w:val="6"/>
        </w:numPr>
        <w:snapToGrid w:val="0"/>
        <w:spacing w:line="400" w:lineRule="exact"/>
        <w:ind w:leftChars="228" w:left="689" w:hangingChars="100" w:hanging="210"/>
        <w:rPr>
          <w:rFonts w:ascii="宋体" w:hAnsi="宋体" w:cs="宋体"/>
          <w:kern w:val="2"/>
          <w:sz w:val="21"/>
        </w:rPr>
      </w:pPr>
      <w:r w:rsidRPr="00465203">
        <w:rPr>
          <w:rFonts w:ascii="宋体" w:hAnsi="宋体" w:cs="宋体" w:hint="eastAsia"/>
          <w:kern w:val="2"/>
          <w:sz w:val="21"/>
        </w:rPr>
        <w:t>总价金额与按单价汇总金额不一致的，以单价金额计算结果为准；</w:t>
      </w:r>
    </w:p>
    <w:p w:rsidR="00B014F9" w:rsidRPr="00465203" w:rsidRDefault="00260E8A">
      <w:pPr>
        <w:pStyle w:val="ad"/>
        <w:snapToGrid w:val="0"/>
        <w:spacing w:line="400" w:lineRule="exact"/>
        <w:ind w:leftChars="128" w:left="269" w:firstLineChars="100" w:firstLine="210"/>
        <w:rPr>
          <w:rFonts w:ascii="宋体" w:eastAsia="宋体" w:hAnsi="宋体" w:cs="宋体"/>
          <w:sz w:val="21"/>
        </w:rPr>
      </w:pPr>
      <w:r w:rsidRPr="00465203">
        <w:rPr>
          <w:rFonts w:ascii="宋体" w:eastAsia="宋体" w:hAnsi="宋体" w:cs="宋体" w:hint="eastAsia"/>
          <w:sz w:val="21"/>
        </w:rPr>
        <w:t>5. 对不同文字文本投标文件的解释发生异议的，以中文文本为准。</w:t>
      </w:r>
    </w:p>
    <w:p w:rsidR="00B014F9" w:rsidRPr="00465203" w:rsidRDefault="00260E8A">
      <w:pPr>
        <w:pStyle w:val="ad"/>
        <w:snapToGrid w:val="0"/>
        <w:spacing w:line="400" w:lineRule="exact"/>
        <w:ind w:firstLineChars="200" w:firstLine="420"/>
        <w:rPr>
          <w:rFonts w:ascii="宋体" w:eastAsia="宋体" w:hAnsi="宋体" w:cs="宋体"/>
          <w:sz w:val="21"/>
        </w:rPr>
      </w:pPr>
      <w:r w:rsidRPr="00465203">
        <w:rPr>
          <w:rFonts w:ascii="宋体" w:hAnsi="宋体" w:cs="宋体" w:hint="eastAsia"/>
          <w:kern w:val="2"/>
          <w:sz w:val="21"/>
        </w:rPr>
        <w:t>同时出现两种以上不一致的，按照前款规定的顺序修正。修正后的报价经投标人确认后产生约束力，投标人不确认的，其投标无效。</w:t>
      </w:r>
    </w:p>
    <w:p w:rsidR="00B014F9" w:rsidRPr="00465203" w:rsidRDefault="00260E8A">
      <w:pPr>
        <w:pStyle w:val="ad"/>
        <w:snapToGrid w:val="0"/>
        <w:spacing w:line="400" w:lineRule="exact"/>
        <w:ind w:firstLineChars="196" w:firstLine="413"/>
        <w:rPr>
          <w:rFonts w:ascii="宋体" w:eastAsia="宋体" w:hAnsi="宋体" w:cs="宋体"/>
          <w:b/>
          <w:sz w:val="21"/>
        </w:rPr>
      </w:pPr>
      <w:r w:rsidRPr="00465203">
        <w:rPr>
          <w:rFonts w:ascii="宋体" w:eastAsia="宋体" w:hAnsi="宋体" w:cs="宋体" w:hint="eastAsia"/>
          <w:b/>
          <w:sz w:val="21"/>
        </w:rPr>
        <w:t>（六）评标过程的监控</w:t>
      </w:r>
    </w:p>
    <w:p w:rsidR="00B014F9" w:rsidRPr="00465203" w:rsidRDefault="00260E8A">
      <w:pPr>
        <w:pStyle w:val="ad"/>
        <w:snapToGrid w:val="0"/>
        <w:spacing w:line="400" w:lineRule="exact"/>
        <w:ind w:firstLineChars="200" w:firstLine="420"/>
        <w:rPr>
          <w:rFonts w:ascii="宋体" w:eastAsia="宋体" w:hAnsi="宋体" w:cs="宋体"/>
          <w:sz w:val="21"/>
        </w:rPr>
      </w:pPr>
      <w:r w:rsidRPr="00465203">
        <w:rPr>
          <w:rFonts w:ascii="宋体" w:eastAsia="宋体" w:hAnsi="宋体" w:cs="宋体" w:hint="eastAsia"/>
          <w:sz w:val="21"/>
        </w:rPr>
        <w:t>本项目评标过程实行全程录音、录像监控，投标人在评标过程中所进行的试图影响评标结果的不公正活动，可能导致其投标被拒绝。</w:t>
      </w:r>
    </w:p>
    <w:p w:rsidR="00B014F9" w:rsidRPr="00465203" w:rsidRDefault="00260E8A">
      <w:pPr>
        <w:snapToGrid w:val="0"/>
        <w:spacing w:line="400" w:lineRule="exact"/>
        <w:ind w:firstLineChars="195" w:firstLine="411"/>
        <w:jc w:val="left"/>
        <w:rPr>
          <w:rFonts w:ascii="宋体" w:hAnsi="宋体" w:cs="宋体"/>
          <w:b/>
        </w:rPr>
      </w:pPr>
      <w:bookmarkStart w:id="293" w:name="_Toc254970687"/>
      <w:bookmarkStart w:id="294" w:name="_Toc254970546"/>
      <w:bookmarkStart w:id="295" w:name="_Toc482864553"/>
      <w:bookmarkStart w:id="296" w:name="_Toc445223682"/>
      <w:bookmarkStart w:id="297" w:name="_Toc448421144"/>
      <w:bookmarkStart w:id="298" w:name="_Toc483327813"/>
      <w:bookmarkStart w:id="299" w:name="_Toc293863055"/>
      <w:bookmarkStart w:id="300" w:name="_Toc400465715"/>
      <w:bookmarkStart w:id="301" w:name="_Toc482865324"/>
      <w:bookmarkStart w:id="302" w:name="_Toc308018679"/>
      <w:bookmarkStart w:id="303" w:name="_Toc293863322"/>
      <w:bookmarkStart w:id="304" w:name="_Toc482865154"/>
      <w:r w:rsidRPr="00465203">
        <w:rPr>
          <w:rFonts w:ascii="宋体" w:hAnsi="宋体" w:cs="宋体" w:hint="eastAsia"/>
          <w:b/>
        </w:rPr>
        <w:t>六、</w:t>
      </w:r>
      <w:bookmarkEnd w:id="293"/>
      <w:bookmarkEnd w:id="294"/>
      <w:r w:rsidRPr="00465203">
        <w:rPr>
          <w:rFonts w:ascii="宋体" w:hAnsi="宋体" w:cs="宋体" w:hint="eastAsia"/>
          <w:b/>
        </w:rPr>
        <w:t>评标结果</w:t>
      </w:r>
      <w:bookmarkEnd w:id="295"/>
      <w:bookmarkEnd w:id="296"/>
      <w:bookmarkEnd w:id="297"/>
      <w:bookmarkEnd w:id="298"/>
      <w:bookmarkEnd w:id="299"/>
      <w:bookmarkEnd w:id="300"/>
      <w:bookmarkEnd w:id="301"/>
      <w:bookmarkEnd w:id="302"/>
      <w:bookmarkEnd w:id="303"/>
      <w:bookmarkEnd w:id="304"/>
    </w:p>
    <w:p w:rsidR="00B014F9" w:rsidRPr="00465203" w:rsidRDefault="00260E8A" w:rsidP="00DD1A52">
      <w:pPr>
        <w:pStyle w:val="ad"/>
        <w:snapToGrid w:val="0"/>
        <w:spacing w:line="400" w:lineRule="exact"/>
        <w:ind w:firstLineChars="196" w:firstLine="412"/>
        <w:rPr>
          <w:rFonts w:ascii="宋体" w:eastAsia="宋体" w:hAnsi="宋体" w:cs="宋体"/>
          <w:b/>
          <w:bCs/>
          <w:sz w:val="21"/>
        </w:rPr>
      </w:pPr>
      <w:r w:rsidRPr="00465203">
        <w:rPr>
          <w:rFonts w:ascii="宋体" w:eastAsia="宋体" w:hAnsi="宋体" w:cs="宋体" w:hint="eastAsia"/>
          <w:bCs/>
          <w:sz w:val="21"/>
        </w:rPr>
        <w:t>（一）</w:t>
      </w:r>
      <w:r w:rsidRPr="00465203">
        <w:rPr>
          <w:rFonts w:ascii="宋体" w:eastAsia="宋体" w:hAnsi="宋体" w:cs="宋体" w:hint="eastAsia"/>
          <w:sz w:val="21"/>
        </w:rPr>
        <w:t>采购代理机构在评标结束后2个工作日内将评标报告送采购人，采购人在收到评标报告之日起5个工作日内在评标报告推荐的中标候选人名单中按顺序确定中标人。采购人也可以事先授权评标委员会直接确定中标人。</w:t>
      </w:r>
      <w:r w:rsidRPr="00465203">
        <w:rPr>
          <w:rFonts w:ascii="宋体" w:eastAsia="宋体" w:hAnsi="宋体" w:cs="宋体"/>
          <w:sz w:val="21"/>
        </w:rPr>
        <w:t>中标候选人并列的，由采购人或者采购人委托评标委员会按照招标文件规定的方式确定中标人；招标文件未规定的，采取随机抽取的方式确定。</w:t>
      </w:r>
    </w:p>
    <w:p w:rsidR="00B014F9" w:rsidRPr="00465203" w:rsidRDefault="00260E8A">
      <w:pPr>
        <w:snapToGrid w:val="0"/>
        <w:spacing w:line="400" w:lineRule="exact"/>
        <w:ind w:firstLineChars="200" w:firstLine="420"/>
        <w:rPr>
          <w:rFonts w:ascii="宋体" w:hAnsi="宋体" w:cs="宋体"/>
          <w:szCs w:val="21"/>
        </w:rPr>
      </w:pPr>
      <w:r w:rsidRPr="00465203">
        <w:rPr>
          <w:rFonts w:ascii="宋体" w:hAnsi="宋体" w:cs="宋体" w:hint="eastAsia"/>
          <w:szCs w:val="21"/>
        </w:rPr>
        <w:t>（二）中标人确定之日起2个工作日内，采购代理机构在本项目招标公告媒体公告</w:t>
      </w:r>
      <w:r w:rsidRPr="00465203">
        <w:rPr>
          <w:rFonts w:ascii="宋体" w:hAnsi="宋体"/>
        </w:rPr>
        <w:t>中标结果，招标文件随中标结果同时公告</w:t>
      </w:r>
      <w:r w:rsidRPr="00465203">
        <w:rPr>
          <w:rFonts w:ascii="宋体" w:hAnsi="宋体" w:cs="宋体" w:hint="eastAsia"/>
          <w:szCs w:val="21"/>
        </w:rPr>
        <w:t>。其余各投标人的评审得分与排序或</w:t>
      </w:r>
      <w:r w:rsidRPr="00465203">
        <w:rPr>
          <w:rFonts w:ascii="宋体" w:hAnsi="宋体"/>
        </w:rPr>
        <w:t>资格审查未通过的原因</w:t>
      </w:r>
      <w:r w:rsidRPr="00465203">
        <w:rPr>
          <w:rFonts w:ascii="宋体" w:hAnsi="宋体" w:cs="宋体" w:hint="eastAsia"/>
          <w:szCs w:val="21"/>
        </w:rPr>
        <w:t>通过投标人在投标文件中注明的接收方式单独告知。</w:t>
      </w:r>
    </w:p>
    <w:p w:rsidR="00B014F9" w:rsidRPr="00465203" w:rsidRDefault="00260E8A">
      <w:pPr>
        <w:snapToGrid w:val="0"/>
        <w:spacing w:line="400" w:lineRule="exact"/>
        <w:ind w:firstLineChars="200" w:firstLine="420"/>
        <w:rPr>
          <w:rFonts w:ascii="宋体" w:hAnsi="宋体" w:cs="宋体"/>
          <w:szCs w:val="21"/>
        </w:rPr>
      </w:pPr>
      <w:r w:rsidRPr="00465203">
        <w:rPr>
          <w:rFonts w:ascii="宋体" w:hAnsi="宋体" w:cs="宋体" w:hint="eastAsia"/>
          <w:szCs w:val="21"/>
        </w:rPr>
        <w:t>（三）在中标通知书发出前，采购人或采购代理机构应当对中标人信用进行查询，如中标人</w:t>
      </w:r>
      <w:r w:rsidRPr="00465203">
        <w:rPr>
          <w:rFonts w:ascii="宋体" w:hAnsi="宋体" w:cs="宋体" w:hint="eastAsia"/>
        </w:rPr>
        <w:t>被列入失信被执行人、重大税收违法案件当事人名单、政府采购严重违法失信行为记录名单，则将被取消中标资格。</w:t>
      </w:r>
    </w:p>
    <w:p w:rsidR="00B014F9" w:rsidRPr="00465203" w:rsidRDefault="00260E8A">
      <w:pPr>
        <w:snapToGrid w:val="0"/>
        <w:spacing w:line="400" w:lineRule="exact"/>
        <w:ind w:firstLineChars="200" w:firstLine="420"/>
        <w:rPr>
          <w:rFonts w:ascii="宋体" w:hAnsi="宋体" w:cs="宋体"/>
          <w:szCs w:val="21"/>
        </w:rPr>
      </w:pPr>
      <w:r w:rsidRPr="00465203">
        <w:rPr>
          <w:rFonts w:ascii="宋体" w:hAnsi="宋体" w:cs="宋体" w:hint="eastAsia"/>
          <w:szCs w:val="21"/>
        </w:rPr>
        <w:t>（四）</w:t>
      </w:r>
      <w:r w:rsidRPr="00465203">
        <w:rPr>
          <w:rFonts w:ascii="宋体" w:hAnsi="宋体"/>
        </w:rPr>
        <w:t>在公告中标结果的同时，采购代理机构向中标人发出中标通知书；对未通过资格审查的投标人，应当告知其未通过的原因；采用综合评分法评审的，还应当告知未中标人本人的评审得分与排序。</w:t>
      </w:r>
      <w:r w:rsidRPr="00465203">
        <w:rPr>
          <w:rFonts w:ascii="宋体" w:hAnsi="宋体" w:hint="eastAsia"/>
        </w:rPr>
        <w:t>未中标人亦可主动联系采购代理机构索取相关内容。</w:t>
      </w:r>
    </w:p>
    <w:p w:rsidR="00B014F9" w:rsidRPr="00465203" w:rsidRDefault="00260E8A">
      <w:pPr>
        <w:snapToGrid w:val="0"/>
        <w:spacing w:line="400" w:lineRule="exact"/>
        <w:ind w:firstLineChars="200" w:firstLine="420"/>
        <w:rPr>
          <w:rFonts w:ascii="宋体" w:hAnsi="宋体" w:cs="宋体"/>
          <w:szCs w:val="21"/>
        </w:rPr>
      </w:pPr>
      <w:r w:rsidRPr="00465203">
        <w:rPr>
          <w:rFonts w:ascii="宋体" w:hAnsi="宋体" w:cs="宋体" w:hint="eastAsia"/>
          <w:szCs w:val="21"/>
        </w:rPr>
        <w:t>（五）投标人认为中标结果使自己的权益受到损害的，应当在中标结果公告期限</w:t>
      </w:r>
      <w:r w:rsidRPr="00465203">
        <w:rPr>
          <w:rFonts w:ascii="宋体" w:hAnsi="宋体" w:cs="宋体" w:hint="eastAsia"/>
          <w:bCs/>
        </w:rPr>
        <w:t>（中标结果公告期限为1个工作日）</w:t>
      </w:r>
      <w:r w:rsidRPr="00465203">
        <w:rPr>
          <w:rFonts w:ascii="宋体" w:hAnsi="宋体" w:cs="宋体" w:hint="eastAsia"/>
          <w:szCs w:val="21"/>
        </w:rPr>
        <w:t>届满之日起7个工作日内，以书面形式向采购代理机构提出质疑，并及时索要书面回执。</w:t>
      </w:r>
    </w:p>
    <w:p w:rsidR="00B014F9" w:rsidRPr="00465203" w:rsidRDefault="00260E8A">
      <w:pPr>
        <w:snapToGrid w:val="0"/>
        <w:spacing w:line="400" w:lineRule="exact"/>
        <w:ind w:firstLineChars="200" w:firstLine="420"/>
        <w:rPr>
          <w:rFonts w:ascii="宋体" w:hAnsi="宋体" w:cs="宋体"/>
          <w:szCs w:val="21"/>
        </w:rPr>
      </w:pPr>
      <w:r w:rsidRPr="00465203">
        <w:rPr>
          <w:rFonts w:ascii="宋体" w:hAnsi="宋体" w:cs="宋体" w:hint="eastAsia"/>
          <w:szCs w:val="21"/>
        </w:rPr>
        <w:t>（六）采购代理机构应当按照有关规定就采购人委托授权范围内的事项在收到投标人的书面质疑后7个工作日内做出答复，但答复的内容不得涉及商业秘密。</w:t>
      </w:r>
    </w:p>
    <w:p w:rsidR="00B014F9" w:rsidRPr="00465203" w:rsidRDefault="00260E8A">
      <w:pPr>
        <w:snapToGrid w:val="0"/>
        <w:spacing w:line="400" w:lineRule="exact"/>
        <w:ind w:firstLineChars="195" w:firstLine="411"/>
        <w:jc w:val="left"/>
        <w:rPr>
          <w:rFonts w:ascii="宋体" w:hAnsi="宋体" w:cs="宋体"/>
          <w:b/>
        </w:rPr>
      </w:pPr>
      <w:r w:rsidRPr="00465203">
        <w:rPr>
          <w:rFonts w:ascii="宋体" w:hAnsi="宋体" w:cs="宋体" w:hint="eastAsia"/>
          <w:b/>
        </w:rPr>
        <w:lastRenderedPageBreak/>
        <w:t>七、投标样品的退回（如有）</w:t>
      </w:r>
    </w:p>
    <w:p w:rsidR="00B014F9" w:rsidRPr="00465203" w:rsidRDefault="00260E8A">
      <w:pPr>
        <w:snapToGrid w:val="0"/>
        <w:spacing w:line="400" w:lineRule="exact"/>
        <w:ind w:firstLineChars="200" w:firstLine="420"/>
        <w:rPr>
          <w:rFonts w:ascii="宋体" w:hAnsi="宋体"/>
        </w:rPr>
      </w:pPr>
      <w:r w:rsidRPr="00465203">
        <w:rPr>
          <w:rFonts w:ascii="宋体" w:hAnsi="宋体" w:hint="eastAsia"/>
        </w:rPr>
        <w:t>中标人的投标样品由采购人保管，作为验收的依据，验收后由采购人退回。</w:t>
      </w:r>
    </w:p>
    <w:p w:rsidR="00B014F9" w:rsidRPr="00465203" w:rsidRDefault="00260E8A">
      <w:pPr>
        <w:snapToGrid w:val="0"/>
        <w:spacing w:line="400" w:lineRule="exact"/>
        <w:rPr>
          <w:rFonts w:ascii="宋体" w:hAnsi="宋体"/>
        </w:rPr>
      </w:pPr>
      <w:bookmarkStart w:id="305" w:name="_Toc254970688"/>
      <w:bookmarkStart w:id="306" w:name="_Toc254970547"/>
      <w:bookmarkStart w:id="307" w:name="_Toc308018680"/>
      <w:bookmarkStart w:id="308" w:name="_Toc445223683"/>
      <w:bookmarkStart w:id="309" w:name="_Toc400465716"/>
      <w:bookmarkStart w:id="310" w:name="_Toc293863323"/>
      <w:bookmarkStart w:id="311" w:name="_Toc293863056"/>
      <w:bookmarkStart w:id="312" w:name="_Toc482865325"/>
      <w:bookmarkStart w:id="313" w:name="_Toc483327814"/>
      <w:bookmarkStart w:id="314" w:name="_Toc448421145"/>
      <w:bookmarkStart w:id="315" w:name="_Toc482864554"/>
      <w:bookmarkStart w:id="316" w:name="_Toc482865155"/>
      <w:r w:rsidRPr="00465203">
        <w:rPr>
          <w:rFonts w:ascii="宋体" w:hAnsi="宋体" w:hint="eastAsia"/>
          <w:b/>
          <w:bCs/>
        </w:rPr>
        <w:t>八、合同</w:t>
      </w:r>
      <w:bookmarkEnd w:id="305"/>
      <w:bookmarkEnd w:id="306"/>
      <w:r w:rsidRPr="00465203">
        <w:rPr>
          <w:rFonts w:ascii="宋体" w:hAnsi="宋体" w:hint="eastAsia"/>
          <w:b/>
          <w:bCs/>
        </w:rPr>
        <w:t>签订</w:t>
      </w:r>
      <w:bookmarkEnd w:id="307"/>
      <w:bookmarkEnd w:id="308"/>
      <w:bookmarkEnd w:id="309"/>
      <w:bookmarkEnd w:id="310"/>
      <w:bookmarkEnd w:id="311"/>
      <w:bookmarkEnd w:id="312"/>
      <w:bookmarkEnd w:id="313"/>
      <w:bookmarkEnd w:id="314"/>
      <w:bookmarkEnd w:id="315"/>
      <w:bookmarkEnd w:id="316"/>
    </w:p>
    <w:p w:rsidR="00B014F9" w:rsidRPr="00465203" w:rsidRDefault="00260E8A">
      <w:pPr>
        <w:snapToGrid w:val="0"/>
        <w:spacing w:line="400" w:lineRule="exact"/>
        <w:ind w:firstLineChars="196" w:firstLine="413"/>
        <w:rPr>
          <w:rFonts w:ascii="宋体" w:hAnsi="宋体" w:cs="宋体"/>
          <w:b/>
          <w:bCs/>
          <w:szCs w:val="21"/>
        </w:rPr>
      </w:pPr>
      <w:r w:rsidRPr="00465203">
        <w:rPr>
          <w:rFonts w:ascii="宋体" w:hAnsi="宋体" w:cs="宋体" w:hint="eastAsia"/>
          <w:b/>
          <w:bCs/>
          <w:szCs w:val="21"/>
        </w:rPr>
        <w:t>（一）合同授予标准</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合同将授予被确定实质上响应招标文件要求，具备履行合同能力，综合评分排名第一的投标人。</w:t>
      </w:r>
    </w:p>
    <w:p w:rsidR="00B014F9" w:rsidRPr="00465203" w:rsidRDefault="00260E8A">
      <w:pPr>
        <w:snapToGrid w:val="0"/>
        <w:spacing w:line="400" w:lineRule="exact"/>
        <w:ind w:firstLineChars="196" w:firstLine="413"/>
        <w:rPr>
          <w:rFonts w:ascii="宋体" w:hAnsi="宋体" w:cs="宋体"/>
          <w:b/>
          <w:bCs/>
          <w:szCs w:val="21"/>
        </w:rPr>
      </w:pPr>
      <w:r w:rsidRPr="00465203">
        <w:rPr>
          <w:rFonts w:ascii="宋体" w:hAnsi="宋体" w:cs="宋体" w:hint="eastAsia"/>
          <w:b/>
          <w:bCs/>
          <w:szCs w:val="21"/>
        </w:rPr>
        <w:t>（二）履约保证金</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（1）中标人须于签订合同前按投标人须知前附表第14条规定的金额及递交方式将履约保证金直接缴入采购人账户。否则,不予办理签订合同。</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（2）签订合同后，如中标人不按双方签订的合同规定履约，则其全部履约保证金不予退还，履约保证金不足以赔偿损失的，按实际损失赔偿。</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3）中标人按合同约定交货验收合格后，提交政府采购项目合同验收报告，填写履约保证金退付意见书并经采购人确认后，履约保证金由采购人以银行转帐方式按履约保证金退付意见书上双方明确的金额退还（不计利息）。履约保证金也可以转为项目质保金。</w:t>
      </w:r>
    </w:p>
    <w:p w:rsidR="00B014F9" w:rsidRPr="00465203" w:rsidRDefault="00260E8A" w:rsidP="00DD1A52">
      <w:pPr>
        <w:snapToGrid w:val="0"/>
        <w:spacing w:line="400" w:lineRule="exact"/>
        <w:ind w:rightChars="-110" w:right="-231" w:firstLineChars="196" w:firstLine="412"/>
        <w:rPr>
          <w:rFonts w:ascii="宋体" w:hAnsi="宋体" w:cs="宋体"/>
          <w:bCs/>
          <w:szCs w:val="21"/>
        </w:rPr>
      </w:pPr>
      <w:r w:rsidRPr="00465203">
        <w:rPr>
          <w:rFonts w:ascii="宋体" w:hAnsi="宋体" w:cs="宋体" w:hint="eastAsia"/>
          <w:bCs/>
          <w:szCs w:val="21"/>
        </w:rPr>
        <w:t>（4）在履约保证金退还日期前，若中标人的开户名称、开户银行、帐号有变动的，请以书面形式通知采购代理机构，否则由此产生的后果由中标人自负。</w:t>
      </w:r>
    </w:p>
    <w:p w:rsidR="00B014F9" w:rsidRPr="00465203" w:rsidRDefault="00260E8A">
      <w:pPr>
        <w:snapToGrid w:val="0"/>
        <w:spacing w:line="400" w:lineRule="exact"/>
        <w:ind w:firstLineChars="196" w:firstLine="413"/>
        <w:rPr>
          <w:rFonts w:ascii="宋体" w:hAnsi="宋体" w:cs="宋体"/>
          <w:b/>
          <w:bCs/>
          <w:szCs w:val="21"/>
        </w:rPr>
      </w:pPr>
      <w:r w:rsidRPr="00465203">
        <w:rPr>
          <w:rFonts w:ascii="宋体" w:hAnsi="宋体" w:cs="宋体" w:hint="eastAsia"/>
          <w:b/>
          <w:bCs/>
          <w:szCs w:val="21"/>
        </w:rPr>
        <w:t>（三）签订合同</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（1）投标人接到中标通知书后，应按中标通知书规定的时间、地点与采购人签订合同。（投标人中标后可以由项目所在地分公司在总公司授权下签订合同，相应的法律责任由总公司承担。）</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（2）如中标人不按中标通知书的规定签订合同，则按中标人违约处理，采购代理机构将中标人投标的全部投标保证金上缴同级财政国库。</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（3）中标人因不可抗力或者自身原因不能履行采购合同的，采购人可以与中标人之后排名第一的中标候选人签订采购合同，以此类推。</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4）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（5）政府采购合同公告</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B014F9" w:rsidRPr="00465203" w:rsidRDefault="00260E8A">
      <w:pPr>
        <w:pStyle w:val="ad"/>
        <w:snapToGrid w:val="0"/>
        <w:spacing w:line="400" w:lineRule="exact"/>
        <w:rPr>
          <w:rFonts w:ascii="宋体" w:eastAsia="宋体" w:hAnsi="宋体" w:cs="宋体"/>
          <w:b/>
          <w:bCs/>
          <w:sz w:val="21"/>
        </w:rPr>
      </w:pPr>
      <w:bookmarkStart w:id="317" w:name="_Toc482864555"/>
      <w:bookmarkStart w:id="318" w:name="_Toc445223684"/>
      <w:bookmarkStart w:id="319" w:name="_Toc400465717"/>
      <w:bookmarkStart w:id="320" w:name="_Toc308018681"/>
      <w:bookmarkStart w:id="321" w:name="_Toc293863324"/>
      <w:bookmarkStart w:id="322" w:name="_Toc482865326"/>
      <w:bookmarkStart w:id="323" w:name="_Toc448421146"/>
      <w:bookmarkStart w:id="324" w:name="_Toc482865156"/>
      <w:bookmarkStart w:id="325" w:name="_Toc483327815"/>
      <w:bookmarkStart w:id="326" w:name="_Toc293863057"/>
      <w:r w:rsidRPr="00465203">
        <w:rPr>
          <w:rFonts w:ascii="宋体" w:eastAsia="宋体" w:hAnsi="宋体" w:cs="宋体" w:hint="eastAsia"/>
          <w:b/>
          <w:bCs/>
          <w:sz w:val="21"/>
        </w:rPr>
        <w:t>九、其它事项</w:t>
      </w:r>
      <w:bookmarkEnd w:id="317"/>
      <w:bookmarkEnd w:id="318"/>
      <w:bookmarkEnd w:id="319"/>
      <w:bookmarkEnd w:id="320"/>
      <w:bookmarkEnd w:id="321"/>
      <w:bookmarkEnd w:id="322"/>
      <w:bookmarkEnd w:id="323"/>
      <w:bookmarkEnd w:id="324"/>
      <w:bookmarkEnd w:id="325"/>
      <w:bookmarkEnd w:id="326"/>
    </w:p>
    <w:p w:rsidR="00B014F9" w:rsidRPr="00465203" w:rsidRDefault="00260E8A">
      <w:pPr>
        <w:pStyle w:val="ad"/>
        <w:snapToGrid w:val="0"/>
        <w:spacing w:line="400" w:lineRule="exact"/>
        <w:ind w:firstLineChars="200" w:firstLine="420"/>
        <w:rPr>
          <w:rFonts w:ascii="宋体" w:eastAsia="宋体" w:hAnsi="宋体" w:cs="宋体"/>
          <w:bCs/>
          <w:sz w:val="21"/>
        </w:rPr>
      </w:pPr>
      <w:bookmarkStart w:id="327" w:name="_Toc482865327"/>
      <w:bookmarkStart w:id="328" w:name="_Toc400465718"/>
      <w:bookmarkStart w:id="329" w:name="_Toc483327816"/>
      <w:bookmarkStart w:id="330" w:name="_Toc448421147"/>
      <w:bookmarkStart w:id="331" w:name="_Toc293863058"/>
      <w:bookmarkStart w:id="332" w:name="_Toc293863325"/>
      <w:bookmarkStart w:id="333" w:name="_Toc308018682"/>
      <w:bookmarkStart w:id="334" w:name="_Toc482865157"/>
      <w:bookmarkStart w:id="335" w:name="_Toc482864556"/>
      <w:r w:rsidRPr="00465203">
        <w:rPr>
          <w:rFonts w:ascii="宋体" w:eastAsia="宋体" w:hAnsi="宋体" w:cs="宋体" w:hint="eastAsia"/>
          <w:bCs/>
          <w:sz w:val="21"/>
        </w:rPr>
        <w:t>签订合同前，中标人应向采购代理机构一次付清中标服务费。中标服务费收取按投标人须知前附表第17条规定执行。</w:t>
      </w:r>
      <w:bookmarkEnd w:id="327"/>
      <w:bookmarkEnd w:id="328"/>
      <w:bookmarkEnd w:id="329"/>
      <w:bookmarkEnd w:id="330"/>
      <w:bookmarkEnd w:id="331"/>
      <w:bookmarkEnd w:id="332"/>
      <w:bookmarkEnd w:id="333"/>
      <w:bookmarkEnd w:id="334"/>
      <w:bookmarkEnd w:id="335"/>
    </w:p>
    <w:p w:rsidR="00B014F9" w:rsidRPr="00465203" w:rsidRDefault="00B014F9">
      <w:pPr>
        <w:snapToGrid w:val="0"/>
        <w:spacing w:line="400" w:lineRule="exact"/>
        <w:ind w:firstLineChars="195" w:firstLine="409"/>
        <w:jc w:val="left"/>
        <w:rPr>
          <w:rFonts w:ascii="宋体" w:hAnsi="宋体" w:cs="宋体"/>
          <w:bCs/>
        </w:rPr>
      </w:pPr>
    </w:p>
    <w:p w:rsidR="00B014F9" w:rsidRPr="00465203" w:rsidRDefault="00B014F9">
      <w:pPr>
        <w:pStyle w:val="ad"/>
        <w:snapToGrid w:val="0"/>
        <w:rPr>
          <w:rFonts w:ascii="宋体" w:eastAsia="宋体" w:hAnsi="宋体" w:cs="宋体"/>
          <w:b/>
          <w:sz w:val="24"/>
          <w:szCs w:val="24"/>
        </w:rPr>
      </w:pPr>
    </w:p>
    <w:p w:rsidR="00B014F9" w:rsidRPr="00465203" w:rsidRDefault="00260E8A">
      <w:pPr>
        <w:pStyle w:val="ad"/>
        <w:snapToGrid w:val="0"/>
        <w:rPr>
          <w:rFonts w:ascii="宋体" w:eastAsia="宋体" w:hAnsi="宋体" w:cs="宋体"/>
          <w:sz w:val="24"/>
          <w:szCs w:val="24"/>
        </w:rPr>
      </w:pPr>
      <w:r w:rsidRPr="00465203">
        <w:rPr>
          <w:rFonts w:ascii="宋体" w:eastAsia="宋体" w:hAnsi="宋体" w:cs="宋体" w:hint="eastAsia"/>
          <w:b/>
          <w:sz w:val="24"/>
          <w:szCs w:val="24"/>
        </w:rPr>
        <w:br w:type="page"/>
      </w:r>
      <w:r w:rsidR="00CD3847" w:rsidRPr="00465203">
        <w:rPr>
          <w:rFonts w:ascii="宋体" w:eastAsia="宋体" w:hAnsi="宋体" w:cs="宋体"/>
          <w:sz w:val="24"/>
          <w:szCs w:val="24"/>
        </w:rPr>
        <w:lastRenderedPageBreak/>
        <w:t xml:space="preserve"> </w:t>
      </w:r>
    </w:p>
    <w:p w:rsidR="00B014F9" w:rsidRPr="00465203" w:rsidRDefault="00260E8A">
      <w:pPr>
        <w:widowControl/>
        <w:jc w:val="center"/>
        <w:rPr>
          <w:rFonts w:ascii="宋体" w:hAnsi="宋体" w:cs="宋体"/>
          <w:b/>
          <w:bCs/>
          <w:kern w:val="0"/>
          <w:sz w:val="36"/>
          <w:szCs w:val="36"/>
        </w:rPr>
      </w:pPr>
      <w:r w:rsidRPr="00465203">
        <w:rPr>
          <w:rFonts w:ascii="宋体" w:hAnsi="宋体" w:cs="宋体" w:hint="eastAsia"/>
          <w:b/>
          <w:bCs/>
          <w:kern w:val="0"/>
          <w:sz w:val="36"/>
          <w:szCs w:val="36"/>
        </w:rPr>
        <w:t>政府采购项目合同验收报告（格式）</w:t>
      </w:r>
    </w:p>
    <w:p w:rsidR="00B014F9" w:rsidRPr="00465203" w:rsidRDefault="00B014F9">
      <w:pPr>
        <w:widowControl/>
        <w:jc w:val="center"/>
        <w:rPr>
          <w:rFonts w:ascii="宋体" w:hAnsi="宋体" w:cs="宋体"/>
          <w:b/>
          <w:bCs/>
          <w:kern w:val="0"/>
          <w:sz w:val="36"/>
          <w:szCs w:val="36"/>
        </w:rPr>
      </w:pPr>
    </w:p>
    <w:p w:rsidR="00B014F9" w:rsidRPr="00465203" w:rsidRDefault="00260E8A">
      <w:pPr>
        <w:widowControl/>
        <w:snapToGrid w:val="0"/>
        <w:spacing w:before="100" w:beforeAutospacing="1" w:after="100" w:afterAutospacing="1" w:line="440" w:lineRule="exact"/>
        <w:ind w:firstLine="659"/>
        <w:jc w:val="left"/>
        <w:rPr>
          <w:rFonts w:ascii="宋体" w:hAnsi="宋体" w:cs="宋体"/>
          <w:kern w:val="0"/>
          <w:sz w:val="24"/>
        </w:rPr>
      </w:pPr>
      <w:r w:rsidRPr="00465203">
        <w:rPr>
          <w:rFonts w:ascii="宋体" w:hAnsi="宋体" w:cs="宋体" w:hint="eastAsia"/>
          <w:kern w:val="0"/>
          <w:sz w:val="24"/>
        </w:rPr>
        <w:t>根据政府采购合同（采购合同编号：</w:t>
      </w:r>
      <w:r w:rsidRPr="00465203">
        <w:rPr>
          <w:rFonts w:ascii="宋体" w:hAnsi="宋体" w:cs="宋体" w:hint="eastAsia"/>
          <w:kern w:val="0"/>
          <w:sz w:val="24"/>
          <w:u w:val="single"/>
        </w:rPr>
        <w:softHyphen/>
      </w:r>
      <w:r w:rsidRPr="00465203">
        <w:rPr>
          <w:rFonts w:ascii="宋体" w:hAnsi="宋体" w:cs="宋体" w:hint="eastAsia"/>
          <w:kern w:val="0"/>
          <w:sz w:val="24"/>
        </w:rPr>
        <w:t>）的约定，我单位对</w:t>
      </w:r>
      <w:r w:rsidRPr="00465203">
        <w:rPr>
          <w:rFonts w:ascii="宋体" w:hAnsi="宋体" w:cs="宋体" w:hint="eastAsia"/>
          <w:kern w:val="0"/>
          <w:sz w:val="24"/>
          <w:u w:val="single"/>
        </w:rPr>
        <w:t xml:space="preserve">（项目名称）       </w:t>
      </w:r>
      <w:r w:rsidRPr="00465203">
        <w:rPr>
          <w:rFonts w:ascii="宋体" w:hAnsi="宋体" w:cs="宋体" w:hint="eastAsia"/>
          <w:kern w:val="0"/>
          <w:sz w:val="24"/>
        </w:rPr>
        <w:t>政府采购项目中标（或成交）供应商</w:t>
      </w:r>
      <w:r w:rsidRPr="00465203">
        <w:rPr>
          <w:rFonts w:ascii="宋体" w:hAnsi="宋体" w:cs="宋体" w:hint="eastAsia"/>
          <w:kern w:val="0"/>
          <w:sz w:val="24"/>
          <w:u w:val="single"/>
        </w:rPr>
        <w:t xml:space="preserve">    （公司名称）    </w:t>
      </w:r>
      <w:r w:rsidRPr="00465203">
        <w:rPr>
          <w:rFonts w:ascii="宋体" w:hAnsi="宋体" w:cs="宋体" w:hint="eastAsia"/>
          <w:kern w:val="0"/>
          <w:sz w:val="24"/>
        </w:rPr>
        <w:t>提供的货物（或服务）进行了验收，验收情况如下：</w:t>
      </w:r>
    </w:p>
    <w:tbl>
      <w:tblPr>
        <w:tblW w:w="97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612"/>
        <w:gridCol w:w="770"/>
        <w:gridCol w:w="2027"/>
        <w:gridCol w:w="1322"/>
        <w:gridCol w:w="2414"/>
        <w:gridCol w:w="754"/>
        <w:gridCol w:w="1867"/>
      </w:tblGrid>
      <w:tr w:rsidR="00B014F9" w:rsidRPr="00465203">
        <w:trPr>
          <w:trHeight w:val="497"/>
          <w:jc w:val="center"/>
        </w:trPr>
        <w:tc>
          <w:tcPr>
            <w:tcW w:w="3409" w:type="dxa"/>
            <w:gridSpan w:val="3"/>
            <w:vAlign w:val="center"/>
          </w:tcPr>
          <w:p w:rsidR="00B014F9" w:rsidRPr="00465203" w:rsidRDefault="00260E8A">
            <w:pPr>
              <w:widowControl/>
              <w:snapToGrid w:val="0"/>
              <w:ind w:left="-3"/>
              <w:jc w:val="center"/>
              <w:rPr>
                <w:rFonts w:ascii="宋体" w:hAnsi="宋体" w:cs="宋体"/>
                <w:kern w:val="0"/>
                <w:szCs w:val="21"/>
              </w:rPr>
            </w:pPr>
            <w:r w:rsidRPr="00465203">
              <w:rPr>
                <w:rFonts w:ascii="宋体" w:hAnsi="宋体" w:cs="宋体" w:hint="eastAsia"/>
                <w:kern w:val="0"/>
                <w:szCs w:val="21"/>
              </w:rPr>
              <w:t>验收方式</w:t>
            </w:r>
          </w:p>
        </w:tc>
        <w:tc>
          <w:tcPr>
            <w:tcW w:w="6357" w:type="dxa"/>
            <w:gridSpan w:val="4"/>
            <w:vAlign w:val="center"/>
          </w:tcPr>
          <w:p w:rsidR="00B014F9" w:rsidRPr="00465203" w:rsidRDefault="00260E8A">
            <w:pPr>
              <w:widowControl/>
              <w:snapToGrid w:val="0"/>
              <w:ind w:left="-3"/>
              <w:jc w:val="center"/>
              <w:rPr>
                <w:rFonts w:ascii="宋体" w:hAnsi="宋体" w:cs="宋体"/>
                <w:kern w:val="0"/>
                <w:szCs w:val="21"/>
              </w:rPr>
            </w:pPr>
            <w:r w:rsidRPr="00465203">
              <w:rPr>
                <w:rFonts w:ascii="宋体" w:hAnsi="宋体" w:cs="宋体" w:hint="eastAsia"/>
                <w:kern w:val="0"/>
                <w:szCs w:val="21"/>
              </w:rPr>
              <w:t>□自行验收 □联合验收</w:t>
            </w:r>
          </w:p>
        </w:tc>
      </w:tr>
      <w:tr w:rsidR="00B014F9" w:rsidRPr="00465203">
        <w:trPr>
          <w:trHeight w:val="543"/>
          <w:jc w:val="center"/>
        </w:trPr>
        <w:tc>
          <w:tcPr>
            <w:tcW w:w="612" w:type="dxa"/>
            <w:tcBorders>
              <w:top w:val="single" w:sz="4" w:space="0" w:color="auto"/>
              <w:right w:val="single" w:sz="4" w:space="0" w:color="auto"/>
            </w:tcBorders>
            <w:vAlign w:val="center"/>
          </w:tcPr>
          <w:p w:rsidR="00B014F9" w:rsidRPr="00465203" w:rsidRDefault="00260E8A">
            <w:pPr>
              <w:widowControl/>
              <w:snapToGrid w:val="0"/>
              <w:jc w:val="center"/>
              <w:rPr>
                <w:rFonts w:ascii="宋体" w:hAnsi="宋体" w:cs="宋体"/>
                <w:kern w:val="0"/>
                <w:szCs w:val="21"/>
              </w:rPr>
            </w:pPr>
            <w:r w:rsidRPr="00465203">
              <w:rPr>
                <w:rFonts w:ascii="宋体" w:hAnsi="宋体" w:cs="宋体" w:hint="eastAsia"/>
                <w:kern w:val="0"/>
                <w:szCs w:val="21"/>
              </w:rPr>
              <w:t>序号</w:t>
            </w:r>
          </w:p>
        </w:tc>
        <w:tc>
          <w:tcPr>
            <w:tcW w:w="2797" w:type="dxa"/>
            <w:gridSpan w:val="2"/>
            <w:tcBorders>
              <w:top w:val="single" w:sz="4" w:space="0" w:color="auto"/>
              <w:left w:val="single" w:sz="4" w:space="0" w:color="auto"/>
            </w:tcBorders>
            <w:vAlign w:val="center"/>
          </w:tcPr>
          <w:p w:rsidR="00B014F9" w:rsidRPr="00465203" w:rsidRDefault="00260E8A">
            <w:pPr>
              <w:widowControl/>
              <w:snapToGrid w:val="0"/>
              <w:ind w:left="-3"/>
              <w:jc w:val="center"/>
              <w:rPr>
                <w:rFonts w:ascii="宋体" w:hAnsi="宋体" w:cs="宋体"/>
                <w:kern w:val="0"/>
                <w:szCs w:val="21"/>
              </w:rPr>
            </w:pPr>
            <w:r w:rsidRPr="00465203">
              <w:rPr>
                <w:rFonts w:ascii="宋体" w:hAnsi="宋体" w:cs="宋体" w:hint="eastAsia"/>
                <w:kern w:val="0"/>
                <w:szCs w:val="21"/>
              </w:rPr>
              <w:t>名   称</w:t>
            </w:r>
          </w:p>
        </w:tc>
        <w:tc>
          <w:tcPr>
            <w:tcW w:w="3736" w:type="dxa"/>
            <w:gridSpan w:val="2"/>
            <w:vAlign w:val="center"/>
          </w:tcPr>
          <w:p w:rsidR="00B014F9" w:rsidRPr="00465203" w:rsidRDefault="00260E8A">
            <w:pPr>
              <w:widowControl/>
              <w:snapToGrid w:val="0"/>
              <w:ind w:left="-3"/>
              <w:jc w:val="center"/>
              <w:rPr>
                <w:rFonts w:ascii="宋体" w:hAnsi="宋体" w:cs="宋体"/>
                <w:kern w:val="0"/>
                <w:szCs w:val="21"/>
              </w:rPr>
            </w:pPr>
            <w:r w:rsidRPr="00465203">
              <w:rPr>
                <w:rFonts w:ascii="宋体" w:hAnsi="宋体" w:cs="宋体" w:hint="eastAsia"/>
                <w:kern w:val="0"/>
                <w:szCs w:val="21"/>
              </w:rPr>
              <w:t>货物型号规格、标准及配置</w:t>
            </w:r>
          </w:p>
          <w:p w:rsidR="00B014F9" w:rsidRPr="00465203" w:rsidRDefault="00260E8A">
            <w:pPr>
              <w:widowControl/>
              <w:snapToGrid w:val="0"/>
              <w:jc w:val="center"/>
              <w:rPr>
                <w:rFonts w:ascii="宋体" w:hAnsi="宋体" w:cs="宋体"/>
                <w:kern w:val="0"/>
                <w:szCs w:val="21"/>
              </w:rPr>
            </w:pPr>
            <w:r w:rsidRPr="00465203">
              <w:rPr>
                <w:rFonts w:ascii="宋体" w:hAnsi="宋体" w:cs="宋体" w:hint="eastAsia"/>
                <w:kern w:val="0"/>
                <w:szCs w:val="21"/>
              </w:rPr>
              <w:t>（或服务内容、标准）</w:t>
            </w:r>
          </w:p>
        </w:tc>
        <w:tc>
          <w:tcPr>
            <w:tcW w:w="754" w:type="dxa"/>
            <w:vAlign w:val="center"/>
          </w:tcPr>
          <w:p w:rsidR="00B014F9" w:rsidRPr="00465203" w:rsidRDefault="00260E8A">
            <w:pPr>
              <w:widowControl/>
              <w:snapToGrid w:val="0"/>
              <w:jc w:val="center"/>
              <w:rPr>
                <w:rFonts w:ascii="宋体" w:hAnsi="宋体" w:cs="宋体"/>
                <w:kern w:val="0"/>
                <w:szCs w:val="21"/>
              </w:rPr>
            </w:pPr>
            <w:r w:rsidRPr="00465203">
              <w:rPr>
                <w:rFonts w:ascii="宋体" w:hAnsi="宋体" w:cs="宋体" w:hint="eastAsia"/>
                <w:kern w:val="0"/>
                <w:szCs w:val="21"/>
              </w:rPr>
              <w:t>数量</w:t>
            </w:r>
          </w:p>
        </w:tc>
        <w:tc>
          <w:tcPr>
            <w:tcW w:w="1867" w:type="dxa"/>
            <w:vAlign w:val="center"/>
          </w:tcPr>
          <w:p w:rsidR="00B014F9" w:rsidRPr="00465203" w:rsidRDefault="00260E8A">
            <w:pPr>
              <w:widowControl/>
              <w:snapToGrid w:val="0"/>
              <w:ind w:left="-3"/>
              <w:jc w:val="center"/>
              <w:rPr>
                <w:rFonts w:ascii="宋体" w:hAnsi="宋体" w:cs="宋体"/>
                <w:kern w:val="0"/>
                <w:szCs w:val="21"/>
              </w:rPr>
            </w:pPr>
            <w:r w:rsidRPr="00465203">
              <w:rPr>
                <w:rFonts w:ascii="宋体" w:hAnsi="宋体" w:cs="宋体" w:hint="eastAsia"/>
                <w:kern w:val="0"/>
                <w:szCs w:val="21"/>
              </w:rPr>
              <w:t>金额</w:t>
            </w:r>
          </w:p>
        </w:tc>
      </w:tr>
      <w:tr w:rsidR="00B014F9" w:rsidRPr="00465203">
        <w:trPr>
          <w:trHeight w:val="487"/>
          <w:jc w:val="center"/>
        </w:trPr>
        <w:tc>
          <w:tcPr>
            <w:tcW w:w="612" w:type="dxa"/>
            <w:tcBorders>
              <w:right w:val="single" w:sz="4" w:space="0" w:color="auto"/>
            </w:tcBorders>
            <w:vAlign w:val="center"/>
          </w:tcPr>
          <w:p w:rsidR="00B014F9" w:rsidRPr="00465203" w:rsidRDefault="00B014F9">
            <w:pPr>
              <w:widowControl/>
              <w:snapToGrid w:val="0"/>
              <w:ind w:left="-3" w:firstLine="576"/>
              <w:jc w:val="left"/>
              <w:rPr>
                <w:rFonts w:ascii="宋体" w:hAnsi="宋体" w:cs="宋体"/>
                <w:kern w:val="0"/>
                <w:szCs w:val="21"/>
              </w:rPr>
            </w:pPr>
          </w:p>
        </w:tc>
        <w:tc>
          <w:tcPr>
            <w:tcW w:w="2797" w:type="dxa"/>
            <w:gridSpan w:val="2"/>
            <w:tcBorders>
              <w:left w:val="single" w:sz="4" w:space="0" w:color="auto"/>
            </w:tcBorders>
            <w:vAlign w:val="center"/>
          </w:tcPr>
          <w:p w:rsidR="00B014F9" w:rsidRPr="00465203" w:rsidRDefault="00B014F9">
            <w:pPr>
              <w:widowControl/>
              <w:snapToGrid w:val="0"/>
              <w:ind w:left="-3" w:firstLine="576"/>
              <w:jc w:val="left"/>
              <w:rPr>
                <w:rFonts w:ascii="宋体" w:hAnsi="宋体" w:cs="宋体"/>
                <w:kern w:val="0"/>
                <w:szCs w:val="21"/>
              </w:rPr>
            </w:pPr>
          </w:p>
        </w:tc>
        <w:tc>
          <w:tcPr>
            <w:tcW w:w="3736" w:type="dxa"/>
            <w:gridSpan w:val="2"/>
            <w:vAlign w:val="center"/>
          </w:tcPr>
          <w:p w:rsidR="00B014F9" w:rsidRPr="00465203" w:rsidRDefault="00B014F9">
            <w:pPr>
              <w:widowControl/>
              <w:snapToGrid w:val="0"/>
              <w:ind w:left="-3" w:firstLine="576"/>
              <w:jc w:val="left"/>
              <w:rPr>
                <w:rFonts w:ascii="宋体" w:hAnsi="宋体" w:cs="宋体"/>
                <w:kern w:val="0"/>
                <w:szCs w:val="21"/>
              </w:rPr>
            </w:pPr>
          </w:p>
        </w:tc>
        <w:tc>
          <w:tcPr>
            <w:tcW w:w="754" w:type="dxa"/>
            <w:vAlign w:val="center"/>
          </w:tcPr>
          <w:p w:rsidR="00B014F9" w:rsidRPr="00465203" w:rsidRDefault="00B014F9">
            <w:pPr>
              <w:widowControl/>
              <w:snapToGrid w:val="0"/>
              <w:jc w:val="left"/>
              <w:rPr>
                <w:rFonts w:ascii="宋体" w:hAnsi="宋体" w:cs="宋体"/>
                <w:kern w:val="0"/>
                <w:szCs w:val="21"/>
              </w:rPr>
            </w:pPr>
          </w:p>
        </w:tc>
        <w:tc>
          <w:tcPr>
            <w:tcW w:w="1867" w:type="dxa"/>
            <w:vAlign w:val="center"/>
          </w:tcPr>
          <w:p w:rsidR="00B014F9" w:rsidRPr="00465203" w:rsidRDefault="00B014F9">
            <w:pPr>
              <w:widowControl/>
              <w:snapToGrid w:val="0"/>
              <w:jc w:val="left"/>
              <w:rPr>
                <w:rFonts w:ascii="宋体" w:hAnsi="宋体" w:cs="宋体"/>
                <w:kern w:val="0"/>
                <w:szCs w:val="21"/>
              </w:rPr>
            </w:pPr>
          </w:p>
        </w:tc>
      </w:tr>
      <w:tr w:rsidR="00B014F9" w:rsidRPr="00465203">
        <w:trPr>
          <w:trHeight w:val="487"/>
          <w:jc w:val="center"/>
        </w:trPr>
        <w:tc>
          <w:tcPr>
            <w:tcW w:w="612" w:type="dxa"/>
            <w:tcBorders>
              <w:right w:val="single" w:sz="4" w:space="0" w:color="auto"/>
            </w:tcBorders>
            <w:vAlign w:val="center"/>
          </w:tcPr>
          <w:p w:rsidR="00B014F9" w:rsidRPr="00465203" w:rsidRDefault="00B014F9">
            <w:pPr>
              <w:widowControl/>
              <w:snapToGrid w:val="0"/>
              <w:ind w:left="-3" w:firstLine="576"/>
              <w:jc w:val="left"/>
              <w:rPr>
                <w:rFonts w:ascii="宋体" w:hAnsi="宋体" w:cs="宋体"/>
                <w:kern w:val="0"/>
                <w:szCs w:val="21"/>
              </w:rPr>
            </w:pPr>
          </w:p>
        </w:tc>
        <w:tc>
          <w:tcPr>
            <w:tcW w:w="2797" w:type="dxa"/>
            <w:gridSpan w:val="2"/>
            <w:tcBorders>
              <w:left w:val="single" w:sz="4" w:space="0" w:color="auto"/>
            </w:tcBorders>
            <w:vAlign w:val="center"/>
          </w:tcPr>
          <w:p w:rsidR="00B014F9" w:rsidRPr="00465203" w:rsidRDefault="00B014F9">
            <w:pPr>
              <w:widowControl/>
              <w:snapToGrid w:val="0"/>
              <w:ind w:left="-3" w:firstLine="576"/>
              <w:jc w:val="left"/>
              <w:rPr>
                <w:rFonts w:ascii="宋体" w:hAnsi="宋体" w:cs="宋体"/>
                <w:kern w:val="0"/>
                <w:szCs w:val="21"/>
              </w:rPr>
            </w:pPr>
          </w:p>
        </w:tc>
        <w:tc>
          <w:tcPr>
            <w:tcW w:w="3736" w:type="dxa"/>
            <w:gridSpan w:val="2"/>
            <w:vAlign w:val="center"/>
          </w:tcPr>
          <w:p w:rsidR="00B014F9" w:rsidRPr="00465203" w:rsidRDefault="00B014F9">
            <w:pPr>
              <w:widowControl/>
              <w:snapToGrid w:val="0"/>
              <w:ind w:left="-3" w:firstLine="576"/>
              <w:jc w:val="left"/>
              <w:rPr>
                <w:rFonts w:ascii="宋体" w:hAnsi="宋体" w:cs="宋体"/>
                <w:kern w:val="0"/>
                <w:szCs w:val="21"/>
              </w:rPr>
            </w:pPr>
          </w:p>
        </w:tc>
        <w:tc>
          <w:tcPr>
            <w:tcW w:w="754" w:type="dxa"/>
            <w:vAlign w:val="center"/>
          </w:tcPr>
          <w:p w:rsidR="00B014F9" w:rsidRPr="00465203" w:rsidRDefault="00B014F9">
            <w:pPr>
              <w:widowControl/>
              <w:snapToGrid w:val="0"/>
              <w:jc w:val="left"/>
              <w:rPr>
                <w:rFonts w:ascii="宋体" w:hAnsi="宋体" w:cs="宋体"/>
                <w:kern w:val="0"/>
                <w:szCs w:val="21"/>
              </w:rPr>
            </w:pPr>
          </w:p>
        </w:tc>
        <w:tc>
          <w:tcPr>
            <w:tcW w:w="1867" w:type="dxa"/>
            <w:vAlign w:val="center"/>
          </w:tcPr>
          <w:p w:rsidR="00B014F9" w:rsidRPr="00465203" w:rsidRDefault="00B014F9">
            <w:pPr>
              <w:widowControl/>
              <w:snapToGrid w:val="0"/>
              <w:jc w:val="left"/>
              <w:rPr>
                <w:rFonts w:ascii="宋体" w:hAnsi="宋体" w:cs="宋体"/>
                <w:kern w:val="0"/>
                <w:szCs w:val="21"/>
              </w:rPr>
            </w:pPr>
          </w:p>
        </w:tc>
      </w:tr>
      <w:tr w:rsidR="00B014F9" w:rsidRPr="00465203">
        <w:trPr>
          <w:trHeight w:val="487"/>
          <w:jc w:val="center"/>
        </w:trPr>
        <w:tc>
          <w:tcPr>
            <w:tcW w:w="612" w:type="dxa"/>
            <w:tcBorders>
              <w:right w:val="single" w:sz="4" w:space="0" w:color="auto"/>
            </w:tcBorders>
            <w:vAlign w:val="center"/>
          </w:tcPr>
          <w:p w:rsidR="00B014F9" w:rsidRPr="00465203" w:rsidRDefault="00B014F9">
            <w:pPr>
              <w:widowControl/>
              <w:snapToGrid w:val="0"/>
              <w:ind w:left="-3" w:firstLine="576"/>
              <w:jc w:val="left"/>
              <w:rPr>
                <w:rFonts w:ascii="宋体" w:hAnsi="宋体" w:cs="宋体"/>
                <w:kern w:val="0"/>
                <w:szCs w:val="21"/>
              </w:rPr>
            </w:pPr>
          </w:p>
        </w:tc>
        <w:tc>
          <w:tcPr>
            <w:tcW w:w="2797" w:type="dxa"/>
            <w:gridSpan w:val="2"/>
            <w:tcBorders>
              <w:left w:val="single" w:sz="4" w:space="0" w:color="auto"/>
            </w:tcBorders>
            <w:vAlign w:val="center"/>
          </w:tcPr>
          <w:p w:rsidR="00B014F9" w:rsidRPr="00465203" w:rsidRDefault="00B014F9">
            <w:pPr>
              <w:widowControl/>
              <w:snapToGrid w:val="0"/>
              <w:ind w:left="-3" w:firstLine="576"/>
              <w:jc w:val="left"/>
              <w:rPr>
                <w:rFonts w:ascii="宋体" w:hAnsi="宋体" w:cs="宋体"/>
                <w:kern w:val="0"/>
                <w:szCs w:val="21"/>
              </w:rPr>
            </w:pPr>
          </w:p>
        </w:tc>
        <w:tc>
          <w:tcPr>
            <w:tcW w:w="3736" w:type="dxa"/>
            <w:gridSpan w:val="2"/>
            <w:vAlign w:val="center"/>
          </w:tcPr>
          <w:p w:rsidR="00B014F9" w:rsidRPr="00465203" w:rsidRDefault="00B014F9">
            <w:pPr>
              <w:widowControl/>
              <w:snapToGrid w:val="0"/>
              <w:ind w:left="-3" w:firstLine="576"/>
              <w:jc w:val="left"/>
              <w:rPr>
                <w:rFonts w:ascii="宋体" w:hAnsi="宋体" w:cs="宋体"/>
                <w:kern w:val="0"/>
                <w:szCs w:val="21"/>
              </w:rPr>
            </w:pPr>
          </w:p>
        </w:tc>
        <w:tc>
          <w:tcPr>
            <w:tcW w:w="754" w:type="dxa"/>
            <w:vAlign w:val="center"/>
          </w:tcPr>
          <w:p w:rsidR="00B014F9" w:rsidRPr="00465203" w:rsidRDefault="00B014F9">
            <w:pPr>
              <w:widowControl/>
              <w:snapToGrid w:val="0"/>
              <w:jc w:val="left"/>
              <w:rPr>
                <w:rFonts w:ascii="宋体" w:hAnsi="宋体" w:cs="宋体"/>
                <w:kern w:val="0"/>
                <w:szCs w:val="21"/>
              </w:rPr>
            </w:pPr>
          </w:p>
        </w:tc>
        <w:tc>
          <w:tcPr>
            <w:tcW w:w="1867" w:type="dxa"/>
            <w:vAlign w:val="center"/>
          </w:tcPr>
          <w:p w:rsidR="00B014F9" w:rsidRPr="00465203" w:rsidRDefault="00B014F9">
            <w:pPr>
              <w:widowControl/>
              <w:snapToGrid w:val="0"/>
              <w:jc w:val="left"/>
              <w:rPr>
                <w:rFonts w:ascii="宋体" w:hAnsi="宋体" w:cs="宋体"/>
                <w:kern w:val="0"/>
                <w:szCs w:val="21"/>
              </w:rPr>
            </w:pPr>
          </w:p>
        </w:tc>
      </w:tr>
      <w:tr w:rsidR="00B014F9" w:rsidRPr="00465203">
        <w:trPr>
          <w:trHeight w:val="487"/>
          <w:jc w:val="center"/>
        </w:trPr>
        <w:tc>
          <w:tcPr>
            <w:tcW w:w="612" w:type="dxa"/>
            <w:tcBorders>
              <w:right w:val="single" w:sz="4" w:space="0" w:color="auto"/>
            </w:tcBorders>
            <w:vAlign w:val="center"/>
          </w:tcPr>
          <w:p w:rsidR="00B014F9" w:rsidRPr="00465203" w:rsidRDefault="00B014F9">
            <w:pPr>
              <w:widowControl/>
              <w:snapToGrid w:val="0"/>
              <w:ind w:left="-3" w:firstLine="576"/>
              <w:jc w:val="left"/>
              <w:rPr>
                <w:rFonts w:ascii="宋体" w:hAnsi="宋体" w:cs="宋体"/>
                <w:kern w:val="0"/>
                <w:szCs w:val="21"/>
              </w:rPr>
            </w:pPr>
          </w:p>
        </w:tc>
        <w:tc>
          <w:tcPr>
            <w:tcW w:w="2797" w:type="dxa"/>
            <w:gridSpan w:val="2"/>
            <w:tcBorders>
              <w:left w:val="single" w:sz="4" w:space="0" w:color="auto"/>
            </w:tcBorders>
            <w:vAlign w:val="center"/>
          </w:tcPr>
          <w:p w:rsidR="00B014F9" w:rsidRPr="00465203" w:rsidRDefault="00B014F9">
            <w:pPr>
              <w:widowControl/>
              <w:snapToGrid w:val="0"/>
              <w:ind w:left="-3" w:firstLine="576"/>
              <w:jc w:val="left"/>
              <w:rPr>
                <w:rFonts w:ascii="宋体" w:hAnsi="宋体" w:cs="宋体"/>
                <w:kern w:val="0"/>
                <w:szCs w:val="21"/>
              </w:rPr>
            </w:pPr>
          </w:p>
        </w:tc>
        <w:tc>
          <w:tcPr>
            <w:tcW w:w="3736" w:type="dxa"/>
            <w:gridSpan w:val="2"/>
            <w:vAlign w:val="center"/>
          </w:tcPr>
          <w:p w:rsidR="00B014F9" w:rsidRPr="00465203" w:rsidRDefault="00B014F9">
            <w:pPr>
              <w:widowControl/>
              <w:snapToGrid w:val="0"/>
              <w:ind w:left="-3" w:firstLine="576"/>
              <w:jc w:val="left"/>
              <w:rPr>
                <w:rFonts w:ascii="宋体" w:hAnsi="宋体" w:cs="宋体"/>
                <w:kern w:val="0"/>
                <w:szCs w:val="21"/>
              </w:rPr>
            </w:pPr>
          </w:p>
        </w:tc>
        <w:tc>
          <w:tcPr>
            <w:tcW w:w="754" w:type="dxa"/>
            <w:vAlign w:val="center"/>
          </w:tcPr>
          <w:p w:rsidR="00B014F9" w:rsidRPr="00465203" w:rsidRDefault="00B014F9">
            <w:pPr>
              <w:widowControl/>
              <w:snapToGrid w:val="0"/>
              <w:jc w:val="left"/>
              <w:rPr>
                <w:rFonts w:ascii="宋体" w:hAnsi="宋体" w:cs="宋体"/>
                <w:kern w:val="0"/>
                <w:szCs w:val="21"/>
              </w:rPr>
            </w:pPr>
          </w:p>
        </w:tc>
        <w:tc>
          <w:tcPr>
            <w:tcW w:w="1867" w:type="dxa"/>
            <w:vAlign w:val="center"/>
          </w:tcPr>
          <w:p w:rsidR="00B014F9" w:rsidRPr="00465203" w:rsidRDefault="00B014F9">
            <w:pPr>
              <w:widowControl/>
              <w:snapToGrid w:val="0"/>
              <w:jc w:val="left"/>
              <w:rPr>
                <w:rFonts w:ascii="宋体" w:hAnsi="宋体" w:cs="宋体"/>
                <w:kern w:val="0"/>
                <w:szCs w:val="21"/>
              </w:rPr>
            </w:pPr>
          </w:p>
        </w:tc>
      </w:tr>
      <w:tr w:rsidR="00B014F9" w:rsidRPr="00465203">
        <w:trPr>
          <w:trHeight w:val="487"/>
          <w:jc w:val="center"/>
        </w:trPr>
        <w:tc>
          <w:tcPr>
            <w:tcW w:w="7145" w:type="dxa"/>
            <w:gridSpan w:val="5"/>
            <w:vAlign w:val="center"/>
          </w:tcPr>
          <w:p w:rsidR="00B014F9" w:rsidRPr="00465203" w:rsidRDefault="00260E8A">
            <w:pPr>
              <w:widowControl/>
              <w:snapToGrid w:val="0"/>
              <w:jc w:val="left"/>
              <w:rPr>
                <w:rFonts w:ascii="宋体" w:hAnsi="宋体" w:cs="宋体"/>
                <w:kern w:val="0"/>
                <w:szCs w:val="21"/>
              </w:rPr>
            </w:pPr>
            <w:r w:rsidRPr="00465203">
              <w:rPr>
                <w:rFonts w:ascii="宋体" w:hAnsi="宋体" w:cs="宋体" w:hint="eastAsia"/>
                <w:kern w:val="0"/>
                <w:szCs w:val="21"/>
              </w:rPr>
              <w:t>合     计</w:t>
            </w:r>
          </w:p>
        </w:tc>
        <w:tc>
          <w:tcPr>
            <w:tcW w:w="754" w:type="dxa"/>
            <w:vAlign w:val="center"/>
          </w:tcPr>
          <w:p w:rsidR="00B014F9" w:rsidRPr="00465203" w:rsidRDefault="00B014F9">
            <w:pPr>
              <w:widowControl/>
              <w:snapToGrid w:val="0"/>
              <w:jc w:val="left"/>
              <w:rPr>
                <w:rFonts w:ascii="宋体" w:hAnsi="宋体" w:cs="宋体"/>
                <w:kern w:val="0"/>
                <w:szCs w:val="21"/>
              </w:rPr>
            </w:pPr>
          </w:p>
        </w:tc>
        <w:tc>
          <w:tcPr>
            <w:tcW w:w="1867" w:type="dxa"/>
            <w:vAlign w:val="center"/>
          </w:tcPr>
          <w:p w:rsidR="00B014F9" w:rsidRPr="00465203" w:rsidRDefault="00B014F9">
            <w:pPr>
              <w:widowControl/>
              <w:snapToGrid w:val="0"/>
              <w:jc w:val="left"/>
              <w:rPr>
                <w:rFonts w:ascii="宋体" w:hAnsi="宋体" w:cs="宋体"/>
                <w:kern w:val="0"/>
                <w:szCs w:val="21"/>
              </w:rPr>
            </w:pPr>
          </w:p>
        </w:tc>
      </w:tr>
      <w:tr w:rsidR="00B014F9" w:rsidRPr="00465203">
        <w:trPr>
          <w:trHeight w:val="487"/>
          <w:jc w:val="center"/>
        </w:trPr>
        <w:tc>
          <w:tcPr>
            <w:tcW w:w="9766" w:type="dxa"/>
            <w:gridSpan w:val="7"/>
            <w:vAlign w:val="center"/>
          </w:tcPr>
          <w:p w:rsidR="00B014F9" w:rsidRPr="00465203" w:rsidRDefault="00260E8A">
            <w:pPr>
              <w:widowControl/>
              <w:snapToGrid w:val="0"/>
              <w:jc w:val="left"/>
              <w:rPr>
                <w:rFonts w:ascii="宋体" w:hAnsi="宋体" w:cs="宋体"/>
                <w:kern w:val="0"/>
                <w:szCs w:val="21"/>
              </w:rPr>
            </w:pPr>
            <w:r w:rsidRPr="00465203">
              <w:rPr>
                <w:rFonts w:ascii="宋体" w:hAnsi="宋体" w:cs="宋体" w:hint="eastAsia"/>
                <w:kern w:val="0"/>
                <w:szCs w:val="21"/>
              </w:rPr>
              <w:t>合 计 大 写 金 额 ：人民币 元</w:t>
            </w:r>
          </w:p>
        </w:tc>
      </w:tr>
      <w:tr w:rsidR="00B014F9" w:rsidRPr="00465203">
        <w:trPr>
          <w:trHeight w:val="357"/>
          <w:jc w:val="center"/>
        </w:trPr>
        <w:tc>
          <w:tcPr>
            <w:tcW w:w="1382" w:type="dxa"/>
            <w:gridSpan w:val="2"/>
            <w:vAlign w:val="center"/>
          </w:tcPr>
          <w:p w:rsidR="00B014F9" w:rsidRPr="00465203" w:rsidRDefault="00260E8A">
            <w:pPr>
              <w:widowControl/>
              <w:snapToGrid w:val="0"/>
              <w:jc w:val="center"/>
              <w:rPr>
                <w:rFonts w:ascii="宋体" w:hAnsi="宋体" w:cs="宋体"/>
                <w:kern w:val="0"/>
                <w:szCs w:val="21"/>
              </w:rPr>
            </w:pPr>
            <w:r w:rsidRPr="00465203">
              <w:rPr>
                <w:rFonts w:ascii="宋体" w:hAnsi="宋体" w:cs="宋体" w:hint="eastAsia"/>
                <w:kern w:val="0"/>
                <w:szCs w:val="21"/>
              </w:rPr>
              <w:t>实际供货日期</w:t>
            </w:r>
          </w:p>
        </w:tc>
        <w:tc>
          <w:tcPr>
            <w:tcW w:w="3349" w:type="dxa"/>
            <w:gridSpan w:val="2"/>
            <w:vAlign w:val="center"/>
          </w:tcPr>
          <w:p w:rsidR="00B014F9" w:rsidRPr="00465203" w:rsidRDefault="00B014F9">
            <w:pPr>
              <w:snapToGrid w:val="0"/>
              <w:jc w:val="left"/>
              <w:rPr>
                <w:rFonts w:ascii="宋体" w:hAnsi="宋体" w:cs="宋体"/>
                <w:kern w:val="0"/>
                <w:szCs w:val="21"/>
              </w:rPr>
            </w:pPr>
          </w:p>
        </w:tc>
        <w:tc>
          <w:tcPr>
            <w:tcW w:w="2414" w:type="dxa"/>
            <w:vAlign w:val="center"/>
          </w:tcPr>
          <w:p w:rsidR="00B014F9" w:rsidRPr="00465203" w:rsidRDefault="00260E8A">
            <w:pPr>
              <w:snapToGrid w:val="0"/>
              <w:jc w:val="center"/>
              <w:rPr>
                <w:rFonts w:ascii="宋体" w:hAnsi="宋体" w:cs="宋体"/>
                <w:kern w:val="0"/>
                <w:szCs w:val="21"/>
              </w:rPr>
            </w:pPr>
            <w:r w:rsidRPr="00465203">
              <w:rPr>
                <w:rFonts w:ascii="宋体" w:hAnsi="宋体" w:cs="宋体" w:hint="eastAsia"/>
                <w:kern w:val="0"/>
                <w:szCs w:val="21"/>
              </w:rPr>
              <w:t>合同交货验收日期</w:t>
            </w:r>
          </w:p>
        </w:tc>
        <w:tc>
          <w:tcPr>
            <w:tcW w:w="2621" w:type="dxa"/>
            <w:gridSpan w:val="2"/>
            <w:vAlign w:val="center"/>
          </w:tcPr>
          <w:p w:rsidR="00B014F9" w:rsidRPr="00465203" w:rsidRDefault="00B014F9">
            <w:pPr>
              <w:snapToGrid w:val="0"/>
              <w:jc w:val="left"/>
              <w:rPr>
                <w:rFonts w:ascii="宋体" w:hAnsi="宋体" w:cs="宋体"/>
                <w:kern w:val="0"/>
                <w:szCs w:val="21"/>
              </w:rPr>
            </w:pPr>
          </w:p>
        </w:tc>
      </w:tr>
      <w:tr w:rsidR="00B014F9" w:rsidRPr="00465203">
        <w:trPr>
          <w:trHeight w:val="357"/>
          <w:jc w:val="center"/>
        </w:trPr>
        <w:tc>
          <w:tcPr>
            <w:tcW w:w="1382" w:type="dxa"/>
            <w:gridSpan w:val="2"/>
            <w:vAlign w:val="center"/>
          </w:tcPr>
          <w:p w:rsidR="00B014F9" w:rsidRPr="00465203" w:rsidRDefault="00B014F9">
            <w:pPr>
              <w:widowControl/>
              <w:snapToGrid w:val="0"/>
              <w:jc w:val="center"/>
              <w:rPr>
                <w:rFonts w:ascii="宋体" w:hAnsi="宋体" w:cs="宋体"/>
                <w:kern w:val="0"/>
                <w:szCs w:val="21"/>
              </w:rPr>
            </w:pPr>
          </w:p>
        </w:tc>
        <w:tc>
          <w:tcPr>
            <w:tcW w:w="3349" w:type="dxa"/>
            <w:gridSpan w:val="2"/>
            <w:vAlign w:val="center"/>
          </w:tcPr>
          <w:p w:rsidR="00B014F9" w:rsidRPr="00465203" w:rsidRDefault="00B014F9">
            <w:pPr>
              <w:snapToGrid w:val="0"/>
              <w:jc w:val="left"/>
              <w:rPr>
                <w:rFonts w:ascii="宋体" w:hAnsi="宋体" w:cs="宋体"/>
                <w:kern w:val="0"/>
                <w:szCs w:val="21"/>
              </w:rPr>
            </w:pPr>
          </w:p>
        </w:tc>
        <w:tc>
          <w:tcPr>
            <w:tcW w:w="2414" w:type="dxa"/>
            <w:vAlign w:val="center"/>
          </w:tcPr>
          <w:p w:rsidR="00B014F9" w:rsidRPr="00465203" w:rsidRDefault="00B014F9">
            <w:pPr>
              <w:snapToGrid w:val="0"/>
              <w:jc w:val="center"/>
              <w:rPr>
                <w:rFonts w:ascii="宋体" w:hAnsi="宋体" w:cs="宋体"/>
                <w:kern w:val="0"/>
                <w:szCs w:val="21"/>
              </w:rPr>
            </w:pPr>
          </w:p>
        </w:tc>
        <w:tc>
          <w:tcPr>
            <w:tcW w:w="2621" w:type="dxa"/>
            <w:gridSpan w:val="2"/>
            <w:vAlign w:val="center"/>
          </w:tcPr>
          <w:p w:rsidR="00B014F9" w:rsidRPr="00465203" w:rsidRDefault="00B014F9">
            <w:pPr>
              <w:snapToGrid w:val="0"/>
              <w:jc w:val="left"/>
              <w:rPr>
                <w:rFonts w:ascii="宋体" w:hAnsi="宋体" w:cs="宋体"/>
                <w:kern w:val="0"/>
                <w:szCs w:val="21"/>
              </w:rPr>
            </w:pPr>
          </w:p>
        </w:tc>
      </w:tr>
      <w:tr w:rsidR="00B014F9" w:rsidRPr="00465203">
        <w:trPr>
          <w:trHeight w:val="693"/>
          <w:jc w:val="center"/>
        </w:trPr>
        <w:tc>
          <w:tcPr>
            <w:tcW w:w="1382" w:type="dxa"/>
            <w:gridSpan w:val="2"/>
            <w:tcMar>
              <w:top w:w="0" w:type="dxa"/>
              <w:left w:w="108" w:type="dxa"/>
              <w:bottom w:w="0" w:type="dxa"/>
              <w:right w:w="108" w:type="dxa"/>
            </w:tcMar>
            <w:vAlign w:val="center"/>
          </w:tcPr>
          <w:p w:rsidR="00B014F9" w:rsidRPr="00465203" w:rsidRDefault="00260E8A">
            <w:pPr>
              <w:widowControl/>
              <w:snapToGrid w:val="0"/>
              <w:ind w:leftChars="-82" w:left="-172" w:rightChars="-51" w:right="-107"/>
              <w:jc w:val="center"/>
              <w:rPr>
                <w:rFonts w:ascii="宋体" w:hAnsi="宋体" w:cs="宋体"/>
                <w:kern w:val="0"/>
                <w:szCs w:val="21"/>
              </w:rPr>
            </w:pPr>
            <w:r w:rsidRPr="00465203">
              <w:rPr>
                <w:rFonts w:ascii="宋体" w:hAnsi="宋体" w:cs="宋体" w:hint="eastAsia"/>
                <w:kern w:val="0"/>
                <w:szCs w:val="21"/>
              </w:rPr>
              <w:t>验收具体内容</w:t>
            </w:r>
          </w:p>
        </w:tc>
        <w:tc>
          <w:tcPr>
            <w:tcW w:w="8384" w:type="dxa"/>
            <w:gridSpan w:val="5"/>
            <w:tcMar>
              <w:top w:w="0" w:type="dxa"/>
              <w:left w:w="108" w:type="dxa"/>
              <w:bottom w:w="0" w:type="dxa"/>
              <w:right w:w="108" w:type="dxa"/>
            </w:tcMar>
            <w:vAlign w:val="center"/>
          </w:tcPr>
          <w:p w:rsidR="00B014F9" w:rsidRPr="00465203" w:rsidRDefault="00260E8A">
            <w:pPr>
              <w:widowControl/>
              <w:snapToGrid w:val="0"/>
              <w:jc w:val="left"/>
              <w:rPr>
                <w:rFonts w:ascii="宋体" w:hAnsi="宋体" w:cs="宋体"/>
                <w:kern w:val="0"/>
                <w:szCs w:val="21"/>
              </w:rPr>
            </w:pPr>
            <w:r w:rsidRPr="00465203">
              <w:rPr>
                <w:rFonts w:ascii="宋体" w:hAnsi="宋体" w:cs="宋体" w:hint="eastAsia"/>
                <w:kern w:val="0"/>
                <w:szCs w:val="21"/>
              </w:rPr>
              <w:t>(应按采购合同、招标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rsidR="00B014F9" w:rsidRPr="00465203">
        <w:trPr>
          <w:cantSplit/>
          <w:trHeight w:val="634"/>
          <w:jc w:val="center"/>
        </w:trPr>
        <w:tc>
          <w:tcPr>
            <w:tcW w:w="1382" w:type="dxa"/>
            <w:gridSpan w:val="2"/>
            <w:vMerge w:val="restart"/>
            <w:tcMar>
              <w:top w:w="0" w:type="dxa"/>
              <w:left w:w="108" w:type="dxa"/>
              <w:bottom w:w="0" w:type="dxa"/>
              <w:right w:w="108" w:type="dxa"/>
            </w:tcMar>
            <w:vAlign w:val="center"/>
          </w:tcPr>
          <w:p w:rsidR="00B014F9" w:rsidRPr="00465203" w:rsidRDefault="00260E8A">
            <w:pPr>
              <w:widowControl/>
              <w:ind w:leftChars="-82" w:left="-172" w:rightChars="-51" w:right="-107"/>
              <w:jc w:val="center"/>
              <w:rPr>
                <w:rFonts w:ascii="宋体" w:hAnsi="宋体" w:cs="宋体"/>
                <w:kern w:val="0"/>
                <w:szCs w:val="21"/>
              </w:rPr>
            </w:pPr>
            <w:r w:rsidRPr="00465203">
              <w:rPr>
                <w:rFonts w:ascii="宋体" w:hAnsi="宋体" w:cs="宋体" w:hint="eastAsia"/>
                <w:kern w:val="0"/>
                <w:szCs w:val="21"/>
              </w:rPr>
              <w:t>验收小组意见</w:t>
            </w:r>
          </w:p>
        </w:tc>
        <w:tc>
          <w:tcPr>
            <w:tcW w:w="8384" w:type="dxa"/>
            <w:gridSpan w:val="5"/>
            <w:tcBorders>
              <w:bottom w:val="single" w:sz="4" w:space="0" w:color="auto"/>
            </w:tcBorders>
            <w:vAlign w:val="center"/>
          </w:tcPr>
          <w:p w:rsidR="00B014F9" w:rsidRPr="00465203" w:rsidRDefault="00260E8A">
            <w:pPr>
              <w:widowControl/>
              <w:jc w:val="left"/>
              <w:rPr>
                <w:rFonts w:ascii="宋体" w:hAnsi="宋体" w:cs="宋体"/>
                <w:kern w:val="0"/>
                <w:szCs w:val="21"/>
              </w:rPr>
            </w:pPr>
            <w:r w:rsidRPr="00465203">
              <w:rPr>
                <w:rFonts w:ascii="宋体" w:hAnsi="宋体" w:cs="宋体" w:hint="eastAsia"/>
                <w:kern w:val="0"/>
                <w:szCs w:val="21"/>
              </w:rPr>
              <w:t>验收结论性意见：</w:t>
            </w:r>
          </w:p>
          <w:p w:rsidR="00B014F9" w:rsidRPr="00465203" w:rsidRDefault="00B014F9">
            <w:pPr>
              <w:widowControl/>
              <w:snapToGrid w:val="0"/>
              <w:jc w:val="left"/>
              <w:rPr>
                <w:rFonts w:ascii="宋体" w:hAnsi="宋体" w:cs="宋体"/>
                <w:kern w:val="0"/>
                <w:szCs w:val="21"/>
              </w:rPr>
            </w:pPr>
          </w:p>
          <w:p w:rsidR="00B014F9" w:rsidRPr="00465203" w:rsidRDefault="00B014F9">
            <w:pPr>
              <w:widowControl/>
              <w:snapToGrid w:val="0"/>
              <w:jc w:val="left"/>
              <w:rPr>
                <w:rFonts w:ascii="宋体" w:hAnsi="宋体" w:cs="宋体"/>
                <w:kern w:val="0"/>
                <w:szCs w:val="21"/>
              </w:rPr>
            </w:pPr>
          </w:p>
        </w:tc>
      </w:tr>
      <w:tr w:rsidR="00B014F9" w:rsidRPr="00465203">
        <w:trPr>
          <w:cantSplit/>
          <w:trHeight w:val="806"/>
          <w:jc w:val="center"/>
        </w:trPr>
        <w:tc>
          <w:tcPr>
            <w:tcW w:w="1382" w:type="dxa"/>
            <w:gridSpan w:val="2"/>
            <w:vMerge/>
            <w:tcMar>
              <w:top w:w="0" w:type="dxa"/>
              <w:left w:w="108" w:type="dxa"/>
              <w:bottom w:w="0" w:type="dxa"/>
              <w:right w:w="108" w:type="dxa"/>
            </w:tcMar>
            <w:vAlign w:val="center"/>
          </w:tcPr>
          <w:p w:rsidR="00B014F9" w:rsidRPr="00465203" w:rsidRDefault="00B014F9">
            <w:pPr>
              <w:widowControl/>
              <w:jc w:val="center"/>
              <w:rPr>
                <w:rFonts w:ascii="宋体" w:hAnsi="宋体" w:cs="宋体"/>
                <w:kern w:val="0"/>
                <w:szCs w:val="21"/>
              </w:rPr>
            </w:pPr>
          </w:p>
        </w:tc>
        <w:tc>
          <w:tcPr>
            <w:tcW w:w="8384" w:type="dxa"/>
            <w:gridSpan w:val="5"/>
            <w:tcBorders>
              <w:top w:val="single" w:sz="4" w:space="0" w:color="auto"/>
            </w:tcBorders>
            <w:vAlign w:val="center"/>
          </w:tcPr>
          <w:p w:rsidR="00B014F9" w:rsidRPr="00465203" w:rsidRDefault="00260E8A">
            <w:pPr>
              <w:jc w:val="left"/>
              <w:rPr>
                <w:rFonts w:ascii="宋体" w:hAnsi="宋体" w:cs="宋体"/>
                <w:kern w:val="0"/>
                <w:szCs w:val="21"/>
              </w:rPr>
            </w:pPr>
            <w:r w:rsidRPr="00465203">
              <w:rPr>
                <w:rFonts w:ascii="宋体" w:hAnsi="宋体" w:cs="宋体" w:hint="eastAsia"/>
                <w:kern w:val="0"/>
                <w:szCs w:val="21"/>
              </w:rPr>
              <w:t>有异议的意见和说明理由：</w:t>
            </w:r>
          </w:p>
          <w:p w:rsidR="00B014F9" w:rsidRPr="00465203" w:rsidRDefault="00B014F9">
            <w:pPr>
              <w:jc w:val="left"/>
              <w:rPr>
                <w:rFonts w:ascii="宋体" w:hAnsi="宋体" w:cs="宋体"/>
                <w:kern w:val="0"/>
                <w:szCs w:val="21"/>
              </w:rPr>
            </w:pPr>
          </w:p>
          <w:p w:rsidR="00B014F9" w:rsidRPr="00465203" w:rsidRDefault="00B014F9">
            <w:pPr>
              <w:jc w:val="left"/>
              <w:rPr>
                <w:rFonts w:ascii="宋体" w:hAnsi="宋体" w:cs="宋体"/>
                <w:kern w:val="0"/>
                <w:szCs w:val="21"/>
              </w:rPr>
            </w:pPr>
          </w:p>
        </w:tc>
      </w:tr>
      <w:tr w:rsidR="00B014F9" w:rsidRPr="00465203">
        <w:trPr>
          <w:trHeight w:val="397"/>
          <w:jc w:val="center"/>
        </w:trPr>
        <w:tc>
          <w:tcPr>
            <w:tcW w:w="9766" w:type="dxa"/>
            <w:gridSpan w:val="7"/>
            <w:tcMar>
              <w:top w:w="0" w:type="dxa"/>
              <w:left w:w="108" w:type="dxa"/>
              <w:bottom w:w="0" w:type="dxa"/>
              <w:right w:w="108" w:type="dxa"/>
            </w:tcMar>
            <w:vAlign w:val="center"/>
          </w:tcPr>
          <w:p w:rsidR="00B014F9" w:rsidRPr="00465203" w:rsidRDefault="00260E8A">
            <w:pPr>
              <w:widowControl/>
              <w:jc w:val="left"/>
              <w:rPr>
                <w:rFonts w:ascii="宋体" w:hAnsi="宋体" w:cs="宋体"/>
                <w:kern w:val="0"/>
                <w:szCs w:val="21"/>
              </w:rPr>
            </w:pPr>
            <w:r w:rsidRPr="00465203">
              <w:rPr>
                <w:rFonts w:ascii="宋体" w:hAnsi="宋体" w:cs="宋体" w:hint="eastAsia"/>
                <w:kern w:val="0"/>
                <w:szCs w:val="21"/>
              </w:rPr>
              <w:t>验收小组成员签字：</w:t>
            </w:r>
          </w:p>
        </w:tc>
      </w:tr>
      <w:tr w:rsidR="00B014F9" w:rsidRPr="00465203">
        <w:trPr>
          <w:trHeight w:val="611"/>
          <w:jc w:val="center"/>
        </w:trPr>
        <w:tc>
          <w:tcPr>
            <w:tcW w:w="9766" w:type="dxa"/>
            <w:gridSpan w:val="7"/>
            <w:tcMar>
              <w:top w:w="0" w:type="dxa"/>
              <w:left w:w="108" w:type="dxa"/>
              <w:bottom w:w="0" w:type="dxa"/>
              <w:right w:w="108" w:type="dxa"/>
            </w:tcMar>
            <w:vAlign w:val="center"/>
          </w:tcPr>
          <w:p w:rsidR="00B014F9" w:rsidRPr="00465203" w:rsidRDefault="00260E8A">
            <w:pPr>
              <w:widowControl/>
              <w:jc w:val="left"/>
              <w:rPr>
                <w:rFonts w:ascii="宋体" w:hAnsi="宋体" w:cs="宋体"/>
                <w:kern w:val="0"/>
                <w:szCs w:val="21"/>
              </w:rPr>
            </w:pPr>
            <w:r w:rsidRPr="00465203">
              <w:rPr>
                <w:rFonts w:ascii="宋体" w:hAnsi="宋体" w:cs="宋体" w:hint="eastAsia"/>
                <w:kern w:val="0"/>
                <w:szCs w:val="21"/>
              </w:rPr>
              <w:t>参与验收其他或监督人员签字：</w:t>
            </w:r>
          </w:p>
        </w:tc>
      </w:tr>
      <w:tr w:rsidR="00B014F9" w:rsidRPr="00465203">
        <w:trPr>
          <w:trHeight w:val="1113"/>
          <w:jc w:val="center"/>
        </w:trPr>
        <w:tc>
          <w:tcPr>
            <w:tcW w:w="4731" w:type="dxa"/>
            <w:gridSpan w:val="4"/>
            <w:tcMar>
              <w:top w:w="0" w:type="dxa"/>
              <w:left w:w="108" w:type="dxa"/>
              <w:bottom w:w="0" w:type="dxa"/>
              <w:right w:w="108" w:type="dxa"/>
            </w:tcMar>
            <w:vAlign w:val="center"/>
          </w:tcPr>
          <w:p w:rsidR="00B014F9" w:rsidRPr="00465203" w:rsidRDefault="00260E8A">
            <w:pPr>
              <w:widowControl/>
              <w:jc w:val="left"/>
              <w:rPr>
                <w:rFonts w:ascii="宋体" w:hAnsi="宋体" w:cs="宋体"/>
                <w:kern w:val="0"/>
                <w:szCs w:val="21"/>
              </w:rPr>
            </w:pPr>
            <w:r w:rsidRPr="00465203">
              <w:rPr>
                <w:rFonts w:ascii="宋体" w:hAnsi="宋体" w:cs="宋体" w:hint="eastAsia"/>
                <w:kern w:val="0"/>
                <w:szCs w:val="21"/>
              </w:rPr>
              <w:t>中标（或成交）供应商签字或盖章：</w:t>
            </w:r>
          </w:p>
          <w:p w:rsidR="00B014F9" w:rsidRPr="00465203" w:rsidRDefault="00B014F9">
            <w:pPr>
              <w:widowControl/>
              <w:jc w:val="left"/>
              <w:rPr>
                <w:rFonts w:ascii="宋体" w:hAnsi="宋体" w:cs="宋体"/>
                <w:kern w:val="0"/>
                <w:szCs w:val="21"/>
              </w:rPr>
            </w:pPr>
          </w:p>
          <w:p w:rsidR="00B014F9" w:rsidRPr="00465203" w:rsidRDefault="00260E8A">
            <w:pPr>
              <w:widowControl/>
              <w:jc w:val="left"/>
              <w:rPr>
                <w:rFonts w:ascii="宋体" w:hAnsi="宋体" w:cs="宋体"/>
                <w:kern w:val="0"/>
                <w:szCs w:val="21"/>
              </w:rPr>
            </w:pPr>
            <w:r w:rsidRPr="00465203">
              <w:rPr>
                <w:rFonts w:ascii="宋体" w:hAnsi="宋体" w:cs="宋体" w:hint="eastAsia"/>
                <w:kern w:val="0"/>
                <w:szCs w:val="21"/>
              </w:rPr>
              <w:t>联系电话：</w:t>
            </w:r>
          </w:p>
          <w:p w:rsidR="00B014F9" w:rsidRPr="00465203" w:rsidRDefault="00B014F9">
            <w:pPr>
              <w:widowControl/>
              <w:jc w:val="left"/>
              <w:rPr>
                <w:rFonts w:ascii="宋体" w:hAnsi="宋体" w:cs="宋体"/>
                <w:kern w:val="0"/>
                <w:szCs w:val="21"/>
              </w:rPr>
            </w:pPr>
          </w:p>
          <w:p w:rsidR="00B014F9" w:rsidRPr="00465203" w:rsidRDefault="00260E8A">
            <w:pPr>
              <w:widowControl/>
              <w:jc w:val="left"/>
              <w:rPr>
                <w:rFonts w:ascii="宋体" w:hAnsi="宋体" w:cs="宋体"/>
                <w:kern w:val="0"/>
                <w:szCs w:val="21"/>
              </w:rPr>
            </w:pPr>
            <w:r w:rsidRPr="00465203">
              <w:rPr>
                <w:rFonts w:ascii="宋体" w:hAnsi="宋体" w:cs="宋体" w:hint="eastAsia"/>
                <w:kern w:val="0"/>
                <w:szCs w:val="21"/>
              </w:rPr>
              <w:t xml:space="preserve">           年 月  日</w:t>
            </w:r>
          </w:p>
        </w:tc>
        <w:tc>
          <w:tcPr>
            <w:tcW w:w="5035" w:type="dxa"/>
            <w:gridSpan w:val="3"/>
            <w:vAlign w:val="center"/>
          </w:tcPr>
          <w:p w:rsidR="00B014F9" w:rsidRPr="00465203" w:rsidRDefault="00260E8A">
            <w:pPr>
              <w:widowControl/>
              <w:jc w:val="left"/>
              <w:rPr>
                <w:rFonts w:ascii="宋体" w:hAnsi="宋体" w:cs="宋体"/>
                <w:kern w:val="0"/>
                <w:szCs w:val="21"/>
              </w:rPr>
            </w:pPr>
            <w:r w:rsidRPr="00465203">
              <w:rPr>
                <w:rFonts w:ascii="宋体" w:hAnsi="宋体" w:cs="宋体" w:hint="eastAsia"/>
                <w:kern w:val="0"/>
                <w:szCs w:val="21"/>
              </w:rPr>
              <w:t>采购单位的意见（盖章）：</w:t>
            </w:r>
          </w:p>
          <w:p w:rsidR="00B014F9" w:rsidRPr="00465203" w:rsidRDefault="00B014F9">
            <w:pPr>
              <w:widowControl/>
              <w:jc w:val="left"/>
              <w:rPr>
                <w:rFonts w:ascii="宋体" w:hAnsi="宋体" w:cs="宋体"/>
                <w:kern w:val="0"/>
                <w:szCs w:val="21"/>
              </w:rPr>
            </w:pPr>
          </w:p>
          <w:p w:rsidR="00B014F9" w:rsidRPr="00465203" w:rsidRDefault="00260E8A">
            <w:pPr>
              <w:widowControl/>
              <w:jc w:val="left"/>
              <w:rPr>
                <w:rFonts w:ascii="宋体" w:hAnsi="宋体" w:cs="宋体"/>
                <w:kern w:val="0"/>
                <w:szCs w:val="21"/>
              </w:rPr>
            </w:pPr>
            <w:r w:rsidRPr="00465203">
              <w:rPr>
                <w:rFonts w:ascii="宋体" w:hAnsi="宋体" w:cs="宋体" w:hint="eastAsia"/>
                <w:kern w:val="0"/>
                <w:szCs w:val="21"/>
              </w:rPr>
              <w:t>联系电话：</w:t>
            </w:r>
          </w:p>
          <w:p w:rsidR="00B014F9" w:rsidRPr="00465203" w:rsidRDefault="00B014F9">
            <w:pPr>
              <w:widowControl/>
              <w:jc w:val="left"/>
              <w:rPr>
                <w:rFonts w:ascii="宋体" w:hAnsi="宋体" w:cs="宋体"/>
                <w:kern w:val="0"/>
                <w:szCs w:val="21"/>
              </w:rPr>
            </w:pPr>
          </w:p>
          <w:p w:rsidR="00B014F9" w:rsidRPr="00465203" w:rsidRDefault="00260E8A">
            <w:pPr>
              <w:widowControl/>
              <w:ind w:firstLine="2119"/>
              <w:jc w:val="left"/>
              <w:rPr>
                <w:rFonts w:ascii="宋体" w:hAnsi="宋体" w:cs="宋体"/>
                <w:kern w:val="0"/>
                <w:szCs w:val="21"/>
              </w:rPr>
            </w:pPr>
            <w:r w:rsidRPr="00465203">
              <w:rPr>
                <w:rFonts w:ascii="宋体" w:hAnsi="宋体" w:cs="宋体" w:hint="eastAsia"/>
                <w:kern w:val="0"/>
                <w:szCs w:val="21"/>
              </w:rPr>
              <w:t xml:space="preserve">   年 月  日</w:t>
            </w:r>
          </w:p>
        </w:tc>
      </w:tr>
    </w:tbl>
    <w:p w:rsidR="00B014F9" w:rsidRPr="00465203" w:rsidRDefault="00260E8A">
      <w:pPr>
        <w:widowControl/>
        <w:ind w:firstLineChars="250" w:firstLine="525"/>
        <w:jc w:val="left"/>
        <w:rPr>
          <w:rFonts w:ascii="宋体" w:hAnsi="宋体" w:cs="宋体"/>
          <w:kern w:val="0"/>
          <w:szCs w:val="21"/>
        </w:rPr>
      </w:pPr>
      <w:r w:rsidRPr="00465203">
        <w:rPr>
          <w:rFonts w:ascii="宋体" w:hAnsi="宋体" w:cs="宋体" w:hint="eastAsia"/>
          <w:kern w:val="0"/>
          <w:szCs w:val="21"/>
        </w:rPr>
        <w:t>备注：本报告单一式三份（采购单位1份、中标供应商1份、采购代理机构1份）。</w:t>
      </w:r>
    </w:p>
    <w:p w:rsidR="00B014F9" w:rsidRPr="00465203" w:rsidRDefault="00260E8A">
      <w:pPr>
        <w:pStyle w:val="ad"/>
        <w:snapToGrid w:val="0"/>
        <w:rPr>
          <w:rFonts w:ascii="宋体" w:eastAsia="宋体" w:hAnsi="宋体" w:cs="宋体"/>
          <w:sz w:val="21"/>
        </w:rPr>
      </w:pPr>
      <w:r w:rsidRPr="00465203">
        <w:rPr>
          <w:rFonts w:ascii="宋体" w:eastAsia="宋体" w:hAnsi="宋体" w:cs="宋体" w:hint="eastAsia"/>
          <w:sz w:val="21"/>
        </w:rPr>
        <w:br w:type="page"/>
      </w:r>
    </w:p>
    <w:p w:rsidR="00CD3847" w:rsidRPr="00465203" w:rsidRDefault="00CD3847">
      <w:pPr>
        <w:jc w:val="center"/>
        <w:rPr>
          <w:rFonts w:ascii="宋体" w:hAnsi="宋体" w:cs="宋体"/>
          <w:b/>
          <w:bCs/>
          <w:kern w:val="0"/>
          <w:sz w:val="36"/>
          <w:szCs w:val="36"/>
        </w:rPr>
      </w:pPr>
    </w:p>
    <w:p w:rsidR="00B014F9" w:rsidRPr="00465203" w:rsidRDefault="00260E8A">
      <w:pPr>
        <w:jc w:val="center"/>
        <w:rPr>
          <w:rFonts w:ascii="宋体" w:hAnsi="宋体" w:cs="宋体"/>
          <w:sz w:val="36"/>
          <w:szCs w:val="36"/>
        </w:rPr>
      </w:pPr>
      <w:r w:rsidRPr="00465203">
        <w:rPr>
          <w:rFonts w:ascii="宋体" w:hAnsi="宋体" w:cs="宋体" w:hint="eastAsia"/>
          <w:b/>
          <w:bCs/>
          <w:kern w:val="0"/>
          <w:sz w:val="36"/>
          <w:szCs w:val="36"/>
        </w:rPr>
        <w:t>政府采购项目履约保证金退付意见书（格式）</w:t>
      </w:r>
    </w:p>
    <w:p w:rsidR="00B014F9" w:rsidRPr="00465203" w:rsidRDefault="00B014F9">
      <w:pPr>
        <w:jc w:val="center"/>
        <w:rPr>
          <w:rFonts w:ascii="宋体" w:hAnsi="宋体" w:cs="宋体"/>
          <w:sz w:val="36"/>
          <w:szCs w:val="36"/>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8902"/>
      </w:tblGrid>
      <w:tr w:rsidR="00B014F9" w:rsidRPr="00465203">
        <w:trPr>
          <w:cantSplit/>
          <w:trHeight w:val="613"/>
        </w:trPr>
        <w:tc>
          <w:tcPr>
            <w:tcW w:w="1060" w:type="dxa"/>
            <w:vMerge w:val="restart"/>
            <w:vAlign w:val="center"/>
          </w:tcPr>
          <w:p w:rsidR="00B014F9" w:rsidRPr="00465203" w:rsidRDefault="00260E8A">
            <w:pPr>
              <w:jc w:val="center"/>
              <w:rPr>
                <w:rFonts w:ascii="宋体" w:hAnsi="宋体" w:cs="宋体"/>
              </w:rPr>
            </w:pPr>
            <w:r w:rsidRPr="00465203">
              <w:rPr>
                <w:rFonts w:ascii="宋体" w:hAnsi="宋体" w:cs="宋体" w:hint="eastAsia"/>
              </w:rPr>
              <w:t>供</w:t>
            </w:r>
          </w:p>
          <w:p w:rsidR="00B014F9" w:rsidRPr="00465203" w:rsidRDefault="00260E8A">
            <w:pPr>
              <w:jc w:val="center"/>
              <w:rPr>
                <w:rFonts w:ascii="宋体" w:hAnsi="宋体" w:cs="宋体"/>
              </w:rPr>
            </w:pPr>
            <w:r w:rsidRPr="00465203">
              <w:rPr>
                <w:rFonts w:ascii="宋体" w:hAnsi="宋体" w:cs="宋体" w:hint="eastAsia"/>
              </w:rPr>
              <w:t>应</w:t>
            </w:r>
          </w:p>
          <w:p w:rsidR="00B014F9" w:rsidRPr="00465203" w:rsidRDefault="00260E8A">
            <w:pPr>
              <w:jc w:val="center"/>
              <w:rPr>
                <w:rFonts w:ascii="宋体" w:hAnsi="宋体" w:cs="宋体"/>
              </w:rPr>
            </w:pPr>
            <w:r w:rsidRPr="00465203">
              <w:rPr>
                <w:rFonts w:ascii="宋体" w:hAnsi="宋体" w:cs="宋体" w:hint="eastAsia"/>
              </w:rPr>
              <w:t>商</w:t>
            </w:r>
          </w:p>
          <w:p w:rsidR="00B014F9" w:rsidRPr="00465203" w:rsidRDefault="00260E8A">
            <w:pPr>
              <w:jc w:val="center"/>
              <w:rPr>
                <w:rFonts w:ascii="宋体" w:hAnsi="宋体" w:cs="宋体"/>
              </w:rPr>
            </w:pPr>
            <w:r w:rsidRPr="00465203">
              <w:rPr>
                <w:rFonts w:ascii="宋体" w:hAnsi="宋体" w:cs="宋体" w:hint="eastAsia"/>
              </w:rPr>
              <w:t>申</w:t>
            </w:r>
          </w:p>
          <w:p w:rsidR="00B014F9" w:rsidRPr="00465203" w:rsidRDefault="00260E8A">
            <w:pPr>
              <w:jc w:val="center"/>
              <w:rPr>
                <w:rFonts w:ascii="宋体" w:hAnsi="宋体" w:cs="宋体"/>
              </w:rPr>
            </w:pPr>
            <w:r w:rsidRPr="00465203">
              <w:rPr>
                <w:rFonts w:ascii="宋体" w:hAnsi="宋体" w:cs="宋体" w:hint="eastAsia"/>
              </w:rPr>
              <w:t>请</w:t>
            </w:r>
          </w:p>
        </w:tc>
        <w:tc>
          <w:tcPr>
            <w:tcW w:w="8902" w:type="dxa"/>
            <w:vAlign w:val="center"/>
          </w:tcPr>
          <w:p w:rsidR="00B014F9" w:rsidRPr="00465203" w:rsidRDefault="00260E8A">
            <w:pPr>
              <w:rPr>
                <w:rFonts w:ascii="宋体" w:hAnsi="宋体" w:cs="宋体"/>
              </w:rPr>
            </w:pPr>
            <w:r w:rsidRPr="00465203">
              <w:rPr>
                <w:rFonts w:ascii="宋体" w:hAnsi="宋体" w:cs="宋体" w:hint="eastAsia"/>
              </w:rPr>
              <w:t>采购编号：</w:t>
            </w:r>
          </w:p>
        </w:tc>
      </w:tr>
      <w:tr w:rsidR="00B014F9" w:rsidRPr="00465203">
        <w:trPr>
          <w:cantSplit/>
          <w:trHeight w:val="605"/>
        </w:trPr>
        <w:tc>
          <w:tcPr>
            <w:tcW w:w="1060" w:type="dxa"/>
            <w:vMerge/>
          </w:tcPr>
          <w:p w:rsidR="00B014F9" w:rsidRPr="00465203" w:rsidRDefault="00B014F9">
            <w:pPr>
              <w:rPr>
                <w:rFonts w:ascii="宋体" w:hAnsi="宋体" w:cs="宋体"/>
              </w:rPr>
            </w:pPr>
          </w:p>
        </w:tc>
        <w:tc>
          <w:tcPr>
            <w:tcW w:w="8902" w:type="dxa"/>
            <w:vAlign w:val="center"/>
          </w:tcPr>
          <w:p w:rsidR="00B014F9" w:rsidRPr="00465203" w:rsidRDefault="00260E8A">
            <w:pPr>
              <w:rPr>
                <w:rFonts w:ascii="宋体" w:hAnsi="宋体" w:cs="宋体"/>
              </w:rPr>
            </w:pPr>
            <w:r w:rsidRPr="00465203">
              <w:rPr>
                <w:rFonts w:ascii="宋体" w:hAnsi="宋体" w:cs="宋体" w:hint="eastAsia"/>
              </w:rPr>
              <w:t xml:space="preserve">项目名称： </w:t>
            </w:r>
          </w:p>
        </w:tc>
      </w:tr>
      <w:tr w:rsidR="00B014F9" w:rsidRPr="00465203">
        <w:trPr>
          <w:cantSplit/>
          <w:trHeight w:val="4515"/>
        </w:trPr>
        <w:tc>
          <w:tcPr>
            <w:tcW w:w="1060" w:type="dxa"/>
            <w:vMerge/>
          </w:tcPr>
          <w:p w:rsidR="00B014F9" w:rsidRPr="00465203" w:rsidRDefault="00B014F9">
            <w:pPr>
              <w:rPr>
                <w:rFonts w:ascii="宋体" w:hAnsi="宋体" w:cs="宋体"/>
              </w:rPr>
            </w:pPr>
          </w:p>
        </w:tc>
        <w:tc>
          <w:tcPr>
            <w:tcW w:w="8902" w:type="dxa"/>
          </w:tcPr>
          <w:p w:rsidR="00B014F9" w:rsidRPr="00465203" w:rsidRDefault="00B014F9">
            <w:pPr>
              <w:rPr>
                <w:rFonts w:ascii="宋体" w:hAnsi="宋体" w:cs="宋体"/>
              </w:rPr>
            </w:pPr>
          </w:p>
          <w:p w:rsidR="00B014F9" w:rsidRPr="00465203" w:rsidRDefault="00260E8A">
            <w:pPr>
              <w:ind w:firstLineChars="250" w:firstLine="525"/>
              <w:rPr>
                <w:rFonts w:ascii="宋体" w:hAnsi="宋体" w:cs="宋体"/>
              </w:rPr>
            </w:pPr>
            <w:r w:rsidRPr="00465203">
              <w:rPr>
                <w:rFonts w:ascii="宋体" w:hAnsi="宋体" w:cs="宋体" w:hint="eastAsia"/>
              </w:rPr>
              <w:t>该项目已于 年 月 日验收并交付使用。根据合同规定，可将履约保证金（大写）人民币 元（小写）￥ 元退付到达以下帐户：</w:t>
            </w:r>
          </w:p>
          <w:p w:rsidR="00B014F9" w:rsidRPr="00465203" w:rsidRDefault="00B014F9">
            <w:pPr>
              <w:rPr>
                <w:rFonts w:ascii="宋体" w:hAnsi="宋体" w:cs="宋体"/>
              </w:rPr>
            </w:pPr>
          </w:p>
          <w:p w:rsidR="00B014F9" w:rsidRPr="00465203" w:rsidRDefault="00260E8A">
            <w:pPr>
              <w:spacing w:line="420" w:lineRule="exact"/>
              <w:rPr>
                <w:rFonts w:ascii="宋体" w:hAnsi="宋体" w:cs="宋体"/>
              </w:rPr>
            </w:pPr>
            <w:r w:rsidRPr="00465203">
              <w:rPr>
                <w:rFonts w:ascii="宋体" w:hAnsi="宋体" w:cs="宋体" w:hint="eastAsia"/>
              </w:rPr>
              <w:t>单位名称：</w:t>
            </w:r>
          </w:p>
          <w:p w:rsidR="00B014F9" w:rsidRPr="00465203" w:rsidRDefault="00260E8A">
            <w:pPr>
              <w:spacing w:line="420" w:lineRule="exact"/>
              <w:rPr>
                <w:rFonts w:ascii="宋体" w:hAnsi="宋体" w:cs="宋体"/>
              </w:rPr>
            </w:pPr>
            <w:r w:rsidRPr="00465203">
              <w:rPr>
                <w:rFonts w:ascii="宋体" w:hAnsi="宋体" w:cs="宋体" w:hint="eastAsia"/>
              </w:rPr>
              <w:t>开户银行：</w:t>
            </w:r>
          </w:p>
          <w:p w:rsidR="00B014F9" w:rsidRPr="00465203" w:rsidRDefault="00260E8A">
            <w:pPr>
              <w:spacing w:line="420" w:lineRule="exact"/>
              <w:rPr>
                <w:rFonts w:ascii="宋体" w:hAnsi="宋体" w:cs="宋体"/>
              </w:rPr>
            </w:pPr>
            <w:r w:rsidRPr="00465203">
              <w:rPr>
                <w:rFonts w:ascii="宋体" w:hAnsi="宋体" w:cs="宋体" w:hint="eastAsia"/>
              </w:rPr>
              <w:t>银行帐号：</w:t>
            </w:r>
          </w:p>
          <w:p w:rsidR="00B014F9" w:rsidRPr="00465203" w:rsidRDefault="00B014F9">
            <w:pPr>
              <w:rPr>
                <w:rFonts w:ascii="宋体" w:hAnsi="宋体" w:cs="宋体"/>
              </w:rPr>
            </w:pPr>
          </w:p>
          <w:p w:rsidR="00B014F9" w:rsidRPr="00465203" w:rsidRDefault="00B014F9">
            <w:pPr>
              <w:rPr>
                <w:rFonts w:ascii="宋体" w:hAnsi="宋体" w:cs="宋体"/>
              </w:rPr>
            </w:pPr>
          </w:p>
          <w:p w:rsidR="00B014F9" w:rsidRPr="00465203" w:rsidRDefault="00260E8A">
            <w:pPr>
              <w:spacing w:line="420" w:lineRule="exact"/>
              <w:rPr>
                <w:rFonts w:ascii="宋体" w:hAnsi="宋体" w:cs="宋体"/>
              </w:rPr>
            </w:pPr>
            <w:r w:rsidRPr="00465203">
              <w:rPr>
                <w:rFonts w:ascii="宋体" w:hAnsi="宋体" w:cs="宋体" w:hint="eastAsia"/>
              </w:rPr>
              <w:t>联系人：</w:t>
            </w:r>
          </w:p>
          <w:p w:rsidR="00B014F9" w:rsidRPr="00465203" w:rsidRDefault="00260E8A">
            <w:pPr>
              <w:spacing w:line="420" w:lineRule="exact"/>
              <w:rPr>
                <w:rFonts w:ascii="宋体" w:hAnsi="宋体" w:cs="宋体"/>
              </w:rPr>
            </w:pPr>
            <w:r w:rsidRPr="00465203">
              <w:rPr>
                <w:rFonts w:ascii="宋体" w:hAnsi="宋体" w:cs="宋体" w:hint="eastAsia"/>
              </w:rPr>
              <w:t>联系电话：</w:t>
            </w:r>
          </w:p>
          <w:p w:rsidR="00B014F9" w:rsidRPr="00465203" w:rsidRDefault="00B014F9">
            <w:pPr>
              <w:rPr>
                <w:rFonts w:ascii="宋体" w:hAnsi="宋体" w:cs="宋体"/>
              </w:rPr>
            </w:pPr>
          </w:p>
          <w:p w:rsidR="00B014F9" w:rsidRPr="00465203" w:rsidRDefault="00260E8A">
            <w:pPr>
              <w:spacing w:line="420" w:lineRule="exact"/>
              <w:rPr>
                <w:rFonts w:ascii="宋体" w:hAnsi="宋体" w:cs="宋体"/>
              </w:rPr>
            </w:pPr>
            <w:r w:rsidRPr="00465203">
              <w:rPr>
                <w:rFonts w:ascii="宋体" w:hAnsi="宋体" w:cs="宋体" w:hint="eastAsia"/>
              </w:rPr>
              <w:t xml:space="preserve">                                       供应商签章</w:t>
            </w:r>
          </w:p>
          <w:p w:rsidR="00B014F9" w:rsidRPr="00465203" w:rsidRDefault="00260E8A">
            <w:pPr>
              <w:spacing w:line="420" w:lineRule="exact"/>
              <w:rPr>
                <w:rFonts w:ascii="宋体" w:hAnsi="宋体" w:cs="宋体"/>
              </w:rPr>
            </w:pPr>
            <w:r w:rsidRPr="00465203">
              <w:rPr>
                <w:rFonts w:ascii="宋体" w:hAnsi="宋体" w:cs="宋体" w:hint="eastAsia"/>
              </w:rPr>
              <w:t xml:space="preserve">                                     年     月    日</w:t>
            </w:r>
          </w:p>
          <w:p w:rsidR="00B014F9" w:rsidRPr="00465203" w:rsidRDefault="00B014F9">
            <w:pPr>
              <w:rPr>
                <w:rFonts w:ascii="宋体" w:hAnsi="宋体" w:cs="宋体"/>
              </w:rPr>
            </w:pPr>
          </w:p>
        </w:tc>
      </w:tr>
      <w:tr w:rsidR="00B014F9" w:rsidRPr="00465203">
        <w:trPr>
          <w:trHeight w:val="4720"/>
        </w:trPr>
        <w:tc>
          <w:tcPr>
            <w:tcW w:w="1060" w:type="dxa"/>
            <w:vAlign w:val="center"/>
          </w:tcPr>
          <w:p w:rsidR="00B014F9" w:rsidRPr="00465203" w:rsidRDefault="00260E8A">
            <w:pPr>
              <w:jc w:val="center"/>
              <w:rPr>
                <w:rFonts w:ascii="宋体" w:hAnsi="宋体" w:cs="宋体"/>
              </w:rPr>
            </w:pPr>
            <w:r w:rsidRPr="00465203">
              <w:rPr>
                <w:rFonts w:ascii="宋体" w:hAnsi="宋体" w:cs="宋体" w:hint="eastAsia"/>
              </w:rPr>
              <w:t>采</w:t>
            </w:r>
          </w:p>
          <w:p w:rsidR="00B014F9" w:rsidRPr="00465203" w:rsidRDefault="00260E8A">
            <w:pPr>
              <w:jc w:val="center"/>
              <w:rPr>
                <w:rFonts w:ascii="宋体" w:hAnsi="宋体" w:cs="宋体"/>
              </w:rPr>
            </w:pPr>
            <w:r w:rsidRPr="00465203">
              <w:rPr>
                <w:rFonts w:ascii="宋体" w:hAnsi="宋体" w:cs="宋体" w:hint="eastAsia"/>
              </w:rPr>
              <w:t>购</w:t>
            </w:r>
          </w:p>
          <w:p w:rsidR="00B014F9" w:rsidRPr="00465203" w:rsidRDefault="00260E8A">
            <w:pPr>
              <w:jc w:val="center"/>
              <w:rPr>
                <w:rFonts w:ascii="宋体" w:hAnsi="宋体" w:cs="宋体"/>
              </w:rPr>
            </w:pPr>
            <w:r w:rsidRPr="00465203">
              <w:rPr>
                <w:rFonts w:ascii="宋体" w:hAnsi="宋体" w:cs="宋体" w:hint="eastAsia"/>
              </w:rPr>
              <w:t>单</w:t>
            </w:r>
          </w:p>
          <w:p w:rsidR="00B014F9" w:rsidRPr="00465203" w:rsidRDefault="00260E8A">
            <w:pPr>
              <w:jc w:val="center"/>
              <w:rPr>
                <w:rFonts w:ascii="宋体" w:hAnsi="宋体" w:cs="宋体"/>
              </w:rPr>
            </w:pPr>
            <w:r w:rsidRPr="00465203">
              <w:rPr>
                <w:rFonts w:ascii="宋体" w:hAnsi="宋体" w:cs="宋体" w:hint="eastAsia"/>
              </w:rPr>
              <w:t>位</w:t>
            </w:r>
          </w:p>
          <w:p w:rsidR="00B014F9" w:rsidRPr="00465203" w:rsidRDefault="00260E8A">
            <w:pPr>
              <w:jc w:val="center"/>
              <w:rPr>
                <w:rFonts w:ascii="宋体" w:hAnsi="宋体" w:cs="宋体"/>
              </w:rPr>
            </w:pPr>
            <w:r w:rsidRPr="00465203">
              <w:rPr>
                <w:rFonts w:ascii="宋体" w:hAnsi="宋体" w:cs="宋体" w:hint="eastAsia"/>
              </w:rPr>
              <w:t>意</w:t>
            </w:r>
          </w:p>
          <w:p w:rsidR="00B014F9" w:rsidRPr="00465203" w:rsidRDefault="00260E8A">
            <w:pPr>
              <w:jc w:val="center"/>
              <w:rPr>
                <w:rFonts w:ascii="宋体" w:hAnsi="宋体" w:cs="宋体"/>
              </w:rPr>
            </w:pPr>
            <w:r w:rsidRPr="00465203">
              <w:rPr>
                <w:rFonts w:ascii="宋体" w:hAnsi="宋体" w:cs="宋体" w:hint="eastAsia"/>
              </w:rPr>
              <w:t>见</w:t>
            </w:r>
          </w:p>
        </w:tc>
        <w:tc>
          <w:tcPr>
            <w:tcW w:w="8902" w:type="dxa"/>
          </w:tcPr>
          <w:p w:rsidR="00B014F9" w:rsidRPr="00465203" w:rsidRDefault="00B014F9">
            <w:pPr>
              <w:rPr>
                <w:rFonts w:ascii="宋体" w:hAnsi="宋体" w:cs="宋体"/>
              </w:rPr>
            </w:pPr>
          </w:p>
          <w:p w:rsidR="00B014F9" w:rsidRPr="00465203" w:rsidRDefault="00260E8A">
            <w:pPr>
              <w:rPr>
                <w:rFonts w:ascii="宋体" w:hAnsi="宋体" w:cs="宋体"/>
              </w:rPr>
            </w:pPr>
            <w:r w:rsidRPr="00465203">
              <w:rPr>
                <w:rFonts w:ascii="宋体" w:hAnsi="宋体" w:cs="宋体" w:hint="eastAsia"/>
              </w:rPr>
              <w:t>退付意见：是否同意退付履约保证金及退付金额：</w:t>
            </w:r>
          </w:p>
          <w:p w:rsidR="00B014F9" w:rsidRPr="00465203" w:rsidRDefault="00B014F9">
            <w:pPr>
              <w:rPr>
                <w:rFonts w:ascii="宋体" w:hAnsi="宋体" w:cs="宋体"/>
              </w:rPr>
            </w:pPr>
          </w:p>
          <w:p w:rsidR="00B014F9" w:rsidRPr="00465203" w:rsidRDefault="00B014F9">
            <w:pPr>
              <w:rPr>
                <w:rFonts w:ascii="宋体" w:hAnsi="宋体" w:cs="宋体"/>
              </w:rPr>
            </w:pPr>
          </w:p>
          <w:p w:rsidR="00B014F9" w:rsidRPr="00465203" w:rsidRDefault="00B014F9">
            <w:pPr>
              <w:rPr>
                <w:rFonts w:ascii="宋体" w:hAnsi="宋体" w:cs="宋体"/>
              </w:rPr>
            </w:pPr>
          </w:p>
          <w:p w:rsidR="00B014F9" w:rsidRPr="00465203" w:rsidRDefault="00B014F9">
            <w:pPr>
              <w:rPr>
                <w:rFonts w:ascii="宋体" w:hAnsi="宋体" w:cs="宋体"/>
              </w:rPr>
            </w:pPr>
          </w:p>
          <w:p w:rsidR="00B014F9" w:rsidRPr="00465203" w:rsidRDefault="00260E8A">
            <w:pPr>
              <w:spacing w:line="420" w:lineRule="exact"/>
              <w:rPr>
                <w:rFonts w:ascii="宋体" w:hAnsi="宋体" w:cs="宋体"/>
              </w:rPr>
            </w:pPr>
            <w:r w:rsidRPr="00465203">
              <w:rPr>
                <w:rFonts w:ascii="宋体" w:hAnsi="宋体" w:cs="宋体" w:hint="eastAsia"/>
              </w:rPr>
              <w:t>联系人：</w:t>
            </w:r>
          </w:p>
          <w:p w:rsidR="00B014F9" w:rsidRPr="00465203" w:rsidRDefault="00260E8A">
            <w:pPr>
              <w:spacing w:line="420" w:lineRule="exact"/>
              <w:rPr>
                <w:rFonts w:ascii="宋体" w:hAnsi="宋体" w:cs="宋体"/>
              </w:rPr>
            </w:pPr>
            <w:r w:rsidRPr="00465203">
              <w:rPr>
                <w:rFonts w:ascii="宋体" w:hAnsi="宋体" w:cs="宋体" w:hint="eastAsia"/>
              </w:rPr>
              <w:t>联系电话：</w:t>
            </w:r>
          </w:p>
          <w:p w:rsidR="00B014F9" w:rsidRPr="00465203" w:rsidRDefault="00B014F9">
            <w:pPr>
              <w:rPr>
                <w:rFonts w:ascii="宋体" w:hAnsi="宋体" w:cs="宋体"/>
              </w:rPr>
            </w:pPr>
          </w:p>
          <w:p w:rsidR="00B014F9" w:rsidRPr="00465203" w:rsidRDefault="00B014F9">
            <w:pPr>
              <w:rPr>
                <w:rFonts w:ascii="宋体" w:hAnsi="宋体" w:cs="宋体"/>
              </w:rPr>
            </w:pPr>
          </w:p>
          <w:p w:rsidR="00B014F9" w:rsidRPr="00465203" w:rsidRDefault="00B014F9">
            <w:pPr>
              <w:rPr>
                <w:rFonts w:ascii="宋体" w:hAnsi="宋体" w:cs="宋体"/>
              </w:rPr>
            </w:pPr>
          </w:p>
          <w:p w:rsidR="00B014F9" w:rsidRPr="00465203" w:rsidRDefault="00B014F9">
            <w:pPr>
              <w:rPr>
                <w:rFonts w:ascii="宋体" w:hAnsi="宋体" w:cs="宋体"/>
              </w:rPr>
            </w:pPr>
          </w:p>
          <w:p w:rsidR="00B014F9" w:rsidRPr="00465203" w:rsidRDefault="00260E8A">
            <w:pPr>
              <w:rPr>
                <w:rFonts w:ascii="宋体" w:hAnsi="宋体" w:cs="宋体"/>
              </w:rPr>
            </w:pPr>
            <w:r w:rsidRPr="00465203">
              <w:rPr>
                <w:rFonts w:ascii="宋体" w:hAnsi="宋体" w:cs="宋体" w:hint="eastAsia"/>
              </w:rPr>
              <w:t xml:space="preserve">                                        采购单位签章</w:t>
            </w:r>
          </w:p>
          <w:p w:rsidR="00B014F9" w:rsidRPr="00465203" w:rsidRDefault="00260E8A">
            <w:pPr>
              <w:spacing w:line="420" w:lineRule="exact"/>
              <w:rPr>
                <w:rFonts w:ascii="宋体" w:hAnsi="宋体" w:cs="宋体"/>
              </w:rPr>
            </w:pPr>
            <w:r w:rsidRPr="00465203">
              <w:rPr>
                <w:rFonts w:ascii="宋体" w:hAnsi="宋体" w:cs="宋体" w:hint="eastAsia"/>
              </w:rPr>
              <w:t xml:space="preserve">                                      年     月    日</w:t>
            </w:r>
          </w:p>
        </w:tc>
      </w:tr>
    </w:tbl>
    <w:p w:rsidR="00B014F9" w:rsidRPr="00465203" w:rsidRDefault="00B014F9">
      <w:pPr>
        <w:pStyle w:val="ad"/>
        <w:snapToGrid w:val="0"/>
        <w:spacing w:line="370" w:lineRule="exact"/>
        <w:ind w:firstLineChars="150" w:firstLine="315"/>
        <w:outlineLvl w:val="1"/>
        <w:rPr>
          <w:rFonts w:ascii="宋体" w:eastAsia="宋体" w:hAnsi="宋体" w:cs="宋体"/>
          <w:sz w:val="21"/>
        </w:rPr>
      </w:pPr>
    </w:p>
    <w:p w:rsidR="00B014F9" w:rsidRPr="00465203" w:rsidRDefault="00B014F9">
      <w:pPr>
        <w:pStyle w:val="ad"/>
        <w:snapToGrid w:val="0"/>
        <w:spacing w:line="370" w:lineRule="exact"/>
        <w:ind w:firstLineChars="150" w:firstLine="315"/>
        <w:outlineLvl w:val="1"/>
        <w:rPr>
          <w:rFonts w:ascii="宋体" w:eastAsia="宋体" w:hAnsi="宋体" w:cs="宋体"/>
          <w:sz w:val="21"/>
        </w:rPr>
      </w:pPr>
    </w:p>
    <w:p w:rsidR="00B014F9" w:rsidRPr="00465203" w:rsidRDefault="00B014F9">
      <w:pPr>
        <w:pStyle w:val="ad"/>
        <w:snapToGrid w:val="0"/>
        <w:spacing w:line="370" w:lineRule="exact"/>
        <w:ind w:firstLineChars="150" w:firstLine="315"/>
        <w:outlineLvl w:val="1"/>
        <w:rPr>
          <w:rFonts w:ascii="宋体" w:eastAsia="宋体" w:hAnsi="宋体" w:cs="宋体"/>
          <w:sz w:val="21"/>
        </w:rPr>
      </w:pPr>
    </w:p>
    <w:p w:rsidR="00B014F9" w:rsidRPr="00465203" w:rsidRDefault="00260E8A">
      <w:pPr>
        <w:pStyle w:val="af5"/>
        <w:spacing w:before="120" w:after="0"/>
        <w:rPr>
          <w:rFonts w:ascii="宋体" w:hAnsi="宋体" w:cs="宋体"/>
          <w:b w:val="0"/>
          <w:sz w:val="28"/>
          <w:szCs w:val="20"/>
        </w:rPr>
      </w:pPr>
      <w:bookmarkStart w:id="336" w:name="_Toc254970548"/>
      <w:bookmarkStart w:id="337" w:name="_Toc254970689"/>
      <w:r w:rsidRPr="00465203">
        <w:rPr>
          <w:rFonts w:ascii="宋体" w:hAnsi="宋体" w:cs="宋体" w:hint="eastAsia"/>
          <w:b w:val="0"/>
          <w:sz w:val="30"/>
          <w:szCs w:val="30"/>
        </w:rPr>
        <w:br w:type="page"/>
      </w:r>
      <w:bookmarkStart w:id="338" w:name="_Toc482865158"/>
      <w:bookmarkStart w:id="339" w:name="_Toc483327817"/>
      <w:bookmarkStart w:id="340" w:name="_Toc482865328"/>
      <w:bookmarkStart w:id="341" w:name="_Toc59462943"/>
      <w:bookmarkEnd w:id="336"/>
      <w:bookmarkEnd w:id="337"/>
      <w:r w:rsidRPr="00465203">
        <w:rPr>
          <w:rFonts w:ascii="宋体" w:hAnsi="宋体" w:cs="宋体" w:hint="eastAsia"/>
        </w:rPr>
        <w:lastRenderedPageBreak/>
        <w:t>第四章  评标原则及评分标准</w:t>
      </w:r>
      <w:bookmarkEnd w:id="338"/>
      <w:bookmarkEnd w:id="339"/>
      <w:bookmarkEnd w:id="340"/>
      <w:bookmarkEnd w:id="341"/>
    </w:p>
    <w:p w:rsidR="00B014F9" w:rsidRPr="00465203" w:rsidRDefault="00B014F9">
      <w:pPr>
        <w:pStyle w:val="ad"/>
        <w:snapToGrid w:val="0"/>
        <w:spacing w:line="320" w:lineRule="exact"/>
        <w:jc w:val="center"/>
        <w:rPr>
          <w:rFonts w:ascii="宋体" w:eastAsia="宋体" w:hAnsi="宋体" w:cs="宋体"/>
          <w:b/>
          <w:sz w:val="28"/>
          <w:szCs w:val="28"/>
        </w:rPr>
      </w:pPr>
    </w:p>
    <w:p w:rsidR="00B014F9" w:rsidRPr="00465203" w:rsidRDefault="00260E8A">
      <w:pPr>
        <w:snapToGrid w:val="0"/>
        <w:spacing w:line="400" w:lineRule="exact"/>
        <w:ind w:firstLineChars="196" w:firstLine="413"/>
        <w:rPr>
          <w:rFonts w:ascii="宋体" w:hAnsi="宋体" w:cs="宋体"/>
          <w:b/>
          <w:bCs/>
          <w:szCs w:val="21"/>
        </w:rPr>
      </w:pPr>
      <w:bookmarkStart w:id="342" w:name="_Toc482865159"/>
      <w:bookmarkStart w:id="343" w:name="_Toc483327818"/>
      <w:bookmarkStart w:id="344" w:name="_Toc482865329"/>
      <w:r w:rsidRPr="00465203">
        <w:rPr>
          <w:rFonts w:ascii="宋体" w:hAnsi="宋体" w:cs="宋体" w:hint="eastAsia"/>
          <w:b/>
          <w:bCs/>
          <w:szCs w:val="21"/>
        </w:rPr>
        <w:t>一、评标原则</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(一)评委会组成：本招标采购项目的评标委员会由采购人代表、政府采购评审专家组成。其中，专家评委不得少于成员总数的三分之二。</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（二）评标依据：评标委员会将以招标文件和投标文件为评标依据，对投标人的报价、技术、商务等内容按百分制打分。</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（三）评标方式：以封闭方式进行。</w:t>
      </w:r>
    </w:p>
    <w:p w:rsidR="00B014F9" w:rsidRPr="00465203" w:rsidRDefault="00260E8A">
      <w:pPr>
        <w:snapToGrid w:val="0"/>
        <w:spacing w:line="400" w:lineRule="exact"/>
        <w:ind w:firstLineChars="196" w:firstLine="413"/>
        <w:rPr>
          <w:rFonts w:ascii="宋体" w:hAnsi="宋体" w:cs="宋体"/>
          <w:b/>
          <w:bCs/>
          <w:szCs w:val="21"/>
        </w:rPr>
      </w:pPr>
      <w:r w:rsidRPr="00465203">
        <w:rPr>
          <w:rFonts w:ascii="宋体" w:hAnsi="宋体" w:cs="宋体" w:hint="eastAsia"/>
          <w:b/>
          <w:bCs/>
          <w:szCs w:val="21"/>
        </w:rPr>
        <w:t>二、评分标准</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（一）对进入详评的，采用百分制综合评分法。</w:t>
      </w:r>
    </w:p>
    <w:p w:rsidR="00B014F9" w:rsidRPr="00465203" w:rsidRDefault="00260E8A" w:rsidP="00DD1A52">
      <w:pPr>
        <w:snapToGrid w:val="0"/>
        <w:spacing w:line="400" w:lineRule="exact"/>
        <w:ind w:firstLineChars="196" w:firstLine="412"/>
        <w:rPr>
          <w:rFonts w:ascii="宋体" w:hAnsi="宋体"/>
        </w:rPr>
      </w:pPr>
      <w:r w:rsidRPr="00465203">
        <w:rPr>
          <w:rFonts w:ascii="宋体" w:hAnsi="宋体" w:cs="宋体" w:hint="eastAsia"/>
          <w:bCs/>
          <w:szCs w:val="21"/>
        </w:rPr>
        <w:t>（二）计分办法（按四舍五入取至百分位）</w:t>
      </w:r>
    </w:p>
    <w:p w:rsidR="00B014F9" w:rsidRPr="00465203" w:rsidRDefault="00260E8A">
      <w:pPr>
        <w:snapToGrid w:val="0"/>
        <w:spacing w:line="400" w:lineRule="exact"/>
        <w:ind w:firstLineChars="196" w:firstLine="413"/>
        <w:rPr>
          <w:rFonts w:ascii="宋体" w:hAnsi="宋体" w:cs="宋体"/>
          <w:b/>
          <w:bCs/>
          <w:szCs w:val="21"/>
        </w:rPr>
      </w:pPr>
      <w:bookmarkStart w:id="345" w:name="_Toc385430032"/>
      <w:r w:rsidRPr="00465203">
        <w:rPr>
          <w:rFonts w:ascii="宋体" w:hAnsi="宋体" w:cs="宋体" w:hint="eastAsia"/>
          <w:b/>
          <w:bCs/>
          <w:szCs w:val="21"/>
        </w:rPr>
        <w:t>三、评标方法</w:t>
      </w:r>
      <w:bookmarkEnd w:id="345"/>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（一）</w:t>
      </w:r>
      <w:r w:rsidRPr="00465203">
        <w:rPr>
          <w:rFonts w:ascii="宋体" w:hAnsi="宋体" w:cs="宋体"/>
          <w:bCs/>
          <w:szCs w:val="21"/>
        </w:rPr>
        <w:t>本项目采用的评标办法为综合评分法。</w:t>
      </w:r>
      <w:r w:rsidR="00B83DE4" w:rsidRPr="00465203">
        <w:rPr>
          <w:rFonts w:ascii="宋体" w:hAnsi="宋体" w:cs="宋体" w:hint="eastAsia"/>
          <w:bCs/>
          <w:szCs w:val="21"/>
        </w:rPr>
        <w:t>综合评分法，是指投标文件满足招标文件全部实质性要求，且按照评审因素的量化指标评审得分最高的投标人为中标候选人的评标方法。</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（二）对通过</w:t>
      </w:r>
      <w:r w:rsidRPr="00465203">
        <w:rPr>
          <w:rFonts w:ascii="宋体" w:hAnsi="宋体" w:cs="宋体"/>
          <w:bCs/>
          <w:szCs w:val="21"/>
        </w:rPr>
        <w:t>资格</w:t>
      </w:r>
      <w:r w:rsidRPr="00465203">
        <w:rPr>
          <w:rFonts w:ascii="宋体" w:hAnsi="宋体" w:cs="宋体" w:hint="eastAsia"/>
          <w:bCs/>
          <w:szCs w:val="21"/>
        </w:rPr>
        <w:t>审查、形式审查和响应性审查进入详评的投标文件，采用百分制综合评分法。</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（三）计分办法（按四舍五入取至百分位）：</w:t>
      </w:r>
    </w:p>
    <w:p w:rsidR="00B014F9" w:rsidRPr="00465203" w:rsidRDefault="00260E8A">
      <w:pPr>
        <w:snapToGrid w:val="0"/>
        <w:spacing w:line="400" w:lineRule="exact"/>
        <w:ind w:firstLineChars="196" w:firstLine="413"/>
        <w:rPr>
          <w:rFonts w:ascii="宋体" w:hAnsi="宋体"/>
          <w:b/>
        </w:rPr>
      </w:pPr>
      <w:r w:rsidRPr="00465203">
        <w:rPr>
          <w:rFonts w:ascii="宋体" w:hAnsi="宋体" w:hint="eastAsia"/>
          <w:b/>
        </w:rPr>
        <w:t>1、价格分…………………………………………………………………………………30分</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（1）以进入评标的最低评标报价为30分。</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（2）按照</w:t>
      </w:r>
      <w:r w:rsidR="00D36DC4" w:rsidRPr="00465203">
        <w:rPr>
          <w:rFonts w:ascii="宋体" w:hAnsi="宋体" w:cs="宋体" w:hint="eastAsia"/>
          <w:szCs w:val="21"/>
        </w:rPr>
        <w:t>《政府采购促进中小企业发展管理办法》（财库〔2020〕46号）</w:t>
      </w:r>
      <w:r w:rsidRPr="00465203">
        <w:rPr>
          <w:rFonts w:ascii="宋体" w:hAnsi="宋体" w:cs="宋体" w:hint="eastAsia"/>
          <w:bCs/>
          <w:szCs w:val="21"/>
        </w:rPr>
        <w:t>，</w:t>
      </w:r>
      <w:r w:rsidR="005D0EC9" w:rsidRPr="00465203">
        <w:rPr>
          <w:rFonts w:hint="eastAsia"/>
          <w:szCs w:val="21"/>
          <w:shd w:val="clear" w:color="auto" w:fill="FFFFFF"/>
        </w:rPr>
        <w:t>在政府采购活动中，供应商提供的货物由中小企业制造，即货物由中小企业生产且使用该中小企业商号或者注册商标，享受本办法规定的中小企业扶持政策。</w:t>
      </w:r>
      <w:r w:rsidR="00026447" w:rsidRPr="00465203">
        <w:rPr>
          <w:rFonts w:hint="eastAsia"/>
          <w:szCs w:val="21"/>
          <w:shd w:val="clear" w:color="auto" w:fill="FFFFFF"/>
        </w:rPr>
        <w:t>应当对符合本办法规定的小微企业报价给予</w:t>
      </w:r>
      <w:r w:rsidR="00026447" w:rsidRPr="00465203">
        <w:rPr>
          <w:rFonts w:hint="eastAsia"/>
          <w:szCs w:val="21"/>
          <w:shd w:val="clear" w:color="auto" w:fill="FFFFFF"/>
        </w:rPr>
        <w:t>10%</w:t>
      </w:r>
      <w:r w:rsidR="00026447" w:rsidRPr="00465203">
        <w:rPr>
          <w:rFonts w:hint="eastAsia"/>
          <w:szCs w:val="21"/>
          <w:shd w:val="clear" w:color="auto" w:fill="FFFFFF"/>
        </w:rPr>
        <w:t>的扣除，用扣除后的价格参加评审。</w:t>
      </w:r>
      <w:r w:rsidRPr="00465203">
        <w:rPr>
          <w:rFonts w:hint="eastAsia"/>
          <w:szCs w:val="21"/>
          <w:shd w:val="clear" w:color="auto" w:fill="FFFFFF"/>
        </w:rPr>
        <w:t>扣除后的价格为评标报价，即评标报价</w:t>
      </w:r>
      <w:r w:rsidRPr="00465203">
        <w:rPr>
          <w:rFonts w:hint="eastAsia"/>
          <w:szCs w:val="21"/>
          <w:shd w:val="clear" w:color="auto" w:fill="FFFFFF"/>
        </w:rPr>
        <w:t>=</w:t>
      </w:r>
      <w:r w:rsidRPr="00465203">
        <w:rPr>
          <w:rFonts w:hint="eastAsia"/>
          <w:szCs w:val="21"/>
          <w:shd w:val="clear" w:color="auto" w:fill="FFFFFF"/>
        </w:rPr>
        <w:t>投标价×（</w:t>
      </w:r>
      <w:r w:rsidRPr="00465203">
        <w:rPr>
          <w:rFonts w:hint="eastAsia"/>
          <w:szCs w:val="21"/>
          <w:shd w:val="clear" w:color="auto" w:fill="FFFFFF"/>
        </w:rPr>
        <w:t>1-10%</w:t>
      </w:r>
      <w:r w:rsidRPr="00465203">
        <w:rPr>
          <w:rFonts w:hint="eastAsia"/>
          <w:szCs w:val="21"/>
          <w:shd w:val="clear" w:color="auto" w:fill="FFFFFF"/>
        </w:rPr>
        <w:t>）</w:t>
      </w:r>
      <w:r w:rsidR="00F41904" w:rsidRPr="00465203">
        <w:rPr>
          <w:rFonts w:hint="eastAsia"/>
          <w:szCs w:val="21"/>
          <w:shd w:val="clear" w:color="auto" w:fill="FFFFFF"/>
        </w:rPr>
        <w:t>。</w:t>
      </w:r>
      <w:r w:rsidR="005D0EC9" w:rsidRPr="00465203">
        <w:rPr>
          <w:szCs w:val="21"/>
          <w:shd w:val="clear" w:color="auto" w:fill="FFFFFF"/>
        </w:rPr>
        <w:t xml:space="preserve"> </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投标产品提供企业按《关于政府采购支持监狱企业发展有关问题的通知》</w:t>
      </w:r>
      <w:r w:rsidRPr="00465203">
        <w:rPr>
          <w:rFonts w:ascii="宋体" w:hAnsi="宋体" w:cs="宋体"/>
          <w:bCs/>
          <w:szCs w:val="21"/>
        </w:rPr>
        <w:t>(</w:t>
      </w:r>
      <w:r w:rsidRPr="00465203">
        <w:rPr>
          <w:rFonts w:ascii="宋体" w:hAnsi="宋体" w:cs="宋体" w:hint="eastAsia"/>
          <w:bCs/>
          <w:szCs w:val="21"/>
        </w:rPr>
        <w:t>财库</w:t>
      </w:r>
      <w:r w:rsidRPr="00465203">
        <w:rPr>
          <w:rFonts w:ascii="宋体" w:hAnsi="宋体" w:cs="宋体"/>
          <w:bCs/>
          <w:szCs w:val="21"/>
        </w:rPr>
        <w:t>[2014]68</w:t>
      </w:r>
      <w:r w:rsidRPr="00465203">
        <w:rPr>
          <w:rFonts w:ascii="宋体" w:hAnsi="宋体" w:cs="宋体" w:hint="eastAsia"/>
          <w:bCs/>
          <w:szCs w:val="21"/>
        </w:rPr>
        <w:t>号</w:t>
      </w:r>
      <w:r w:rsidRPr="00465203">
        <w:rPr>
          <w:rFonts w:ascii="宋体" w:hAnsi="宋体" w:cs="宋体"/>
          <w:bCs/>
          <w:szCs w:val="21"/>
        </w:rPr>
        <w:t>)</w:t>
      </w:r>
      <w:r w:rsidRPr="00465203">
        <w:rPr>
          <w:rFonts w:ascii="宋体" w:hAnsi="宋体" w:cs="宋体" w:hint="eastAsia"/>
          <w:bCs/>
          <w:szCs w:val="21"/>
        </w:rPr>
        <w:t>认定为监狱企业的，在政府采购活动中，监狱企业视同小型、微型企业。监狱企业参加政府采购活动时，应当提供由省级以上监狱管理局、戒毒管理局（含新疆生产建设兵团）出具的属于监狱企业的证明文件；</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投标产品提供单位按《</w:t>
      </w:r>
      <w:r w:rsidRPr="00465203">
        <w:rPr>
          <w:rFonts w:ascii="宋体" w:hAnsi="宋体" w:cs="宋体"/>
          <w:bCs/>
          <w:szCs w:val="21"/>
        </w:rPr>
        <w:t>关于促进残疾人就业政府采购政策的通知</w:t>
      </w:r>
      <w:r w:rsidRPr="00465203">
        <w:rPr>
          <w:rFonts w:ascii="宋体" w:hAnsi="宋体" w:cs="宋体" w:hint="eastAsia"/>
          <w:bCs/>
          <w:szCs w:val="21"/>
        </w:rPr>
        <w:t>》</w:t>
      </w:r>
      <w:r w:rsidRPr="00465203">
        <w:rPr>
          <w:rFonts w:ascii="宋体" w:hAnsi="宋体" w:cs="宋体"/>
          <w:bCs/>
          <w:szCs w:val="21"/>
        </w:rPr>
        <w:t>(</w:t>
      </w:r>
      <w:r w:rsidRPr="00465203">
        <w:rPr>
          <w:rFonts w:ascii="宋体" w:hAnsi="宋体" w:cs="宋体" w:hint="eastAsia"/>
          <w:bCs/>
          <w:szCs w:val="21"/>
        </w:rPr>
        <w:t>财库〔2017〕141号</w:t>
      </w:r>
      <w:r w:rsidRPr="00465203">
        <w:rPr>
          <w:rFonts w:ascii="宋体" w:hAnsi="宋体" w:cs="宋体"/>
          <w:bCs/>
          <w:szCs w:val="21"/>
        </w:rPr>
        <w:t>)</w:t>
      </w:r>
      <w:r w:rsidRPr="00465203">
        <w:rPr>
          <w:rFonts w:ascii="宋体" w:hAnsi="宋体" w:cs="宋体" w:hint="eastAsia"/>
          <w:bCs/>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除上述情况外，评标报价=投标价。</w:t>
      </w:r>
    </w:p>
    <w:p w:rsidR="00B014F9" w:rsidRPr="00465203" w:rsidRDefault="00260E8A" w:rsidP="00DD1A52">
      <w:pPr>
        <w:snapToGrid w:val="0"/>
        <w:spacing w:line="400" w:lineRule="exact"/>
        <w:ind w:firstLineChars="196" w:firstLine="412"/>
        <w:rPr>
          <w:rFonts w:ascii="宋体" w:hAnsi="宋体" w:cs="宋体"/>
          <w:bCs/>
          <w:szCs w:val="21"/>
        </w:rPr>
      </w:pPr>
      <w:r w:rsidRPr="00465203">
        <w:rPr>
          <w:rFonts w:ascii="宋体" w:hAnsi="宋体" w:cs="宋体" w:hint="eastAsia"/>
          <w:bCs/>
          <w:szCs w:val="21"/>
        </w:rPr>
        <w:t>(3)某投标人价格分 =（投标人最低评标报价÷某投标人评标报价）×30分。</w:t>
      </w:r>
    </w:p>
    <w:p w:rsidR="00F41904" w:rsidRPr="00465203" w:rsidRDefault="00F41904">
      <w:pPr>
        <w:widowControl/>
        <w:jc w:val="left"/>
        <w:rPr>
          <w:rFonts w:ascii="宋体" w:hAnsi="宋体" w:cs="宋体"/>
          <w:bCs/>
          <w:szCs w:val="21"/>
        </w:rPr>
      </w:pPr>
      <w:r w:rsidRPr="00465203">
        <w:rPr>
          <w:rFonts w:ascii="宋体" w:hAnsi="宋体" w:cs="宋体"/>
          <w:bCs/>
          <w:szCs w:val="21"/>
        </w:rPr>
        <w:br w:type="page"/>
      </w:r>
    </w:p>
    <w:p w:rsidR="00B014F9" w:rsidRPr="00465203" w:rsidRDefault="00B014F9" w:rsidP="00DD1A52">
      <w:pPr>
        <w:snapToGrid w:val="0"/>
        <w:spacing w:line="400" w:lineRule="exact"/>
        <w:ind w:firstLineChars="196" w:firstLine="412"/>
        <w:rPr>
          <w:rFonts w:ascii="宋体" w:hAnsi="宋体" w:cs="宋体"/>
          <w:bCs/>
          <w:szCs w:val="2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67"/>
        <w:gridCol w:w="1276"/>
        <w:gridCol w:w="1276"/>
        <w:gridCol w:w="5702"/>
        <w:gridCol w:w="818"/>
      </w:tblGrid>
      <w:tr w:rsidR="00B014F9" w:rsidRPr="00465203">
        <w:trPr>
          <w:trHeight w:val="274"/>
        </w:trPr>
        <w:tc>
          <w:tcPr>
            <w:tcW w:w="9639" w:type="dxa"/>
            <w:gridSpan w:val="5"/>
            <w:tcBorders>
              <w:top w:val="single" w:sz="12" w:space="0" w:color="auto"/>
              <w:left w:val="single" w:sz="12" w:space="0" w:color="auto"/>
              <w:right w:val="single" w:sz="12" w:space="0" w:color="auto"/>
            </w:tcBorders>
            <w:vAlign w:val="center"/>
          </w:tcPr>
          <w:p w:rsidR="00B014F9" w:rsidRPr="00465203" w:rsidRDefault="00260E8A">
            <w:pPr>
              <w:adjustRightInd w:val="0"/>
              <w:snapToGrid w:val="0"/>
              <w:spacing w:line="360" w:lineRule="auto"/>
              <w:jc w:val="center"/>
              <w:rPr>
                <w:rFonts w:ascii="宋体" w:hAnsi="宋体" w:cs="宋体"/>
                <w:b/>
              </w:rPr>
            </w:pPr>
            <w:r w:rsidRPr="00465203">
              <w:rPr>
                <w:rFonts w:ascii="宋体" w:hAnsi="宋体" w:cs="宋体" w:hint="eastAsia"/>
                <w:b/>
              </w:rPr>
              <w:t>2、技术部分评分标准（技术部分满分40分）</w:t>
            </w:r>
          </w:p>
        </w:tc>
      </w:tr>
      <w:tr w:rsidR="00B014F9" w:rsidRPr="00465203">
        <w:trPr>
          <w:trHeight w:val="274"/>
        </w:trPr>
        <w:tc>
          <w:tcPr>
            <w:tcW w:w="567" w:type="dxa"/>
            <w:tcBorders>
              <w:top w:val="single" w:sz="12" w:space="0" w:color="auto"/>
              <w:left w:val="single" w:sz="12" w:space="0" w:color="auto"/>
            </w:tcBorders>
            <w:vAlign w:val="center"/>
          </w:tcPr>
          <w:p w:rsidR="00B014F9" w:rsidRPr="00465203" w:rsidRDefault="00260E8A">
            <w:pPr>
              <w:adjustRightInd w:val="0"/>
              <w:snapToGrid w:val="0"/>
              <w:spacing w:line="360" w:lineRule="auto"/>
              <w:jc w:val="center"/>
              <w:rPr>
                <w:rFonts w:ascii="宋体" w:hAnsi="宋体" w:cs="宋体"/>
                <w:b/>
              </w:rPr>
            </w:pPr>
            <w:r w:rsidRPr="00465203">
              <w:rPr>
                <w:rFonts w:ascii="宋体" w:hAnsi="宋体" w:cs="宋体" w:hint="eastAsia"/>
                <w:b/>
              </w:rPr>
              <w:t>序号</w:t>
            </w:r>
          </w:p>
        </w:tc>
        <w:tc>
          <w:tcPr>
            <w:tcW w:w="1276" w:type="dxa"/>
            <w:tcBorders>
              <w:top w:val="single" w:sz="12" w:space="0" w:color="auto"/>
            </w:tcBorders>
            <w:vAlign w:val="center"/>
          </w:tcPr>
          <w:p w:rsidR="00B014F9" w:rsidRPr="00465203" w:rsidRDefault="00260E8A">
            <w:pPr>
              <w:adjustRightInd w:val="0"/>
              <w:snapToGrid w:val="0"/>
              <w:spacing w:line="360" w:lineRule="auto"/>
              <w:jc w:val="center"/>
              <w:rPr>
                <w:rFonts w:ascii="宋体" w:hAnsi="宋体" w:cs="宋体"/>
                <w:b/>
              </w:rPr>
            </w:pPr>
            <w:r w:rsidRPr="00465203">
              <w:rPr>
                <w:rFonts w:ascii="宋体" w:hAnsi="宋体" w:cs="宋体" w:hint="eastAsia"/>
                <w:b/>
              </w:rPr>
              <w:t>评审因素</w:t>
            </w:r>
          </w:p>
        </w:tc>
        <w:tc>
          <w:tcPr>
            <w:tcW w:w="6978" w:type="dxa"/>
            <w:gridSpan w:val="2"/>
            <w:tcBorders>
              <w:top w:val="single" w:sz="12" w:space="0" w:color="auto"/>
              <w:right w:val="single" w:sz="4" w:space="0" w:color="auto"/>
            </w:tcBorders>
            <w:vAlign w:val="center"/>
          </w:tcPr>
          <w:p w:rsidR="00B014F9" w:rsidRPr="00465203" w:rsidRDefault="00260E8A">
            <w:pPr>
              <w:adjustRightInd w:val="0"/>
              <w:snapToGrid w:val="0"/>
              <w:spacing w:line="360" w:lineRule="auto"/>
              <w:jc w:val="center"/>
              <w:rPr>
                <w:rFonts w:ascii="宋体" w:hAnsi="宋体" w:cs="宋体"/>
                <w:b/>
              </w:rPr>
            </w:pPr>
            <w:r w:rsidRPr="00465203">
              <w:rPr>
                <w:rFonts w:ascii="宋体" w:hAnsi="宋体" w:cs="宋体" w:hint="eastAsia"/>
                <w:b/>
              </w:rPr>
              <w:t>评分细则</w:t>
            </w:r>
          </w:p>
        </w:tc>
        <w:tc>
          <w:tcPr>
            <w:tcW w:w="818" w:type="dxa"/>
            <w:tcBorders>
              <w:top w:val="single" w:sz="12" w:space="0" w:color="auto"/>
              <w:left w:val="single" w:sz="4" w:space="0" w:color="auto"/>
              <w:right w:val="single" w:sz="12" w:space="0" w:color="auto"/>
            </w:tcBorders>
            <w:vAlign w:val="center"/>
          </w:tcPr>
          <w:p w:rsidR="00B014F9" w:rsidRPr="00465203" w:rsidRDefault="00260E8A">
            <w:pPr>
              <w:adjustRightInd w:val="0"/>
              <w:snapToGrid w:val="0"/>
              <w:spacing w:line="360" w:lineRule="auto"/>
              <w:jc w:val="center"/>
              <w:rPr>
                <w:rFonts w:ascii="宋体" w:hAnsi="宋体" w:cs="宋体"/>
                <w:b/>
              </w:rPr>
            </w:pPr>
            <w:r w:rsidRPr="00465203">
              <w:rPr>
                <w:rFonts w:ascii="宋体" w:hAnsi="宋体" w:cs="宋体" w:hint="eastAsia"/>
                <w:b/>
              </w:rPr>
              <w:t>分值（分）</w:t>
            </w:r>
          </w:p>
        </w:tc>
      </w:tr>
      <w:tr w:rsidR="00B014F9" w:rsidRPr="00465203">
        <w:trPr>
          <w:trHeight w:val="1445"/>
        </w:trPr>
        <w:tc>
          <w:tcPr>
            <w:tcW w:w="567" w:type="dxa"/>
            <w:tcBorders>
              <w:left w:val="single" w:sz="12" w:space="0" w:color="auto"/>
            </w:tcBorders>
            <w:vAlign w:val="center"/>
          </w:tcPr>
          <w:p w:rsidR="00B014F9" w:rsidRPr="00465203" w:rsidRDefault="00260E8A">
            <w:pPr>
              <w:pStyle w:val="aff8"/>
              <w:adjustRightInd w:val="0"/>
              <w:snapToGrid w:val="0"/>
              <w:spacing w:line="360" w:lineRule="auto"/>
              <w:ind w:firstLineChars="0" w:firstLine="0"/>
              <w:rPr>
                <w:rFonts w:ascii="宋体" w:hAnsi="宋体"/>
              </w:rPr>
            </w:pPr>
            <w:r w:rsidRPr="00465203">
              <w:rPr>
                <w:rFonts w:ascii="宋体" w:hAnsi="宋体" w:hint="eastAsia"/>
              </w:rPr>
              <w:t>1</w:t>
            </w:r>
          </w:p>
        </w:tc>
        <w:tc>
          <w:tcPr>
            <w:tcW w:w="1276" w:type="dxa"/>
            <w:vAlign w:val="center"/>
          </w:tcPr>
          <w:p w:rsidR="00B014F9" w:rsidRPr="00465203" w:rsidRDefault="00260E8A">
            <w:pPr>
              <w:adjustRightInd w:val="0"/>
              <w:snapToGrid w:val="0"/>
              <w:spacing w:line="360" w:lineRule="auto"/>
              <w:jc w:val="center"/>
              <w:rPr>
                <w:rFonts w:ascii="宋体" w:hAnsi="宋体" w:cs="宋体"/>
              </w:rPr>
            </w:pPr>
            <w:r w:rsidRPr="00465203">
              <w:rPr>
                <w:rFonts w:ascii="宋体" w:hAnsi="宋体" w:hint="eastAsia"/>
              </w:rPr>
              <w:t>技术指标功能参数、要求响应</w:t>
            </w:r>
          </w:p>
        </w:tc>
        <w:tc>
          <w:tcPr>
            <w:tcW w:w="6978" w:type="dxa"/>
            <w:gridSpan w:val="2"/>
            <w:vAlign w:val="center"/>
          </w:tcPr>
          <w:p w:rsidR="00B014F9" w:rsidRPr="00465203" w:rsidRDefault="00260E8A">
            <w:pPr>
              <w:widowControl/>
              <w:tabs>
                <w:tab w:val="left" w:pos="2376"/>
                <w:tab w:val="left" w:pos="6912"/>
              </w:tabs>
              <w:adjustRightInd w:val="0"/>
              <w:snapToGrid w:val="0"/>
              <w:spacing w:line="360" w:lineRule="auto"/>
              <w:jc w:val="left"/>
              <w:rPr>
                <w:rFonts w:ascii="宋体" w:hAnsi="宋体" w:cs="宋体"/>
                <w:kern w:val="0"/>
              </w:rPr>
            </w:pPr>
            <w:r w:rsidRPr="00465203">
              <w:rPr>
                <w:rFonts w:ascii="宋体" w:hAnsi="宋体" w:cs="宋体" w:hint="eastAsia"/>
                <w:kern w:val="0"/>
              </w:rPr>
              <w:t>根据投标人对“</w:t>
            </w:r>
            <w:r w:rsidRPr="00465203">
              <w:rPr>
                <w:rFonts w:ascii="宋体" w:hAnsi="宋体" w:cs="宋体" w:hint="eastAsia"/>
                <w:b/>
                <w:kern w:val="0"/>
                <w:sz w:val="28"/>
                <w:szCs w:val="28"/>
              </w:rPr>
              <w:t xml:space="preserve">第二章 </w:t>
            </w:r>
            <w:r w:rsidRPr="00465203">
              <w:rPr>
                <w:rFonts w:ascii="宋体" w:hAnsi="宋体" w:cs="宋体" w:hint="eastAsia"/>
                <w:b/>
                <w:sz w:val="28"/>
                <w:szCs w:val="28"/>
              </w:rPr>
              <w:t>招标项目采购需求</w:t>
            </w:r>
            <w:r w:rsidRPr="00465203">
              <w:rPr>
                <w:rFonts w:ascii="宋体" w:hAnsi="宋体" w:cs="宋体" w:hint="eastAsia"/>
                <w:kern w:val="0"/>
              </w:rPr>
              <w:t>”所列的</w:t>
            </w:r>
            <w:r w:rsidRPr="00465203">
              <w:rPr>
                <w:rFonts w:ascii="宋体" w:hAnsi="宋体" w:cs="宋体" w:hint="eastAsia"/>
                <w:b/>
                <w:bCs/>
                <w:szCs w:val="21"/>
              </w:rPr>
              <w:t>参数或要求</w:t>
            </w:r>
            <w:r w:rsidRPr="00465203">
              <w:rPr>
                <w:rFonts w:ascii="宋体" w:hAnsi="宋体" w:cs="宋体" w:hint="eastAsia"/>
                <w:kern w:val="0"/>
              </w:rPr>
              <w:t>响应程度进行综合评分：</w:t>
            </w:r>
          </w:p>
          <w:p w:rsidR="00B014F9" w:rsidRPr="00465203" w:rsidRDefault="00260E8A">
            <w:pPr>
              <w:autoSpaceDN w:val="0"/>
              <w:adjustRightInd w:val="0"/>
              <w:snapToGrid w:val="0"/>
              <w:spacing w:line="360" w:lineRule="auto"/>
              <w:rPr>
                <w:rFonts w:ascii="宋体" w:hAnsi="宋体" w:cs="宋体"/>
              </w:rPr>
            </w:pPr>
            <w:r w:rsidRPr="00465203">
              <w:rPr>
                <w:rFonts w:ascii="宋体" w:hAnsi="宋体" w:hint="eastAsia"/>
              </w:rPr>
              <w:t>1</w:t>
            </w:r>
            <w:r w:rsidRPr="00465203">
              <w:rPr>
                <w:rFonts w:ascii="宋体" w:hAnsi="宋体" w:cs="宋体" w:hint="eastAsia"/>
                <w:b/>
                <w:bCs/>
                <w:szCs w:val="21"/>
              </w:rPr>
              <w:t>标注“★”号的参数或要求为本项目采购需求的重要技术指标、功能项，将作为技术性能的评分依据</w:t>
            </w:r>
            <w:r w:rsidRPr="00465203">
              <w:rPr>
                <w:rFonts w:ascii="宋体" w:hAnsi="宋体" w:cs="宋体" w:hint="eastAsia"/>
                <w:b/>
              </w:rPr>
              <w:t>。该项满分</w:t>
            </w:r>
            <w:r w:rsidR="004E0FA6" w:rsidRPr="00465203">
              <w:rPr>
                <w:rFonts w:ascii="宋体" w:hAnsi="宋体" w:cs="宋体" w:hint="eastAsia"/>
                <w:b/>
              </w:rPr>
              <w:t>5</w:t>
            </w:r>
            <w:r w:rsidRPr="00465203">
              <w:rPr>
                <w:rFonts w:ascii="宋体" w:hAnsi="宋体" w:cs="宋体" w:hint="eastAsia"/>
                <w:b/>
              </w:rPr>
              <w:t>分，不重复累计。</w:t>
            </w:r>
          </w:p>
          <w:p w:rsidR="00B014F9" w:rsidRPr="00465203" w:rsidRDefault="00260E8A">
            <w:pPr>
              <w:autoSpaceDN w:val="0"/>
              <w:adjustRightInd w:val="0"/>
              <w:snapToGrid w:val="0"/>
              <w:spacing w:line="360" w:lineRule="auto"/>
              <w:rPr>
                <w:rFonts w:ascii="宋体" w:hAnsi="宋体" w:cs="宋体"/>
              </w:rPr>
            </w:pPr>
            <w:r w:rsidRPr="00465203">
              <w:rPr>
                <w:rFonts w:ascii="宋体" w:hAnsi="宋体" w:cs="宋体" w:hint="eastAsia"/>
              </w:rPr>
              <w:t>该类参数完全符合或优于采购文件要求的得</w:t>
            </w:r>
            <w:r w:rsidR="004E0FA6" w:rsidRPr="00465203">
              <w:rPr>
                <w:rFonts w:ascii="宋体" w:hAnsi="宋体" w:cs="宋体" w:hint="eastAsia"/>
              </w:rPr>
              <w:t>5</w:t>
            </w:r>
            <w:r w:rsidRPr="00465203">
              <w:rPr>
                <w:rFonts w:ascii="宋体" w:hAnsi="宋体" w:cs="宋体" w:hint="eastAsia"/>
              </w:rPr>
              <w:t>分。</w:t>
            </w:r>
          </w:p>
          <w:p w:rsidR="00B014F9" w:rsidRPr="00465203" w:rsidRDefault="00260E8A">
            <w:pPr>
              <w:autoSpaceDN w:val="0"/>
              <w:adjustRightInd w:val="0"/>
              <w:snapToGrid w:val="0"/>
              <w:spacing w:line="360" w:lineRule="auto"/>
              <w:rPr>
                <w:rFonts w:ascii="宋体" w:hAnsi="宋体"/>
              </w:rPr>
            </w:pPr>
            <w:r w:rsidRPr="00465203">
              <w:rPr>
                <w:rFonts w:ascii="宋体" w:hAnsi="宋体" w:cs="宋体" w:hint="eastAsia"/>
              </w:rPr>
              <w:t>该类参数</w:t>
            </w:r>
            <w:r w:rsidRPr="00465203">
              <w:rPr>
                <w:rFonts w:ascii="宋体" w:hAnsi="宋体" w:hint="eastAsia"/>
              </w:rPr>
              <w:t>如有一项负偏离的扣</w:t>
            </w:r>
            <w:r w:rsidR="00A82B01" w:rsidRPr="00465203">
              <w:rPr>
                <w:rFonts w:ascii="宋体" w:hAnsi="宋体" w:hint="eastAsia"/>
              </w:rPr>
              <w:t>1</w:t>
            </w:r>
            <w:r w:rsidRPr="00465203">
              <w:rPr>
                <w:rFonts w:ascii="宋体" w:hAnsi="宋体" w:hint="eastAsia"/>
              </w:rPr>
              <w:t>分，</w:t>
            </w:r>
            <w:r w:rsidRPr="00465203">
              <w:rPr>
                <w:rFonts w:ascii="宋体" w:hAnsi="宋体" w:cs="宋体" w:hint="eastAsia"/>
              </w:rPr>
              <w:t>以此类推，最高累计</w:t>
            </w:r>
            <w:r w:rsidR="004E0FA6" w:rsidRPr="00465203">
              <w:rPr>
                <w:rFonts w:ascii="宋体" w:hAnsi="宋体" w:cs="宋体" w:hint="eastAsia"/>
              </w:rPr>
              <w:t>5</w:t>
            </w:r>
            <w:r w:rsidRPr="00465203">
              <w:rPr>
                <w:rFonts w:ascii="宋体" w:hAnsi="宋体" w:cs="宋体" w:hint="eastAsia"/>
              </w:rPr>
              <w:t>分。</w:t>
            </w:r>
          </w:p>
          <w:p w:rsidR="00B014F9" w:rsidRPr="00465203" w:rsidRDefault="00260E8A" w:rsidP="00922F50">
            <w:pPr>
              <w:widowControl/>
              <w:tabs>
                <w:tab w:val="left" w:pos="2376"/>
                <w:tab w:val="left" w:pos="6912"/>
              </w:tabs>
              <w:adjustRightInd w:val="0"/>
              <w:snapToGrid w:val="0"/>
              <w:spacing w:line="360" w:lineRule="auto"/>
              <w:jc w:val="left"/>
            </w:pPr>
            <w:r w:rsidRPr="00465203">
              <w:rPr>
                <w:rFonts w:ascii="宋体" w:hAnsi="宋体" w:cs="宋体" w:hint="eastAsia"/>
                <w:kern w:val="0"/>
              </w:rPr>
              <w:t>注：</w:t>
            </w:r>
            <w:r w:rsidRPr="00465203">
              <w:rPr>
                <w:rFonts w:ascii="宋体" w:hAnsi="宋体" w:cs="宋体" w:hint="eastAsia"/>
                <w:b/>
                <w:bCs/>
                <w:kern w:val="0"/>
              </w:rPr>
              <w:t>对于</w:t>
            </w:r>
            <w:r w:rsidRPr="00465203">
              <w:rPr>
                <w:rFonts w:ascii="宋体" w:hAnsi="宋体" w:cs="宋体" w:hint="eastAsia"/>
                <w:b/>
                <w:bCs/>
                <w:szCs w:val="21"/>
              </w:rPr>
              <w:t>标注“★”号的参数或要求</w:t>
            </w:r>
            <w:r w:rsidRPr="00465203">
              <w:rPr>
                <w:rFonts w:ascii="宋体" w:hAnsi="宋体" w:cs="宋体" w:hint="eastAsia"/>
                <w:b/>
                <w:bCs/>
                <w:kern w:val="0"/>
              </w:rPr>
              <w:t>，投标人须提供第三方检测机构出具的检测报告作为技术响应证明，否则不予计分。</w:t>
            </w:r>
          </w:p>
        </w:tc>
        <w:tc>
          <w:tcPr>
            <w:tcW w:w="818" w:type="dxa"/>
            <w:tcBorders>
              <w:left w:val="single" w:sz="4" w:space="0" w:color="auto"/>
              <w:right w:val="single" w:sz="12" w:space="0" w:color="auto"/>
            </w:tcBorders>
            <w:vAlign w:val="center"/>
          </w:tcPr>
          <w:p w:rsidR="00B014F9" w:rsidRPr="00465203" w:rsidRDefault="004E0FA6">
            <w:pPr>
              <w:adjustRightInd w:val="0"/>
              <w:snapToGrid w:val="0"/>
              <w:spacing w:line="360" w:lineRule="auto"/>
              <w:jc w:val="center"/>
              <w:rPr>
                <w:rFonts w:ascii="宋体" w:hAnsi="宋体"/>
              </w:rPr>
            </w:pPr>
            <w:r w:rsidRPr="00465203">
              <w:rPr>
                <w:rFonts w:ascii="宋体" w:hAnsi="宋体" w:hint="eastAsia"/>
              </w:rPr>
              <w:t>5</w:t>
            </w:r>
          </w:p>
        </w:tc>
      </w:tr>
      <w:tr w:rsidR="00076F12" w:rsidRPr="00465203" w:rsidTr="004E0E9B">
        <w:trPr>
          <w:trHeight w:val="1445"/>
        </w:trPr>
        <w:tc>
          <w:tcPr>
            <w:tcW w:w="567" w:type="dxa"/>
            <w:vMerge w:val="restart"/>
            <w:tcBorders>
              <w:left w:val="single" w:sz="12" w:space="0" w:color="auto"/>
            </w:tcBorders>
            <w:vAlign w:val="center"/>
          </w:tcPr>
          <w:p w:rsidR="00076F12" w:rsidRPr="00465203" w:rsidRDefault="00076F12">
            <w:pPr>
              <w:pStyle w:val="aff8"/>
              <w:adjustRightInd w:val="0"/>
              <w:snapToGrid w:val="0"/>
              <w:spacing w:line="360" w:lineRule="auto"/>
              <w:ind w:firstLineChars="0" w:firstLine="0"/>
              <w:rPr>
                <w:rFonts w:ascii="宋体" w:hAnsi="宋体"/>
              </w:rPr>
            </w:pPr>
            <w:r w:rsidRPr="00465203">
              <w:rPr>
                <w:rFonts w:ascii="宋体" w:hAnsi="宋体" w:hint="eastAsia"/>
              </w:rPr>
              <w:t>2</w:t>
            </w:r>
          </w:p>
        </w:tc>
        <w:tc>
          <w:tcPr>
            <w:tcW w:w="1276" w:type="dxa"/>
            <w:vMerge w:val="restart"/>
            <w:vAlign w:val="center"/>
          </w:tcPr>
          <w:p w:rsidR="00076F12" w:rsidRPr="00465203" w:rsidRDefault="00076F12" w:rsidP="000E3715">
            <w:pPr>
              <w:ind w:left="210" w:hangingChars="100" w:hanging="210"/>
              <w:jc w:val="left"/>
              <w:rPr>
                <w:rFonts w:ascii="宋体" w:hAnsi="宋体"/>
              </w:rPr>
            </w:pPr>
            <w:r w:rsidRPr="00465203">
              <w:rPr>
                <w:rFonts w:ascii="宋体" w:hAnsi="宋体" w:hint="eastAsia"/>
                <w:szCs w:val="21"/>
              </w:rPr>
              <w:t>项目实施方案</w:t>
            </w:r>
          </w:p>
        </w:tc>
        <w:tc>
          <w:tcPr>
            <w:tcW w:w="1276" w:type="dxa"/>
            <w:vAlign w:val="center"/>
          </w:tcPr>
          <w:p w:rsidR="00076F12" w:rsidRPr="00465203" w:rsidRDefault="00076F12" w:rsidP="00D93BB4">
            <w:pPr>
              <w:ind w:leftChars="100" w:left="210"/>
              <w:jc w:val="center"/>
              <w:rPr>
                <w:rFonts w:ascii="宋体" w:hAnsi="宋体"/>
                <w:szCs w:val="21"/>
              </w:rPr>
            </w:pPr>
            <w:r w:rsidRPr="00465203">
              <w:rPr>
                <w:rFonts w:ascii="宋体" w:hAnsi="宋体" w:hint="eastAsia"/>
                <w:szCs w:val="21"/>
              </w:rPr>
              <w:t>拟投入本项目管理人员情况分（该项5分）</w:t>
            </w:r>
          </w:p>
        </w:tc>
        <w:tc>
          <w:tcPr>
            <w:tcW w:w="5702" w:type="dxa"/>
            <w:vAlign w:val="center"/>
          </w:tcPr>
          <w:p w:rsidR="00076F12" w:rsidRPr="00465203" w:rsidRDefault="00C6793E" w:rsidP="009D372A">
            <w:pPr>
              <w:ind w:leftChars="100" w:left="210"/>
              <w:jc w:val="left"/>
              <w:rPr>
                <w:rFonts w:ascii="宋体" w:hAnsi="宋体"/>
                <w:szCs w:val="21"/>
              </w:rPr>
            </w:pPr>
            <w:r w:rsidRPr="00465203">
              <w:rPr>
                <w:rFonts w:ascii="宋体" w:hAnsi="宋体" w:hint="eastAsia"/>
                <w:szCs w:val="21"/>
              </w:rPr>
              <w:t>1、</w:t>
            </w:r>
            <w:r w:rsidR="00076F12" w:rsidRPr="00465203">
              <w:rPr>
                <w:rFonts w:ascii="宋体" w:hAnsi="宋体" w:hint="eastAsia"/>
                <w:szCs w:val="21"/>
              </w:rPr>
              <w:t>项目实施方案中项目管理机构的拟投入本项目管理人员具有市政公用工程</w:t>
            </w:r>
            <w:r w:rsidR="00981093" w:rsidRPr="00465203">
              <w:rPr>
                <w:rFonts w:ascii="宋体" w:hAnsi="宋体" w:hint="eastAsia"/>
                <w:szCs w:val="21"/>
              </w:rPr>
              <w:t>专业注册建造师或者</w:t>
            </w:r>
            <w:r w:rsidR="00076F12" w:rsidRPr="00465203">
              <w:rPr>
                <w:rFonts w:ascii="宋体" w:hAnsi="宋体" w:hint="eastAsia"/>
                <w:szCs w:val="21"/>
              </w:rPr>
              <w:t>机电工程专业注册建造师</w:t>
            </w:r>
            <w:r w:rsidR="000338CB" w:rsidRPr="00465203">
              <w:rPr>
                <w:rFonts w:ascii="宋体" w:hAnsi="宋体" w:hint="eastAsia"/>
                <w:szCs w:val="21"/>
              </w:rPr>
              <w:t>的</w:t>
            </w:r>
            <w:r w:rsidR="00076F12" w:rsidRPr="00465203">
              <w:rPr>
                <w:rFonts w:ascii="宋体" w:hAnsi="宋体" w:hint="eastAsia"/>
                <w:szCs w:val="21"/>
              </w:rPr>
              <w:t>，得</w:t>
            </w:r>
            <w:r w:rsidRPr="00465203">
              <w:rPr>
                <w:rFonts w:ascii="宋体" w:hAnsi="宋体" w:hint="eastAsia"/>
                <w:szCs w:val="21"/>
              </w:rPr>
              <w:t>4</w:t>
            </w:r>
            <w:r w:rsidR="00076F12" w:rsidRPr="00465203">
              <w:rPr>
                <w:rFonts w:ascii="宋体" w:hAnsi="宋体" w:hint="eastAsia"/>
                <w:szCs w:val="21"/>
              </w:rPr>
              <w:t>分。</w:t>
            </w:r>
          </w:p>
          <w:p w:rsidR="00C6793E" w:rsidRPr="00465203" w:rsidRDefault="00C6793E" w:rsidP="00C6793E">
            <w:pPr>
              <w:ind w:leftChars="100" w:left="210"/>
              <w:jc w:val="left"/>
              <w:rPr>
                <w:rFonts w:ascii="宋体" w:hAnsi="宋体"/>
                <w:szCs w:val="21"/>
              </w:rPr>
            </w:pPr>
            <w:r w:rsidRPr="00465203">
              <w:rPr>
                <w:rFonts w:ascii="宋体" w:hAnsi="宋体" w:hint="eastAsia"/>
                <w:szCs w:val="21"/>
              </w:rPr>
              <w:t>2、项目实施方案中项目管理机构的拟投入本项目管理人员</w:t>
            </w:r>
            <w:r w:rsidR="000338CB" w:rsidRPr="00465203">
              <w:rPr>
                <w:rFonts w:ascii="宋体" w:hAnsi="宋体" w:hint="eastAsia"/>
              </w:rPr>
              <w:t>具有中级工程师及以上职称的</w:t>
            </w:r>
            <w:r w:rsidRPr="00465203">
              <w:rPr>
                <w:rFonts w:ascii="宋体" w:hAnsi="宋体" w:hint="eastAsia"/>
                <w:szCs w:val="21"/>
              </w:rPr>
              <w:t>，得1分</w:t>
            </w:r>
          </w:p>
        </w:tc>
        <w:tc>
          <w:tcPr>
            <w:tcW w:w="818" w:type="dxa"/>
            <w:vMerge w:val="restart"/>
            <w:tcBorders>
              <w:left w:val="single" w:sz="4" w:space="0" w:color="auto"/>
              <w:right w:val="single" w:sz="12" w:space="0" w:color="auto"/>
            </w:tcBorders>
            <w:vAlign w:val="center"/>
          </w:tcPr>
          <w:p w:rsidR="00076F12" w:rsidRPr="00465203" w:rsidRDefault="00076F12">
            <w:pPr>
              <w:adjustRightInd w:val="0"/>
              <w:snapToGrid w:val="0"/>
              <w:spacing w:line="360" w:lineRule="auto"/>
              <w:jc w:val="center"/>
              <w:rPr>
                <w:rFonts w:ascii="宋体" w:hAnsi="宋体"/>
              </w:rPr>
            </w:pPr>
            <w:r w:rsidRPr="00465203">
              <w:rPr>
                <w:rFonts w:ascii="宋体" w:hAnsi="宋体" w:hint="eastAsia"/>
              </w:rPr>
              <w:t>25</w:t>
            </w:r>
          </w:p>
        </w:tc>
      </w:tr>
      <w:tr w:rsidR="00076F12" w:rsidRPr="00465203" w:rsidTr="004C7664">
        <w:trPr>
          <w:trHeight w:val="2470"/>
        </w:trPr>
        <w:tc>
          <w:tcPr>
            <w:tcW w:w="567" w:type="dxa"/>
            <w:vMerge/>
            <w:tcBorders>
              <w:left w:val="single" w:sz="12" w:space="0" w:color="auto"/>
            </w:tcBorders>
            <w:vAlign w:val="center"/>
          </w:tcPr>
          <w:p w:rsidR="00076F12" w:rsidRPr="00465203" w:rsidRDefault="00076F12">
            <w:pPr>
              <w:pStyle w:val="aff8"/>
              <w:adjustRightInd w:val="0"/>
              <w:snapToGrid w:val="0"/>
              <w:spacing w:line="360" w:lineRule="auto"/>
              <w:ind w:firstLineChars="0" w:firstLine="0"/>
              <w:rPr>
                <w:rFonts w:ascii="宋体" w:hAnsi="宋体"/>
              </w:rPr>
            </w:pPr>
          </w:p>
        </w:tc>
        <w:tc>
          <w:tcPr>
            <w:tcW w:w="1276" w:type="dxa"/>
            <w:vMerge/>
            <w:vAlign w:val="center"/>
          </w:tcPr>
          <w:p w:rsidR="00076F12" w:rsidRPr="00465203" w:rsidRDefault="00076F12">
            <w:pPr>
              <w:adjustRightInd w:val="0"/>
              <w:snapToGrid w:val="0"/>
              <w:spacing w:line="360" w:lineRule="auto"/>
              <w:jc w:val="center"/>
              <w:rPr>
                <w:rFonts w:ascii="宋体" w:hAnsi="宋体"/>
                <w:sz w:val="24"/>
              </w:rPr>
            </w:pPr>
          </w:p>
        </w:tc>
        <w:tc>
          <w:tcPr>
            <w:tcW w:w="1276" w:type="dxa"/>
            <w:vAlign w:val="center"/>
          </w:tcPr>
          <w:p w:rsidR="00076F12" w:rsidRPr="00465203" w:rsidRDefault="00D93BB4" w:rsidP="00D93BB4">
            <w:pPr>
              <w:ind w:left="210" w:hangingChars="100" w:hanging="210"/>
              <w:jc w:val="center"/>
              <w:rPr>
                <w:rFonts w:ascii="宋体" w:hAnsi="宋体"/>
                <w:szCs w:val="21"/>
              </w:rPr>
            </w:pPr>
            <w:r w:rsidRPr="00465203">
              <w:rPr>
                <w:rFonts w:ascii="宋体" w:hAnsi="宋体" w:hint="eastAsia"/>
                <w:szCs w:val="21"/>
              </w:rPr>
              <w:t xml:space="preserve"> </w:t>
            </w:r>
            <w:r w:rsidR="00076F12" w:rsidRPr="00465203">
              <w:rPr>
                <w:rFonts w:ascii="宋体" w:hAnsi="宋体" w:hint="eastAsia"/>
                <w:szCs w:val="21"/>
              </w:rPr>
              <w:t>设备配置</w:t>
            </w:r>
            <w:r w:rsidR="005A6AD6" w:rsidRPr="00465203">
              <w:rPr>
                <w:rFonts w:ascii="宋体" w:hAnsi="宋体" w:hint="eastAsia"/>
                <w:szCs w:val="21"/>
              </w:rPr>
              <w:t>及物资计划</w:t>
            </w:r>
            <w:r w:rsidR="00076F12" w:rsidRPr="00465203">
              <w:rPr>
                <w:rFonts w:ascii="宋体" w:hAnsi="宋体" w:hint="eastAsia"/>
                <w:szCs w:val="21"/>
              </w:rPr>
              <w:t>分（该项5分）</w:t>
            </w:r>
          </w:p>
        </w:tc>
        <w:tc>
          <w:tcPr>
            <w:tcW w:w="5702" w:type="dxa"/>
            <w:vAlign w:val="center"/>
          </w:tcPr>
          <w:p w:rsidR="004C7664" w:rsidRPr="00465203" w:rsidRDefault="004C7664" w:rsidP="00D93BB4">
            <w:pPr>
              <w:jc w:val="left"/>
              <w:rPr>
                <w:rFonts w:ascii="宋体" w:hAnsi="宋体"/>
                <w:szCs w:val="21"/>
              </w:rPr>
            </w:pPr>
            <w:r w:rsidRPr="00465203">
              <w:rPr>
                <w:rFonts w:ascii="宋体" w:hAnsi="宋体" w:hint="eastAsia"/>
              </w:rPr>
              <w:t>由评委根据投标文件中提供的设备配置及物资计划分打分，各评委按照分档技术标准独立打分。</w:t>
            </w:r>
          </w:p>
          <w:p w:rsidR="005A6AD6" w:rsidRPr="00465203" w:rsidRDefault="005A6AD6" w:rsidP="00D93BB4">
            <w:pPr>
              <w:jc w:val="left"/>
              <w:rPr>
                <w:rFonts w:ascii="宋体" w:hAnsi="宋体"/>
                <w:szCs w:val="21"/>
              </w:rPr>
            </w:pPr>
            <w:r w:rsidRPr="00465203">
              <w:rPr>
                <w:rFonts w:ascii="宋体" w:hAnsi="宋体" w:hint="eastAsia"/>
                <w:szCs w:val="21"/>
              </w:rPr>
              <w:t>一档：</w:t>
            </w:r>
            <w:r w:rsidR="00076F12" w:rsidRPr="00465203">
              <w:rPr>
                <w:rFonts w:ascii="宋体" w:hAnsi="宋体" w:hint="eastAsia"/>
                <w:szCs w:val="21"/>
              </w:rPr>
              <w:t>拟投入的项目实施</w:t>
            </w:r>
            <w:r w:rsidR="00F91523" w:rsidRPr="00465203">
              <w:rPr>
                <w:rFonts w:ascii="宋体" w:hAnsi="宋体" w:hint="eastAsia"/>
                <w:szCs w:val="21"/>
              </w:rPr>
              <w:t>设备</w:t>
            </w:r>
            <w:r w:rsidR="00076F12" w:rsidRPr="00465203">
              <w:rPr>
                <w:rFonts w:ascii="宋体" w:hAnsi="宋体" w:hint="eastAsia"/>
                <w:szCs w:val="21"/>
              </w:rPr>
              <w:t>满足</w:t>
            </w:r>
            <w:r w:rsidR="00F91523" w:rsidRPr="00465203">
              <w:rPr>
                <w:rFonts w:ascii="宋体" w:hAnsi="宋体" w:hint="eastAsia"/>
                <w:szCs w:val="21"/>
              </w:rPr>
              <w:t>工作</w:t>
            </w:r>
            <w:r w:rsidR="00076F12" w:rsidRPr="00465203">
              <w:rPr>
                <w:rFonts w:ascii="宋体" w:hAnsi="宋体" w:hint="eastAsia"/>
                <w:szCs w:val="21"/>
              </w:rPr>
              <w:t>需要</w:t>
            </w:r>
            <w:r w:rsidRPr="00465203">
              <w:rPr>
                <w:rFonts w:ascii="宋体" w:hAnsi="宋体" w:hint="eastAsia"/>
                <w:szCs w:val="21"/>
              </w:rPr>
              <w:t>，进场安排合理，对</w:t>
            </w:r>
            <w:r w:rsidR="00D93BB4" w:rsidRPr="00465203">
              <w:rPr>
                <w:rFonts w:ascii="宋体" w:hAnsi="宋体" w:hint="eastAsia"/>
                <w:szCs w:val="21"/>
              </w:rPr>
              <w:t>物资</w:t>
            </w:r>
            <w:r w:rsidR="00F650F7" w:rsidRPr="00465203">
              <w:rPr>
                <w:rFonts w:ascii="宋体" w:hAnsi="宋体" w:hint="eastAsia"/>
                <w:szCs w:val="21"/>
              </w:rPr>
              <w:t>材料有详细的组织计划且计划周密，数量、选型配置安排非常合理</w:t>
            </w:r>
            <w:r w:rsidRPr="00465203">
              <w:rPr>
                <w:rFonts w:ascii="宋体" w:hAnsi="宋体" w:hint="eastAsia"/>
                <w:szCs w:val="21"/>
              </w:rPr>
              <w:t>，完全满足施工需要。</w:t>
            </w:r>
            <w:r w:rsidR="00076F12" w:rsidRPr="00465203">
              <w:rPr>
                <w:rFonts w:ascii="宋体" w:hAnsi="宋体" w:hint="eastAsia"/>
                <w:szCs w:val="21"/>
              </w:rPr>
              <w:t>得</w:t>
            </w:r>
            <w:r w:rsidRPr="00465203">
              <w:rPr>
                <w:rFonts w:ascii="宋体" w:hAnsi="宋体" w:hint="eastAsia"/>
                <w:szCs w:val="21"/>
              </w:rPr>
              <w:t>5</w:t>
            </w:r>
            <w:r w:rsidR="00076F12" w:rsidRPr="00465203">
              <w:rPr>
                <w:rFonts w:ascii="宋体" w:hAnsi="宋体" w:hint="eastAsia"/>
                <w:szCs w:val="21"/>
              </w:rPr>
              <w:t>分</w:t>
            </w:r>
            <w:r w:rsidR="00D93BB4" w:rsidRPr="00465203">
              <w:rPr>
                <w:rFonts w:ascii="宋体" w:hAnsi="宋体" w:hint="eastAsia"/>
                <w:szCs w:val="21"/>
              </w:rPr>
              <w:t>。</w:t>
            </w:r>
          </w:p>
          <w:p w:rsidR="00850DD4" w:rsidRPr="00465203" w:rsidRDefault="00850DD4" w:rsidP="00F650F7">
            <w:pPr>
              <w:jc w:val="left"/>
              <w:rPr>
                <w:rFonts w:ascii="宋体" w:hAnsi="宋体"/>
                <w:szCs w:val="21"/>
              </w:rPr>
            </w:pPr>
            <w:r w:rsidRPr="00465203">
              <w:rPr>
                <w:rFonts w:ascii="宋体" w:hAnsi="宋体" w:hint="eastAsia"/>
                <w:szCs w:val="21"/>
              </w:rPr>
              <w:t>二档：拟投入的项目实施设备基本满足工作需要，进场安排合理，对物资材料有组织计划，数量、选型配置</w:t>
            </w:r>
            <w:r w:rsidR="00F650F7" w:rsidRPr="00465203">
              <w:rPr>
                <w:rFonts w:ascii="宋体" w:hAnsi="宋体" w:hint="eastAsia"/>
                <w:szCs w:val="21"/>
              </w:rPr>
              <w:t>安排相对合理</w:t>
            </w:r>
            <w:r w:rsidRPr="00465203">
              <w:rPr>
                <w:rFonts w:ascii="宋体" w:hAnsi="宋体" w:hint="eastAsia"/>
                <w:szCs w:val="21"/>
              </w:rPr>
              <w:t>，基本满足工作需要。得2分。</w:t>
            </w:r>
          </w:p>
        </w:tc>
        <w:tc>
          <w:tcPr>
            <w:tcW w:w="818" w:type="dxa"/>
            <w:vMerge/>
            <w:tcBorders>
              <w:left w:val="single" w:sz="4" w:space="0" w:color="auto"/>
              <w:right w:val="single" w:sz="12" w:space="0" w:color="auto"/>
            </w:tcBorders>
            <w:vAlign w:val="center"/>
          </w:tcPr>
          <w:p w:rsidR="00076F12" w:rsidRPr="00465203" w:rsidRDefault="00076F12">
            <w:pPr>
              <w:adjustRightInd w:val="0"/>
              <w:snapToGrid w:val="0"/>
              <w:spacing w:line="360" w:lineRule="auto"/>
              <w:jc w:val="center"/>
              <w:rPr>
                <w:rFonts w:ascii="宋体" w:hAnsi="宋体"/>
              </w:rPr>
            </w:pPr>
          </w:p>
        </w:tc>
      </w:tr>
      <w:tr w:rsidR="004C3A77" w:rsidRPr="00465203" w:rsidTr="004E0E9B">
        <w:trPr>
          <w:trHeight w:val="1445"/>
        </w:trPr>
        <w:tc>
          <w:tcPr>
            <w:tcW w:w="567" w:type="dxa"/>
            <w:vMerge/>
            <w:tcBorders>
              <w:left w:val="single" w:sz="12" w:space="0" w:color="auto"/>
            </w:tcBorders>
            <w:vAlign w:val="center"/>
          </w:tcPr>
          <w:p w:rsidR="004C3A77" w:rsidRPr="00465203" w:rsidRDefault="004C3A77">
            <w:pPr>
              <w:pStyle w:val="aff8"/>
              <w:adjustRightInd w:val="0"/>
              <w:snapToGrid w:val="0"/>
              <w:spacing w:line="360" w:lineRule="auto"/>
              <w:ind w:firstLineChars="0" w:firstLine="0"/>
              <w:rPr>
                <w:rFonts w:ascii="宋体" w:hAnsi="宋体"/>
              </w:rPr>
            </w:pPr>
          </w:p>
        </w:tc>
        <w:tc>
          <w:tcPr>
            <w:tcW w:w="1276" w:type="dxa"/>
            <w:vMerge/>
            <w:vAlign w:val="center"/>
          </w:tcPr>
          <w:p w:rsidR="004C3A77" w:rsidRPr="00465203" w:rsidRDefault="004C3A77">
            <w:pPr>
              <w:adjustRightInd w:val="0"/>
              <w:snapToGrid w:val="0"/>
              <w:spacing w:line="360" w:lineRule="auto"/>
              <w:jc w:val="center"/>
              <w:rPr>
                <w:rFonts w:ascii="宋体" w:hAnsi="宋体"/>
                <w:sz w:val="24"/>
              </w:rPr>
            </w:pPr>
          </w:p>
        </w:tc>
        <w:tc>
          <w:tcPr>
            <w:tcW w:w="1276" w:type="dxa"/>
            <w:vAlign w:val="center"/>
          </w:tcPr>
          <w:p w:rsidR="004C3A77" w:rsidRPr="00465203" w:rsidRDefault="00D35254" w:rsidP="00D35254">
            <w:pPr>
              <w:spacing w:line="360" w:lineRule="auto"/>
              <w:jc w:val="left"/>
            </w:pPr>
            <w:r w:rsidRPr="00465203">
              <w:rPr>
                <w:rFonts w:hint="eastAsia"/>
              </w:rPr>
              <w:t>确保泛光照明</w:t>
            </w:r>
            <w:r w:rsidR="0002798A" w:rsidRPr="00465203">
              <w:rPr>
                <w:rFonts w:hint="eastAsia"/>
              </w:rPr>
              <w:t>设备</w:t>
            </w:r>
            <w:r w:rsidRPr="00465203">
              <w:rPr>
                <w:rFonts w:hint="eastAsia"/>
              </w:rPr>
              <w:t>安装质量技术组织措施</w:t>
            </w:r>
            <w:r w:rsidR="004C3A77" w:rsidRPr="00465203">
              <w:rPr>
                <w:rFonts w:ascii="宋体" w:hAnsi="宋体" w:hint="eastAsia"/>
                <w:szCs w:val="21"/>
              </w:rPr>
              <w:t>（该项15分）</w:t>
            </w:r>
          </w:p>
        </w:tc>
        <w:tc>
          <w:tcPr>
            <w:tcW w:w="5702" w:type="dxa"/>
            <w:vAlign w:val="center"/>
          </w:tcPr>
          <w:p w:rsidR="004C7664" w:rsidRPr="00465203" w:rsidRDefault="004C7664" w:rsidP="004C7664">
            <w:pPr>
              <w:jc w:val="left"/>
              <w:rPr>
                <w:rFonts w:ascii="宋体" w:hAnsi="宋体"/>
              </w:rPr>
            </w:pPr>
            <w:r w:rsidRPr="00465203">
              <w:rPr>
                <w:rFonts w:ascii="宋体" w:hAnsi="宋体" w:hint="eastAsia"/>
              </w:rPr>
              <w:t>由评委根据投标文件中提供的</w:t>
            </w:r>
            <w:r w:rsidRPr="00465203">
              <w:rPr>
                <w:rFonts w:hint="eastAsia"/>
              </w:rPr>
              <w:t>确保泛光照明设备安装质量技术组织措施</w:t>
            </w:r>
            <w:r w:rsidRPr="00465203">
              <w:rPr>
                <w:rFonts w:ascii="宋体" w:hAnsi="宋体" w:hint="eastAsia"/>
              </w:rPr>
              <w:t>打分，各评委按照分档技术标准独立打分。</w:t>
            </w:r>
          </w:p>
          <w:p w:rsidR="004C3A77" w:rsidRPr="00465203" w:rsidRDefault="004C7664" w:rsidP="00A3084F">
            <w:pPr>
              <w:spacing w:line="360" w:lineRule="auto"/>
              <w:rPr>
                <w:szCs w:val="21"/>
              </w:rPr>
            </w:pPr>
            <w:r w:rsidRPr="00465203">
              <w:rPr>
                <w:rFonts w:hint="eastAsia"/>
                <w:szCs w:val="21"/>
              </w:rPr>
              <w:t>一档</w:t>
            </w:r>
            <w:r w:rsidR="004C3A77" w:rsidRPr="00465203">
              <w:rPr>
                <w:rFonts w:hint="eastAsia"/>
                <w:szCs w:val="21"/>
              </w:rPr>
              <w:t>（</w:t>
            </w:r>
            <w:r w:rsidR="004C3A77" w:rsidRPr="00465203">
              <w:rPr>
                <w:rFonts w:hint="eastAsia"/>
                <w:szCs w:val="21"/>
              </w:rPr>
              <w:t>15</w:t>
            </w:r>
            <w:r w:rsidR="004C3A77" w:rsidRPr="00465203">
              <w:rPr>
                <w:rFonts w:hint="eastAsia"/>
                <w:szCs w:val="21"/>
              </w:rPr>
              <w:t>分）：有专门的质量技术管理班子和制度，且人员配备合理，制度健全。主要工序有质量技术保证措施和手段，自控体系完整，能有效保证技术质量，达到承诺的质量标准。</w:t>
            </w:r>
          </w:p>
          <w:p w:rsidR="004C3A77" w:rsidRPr="00465203" w:rsidRDefault="004C7664" w:rsidP="00A3084F">
            <w:pPr>
              <w:spacing w:line="360" w:lineRule="auto"/>
              <w:rPr>
                <w:szCs w:val="21"/>
              </w:rPr>
            </w:pPr>
            <w:r w:rsidRPr="00465203">
              <w:rPr>
                <w:rFonts w:hint="eastAsia"/>
                <w:szCs w:val="21"/>
              </w:rPr>
              <w:t>二档</w:t>
            </w:r>
            <w:r w:rsidR="004C3A77" w:rsidRPr="00465203">
              <w:rPr>
                <w:rFonts w:hint="eastAsia"/>
                <w:szCs w:val="21"/>
              </w:rPr>
              <w:t>（</w:t>
            </w:r>
            <w:r w:rsidR="004C3A77" w:rsidRPr="00465203">
              <w:rPr>
                <w:rFonts w:hint="eastAsia"/>
                <w:szCs w:val="21"/>
              </w:rPr>
              <w:t>1</w:t>
            </w:r>
            <w:r w:rsidR="00144FAF" w:rsidRPr="00465203">
              <w:rPr>
                <w:rFonts w:hint="eastAsia"/>
                <w:szCs w:val="21"/>
              </w:rPr>
              <w:t>1</w:t>
            </w:r>
            <w:r w:rsidR="004C3A77" w:rsidRPr="00465203">
              <w:rPr>
                <w:rFonts w:hint="eastAsia"/>
                <w:szCs w:val="21"/>
              </w:rPr>
              <w:t>分）：有专门的质量技术管理班子和制度，且人员配备合理，制度健全。主要工序应有质量技术保证措施和手段，自控体系较完整，基本能保证技术质量，达到承诺的质量标准。</w:t>
            </w:r>
          </w:p>
          <w:p w:rsidR="004C3A77" w:rsidRPr="00465203" w:rsidRDefault="004C7664" w:rsidP="00A3084F">
            <w:pPr>
              <w:spacing w:line="360" w:lineRule="auto"/>
              <w:rPr>
                <w:szCs w:val="21"/>
              </w:rPr>
            </w:pPr>
            <w:r w:rsidRPr="00465203">
              <w:rPr>
                <w:rFonts w:hint="eastAsia"/>
                <w:szCs w:val="21"/>
              </w:rPr>
              <w:t>三档</w:t>
            </w:r>
            <w:r w:rsidR="004C3A77" w:rsidRPr="00465203">
              <w:rPr>
                <w:rFonts w:hint="eastAsia"/>
                <w:szCs w:val="21"/>
              </w:rPr>
              <w:t>（</w:t>
            </w:r>
            <w:r w:rsidR="00144FAF" w:rsidRPr="00465203">
              <w:rPr>
                <w:rFonts w:hint="eastAsia"/>
                <w:szCs w:val="21"/>
              </w:rPr>
              <w:t>7</w:t>
            </w:r>
            <w:r w:rsidR="004C3A77" w:rsidRPr="00465203">
              <w:rPr>
                <w:rFonts w:hint="eastAsia"/>
                <w:szCs w:val="21"/>
              </w:rPr>
              <w:t>分）：有专门的质量技术管理班子和制度，但人员配备不太合理，制度不够健全。主要工序应有质量技术保证措施和手段，但自控体系不完整，不能有效保证技术质量，</w:t>
            </w:r>
            <w:r w:rsidR="004C3A77" w:rsidRPr="00465203">
              <w:rPr>
                <w:rFonts w:hint="eastAsia"/>
                <w:szCs w:val="21"/>
              </w:rPr>
              <w:lastRenderedPageBreak/>
              <w:t>达到承诺的质量标准。</w:t>
            </w:r>
          </w:p>
          <w:p w:rsidR="004C3A77" w:rsidRPr="00465203" w:rsidRDefault="004C7664" w:rsidP="00144FAF">
            <w:pPr>
              <w:spacing w:line="360" w:lineRule="auto"/>
            </w:pPr>
            <w:r w:rsidRPr="00465203">
              <w:rPr>
                <w:rFonts w:hint="eastAsia"/>
                <w:szCs w:val="21"/>
              </w:rPr>
              <w:t>四档</w:t>
            </w:r>
            <w:r w:rsidR="004C3A77" w:rsidRPr="00465203">
              <w:rPr>
                <w:rFonts w:hint="eastAsia"/>
                <w:szCs w:val="21"/>
              </w:rPr>
              <w:t>（</w:t>
            </w:r>
            <w:r w:rsidR="00144FAF" w:rsidRPr="00465203">
              <w:rPr>
                <w:rFonts w:hint="eastAsia"/>
                <w:szCs w:val="21"/>
              </w:rPr>
              <w:t>3</w:t>
            </w:r>
            <w:r w:rsidR="004C3A77" w:rsidRPr="00465203">
              <w:rPr>
                <w:rFonts w:hint="eastAsia"/>
                <w:szCs w:val="21"/>
              </w:rPr>
              <w:t>分）：无专门的质量技术管理班子和制度，且人员配备不合理，制度不健全。不能保证技术质量，达到承诺的质量标准。</w:t>
            </w:r>
          </w:p>
        </w:tc>
        <w:tc>
          <w:tcPr>
            <w:tcW w:w="818" w:type="dxa"/>
            <w:vMerge/>
            <w:tcBorders>
              <w:left w:val="single" w:sz="4" w:space="0" w:color="auto"/>
              <w:right w:val="single" w:sz="12" w:space="0" w:color="auto"/>
            </w:tcBorders>
            <w:vAlign w:val="center"/>
          </w:tcPr>
          <w:p w:rsidR="004C3A77" w:rsidRPr="00465203" w:rsidRDefault="004C3A77">
            <w:pPr>
              <w:adjustRightInd w:val="0"/>
              <w:snapToGrid w:val="0"/>
              <w:spacing w:line="360" w:lineRule="auto"/>
              <w:jc w:val="center"/>
              <w:rPr>
                <w:rFonts w:ascii="宋体" w:hAnsi="宋体"/>
              </w:rPr>
            </w:pPr>
          </w:p>
        </w:tc>
      </w:tr>
      <w:tr w:rsidR="004C3A77" w:rsidRPr="00465203">
        <w:trPr>
          <w:trHeight w:val="1126"/>
        </w:trPr>
        <w:tc>
          <w:tcPr>
            <w:tcW w:w="567" w:type="dxa"/>
            <w:tcBorders>
              <w:left w:val="single" w:sz="12" w:space="0" w:color="auto"/>
            </w:tcBorders>
            <w:vAlign w:val="center"/>
          </w:tcPr>
          <w:p w:rsidR="004C3A77" w:rsidRPr="00465203" w:rsidRDefault="004C3A77">
            <w:pPr>
              <w:pStyle w:val="aff8"/>
              <w:adjustRightInd w:val="0"/>
              <w:snapToGrid w:val="0"/>
              <w:spacing w:line="360" w:lineRule="auto"/>
              <w:ind w:firstLineChars="0" w:firstLine="0"/>
              <w:rPr>
                <w:rFonts w:ascii="宋体" w:hAnsi="宋体"/>
              </w:rPr>
            </w:pPr>
            <w:r w:rsidRPr="00465203">
              <w:rPr>
                <w:rFonts w:ascii="宋体" w:hAnsi="宋体" w:hint="eastAsia"/>
              </w:rPr>
              <w:lastRenderedPageBreak/>
              <w:t>3</w:t>
            </w:r>
          </w:p>
        </w:tc>
        <w:tc>
          <w:tcPr>
            <w:tcW w:w="1276" w:type="dxa"/>
            <w:vAlign w:val="center"/>
          </w:tcPr>
          <w:p w:rsidR="004C3A77" w:rsidRPr="00465203" w:rsidRDefault="004C3A77">
            <w:pPr>
              <w:widowControl/>
              <w:adjustRightInd w:val="0"/>
              <w:snapToGrid w:val="0"/>
              <w:spacing w:line="360" w:lineRule="auto"/>
              <w:jc w:val="center"/>
              <w:rPr>
                <w:rFonts w:ascii="宋体" w:hAnsi="宋体"/>
                <w:sz w:val="24"/>
              </w:rPr>
            </w:pPr>
            <w:r w:rsidRPr="00465203">
              <w:rPr>
                <w:rFonts w:ascii="宋体" w:hAnsi="宋体" w:hint="eastAsia"/>
                <w:sz w:val="24"/>
              </w:rPr>
              <w:t>技术设计方案</w:t>
            </w:r>
          </w:p>
          <w:p w:rsidR="004C3A77" w:rsidRPr="00465203" w:rsidRDefault="004C3A77" w:rsidP="008D5C3F">
            <w:pPr>
              <w:pStyle w:val="a5"/>
            </w:pPr>
          </w:p>
        </w:tc>
        <w:tc>
          <w:tcPr>
            <w:tcW w:w="6978" w:type="dxa"/>
            <w:gridSpan w:val="2"/>
            <w:tcBorders>
              <w:right w:val="single" w:sz="4" w:space="0" w:color="auto"/>
            </w:tcBorders>
            <w:vAlign w:val="center"/>
          </w:tcPr>
          <w:p w:rsidR="004C3A77" w:rsidRPr="00465203" w:rsidRDefault="004C3A77" w:rsidP="007D15F8">
            <w:pPr>
              <w:autoSpaceDN w:val="0"/>
              <w:adjustRightInd w:val="0"/>
              <w:snapToGrid w:val="0"/>
              <w:spacing w:line="360" w:lineRule="auto"/>
              <w:rPr>
                <w:rFonts w:ascii="宋体" w:hAnsi="宋体"/>
              </w:rPr>
            </w:pPr>
            <w:r w:rsidRPr="00465203">
              <w:rPr>
                <w:rFonts w:ascii="宋体" w:hAnsi="宋体" w:hint="eastAsia"/>
              </w:rPr>
              <w:t>由评委根据投标文件中提供的技术设计方案要求打分，各评委按照分档技术标准独立打分。</w:t>
            </w:r>
            <w:r w:rsidR="0097529A" w:rsidRPr="00465203">
              <w:rPr>
                <w:rFonts w:ascii="宋体" w:hAnsi="宋体" w:hint="eastAsia"/>
              </w:rPr>
              <w:t xml:space="preserve"> </w:t>
            </w:r>
          </w:p>
          <w:p w:rsidR="004C3A77" w:rsidRPr="00465203" w:rsidRDefault="00997656">
            <w:pPr>
              <w:autoSpaceDN w:val="0"/>
              <w:adjustRightInd w:val="0"/>
              <w:snapToGrid w:val="0"/>
              <w:spacing w:line="360" w:lineRule="auto"/>
              <w:rPr>
                <w:rFonts w:ascii="宋体" w:hAnsi="宋体"/>
              </w:rPr>
            </w:pPr>
            <w:r w:rsidRPr="00465203">
              <w:rPr>
                <w:rFonts w:ascii="宋体" w:hAnsi="宋体" w:hint="eastAsia"/>
              </w:rPr>
              <w:t>一档：</w:t>
            </w:r>
            <w:r w:rsidR="004C3A77" w:rsidRPr="00465203">
              <w:rPr>
                <w:rFonts w:ascii="宋体" w:hAnsi="宋体" w:hint="eastAsia"/>
              </w:rPr>
              <w:t>技术设计方案照明设计按照安全可靠、技术先进、经济合理、节能环保、维修方便的原则进行。紧密结合城市建设和改造, 以及现行设计规范工作准备充分、施工组织协调措施应落实。技术设计方案中提供图纸</w:t>
            </w:r>
            <w:r w:rsidR="00BC1EC8" w:rsidRPr="00465203">
              <w:rPr>
                <w:rFonts w:ascii="宋体" w:hAnsi="宋体" w:hint="eastAsia"/>
              </w:rPr>
              <w:t>、</w:t>
            </w:r>
            <w:r w:rsidR="004C3A77" w:rsidRPr="00465203">
              <w:rPr>
                <w:rFonts w:ascii="宋体" w:hAnsi="宋体" w:hint="eastAsia"/>
              </w:rPr>
              <w:t>设计说明涵盖所有</w:t>
            </w:r>
            <w:r w:rsidR="003029E1" w:rsidRPr="00465203">
              <w:rPr>
                <w:rFonts w:ascii="宋体" w:hAnsi="宋体" w:hint="eastAsia"/>
              </w:rPr>
              <w:t>设计</w:t>
            </w:r>
            <w:r w:rsidR="004C3A77" w:rsidRPr="00465203">
              <w:rPr>
                <w:rFonts w:ascii="宋体" w:hAnsi="宋体" w:hint="eastAsia"/>
              </w:rPr>
              <w:t>安装位置地点</w:t>
            </w:r>
            <w:r w:rsidR="00095BC0" w:rsidRPr="00465203">
              <w:rPr>
                <w:rFonts w:ascii="宋体" w:hAnsi="宋体" w:hint="eastAsia"/>
              </w:rPr>
              <w:t>（包括武宣大桥、马鞍山公园、高立山、八仙女转盘）</w:t>
            </w:r>
            <w:r w:rsidR="00010B63" w:rsidRPr="00465203">
              <w:rPr>
                <w:rFonts w:ascii="宋体" w:hAnsi="宋体" w:hint="eastAsia"/>
              </w:rPr>
              <w:t>，</w:t>
            </w:r>
            <w:r w:rsidR="002E7017" w:rsidRPr="00465203">
              <w:rPr>
                <w:rFonts w:ascii="宋体" w:hAnsi="宋体" w:hint="eastAsia"/>
              </w:rPr>
              <w:t>提供了</w:t>
            </w:r>
            <w:r w:rsidR="00010B63" w:rsidRPr="00465203">
              <w:t>灯光整体效果图</w:t>
            </w:r>
            <w:r w:rsidR="00010B63" w:rsidRPr="00465203">
              <w:t>,</w:t>
            </w:r>
            <w:r w:rsidR="00010B63" w:rsidRPr="00465203">
              <w:t>灯位布置图</w:t>
            </w:r>
            <w:r w:rsidR="004C3A77" w:rsidRPr="00465203">
              <w:rPr>
                <w:rFonts w:ascii="宋体" w:hAnsi="宋体" w:hint="eastAsia"/>
              </w:rPr>
              <w:t>，</w:t>
            </w:r>
            <w:r w:rsidR="009E4144" w:rsidRPr="00465203">
              <w:rPr>
                <w:rFonts w:ascii="宋体" w:hAnsi="宋体" w:hint="eastAsia"/>
              </w:rPr>
              <w:t>设计</w:t>
            </w:r>
            <w:r w:rsidR="009E4144" w:rsidRPr="00465203">
              <w:rPr>
                <w:rFonts w:ascii="宋体" w:hAnsi="宋体"/>
              </w:rPr>
              <w:t>灯光</w:t>
            </w:r>
            <w:r w:rsidR="001C1317" w:rsidRPr="00465203">
              <w:rPr>
                <w:rFonts w:ascii="宋体" w:hAnsi="宋体"/>
              </w:rPr>
              <w:t>效果使</w:t>
            </w:r>
            <w:hyperlink r:id="rId11" w:tgtFrame="_blank" w:history="1">
              <w:r w:rsidR="001C1317" w:rsidRPr="00465203">
                <w:t>建筑与环境</w:t>
              </w:r>
            </w:hyperlink>
            <w:r w:rsidR="00812BAA" w:rsidRPr="00465203">
              <w:rPr>
                <w:rFonts w:ascii="宋体" w:hAnsi="宋体"/>
              </w:rPr>
              <w:t>两者互相映衬，</w:t>
            </w:r>
            <w:r w:rsidR="001C3056" w:rsidRPr="00465203">
              <w:rPr>
                <w:rFonts w:ascii="宋体" w:hAnsi="宋体" w:hint="eastAsia"/>
              </w:rPr>
              <w:t>彰显出泛光照明的效果，</w:t>
            </w:r>
            <w:r w:rsidR="004C3A77" w:rsidRPr="00465203">
              <w:rPr>
                <w:rFonts w:ascii="宋体" w:hAnsi="宋体" w:hint="eastAsia"/>
              </w:rPr>
              <w:t>设计非常详尽合理，得10分。</w:t>
            </w:r>
          </w:p>
          <w:p w:rsidR="00C90B6D" w:rsidRPr="00465203" w:rsidRDefault="00C90B6D">
            <w:pPr>
              <w:autoSpaceDN w:val="0"/>
              <w:adjustRightInd w:val="0"/>
              <w:snapToGrid w:val="0"/>
              <w:spacing w:line="360" w:lineRule="auto"/>
              <w:rPr>
                <w:rFonts w:ascii="宋体" w:hAnsi="宋体"/>
              </w:rPr>
            </w:pPr>
            <w:r w:rsidRPr="00465203">
              <w:rPr>
                <w:rFonts w:ascii="宋体" w:hAnsi="宋体" w:hint="eastAsia"/>
              </w:rPr>
              <w:t>二档：技术设计方案照明设计按照安全可靠、技术先进、经济合理、节能环保、维修方便的原则进行。紧密结合城市建设和改造, 以及现行设计规范工作准备充分、施工组织协调措施应落实。技术设计方案中提供图纸、设计说明涵盖所有设计安装位置地点（包括武宣大桥、马鞍山公园、高立山、八仙女转盘），</w:t>
            </w:r>
            <w:r w:rsidR="000A7E94" w:rsidRPr="00465203">
              <w:rPr>
                <w:rFonts w:ascii="宋体" w:hAnsi="宋体" w:hint="eastAsia"/>
              </w:rPr>
              <w:t>显出泛光照明的效果</w:t>
            </w:r>
            <w:r w:rsidRPr="00465203">
              <w:rPr>
                <w:rFonts w:ascii="宋体" w:hAnsi="宋体" w:hint="eastAsia"/>
              </w:rPr>
              <w:t>，设计详尽合理，得6分。</w:t>
            </w:r>
          </w:p>
          <w:p w:rsidR="004C3A77" w:rsidRPr="00465203" w:rsidRDefault="00C90B6D">
            <w:pPr>
              <w:autoSpaceDN w:val="0"/>
              <w:adjustRightInd w:val="0"/>
              <w:snapToGrid w:val="0"/>
              <w:spacing w:line="360" w:lineRule="auto"/>
              <w:rPr>
                <w:rFonts w:ascii="宋体" w:hAnsi="宋体"/>
              </w:rPr>
            </w:pPr>
            <w:r w:rsidRPr="00465203">
              <w:rPr>
                <w:rFonts w:ascii="宋体" w:hAnsi="宋体" w:hint="eastAsia"/>
              </w:rPr>
              <w:t>三</w:t>
            </w:r>
            <w:r w:rsidR="00997656" w:rsidRPr="00465203">
              <w:rPr>
                <w:rFonts w:ascii="宋体" w:hAnsi="宋体" w:hint="eastAsia"/>
              </w:rPr>
              <w:t>档：</w:t>
            </w:r>
            <w:r w:rsidR="004C3A77" w:rsidRPr="00465203">
              <w:rPr>
                <w:rFonts w:ascii="宋体" w:hAnsi="宋体" w:hint="eastAsia"/>
              </w:rPr>
              <w:t>技术可靠，技术方案良好，满足采购人采购应用需求，为采购人提供合理化建议，技术设计方案中仅提供图纸</w:t>
            </w:r>
            <w:r w:rsidR="00BC1EC8" w:rsidRPr="00465203">
              <w:rPr>
                <w:rFonts w:ascii="宋体" w:hAnsi="宋体" w:hint="eastAsia"/>
              </w:rPr>
              <w:t>、</w:t>
            </w:r>
            <w:r w:rsidR="004C3A77" w:rsidRPr="00465203">
              <w:rPr>
                <w:rFonts w:ascii="宋体" w:hAnsi="宋体" w:hint="eastAsia"/>
              </w:rPr>
              <w:t>设计说明</w:t>
            </w:r>
            <w:r w:rsidR="001C1317" w:rsidRPr="00465203">
              <w:rPr>
                <w:rFonts w:ascii="宋体" w:hAnsi="宋体" w:hint="eastAsia"/>
              </w:rPr>
              <w:t>，</w:t>
            </w:r>
            <w:r w:rsidR="009E4144" w:rsidRPr="00465203">
              <w:rPr>
                <w:rFonts w:ascii="宋体" w:hAnsi="宋体" w:hint="eastAsia"/>
              </w:rPr>
              <w:t>设计</w:t>
            </w:r>
            <w:r w:rsidR="001C1317" w:rsidRPr="00465203">
              <w:rPr>
                <w:rFonts w:ascii="宋体" w:hAnsi="宋体"/>
              </w:rPr>
              <w:t>灯光效果使</w:t>
            </w:r>
            <w:hyperlink r:id="rId12" w:tgtFrame="_blank" w:history="1">
              <w:r w:rsidR="001C1317" w:rsidRPr="00465203">
                <w:rPr>
                  <w:rStyle w:val="afd"/>
                  <w:rFonts w:ascii="宋体" w:hAnsi="宋体"/>
                  <w:color w:val="auto"/>
                  <w:sz w:val="21"/>
                  <w:szCs w:val="24"/>
                </w:rPr>
                <w:t>建筑与环境</w:t>
              </w:r>
            </w:hyperlink>
            <w:r w:rsidR="001C3056" w:rsidRPr="00465203">
              <w:rPr>
                <w:rFonts w:ascii="宋体" w:hAnsi="宋体" w:hint="eastAsia"/>
              </w:rPr>
              <w:t>基本搭配得当</w:t>
            </w:r>
            <w:r w:rsidR="004C3A77" w:rsidRPr="00465203">
              <w:rPr>
                <w:rFonts w:ascii="宋体" w:hAnsi="宋体" w:hint="eastAsia"/>
              </w:rPr>
              <w:t>，内容</w:t>
            </w:r>
            <w:r w:rsidR="001C1317" w:rsidRPr="00465203">
              <w:rPr>
                <w:rFonts w:ascii="宋体" w:hAnsi="宋体" w:hint="eastAsia"/>
              </w:rPr>
              <w:t>基本</w:t>
            </w:r>
            <w:r w:rsidR="004C3A77" w:rsidRPr="00465203">
              <w:rPr>
                <w:rFonts w:ascii="宋体" w:hAnsi="宋体" w:hint="eastAsia"/>
              </w:rPr>
              <w:t>合理，得</w:t>
            </w:r>
            <w:r w:rsidRPr="00465203">
              <w:rPr>
                <w:rFonts w:ascii="宋体" w:hAnsi="宋体" w:hint="eastAsia"/>
              </w:rPr>
              <w:t>3</w:t>
            </w:r>
            <w:r w:rsidR="004C3A77" w:rsidRPr="00465203">
              <w:rPr>
                <w:rFonts w:ascii="宋体" w:hAnsi="宋体" w:hint="eastAsia"/>
              </w:rPr>
              <w:t>分。</w:t>
            </w:r>
          </w:p>
          <w:p w:rsidR="00C90B6D" w:rsidRPr="00465203" w:rsidRDefault="00C90B6D" w:rsidP="00C90B6D">
            <w:pPr>
              <w:autoSpaceDN w:val="0"/>
              <w:adjustRightInd w:val="0"/>
              <w:snapToGrid w:val="0"/>
              <w:spacing w:line="360" w:lineRule="auto"/>
              <w:rPr>
                <w:rFonts w:ascii="宋体" w:hAnsi="宋体"/>
              </w:rPr>
            </w:pPr>
            <w:r w:rsidRPr="00465203">
              <w:rPr>
                <w:rFonts w:ascii="宋体" w:hAnsi="宋体" w:hint="eastAsia"/>
              </w:rPr>
              <w:t>四</w:t>
            </w:r>
            <w:r w:rsidR="00997656" w:rsidRPr="00465203">
              <w:rPr>
                <w:rFonts w:ascii="宋体" w:hAnsi="宋体" w:hint="eastAsia"/>
              </w:rPr>
              <w:t>档：</w:t>
            </w:r>
            <w:r w:rsidR="004C3A77" w:rsidRPr="00465203">
              <w:rPr>
                <w:rFonts w:ascii="宋体" w:hAnsi="宋体" w:hint="eastAsia"/>
              </w:rPr>
              <w:t>技术一般，技术方案一般，仅满足采购人采购应用需求，技术设计方案中未提供图纸设计说明或提供的图纸</w:t>
            </w:r>
            <w:r w:rsidR="00BC1EC8" w:rsidRPr="00465203">
              <w:rPr>
                <w:rFonts w:ascii="宋体" w:hAnsi="宋体" w:hint="eastAsia"/>
              </w:rPr>
              <w:t>、</w:t>
            </w:r>
            <w:r w:rsidR="004C3A77" w:rsidRPr="00465203">
              <w:rPr>
                <w:rFonts w:ascii="宋体" w:hAnsi="宋体" w:hint="eastAsia"/>
              </w:rPr>
              <w:t>设计说明内容简单，得</w:t>
            </w:r>
            <w:r w:rsidRPr="00465203">
              <w:rPr>
                <w:rFonts w:ascii="宋体" w:hAnsi="宋体" w:hint="eastAsia"/>
              </w:rPr>
              <w:t>1</w:t>
            </w:r>
            <w:r w:rsidR="004C3A77" w:rsidRPr="00465203">
              <w:rPr>
                <w:rFonts w:ascii="宋体" w:hAnsi="宋体" w:hint="eastAsia"/>
              </w:rPr>
              <w:t>分。</w:t>
            </w:r>
          </w:p>
        </w:tc>
        <w:tc>
          <w:tcPr>
            <w:tcW w:w="818" w:type="dxa"/>
            <w:tcBorders>
              <w:left w:val="single" w:sz="4" w:space="0" w:color="auto"/>
              <w:right w:val="single" w:sz="12" w:space="0" w:color="auto"/>
            </w:tcBorders>
            <w:vAlign w:val="center"/>
          </w:tcPr>
          <w:p w:rsidR="004C3A77" w:rsidRPr="00465203" w:rsidRDefault="004C3A77">
            <w:pPr>
              <w:autoSpaceDN w:val="0"/>
              <w:adjustRightInd w:val="0"/>
              <w:snapToGrid w:val="0"/>
              <w:spacing w:line="360" w:lineRule="auto"/>
              <w:jc w:val="center"/>
              <w:rPr>
                <w:rFonts w:ascii="宋体" w:hAnsi="宋体"/>
              </w:rPr>
            </w:pPr>
            <w:r w:rsidRPr="00465203">
              <w:rPr>
                <w:rFonts w:ascii="宋体" w:hAnsi="宋体" w:hint="eastAsia"/>
              </w:rPr>
              <w:t>10</w:t>
            </w:r>
          </w:p>
        </w:tc>
      </w:tr>
    </w:tbl>
    <w:p w:rsidR="00511162" w:rsidRPr="00465203" w:rsidRDefault="00511162" w:rsidP="00DD1A52">
      <w:pPr>
        <w:snapToGrid w:val="0"/>
        <w:spacing w:line="440" w:lineRule="exact"/>
        <w:ind w:firstLineChars="196" w:firstLine="412"/>
        <w:rPr>
          <w:rFonts w:ascii="宋体" w:hAnsi="宋体" w:cs="宋体"/>
          <w:bCs/>
          <w:szCs w:val="21"/>
        </w:rPr>
      </w:pPr>
    </w:p>
    <w:p w:rsidR="00511162" w:rsidRPr="00465203" w:rsidRDefault="00511162" w:rsidP="00511162">
      <w:pPr>
        <w:pStyle w:val="a5"/>
      </w:pPr>
      <w:r w:rsidRPr="00465203">
        <w:br w:type="page"/>
      </w:r>
    </w:p>
    <w:p w:rsidR="00B014F9" w:rsidRPr="00465203" w:rsidRDefault="00B014F9" w:rsidP="00DD1A52">
      <w:pPr>
        <w:snapToGrid w:val="0"/>
        <w:spacing w:line="440" w:lineRule="exact"/>
        <w:ind w:firstLineChars="196" w:firstLine="412"/>
        <w:rPr>
          <w:rFonts w:ascii="宋体" w:hAnsi="宋体" w:cs="宋体"/>
          <w:bCs/>
          <w:szCs w:val="2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75"/>
        <w:gridCol w:w="1134"/>
        <w:gridCol w:w="7088"/>
        <w:gridCol w:w="1065"/>
      </w:tblGrid>
      <w:tr w:rsidR="00B014F9" w:rsidRPr="00465203" w:rsidTr="00D44B80">
        <w:trPr>
          <w:trHeight w:val="481"/>
          <w:jc w:val="center"/>
        </w:trPr>
        <w:tc>
          <w:tcPr>
            <w:tcW w:w="9962" w:type="dxa"/>
            <w:gridSpan w:val="4"/>
            <w:tcBorders>
              <w:top w:val="single" w:sz="12" w:space="0" w:color="auto"/>
              <w:left w:val="single" w:sz="12" w:space="0" w:color="auto"/>
              <w:right w:val="single" w:sz="12" w:space="0" w:color="auto"/>
            </w:tcBorders>
            <w:vAlign w:val="center"/>
          </w:tcPr>
          <w:p w:rsidR="00B014F9" w:rsidRPr="00465203" w:rsidRDefault="00260E8A" w:rsidP="00D44B80">
            <w:pPr>
              <w:adjustRightInd w:val="0"/>
              <w:snapToGrid w:val="0"/>
              <w:spacing w:line="360" w:lineRule="auto"/>
              <w:jc w:val="center"/>
              <w:rPr>
                <w:rFonts w:ascii="宋体" w:hAnsi="宋体" w:cs="宋体"/>
                <w:b/>
              </w:rPr>
            </w:pPr>
            <w:r w:rsidRPr="00465203">
              <w:rPr>
                <w:rFonts w:ascii="宋体" w:hAnsi="宋体" w:cs="宋体" w:hint="eastAsia"/>
                <w:b/>
              </w:rPr>
              <w:t>3、商务部分评分标准（商务部分满分30分）</w:t>
            </w:r>
          </w:p>
        </w:tc>
      </w:tr>
      <w:tr w:rsidR="00B014F9" w:rsidRPr="00465203" w:rsidTr="00D44B80">
        <w:trPr>
          <w:trHeight w:val="481"/>
          <w:jc w:val="center"/>
        </w:trPr>
        <w:tc>
          <w:tcPr>
            <w:tcW w:w="675" w:type="dxa"/>
            <w:tcBorders>
              <w:top w:val="single" w:sz="12" w:space="0" w:color="auto"/>
              <w:left w:val="single" w:sz="12" w:space="0" w:color="auto"/>
            </w:tcBorders>
            <w:vAlign w:val="center"/>
          </w:tcPr>
          <w:p w:rsidR="00B014F9" w:rsidRPr="00465203" w:rsidRDefault="00260E8A" w:rsidP="00D44B80">
            <w:pPr>
              <w:spacing w:line="276" w:lineRule="auto"/>
              <w:ind w:leftChars="-37" w:left="-78" w:rightChars="-35" w:right="-73"/>
              <w:jc w:val="center"/>
              <w:rPr>
                <w:rFonts w:ascii="宋体" w:hAnsi="宋体" w:cs="宋体"/>
                <w:b/>
              </w:rPr>
            </w:pPr>
            <w:r w:rsidRPr="00465203">
              <w:rPr>
                <w:rFonts w:ascii="宋体" w:hAnsi="宋体" w:cs="宋体" w:hint="eastAsia"/>
                <w:b/>
              </w:rPr>
              <w:t>序号</w:t>
            </w:r>
          </w:p>
        </w:tc>
        <w:tc>
          <w:tcPr>
            <w:tcW w:w="1134" w:type="dxa"/>
            <w:tcBorders>
              <w:top w:val="single" w:sz="12" w:space="0" w:color="auto"/>
            </w:tcBorders>
            <w:vAlign w:val="center"/>
          </w:tcPr>
          <w:p w:rsidR="00B014F9" w:rsidRPr="00465203" w:rsidRDefault="00260E8A" w:rsidP="00D44B80">
            <w:pPr>
              <w:spacing w:line="276" w:lineRule="auto"/>
              <w:ind w:leftChars="-37" w:left="-78" w:rightChars="-35" w:right="-73"/>
              <w:jc w:val="center"/>
              <w:rPr>
                <w:rFonts w:ascii="宋体" w:hAnsi="宋体" w:cs="宋体"/>
                <w:b/>
              </w:rPr>
            </w:pPr>
            <w:r w:rsidRPr="00465203">
              <w:rPr>
                <w:rFonts w:ascii="宋体" w:hAnsi="宋体" w:cs="宋体" w:hint="eastAsia"/>
                <w:b/>
              </w:rPr>
              <w:t>评审因素</w:t>
            </w:r>
          </w:p>
        </w:tc>
        <w:tc>
          <w:tcPr>
            <w:tcW w:w="7088" w:type="dxa"/>
            <w:tcBorders>
              <w:top w:val="single" w:sz="12" w:space="0" w:color="auto"/>
              <w:right w:val="single" w:sz="4" w:space="0" w:color="auto"/>
            </w:tcBorders>
            <w:vAlign w:val="center"/>
          </w:tcPr>
          <w:p w:rsidR="00B014F9" w:rsidRPr="00465203" w:rsidRDefault="00260E8A" w:rsidP="00D44B80">
            <w:pPr>
              <w:spacing w:line="276" w:lineRule="auto"/>
              <w:ind w:leftChars="-37" w:left="-78" w:rightChars="-35" w:right="-73"/>
              <w:jc w:val="center"/>
              <w:rPr>
                <w:rFonts w:ascii="宋体" w:hAnsi="宋体" w:cs="宋体"/>
                <w:b/>
              </w:rPr>
            </w:pPr>
            <w:r w:rsidRPr="00465203">
              <w:rPr>
                <w:rFonts w:ascii="宋体" w:hAnsi="宋体" w:cs="宋体" w:hint="eastAsia"/>
                <w:b/>
              </w:rPr>
              <w:t>评分细则</w:t>
            </w:r>
          </w:p>
        </w:tc>
        <w:tc>
          <w:tcPr>
            <w:tcW w:w="1065" w:type="dxa"/>
            <w:tcBorders>
              <w:top w:val="single" w:sz="12" w:space="0" w:color="auto"/>
              <w:left w:val="single" w:sz="4" w:space="0" w:color="auto"/>
              <w:right w:val="single" w:sz="12" w:space="0" w:color="auto"/>
            </w:tcBorders>
            <w:vAlign w:val="center"/>
          </w:tcPr>
          <w:p w:rsidR="00B014F9" w:rsidRPr="00465203" w:rsidRDefault="00260E8A" w:rsidP="00D44B80">
            <w:pPr>
              <w:spacing w:line="276" w:lineRule="auto"/>
              <w:ind w:leftChars="-37" w:left="-78" w:rightChars="-35" w:right="-73"/>
              <w:jc w:val="center"/>
              <w:rPr>
                <w:rFonts w:ascii="宋体" w:hAnsi="宋体" w:cs="宋体"/>
                <w:b/>
              </w:rPr>
            </w:pPr>
            <w:r w:rsidRPr="00465203">
              <w:rPr>
                <w:rFonts w:ascii="宋体" w:hAnsi="宋体" w:cs="宋体" w:hint="eastAsia"/>
                <w:b/>
              </w:rPr>
              <w:t>分值（分）</w:t>
            </w:r>
          </w:p>
        </w:tc>
      </w:tr>
      <w:tr w:rsidR="00B014F9" w:rsidRPr="00465203" w:rsidTr="00D44B80">
        <w:trPr>
          <w:trHeight w:val="782"/>
          <w:jc w:val="center"/>
        </w:trPr>
        <w:tc>
          <w:tcPr>
            <w:tcW w:w="675" w:type="dxa"/>
            <w:tcBorders>
              <w:top w:val="single" w:sz="4" w:space="0" w:color="auto"/>
              <w:left w:val="single" w:sz="12" w:space="0" w:color="auto"/>
            </w:tcBorders>
            <w:vAlign w:val="center"/>
          </w:tcPr>
          <w:p w:rsidR="00B014F9" w:rsidRPr="00465203" w:rsidRDefault="00260E8A" w:rsidP="00D44B80">
            <w:pPr>
              <w:pStyle w:val="aff8"/>
              <w:spacing w:line="276" w:lineRule="auto"/>
              <w:ind w:left="420" w:firstLineChars="0" w:firstLine="0"/>
              <w:jc w:val="center"/>
              <w:rPr>
                <w:rFonts w:ascii="宋体" w:hAnsi="宋体"/>
              </w:rPr>
            </w:pPr>
            <w:r w:rsidRPr="00465203">
              <w:rPr>
                <w:rFonts w:ascii="宋体" w:hAnsi="宋体" w:hint="eastAsia"/>
              </w:rPr>
              <w:t>1</w:t>
            </w:r>
          </w:p>
        </w:tc>
        <w:tc>
          <w:tcPr>
            <w:tcW w:w="1134" w:type="dxa"/>
            <w:tcBorders>
              <w:top w:val="single" w:sz="4" w:space="0" w:color="auto"/>
            </w:tcBorders>
            <w:vAlign w:val="center"/>
          </w:tcPr>
          <w:p w:rsidR="00B014F9" w:rsidRPr="00465203" w:rsidRDefault="00260E8A" w:rsidP="00D44B80">
            <w:pPr>
              <w:widowControl/>
              <w:jc w:val="center"/>
              <w:rPr>
                <w:rFonts w:ascii="宋体" w:hAnsi="宋体" w:cs="宋体"/>
                <w:kern w:val="0"/>
              </w:rPr>
            </w:pPr>
            <w:r w:rsidRPr="00465203">
              <w:rPr>
                <w:rFonts w:ascii="宋体" w:hAnsi="宋体" w:cs="宋体" w:hint="eastAsia"/>
                <w:kern w:val="0"/>
              </w:rPr>
              <w:t>企业信用</w:t>
            </w:r>
          </w:p>
        </w:tc>
        <w:tc>
          <w:tcPr>
            <w:tcW w:w="7088" w:type="dxa"/>
            <w:tcBorders>
              <w:top w:val="single" w:sz="4" w:space="0" w:color="auto"/>
              <w:bottom w:val="single" w:sz="4" w:space="0" w:color="auto"/>
              <w:right w:val="single" w:sz="4" w:space="0" w:color="auto"/>
            </w:tcBorders>
            <w:vAlign w:val="center"/>
          </w:tcPr>
          <w:p w:rsidR="00B014F9" w:rsidRPr="00465203" w:rsidRDefault="00260E8A" w:rsidP="00446D63">
            <w:pPr>
              <w:widowControl/>
              <w:jc w:val="center"/>
              <w:rPr>
                <w:rFonts w:ascii="宋体" w:hAnsi="宋体"/>
              </w:rPr>
            </w:pPr>
            <w:r w:rsidRPr="00465203">
              <w:rPr>
                <w:rFonts w:ascii="宋体" w:hAnsi="宋体" w:cs="宋体" w:hint="eastAsia"/>
              </w:rPr>
              <w:t>投标人于2018年</w:t>
            </w:r>
            <w:r w:rsidR="00446D63" w:rsidRPr="00465203">
              <w:rPr>
                <w:rFonts w:ascii="宋体" w:hAnsi="宋体" w:cs="宋体" w:hint="eastAsia"/>
              </w:rPr>
              <w:t>以来</w:t>
            </w:r>
            <w:r w:rsidRPr="00465203">
              <w:rPr>
                <w:rFonts w:ascii="宋体" w:hAnsi="宋体" w:cs="宋体" w:hint="eastAsia"/>
              </w:rPr>
              <w:t>连续</w:t>
            </w:r>
            <w:r w:rsidR="00446D63" w:rsidRPr="00465203">
              <w:rPr>
                <w:rFonts w:ascii="宋体" w:hAnsi="宋体" w:cs="宋体" w:hint="eastAsia"/>
              </w:rPr>
              <w:t>两年</w:t>
            </w:r>
            <w:r w:rsidRPr="00465203">
              <w:rPr>
                <w:rFonts w:ascii="宋体" w:hAnsi="宋体" w:hint="eastAsia"/>
              </w:rPr>
              <w:t>获得市级及以上税务部门颁发的纳税信用A级纳税人的得</w:t>
            </w:r>
            <w:r w:rsidR="00353F80" w:rsidRPr="00465203">
              <w:rPr>
                <w:rFonts w:ascii="宋体" w:hAnsi="宋体" w:hint="eastAsia"/>
              </w:rPr>
              <w:t>6</w:t>
            </w:r>
            <w:r w:rsidRPr="00465203">
              <w:rPr>
                <w:rFonts w:ascii="宋体" w:hAnsi="宋体" w:hint="eastAsia"/>
              </w:rPr>
              <w:t>分，B级纳税人得</w:t>
            </w:r>
            <w:r w:rsidR="00353F80" w:rsidRPr="00465203">
              <w:rPr>
                <w:rFonts w:ascii="宋体" w:hAnsi="宋体" w:hint="eastAsia"/>
              </w:rPr>
              <w:t>4</w:t>
            </w:r>
            <w:r w:rsidRPr="00465203">
              <w:rPr>
                <w:rFonts w:ascii="宋体" w:hAnsi="宋体" w:hint="eastAsia"/>
              </w:rPr>
              <w:t>分，C级纳税人得</w:t>
            </w:r>
            <w:r w:rsidR="00353F80" w:rsidRPr="00465203">
              <w:rPr>
                <w:rFonts w:ascii="宋体" w:hAnsi="宋体" w:hint="eastAsia"/>
              </w:rPr>
              <w:t>2</w:t>
            </w:r>
            <w:r w:rsidRPr="00465203">
              <w:rPr>
                <w:rFonts w:ascii="宋体" w:hAnsi="宋体" w:hint="eastAsia"/>
              </w:rPr>
              <w:t>分，其他不得分。</w:t>
            </w:r>
          </w:p>
        </w:tc>
        <w:tc>
          <w:tcPr>
            <w:tcW w:w="1065" w:type="dxa"/>
            <w:tcBorders>
              <w:left w:val="single" w:sz="4" w:space="0" w:color="auto"/>
              <w:bottom w:val="single" w:sz="4" w:space="0" w:color="auto"/>
              <w:right w:val="single" w:sz="12" w:space="0" w:color="auto"/>
            </w:tcBorders>
            <w:vAlign w:val="center"/>
          </w:tcPr>
          <w:p w:rsidR="00B014F9" w:rsidRPr="00465203" w:rsidRDefault="00353F80" w:rsidP="00D44B80">
            <w:pPr>
              <w:spacing w:line="276" w:lineRule="auto"/>
              <w:jc w:val="center"/>
              <w:rPr>
                <w:rFonts w:ascii="宋体" w:hAnsi="宋体"/>
              </w:rPr>
            </w:pPr>
            <w:r w:rsidRPr="00465203">
              <w:rPr>
                <w:rFonts w:ascii="宋体" w:hAnsi="宋体" w:hint="eastAsia"/>
              </w:rPr>
              <w:t>6</w:t>
            </w:r>
          </w:p>
        </w:tc>
      </w:tr>
      <w:tr w:rsidR="00B014F9" w:rsidRPr="00465203" w:rsidTr="00D44B80">
        <w:trPr>
          <w:trHeight w:val="1152"/>
          <w:jc w:val="center"/>
        </w:trPr>
        <w:tc>
          <w:tcPr>
            <w:tcW w:w="675" w:type="dxa"/>
            <w:tcBorders>
              <w:top w:val="single" w:sz="4" w:space="0" w:color="auto"/>
              <w:left w:val="single" w:sz="12" w:space="0" w:color="auto"/>
              <w:bottom w:val="single" w:sz="4" w:space="0" w:color="auto"/>
            </w:tcBorders>
            <w:vAlign w:val="center"/>
          </w:tcPr>
          <w:p w:rsidR="00B014F9" w:rsidRPr="00465203" w:rsidRDefault="00260E8A" w:rsidP="00D44B80">
            <w:pPr>
              <w:pStyle w:val="aff8"/>
              <w:spacing w:line="276" w:lineRule="auto"/>
              <w:ind w:left="420" w:firstLineChars="0" w:firstLine="0"/>
              <w:jc w:val="center"/>
              <w:rPr>
                <w:rFonts w:ascii="宋体" w:hAnsi="宋体"/>
              </w:rPr>
            </w:pPr>
            <w:r w:rsidRPr="00465203">
              <w:rPr>
                <w:rFonts w:ascii="宋体" w:hAnsi="宋体" w:hint="eastAsia"/>
              </w:rPr>
              <w:t>2</w:t>
            </w:r>
          </w:p>
        </w:tc>
        <w:tc>
          <w:tcPr>
            <w:tcW w:w="1134" w:type="dxa"/>
            <w:tcBorders>
              <w:top w:val="single" w:sz="4" w:space="0" w:color="auto"/>
              <w:bottom w:val="single" w:sz="4" w:space="0" w:color="auto"/>
            </w:tcBorders>
            <w:vAlign w:val="center"/>
          </w:tcPr>
          <w:p w:rsidR="00B014F9" w:rsidRPr="00465203" w:rsidRDefault="00260E8A" w:rsidP="00D44B80">
            <w:pPr>
              <w:widowControl/>
              <w:jc w:val="center"/>
              <w:rPr>
                <w:rFonts w:ascii="宋体" w:hAnsi="宋体" w:cs="宋体"/>
                <w:kern w:val="0"/>
              </w:rPr>
            </w:pPr>
            <w:r w:rsidRPr="00465203">
              <w:rPr>
                <w:rFonts w:ascii="宋体" w:hAnsi="宋体" w:cs="宋体" w:hint="eastAsia"/>
                <w:kern w:val="0"/>
              </w:rPr>
              <w:t>同类业绩</w:t>
            </w:r>
          </w:p>
        </w:tc>
        <w:tc>
          <w:tcPr>
            <w:tcW w:w="7088" w:type="dxa"/>
            <w:tcBorders>
              <w:top w:val="single" w:sz="4" w:space="0" w:color="auto"/>
              <w:bottom w:val="single" w:sz="4" w:space="0" w:color="auto"/>
              <w:right w:val="single" w:sz="4" w:space="0" w:color="auto"/>
            </w:tcBorders>
            <w:vAlign w:val="center"/>
          </w:tcPr>
          <w:p w:rsidR="00B014F9" w:rsidRPr="00465203" w:rsidRDefault="00E94E3A" w:rsidP="00D44B80">
            <w:pPr>
              <w:widowControl/>
              <w:jc w:val="center"/>
            </w:pPr>
            <w:r w:rsidRPr="00465203">
              <w:rPr>
                <w:rFonts w:hint="eastAsia"/>
              </w:rPr>
              <w:t>投标单位</w:t>
            </w:r>
            <w:r w:rsidR="00260E8A" w:rsidRPr="00465203">
              <w:rPr>
                <w:rFonts w:hint="eastAsia"/>
              </w:rPr>
              <w:t>201</w:t>
            </w:r>
            <w:r w:rsidR="00446D63" w:rsidRPr="00465203">
              <w:rPr>
                <w:rFonts w:hint="eastAsia"/>
              </w:rPr>
              <w:t>8</w:t>
            </w:r>
            <w:r w:rsidR="00260E8A" w:rsidRPr="00465203">
              <w:rPr>
                <w:rFonts w:hint="eastAsia"/>
              </w:rPr>
              <w:t>年</w:t>
            </w:r>
            <w:r w:rsidR="00260E8A" w:rsidRPr="00465203">
              <w:rPr>
                <w:rFonts w:hint="eastAsia"/>
              </w:rPr>
              <w:t>1</w:t>
            </w:r>
            <w:r w:rsidR="00260E8A" w:rsidRPr="00465203">
              <w:rPr>
                <w:rFonts w:hint="eastAsia"/>
              </w:rPr>
              <w:t>月以来交付的同类项目业绩，同类</w:t>
            </w:r>
            <w:r w:rsidR="000F124B" w:rsidRPr="00465203">
              <w:rPr>
                <w:rFonts w:hint="eastAsia"/>
              </w:rPr>
              <w:t>项目</w:t>
            </w:r>
            <w:r w:rsidR="00260E8A" w:rsidRPr="00465203">
              <w:rPr>
                <w:rFonts w:hint="eastAsia"/>
              </w:rPr>
              <w:t>业绩合同（</w:t>
            </w:r>
            <w:r w:rsidR="005F4291" w:rsidRPr="00465203">
              <w:rPr>
                <w:rFonts w:hint="eastAsia"/>
              </w:rPr>
              <w:t>道路照明、</w:t>
            </w:r>
            <w:r w:rsidR="005F4291" w:rsidRPr="00465203">
              <w:rPr>
                <w:rFonts w:hint="eastAsia"/>
              </w:rPr>
              <w:t>LED</w:t>
            </w:r>
            <w:r w:rsidR="005F4291" w:rsidRPr="00465203">
              <w:rPr>
                <w:rFonts w:hint="eastAsia"/>
              </w:rPr>
              <w:t>项目、楼宇亮化等室外公共空间功能照明或景观照明项目</w:t>
            </w:r>
            <w:r w:rsidR="00260E8A" w:rsidRPr="00465203">
              <w:rPr>
                <w:rFonts w:hint="eastAsia"/>
              </w:rPr>
              <w:t>）每提供一项得</w:t>
            </w:r>
            <w:r w:rsidR="00F8706A" w:rsidRPr="00465203">
              <w:rPr>
                <w:rFonts w:hint="eastAsia"/>
              </w:rPr>
              <w:t>3</w:t>
            </w:r>
            <w:r w:rsidR="00260E8A" w:rsidRPr="00465203">
              <w:rPr>
                <w:rFonts w:hint="eastAsia"/>
              </w:rPr>
              <w:t>分，满分</w:t>
            </w:r>
            <w:r w:rsidR="00F8706A" w:rsidRPr="00465203">
              <w:rPr>
                <w:rFonts w:hint="eastAsia"/>
              </w:rPr>
              <w:t>9</w:t>
            </w:r>
            <w:r w:rsidR="00260E8A" w:rsidRPr="00465203">
              <w:rPr>
                <w:rFonts w:hint="eastAsia"/>
              </w:rPr>
              <w:t>分。</w:t>
            </w:r>
          </w:p>
          <w:p w:rsidR="00B014F9" w:rsidRPr="00465203" w:rsidRDefault="00CB445B" w:rsidP="00D44B80">
            <w:pPr>
              <w:widowControl/>
              <w:jc w:val="center"/>
            </w:pPr>
            <w:r w:rsidRPr="00465203">
              <w:rPr>
                <w:rFonts w:hint="eastAsia"/>
              </w:rPr>
              <w:t>注：</w:t>
            </w:r>
            <w:r w:rsidR="00260E8A" w:rsidRPr="00465203">
              <w:rPr>
                <w:rFonts w:hint="eastAsia"/>
              </w:rPr>
              <w:t>须提供合同复印件加盖</w:t>
            </w:r>
            <w:r w:rsidR="00C04D6B" w:rsidRPr="00465203">
              <w:rPr>
                <w:rFonts w:hint="eastAsia"/>
              </w:rPr>
              <w:t>投标单位</w:t>
            </w:r>
            <w:r w:rsidR="00260E8A" w:rsidRPr="00465203">
              <w:rPr>
                <w:rFonts w:hint="eastAsia"/>
              </w:rPr>
              <w:t>公章，否则不得分。</w:t>
            </w:r>
          </w:p>
        </w:tc>
        <w:tc>
          <w:tcPr>
            <w:tcW w:w="1065" w:type="dxa"/>
            <w:tcBorders>
              <w:top w:val="single" w:sz="4" w:space="0" w:color="auto"/>
              <w:left w:val="single" w:sz="4" w:space="0" w:color="auto"/>
              <w:bottom w:val="single" w:sz="4" w:space="0" w:color="auto"/>
              <w:right w:val="single" w:sz="12" w:space="0" w:color="auto"/>
            </w:tcBorders>
            <w:shd w:val="clear" w:color="auto" w:fill="FFFFFF"/>
            <w:vAlign w:val="center"/>
          </w:tcPr>
          <w:p w:rsidR="00B014F9" w:rsidRPr="00465203" w:rsidRDefault="00F8706A" w:rsidP="00D44B80">
            <w:pPr>
              <w:widowControl/>
              <w:jc w:val="center"/>
            </w:pPr>
            <w:r w:rsidRPr="00465203">
              <w:rPr>
                <w:rFonts w:hint="eastAsia"/>
              </w:rPr>
              <w:t>9</w:t>
            </w:r>
          </w:p>
        </w:tc>
      </w:tr>
      <w:tr w:rsidR="00B014F9" w:rsidRPr="00465203" w:rsidTr="00D44B80">
        <w:trPr>
          <w:trHeight w:val="1152"/>
          <w:jc w:val="center"/>
        </w:trPr>
        <w:tc>
          <w:tcPr>
            <w:tcW w:w="675" w:type="dxa"/>
            <w:tcBorders>
              <w:top w:val="single" w:sz="4" w:space="0" w:color="auto"/>
              <w:left w:val="single" w:sz="12" w:space="0" w:color="auto"/>
              <w:bottom w:val="single" w:sz="4" w:space="0" w:color="auto"/>
            </w:tcBorders>
            <w:vAlign w:val="center"/>
          </w:tcPr>
          <w:p w:rsidR="00B014F9" w:rsidRPr="00465203" w:rsidRDefault="00260E8A" w:rsidP="00D44B80">
            <w:pPr>
              <w:pStyle w:val="aff8"/>
              <w:spacing w:line="276" w:lineRule="auto"/>
              <w:ind w:left="420" w:firstLineChars="0" w:firstLine="0"/>
              <w:jc w:val="center"/>
              <w:rPr>
                <w:rFonts w:ascii="宋体" w:hAnsi="宋体"/>
              </w:rPr>
            </w:pPr>
            <w:r w:rsidRPr="00465203">
              <w:rPr>
                <w:rFonts w:ascii="宋体" w:hAnsi="宋体" w:hint="eastAsia"/>
              </w:rPr>
              <w:t>3</w:t>
            </w:r>
          </w:p>
        </w:tc>
        <w:tc>
          <w:tcPr>
            <w:tcW w:w="1134" w:type="dxa"/>
            <w:tcBorders>
              <w:top w:val="single" w:sz="4" w:space="0" w:color="auto"/>
              <w:bottom w:val="single" w:sz="4" w:space="0" w:color="auto"/>
            </w:tcBorders>
            <w:vAlign w:val="center"/>
          </w:tcPr>
          <w:p w:rsidR="00B014F9" w:rsidRPr="00465203" w:rsidRDefault="00260E8A" w:rsidP="00D44B80">
            <w:pPr>
              <w:widowControl/>
              <w:jc w:val="center"/>
              <w:rPr>
                <w:rFonts w:ascii="宋体" w:hAnsi="宋体" w:cs="宋体"/>
                <w:kern w:val="0"/>
              </w:rPr>
            </w:pPr>
            <w:r w:rsidRPr="00465203">
              <w:rPr>
                <w:rFonts w:ascii="宋体" w:hAnsi="宋体" w:cs="宋体" w:hint="eastAsia"/>
                <w:kern w:val="0"/>
              </w:rPr>
              <w:t>荣誉</w:t>
            </w:r>
            <w:r w:rsidR="00710975" w:rsidRPr="00465203">
              <w:rPr>
                <w:rFonts w:ascii="宋体" w:hAnsi="宋体" w:cs="宋体" w:hint="eastAsia"/>
                <w:kern w:val="0"/>
              </w:rPr>
              <w:t>方面</w:t>
            </w:r>
          </w:p>
        </w:tc>
        <w:tc>
          <w:tcPr>
            <w:tcW w:w="7088" w:type="dxa"/>
            <w:tcBorders>
              <w:top w:val="single" w:sz="4" w:space="0" w:color="auto"/>
              <w:bottom w:val="single" w:sz="4" w:space="0" w:color="auto"/>
              <w:right w:val="single" w:sz="4" w:space="0" w:color="auto"/>
            </w:tcBorders>
            <w:vAlign w:val="center"/>
          </w:tcPr>
          <w:p w:rsidR="00B014F9" w:rsidRPr="00465203" w:rsidRDefault="00E94E3A" w:rsidP="00D44B80">
            <w:pPr>
              <w:widowControl/>
              <w:jc w:val="center"/>
            </w:pPr>
            <w:r w:rsidRPr="00465203">
              <w:rPr>
                <w:rFonts w:hint="eastAsia"/>
              </w:rPr>
              <w:t>投标单位</w:t>
            </w:r>
            <w:r w:rsidR="00FC101C" w:rsidRPr="00465203">
              <w:rPr>
                <w:rFonts w:hint="eastAsia"/>
              </w:rPr>
              <w:t>2018</w:t>
            </w:r>
            <w:r w:rsidR="00FC101C" w:rsidRPr="00465203">
              <w:rPr>
                <w:rFonts w:hint="eastAsia"/>
              </w:rPr>
              <w:t>年</w:t>
            </w:r>
            <w:r w:rsidR="00FC101C" w:rsidRPr="00465203">
              <w:rPr>
                <w:rFonts w:hint="eastAsia"/>
              </w:rPr>
              <w:t>1</w:t>
            </w:r>
            <w:r w:rsidR="00FC101C" w:rsidRPr="00465203">
              <w:rPr>
                <w:rFonts w:hint="eastAsia"/>
              </w:rPr>
              <w:t>月至今</w:t>
            </w:r>
            <w:r w:rsidR="00260E8A" w:rsidRPr="00465203">
              <w:rPr>
                <w:rFonts w:hint="eastAsia"/>
              </w:rPr>
              <w:t>获得市级或以上主管单位评为安全文明工地或优质工程奖的</w:t>
            </w:r>
            <w:r w:rsidR="009E2892" w:rsidRPr="00465203">
              <w:rPr>
                <w:rFonts w:hint="eastAsia"/>
              </w:rPr>
              <w:t>，</w:t>
            </w:r>
            <w:r w:rsidR="00260E8A" w:rsidRPr="00465203">
              <w:rPr>
                <w:rFonts w:hint="eastAsia"/>
              </w:rPr>
              <w:t>得</w:t>
            </w:r>
            <w:r w:rsidRPr="00465203">
              <w:rPr>
                <w:rFonts w:hint="eastAsia"/>
              </w:rPr>
              <w:t>3</w:t>
            </w:r>
            <w:r w:rsidR="00260E8A" w:rsidRPr="00465203">
              <w:rPr>
                <w:rFonts w:hint="eastAsia"/>
              </w:rPr>
              <w:t>分</w:t>
            </w:r>
            <w:r w:rsidR="00A8775B" w:rsidRPr="00465203">
              <w:rPr>
                <w:rFonts w:hint="eastAsia"/>
              </w:rPr>
              <w:t>。</w:t>
            </w:r>
          </w:p>
        </w:tc>
        <w:tc>
          <w:tcPr>
            <w:tcW w:w="1065" w:type="dxa"/>
            <w:tcBorders>
              <w:top w:val="single" w:sz="4" w:space="0" w:color="auto"/>
              <w:left w:val="single" w:sz="4" w:space="0" w:color="auto"/>
              <w:bottom w:val="single" w:sz="4" w:space="0" w:color="auto"/>
              <w:right w:val="single" w:sz="12" w:space="0" w:color="auto"/>
            </w:tcBorders>
            <w:shd w:val="clear" w:color="auto" w:fill="FFFFFF"/>
            <w:vAlign w:val="center"/>
          </w:tcPr>
          <w:p w:rsidR="00B014F9" w:rsidRPr="00465203" w:rsidRDefault="00E94E3A" w:rsidP="00D44B80">
            <w:pPr>
              <w:widowControl/>
              <w:jc w:val="center"/>
              <w:rPr>
                <w:rFonts w:ascii="宋体" w:hAnsi="宋体" w:cs="宋体"/>
                <w:kern w:val="0"/>
              </w:rPr>
            </w:pPr>
            <w:r w:rsidRPr="00465203">
              <w:rPr>
                <w:rFonts w:ascii="宋体" w:hAnsi="宋体" w:cs="宋体" w:hint="eastAsia"/>
                <w:kern w:val="0"/>
              </w:rPr>
              <w:t>3</w:t>
            </w:r>
          </w:p>
        </w:tc>
      </w:tr>
      <w:tr w:rsidR="00B014F9" w:rsidRPr="00465203" w:rsidTr="00D44B80">
        <w:trPr>
          <w:trHeight w:val="1152"/>
          <w:jc w:val="center"/>
        </w:trPr>
        <w:tc>
          <w:tcPr>
            <w:tcW w:w="675" w:type="dxa"/>
            <w:tcBorders>
              <w:top w:val="single" w:sz="4" w:space="0" w:color="auto"/>
              <w:left w:val="single" w:sz="12" w:space="0" w:color="auto"/>
              <w:bottom w:val="single" w:sz="4" w:space="0" w:color="auto"/>
            </w:tcBorders>
            <w:vAlign w:val="center"/>
          </w:tcPr>
          <w:p w:rsidR="00B014F9" w:rsidRPr="00465203" w:rsidRDefault="00260E8A" w:rsidP="00D44B80">
            <w:pPr>
              <w:pStyle w:val="aff8"/>
              <w:spacing w:line="276" w:lineRule="auto"/>
              <w:ind w:left="420" w:firstLineChars="0" w:firstLine="0"/>
              <w:jc w:val="center"/>
              <w:rPr>
                <w:rFonts w:ascii="宋体" w:hAnsi="宋体"/>
              </w:rPr>
            </w:pPr>
            <w:r w:rsidRPr="00465203">
              <w:rPr>
                <w:rFonts w:ascii="宋体" w:hAnsi="宋体" w:hint="eastAsia"/>
              </w:rPr>
              <w:t>4</w:t>
            </w:r>
          </w:p>
        </w:tc>
        <w:tc>
          <w:tcPr>
            <w:tcW w:w="1134" w:type="dxa"/>
            <w:tcBorders>
              <w:top w:val="single" w:sz="4" w:space="0" w:color="auto"/>
              <w:bottom w:val="single" w:sz="4" w:space="0" w:color="auto"/>
            </w:tcBorders>
            <w:vAlign w:val="center"/>
          </w:tcPr>
          <w:p w:rsidR="00B014F9" w:rsidRPr="00465203" w:rsidRDefault="00260E8A" w:rsidP="00D44B80">
            <w:pPr>
              <w:widowControl/>
              <w:jc w:val="center"/>
              <w:rPr>
                <w:rFonts w:ascii="宋体" w:hAnsi="宋体" w:cs="宋体"/>
                <w:kern w:val="0"/>
              </w:rPr>
            </w:pPr>
            <w:r w:rsidRPr="00465203">
              <w:rPr>
                <w:rFonts w:ascii="新宋体" w:eastAsia="新宋体" w:hAnsi="新宋体" w:cs="新宋体" w:hint="eastAsia"/>
                <w:szCs w:val="21"/>
              </w:rPr>
              <w:t>管理体系</w:t>
            </w:r>
          </w:p>
        </w:tc>
        <w:tc>
          <w:tcPr>
            <w:tcW w:w="7088" w:type="dxa"/>
            <w:tcBorders>
              <w:top w:val="single" w:sz="4" w:space="0" w:color="auto"/>
              <w:bottom w:val="single" w:sz="4" w:space="0" w:color="auto"/>
              <w:right w:val="single" w:sz="4" w:space="0" w:color="auto"/>
            </w:tcBorders>
            <w:vAlign w:val="center"/>
          </w:tcPr>
          <w:p w:rsidR="00B014F9" w:rsidRPr="00465203" w:rsidRDefault="00E94E3A" w:rsidP="00D44B80">
            <w:pPr>
              <w:widowControl/>
              <w:jc w:val="center"/>
            </w:pPr>
            <w:r w:rsidRPr="00465203">
              <w:rPr>
                <w:rFonts w:hint="eastAsia"/>
                <w:szCs w:val="21"/>
              </w:rPr>
              <w:t>投标单位</w:t>
            </w:r>
            <w:r w:rsidR="00A8775B" w:rsidRPr="00465203">
              <w:rPr>
                <w:rFonts w:hint="eastAsia"/>
                <w:szCs w:val="21"/>
              </w:rPr>
              <w:t>同时</w:t>
            </w:r>
            <w:r w:rsidR="00260E8A" w:rsidRPr="00465203">
              <w:rPr>
                <w:rFonts w:hint="eastAsia"/>
                <w:szCs w:val="21"/>
              </w:rPr>
              <w:t>通过质量管理体系认证、环境管理体系认证、职业健康安全管理体系认证并保持有效的得</w:t>
            </w:r>
            <w:r w:rsidR="00CF2DB8" w:rsidRPr="00465203">
              <w:rPr>
                <w:rFonts w:hint="eastAsia"/>
                <w:szCs w:val="21"/>
              </w:rPr>
              <w:t>3</w:t>
            </w:r>
            <w:r w:rsidR="00260E8A" w:rsidRPr="00465203">
              <w:rPr>
                <w:rFonts w:hint="eastAsia"/>
                <w:szCs w:val="21"/>
              </w:rPr>
              <w:t>分。</w:t>
            </w:r>
            <w:bookmarkStart w:id="346" w:name="_GoBack"/>
            <w:bookmarkEnd w:id="346"/>
            <w:r w:rsidR="002F242E" w:rsidRPr="00465203">
              <w:rPr>
                <w:rFonts w:hint="eastAsia"/>
                <w:szCs w:val="21"/>
              </w:rPr>
              <w:t>其他情况不予计分。</w:t>
            </w:r>
          </w:p>
        </w:tc>
        <w:tc>
          <w:tcPr>
            <w:tcW w:w="1065" w:type="dxa"/>
            <w:tcBorders>
              <w:top w:val="single" w:sz="4" w:space="0" w:color="auto"/>
              <w:left w:val="single" w:sz="4" w:space="0" w:color="auto"/>
              <w:bottom w:val="single" w:sz="4" w:space="0" w:color="auto"/>
              <w:right w:val="single" w:sz="12" w:space="0" w:color="auto"/>
            </w:tcBorders>
            <w:shd w:val="clear" w:color="auto" w:fill="FFFFFF"/>
            <w:vAlign w:val="center"/>
          </w:tcPr>
          <w:p w:rsidR="00B014F9" w:rsidRPr="00465203" w:rsidRDefault="00CF2DB8" w:rsidP="00D44B80">
            <w:pPr>
              <w:widowControl/>
              <w:jc w:val="center"/>
              <w:rPr>
                <w:rFonts w:ascii="宋体" w:hAnsi="宋体" w:cs="宋体"/>
                <w:kern w:val="0"/>
              </w:rPr>
            </w:pPr>
            <w:r w:rsidRPr="00465203">
              <w:rPr>
                <w:rFonts w:ascii="宋体" w:hAnsi="宋体" w:cs="宋体" w:hint="eastAsia"/>
                <w:kern w:val="0"/>
              </w:rPr>
              <w:t>3</w:t>
            </w:r>
          </w:p>
        </w:tc>
      </w:tr>
      <w:tr w:rsidR="00B014F9" w:rsidRPr="00465203" w:rsidTr="00D44B80">
        <w:trPr>
          <w:trHeight w:val="1152"/>
          <w:jc w:val="center"/>
        </w:trPr>
        <w:tc>
          <w:tcPr>
            <w:tcW w:w="675" w:type="dxa"/>
            <w:tcBorders>
              <w:top w:val="single" w:sz="4" w:space="0" w:color="auto"/>
              <w:left w:val="single" w:sz="12" w:space="0" w:color="auto"/>
              <w:bottom w:val="single" w:sz="4" w:space="0" w:color="auto"/>
            </w:tcBorders>
            <w:vAlign w:val="center"/>
          </w:tcPr>
          <w:p w:rsidR="00B014F9" w:rsidRPr="00465203" w:rsidRDefault="00260E8A" w:rsidP="00D44B80">
            <w:pPr>
              <w:pStyle w:val="aff8"/>
              <w:spacing w:line="276" w:lineRule="auto"/>
              <w:ind w:left="420" w:firstLineChars="0" w:firstLine="0"/>
              <w:jc w:val="center"/>
              <w:rPr>
                <w:rFonts w:ascii="宋体" w:hAnsi="宋体"/>
              </w:rPr>
            </w:pPr>
            <w:r w:rsidRPr="00465203">
              <w:rPr>
                <w:rFonts w:ascii="宋体" w:hAnsi="宋体" w:hint="eastAsia"/>
              </w:rPr>
              <w:t>5</w:t>
            </w:r>
          </w:p>
        </w:tc>
        <w:tc>
          <w:tcPr>
            <w:tcW w:w="1134" w:type="dxa"/>
            <w:tcBorders>
              <w:top w:val="single" w:sz="4" w:space="0" w:color="auto"/>
              <w:bottom w:val="single" w:sz="4" w:space="0" w:color="auto"/>
            </w:tcBorders>
            <w:vAlign w:val="center"/>
          </w:tcPr>
          <w:p w:rsidR="00B014F9" w:rsidRPr="00465203" w:rsidRDefault="00260E8A" w:rsidP="00D44B80">
            <w:pPr>
              <w:widowControl/>
              <w:jc w:val="center"/>
              <w:rPr>
                <w:rFonts w:ascii="新宋体" w:eastAsia="新宋体" w:hAnsi="新宋体" w:cs="新宋体"/>
                <w:szCs w:val="21"/>
              </w:rPr>
            </w:pPr>
            <w:r w:rsidRPr="00465203">
              <w:rPr>
                <w:rFonts w:ascii="新宋体" w:eastAsia="新宋体" w:hAnsi="新宋体" w:cs="新宋体" w:hint="eastAsia"/>
                <w:szCs w:val="21"/>
              </w:rPr>
              <w:t>售后服务</w:t>
            </w:r>
          </w:p>
        </w:tc>
        <w:tc>
          <w:tcPr>
            <w:tcW w:w="7088" w:type="dxa"/>
            <w:tcBorders>
              <w:top w:val="single" w:sz="4" w:space="0" w:color="auto"/>
              <w:bottom w:val="single" w:sz="4" w:space="0" w:color="auto"/>
              <w:right w:val="single" w:sz="4" w:space="0" w:color="auto"/>
            </w:tcBorders>
            <w:vAlign w:val="center"/>
          </w:tcPr>
          <w:p w:rsidR="00877BFB" w:rsidRPr="00465203" w:rsidRDefault="00260E8A" w:rsidP="00D44B80">
            <w:pPr>
              <w:widowControl/>
              <w:jc w:val="center"/>
              <w:rPr>
                <w:szCs w:val="21"/>
              </w:rPr>
            </w:pPr>
            <w:r w:rsidRPr="00465203">
              <w:rPr>
                <w:rFonts w:hint="eastAsia"/>
                <w:szCs w:val="21"/>
              </w:rPr>
              <w:t>根据投标人的售后服务承诺、维护响应计划：包括具体的售后服务内容、故障响应时间、排除故障完成时间，及拟投入的安装、调试、维保人员专业能力等进行评分。</w:t>
            </w:r>
            <w:r w:rsidR="00710975" w:rsidRPr="00465203">
              <w:rPr>
                <w:rFonts w:ascii="新宋体" w:eastAsia="新宋体" w:hAnsi="新宋体" w:cs="新宋体" w:hint="eastAsia"/>
                <w:szCs w:val="21"/>
              </w:rPr>
              <w:t>售后服务</w:t>
            </w:r>
            <w:r w:rsidR="00C417CA" w:rsidRPr="00465203">
              <w:rPr>
                <w:rFonts w:ascii="新宋体" w:eastAsia="新宋体" w:hAnsi="新宋体" w:cs="新宋体" w:hint="eastAsia"/>
                <w:szCs w:val="21"/>
              </w:rPr>
              <w:t>内容</w:t>
            </w:r>
            <w:r w:rsidR="00710975" w:rsidRPr="00465203">
              <w:rPr>
                <w:rFonts w:ascii="新宋体" w:eastAsia="新宋体" w:hAnsi="新宋体" w:cs="新宋体" w:hint="eastAsia"/>
                <w:szCs w:val="21"/>
              </w:rPr>
              <w:t>可行性较强，得9分。售后服务</w:t>
            </w:r>
            <w:r w:rsidR="00C417CA" w:rsidRPr="00465203">
              <w:rPr>
                <w:rFonts w:ascii="新宋体" w:eastAsia="新宋体" w:hAnsi="新宋体" w:cs="新宋体" w:hint="eastAsia"/>
                <w:szCs w:val="21"/>
              </w:rPr>
              <w:t>内容</w:t>
            </w:r>
            <w:r w:rsidR="00710975" w:rsidRPr="00465203">
              <w:rPr>
                <w:rFonts w:ascii="新宋体" w:eastAsia="新宋体" w:hAnsi="新宋体" w:cs="新宋体" w:hint="eastAsia"/>
                <w:szCs w:val="21"/>
              </w:rPr>
              <w:t>基本可行，得6分。</w:t>
            </w:r>
            <w:r w:rsidR="00C417CA" w:rsidRPr="00465203">
              <w:rPr>
                <w:rFonts w:ascii="新宋体" w:eastAsia="新宋体" w:hAnsi="新宋体" w:cs="新宋体" w:hint="eastAsia"/>
                <w:szCs w:val="21"/>
              </w:rPr>
              <w:t>仅提供</w:t>
            </w:r>
            <w:r w:rsidR="00710975" w:rsidRPr="00465203">
              <w:rPr>
                <w:rFonts w:ascii="新宋体" w:eastAsia="新宋体" w:hAnsi="新宋体" w:cs="新宋体" w:hint="eastAsia"/>
                <w:szCs w:val="21"/>
              </w:rPr>
              <w:t>售后服务，得3分。未提供售后服务，得0分。</w:t>
            </w:r>
          </w:p>
        </w:tc>
        <w:tc>
          <w:tcPr>
            <w:tcW w:w="1065" w:type="dxa"/>
            <w:tcBorders>
              <w:top w:val="single" w:sz="4" w:space="0" w:color="auto"/>
              <w:left w:val="single" w:sz="4" w:space="0" w:color="auto"/>
              <w:bottom w:val="single" w:sz="4" w:space="0" w:color="auto"/>
              <w:right w:val="single" w:sz="12" w:space="0" w:color="auto"/>
            </w:tcBorders>
            <w:shd w:val="clear" w:color="auto" w:fill="FFFFFF"/>
            <w:vAlign w:val="center"/>
          </w:tcPr>
          <w:p w:rsidR="00B014F9" w:rsidRPr="00465203" w:rsidRDefault="00CF2DB8" w:rsidP="00D44B80">
            <w:pPr>
              <w:widowControl/>
              <w:jc w:val="center"/>
              <w:rPr>
                <w:rFonts w:ascii="宋体" w:hAnsi="宋体" w:cs="宋体"/>
                <w:kern w:val="0"/>
              </w:rPr>
            </w:pPr>
            <w:r w:rsidRPr="00465203">
              <w:rPr>
                <w:rFonts w:ascii="宋体" w:hAnsi="宋体" w:cs="宋体" w:hint="eastAsia"/>
                <w:kern w:val="0"/>
              </w:rPr>
              <w:t>9</w:t>
            </w:r>
          </w:p>
        </w:tc>
      </w:tr>
    </w:tbl>
    <w:p w:rsidR="00B014F9" w:rsidRPr="00465203" w:rsidRDefault="00B014F9" w:rsidP="00DD1A52">
      <w:pPr>
        <w:snapToGrid w:val="0"/>
        <w:spacing w:line="440" w:lineRule="exact"/>
        <w:ind w:firstLineChars="196" w:firstLine="412"/>
        <w:rPr>
          <w:rFonts w:ascii="宋体" w:hAnsi="宋体" w:cs="宋体"/>
          <w:bCs/>
          <w:szCs w:val="21"/>
        </w:rPr>
      </w:pPr>
    </w:p>
    <w:p w:rsidR="00B014F9" w:rsidRPr="00465203" w:rsidRDefault="00260E8A">
      <w:pPr>
        <w:pStyle w:val="ad"/>
        <w:adjustRightInd w:val="0"/>
        <w:spacing w:line="440" w:lineRule="exact"/>
        <w:ind w:firstLineChars="200" w:firstLine="482"/>
        <w:contextualSpacing/>
        <w:rPr>
          <w:rFonts w:eastAsia="宋体" w:hAnsi="宋体" w:cs="宋体"/>
          <w:b/>
          <w:bCs/>
          <w:sz w:val="24"/>
          <w:szCs w:val="24"/>
        </w:rPr>
      </w:pPr>
      <w:r w:rsidRPr="00465203">
        <w:rPr>
          <w:rFonts w:eastAsia="宋体" w:hAnsi="宋体" w:cs="宋体" w:hint="eastAsia"/>
          <w:b/>
          <w:bCs/>
          <w:sz w:val="24"/>
          <w:szCs w:val="24"/>
        </w:rPr>
        <w:t>（三）总得分</w:t>
      </w:r>
      <w:r w:rsidRPr="00465203">
        <w:rPr>
          <w:rFonts w:eastAsia="宋体" w:hAnsi="宋体" w:cs="宋体" w:hint="eastAsia"/>
          <w:b/>
          <w:bCs/>
          <w:sz w:val="24"/>
          <w:szCs w:val="24"/>
        </w:rPr>
        <w:t>=1</w:t>
      </w:r>
      <w:r w:rsidRPr="00465203">
        <w:rPr>
          <w:rFonts w:eastAsia="宋体" w:hAnsi="宋体" w:cs="宋体" w:hint="eastAsia"/>
          <w:b/>
          <w:bCs/>
          <w:sz w:val="24"/>
          <w:szCs w:val="24"/>
        </w:rPr>
        <w:t>价格分</w:t>
      </w:r>
      <w:r w:rsidRPr="00465203">
        <w:rPr>
          <w:rFonts w:eastAsia="宋体" w:hAnsi="宋体" w:cs="宋体" w:hint="eastAsia"/>
          <w:b/>
          <w:bCs/>
          <w:sz w:val="24"/>
          <w:szCs w:val="24"/>
        </w:rPr>
        <w:t>+2</w:t>
      </w:r>
      <w:r w:rsidRPr="00465203">
        <w:rPr>
          <w:rFonts w:eastAsia="宋体" w:hAnsi="宋体" w:cs="宋体" w:hint="eastAsia"/>
          <w:b/>
          <w:bCs/>
          <w:sz w:val="24"/>
          <w:szCs w:val="24"/>
        </w:rPr>
        <w:t>技术部分评分</w:t>
      </w:r>
      <w:r w:rsidRPr="00465203">
        <w:rPr>
          <w:rFonts w:eastAsia="宋体" w:hAnsi="宋体" w:cs="宋体" w:hint="eastAsia"/>
          <w:b/>
          <w:bCs/>
          <w:sz w:val="24"/>
          <w:szCs w:val="24"/>
        </w:rPr>
        <w:t>+3</w:t>
      </w:r>
      <w:r w:rsidRPr="00465203">
        <w:rPr>
          <w:rFonts w:eastAsia="宋体" w:hAnsi="宋体" w:cs="宋体" w:hint="eastAsia"/>
          <w:b/>
          <w:bCs/>
          <w:sz w:val="24"/>
          <w:szCs w:val="24"/>
        </w:rPr>
        <w:t>商务部分评分。</w:t>
      </w:r>
    </w:p>
    <w:p w:rsidR="00B014F9" w:rsidRPr="00465203" w:rsidRDefault="00260E8A">
      <w:pPr>
        <w:snapToGrid w:val="0"/>
        <w:spacing w:line="400" w:lineRule="exact"/>
        <w:ind w:firstLineChars="196" w:firstLine="413"/>
        <w:rPr>
          <w:rFonts w:ascii="宋体" w:hAnsi="宋体"/>
          <w:b/>
        </w:rPr>
      </w:pPr>
      <w:r w:rsidRPr="00465203">
        <w:rPr>
          <w:rFonts w:ascii="宋体" w:hAnsi="宋体" w:hint="eastAsia"/>
          <w:b/>
        </w:rPr>
        <w:t>三、</w:t>
      </w:r>
      <w:bookmarkStart w:id="347" w:name="_Toc385430033"/>
      <w:r w:rsidRPr="00465203">
        <w:rPr>
          <w:rFonts w:ascii="宋体" w:hAnsi="宋体" w:hint="eastAsia"/>
          <w:b/>
        </w:rPr>
        <w:t>中标候选人推荐原则</w:t>
      </w:r>
      <w:bookmarkEnd w:id="347"/>
    </w:p>
    <w:p w:rsidR="00B014F9" w:rsidRPr="00465203" w:rsidRDefault="00260E8A" w:rsidP="00DD1A52">
      <w:pPr>
        <w:snapToGrid w:val="0"/>
        <w:spacing w:line="400" w:lineRule="exact"/>
        <w:ind w:firstLineChars="196" w:firstLine="412"/>
        <w:rPr>
          <w:rFonts w:ascii="宋体" w:hAnsi="宋体"/>
        </w:rPr>
      </w:pPr>
      <w:r w:rsidRPr="00465203">
        <w:rPr>
          <w:rFonts w:ascii="宋体" w:hAnsi="宋体" w:hint="eastAsia"/>
        </w:rPr>
        <w:t>评标委员会将按评审后得分由高到低顺序排列。得分相同的，按投标报价由低到高顺序排列。得分且投标报价相同的并列。</w:t>
      </w:r>
      <w:r w:rsidR="00F45CF6" w:rsidRPr="00465203">
        <w:rPr>
          <w:rFonts w:ascii="宋体" w:hAnsi="宋体" w:hint="eastAsia"/>
        </w:rPr>
        <w:t>投标文件满足招标文件全部实质性要求，且按照评审因素的量化指标评审得分最高的投标人为排名第一的中标候选人。</w:t>
      </w:r>
      <w:r w:rsidRPr="00465203">
        <w:rPr>
          <w:rFonts w:ascii="宋体" w:hAnsi="宋体" w:hint="eastAsia"/>
        </w:rPr>
        <w:t>采购人应当确定排名第一的中标候选人为中标人。除非有法定事由，如排名第一的中标候选人放弃中标、因不可抗力不能履行合同、不按照招标文件要求提交履约保证金，或者被查实存在影响中标结果的违法行为等情形，不符合中标条件的。该情况下，采购人可以按照评标委员会提出的中标候选人名单排序依次确定其他中标候选人为中标人，也可以重新招标。</w:t>
      </w:r>
    </w:p>
    <w:p w:rsidR="00B014F9" w:rsidRPr="00465203" w:rsidRDefault="00260E8A">
      <w:pPr>
        <w:snapToGrid w:val="0"/>
        <w:spacing w:line="400" w:lineRule="exact"/>
        <w:ind w:firstLineChars="196" w:firstLine="413"/>
        <w:rPr>
          <w:rFonts w:ascii="宋体" w:hAnsi="宋体"/>
          <w:b/>
        </w:rPr>
      </w:pPr>
      <w:r w:rsidRPr="00465203">
        <w:rPr>
          <w:rFonts w:ascii="宋体" w:hAnsi="宋体" w:hint="eastAsia"/>
          <w:b/>
        </w:rPr>
        <w:t xml:space="preserve">四、特别说明 </w:t>
      </w:r>
    </w:p>
    <w:p w:rsidR="00B014F9" w:rsidRPr="00465203" w:rsidRDefault="00522E33" w:rsidP="00522E33">
      <w:pPr>
        <w:pStyle w:val="ad"/>
        <w:spacing w:line="380" w:lineRule="exact"/>
        <w:ind w:firstLineChars="200" w:firstLine="420"/>
        <w:rPr>
          <w:rFonts w:ascii="宋体" w:eastAsia="宋体" w:hAnsi="宋体"/>
          <w:kern w:val="2"/>
          <w:sz w:val="21"/>
          <w:szCs w:val="24"/>
        </w:rPr>
      </w:pPr>
      <w:r w:rsidRPr="00465203">
        <w:rPr>
          <w:rFonts w:ascii="宋体" w:eastAsia="宋体" w:hAnsi="宋体" w:hint="eastAsia"/>
          <w:kern w:val="2"/>
          <w:sz w:val="21"/>
          <w:szCs w:val="24"/>
        </w:rPr>
        <w:t>1、</w:t>
      </w:r>
      <w:r w:rsidR="00260E8A" w:rsidRPr="00465203">
        <w:rPr>
          <w:rFonts w:ascii="宋体" w:eastAsia="宋体" w:hAnsi="宋体" w:hint="eastAsia"/>
          <w:kern w:val="2"/>
          <w:sz w:val="21"/>
          <w:szCs w:val="24"/>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p w:rsidR="00522E33" w:rsidRPr="00465203" w:rsidRDefault="00522E33" w:rsidP="00522E33">
      <w:pPr>
        <w:pStyle w:val="ad"/>
        <w:spacing w:line="380" w:lineRule="exact"/>
        <w:ind w:firstLineChars="200" w:firstLine="420"/>
        <w:rPr>
          <w:rFonts w:ascii="宋体" w:eastAsia="宋体" w:hAnsi="宋体"/>
          <w:kern w:val="2"/>
          <w:sz w:val="21"/>
          <w:szCs w:val="24"/>
        </w:rPr>
      </w:pPr>
      <w:r w:rsidRPr="00465203">
        <w:rPr>
          <w:rFonts w:ascii="宋体" w:eastAsia="宋体" w:hAnsi="宋体" w:hint="eastAsia"/>
          <w:kern w:val="2"/>
          <w:sz w:val="21"/>
          <w:szCs w:val="24"/>
        </w:rPr>
        <w:t>2、</w:t>
      </w:r>
      <w:r w:rsidR="00D432B2" w:rsidRPr="00465203">
        <w:rPr>
          <w:rFonts w:ascii="宋体" w:eastAsia="宋体" w:hAnsi="宋体" w:hint="eastAsia"/>
          <w:kern w:val="2"/>
          <w:sz w:val="21"/>
          <w:szCs w:val="24"/>
        </w:rPr>
        <w:t>评标委员会成员对需要共同认定的事项存在争议的，应当按照少数服从多数的原则作出结论。持不同意见的评标委员会成员应当在评标报告上签署不同意见及理由，否则视为同意评标报告。</w:t>
      </w:r>
    </w:p>
    <w:p w:rsidR="00B014F9" w:rsidRPr="00465203" w:rsidRDefault="00260E8A">
      <w:r w:rsidRPr="00465203">
        <w:rPr>
          <w:rFonts w:ascii="宋体" w:hAnsi="宋体" w:cs="宋体"/>
          <w:bCs/>
        </w:rPr>
        <w:br w:type="page"/>
      </w:r>
    </w:p>
    <w:p w:rsidR="00B014F9" w:rsidRPr="00465203" w:rsidRDefault="00B014F9"/>
    <w:p w:rsidR="00B014F9" w:rsidRPr="00465203" w:rsidRDefault="00260E8A">
      <w:pPr>
        <w:pStyle w:val="af5"/>
        <w:spacing w:before="120" w:after="0"/>
        <w:rPr>
          <w:rFonts w:ascii="宋体" w:hAnsi="宋体" w:cs="宋体"/>
          <w:b w:val="0"/>
          <w:sz w:val="28"/>
          <w:szCs w:val="20"/>
        </w:rPr>
      </w:pPr>
      <w:bookmarkStart w:id="348" w:name="_Toc59462944"/>
      <w:r w:rsidRPr="00465203">
        <w:rPr>
          <w:rFonts w:ascii="宋体" w:hAnsi="宋体" w:cs="宋体" w:hint="eastAsia"/>
        </w:rPr>
        <w:t>第五章 合同主要条款格式</w:t>
      </w:r>
      <w:bookmarkEnd w:id="342"/>
      <w:bookmarkEnd w:id="343"/>
      <w:bookmarkEnd w:id="344"/>
      <w:bookmarkEnd w:id="348"/>
    </w:p>
    <w:p w:rsidR="00B014F9" w:rsidRPr="00465203" w:rsidRDefault="00B014F9">
      <w:pPr>
        <w:snapToGrid w:val="0"/>
        <w:spacing w:line="400" w:lineRule="exact"/>
        <w:jc w:val="center"/>
        <w:rPr>
          <w:rFonts w:ascii="宋体" w:hAnsi="宋体" w:cs="宋体"/>
          <w:b/>
          <w:bCs/>
          <w:sz w:val="28"/>
          <w:szCs w:val="28"/>
        </w:rPr>
      </w:pPr>
    </w:p>
    <w:p w:rsidR="00B014F9" w:rsidRPr="00465203" w:rsidRDefault="00260E8A">
      <w:pPr>
        <w:snapToGrid w:val="0"/>
        <w:spacing w:line="380" w:lineRule="exact"/>
        <w:jc w:val="center"/>
        <w:rPr>
          <w:rFonts w:ascii="宋体" w:hAnsi="宋体" w:cs="宋体"/>
          <w:b/>
          <w:bCs/>
          <w:sz w:val="28"/>
          <w:szCs w:val="28"/>
        </w:rPr>
      </w:pPr>
      <w:r w:rsidRPr="00465203">
        <w:rPr>
          <w:rFonts w:ascii="宋体" w:hAnsi="宋体" w:cs="宋体" w:hint="eastAsia"/>
          <w:b/>
          <w:bCs/>
          <w:sz w:val="28"/>
          <w:szCs w:val="28"/>
        </w:rPr>
        <w:t>广西壮族自治区政府采购合同（格式）</w:t>
      </w:r>
    </w:p>
    <w:p w:rsidR="00B014F9" w:rsidRPr="00465203" w:rsidRDefault="00260E8A">
      <w:pPr>
        <w:snapToGrid w:val="0"/>
        <w:spacing w:line="380" w:lineRule="exact"/>
        <w:ind w:right="-127" w:firstLineChars="2700" w:firstLine="5670"/>
        <w:rPr>
          <w:rFonts w:ascii="宋体" w:hAnsi="宋体"/>
          <w:bCs/>
          <w:szCs w:val="21"/>
          <w:u w:val="single"/>
        </w:rPr>
      </w:pPr>
      <w:r w:rsidRPr="00465203">
        <w:rPr>
          <w:rFonts w:ascii="宋体" w:hAnsi="宋体" w:hint="eastAsia"/>
          <w:bCs/>
          <w:szCs w:val="21"/>
        </w:rPr>
        <w:t>合 同 编 号：</w:t>
      </w:r>
    </w:p>
    <w:p w:rsidR="00B014F9" w:rsidRPr="00465203" w:rsidRDefault="00260E8A">
      <w:pPr>
        <w:snapToGrid w:val="0"/>
        <w:spacing w:line="380" w:lineRule="exact"/>
        <w:ind w:left="6825" w:hangingChars="3250" w:hanging="6825"/>
        <w:rPr>
          <w:rFonts w:ascii="宋体" w:hAnsi="宋体"/>
          <w:szCs w:val="21"/>
        </w:rPr>
      </w:pPr>
      <w:r w:rsidRPr="00465203">
        <w:rPr>
          <w:rFonts w:ascii="宋体" w:hAnsi="宋体" w:hint="eastAsia"/>
          <w:szCs w:val="21"/>
        </w:rPr>
        <w:t>采购人（甲方）：                                      采 购 计 划 号：</w:t>
      </w:r>
    </w:p>
    <w:p w:rsidR="00B014F9" w:rsidRPr="00465203" w:rsidRDefault="00260E8A">
      <w:pPr>
        <w:snapToGrid w:val="0"/>
        <w:spacing w:line="380" w:lineRule="exact"/>
        <w:rPr>
          <w:rFonts w:ascii="宋体" w:hAnsi="宋体"/>
          <w:szCs w:val="21"/>
          <w:u w:val="single"/>
        </w:rPr>
      </w:pPr>
      <w:r w:rsidRPr="00465203">
        <w:rPr>
          <w:rFonts w:ascii="宋体" w:hAnsi="宋体" w:hint="eastAsia"/>
          <w:szCs w:val="21"/>
        </w:rPr>
        <w:t>供 应 商（乙方）：</w:t>
      </w:r>
    </w:p>
    <w:p w:rsidR="00B014F9" w:rsidRPr="00465203" w:rsidRDefault="00B014F9">
      <w:pPr>
        <w:snapToGrid w:val="0"/>
        <w:spacing w:line="380" w:lineRule="exact"/>
        <w:rPr>
          <w:rFonts w:ascii="宋体" w:hAnsi="宋体"/>
          <w:szCs w:val="21"/>
        </w:rPr>
      </w:pPr>
    </w:p>
    <w:p w:rsidR="00B014F9" w:rsidRPr="00465203" w:rsidRDefault="00260E8A">
      <w:pPr>
        <w:snapToGrid w:val="0"/>
        <w:spacing w:line="380" w:lineRule="exact"/>
        <w:rPr>
          <w:rFonts w:ascii="宋体" w:hAnsi="宋体"/>
          <w:szCs w:val="21"/>
          <w:u w:val="single"/>
        </w:rPr>
      </w:pPr>
      <w:r w:rsidRPr="00465203">
        <w:rPr>
          <w:rFonts w:ascii="宋体" w:hAnsi="宋体" w:hint="eastAsia"/>
          <w:szCs w:val="21"/>
        </w:rPr>
        <w:t>项目名称和编号：</w:t>
      </w:r>
    </w:p>
    <w:p w:rsidR="00B014F9" w:rsidRPr="00465203" w:rsidRDefault="00260E8A">
      <w:pPr>
        <w:snapToGrid w:val="0"/>
        <w:spacing w:line="380" w:lineRule="exact"/>
        <w:rPr>
          <w:rFonts w:ascii="宋体" w:hAnsi="宋体"/>
          <w:szCs w:val="21"/>
          <w:u w:val="single"/>
        </w:rPr>
      </w:pPr>
      <w:r w:rsidRPr="00465203">
        <w:rPr>
          <w:rFonts w:ascii="宋体" w:hAnsi="宋体" w:hint="eastAsia"/>
          <w:szCs w:val="21"/>
        </w:rPr>
        <w:t>签  订  地  点：                     签 订 时 间：</w:t>
      </w:r>
      <w:r w:rsidRPr="00465203">
        <w:rPr>
          <w:rFonts w:ascii="宋体" w:hAnsi="宋体" w:hint="eastAsia"/>
          <w:szCs w:val="21"/>
          <w:u w:val="single"/>
        </w:rPr>
        <w:t xml:space="preserve">     </w:t>
      </w:r>
      <w:r w:rsidRPr="00465203">
        <w:rPr>
          <w:rFonts w:ascii="宋体" w:hAnsi="宋体"/>
          <w:szCs w:val="21"/>
          <w:u w:val="single"/>
        </w:rPr>
        <w:t>年</w:t>
      </w:r>
      <w:r w:rsidRPr="00465203">
        <w:rPr>
          <w:rFonts w:ascii="宋体" w:hAnsi="宋体" w:hint="eastAsia"/>
          <w:szCs w:val="21"/>
          <w:u w:val="single"/>
        </w:rPr>
        <w:t xml:space="preserve">   </w:t>
      </w:r>
      <w:r w:rsidRPr="00465203">
        <w:rPr>
          <w:rFonts w:ascii="宋体" w:hAnsi="宋体"/>
          <w:szCs w:val="21"/>
          <w:u w:val="single"/>
        </w:rPr>
        <w:t>月</w:t>
      </w:r>
      <w:r w:rsidRPr="00465203">
        <w:rPr>
          <w:rFonts w:ascii="宋体" w:hAnsi="宋体" w:hint="eastAsia"/>
          <w:szCs w:val="21"/>
          <w:u w:val="single"/>
        </w:rPr>
        <w:t xml:space="preserve">   </w:t>
      </w:r>
      <w:r w:rsidRPr="00465203">
        <w:rPr>
          <w:rFonts w:ascii="宋体" w:hAnsi="宋体"/>
          <w:szCs w:val="21"/>
          <w:u w:val="single"/>
        </w:rPr>
        <w:t>日</w:t>
      </w:r>
    </w:p>
    <w:p w:rsidR="00B014F9" w:rsidRPr="00465203" w:rsidRDefault="00B014F9">
      <w:pPr>
        <w:snapToGrid w:val="0"/>
        <w:spacing w:line="380" w:lineRule="exact"/>
        <w:ind w:firstLineChars="200" w:firstLine="420"/>
        <w:rPr>
          <w:rFonts w:ascii="宋体" w:hAnsi="宋体"/>
          <w:szCs w:val="21"/>
        </w:rPr>
      </w:pP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根据《中华人民共和国政府采购法》、《中华人民共和国合同法》等法律、法规规定，按照招投标文件（招标文件）规定条款和中标人承诺，甲乙双方签订本合同。</w:t>
      </w:r>
    </w:p>
    <w:p w:rsidR="00B014F9" w:rsidRPr="00465203" w:rsidRDefault="00260E8A">
      <w:pPr>
        <w:snapToGrid w:val="0"/>
        <w:spacing w:line="380" w:lineRule="exact"/>
        <w:ind w:firstLineChars="200" w:firstLine="422"/>
        <w:rPr>
          <w:rFonts w:ascii="宋体" w:hAnsi="宋体"/>
          <w:b/>
          <w:szCs w:val="21"/>
        </w:rPr>
      </w:pPr>
      <w:r w:rsidRPr="00465203">
        <w:rPr>
          <w:rFonts w:ascii="宋体" w:hAnsi="宋体" w:hint="eastAsia"/>
          <w:b/>
          <w:szCs w:val="21"/>
        </w:rPr>
        <w:t>第一条　合同标的</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1、服务需求一览表</w:t>
      </w:r>
    </w:p>
    <w:p w:rsidR="00B014F9" w:rsidRPr="00465203" w:rsidRDefault="00260E8A">
      <w:pPr>
        <w:tabs>
          <w:tab w:val="left" w:pos="559"/>
        </w:tabs>
        <w:snapToGrid w:val="0"/>
        <w:spacing w:line="380" w:lineRule="exact"/>
        <w:ind w:firstLineChars="200" w:firstLine="420"/>
        <w:jc w:val="left"/>
        <w:rPr>
          <w:rFonts w:ascii="宋体" w:hAnsi="宋体"/>
          <w:szCs w:val="21"/>
        </w:rPr>
      </w:pPr>
      <w:r w:rsidRPr="00465203">
        <w:rPr>
          <w:rFonts w:ascii="宋体" w:hAnsi="宋体" w:hint="eastAsia"/>
          <w:szCs w:val="21"/>
        </w:rPr>
        <w:t>服务内容（名称及数量）： 。具体价格详见乙方投标报价明细表。</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2、合同合计金额：（大写）人民币（小写）￥。</w:t>
      </w:r>
    </w:p>
    <w:p w:rsidR="00B014F9" w:rsidRPr="00465203" w:rsidRDefault="00260E8A">
      <w:pPr>
        <w:snapToGrid w:val="0"/>
        <w:spacing w:line="380" w:lineRule="exact"/>
        <w:ind w:right="-127" w:firstLineChars="200" w:firstLine="420"/>
        <w:rPr>
          <w:rFonts w:ascii="宋体" w:hAnsi="宋体"/>
          <w:szCs w:val="21"/>
        </w:rPr>
      </w:pPr>
      <w:r w:rsidRPr="00465203">
        <w:rPr>
          <w:rFonts w:ascii="宋体" w:hAnsi="宋体" w:hint="eastAsia"/>
          <w:szCs w:val="21"/>
        </w:rPr>
        <w:t>3、合同合计金额包括货物价款，备件、专用工具、安装、调试、检验、技术培训及技术资料和包装、运输等全部费用。如招投标文件对其另有规定的，从其规定。</w:t>
      </w:r>
    </w:p>
    <w:p w:rsidR="00B014F9" w:rsidRPr="00465203" w:rsidRDefault="00260E8A">
      <w:pPr>
        <w:snapToGrid w:val="0"/>
        <w:spacing w:line="380" w:lineRule="exact"/>
        <w:ind w:firstLineChars="200" w:firstLine="422"/>
        <w:rPr>
          <w:rFonts w:ascii="宋体" w:hAnsi="宋体"/>
          <w:szCs w:val="21"/>
        </w:rPr>
      </w:pPr>
      <w:r w:rsidRPr="00465203">
        <w:rPr>
          <w:rFonts w:ascii="宋体" w:hAnsi="宋体" w:hint="eastAsia"/>
          <w:b/>
          <w:szCs w:val="21"/>
        </w:rPr>
        <w:t>第二条　质量保证</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1、乙方所提供的货物型号、技术规格、技术参数等质量必须与招投标文件和承诺相一致。乙方提供的节能和环保产品必须是列入政府采购清单的产品。</w:t>
      </w:r>
    </w:p>
    <w:p w:rsidR="00B014F9" w:rsidRPr="00465203" w:rsidRDefault="00260E8A">
      <w:pPr>
        <w:snapToGrid w:val="0"/>
        <w:spacing w:line="380" w:lineRule="exact"/>
        <w:ind w:firstLineChars="200" w:firstLine="420"/>
        <w:rPr>
          <w:rFonts w:ascii="宋体" w:hAnsi="宋体"/>
          <w:szCs w:val="21"/>
          <w:u w:val="single"/>
        </w:rPr>
      </w:pPr>
      <w:r w:rsidRPr="00465203">
        <w:rPr>
          <w:rFonts w:ascii="宋体" w:hAnsi="宋体" w:hint="eastAsia"/>
          <w:szCs w:val="21"/>
        </w:rPr>
        <w:t>2、乙方所提供的货物必须是全新、未使用的原装产品，且在正常安装、使用和保养条件下，其使用寿命期内各项指标均达到质量要求。</w:t>
      </w:r>
    </w:p>
    <w:p w:rsidR="00B014F9" w:rsidRPr="00465203" w:rsidRDefault="00260E8A">
      <w:pPr>
        <w:snapToGrid w:val="0"/>
        <w:spacing w:line="380" w:lineRule="exact"/>
        <w:ind w:firstLineChars="200" w:firstLine="422"/>
        <w:rPr>
          <w:rFonts w:ascii="宋体" w:hAnsi="宋体"/>
          <w:szCs w:val="21"/>
        </w:rPr>
      </w:pPr>
      <w:r w:rsidRPr="00465203">
        <w:rPr>
          <w:rFonts w:ascii="宋体" w:hAnsi="宋体" w:hint="eastAsia"/>
          <w:b/>
          <w:szCs w:val="21"/>
        </w:rPr>
        <w:t>第三条　权利保证</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乙方应保证所提供货物在使用时不会侵犯任何第三方的专利权、商标权、工业设计权或其他权利。</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乙方应按招标文件规定的时间向甲方提供使用货物的有关技术资料。</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乙方保证所交付的货物的所有权完全属于乙方且无任何抵押、质押、查封等产权瑕疵。</w:t>
      </w:r>
    </w:p>
    <w:p w:rsidR="00B014F9" w:rsidRPr="00465203" w:rsidRDefault="00260E8A">
      <w:pPr>
        <w:snapToGrid w:val="0"/>
        <w:spacing w:line="380" w:lineRule="exact"/>
        <w:ind w:firstLineChars="200" w:firstLine="422"/>
        <w:rPr>
          <w:rFonts w:ascii="宋体" w:hAnsi="宋体"/>
          <w:b/>
          <w:szCs w:val="21"/>
        </w:rPr>
      </w:pPr>
      <w:r w:rsidRPr="00465203">
        <w:rPr>
          <w:rFonts w:ascii="宋体" w:hAnsi="宋体" w:hint="eastAsia"/>
          <w:b/>
          <w:szCs w:val="21"/>
        </w:rPr>
        <w:t>第四条　包装和运输</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1、乙方提供的货物均应按招投标文件要求的包装材料、包装标准、包装方式进行包装，每一包装单元内应附详细的装箱单和质量合格证。</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2、货物的运输方式：</w:t>
      </w:r>
      <w:r w:rsidRPr="00465203">
        <w:rPr>
          <w:rFonts w:ascii="宋体" w:hAnsi="宋体" w:hint="eastAsia"/>
          <w:szCs w:val="21"/>
          <w:u w:val="single"/>
        </w:rPr>
        <w:t>不计</w:t>
      </w:r>
      <w:r w:rsidRPr="00465203">
        <w:rPr>
          <w:rFonts w:ascii="宋体" w:hAnsi="宋体" w:hint="eastAsia"/>
          <w:szCs w:val="21"/>
        </w:rPr>
        <w:t>。</w:t>
      </w:r>
    </w:p>
    <w:p w:rsidR="00B014F9" w:rsidRPr="00465203" w:rsidRDefault="00260E8A">
      <w:pPr>
        <w:snapToGrid w:val="0"/>
        <w:spacing w:line="380" w:lineRule="exact"/>
        <w:ind w:firstLineChars="200" w:firstLine="420"/>
        <w:rPr>
          <w:rFonts w:ascii="宋体" w:hAnsi="宋体"/>
          <w:szCs w:val="21"/>
          <w:u w:val="single"/>
        </w:rPr>
      </w:pPr>
      <w:r w:rsidRPr="00465203">
        <w:rPr>
          <w:rFonts w:ascii="宋体" w:hAnsi="宋体" w:hint="eastAsia"/>
          <w:szCs w:val="21"/>
        </w:rPr>
        <w:t>3、乙方负责货物运输，货物运输合理损耗及计算方法：</w:t>
      </w:r>
      <w:r w:rsidRPr="00465203">
        <w:rPr>
          <w:rFonts w:ascii="宋体" w:hAnsi="宋体" w:hint="eastAsia"/>
          <w:szCs w:val="21"/>
          <w:u w:val="single"/>
        </w:rPr>
        <w:t xml:space="preserve">损耗由乙方承担    </w:t>
      </w:r>
      <w:r w:rsidRPr="00465203">
        <w:rPr>
          <w:rFonts w:ascii="宋体" w:hAnsi="宋体" w:hint="eastAsia"/>
          <w:szCs w:val="21"/>
        </w:rPr>
        <w:t>。</w:t>
      </w:r>
    </w:p>
    <w:p w:rsidR="00B014F9" w:rsidRPr="00465203" w:rsidRDefault="00260E8A">
      <w:pPr>
        <w:snapToGrid w:val="0"/>
        <w:spacing w:line="380" w:lineRule="exact"/>
        <w:ind w:firstLineChars="200" w:firstLine="422"/>
        <w:rPr>
          <w:rFonts w:ascii="宋体" w:hAnsi="宋体"/>
          <w:szCs w:val="21"/>
        </w:rPr>
      </w:pPr>
      <w:r w:rsidRPr="00465203">
        <w:rPr>
          <w:rFonts w:ascii="宋体" w:hAnsi="宋体" w:hint="eastAsia"/>
          <w:b/>
          <w:szCs w:val="21"/>
        </w:rPr>
        <w:lastRenderedPageBreak/>
        <w:t>第五条　交付和验收</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1、交付使用时间及地点：自签订合同之日起个日历日内，采购人指定地点交付。</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2、乙方提供不符合招投标文件和本合同规定的货物，甲方有权拒绝接受。</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3、乙方应将所提供货物的装箱清单、用户手册、原厂保修卡、随机资料、工具和备品、备件等交付给甲方，如有缺失应及时补齐，否则视为逾期交货。</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4、甲方应当在到货（安装、调试完）后七个工作日内进行验收，逾期不验收的，乙方可视同验收合格。验收合格后由甲乙双方签署货物验收单并加盖采购人公章，甲乙双方各执一份。</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6、甲方对验收有异议的，在验收后五个工作日内以书面形式向乙方提出，乙方应自收到甲方书面异议后</w:t>
      </w:r>
      <w:r w:rsidRPr="00465203">
        <w:rPr>
          <w:rFonts w:ascii="宋体" w:hAnsi="宋体" w:hint="eastAsia"/>
          <w:szCs w:val="21"/>
          <w:u w:val="single"/>
        </w:rPr>
        <w:t xml:space="preserve"> 3 </w:t>
      </w:r>
      <w:r w:rsidRPr="00465203">
        <w:rPr>
          <w:rFonts w:ascii="宋体" w:hAnsi="宋体" w:hint="eastAsia"/>
          <w:szCs w:val="21"/>
        </w:rPr>
        <w:t>日内及时予以解决。</w:t>
      </w:r>
    </w:p>
    <w:p w:rsidR="00B014F9" w:rsidRPr="00465203" w:rsidRDefault="00260E8A">
      <w:pPr>
        <w:snapToGrid w:val="0"/>
        <w:spacing w:line="380" w:lineRule="exact"/>
        <w:ind w:firstLineChars="200" w:firstLine="422"/>
        <w:rPr>
          <w:rFonts w:ascii="宋体" w:hAnsi="宋体"/>
          <w:b/>
          <w:szCs w:val="21"/>
        </w:rPr>
      </w:pPr>
      <w:r w:rsidRPr="00465203">
        <w:rPr>
          <w:rFonts w:ascii="宋体" w:hAnsi="宋体" w:hint="eastAsia"/>
          <w:b/>
          <w:szCs w:val="21"/>
        </w:rPr>
        <w:t>第六条　安装和培训</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1、甲方应提供必要安装条件（如场地、电源、水源等）。</w:t>
      </w:r>
    </w:p>
    <w:p w:rsidR="00B014F9" w:rsidRPr="00465203" w:rsidRDefault="00260E8A">
      <w:pPr>
        <w:snapToGrid w:val="0"/>
        <w:spacing w:line="380" w:lineRule="exact"/>
        <w:ind w:firstLineChars="200" w:firstLine="420"/>
        <w:rPr>
          <w:rFonts w:ascii="宋体" w:hAnsi="宋体"/>
          <w:szCs w:val="21"/>
          <w:u w:val="single"/>
        </w:rPr>
      </w:pPr>
      <w:r w:rsidRPr="00465203">
        <w:rPr>
          <w:rFonts w:ascii="宋体" w:hAnsi="宋体" w:hint="eastAsia"/>
          <w:szCs w:val="21"/>
        </w:rPr>
        <w:t>2、乙方负责甲方有关人员的培训。培训时间、地点：</w:t>
      </w:r>
      <w:r w:rsidRPr="00465203">
        <w:rPr>
          <w:rFonts w:ascii="宋体" w:hAnsi="宋体" w:hint="eastAsia"/>
          <w:szCs w:val="21"/>
          <w:u w:val="single"/>
        </w:rPr>
        <w:t>按甲方规定的时间和地点 。</w:t>
      </w:r>
    </w:p>
    <w:p w:rsidR="00B014F9" w:rsidRPr="00465203" w:rsidRDefault="00260E8A">
      <w:pPr>
        <w:snapToGrid w:val="0"/>
        <w:spacing w:line="380" w:lineRule="exact"/>
        <w:ind w:firstLineChars="200" w:firstLine="422"/>
        <w:rPr>
          <w:rFonts w:ascii="宋体" w:hAnsi="宋体"/>
          <w:b/>
          <w:szCs w:val="21"/>
        </w:rPr>
      </w:pPr>
      <w:r w:rsidRPr="00465203">
        <w:rPr>
          <w:rFonts w:ascii="宋体" w:hAnsi="宋体" w:hint="eastAsia"/>
          <w:b/>
          <w:szCs w:val="21"/>
        </w:rPr>
        <w:t>第七条  售后服务、保修期</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1、乙方应按照国家有关法律法规和“三包”规定以及招投标文件和本合同所附的《服务承诺》，为甲方提供售后服务。</w:t>
      </w:r>
    </w:p>
    <w:p w:rsidR="00B014F9" w:rsidRPr="00465203" w:rsidRDefault="00260E8A">
      <w:pPr>
        <w:snapToGrid w:val="0"/>
        <w:spacing w:line="380" w:lineRule="exact"/>
        <w:ind w:firstLineChars="200" w:firstLine="420"/>
        <w:rPr>
          <w:rFonts w:ascii="宋体" w:hAnsi="宋体"/>
          <w:szCs w:val="21"/>
          <w:u w:val="single"/>
        </w:rPr>
      </w:pPr>
      <w:r w:rsidRPr="00465203">
        <w:rPr>
          <w:rFonts w:ascii="宋体" w:hAnsi="宋体" w:hint="eastAsia"/>
          <w:szCs w:val="21"/>
        </w:rPr>
        <w:t>2、货物保修起止时间：</w:t>
      </w:r>
      <w:r w:rsidRPr="00465203">
        <w:rPr>
          <w:rFonts w:ascii="宋体" w:hAnsi="宋体" w:hint="eastAsia"/>
          <w:szCs w:val="21"/>
          <w:u w:val="single"/>
        </w:rPr>
        <w:t xml:space="preserve">交货验收合格之日起所有设备免费保修  </w:t>
      </w:r>
      <w:r w:rsidR="00E63C09" w:rsidRPr="00465203">
        <w:rPr>
          <w:rFonts w:ascii="宋体" w:hAnsi="宋体" w:hint="eastAsia"/>
          <w:szCs w:val="21"/>
          <w:u w:val="single"/>
        </w:rPr>
        <w:t>2</w:t>
      </w:r>
      <w:r w:rsidRPr="00465203">
        <w:rPr>
          <w:rFonts w:ascii="宋体" w:hAnsi="宋体" w:hint="eastAsia"/>
          <w:szCs w:val="21"/>
          <w:u w:val="single"/>
        </w:rPr>
        <w:t xml:space="preserve"> 年（自双方代表在设备验收单上签字之日起计算，乙方投标文件优于此标准的，以乙方投标文件承诺为准） </w:t>
      </w:r>
      <w:r w:rsidRPr="00465203">
        <w:rPr>
          <w:rFonts w:ascii="宋体" w:hAnsi="宋体" w:hint="eastAsia"/>
          <w:szCs w:val="21"/>
        </w:rPr>
        <w:t>。</w:t>
      </w:r>
    </w:p>
    <w:p w:rsidR="00B014F9" w:rsidRPr="00465203" w:rsidRDefault="00260E8A">
      <w:pPr>
        <w:snapToGrid w:val="0"/>
        <w:spacing w:line="380" w:lineRule="exact"/>
        <w:ind w:firstLineChars="200" w:firstLine="420"/>
        <w:rPr>
          <w:rFonts w:ascii="宋体" w:hAnsi="宋体"/>
          <w:szCs w:val="21"/>
          <w:u w:val="single"/>
        </w:rPr>
      </w:pPr>
      <w:r w:rsidRPr="00465203">
        <w:rPr>
          <w:rFonts w:ascii="宋体" w:hAnsi="宋体" w:hint="eastAsia"/>
          <w:szCs w:val="21"/>
        </w:rPr>
        <w:t>3、乙方提供的服务承诺和售后服务及保修期责任等其它具体约定事项。（如有，可另附合同附件）</w:t>
      </w:r>
    </w:p>
    <w:p w:rsidR="00B014F9" w:rsidRPr="00465203" w:rsidRDefault="00260E8A">
      <w:pPr>
        <w:snapToGrid w:val="0"/>
        <w:spacing w:line="380" w:lineRule="exact"/>
        <w:ind w:firstLineChars="200" w:firstLine="422"/>
        <w:rPr>
          <w:rFonts w:ascii="宋体" w:hAnsi="宋体"/>
          <w:szCs w:val="21"/>
        </w:rPr>
      </w:pPr>
      <w:r w:rsidRPr="00465203">
        <w:rPr>
          <w:rFonts w:ascii="宋体" w:hAnsi="宋体" w:hint="eastAsia"/>
          <w:b/>
          <w:szCs w:val="21"/>
        </w:rPr>
        <w:t>第八条　付款方式</w:t>
      </w:r>
    </w:p>
    <w:p w:rsidR="00B014F9" w:rsidRPr="00465203" w:rsidRDefault="00260E8A">
      <w:pPr>
        <w:pStyle w:val="ad"/>
        <w:snapToGrid w:val="0"/>
        <w:spacing w:before="120" w:after="120" w:line="380" w:lineRule="exact"/>
        <w:ind w:firstLineChars="200" w:firstLine="420"/>
        <w:rPr>
          <w:rFonts w:ascii="宋体" w:eastAsia="宋体" w:hAnsi="宋体"/>
          <w:bCs/>
          <w:sz w:val="21"/>
        </w:rPr>
      </w:pPr>
      <w:r w:rsidRPr="00465203">
        <w:rPr>
          <w:rFonts w:ascii="宋体" w:eastAsia="宋体" w:hAnsi="宋体" w:hint="eastAsia"/>
          <w:bCs/>
          <w:sz w:val="21"/>
        </w:rPr>
        <w:t>1、当采购数量与实际使用数量不一致时，乙方应根据实际使用量供货，合同的最终结算金额按实际使用量乘以成交单价进行计算。</w:t>
      </w:r>
    </w:p>
    <w:p w:rsidR="00B014F9" w:rsidRPr="00465203" w:rsidRDefault="00260E8A">
      <w:pPr>
        <w:snapToGrid w:val="0"/>
        <w:spacing w:line="360" w:lineRule="auto"/>
        <w:ind w:firstLineChars="200" w:firstLine="420"/>
        <w:rPr>
          <w:rFonts w:ascii="宋体" w:hAnsi="宋体"/>
          <w:szCs w:val="21"/>
          <w:u w:val="single"/>
        </w:rPr>
      </w:pPr>
      <w:r w:rsidRPr="00465203">
        <w:rPr>
          <w:rFonts w:ascii="宋体" w:hAnsi="宋体" w:hint="eastAsia"/>
          <w:bCs/>
          <w:szCs w:val="21"/>
        </w:rPr>
        <w:t>2、</w:t>
      </w:r>
      <w:r w:rsidRPr="00465203">
        <w:rPr>
          <w:rFonts w:ascii="宋体" w:hAnsi="宋体" w:hint="eastAsia"/>
          <w:szCs w:val="21"/>
        </w:rPr>
        <w:t>资金性质：</w:t>
      </w:r>
      <w:r w:rsidRPr="00465203">
        <w:rPr>
          <w:rFonts w:ascii="宋体" w:hAnsi="宋体" w:hint="eastAsia"/>
          <w:szCs w:val="21"/>
          <w:u w:val="single"/>
        </w:rPr>
        <w:t>一般预算资金</w:t>
      </w:r>
      <w:r w:rsidRPr="00465203">
        <w:rPr>
          <w:rFonts w:ascii="宋体" w:hAnsi="宋体" w:hint="eastAsia"/>
          <w:szCs w:val="21"/>
        </w:rPr>
        <w:t>。</w:t>
      </w:r>
    </w:p>
    <w:p w:rsidR="00E63C09" w:rsidRPr="00465203" w:rsidRDefault="00260E8A" w:rsidP="00E63C09">
      <w:pPr>
        <w:adjustRightInd w:val="0"/>
        <w:snapToGrid w:val="0"/>
        <w:spacing w:line="360" w:lineRule="auto"/>
        <w:ind w:firstLineChars="200" w:firstLine="420"/>
        <w:jc w:val="left"/>
        <w:rPr>
          <w:rFonts w:ascii="宋体" w:hAnsi="宋体"/>
          <w:szCs w:val="21"/>
        </w:rPr>
      </w:pPr>
      <w:r w:rsidRPr="00465203">
        <w:rPr>
          <w:rFonts w:ascii="宋体" w:hAnsi="宋体" w:hint="eastAsia"/>
          <w:szCs w:val="21"/>
        </w:rPr>
        <w:t>3、</w:t>
      </w:r>
      <w:r w:rsidR="00E63C09" w:rsidRPr="00465203">
        <w:rPr>
          <w:rFonts w:ascii="宋体" w:hAnsi="宋体" w:hint="eastAsia"/>
          <w:szCs w:val="21"/>
        </w:rPr>
        <w:t>付款方式</w:t>
      </w:r>
    </w:p>
    <w:p w:rsidR="00E63C09" w:rsidRPr="00465203" w:rsidRDefault="00E63C09" w:rsidP="00E63C09">
      <w:pPr>
        <w:adjustRightInd w:val="0"/>
        <w:snapToGrid w:val="0"/>
        <w:spacing w:line="360" w:lineRule="auto"/>
        <w:ind w:firstLineChars="200" w:firstLine="480"/>
        <w:jc w:val="left"/>
        <w:rPr>
          <w:rFonts w:ascii="宋体" w:hAnsi="宋体"/>
          <w:sz w:val="24"/>
        </w:rPr>
      </w:pPr>
      <w:r w:rsidRPr="00465203">
        <w:rPr>
          <w:rFonts w:ascii="宋体" w:hAnsi="宋体" w:hint="eastAsia"/>
          <w:sz w:val="24"/>
        </w:rPr>
        <w:t>3</w:t>
      </w:r>
      <w:r w:rsidRPr="00465203">
        <w:rPr>
          <w:rFonts w:ascii="宋体" w:hAnsi="宋体" w:hint="eastAsia"/>
          <w:szCs w:val="21"/>
        </w:rPr>
        <w:t>.</w:t>
      </w:r>
      <w:r w:rsidRPr="00465203">
        <w:rPr>
          <w:rFonts w:ascii="宋体" w:hAnsi="宋体" w:hint="eastAsia"/>
          <w:sz w:val="24"/>
        </w:rPr>
        <w:t>1、本项目无预付款。</w:t>
      </w:r>
    </w:p>
    <w:p w:rsidR="00E63C09" w:rsidRPr="00465203" w:rsidRDefault="00E63C09" w:rsidP="00E63C09">
      <w:pPr>
        <w:adjustRightInd w:val="0"/>
        <w:snapToGrid w:val="0"/>
        <w:spacing w:line="360" w:lineRule="auto"/>
        <w:ind w:firstLineChars="200" w:firstLine="480"/>
        <w:jc w:val="left"/>
        <w:rPr>
          <w:rFonts w:ascii="宋体" w:hAnsi="宋体"/>
          <w:sz w:val="24"/>
        </w:rPr>
      </w:pPr>
      <w:r w:rsidRPr="00465203">
        <w:rPr>
          <w:rFonts w:ascii="宋体" w:hAnsi="宋体" w:hint="eastAsia"/>
          <w:sz w:val="24"/>
        </w:rPr>
        <w:t>3.2、货物运到现场后支付至合同总价的6</w:t>
      </w:r>
      <w:r w:rsidR="00A134A0" w:rsidRPr="00465203">
        <w:rPr>
          <w:rFonts w:ascii="宋体" w:hAnsi="宋体" w:hint="eastAsia"/>
          <w:sz w:val="24"/>
        </w:rPr>
        <w:t>0</w:t>
      </w:r>
      <w:r w:rsidRPr="00465203">
        <w:rPr>
          <w:rFonts w:ascii="宋体" w:hAnsi="宋体" w:hint="eastAsia"/>
          <w:sz w:val="24"/>
        </w:rPr>
        <w:t>%。</w:t>
      </w:r>
    </w:p>
    <w:p w:rsidR="00B014F9" w:rsidRPr="00465203" w:rsidRDefault="00E63C09" w:rsidP="00E63C09">
      <w:pPr>
        <w:adjustRightInd w:val="0"/>
        <w:snapToGrid w:val="0"/>
        <w:spacing w:line="360" w:lineRule="auto"/>
        <w:ind w:firstLineChars="200" w:firstLine="480"/>
        <w:jc w:val="left"/>
        <w:rPr>
          <w:rFonts w:ascii="宋体" w:hAnsi="宋体"/>
          <w:szCs w:val="21"/>
        </w:rPr>
      </w:pPr>
      <w:r w:rsidRPr="00465203">
        <w:rPr>
          <w:rFonts w:ascii="宋体" w:hAnsi="宋体" w:hint="eastAsia"/>
          <w:sz w:val="24"/>
        </w:rPr>
        <w:t>3.3、货物安装调试及验收合格后15天内支付至合同总价的97 %，合同总价的3%余款在质保期满后15天内支付。</w:t>
      </w:r>
    </w:p>
    <w:p w:rsidR="00B014F9" w:rsidRPr="00465203" w:rsidRDefault="00260E8A">
      <w:pPr>
        <w:snapToGrid w:val="0"/>
        <w:spacing w:line="380" w:lineRule="exact"/>
        <w:ind w:leftChars="-29" w:left="-61" w:firstLineChars="245" w:firstLine="517"/>
        <w:rPr>
          <w:rFonts w:ascii="宋体" w:hAnsi="宋体"/>
          <w:b/>
          <w:szCs w:val="21"/>
        </w:rPr>
      </w:pPr>
      <w:r w:rsidRPr="00465203">
        <w:rPr>
          <w:rFonts w:ascii="宋体" w:hAnsi="宋体" w:hint="eastAsia"/>
          <w:b/>
          <w:szCs w:val="21"/>
        </w:rPr>
        <w:t>第九条　质量保证金</w:t>
      </w:r>
    </w:p>
    <w:p w:rsidR="00B014F9" w:rsidRPr="00465203" w:rsidRDefault="00260E8A">
      <w:pPr>
        <w:snapToGrid w:val="0"/>
        <w:spacing w:line="380" w:lineRule="exact"/>
        <w:ind w:leftChars="-29" w:left="-61" w:firstLineChars="245" w:firstLine="514"/>
        <w:rPr>
          <w:rFonts w:ascii="宋体" w:hAnsi="宋体"/>
          <w:szCs w:val="21"/>
        </w:rPr>
      </w:pPr>
      <w:r w:rsidRPr="00465203">
        <w:rPr>
          <w:rFonts w:ascii="宋体" w:hAnsi="宋体" w:hint="eastAsia"/>
          <w:bCs/>
        </w:rPr>
        <w:t>本项目质量保证金为</w:t>
      </w:r>
      <w:r w:rsidRPr="00465203">
        <w:rPr>
          <w:rFonts w:ascii="宋体" w:hAnsi="宋体" w:hint="eastAsia"/>
          <w:bCs/>
          <w:szCs w:val="21"/>
        </w:rPr>
        <w:t>结算总价的</w:t>
      </w:r>
      <w:r w:rsidRPr="00465203">
        <w:rPr>
          <w:rFonts w:ascii="宋体" w:hAnsi="宋体" w:hint="eastAsia"/>
          <w:bCs/>
          <w:szCs w:val="21"/>
          <w:u w:val="single"/>
        </w:rPr>
        <w:t xml:space="preserve">  </w:t>
      </w:r>
      <w:r w:rsidR="008752B3" w:rsidRPr="00465203">
        <w:rPr>
          <w:rFonts w:ascii="宋体" w:hAnsi="宋体" w:hint="eastAsia"/>
          <w:bCs/>
          <w:szCs w:val="21"/>
          <w:u w:val="single"/>
        </w:rPr>
        <w:t>3</w:t>
      </w:r>
      <w:r w:rsidRPr="00465203">
        <w:rPr>
          <w:rFonts w:ascii="宋体" w:hAnsi="宋体" w:hint="eastAsia"/>
          <w:bCs/>
          <w:szCs w:val="21"/>
          <w:u w:val="single"/>
        </w:rPr>
        <w:t xml:space="preserve">  </w:t>
      </w:r>
      <w:r w:rsidRPr="00465203">
        <w:rPr>
          <w:rFonts w:ascii="宋体" w:hAnsi="宋体"/>
          <w:bCs/>
          <w:szCs w:val="21"/>
        </w:rPr>
        <w:t>%</w:t>
      </w:r>
      <w:r w:rsidRPr="00465203">
        <w:rPr>
          <w:rFonts w:ascii="宋体" w:hAnsi="宋体" w:hint="eastAsia"/>
          <w:bCs/>
          <w:szCs w:val="21"/>
        </w:rPr>
        <w:t>，自验收合格之日起满一年且无质量问题后支付</w:t>
      </w:r>
      <w:r w:rsidRPr="00465203">
        <w:rPr>
          <w:rFonts w:ascii="宋体" w:hAnsi="宋体" w:hint="eastAsia"/>
          <w:bCs/>
        </w:rPr>
        <w:t>。</w:t>
      </w:r>
    </w:p>
    <w:p w:rsidR="00B014F9" w:rsidRPr="00465203" w:rsidRDefault="00260E8A">
      <w:pPr>
        <w:snapToGrid w:val="0"/>
        <w:spacing w:line="380" w:lineRule="exact"/>
        <w:ind w:firstLineChars="200" w:firstLine="422"/>
        <w:rPr>
          <w:rFonts w:ascii="宋体" w:hAnsi="宋体"/>
          <w:b/>
          <w:szCs w:val="21"/>
        </w:rPr>
      </w:pPr>
      <w:r w:rsidRPr="00465203">
        <w:rPr>
          <w:rFonts w:ascii="宋体" w:hAnsi="宋体" w:hint="eastAsia"/>
          <w:b/>
          <w:szCs w:val="21"/>
        </w:rPr>
        <w:t>第十条　税费</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本合同执行中相关的一切税费均由乙方承担。</w:t>
      </w:r>
    </w:p>
    <w:p w:rsidR="00B014F9" w:rsidRPr="00465203" w:rsidRDefault="00260E8A">
      <w:pPr>
        <w:snapToGrid w:val="0"/>
        <w:spacing w:line="380" w:lineRule="exact"/>
        <w:ind w:firstLineChars="200" w:firstLine="422"/>
        <w:rPr>
          <w:rFonts w:ascii="宋体" w:hAnsi="宋体"/>
          <w:b/>
          <w:szCs w:val="21"/>
        </w:rPr>
      </w:pPr>
      <w:r w:rsidRPr="00465203">
        <w:rPr>
          <w:rFonts w:ascii="宋体" w:hAnsi="宋体" w:hint="eastAsia"/>
          <w:b/>
          <w:szCs w:val="21"/>
        </w:rPr>
        <w:t>第十一条  质量保证及售后服务</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lastRenderedPageBreak/>
        <w:t>1. 乙方应按招标文件规定的货物性能、技术要求、质量标准向甲方提供未经使用的全新产品。</w:t>
      </w:r>
    </w:p>
    <w:p w:rsidR="00B014F9" w:rsidRPr="00465203" w:rsidRDefault="00260E8A">
      <w:pPr>
        <w:pStyle w:val="ad"/>
        <w:snapToGrid w:val="0"/>
        <w:spacing w:before="120" w:after="120" w:line="380" w:lineRule="exact"/>
        <w:rPr>
          <w:rFonts w:ascii="宋体" w:eastAsia="宋体" w:hAnsi="宋体"/>
          <w:sz w:val="21"/>
        </w:rPr>
      </w:pPr>
      <w:r w:rsidRPr="00465203">
        <w:rPr>
          <w:rFonts w:ascii="宋体" w:eastAsia="宋体" w:hAnsi="宋体" w:hint="eastAsia"/>
          <w:sz w:val="21"/>
        </w:rPr>
        <w:t>对达不到要求者，根据实际情况，经双方协商，可按以下办法处理：</w:t>
      </w:r>
    </w:p>
    <w:p w:rsidR="00B014F9" w:rsidRPr="00465203" w:rsidRDefault="00260E8A">
      <w:pPr>
        <w:pStyle w:val="ad"/>
        <w:snapToGrid w:val="0"/>
        <w:spacing w:before="120" w:after="120" w:line="380" w:lineRule="exact"/>
        <w:ind w:firstLineChars="200" w:firstLine="420"/>
        <w:rPr>
          <w:rFonts w:ascii="宋体" w:eastAsia="宋体" w:hAnsi="宋体"/>
          <w:sz w:val="21"/>
        </w:rPr>
      </w:pPr>
      <w:r w:rsidRPr="00465203">
        <w:rPr>
          <w:rFonts w:ascii="宋体" w:eastAsia="宋体" w:hAnsi="宋体" w:hint="eastAsia"/>
          <w:sz w:val="21"/>
        </w:rPr>
        <w:t>⑴更换：由乙方承担所发生的全部费用。</w:t>
      </w:r>
    </w:p>
    <w:p w:rsidR="00B014F9" w:rsidRPr="00465203" w:rsidRDefault="00260E8A">
      <w:pPr>
        <w:pStyle w:val="ad"/>
        <w:snapToGrid w:val="0"/>
        <w:spacing w:before="120" w:after="120" w:line="380" w:lineRule="exact"/>
        <w:ind w:firstLine="420"/>
        <w:rPr>
          <w:rFonts w:ascii="宋体" w:eastAsia="宋体" w:hAnsi="宋体"/>
          <w:sz w:val="21"/>
        </w:rPr>
      </w:pPr>
      <w:r w:rsidRPr="00465203">
        <w:rPr>
          <w:rFonts w:ascii="宋体" w:eastAsia="宋体" w:hAnsi="宋体" w:hint="eastAsia"/>
          <w:sz w:val="21"/>
        </w:rPr>
        <w:t>⑵贬值处理：由甲乙双方合议定价。</w:t>
      </w:r>
    </w:p>
    <w:p w:rsidR="00B014F9" w:rsidRPr="00465203" w:rsidRDefault="00260E8A">
      <w:pPr>
        <w:pStyle w:val="ad"/>
        <w:snapToGrid w:val="0"/>
        <w:spacing w:before="120" w:after="120" w:line="380" w:lineRule="exact"/>
        <w:ind w:leftChars="200" w:left="420"/>
        <w:rPr>
          <w:rFonts w:ascii="宋体" w:eastAsia="宋体" w:hAnsi="宋体"/>
          <w:sz w:val="21"/>
        </w:rPr>
      </w:pPr>
      <w:r w:rsidRPr="00465203">
        <w:rPr>
          <w:rFonts w:ascii="宋体" w:eastAsia="宋体" w:hAnsi="宋体" w:hint="eastAsia"/>
          <w:sz w:val="21"/>
        </w:rPr>
        <w:t>⑶退货处理：乙方应退还甲方支付的合同款，同时应承担该货物的直接费用（运输、保险、检验、</w:t>
      </w:r>
    </w:p>
    <w:p w:rsidR="00B014F9" w:rsidRPr="00465203" w:rsidRDefault="00260E8A">
      <w:pPr>
        <w:pStyle w:val="ad"/>
        <w:snapToGrid w:val="0"/>
        <w:spacing w:before="120" w:after="120" w:line="380" w:lineRule="exact"/>
        <w:rPr>
          <w:rFonts w:ascii="宋体" w:eastAsia="宋体" w:hAnsi="宋体"/>
          <w:sz w:val="21"/>
        </w:rPr>
      </w:pPr>
      <w:r w:rsidRPr="00465203">
        <w:rPr>
          <w:rFonts w:ascii="宋体" w:eastAsia="宋体" w:hAnsi="宋体" w:hint="eastAsia"/>
          <w:sz w:val="21"/>
        </w:rPr>
        <w:t>货款利息及银行手续费等）。</w:t>
      </w:r>
    </w:p>
    <w:p w:rsidR="00B014F9" w:rsidRPr="00465203" w:rsidRDefault="00260E8A">
      <w:pPr>
        <w:pStyle w:val="ad"/>
        <w:snapToGrid w:val="0"/>
        <w:spacing w:before="120" w:after="120" w:line="380" w:lineRule="exact"/>
        <w:ind w:rightChars="-60" w:right="-126" w:firstLineChars="200" w:firstLine="420"/>
        <w:rPr>
          <w:rFonts w:ascii="宋体" w:eastAsia="宋体" w:hAnsi="宋体"/>
          <w:sz w:val="21"/>
        </w:rPr>
      </w:pPr>
      <w:r w:rsidRPr="00465203">
        <w:rPr>
          <w:rFonts w:ascii="宋体" w:eastAsia="宋体" w:hAnsi="宋体" w:hint="eastAsia"/>
          <w:sz w:val="21"/>
        </w:rPr>
        <w:t>2、如在使用过程中发生质量问题，乙方在接到甲方通知后</w:t>
      </w:r>
      <w:r w:rsidRPr="00465203">
        <w:rPr>
          <w:rFonts w:ascii="宋体" w:eastAsia="宋体" w:hAnsi="宋体" w:hint="eastAsia"/>
          <w:sz w:val="21"/>
          <w:u w:val="single"/>
        </w:rPr>
        <w:t>按乙方投标文件承诺时间</w:t>
      </w:r>
      <w:r w:rsidRPr="00465203">
        <w:rPr>
          <w:rFonts w:ascii="宋体" w:eastAsia="宋体" w:hAnsi="宋体" w:hint="eastAsia"/>
          <w:sz w:val="21"/>
        </w:rPr>
        <w:t>到达甲方现场处理。</w:t>
      </w:r>
    </w:p>
    <w:p w:rsidR="00B014F9" w:rsidRPr="00465203" w:rsidRDefault="00260E8A">
      <w:pPr>
        <w:pStyle w:val="ad"/>
        <w:snapToGrid w:val="0"/>
        <w:spacing w:before="120" w:after="120" w:line="380" w:lineRule="exact"/>
        <w:ind w:firstLineChars="200" w:firstLine="420"/>
        <w:rPr>
          <w:rFonts w:ascii="宋体" w:eastAsia="宋体" w:hAnsi="宋体"/>
          <w:sz w:val="21"/>
        </w:rPr>
      </w:pPr>
      <w:r w:rsidRPr="00465203">
        <w:rPr>
          <w:rFonts w:ascii="宋体" w:eastAsia="宋体" w:hAnsi="宋体" w:hint="eastAsia"/>
          <w:sz w:val="21"/>
        </w:rPr>
        <w:t>3、在质保期内，乙方应对货物出现的质量及安全问题负责处理解决并承担一切费用。</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4、上述的货物免费保修期</w:t>
      </w:r>
      <w:r w:rsidRPr="00465203">
        <w:rPr>
          <w:rFonts w:ascii="宋体" w:hAnsi="宋体" w:hint="eastAsia"/>
          <w:szCs w:val="21"/>
          <w:u w:val="single"/>
        </w:rPr>
        <w:t>详见本合同条款第七条要求</w:t>
      </w:r>
      <w:r w:rsidRPr="00465203">
        <w:rPr>
          <w:rFonts w:ascii="宋体" w:hAnsi="宋体" w:hint="eastAsia"/>
          <w:szCs w:val="21"/>
        </w:rPr>
        <w:t>，因人为因素出现的故障不在免费保修范围内。超过保修期的机器设备，终生维修，维修时只收部件成本费。</w:t>
      </w:r>
    </w:p>
    <w:p w:rsidR="00B014F9" w:rsidRPr="00465203" w:rsidRDefault="00260E8A">
      <w:pPr>
        <w:pStyle w:val="ad"/>
        <w:snapToGrid w:val="0"/>
        <w:spacing w:before="120" w:after="120" w:line="380" w:lineRule="exact"/>
        <w:ind w:firstLineChars="196" w:firstLine="413"/>
        <w:rPr>
          <w:rFonts w:ascii="宋体" w:eastAsia="宋体" w:hAnsi="宋体"/>
          <w:b/>
          <w:sz w:val="21"/>
        </w:rPr>
      </w:pPr>
      <w:r w:rsidRPr="00465203">
        <w:rPr>
          <w:rFonts w:ascii="宋体" w:eastAsia="宋体" w:hAnsi="宋体" w:hint="eastAsia"/>
          <w:b/>
          <w:sz w:val="21"/>
        </w:rPr>
        <w:t>第十二条  调试和验收</w:t>
      </w:r>
    </w:p>
    <w:p w:rsidR="00B014F9" w:rsidRPr="00465203" w:rsidRDefault="00260E8A">
      <w:pPr>
        <w:pStyle w:val="ad"/>
        <w:snapToGrid w:val="0"/>
        <w:spacing w:before="120" w:after="120" w:line="380" w:lineRule="exact"/>
        <w:ind w:firstLineChars="200" w:firstLine="420"/>
        <w:jc w:val="left"/>
        <w:rPr>
          <w:rFonts w:ascii="宋体" w:eastAsia="宋体" w:hAnsi="宋体"/>
          <w:sz w:val="21"/>
        </w:rPr>
      </w:pPr>
      <w:r w:rsidRPr="00465203">
        <w:rPr>
          <w:rFonts w:ascii="宋体" w:eastAsia="宋体" w:hAnsi="宋体" w:hint="eastAsia"/>
          <w:sz w:val="21"/>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rsidR="00B014F9" w:rsidRPr="00465203" w:rsidRDefault="00260E8A">
      <w:pPr>
        <w:pStyle w:val="ad"/>
        <w:snapToGrid w:val="0"/>
        <w:spacing w:before="120" w:after="120" w:line="380" w:lineRule="exact"/>
        <w:ind w:firstLineChars="200" w:firstLine="420"/>
        <w:rPr>
          <w:rFonts w:ascii="宋体" w:eastAsia="宋体" w:hAnsi="宋体"/>
          <w:sz w:val="21"/>
        </w:rPr>
      </w:pPr>
      <w:r w:rsidRPr="00465203">
        <w:rPr>
          <w:rFonts w:ascii="宋体" w:eastAsia="宋体" w:hAnsi="宋体" w:hint="eastAsia"/>
          <w:sz w:val="21"/>
        </w:rPr>
        <w:t>2、乙方交货前应对产品作出全面检查和对验收文件进行整理，并列出清单，作为甲方收货验收和使用的技术条件依据，检验的结果应随货物交甲方。</w:t>
      </w:r>
    </w:p>
    <w:p w:rsidR="00B014F9" w:rsidRPr="00465203" w:rsidRDefault="00260E8A">
      <w:pPr>
        <w:pStyle w:val="ad"/>
        <w:snapToGrid w:val="0"/>
        <w:spacing w:before="120" w:after="120" w:line="380" w:lineRule="exact"/>
        <w:ind w:firstLineChars="200" w:firstLine="420"/>
        <w:rPr>
          <w:rFonts w:ascii="宋体" w:eastAsia="宋体" w:hAnsi="宋体"/>
          <w:sz w:val="21"/>
          <w:u w:val="single"/>
        </w:rPr>
      </w:pPr>
      <w:r w:rsidRPr="00465203">
        <w:rPr>
          <w:rFonts w:ascii="宋体" w:eastAsia="宋体" w:hAnsi="宋体" w:hint="eastAsia"/>
          <w:sz w:val="21"/>
        </w:rPr>
        <w:t>3、甲方对乙方提供的货物在使用前进行调试时，乙方需负责安装并培训甲方的使用操作人员，并协助甲方一起调试，直到符合技术要求，甲方才做最终验收。</w:t>
      </w:r>
    </w:p>
    <w:p w:rsidR="00B014F9" w:rsidRPr="00465203" w:rsidRDefault="00260E8A">
      <w:pPr>
        <w:pStyle w:val="ad"/>
        <w:snapToGrid w:val="0"/>
        <w:spacing w:before="120" w:after="120" w:line="380" w:lineRule="exact"/>
        <w:ind w:firstLineChars="200" w:firstLine="420"/>
        <w:rPr>
          <w:rFonts w:ascii="宋体" w:eastAsia="宋体" w:hAnsi="宋体"/>
          <w:sz w:val="21"/>
        </w:rPr>
      </w:pPr>
      <w:r w:rsidRPr="00465203">
        <w:rPr>
          <w:rFonts w:ascii="宋体" w:eastAsia="宋体" w:hAnsi="宋体" w:hint="eastAsia"/>
          <w:sz w:val="21"/>
        </w:rPr>
        <w:t>4、对技术复杂的货物，甲方应请国家认可的专业检测机构参与初步验收及最终验收，并由其出具质量检测报告。</w:t>
      </w:r>
    </w:p>
    <w:p w:rsidR="00B014F9" w:rsidRPr="00465203" w:rsidRDefault="00260E8A">
      <w:pPr>
        <w:pStyle w:val="ad"/>
        <w:snapToGrid w:val="0"/>
        <w:spacing w:before="120" w:after="120" w:line="380" w:lineRule="exact"/>
        <w:ind w:firstLineChars="200" w:firstLine="400"/>
        <w:rPr>
          <w:rFonts w:ascii="宋体" w:hAnsi="宋体"/>
        </w:rPr>
      </w:pPr>
      <w:r w:rsidRPr="00465203">
        <w:rPr>
          <w:rFonts w:ascii="宋体" w:hAnsi="宋体" w:hint="eastAsia"/>
        </w:rPr>
        <w:t>5</w:t>
      </w:r>
      <w:r w:rsidRPr="00465203">
        <w:rPr>
          <w:rFonts w:ascii="宋体" w:eastAsia="宋体" w:hAnsi="宋体" w:cs="宋体" w:hint="eastAsia"/>
        </w:rPr>
        <w:t>、验收时乙方必须在现场，验收完毕后作出验收结果报告；验收费用由乙方负责。</w:t>
      </w:r>
    </w:p>
    <w:p w:rsidR="00B014F9" w:rsidRPr="00465203" w:rsidRDefault="00260E8A">
      <w:pPr>
        <w:pStyle w:val="ad"/>
        <w:snapToGrid w:val="0"/>
        <w:spacing w:before="120" w:after="120" w:line="380" w:lineRule="exact"/>
        <w:ind w:firstLineChars="196" w:firstLine="413"/>
        <w:rPr>
          <w:rFonts w:ascii="宋体" w:eastAsia="宋体" w:hAnsi="宋体"/>
          <w:b/>
          <w:sz w:val="21"/>
        </w:rPr>
      </w:pPr>
      <w:r w:rsidRPr="00465203">
        <w:rPr>
          <w:rFonts w:ascii="宋体" w:eastAsia="宋体" w:hAnsi="宋体" w:hint="eastAsia"/>
          <w:b/>
          <w:sz w:val="21"/>
        </w:rPr>
        <w:t>第十三条  货物包装、发运及运输</w:t>
      </w:r>
    </w:p>
    <w:p w:rsidR="00B014F9" w:rsidRPr="00465203" w:rsidRDefault="00260E8A">
      <w:pPr>
        <w:pStyle w:val="ad"/>
        <w:snapToGrid w:val="0"/>
        <w:spacing w:before="120" w:after="120" w:line="380" w:lineRule="exact"/>
        <w:ind w:firstLineChars="200" w:firstLine="420"/>
        <w:rPr>
          <w:rFonts w:ascii="宋体" w:eastAsia="宋体" w:hAnsi="宋体"/>
          <w:sz w:val="21"/>
        </w:rPr>
      </w:pPr>
      <w:r w:rsidRPr="00465203">
        <w:rPr>
          <w:rFonts w:ascii="宋体" w:eastAsia="宋体" w:hAnsi="宋体" w:hint="eastAsia"/>
          <w:sz w:val="21"/>
        </w:rPr>
        <w:t>1、乙方应在货物发运前对其进行满足运输距离、防潮、防震、防锈和防破损装卸等要求包装，以保证货物安全运达甲方指定地点。</w:t>
      </w:r>
    </w:p>
    <w:p w:rsidR="00B014F9" w:rsidRPr="00465203" w:rsidRDefault="00260E8A">
      <w:pPr>
        <w:pStyle w:val="ad"/>
        <w:snapToGrid w:val="0"/>
        <w:spacing w:before="120" w:after="120" w:line="380" w:lineRule="exact"/>
        <w:ind w:leftChars="200" w:left="420"/>
        <w:rPr>
          <w:rFonts w:ascii="宋体" w:eastAsia="宋体" w:hAnsi="宋体"/>
          <w:sz w:val="21"/>
        </w:rPr>
      </w:pPr>
      <w:r w:rsidRPr="00465203">
        <w:rPr>
          <w:rFonts w:ascii="宋体" w:eastAsia="宋体" w:hAnsi="宋体" w:hint="eastAsia"/>
          <w:sz w:val="21"/>
        </w:rPr>
        <w:t>2、使用说明书、质量检验证明书、随配附件和工具以及清单一并附于货物内。</w:t>
      </w:r>
    </w:p>
    <w:p w:rsidR="00B014F9" w:rsidRPr="00465203" w:rsidRDefault="00260E8A">
      <w:pPr>
        <w:pStyle w:val="ad"/>
        <w:snapToGrid w:val="0"/>
        <w:spacing w:before="120" w:after="120" w:line="380" w:lineRule="exact"/>
        <w:ind w:leftChars="200" w:left="420"/>
        <w:rPr>
          <w:rFonts w:ascii="宋体" w:eastAsia="宋体" w:hAnsi="宋体"/>
          <w:sz w:val="21"/>
        </w:rPr>
      </w:pPr>
      <w:r w:rsidRPr="00465203">
        <w:rPr>
          <w:rFonts w:ascii="宋体" w:eastAsia="宋体" w:hAnsi="宋体" w:hint="eastAsia"/>
          <w:sz w:val="21"/>
        </w:rPr>
        <w:t>3、乙方在货物发运手续办理完毕后二十四小时内或货到甲方四十八小时前通知甲方，以准备接货。</w:t>
      </w:r>
    </w:p>
    <w:p w:rsidR="00B014F9" w:rsidRPr="00465203" w:rsidRDefault="00260E8A">
      <w:pPr>
        <w:pStyle w:val="ad"/>
        <w:snapToGrid w:val="0"/>
        <w:spacing w:before="120" w:after="120" w:line="380" w:lineRule="exact"/>
        <w:ind w:leftChars="200" w:left="420"/>
        <w:rPr>
          <w:rFonts w:ascii="宋体" w:eastAsia="宋体" w:hAnsi="宋体"/>
          <w:sz w:val="21"/>
        </w:rPr>
      </w:pPr>
      <w:r w:rsidRPr="00465203">
        <w:rPr>
          <w:rFonts w:ascii="宋体" w:eastAsia="宋体" w:hAnsi="宋体" w:hint="eastAsia"/>
          <w:sz w:val="21"/>
        </w:rPr>
        <w:t>4、货物在交付甲方前发生的风险均由乙方负责。</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5、货物在规定的交付期限内由乙方送达甲方指定的地点视为交付，乙方同时需通知甲方货物已送达。</w:t>
      </w:r>
    </w:p>
    <w:p w:rsidR="00B014F9" w:rsidRPr="00465203" w:rsidRDefault="00260E8A">
      <w:pPr>
        <w:snapToGrid w:val="0"/>
        <w:spacing w:line="380" w:lineRule="exact"/>
        <w:ind w:firstLineChars="200" w:firstLine="422"/>
        <w:rPr>
          <w:rFonts w:ascii="宋体" w:hAnsi="宋体"/>
          <w:b/>
          <w:szCs w:val="21"/>
        </w:rPr>
      </w:pPr>
      <w:r w:rsidRPr="00465203">
        <w:rPr>
          <w:rFonts w:ascii="宋体" w:hAnsi="宋体" w:hint="eastAsia"/>
          <w:b/>
          <w:szCs w:val="21"/>
        </w:rPr>
        <w:t>第十四条　违约责任</w:t>
      </w:r>
    </w:p>
    <w:p w:rsidR="00B014F9" w:rsidRPr="00465203" w:rsidRDefault="00260E8A" w:rsidP="00DD1A52">
      <w:pPr>
        <w:snapToGrid w:val="0"/>
        <w:spacing w:line="380" w:lineRule="exact"/>
        <w:ind w:firstLineChars="257" w:firstLine="540"/>
        <w:rPr>
          <w:rFonts w:ascii="宋体" w:hAnsi="宋体"/>
          <w:szCs w:val="21"/>
        </w:rPr>
      </w:pPr>
      <w:r w:rsidRPr="00465203">
        <w:rPr>
          <w:rFonts w:ascii="宋体" w:hAnsi="宋体" w:hint="eastAsia"/>
          <w:szCs w:val="21"/>
        </w:rPr>
        <w:t>1、乙方所提供的货物规格、技术标准、材料等质量不合格的，应及时更换，更换不及时的按逾期交</w:t>
      </w:r>
      <w:r w:rsidRPr="00465203">
        <w:rPr>
          <w:rFonts w:ascii="宋体" w:hAnsi="宋体" w:hint="eastAsia"/>
          <w:szCs w:val="21"/>
        </w:rPr>
        <w:lastRenderedPageBreak/>
        <w:t xml:space="preserve">货处罚；因质量问题甲方不同意接收的或特殊情况甲方同意接收的，乙方应向甲方支付违约货款额 5%违约金并赔偿甲方经济损失。                                       </w:t>
      </w:r>
    </w:p>
    <w:p w:rsidR="00B014F9" w:rsidRPr="00465203" w:rsidRDefault="00260E8A" w:rsidP="00DD1A52">
      <w:pPr>
        <w:snapToGrid w:val="0"/>
        <w:spacing w:line="380" w:lineRule="exact"/>
        <w:ind w:firstLineChars="225" w:firstLine="473"/>
        <w:rPr>
          <w:rFonts w:ascii="宋体" w:hAnsi="宋体"/>
          <w:szCs w:val="21"/>
        </w:rPr>
      </w:pPr>
      <w:r w:rsidRPr="00465203">
        <w:rPr>
          <w:rFonts w:ascii="宋体" w:hAnsi="宋体" w:hint="eastAsia"/>
          <w:szCs w:val="21"/>
        </w:rPr>
        <w:t>2、乙方提供的货物如侵犯了第三方合法权益而引发的任何纠纷或诉讼，均由乙方负责交涉并承担全部责任。</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3、因包装、运输引起的货物损坏，按质量不合格处理。</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4、甲方无故延期接收货物、乙方逾期交货的，每天向对方偿付违约货款额3‰违约金，但违约金累计不得超过违约货款额</w:t>
      </w:r>
      <w:r w:rsidRPr="00465203">
        <w:rPr>
          <w:rFonts w:ascii="宋体" w:hAnsi="宋体" w:hint="eastAsia"/>
          <w:szCs w:val="21"/>
          <w:u w:val="single"/>
        </w:rPr>
        <w:t xml:space="preserve"> 5% </w:t>
      </w:r>
      <w:r w:rsidRPr="00465203">
        <w:rPr>
          <w:rFonts w:ascii="宋体" w:hAnsi="宋体" w:hint="eastAsia"/>
          <w:szCs w:val="21"/>
        </w:rPr>
        <w:t>，超过</w:t>
      </w:r>
      <w:r w:rsidRPr="00465203">
        <w:rPr>
          <w:rFonts w:ascii="宋体" w:hAnsi="宋体" w:hint="eastAsia"/>
          <w:szCs w:val="21"/>
          <w:u w:val="single"/>
        </w:rPr>
        <w:t xml:space="preserve"> 10 </w:t>
      </w:r>
      <w:r w:rsidRPr="00465203">
        <w:rPr>
          <w:rFonts w:ascii="宋体" w:hAnsi="宋体" w:hint="eastAsia"/>
          <w:szCs w:val="21"/>
        </w:rPr>
        <w:t>天对方有权解除合同，违约方承担因此给对方造成的经济损失；甲方延期付货款的，每天向乙方偿付延期货款额</w:t>
      </w:r>
      <w:r w:rsidRPr="00465203">
        <w:rPr>
          <w:rFonts w:ascii="宋体" w:hAnsi="宋体" w:hint="eastAsia"/>
          <w:szCs w:val="21"/>
          <w:u w:val="single"/>
        </w:rPr>
        <w:t xml:space="preserve"> 3‰ </w:t>
      </w:r>
      <w:r w:rsidRPr="00465203">
        <w:rPr>
          <w:rFonts w:ascii="宋体" w:hAnsi="宋体" w:hint="eastAsia"/>
          <w:szCs w:val="21"/>
        </w:rPr>
        <w:t xml:space="preserve"> 滞纳金，但滞纳金累计不得超过延期货款额</w:t>
      </w:r>
      <w:r w:rsidRPr="00465203">
        <w:rPr>
          <w:rFonts w:ascii="宋体" w:hAnsi="宋体" w:hint="eastAsia"/>
          <w:szCs w:val="21"/>
          <w:u w:val="single"/>
        </w:rPr>
        <w:t xml:space="preserve"> 5% </w:t>
      </w:r>
      <w:r w:rsidRPr="00465203">
        <w:rPr>
          <w:rFonts w:ascii="宋体" w:hAnsi="宋体" w:hint="eastAsia"/>
          <w:szCs w:val="21"/>
        </w:rPr>
        <w:t>。</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5、乙方未按本合同和投标文件中规定的服务承诺提供售后服务的，乙方应按本合同合计金额</w:t>
      </w:r>
      <w:r w:rsidRPr="00465203">
        <w:rPr>
          <w:rFonts w:ascii="宋体" w:hAnsi="宋体" w:hint="eastAsia"/>
          <w:szCs w:val="21"/>
          <w:u w:val="single"/>
        </w:rPr>
        <w:t xml:space="preserve"> 5% </w:t>
      </w:r>
      <w:r w:rsidRPr="00465203">
        <w:rPr>
          <w:rFonts w:ascii="宋体" w:hAnsi="宋体" w:hint="eastAsia"/>
          <w:szCs w:val="21"/>
        </w:rPr>
        <w:t>向甲方支付违约金。</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6、乙方提供的货物在质量保证期内，因设计、工艺或材料的缺陷和其它质量原因造成的问题，由乙方负责，若有质量保证金，费用从中扣除，不足另补。</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7、其它违约行为按违约货款额5%收取违约金并赔偿经济损失。</w:t>
      </w:r>
    </w:p>
    <w:p w:rsidR="00B014F9" w:rsidRPr="00465203" w:rsidRDefault="00260E8A">
      <w:pPr>
        <w:pStyle w:val="ad"/>
        <w:snapToGrid w:val="0"/>
        <w:spacing w:before="120" w:after="120" w:line="380" w:lineRule="exact"/>
        <w:ind w:firstLineChars="196" w:firstLine="413"/>
        <w:rPr>
          <w:rFonts w:ascii="宋体" w:eastAsia="宋体" w:hAnsi="宋体"/>
          <w:b/>
          <w:sz w:val="21"/>
        </w:rPr>
      </w:pPr>
      <w:r w:rsidRPr="00465203">
        <w:rPr>
          <w:rFonts w:ascii="宋体" w:eastAsia="宋体" w:hAnsi="宋体" w:hint="eastAsia"/>
          <w:b/>
          <w:sz w:val="21"/>
        </w:rPr>
        <w:t>第十五条  不可抗力事件处理</w:t>
      </w:r>
    </w:p>
    <w:p w:rsidR="00B014F9" w:rsidRPr="00465203" w:rsidRDefault="00260E8A">
      <w:pPr>
        <w:pStyle w:val="ad"/>
        <w:snapToGrid w:val="0"/>
        <w:spacing w:before="120" w:after="120" w:line="380" w:lineRule="exact"/>
        <w:ind w:firstLineChars="200" w:firstLine="420"/>
        <w:rPr>
          <w:rFonts w:ascii="宋体" w:eastAsia="宋体" w:hAnsi="宋体"/>
          <w:sz w:val="21"/>
        </w:rPr>
      </w:pPr>
      <w:r w:rsidRPr="00465203">
        <w:rPr>
          <w:rFonts w:ascii="宋体" w:eastAsia="宋体" w:hAnsi="宋体" w:hint="eastAsia"/>
          <w:sz w:val="21"/>
        </w:rPr>
        <w:t>1、在合同有效期内，任何一方因不可抗力事件导致不能履行合同，则合同履行期可延长，其延长期与不可抗力影响期相同。</w:t>
      </w:r>
    </w:p>
    <w:p w:rsidR="00B014F9" w:rsidRPr="00465203" w:rsidRDefault="00260E8A">
      <w:pPr>
        <w:pStyle w:val="ad"/>
        <w:snapToGrid w:val="0"/>
        <w:spacing w:before="120" w:after="120" w:line="380" w:lineRule="exact"/>
        <w:ind w:firstLineChars="200" w:firstLine="420"/>
        <w:rPr>
          <w:rFonts w:ascii="宋体" w:eastAsia="宋体" w:hAnsi="宋体"/>
          <w:sz w:val="21"/>
        </w:rPr>
      </w:pPr>
      <w:r w:rsidRPr="00465203">
        <w:rPr>
          <w:rFonts w:ascii="宋体" w:eastAsia="宋体" w:hAnsi="宋体" w:hint="eastAsia"/>
          <w:sz w:val="21"/>
        </w:rPr>
        <w:t>2、不可抗力事件发生后，应立即通知对方，并寄送有关权威机构出具的证明。</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3、不可抗力事件延续一百二十天以上，双方应通过友好协商，确定是否继续履行合同。</w:t>
      </w:r>
    </w:p>
    <w:p w:rsidR="00B014F9" w:rsidRPr="00465203" w:rsidRDefault="00260E8A">
      <w:pPr>
        <w:snapToGrid w:val="0"/>
        <w:spacing w:line="380" w:lineRule="exact"/>
        <w:ind w:firstLineChars="200" w:firstLine="422"/>
        <w:rPr>
          <w:rFonts w:ascii="宋体" w:hAnsi="宋体"/>
          <w:szCs w:val="21"/>
        </w:rPr>
      </w:pPr>
      <w:r w:rsidRPr="00465203">
        <w:rPr>
          <w:rFonts w:ascii="宋体" w:hAnsi="宋体" w:hint="eastAsia"/>
          <w:b/>
          <w:szCs w:val="21"/>
        </w:rPr>
        <w:t>第十六条  合同争议解决</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1、因货物质量问题发生争议的，应邀请国家认可的质量检测机构对货物质量进行鉴定。货物符合标准的，鉴定费由甲方承担；货物不符合标准的，鉴定费由乙方承担。</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2、因履行本合同引起的或与本合同有关的争议，甲乙双方应首先通过友好协商解决，如果协商不能解决，可向仲裁委员会申请仲裁或向人民法院提起诉讼。</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3、诉讼期间，本合同继续履行。</w:t>
      </w:r>
    </w:p>
    <w:p w:rsidR="00B014F9" w:rsidRPr="00465203" w:rsidRDefault="00260E8A">
      <w:pPr>
        <w:pStyle w:val="ad"/>
        <w:snapToGrid w:val="0"/>
        <w:spacing w:before="120" w:after="120" w:line="380" w:lineRule="exact"/>
        <w:ind w:firstLineChars="196" w:firstLine="413"/>
        <w:rPr>
          <w:rFonts w:ascii="宋体" w:eastAsia="宋体" w:hAnsi="宋体"/>
          <w:b/>
          <w:sz w:val="21"/>
        </w:rPr>
      </w:pPr>
      <w:r w:rsidRPr="00465203">
        <w:rPr>
          <w:rFonts w:ascii="宋体" w:eastAsia="宋体" w:hAnsi="宋体" w:hint="eastAsia"/>
          <w:b/>
          <w:sz w:val="21"/>
        </w:rPr>
        <w:t>第十七条  诉讼</w:t>
      </w:r>
    </w:p>
    <w:p w:rsidR="00B014F9" w:rsidRPr="00465203" w:rsidRDefault="00260E8A">
      <w:pPr>
        <w:pStyle w:val="ad"/>
        <w:snapToGrid w:val="0"/>
        <w:spacing w:before="120" w:after="120" w:line="380" w:lineRule="exact"/>
        <w:ind w:firstLineChars="171" w:firstLine="359"/>
        <w:rPr>
          <w:rFonts w:ascii="宋体" w:eastAsia="宋体" w:hAnsi="宋体"/>
          <w:sz w:val="21"/>
        </w:rPr>
      </w:pPr>
      <w:r w:rsidRPr="00465203">
        <w:rPr>
          <w:rFonts w:ascii="宋体" w:eastAsia="宋体" w:hAnsi="宋体" w:hint="eastAsia"/>
          <w:sz w:val="21"/>
        </w:rPr>
        <w:t xml:space="preserve"> 双方在执行合同中所发生的一切争议，应通过协商解决。如协商不能解决，可向仲裁委员会申请仲裁或向人民法院提起诉讼。</w:t>
      </w:r>
    </w:p>
    <w:p w:rsidR="00B014F9" w:rsidRPr="00465203" w:rsidRDefault="00260E8A">
      <w:pPr>
        <w:pStyle w:val="ad"/>
        <w:snapToGrid w:val="0"/>
        <w:spacing w:before="120" w:after="120" w:line="380" w:lineRule="exact"/>
        <w:ind w:firstLineChars="196" w:firstLine="413"/>
        <w:rPr>
          <w:rFonts w:ascii="宋体" w:eastAsia="宋体" w:hAnsi="宋体"/>
          <w:b/>
          <w:sz w:val="21"/>
        </w:rPr>
      </w:pPr>
      <w:r w:rsidRPr="00465203">
        <w:rPr>
          <w:rFonts w:ascii="宋体" w:eastAsia="宋体" w:hAnsi="宋体" w:hint="eastAsia"/>
          <w:b/>
          <w:sz w:val="21"/>
        </w:rPr>
        <w:t>第十八条  合同生效及其它</w:t>
      </w:r>
    </w:p>
    <w:p w:rsidR="00B014F9" w:rsidRPr="00465203" w:rsidRDefault="00260E8A">
      <w:pPr>
        <w:pStyle w:val="ad"/>
        <w:snapToGrid w:val="0"/>
        <w:spacing w:before="120" w:after="120" w:line="380" w:lineRule="exact"/>
        <w:ind w:firstLineChars="200" w:firstLine="422"/>
        <w:rPr>
          <w:rFonts w:ascii="宋体" w:eastAsia="宋体" w:hAnsi="宋体"/>
          <w:b/>
          <w:sz w:val="21"/>
        </w:rPr>
      </w:pPr>
      <w:r w:rsidRPr="00465203">
        <w:rPr>
          <w:rFonts w:ascii="宋体" w:eastAsia="宋体" w:hAnsi="宋体" w:hint="eastAsia"/>
          <w:b/>
          <w:sz w:val="21"/>
        </w:rPr>
        <w:t>1、合同经双方法定代表人（负责人）或授权代表签字并加盖单位公章后生效。</w:t>
      </w:r>
    </w:p>
    <w:p w:rsidR="00B014F9" w:rsidRPr="00465203" w:rsidRDefault="00260E8A">
      <w:pPr>
        <w:pStyle w:val="ad"/>
        <w:snapToGrid w:val="0"/>
        <w:spacing w:before="120" w:after="120" w:line="380" w:lineRule="exact"/>
        <w:ind w:firstLineChars="200" w:firstLine="422"/>
        <w:rPr>
          <w:rFonts w:ascii="宋体" w:eastAsia="宋体" w:hAnsi="宋体"/>
          <w:b/>
          <w:sz w:val="21"/>
        </w:rPr>
      </w:pPr>
      <w:r w:rsidRPr="00465203">
        <w:rPr>
          <w:rFonts w:ascii="宋体" w:eastAsia="宋体" w:hAnsi="宋体" w:hint="eastAsia"/>
          <w:b/>
          <w:sz w:val="21"/>
        </w:rPr>
        <w:t>2、合同执行中涉及采购资金和采购内容修改或补充的，须经财政部门审批，并签书面补充协议报财政部门备案，方可作为主合同不可分割的一部分。</w:t>
      </w:r>
    </w:p>
    <w:p w:rsidR="00B014F9" w:rsidRPr="00465203" w:rsidRDefault="00260E8A">
      <w:pPr>
        <w:snapToGrid w:val="0"/>
        <w:spacing w:line="380" w:lineRule="exact"/>
        <w:ind w:firstLineChars="200" w:firstLine="422"/>
        <w:rPr>
          <w:rFonts w:ascii="宋体" w:hAnsi="宋体"/>
          <w:b/>
          <w:szCs w:val="21"/>
        </w:rPr>
      </w:pPr>
      <w:r w:rsidRPr="00465203">
        <w:rPr>
          <w:rFonts w:ascii="宋体" w:hAnsi="宋体" w:hint="eastAsia"/>
          <w:b/>
          <w:szCs w:val="21"/>
        </w:rPr>
        <w:t>3、本合同未尽事宜，遵照《合同法》有关条文执行。</w:t>
      </w:r>
    </w:p>
    <w:p w:rsidR="00B014F9" w:rsidRPr="00465203" w:rsidRDefault="00260E8A">
      <w:pPr>
        <w:pStyle w:val="ad"/>
        <w:snapToGrid w:val="0"/>
        <w:spacing w:before="120" w:after="120" w:line="380" w:lineRule="exact"/>
        <w:ind w:firstLineChars="196" w:firstLine="413"/>
        <w:rPr>
          <w:rFonts w:ascii="宋体" w:eastAsia="宋体" w:hAnsi="宋体"/>
          <w:b/>
          <w:sz w:val="21"/>
        </w:rPr>
      </w:pPr>
      <w:r w:rsidRPr="00465203">
        <w:rPr>
          <w:rFonts w:ascii="宋体" w:eastAsia="宋体" w:hAnsi="宋体" w:hint="eastAsia"/>
          <w:b/>
          <w:sz w:val="21"/>
        </w:rPr>
        <w:t>第十九条  合同的变更、终止与转让</w:t>
      </w:r>
    </w:p>
    <w:p w:rsidR="00B014F9" w:rsidRPr="00465203" w:rsidRDefault="00260E8A">
      <w:pPr>
        <w:pStyle w:val="ad"/>
        <w:snapToGrid w:val="0"/>
        <w:spacing w:before="120" w:after="120" w:line="380" w:lineRule="exact"/>
        <w:ind w:firstLineChars="200" w:firstLine="420"/>
        <w:rPr>
          <w:rFonts w:ascii="宋体" w:eastAsia="宋体" w:hAnsi="宋体"/>
          <w:sz w:val="21"/>
        </w:rPr>
      </w:pPr>
      <w:r w:rsidRPr="00465203">
        <w:rPr>
          <w:rFonts w:ascii="宋体" w:eastAsia="宋体" w:hAnsi="宋体" w:hint="eastAsia"/>
          <w:sz w:val="21"/>
        </w:rPr>
        <w:lastRenderedPageBreak/>
        <w:t>1、除《中华人民共和国政府采购法》第五十条规定的情形外，本合同一经签订，甲乙双方不得擅自变更、中止或终止。</w:t>
      </w:r>
    </w:p>
    <w:p w:rsidR="00B014F9" w:rsidRPr="00465203" w:rsidRDefault="00260E8A">
      <w:pPr>
        <w:pStyle w:val="ad"/>
        <w:snapToGrid w:val="0"/>
        <w:spacing w:before="120" w:after="120" w:line="380" w:lineRule="exact"/>
        <w:ind w:firstLineChars="200" w:firstLine="420"/>
        <w:rPr>
          <w:rFonts w:ascii="宋体" w:eastAsia="宋体" w:hAnsi="宋体"/>
          <w:sz w:val="21"/>
        </w:rPr>
      </w:pPr>
      <w:r w:rsidRPr="00465203">
        <w:rPr>
          <w:rFonts w:ascii="宋体" w:eastAsia="宋体" w:hAnsi="宋体" w:hint="eastAsia"/>
          <w:sz w:val="21"/>
        </w:rPr>
        <w:t>2、乙方不得擅自转让（无进口资格的供应商委托进口货物除外）其应履行的合同义务。</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3、合同经双方法定代表人（负责人）或授权代表签字并加盖单位公章后生效。</w:t>
      </w:r>
    </w:p>
    <w:p w:rsidR="00B014F9" w:rsidRPr="00465203" w:rsidRDefault="00260E8A">
      <w:pPr>
        <w:pStyle w:val="ad"/>
        <w:snapToGrid w:val="0"/>
        <w:spacing w:before="120" w:after="120" w:line="380" w:lineRule="exact"/>
        <w:ind w:firstLineChars="200" w:firstLine="420"/>
        <w:rPr>
          <w:rFonts w:ascii="宋体" w:eastAsia="宋体" w:hAnsi="宋体"/>
          <w:sz w:val="21"/>
        </w:rPr>
      </w:pPr>
      <w:r w:rsidRPr="00465203">
        <w:rPr>
          <w:rFonts w:ascii="宋体" w:eastAsia="宋体" w:hAnsi="宋体" w:hint="eastAsia"/>
          <w:sz w:val="21"/>
        </w:rPr>
        <w:t>4、合同执行中涉及采购资金和采购内容修改或补充的，须经财政部门审批，并签书面补充协议报财政部门备案，方可作为主合同不可分割的一部分。</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5、本合同未尽事宜，遵照《合同法》有关条文执行。</w:t>
      </w:r>
    </w:p>
    <w:p w:rsidR="00B014F9" w:rsidRPr="00465203" w:rsidRDefault="00260E8A">
      <w:pPr>
        <w:pStyle w:val="ad"/>
        <w:snapToGrid w:val="0"/>
        <w:spacing w:before="120" w:after="120" w:line="380" w:lineRule="exact"/>
        <w:ind w:firstLineChars="196" w:firstLine="413"/>
        <w:rPr>
          <w:rFonts w:ascii="宋体" w:eastAsia="宋体" w:hAnsi="宋体"/>
          <w:b/>
          <w:sz w:val="21"/>
        </w:rPr>
      </w:pPr>
      <w:r w:rsidRPr="00465203">
        <w:rPr>
          <w:rFonts w:ascii="宋体" w:eastAsia="宋体" w:hAnsi="宋体" w:hint="eastAsia"/>
          <w:b/>
          <w:sz w:val="21"/>
        </w:rPr>
        <w:t>第二十条  签订本合同依据</w:t>
      </w:r>
    </w:p>
    <w:p w:rsidR="00B014F9" w:rsidRPr="00465203" w:rsidRDefault="00260E8A">
      <w:pPr>
        <w:pStyle w:val="ad"/>
        <w:snapToGrid w:val="0"/>
        <w:spacing w:before="120" w:after="120" w:line="380" w:lineRule="exact"/>
        <w:ind w:firstLineChars="200" w:firstLine="420"/>
        <w:rPr>
          <w:rFonts w:ascii="宋体" w:eastAsia="宋体" w:hAnsi="宋体"/>
          <w:sz w:val="21"/>
        </w:rPr>
      </w:pPr>
      <w:r w:rsidRPr="00465203">
        <w:rPr>
          <w:rFonts w:ascii="宋体" w:eastAsia="宋体" w:hAnsi="宋体" w:hint="eastAsia"/>
          <w:sz w:val="21"/>
        </w:rPr>
        <w:t>1、政府采购招标文件；</w:t>
      </w:r>
    </w:p>
    <w:p w:rsidR="00B014F9" w:rsidRPr="00465203" w:rsidRDefault="00260E8A">
      <w:pPr>
        <w:pStyle w:val="ad"/>
        <w:snapToGrid w:val="0"/>
        <w:spacing w:before="120" w:after="120" w:line="380" w:lineRule="exact"/>
        <w:ind w:firstLineChars="200" w:firstLine="420"/>
        <w:rPr>
          <w:rFonts w:ascii="宋体" w:eastAsia="宋体" w:hAnsi="宋体"/>
          <w:sz w:val="21"/>
        </w:rPr>
      </w:pPr>
      <w:r w:rsidRPr="00465203">
        <w:rPr>
          <w:rFonts w:ascii="宋体" w:eastAsia="宋体" w:hAnsi="宋体" w:hint="eastAsia"/>
          <w:sz w:val="21"/>
        </w:rPr>
        <w:t>2、乙方提供的投标文件；</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3、投标承诺书；</w:t>
      </w:r>
    </w:p>
    <w:p w:rsidR="00B014F9" w:rsidRPr="00465203" w:rsidRDefault="00260E8A">
      <w:pPr>
        <w:snapToGrid w:val="0"/>
        <w:spacing w:line="380" w:lineRule="exact"/>
        <w:ind w:firstLineChars="200" w:firstLine="420"/>
        <w:rPr>
          <w:rFonts w:ascii="宋体" w:hAnsi="宋体"/>
          <w:szCs w:val="21"/>
        </w:rPr>
      </w:pPr>
      <w:r w:rsidRPr="00465203">
        <w:rPr>
          <w:rFonts w:ascii="宋体" w:hAnsi="宋体" w:hint="eastAsia"/>
          <w:szCs w:val="21"/>
        </w:rPr>
        <w:t>4、中标通知书。</w:t>
      </w:r>
    </w:p>
    <w:p w:rsidR="00B014F9" w:rsidRPr="00465203" w:rsidRDefault="00260E8A">
      <w:pPr>
        <w:pStyle w:val="ad"/>
        <w:snapToGrid w:val="0"/>
        <w:spacing w:before="120" w:after="120" w:line="380" w:lineRule="exact"/>
        <w:ind w:firstLineChars="200" w:firstLine="422"/>
        <w:rPr>
          <w:rFonts w:ascii="宋体" w:eastAsia="宋体" w:hAnsi="宋体"/>
          <w:sz w:val="21"/>
        </w:rPr>
      </w:pPr>
      <w:r w:rsidRPr="00465203">
        <w:rPr>
          <w:rFonts w:ascii="宋体" w:eastAsia="宋体" w:hAnsi="宋体" w:hint="eastAsia"/>
          <w:b/>
          <w:sz w:val="21"/>
        </w:rPr>
        <w:t xml:space="preserve">第二十一条  </w:t>
      </w:r>
      <w:r w:rsidRPr="00465203">
        <w:rPr>
          <w:rFonts w:ascii="宋体" w:eastAsia="宋体" w:hAnsi="宋体" w:hint="eastAsia"/>
          <w:sz w:val="21"/>
        </w:rPr>
        <w:t>本合同一式七份，具有同等法律效力，政府采购监管部门、采购代理机构各一份，甲方三份，乙方二份。</w:t>
      </w:r>
    </w:p>
    <w:p w:rsidR="00B014F9" w:rsidRPr="00465203" w:rsidRDefault="00260E8A">
      <w:pPr>
        <w:pStyle w:val="ad"/>
        <w:snapToGrid w:val="0"/>
        <w:spacing w:before="120" w:after="120" w:line="380" w:lineRule="exact"/>
        <w:ind w:firstLineChars="200" w:firstLine="420"/>
        <w:rPr>
          <w:rFonts w:ascii="宋体" w:eastAsia="宋体" w:hAnsi="宋体"/>
        </w:rPr>
      </w:pPr>
      <w:r w:rsidRPr="00465203">
        <w:rPr>
          <w:rFonts w:ascii="宋体" w:eastAsia="宋体" w:hAnsi="宋体" w:hint="eastAsia"/>
          <w:sz w:val="21"/>
        </w:rPr>
        <w:t>本合同甲乙双方签字盖章后生效，自签订之日起七个工作日内，采购人或采购代理机构应当将合同副本报政府采购监管部门备案。</w:t>
      </w:r>
    </w:p>
    <w:tbl>
      <w:tblPr>
        <w:tblpPr w:leftFromText="180" w:rightFromText="180" w:vertAnchor="text" w:horzAnchor="margin"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6"/>
        <w:gridCol w:w="4937"/>
      </w:tblGrid>
      <w:tr w:rsidR="00B014F9" w:rsidRPr="00465203">
        <w:trPr>
          <w:cantSplit/>
          <w:trHeight w:val="1231"/>
        </w:trPr>
        <w:tc>
          <w:tcPr>
            <w:tcW w:w="4936"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甲方（章）XXXXXXXXXXXXXXXXXXXX</w:t>
            </w:r>
          </w:p>
          <w:p w:rsidR="00B014F9" w:rsidRPr="00465203" w:rsidRDefault="00B014F9">
            <w:pPr>
              <w:snapToGrid w:val="0"/>
              <w:spacing w:line="380" w:lineRule="exact"/>
              <w:rPr>
                <w:rFonts w:ascii="宋体" w:hAnsi="宋体"/>
                <w:szCs w:val="21"/>
              </w:rPr>
            </w:pPr>
          </w:p>
          <w:p w:rsidR="00B014F9" w:rsidRPr="00465203" w:rsidRDefault="00B014F9">
            <w:pPr>
              <w:snapToGrid w:val="0"/>
              <w:spacing w:line="380" w:lineRule="exact"/>
              <w:rPr>
                <w:rFonts w:ascii="宋体" w:hAnsi="宋体"/>
                <w:szCs w:val="21"/>
              </w:rPr>
            </w:pPr>
          </w:p>
          <w:p w:rsidR="00B014F9" w:rsidRPr="00465203" w:rsidRDefault="00260E8A">
            <w:pPr>
              <w:snapToGrid w:val="0"/>
              <w:spacing w:line="380" w:lineRule="exact"/>
              <w:ind w:firstLineChars="450" w:firstLine="945"/>
              <w:jc w:val="right"/>
              <w:rPr>
                <w:rFonts w:ascii="宋体" w:hAnsi="宋体"/>
                <w:szCs w:val="21"/>
              </w:rPr>
            </w:pPr>
            <w:r w:rsidRPr="00465203">
              <w:rPr>
                <w:rFonts w:ascii="宋体" w:hAnsi="宋体" w:hint="eastAsia"/>
                <w:szCs w:val="21"/>
              </w:rPr>
              <w:t>2021年   月   日</w:t>
            </w:r>
          </w:p>
        </w:tc>
        <w:tc>
          <w:tcPr>
            <w:tcW w:w="4937"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 xml:space="preserve">乙方（章） XXXXXXXXXXXXXXXXXXXX               </w:t>
            </w:r>
          </w:p>
          <w:p w:rsidR="00B014F9" w:rsidRPr="00465203" w:rsidRDefault="00B014F9">
            <w:pPr>
              <w:snapToGrid w:val="0"/>
              <w:spacing w:line="380" w:lineRule="exact"/>
              <w:rPr>
                <w:rFonts w:ascii="宋体" w:hAnsi="宋体"/>
                <w:szCs w:val="21"/>
              </w:rPr>
            </w:pPr>
          </w:p>
          <w:p w:rsidR="00B014F9" w:rsidRPr="00465203" w:rsidRDefault="00B014F9">
            <w:pPr>
              <w:snapToGrid w:val="0"/>
              <w:spacing w:line="380" w:lineRule="exact"/>
              <w:rPr>
                <w:rFonts w:ascii="宋体" w:hAnsi="宋体"/>
                <w:szCs w:val="21"/>
              </w:rPr>
            </w:pPr>
          </w:p>
          <w:p w:rsidR="00B014F9" w:rsidRPr="00465203" w:rsidRDefault="00260E8A">
            <w:pPr>
              <w:snapToGrid w:val="0"/>
              <w:spacing w:line="380" w:lineRule="exact"/>
              <w:jc w:val="right"/>
              <w:rPr>
                <w:rFonts w:ascii="宋体" w:hAnsi="宋体"/>
                <w:szCs w:val="21"/>
              </w:rPr>
            </w:pPr>
            <w:r w:rsidRPr="00465203">
              <w:rPr>
                <w:rFonts w:ascii="宋体" w:hAnsi="宋体" w:hint="eastAsia"/>
                <w:szCs w:val="21"/>
              </w:rPr>
              <w:t xml:space="preserve"> 2021年   月   日</w:t>
            </w:r>
          </w:p>
        </w:tc>
      </w:tr>
      <w:tr w:rsidR="00B014F9" w:rsidRPr="00465203">
        <w:trPr>
          <w:cantSplit/>
          <w:trHeight w:val="340"/>
        </w:trPr>
        <w:tc>
          <w:tcPr>
            <w:tcW w:w="4936"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 xml:space="preserve">单位地址： </w:t>
            </w:r>
          </w:p>
        </w:tc>
        <w:tc>
          <w:tcPr>
            <w:tcW w:w="4937"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单位地址：</w:t>
            </w:r>
          </w:p>
        </w:tc>
      </w:tr>
      <w:tr w:rsidR="00B014F9" w:rsidRPr="00465203">
        <w:trPr>
          <w:cantSplit/>
          <w:trHeight w:val="340"/>
        </w:trPr>
        <w:tc>
          <w:tcPr>
            <w:tcW w:w="4936"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法定代表人（负责人）：</w:t>
            </w:r>
          </w:p>
        </w:tc>
        <w:tc>
          <w:tcPr>
            <w:tcW w:w="4937"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法定代表人（负责人）：</w:t>
            </w:r>
          </w:p>
        </w:tc>
      </w:tr>
      <w:tr w:rsidR="00B014F9" w:rsidRPr="00465203">
        <w:trPr>
          <w:cantSplit/>
          <w:trHeight w:val="340"/>
        </w:trPr>
        <w:tc>
          <w:tcPr>
            <w:tcW w:w="4936"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委托代理人：</w:t>
            </w:r>
          </w:p>
        </w:tc>
        <w:tc>
          <w:tcPr>
            <w:tcW w:w="4937"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委托代理人：</w:t>
            </w:r>
          </w:p>
        </w:tc>
      </w:tr>
      <w:tr w:rsidR="00B014F9" w:rsidRPr="00465203">
        <w:trPr>
          <w:cantSplit/>
          <w:trHeight w:val="340"/>
        </w:trPr>
        <w:tc>
          <w:tcPr>
            <w:tcW w:w="4936"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电话：</w:t>
            </w:r>
          </w:p>
        </w:tc>
        <w:tc>
          <w:tcPr>
            <w:tcW w:w="4937"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电话：</w:t>
            </w:r>
          </w:p>
        </w:tc>
      </w:tr>
      <w:tr w:rsidR="00B014F9" w:rsidRPr="00465203">
        <w:trPr>
          <w:cantSplit/>
          <w:trHeight w:val="340"/>
        </w:trPr>
        <w:tc>
          <w:tcPr>
            <w:tcW w:w="4936"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电子邮箱：</w:t>
            </w:r>
          </w:p>
        </w:tc>
        <w:tc>
          <w:tcPr>
            <w:tcW w:w="4937"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电子邮箱：</w:t>
            </w:r>
          </w:p>
        </w:tc>
      </w:tr>
      <w:tr w:rsidR="00B014F9" w:rsidRPr="00465203">
        <w:trPr>
          <w:cantSplit/>
          <w:trHeight w:val="340"/>
        </w:trPr>
        <w:tc>
          <w:tcPr>
            <w:tcW w:w="4936"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 xml:space="preserve">开户银行： </w:t>
            </w:r>
          </w:p>
        </w:tc>
        <w:tc>
          <w:tcPr>
            <w:tcW w:w="4937"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开户银行：</w:t>
            </w:r>
          </w:p>
        </w:tc>
      </w:tr>
      <w:tr w:rsidR="00B014F9" w:rsidRPr="00465203">
        <w:trPr>
          <w:cantSplit/>
          <w:trHeight w:val="340"/>
        </w:trPr>
        <w:tc>
          <w:tcPr>
            <w:tcW w:w="4936"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账号：</w:t>
            </w:r>
          </w:p>
        </w:tc>
        <w:tc>
          <w:tcPr>
            <w:tcW w:w="4937"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账号：</w:t>
            </w:r>
          </w:p>
        </w:tc>
      </w:tr>
      <w:tr w:rsidR="00B014F9" w:rsidRPr="00465203">
        <w:trPr>
          <w:cantSplit/>
          <w:trHeight w:val="340"/>
        </w:trPr>
        <w:tc>
          <w:tcPr>
            <w:tcW w:w="4936"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邮政编码：</w:t>
            </w:r>
          </w:p>
        </w:tc>
        <w:tc>
          <w:tcPr>
            <w:tcW w:w="4937" w:type="dxa"/>
            <w:vAlign w:val="center"/>
          </w:tcPr>
          <w:p w:rsidR="00B014F9" w:rsidRPr="00465203" w:rsidRDefault="00260E8A">
            <w:pPr>
              <w:snapToGrid w:val="0"/>
              <w:spacing w:line="380" w:lineRule="exact"/>
              <w:rPr>
                <w:rFonts w:ascii="宋体" w:hAnsi="宋体"/>
                <w:szCs w:val="21"/>
              </w:rPr>
            </w:pPr>
            <w:r w:rsidRPr="00465203">
              <w:rPr>
                <w:rFonts w:ascii="宋体" w:hAnsi="宋体" w:hint="eastAsia"/>
                <w:szCs w:val="21"/>
              </w:rPr>
              <w:t>邮政编码：</w:t>
            </w:r>
          </w:p>
        </w:tc>
      </w:tr>
      <w:tr w:rsidR="00B014F9" w:rsidRPr="00465203">
        <w:trPr>
          <w:cantSplit/>
          <w:trHeight w:val="476"/>
        </w:trPr>
        <w:tc>
          <w:tcPr>
            <w:tcW w:w="9873" w:type="dxa"/>
            <w:gridSpan w:val="2"/>
          </w:tcPr>
          <w:p w:rsidR="00B014F9" w:rsidRPr="00465203" w:rsidRDefault="00260E8A">
            <w:pPr>
              <w:snapToGrid w:val="0"/>
              <w:spacing w:line="380" w:lineRule="exact"/>
              <w:rPr>
                <w:rFonts w:ascii="宋体" w:hAnsi="宋体"/>
                <w:szCs w:val="21"/>
              </w:rPr>
            </w:pPr>
            <w:r w:rsidRPr="00465203">
              <w:rPr>
                <w:rFonts w:ascii="宋体" w:hAnsi="宋体" w:hint="eastAsia"/>
                <w:szCs w:val="21"/>
              </w:rPr>
              <w:t>经办人：</w:t>
            </w:r>
          </w:p>
          <w:p w:rsidR="00B014F9" w:rsidRPr="00465203" w:rsidRDefault="00260E8A">
            <w:pPr>
              <w:snapToGrid w:val="0"/>
              <w:spacing w:line="380" w:lineRule="exact"/>
              <w:ind w:firstLineChars="300" w:firstLine="630"/>
              <w:jc w:val="right"/>
              <w:rPr>
                <w:rFonts w:ascii="宋体" w:hAnsi="宋体"/>
                <w:szCs w:val="21"/>
              </w:rPr>
            </w:pPr>
            <w:r w:rsidRPr="00465203">
              <w:rPr>
                <w:rFonts w:ascii="宋体" w:hAnsi="宋体" w:hint="eastAsia"/>
                <w:szCs w:val="21"/>
              </w:rPr>
              <w:t>2020年    月    日</w:t>
            </w:r>
          </w:p>
        </w:tc>
      </w:tr>
    </w:tbl>
    <w:p w:rsidR="00B014F9" w:rsidRPr="00465203" w:rsidRDefault="00B014F9">
      <w:pPr>
        <w:snapToGrid w:val="0"/>
        <w:spacing w:line="400" w:lineRule="exact"/>
        <w:jc w:val="center"/>
        <w:rPr>
          <w:rFonts w:ascii="宋体" w:hAnsi="宋体" w:cs="宋体"/>
          <w:b/>
          <w:sz w:val="28"/>
          <w:szCs w:val="28"/>
        </w:rPr>
      </w:pPr>
    </w:p>
    <w:p w:rsidR="00B014F9" w:rsidRPr="00465203" w:rsidRDefault="00260E8A">
      <w:pPr>
        <w:widowControl/>
        <w:jc w:val="left"/>
        <w:rPr>
          <w:rFonts w:ascii="宋体" w:hAnsi="宋体" w:cs="宋体"/>
          <w:b/>
          <w:sz w:val="28"/>
          <w:szCs w:val="28"/>
        </w:rPr>
      </w:pPr>
      <w:r w:rsidRPr="00465203">
        <w:rPr>
          <w:rFonts w:ascii="宋体" w:hAnsi="宋体" w:cs="宋体"/>
          <w:b/>
          <w:sz w:val="28"/>
          <w:szCs w:val="28"/>
        </w:rPr>
        <w:br w:type="page"/>
      </w:r>
    </w:p>
    <w:p w:rsidR="00B014F9" w:rsidRPr="00465203" w:rsidRDefault="00B014F9">
      <w:pPr>
        <w:snapToGrid w:val="0"/>
        <w:spacing w:line="400" w:lineRule="exact"/>
        <w:jc w:val="center"/>
        <w:rPr>
          <w:rFonts w:ascii="宋体" w:hAnsi="宋体" w:cs="宋体"/>
          <w:b/>
          <w:sz w:val="28"/>
          <w:szCs w:val="28"/>
        </w:rPr>
      </w:pPr>
    </w:p>
    <w:p w:rsidR="00B014F9" w:rsidRPr="00465203" w:rsidRDefault="00260E8A">
      <w:pPr>
        <w:snapToGrid w:val="0"/>
        <w:spacing w:line="400" w:lineRule="exact"/>
        <w:jc w:val="center"/>
        <w:rPr>
          <w:rFonts w:ascii="宋体" w:hAnsi="宋体" w:cs="宋体"/>
          <w:b/>
          <w:sz w:val="28"/>
          <w:szCs w:val="28"/>
        </w:rPr>
      </w:pPr>
      <w:r w:rsidRPr="00465203">
        <w:rPr>
          <w:rFonts w:ascii="宋体" w:hAnsi="宋体" w:cs="宋体" w:hint="eastAsia"/>
          <w:b/>
          <w:sz w:val="28"/>
          <w:szCs w:val="28"/>
        </w:rPr>
        <w:t>合 同 附 件</w:t>
      </w:r>
    </w:p>
    <w:tbl>
      <w:tblPr>
        <w:tblW w:w="0" w:type="auto"/>
        <w:tblLayout w:type="fixed"/>
        <w:tblLook w:val="04A0"/>
      </w:tblPr>
      <w:tblGrid>
        <w:gridCol w:w="4933"/>
        <w:gridCol w:w="5029"/>
      </w:tblGrid>
      <w:tr w:rsidR="00B014F9" w:rsidRPr="00465203">
        <w:trPr>
          <w:trHeight w:hRule="exact" w:val="454"/>
        </w:trPr>
        <w:tc>
          <w:tcPr>
            <w:tcW w:w="9962" w:type="dxa"/>
            <w:gridSpan w:val="2"/>
            <w:tcBorders>
              <w:top w:val="single" w:sz="4" w:space="0" w:color="auto"/>
              <w:left w:val="single" w:sz="4" w:space="0" w:color="auto"/>
              <w:right w:val="single" w:sz="4" w:space="0" w:color="auto"/>
            </w:tcBorders>
            <w:vAlign w:val="center"/>
          </w:tcPr>
          <w:p w:rsidR="00B014F9" w:rsidRPr="00465203" w:rsidRDefault="00260E8A">
            <w:pPr>
              <w:snapToGrid w:val="0"/>
              <w:spacing w:line="400" w:lineRule="exact"/>
              <w:ind w:firstLine="103"/>
              <w:jc w:val="left"/>
              <w:rPr>
                <w:rFonts w:ascii="宋体" w:hAnsi="宋体" w:cs="宋体"/>
                <w:b/>
                <w:szCs w:val="21"/>
              </w:rPr>
            </w:pPr>
            <w:r w:rsidRPr="00465203">
              <w:rPr>
                <w:rFonts w:ascii="宋体" w:hAnsi="宋体" w:cs="宋体" w:hint="eastAsia"/>
                <w:b/>
                <w:szCs w:val="21"/>
              </w:rPr>
              <w:t>1、供应商承诺具体事项：</w:t>
            </w:r>
          </w:p>
        </w:tc>
      </w:tr>
      <w:tr w:rsidR="00B014F9" w:rsidRPr="00465203">
        <w:trPr>
          <w:trHeight w:hRule="exact" w:val="454"/>
        </w:trPr>
        <w:tc>
          <w:tcPr>
            <w:tcW w:w="9962" w:type="dxa"/>
            <w:gridSpan w:val="2"/>
            <w:tcBorders>
              <w:left w:val="single" w:sz="4" w:space="0" w:color="auto"/>
              <w:right w:val="single" w:sz="4" w:space="0" w:color="auto"/>
            </w:tcBorders>
            <w:vAlign w:val="center"/>
          </w:tcPr>
          <w:p w:rsidR="00B014F9" w:rsidRPr="00465203" w:rsidRDefault="00260E8A">
            <w:pPr>
              <w:snapToGrid w:val="0"/>
              <w:spacing w:line="400" w:lineRule="exact"/>
              <w:ind w:firstLine="103"/>
              <w:jc w:val="left"/>
              <w:rPr>
                <w:rFonts w:ascii="宋体" w:hAnsi="宋体" w:cs="宋体"/>
                <w:b/>
                <w:szCs w:val="21"/>
              </w:rPr>
            </w:pPr>
            <w:r w:rsidRPr="00465203">
              <w:rPr>
                <w:rFonts w:ascii="宋体" w:hAnsi="宋体" w:cs="宋体" w:hint="eastAsia"/>
                <w:sz w:val="24"/>
              </w:rPr>
              <w:t>详见乙方投标文件相关内容</w:t>
            </w:r>
          </w:p>
        </w:tc>
      </w:tr>
      <w:tr w:rsidR="00B014F9" w:rsidRPr="00465203">
        <w:trPr>
          <w:trHeight w:hRule="exact" w:val="454"/>
        </w:trPr>
        <w:tc>
          <w:tcPr>
            <w:tcW w:w="9962" w:type="dxa"/>
            <w:gridSpan w:val="2"/>
            <w:tcBorders>
              <w:left w:val="single" w:sz="4" w:space="0" w:color="auto"/>
              <w:right w:val="single" w:sz="4" w:space="0" w:color="auto"/>
            </w:tcBorders>
            <w:vAlign w:val="center"/>
          </w:tcPr>
          <w:p w:rsidR="00B014F9" w:rsidRPr="00465203" w:rsidRDefault="00B014F9">
            <w:pPr>
              <w:snapToGrid w:val="0"/>
              <w:spacing w:line="400" w:lineRule="exact"/>
              <w:ind w:firstLine="103"/>
              <w:jc w:val="left"/>
              <w:rPr>
                <w:rFonts w:ascii="宋体" w:hAnsi="宋体" w:cs="宋体"/>
                <w:b/>
                <w:szCs w:val="21"/>
              </w:rPr>
            </w:pPr>
          </w:p>
        </w:tc>
      </w:tr>
      <w:tr w:rsidR="00B014F9" w:rsidRPr="00465203">
        <w:trPr>
          <w:trHeight w:hRule="exact" w:val="454"/>
        </w:trPr>
        <w:tc>
          <w:tcPr>
            <w:tcW w:w="9962" w:type="dxa"/>
            <w:gridSpan w:val="2"/>
            <w:tcBorders>
              <w:top w:val="single" w:sz="4" w:space="0" w:color="auto"/>
              <w:left w:val="single" w:sz="4" w:space="0" w:color="auto"/>
              <w:right w:val="single" w:sz="4" w:space="0" w:color="auto"/>
            </w:tcBorders>
            <w:vAlign w:val="center"/>
          </w:tcPr>
          <w:p w:rsidR="00B014F9" w:rsidRPr="00465203" w:rsidRDefault="00260E8A">
            <w:pPr>
              <w:snapToGrid w:val="0"/>
              <w:spacing w:line="400" w:lineRule="exact"/>
              <w:ind w:firstLine="103"/>
              <w:jc w:val="left"/>
              <w:rPr>
                <w:rFonts w:ascii="宋体" w:hAnsi="宋体" w:cs="宋体"/>
                <w:b/>
                <w:szCs w:val="21"/>
              </w:rPr>
            </w:pPr>
            <w:r w:rsidRPr="00465203">
              <w:rPr>
                <w:rFonts w:ascii="宋体" w:hAnsi="宋体" w:cs="宋体" w:hint="eastAsia"/>
                <w:b/>
                <w:szCs w:val="21"/>
              </w:rPr>
              <w:t>2、售后服务具体事项：</w:t>
            </w:r>
          </w:p>
        </w:tc>
      </w:tr>
      <w:tr w:rsidR="00B014F9" w:rsidRPr="00465203">
        <w:trPr>
          <w:trHeight w:hRule="exact" w:val="454"/>
        </w:trPr>
        <w:tc>
          <w:tcPr>
            <w:tcW w:w="9962" w:type="dxa"/>
            <w:gridSpan w:val="2"/>
            <w:tcBorders>
              <w:left w:val="single" w:sz="4" w:space="0" w:color="auto"/>
              <w:right w:val="single" w:sz="4" w:space="0" w:color="auto"/>
            </w:tcBorders>
            <w:vAlign w:val="center"/>
          </w:tcPr>
          <w:p w:rsidR="00B014F9" w:rsidRPr="00465203" w:rsidRDefault="00260E8A">
            <w:pPr>
              <w:snapToGrid w:val="0"/>
              <w:spacing w:line="400" w:lineRule="exact"/>
              <w:ind w:firstLine="103"/>
              <w:jc w:val="left"/>
              <w:rPr>
                <w:rFonts w:ascii="宋体" w:hAnsi="宋体" w:cs="宋体"/>
                <w:b/>
                <w:szCs w:val="21"/>
              </w:rPr>
            </w:pPr>
            <w:r w:rsidRPr="00465203">
              <w:rPr>
                <w:rFonts w:ascii="宋体" w:hAnsi="宋体" w:cs="宋体" w:hint="eastAsia"/>
                <w:sz w:val="24"/>
              </w:rPr>
              <w:t>详见乙方投标文件售后服务承诺相关内容</w:t>
            </w:r>
          </w:p>
        </w:tc>
      </w:tr>
      <w:tr w:rsidR="00B014F9" w:rsidRPr="00465203">
        <w:trPr>
          <w:trHeight w:hRule="exact" w:val="454"/>
        </w:trPr>
        <w:tc>
          <w:tcPr>
            <w:tcW w:w="9962" w:type="dxa"/>
            <w:gridSpan w:val="2"/>
            <w:tcBorders>
              <w:left w:val="single" w:sz="4" w:space="0" w:color="auto"/>
              <w:bottom w:val="single" w:sz="4" w:space="0" w:color="auto"/>
              <w:right w:val="single" w:sz="4" w:space="0" w:color="auto"/>
            </w:tcBorders>
            <w:vAlign w:val="center"/>
          </w:tcPr>
          <w:p w:rsidR="00B014F9" w:rsidRPr="00465203" w:rsidRDefault="00B014F9">
            <w:pPr>
              <w:snapToGrid w:val="0"/>
              <w:spacing w:line="400" w:lineRule="exact"/>
              <w:ind w:firstLine="103"/>
              <w:jc w:val="left"/>
              <w:rPr>
                <w:rFonts w:ascii="宋体" w:hAnsi="宋体" w:cs="宋体"/>
                <w:b/>
                <w:szCs w:val="21"/>
              </w:rPr>
            </w:pPr>
          </w:p>
        </w:tc>
      </w:tr>
      <w:tr w:rsidR="00B014F9" w:rsidRPr="00465203">
        <w:trPr>
          <w:trHeight w:hRule="exact" w:val="454"/>
        </w:trPr>
        <w:tc>
          <w:tcPr>
            <w:tcW w:w="9962" w:type="dxa"/>
            <w:gridSpan w:val="2"/>
            <w:tcBorders>
              <w:top w:val="single" w:sz="4" w:space="0" w:color="auto"/>
              <w:left w:val="single" w:sz="4" w:space="0" w:color="auto"/>
              <w:right w:val="single" w:sz="4" w:space="0" w:color="auto"/>
            </w:tcBorders>
            <w:vAlign w:val="center"/>
          </w:tcPr>
          <w:p w:rsidR="00B014F9" w:rsidRPr="00465203" w:rsidRDefault="00260E8A">
            <w:pPr>
              <w:snapToGrid w:val="0"/>
              <w:spacing w:line="400" w:lineRule="exact"/>
              <w:ind w:firstLine="103"/>
              <w:jc w:val="left"/>
              <w:rPr>
                <w:rFonts w:ascii="宋体" w:hAnsi="宋体" w:cs="宋体"/>
                <w:b/>
                <w:szCs w:val="21"/>
              </w:rPr>
            </w:pPr>
            <w:r w:rsidRPr="00465203">
              <w:rPr>
                <w:rFonts w:ascii="宋体" w:hAnsi="宋体" w:cs="宋体" w:hint="eastAsia"/>
                <w:b/>
                <w:szCs w:val="21"/>
              </w:rPr>
              <w:t>3、质保期责任：</w:t>
            </w:r>
          </w:p>
        </w:tc>
      </w:tr>
      <w:tr w:rsidR="00B014F9" w:rsidRPr="00465203">
        <w:trPr>
          <w:trHeight w:hRule="exact" w:val="454"/>
        </w:trPr>
        <w:tc>
          <w:tcPr>
            <w:tcW w:w="9962" w:type="dxa"/>
            <w:gridSpan w:val="2"/>
            <w:tcBorders>
              <w:left w:val="single" w:sz="4" w:space="0" w:color="auto"/>
              <w:right w:val="single" w:sz="4" w:space="0" w:color="auto"/>
            </w:tcBorders>
            <w:vAlign w:val="center"/>
          </w:tcPr>
          <w:p w:rsidR="00B014F9" w:rsidRPr="00465203" w:rsidRDefault="00260E8A">
            <w:pPr>
              <w:snapToGrid w:val="0"/>
              <w:spacing w:line="400" w:lineRule="exact"/>
              <w:ind w:firstLine="103"/>
              <w:jc w:val="left"/>
              <w:rPr>
                <w:rFonts w:ascii="宋体" w:hAnsi="宋体" w:cs="宋体"/>
                <w:b/>
                <w:szCs w:val="21"/>
              </w:rPr>
            </w:pPr>
            <w:r w:rsidRPr="00465203">
              <w:rPr>
                <w:rFonts w:ascii="宋体" w:hAnsi="宋体" w:cs="宋体" w:hint="eastAsia"/>
                <w:sz w:val="24"/>
              </w:rPr>
              <w:t>详见乙方投标文件售后服务承诺相关内容</w:t>
            </w:r>
          </w:p>
        </w:tc>
      </w:tr>
      <w:tr w:rsidR="00B014F9" w:rsidRPr="00465203">
        <w:trPr>
          <w:trHeight w:hRule="exact" w:val="454"/>
        </w:trPr>
        <w:tc>
          <w:tcPr>
            <w:tcW w:w="9962" w:type="dxa"/>
            <w:gridSpan w:val="2"/>
            <w:tcBorders>
              <w:left w:val="single" w:sz="4" w:space="0" w:color="auto"/>
              <w:bottom w:val="single" w:sz="4" w:space="0" w:color="auto"/>
              <w:right w:val="single" w:sz="4" w:space="0" w:color="auto"/>
            </w:tcBorders>
            <w:vAlign w:val="center"/>
          </w:tcPr>
          <w:p w:rsidR="00B014F9" w:rsidRPr="00465203" w:rsidRDefault="00B014F9">
            <w:pPr>
              <w:snapToGrid w:val="0"/>
              <w:spacing w:line="400" w:lineRule="exact"/>
              <w:jc w:val="left"/>
              <w:rPr>
                <w:rFonts w:ascii="宋体" w:hAnsi="宋体" w:cs="宋体"/>
                <w:b/>
                <w:szCs w:val="21"/>
              </w:rPr>
            </w:pPr>
          </w:p>
        </w:tc>
      </w:tr>
      <w:tr w:rsidR="00B014F9" w:rsidRPr="00465203">
        <w:trPr>
          <w:trHeight w:hRule="exact" w:val="454"/>
        </w:trPr>
        <w:tc>
          <w:tcPr>
            <w:tcW w:w="9962" w:type="dxa"/>
            <w:gridSpan w:val="2"/>
            <w:tcBorders>
              <w:top w:val="single" w:sz="4" w:space="0" w:color="auto"/>
              <w:left w:val="single" w:sz="4" w:space="0" w:color="auto"/>
              <w:right w:val="single" w:sz="4" w:space="0" w:color="auto"/>
            </w:tcBorders>
            <w:vAlign w:val="center"/>
          </w:tcPr>
          <w:p w:rsidR="00B014F9" w:rsidRPr="00465203" w:rsidRDefault="00260E8A">
            <w:pPr>
              <w:snapToGrid w:val="0"/>
              <w:spacing w:line="400" w:lineRule="exact"/>
              <w:ind w:firstLine="103"/>
              <w:jc w:val="left"/>
              <w:rPr>
                <w:rFonts w:ascii="宋体" w:hAnsi="宋体" w:cs="宋体"/>
                <w:b/>
                <w:szCs w:val="21"/>
              </w:rPr>
            </w:pPr>
            <w:r w:rsidRPr="00465203">
              <w:rPr>
                <w:rFonts w:ascii="宋体" w:hAnsi="宋体" w:cs="宋体" w:hint="eastAsia"/>
                <w:b/>
                <w:szCs w:val="21"/>
              </w:rPr>
              <w:t>4、其他具体事项：</w:t>
            </w:r>
          </w:p>
        </w:tc>
      </w:tr>
      <w:tr w:rsidR="00B014F9" w:rsidRPr="00465203">
        <w:trPr>
          <w:trHeight w:hRule="exact" w:val="454"/>
        </w:trPr>
        <w:tc>
          <w:tcPr>
            <w:tcW w:w="9962" w:type="dxa"/>
            <w:gridSpan w:val="2"/>
            <w:tcBorders>
              <w:left w:val="single" w:sz="4" w:space="0" w:color="auto"/>
              <w:right w:val="single" w:sz="4" w:space="0" w:color="auto"/>
            </w:tcBorders>
            <w:vAlign w:val="center"/>
          </w:tcPr>
          <w:p w:rsidR="00B014F9" w:rsidRPr="00465203" w:rsidRDefault="00B014F9">
            <w:pPr>
              <w:snapToGrid w:val="0"/>
              <w:spacing w:line="400" w:lineRule="exact"/>
              <w:ind w:firstLine="103"/>
              <w:jc w:val="left"/>
              <w:rPr>
                <w:rFonts w:ascii="宋体" w:hAnsi="宋体" w:cs="宋体"/>
                <w:b/>
                <w:szCs w:val="21"/>
              </w:rPr>
            </w:pPr>
          </w:p>
          <w:p w:rsidR="00B014F9" w:rsidRPr="00465203" w:rsidRDefault="00B014F9">
            <w:pPr>
              <w:snapToGrid w:val="0"/>
              <w:spacing w:line="400" w:lineRule="exact"/>
              <w:ind w:firstLine="103"/>
              <w:jc w:val="left"/>
              <w:rPr>
                <w:rFonts w:ascii="宋体" w:hAnsi="宋体" w:cs="宋体"/>
                <w:b/>
                <w:szCs w:val="21"/>
              </w:rPr>
            </w:pPr>
          </w:p>
          <w:p w:rsidR="00B014F9" w:rsidRPr="00465203" w:rsidRDefault="00B014F9">
            <w:pPr>
              <w:snapToGrid w:val="0"/>
              <w:spacing w:line="400" w:lineRule="exact"/>
              <w:ind w:firstLine="103"/>
              <w:jc w:val="left"/>
              <w:rPr>
                <w:rFonts w:ascii="宋体" w:hAnsi="宋体" w:cs="宋体"/>
                <w:b/>
                <w:szCs w:val="21"/>
              </w:rPr>
            </w:pPr>
          </w:p>
          <w:p w:rsidR="00B014F9" w:rsidRPr="00465203" w:rsidRDefault="00B014F9">
            <w:pPr>
              <w:snapToGrid w:val="0"/>
              <w:spacing w:line="400" w:lineRule="exact"/>
              <w:ind w:firstLine="103"/>
              <w:jc w:val="left"/>
              <w:rPr>
                <w:rFonts w:ascii="宋体" w:hAnsi="宋体" w:cs="宋体"/>
                <w:b/>
                <w:szCs w:val="21"/>
              </w:rPr>
            </w:pPr>
          </w:p>
        </w:tc>
      </w:tr>
      <w:tr w:rsidR="00B014F9" w:rsidRPr="00465203">
        <w:trPr>
          <w:trHeight w:hRule="exact" w:val="454"/>
        </w:trPr>
        <w:tc>
          <w:tcPr>
            <w:tcW w:w="9962" w:type="dxa"/>
            <w:gridSpan w:val="2"/>
            <w:tcBorders>
              <w:left w:val="single" w:sz="4" w:space="0" w:color="auto"/>
              <w:right w:val="single" w:sz="4" w:space="0" w:color="auto"/>
            </w:tcBorders>
            <w:vAlign w:val="center"/>
          </w:tcPr>
          <w:p w:rsidR="00B014F9" w:rsidRPr="00465203" w:rsidRDefault="00B014F9">
            <w:pPr>
              <w:snapToGrid w:val="0"/>
              <w:spacing w:line="400" w:lineRule="exact"/>
              <w:ind w:firstLine="103"/>
              <w:jc w:val="left"/>
              <w:rPr>
                <w:rFonts w:ascii="宋体" w:hAnsi="宋体" w:cs="宋体"/>
                <w:b/>
                <w:szCs w:val="21"/>
              </w:rPr>
            </w:pPr>
          </w:p>
          <w:p w:rsidR="00B014F9" w:rsidRPr="00465203" w:rsidRDefault="00B014F9">
            <w:pPr>
              <w:snapToGrid w:val="0"/>
              <w:spacing w:line="400" w:lineRule="exact"/>
              <w:ind w:firstLine="103"/>
              <w:jc w:val="left"/>
              <w:rPr>
                <w:rFonts w:ascii="宋体" w:hAnsi="宋体" w:cs="宋体"/>
                <w:b/>
                <w:szCs w:val="21"/>
              </w:rPr>
            </w:pPr>
          </w:p>
        </w:tc>
      </w:tr>
      <w:tr w:rsidR="00B014F9" w:rsidRPr="00465203">
        <w:trPr>
          <w:trHeight w:hRule="exact" w:val="492"/>
        </w:trPr>
        <w:tc>
          <w:tcPr>
            <w:tcW w:w="9962" w:type="dxa"/>
            <w:gridSpan w:val="2"/>
            <w:tcBorders>
              <w:left w:val="single" w:sz="4" w:space="0" w:color="auto"/>
              <w:bottom w:val="single" w:sz="4" w:space="0" w:color="auto"/>
              <w:right w:val="single" w:sz="4" w:space="0" w:color="auto"/>
            </w:tcBorders>
            <w:vAlign w:val="center"/>
          </w:tcPr>
          <w:p w:rsidR="00B014F9" w:rsidRPr="00465203" w:rsidRDefault="00B014F9">
            <w:pPr>
              <w:snapToGrid w:val="0"/>
              <w:spacing w:line="400" w:lineRule="exact"/>
              <w:ind w:firstLine="103"/>
              <w:jc w:val="left"/>
              <w:rPr>
                <w:rFonts w:ascii="宋体" w:hAnsi="宋体" w:cs="宋体"/>
                <w:b/>
                <w:szCs w:val="21"/>
              </w:rPr>
            </w:pPr>
          </w:p>
        </w:tc>
      </w:tr>
      <w:tr w:rsidR="00B014F9" w:rsidRPr="00465203">
        <w:trPr>
          <w:trHeight w:val="2812"/>
        </w:trPr>
        <w:tc>
          <w:tcPr>
            <w:tcW w:w="493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00" w:lineRule="exact"/>
              <w:ind w:firstLine="482"/>
              <w:rPr>
                <w:rFonts w:ascii="宋体" w:hAnsi="宋体" w:cs="宋体"/>
                <w:b/>
                <w:szCs w:val="21"/>
              </w:rPr>
            </w:pPr>
            <w:r w:rsidRPr="00465203">
              <w:rPr>
                <w:rFonts w:ascii="宋体" w:hAnsi="宋体" w:cs="宋体" w:hint="eastAsia"/>
                <w:b/>
                <w:szCs w:val="21"/>
              </w:rPr>
              <w:t>甲方（章）</w:t>
            </w:r>
          </w:p>
          <w:p w:rsidR="00B014F9" w:rsidRPr="00465203" w:rsidRDefault="00B014F9">
            <w:pPr>
              <w:snapToGrid w:val="0"/>
              <w:spacing w:line="400" w:lineRule="exact"/>
              <w:ind w:firstLine="482"/>
              <w:rPr>
                <w:rFonts w:ascii="宋体" w:hAnsi="宋体" w:cs="宋体"/>
                <w:b/>
                <w:szCs w:val="21"/>
              </w:rPr>
            </w:pPr>
          </w:p>
          <w:p w:rsidR="00B014F9" w:rsidRPr="00465203" w:rsidRDefault="00B014F9">
            <w:pPr>
              <w:snapToGrid w:val="0"/>
              <w:spacing w:line="400" w:lineRule="exact"/>
              <w:ind w:firstLine="482"/>
              <w:rPr>
                <w:rFonts w:ascii="宋体" w:hAnsi="宋体" w:cs="宋体"/>
                <w:b/>
                <w:szCs w:val="21"/>
              </w:rPr>
            </w:pPr>
          </w:p>
          <w:p w:rsidR="00B014F9" w:rsidRPr="00465203" w:rsidRDefault="00B014F9">
            <w:pPr>
              <w:snapToGrid w:val="0"/>
              <w:spacing w:line="400" w:lineRule="exact"/>
              <w:ind w:firstLine="482"/>
              <w:rPr>
                <w:rFonts w:ascii="宋体" w:hAnsi="宋体" w:cs="宋体"/>
                <w:b/>
                <w:szCs w:val="21"/>
              </w:rPr>
            </w:pPr>
          </w:p>
          <w:p w:rsidR="00B014F9" w:rsidRPr="00465203" w:rsidRDefault="00B014F9">
            <w:pPr>
              <w:snapToGrid w:val="0"/>
              <w:spacing w:line="400" w:lineRule="exact"/>
              <w:ind w:firstLine="482"/>
              <w:rPr>
                <w:rFonts w:ascii="宋体" w:hAnsi="宋体" w:cs="宋体"/>
                <w:b/>
                <w:szCs w:val="21"/>
              </w:rPr>
            </w:pPr>
          </w:p>
          <w:p w:rsidR="00B014F9" w:rsidRPr="00465203" w:rsidRDefault="00B014F9">
            <w:pPr>
              <w:snapToGrid w:val="0"/>
              <w:spacing w:line="400" w:lineRule="exact"/>
              <w:ind w:firstLine="482"/>
              <w:rPr>
                <w:rFonts w:ascii="宋体" w:hAnsi="宋体" w:cs="宋体"/>
                <w:b/>
                <w:szCs w:val="21"/>
              </w:rPr>
            </w:pPr>
          </w:p>
          <w:p w:rsidR="00B014F9" w:rsidRPr="00465203" w:rsidRDefault="00260E8A">
            <w:pPr>
              <w:snapToGrid w:val="0"/>
              <w:spacing w:line="400" w:lineRule="exact"/>
              <w:ind w:firstLine="482"/>
              <w:rPr>
                <w:rFonts w:ascii="宋体" w:hAnsi="宋体" w:cs="宋体"/>
                <w:b/>
                <w:szCs w:val="21"/>
              </w:rPr>
            </w:pPr>
            <w:r w:rsidRPr="00465203">
              <w:rPr>
                <w:rFonts w:ascii="宋体" w:hAnsi="宋体" w:cs="宋体" w:hint="eastAsia"/>
                <w:b/>
                <w:szCs w:val="21"/>
              </w:rPr>
              <w:t xml:space="preserve">                 2021年   月   日 </w:t>
            </w:r>
          </w:p>
        </w:tc>
        <w:tc>
          <w:tcPr>
            <w:tcW w:w="5029"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400" w:lineRule="exact"/>
              <w:ind w:firstLine="482"/>
              <w:rPr>
                <w:rFonts w:ascii="宋体" w:hAnsi="宋体" w:cs="宋体"/>
                <w:b/>
                <w:szCs w:val="21"/>
              </w:rPr>
            </w:pPr>
            <w:r w:rsidRPr="00465203">
              <w:rPr>
                <w:rFonts w:ascii="宋体" w:hAnsi="宋体" w:cs="宋体" w:hint="eastAsia"/>
                <w:b/>
                <w:szCs w:val="21"/>
              </w:rPr>
              <w:t>乙方（章）</w:t>
            </w:r>
          </w:p>
          <w:p w:rsidR="00B014F9" w:rsidRPr="00465203" w:rsidRDefault="00B014F9">
            <w:pPr>
              <w:snapToGrid w:val="0"/>
              <w:spacing w:line="400" w:lineRule="exact"/>
              <w:ind w:firstLine="482"/>
              <w:rPr>
                <w:rFonts w:ascii="宋体" w:hAnsi="宋体" w:cs="宋体"/>
                <w:b/>
                <w:szCs w:val="21"/>
              </w:rPr>
            </w:pPr>
          </w:p>
          <w:p w:rsidR="00B014F9" w:rsidRPr="00465203" w:rsidRDefault="00B014F9">
            <w:pPr>
              <w:snapToGrid w:val="0"/>
              <w:spacing w:line="400" w:lineRule="exact"/>
              <w:ind w:firstLine="482"/>
              <w:rPr>
                <w:rFonts w:ascii="宋体" w:hAnsi="宋体" w:cs="宋体"/>
                <w:b/>
                <w:szCs w:val="21"/>
              </w:rPr>
            </w:pPr>
          </w:p>
          <w:p w:rsidR="00B014F9" w:rsidRPr="00465203" w:rsidRDefault="00B014F9">
            <w:pPr>
              <w:snapToGrid w:val="0"/>
              <w:spacing w:line="400" w:lineRule="exact"/>
              <w:ind w:firstLine="482"/>
              <w:rPr>
                <w:rFonts w:ascii="宋体" w:hAnsi="宋体" w:cs="宋体"/>
                <w:b/>
                <w:szCs w:val="21"/>
              </w:rPr>
            </w:pPr>
          </w:p>
          <w:p w:rsidR="00B014F9" w:rsidRPr="00465203" w:rsidRDefault="00B014F9">
            <w:pPr>
              <w:snapToGrid w:val="0"/>
              <w:spacing w:line="400" w:lineRule="exact"/>
              <w:ind w:firstLine="482"/>
              <w:rPr>
                <w:rFonts w:ascii="宋体" w:hAnsi="宋体" w:cs="宋体"/>
                <w:b/>
                <w:szCs w:val="21"/>
              </w:rPr>
            </w:pPr>
          </w:p>
          <w:p w:rsidR="00B014F9" w:rsidRPr="00465203" w:rsidRDefault="00B014F9">
            <w:pPr>
              <w:snapToGrid w:val="0"/>
              <w:spacing w:line="400" w:lineRule="exact"/>
              <w:ind w:firstLine="482"/>
              <w:rPr>
                <w:rFonts w:ascii="宋体" w:hAnsi="宋体" w:cs="宋体"/>
                <w:b/>
                <w:szCs w:val="21"/>
              </w:rPr>
            </w:pPr>
          </w:p>
          <w:p w:rsidR="00B014F9" w:rsidRPr="00465203" w:rsidRDefault="00260E8A">
            <w:pPr>
              <w:snapToGrid w:val="0"/>
              <w:spacing w:line="400" w:lineRule="exact"/>
              <w:ind w:firstLine="482"/>
              <w:rPr>
                <w:rFonts w:ascii="宋体" w:hAnsi="宋体" w:cs="宋体"/>
                <w:b/>
                <w:szCs w:val="21"/>
              </w:rPr>
            </w:pPr>
            <w:r w:rsidRPr="00465203">
              <w:rPr>
                <w:rFonts w:ascii="宋体" w:hAnsi="宋体" w:cs="宋体" w:hint="eastAsia"/>
                <w:b/>
                <w:szCs w:val="21"/>
              </w:rPr>
              <w:t xml:space="preserve">                2021年   月   日</w:t>
            </w:r>
          </w:p>
        </w:tc>
      </w:tr>
    </w:tbl>
    <w:p w:rsidR="00B014F9" w:rsidRPr="00465203" w:rsidRDefault="00260E8A">
      <w:pPr>
        <w:snapToGrid w:val="0"/>
        <w:spacing w:line="400" w:lineRule="exact"/>
        <w:rPr>
          <w:rFonts w:ascii="宋体" w:hAnsi="宋体" w:cs="宋体"/>
          <w:szCs w:val="21"/>
        </w:rPr>
      </w:pPr>
      <w:r w:rsidRPr="00465203">
        <w:rPr>
          <w:rFonts w:ascii="宋体" w:hAnsi="宋体" w:cs="宋体" w:hint="eastAsia"/>
          <w:szCs w:val="21"/>
        </w:rPr>
        <w:t xml:space="preserve">  注：售后服务事项填不下时可另加附页</w:t>
      </w:r>
    </w:p>
    <w:p w:rsidR="00B014F9" w:rsidRPr="00465203" w:rsidRDefault="00B014F9">
      <w:pPr>
        <w:snapToGrid w:val="0"/>
        <w:spacing w:line="400" w:lineRule="exact"/>
        <w:jc w:val="center"/>
        <w:rPr>
          <w:rFonts w:ascii="宋体" w:hAnsi="宋体" w:cs="宋体"/>
          <w:b/>
          <w:sz w:val="28"/>
          <w:szCs w:val="28"/>
        </w:rPr>
      </w:pPr>
    </w:p>
    <w:p w:rsidR="00B014F9" w:rsidRPr="00465203" w:rsidRDefault="00260E8A">
      <w:pPr>
        <w:widowControl/>
        <w:jc w:val="left"/>
        <w:rPr>
          <w:rFonts w:ascii="宋体" w:hAnsi="宋体" w:cs="宋体"/>
          <w:b/>
          <w:bCs/>
          <w:sz w:val="32"/>
          <w:szCs w:val="32"/>
        </w:rPr>
      </w:pPr>
      <w:bookmarkStart w:id="349" w:name="_Toc483327819"/>
      <w:bookmarkStart w:id="350" w:name="_Toc482865330"/>
      <w:bookmarkStart w:id="351" w:name="_Toc482865160"/>
      <w:r w:rsidRPr="00465203">
        <w:rPr>
          <w:rFonts w:ascii="宋体" w:hAnsi="宋体" w:cs="宋体"/>
        </w:rPr>
        <w:br w:type="page"/>
      </w:r>
    </w:p>
    <w:p w:rsidR="00B014F9" w:rsidRPr="00465203" w:rsidRDefault="00260E8A">
      <w:pPr>
        <w:pStyle w:val="af5"/>
        <w:rPr>
          <w:rFonts w:ascii="宋体" w:hAnsi="宋体" w:cs="宋体"/>
          <w:b w:val="0"/>
          <w:sz w:val="28"/>
          <w:szCs w:val="20"/>
        </w:rPr>
      </w:pPr>
      <w:bookmarkStart w:id="352" w:name="_Toc59462945"/>
      <w:r w:rsidRPr="00465203">
        <w:rPr>
          <w:rFonts w:ascii="宋体" w:hAnsi="宋体" w:cs="宋体" w:hint="eastAsia"/>
        </w:rPr>
        <w:lastRenderedPageBreak/>
        <w:t>第六章 投标文件格式</w:t>
      </w:r>
      <w:bookmarkEnd w:id="349"/>
      <w:bookmarkEnd w:id="350"/>
      <w:bookmarkEnd w:id="351"/>
      <w:bookmarkEnd w:id="352"/>
    </w:p>
    <w:p w:rsidR="00B014F9" w:rsidRPr="00465203" w:rsidRDefault="00B014F9">
      <w:pPr>
        <w:pStyle w:val="ad"/>
        <w:snapToGrid w:val="0"/>
        <w:spacing w:before="120" w:after="120"/>
        <w:rPr>
          <w:rFonts w:ascii="宋体" w:eastAsia="宋体" w:hAnsi="宋体" w:cs="宋体"/>
          <w:b/>
        </w:rPr>
      </w:pPr>
      <w:bookmarkStart w:id="353" w:name="_Toc293863061"/>
      <w:bookmarkStart w:id="354" w:name="_Toc293863331"/>
    </w:p>
    <w:p w:rsidR="00B014F9" w:rsidRPr="00465203" w:rsidRDefault="00B014F9">
      <w:pPr>
        <w:pStyle w:val="ad"/>
        <w:snapToGrid w:val="0"/>
        <w:spacing w:before="120" w:after="120"/>
        <w:rPr>
          <w:rFonts w:ascii="宋体" w:eastAsia="宋体" w:hAnsi="宋体" w:cs="宋体"/>
          <w:b/>
        </w:rPr>
      </w:pPr>
    </w:p>
    <w:p w:rsidR="00B014F9" w:rsidRPr="00465203" w:rsidRDefault="00260E8A">
      <w:pPr>
        <w:pStyle w:val="ad"/>
        <w:snapToGrid w:val="0"/>
        <w:spacing w:before="120" w:after="120"/>
        <w:rPr>
          <w:rFonts w:ascii="宋体" w:eastAsia="宋体" w:hAnsi="宋体" w:cs="宋体"/>
          <w:b/>
        </w:rPr>
      </w:pPr>
      <w:bookmarkStart w:id="355" w:name="_Toc308018688"/>
      <w:bookmarkStart w:id="356" w:name="_Toc482865331"/>
      <w:bookmarkStart w:id="357" w:name="_Toc400465724"/>
      <w:bookmarkStart w:id="358" w:name="_Toc448421151"/>
      <w:bookmarkStart w:id="359" w:name="_Toc445223691"/>
      <w:bookmarkStart w:id="360" w:name="_Toc483327820"/>
      <w:bookmarkStart w:id="361" w:name="_Toc482865161"/>
      <w:bookmarkStart w:id="362" w:name="_Toc482864560"/>
      <w:r w:rsidRPr="00465203">
        <w:rPr>
          <w:rFonts w:ascii="宋体" w:eastAsia="宋体" w:hAnsi="宋体" w:cs="宋体" w:hint="eastAsia"/>
          <w:b/>
        </w:rPr>
        <w:t>一、投标文件外层包装封面</w:t>
      </w:r>
      <w:bookmarkEnd w:id="353"/>
      <w:bookmarkEnd w:id="354"/>
      <w:r w:rsidRPr="00465203">
        <w:rPr>
          <w:rFonts w:ascii="宋体" w:eastAsia="宋体" w:hAnsi="宋体" w:cs="宋体" w:hint="eastAsia"/>
          <w:b/>
        </w:rPr>
        <w:t>格式</w:t>
      </w:r>
      <w:bookmarkEnd w:id="355"/>
      <w:bookmarkEnd w:id="356"/>
      <w:bookmarkEnd w:id="357"/>
      <w:bookmarkEnd w:id="358"/>
      <w:bookmarkEnd w:id="359"/>
      <w:bookmarkEnd w:id="360"/>
      <w:bookmarkEnd w:id="361"/>
      <w:bookmarkEnd w:id="362"/>
    </w:p>
    <w:p w:rsidR="00B014F9" w:rsidRPr="00465203" w:rsidRDefault="00B014F9">
      <w:pPr>
        <w:pStyle w:val="ad"/>
        <w:snapToGrid w:val="0"/>
        <w:spacing w:before="120" w:after="120"/>
        <w:rPr>
          <w:rFonts w:ascii="宋体" w:eastAsia="宋体" w:hAnsi="宋体" w:cs="宋体"/>
          <w:b/>
        </w:rPr>
      </w:pPr>
    </w:p>
    <w:p w:rsidR="00B014F9" w:rsidRPr="00465203" w:rsidRDefault="00B014F9" w:rsidP="00433FCD">
      <w:pPr>
        <w:snapToGrid w:val="0"/>
        <w:spacing w:beforeLines="50" w:after="50"/>
        <w:rPr>
          <w:rFonts w:ascii="宋体" w:hAnsi="宋体" w:cs="宋体"/>
          <w:sz w:val="24"/>
          <w:szCs w:val="20"/>
        </w:rPr>
      </w:pPr>
    </w:p>
    <w:p w:rsidR="00B014F9" w:rsidRPr="00465203" w:rsidRDefault="00B014F9" w:rsidP="00433FCD">
      <w:pPr>
        <w:snapToGrid w:val="0"/>
        <w:spacing w:beforeLines="50" w:after="50"/>
        <w:jc w:val="center"/>
        <w:rPr>
          <w:rFonts w:ascii="宋体" w:hAnsi="宋体" w:cs="宋体"/>
          <w:bCs/>
          <w:sz w:val="24"/>
          <w:szCs w:val="20"/>
        </w:rPr>
      </w:pPr>
    </w:p>
    <w:p w:rsidR="00B014F9" w:rsidRPr="00465203" w:rsidRDefault="00260E8A" w:rsidP="00433FCD">
      <w:pPr>
        <w:snapToGrid w:val="0"/>
        <w:spacing w:beforeLines="50" w:after="50"/>
        <w:jc w:val="center"/>
        <w:rPr>
          <w:rFonts w:ascii="宋体" w:hAnsi="宋体" w:cs="宋体"/>
          <w:b/>
          <w:bCs/>
          <w:sz w:val="52"/>
          <w:szCs w:val="52"/>
        </w:rPr>
      </w:pPr>
      <w:r w:rsidRPr="00465203">
        <w:rPr>
          <w:rFonts w:ascii="宋体" w:hAnsi="宋体" w:cs="宋体" w:hint="eastAsia"/>
          <w:b/>
          <w:bCs/>
          <w:sz w:val="52"/>
          <w:szCs w:val="52"/>
        </w:rPr>
        <w:t>投 标 文 件</w:t>
      </w:r>
    </w:p>
    <w:p w:rsidR="00B014F9" w:rsidRPr="00465203" w:rsidRDefault="00B014F9" w:rsidP="00433FCD">
      <w:pPr>
        <w:snapToGrid w:val="0"/>
        <w:spacing w:beforeLines="50" w:after="50" w:line="360" w:lineRule="auto"/>
        <w:rPr>
          <w:rFonts w:ascii="宋体" w:hAnsi="宋体" w:cs="宋体"/>
          <w:bCs/>
          <w:sz w:val="24"/>
          <w:szCs w:val="20"/>
        </w:rPr>
      </w:pPr>
    </w:p>
    <w:p w:rsidR="00B014F9" w:rsidRPr="00465203" w:rsidRDefault="00260E8A" w:rsidP="00433FCD">
      <w:pPr>
        <w:snapToGrid w:val="0"/>
        <w:spacing w:beforeLines="50" w:after="50" w:line="360" w:lineRule="auto"/>
        <w:ind w:firstLineChars="393" w:firstLine="943"/>
        <w:rPr>
          <w:rFonts w:ascii="宋体" w:hAnsi="宋体" w:cs="宋体"/>
          <w:bCs/>
          <w:sz w:val="24"/>
          <w:szCs w:val="20"/>
        </w:rPr>
      </w:pPr>
      <w:r w:rsidRPr="00465203">
        <w:rPr>
          <w:rFonts w:ascii="宋体" w:hAnsi="宋体" w:cs="宋体" w:hint="eastAsia"/>
          <w:bCs/>
          <w:sz w:val="24"/>
        </w:rPr>
        <w:t>项目名称：</w:t>
      </w:r>
    </w:p>
    <w:p w:rsidR="00B014F9" w:rsidRPr="00465203" w:rsidRDefault="00B014F9" w:rsidP="00433FCD">
      <w:pPr>
        <w:snapToGrid w:val="0"/>
        <w:spacing w:beforeLines="50" w:after="50" w:line="360" w:lineRule="auto"/>
        <w:ind w:firstLineChars="393" w:firstLine="943"/>
        <w:rPr>
          <w:rFonts w:ascii="宋体" w:hAnsi="宋体" w:cs="宋体"/>
          <w:bCs/>
          <w:sz w:val="24"/>
        </w:rPr>
      </w:pPr>
    </w:p>
    <w:p w:rsidR="00B014F9" w:rsidRPr="00465203" w:rsidRDefault="00260E8A" w:rsidP="00433FCD">
      <w:pPr>
        <w:snapToGrid w:val="0"/>
        <w:spacing w:beforeLines="50" w:after="50" w:line="360" w:lineRule="auto"/>
        <w:ind w:firstLineChars="393" w:firstLine="943"/>
        <w:rPr>
          <w:rFonts w:ascii="宋体" w:hAnsi="宋体" w:cs="宋体"/>
          <w:bCs/>
          <w:sz w:val="24"/>
        </w:rPr>
      </w:pPr>
      <w:r w:rsidRPr="00465203">
        <w:rPr>
          <w:rFonts w:ascii="宋体" w:hAnsi="宋体" w:cs="宋体" w:hint="eastAsia"/>
          <w:bCs/>
          <w:sz w:val="24"/>
        </w:rPr>
        <w:t xml:space="preserve">项目编号： </w:t>
      </w:r>
    </w:p>
    <w:p w:rsidR="00B014F9" w:rsidRPr="00465203" w:rsidRDefault="00B014F9" w:rsidP="00433FCD">
      <w:pPr>
        <w:snapToGrid w:val="0"/>
        <w:spacing w:beforeLines="50" w:after="50" w:line="360" w:lineRule="auto"/>
        <w:ind w:firstLineChars="393" w:firstLine="943"/>
        <w:rPr>
          <w:rFonts w:ascii="宋体" w:hAnsi="宋体" w:cs="宋体"/>
          <w:bCs/>
          <w:sz w:val="24"/>
        </w:rPr>
      </w:pPr>
    </w:p>
    <w:p w:rsidR="00B014F9" w:rsidRPr="00465203" w:rsidRDefault="00B014F9" w:rsidP="00433FCD">
      <w:pPr>
        <w:snapToGrid w:val="0"/>
        <w:spacing w:beforeLines="50" w:after="50" w:line="360" w:lineRule="auto"/>
        <w:ind w:firstLineChars="200" w:firstLine="480"/>
        <w:rPr>
          <w:rFonts w:ascii="宋体" w:hAnsi="宋体" w:cs="宋体"/>
          <w:bCs/>
          <w:sz w:val="24"/>
        </w:rPr>
      </w:pPr>
    </w:p>
    <w:p w:rsidR="00B014F9" w:rsidRPr="00465203" w:rsidRDefault="00B014F9">
      <w:pPr>
        <w:pStyle w:val="a1"/>
        <w:snapToGrid w:val="0"/>
        <w:spacing w:before="50" w:after="50" w:line="360" w:lineRule="auto"/>
        <w:ind w:firstLineChars="400" w:firstLine="960"/>
        <w:rPr>
          <w:rFonts w:ascii="宋体" w:hAnsi="宋体" w:cs="宋体"/>
          <w:bCs/>
          <w:sz w:val="24"/>
          <w:szCs w:val="24"/>
        </w:rPr>
      </w:pPr>
    </w:p>
    <w:p w:rsidR="00B014F9" w:rsidRPr="00465203" w:rsidRDefault="00260E8A">
      <w:pPr>
        <w:pStyle w:val="a1"/>
        <w:snapToGrid w:val="0"/>
        <w:spacing w:before="50" w:after="50" w:line="360" w:lineRule="auto"/>
        <w:ind w:firstLineChars="400" w:firstLine="960"/>
        <w:rPr>
          <w:rFonts w:ascii="宋体" w:hAnsi="宋体" w:cs="宋体"/>
          <w:bCs/>
          <w:sz w:val="24"/>
          <w:szCs w:val="24"/>
        </w:rPr>
      </w:pPr>
      <w:r w:rsidRPr="00465203">
        <w:rPr>
          <w:rFonts w:ascii="宋体" w:hAnsi="宋体" w:cs="宋体" w:hint="eastAsia"/>
          <w:bCs/>
          <w:sz w:val="24"/>
          <w:szCs w:val="24"/>
        </w:rPr>
        <w:t>投标人名称：</w:t>
      </w:r>
    </w:p>
    <w:p w:rsidR="00B014F9" w:rsidRPr="00465203" w:rsidRDefault="00B014F9">
      <w:pPr>
        <w:pStyle w:val="a1"/>
        <w:snapToGrid w:val="0"/>
        <w:spacing w:before="50" w:after="50" w:line="360" w:lineRule="auto"/>
        <w:ind w:firstLineChars="400" w:firstLine="960"/>
        <w:rPr>
          <w:rFonts w:ascii="宋体" w:hAnsi="宋体" w:cs="宋体"/>
          <w:bCs/>
          <w:sz w:val="24"/>
          <w:szCs w:val="24"/>
        </w:rPr>
      </w:pPr>
    </w:p>
    <w:p w:rsidR="00B014F9" w:rsidRPr="00465203" w:rsidRDefault="00260E8A">
      <w:pPr>
        <w:pStyle w:val="a1"/>
        <w:snapToGrid w:val="0"/>
        <w:spacing w:before="50" w:after="50" w:line="360" w:lineRule="auto"/>
        <w:ind w:firstLineChars="400" w:firstLine="960"/>
        <w:rPr>
          <w:rFonts w:ascii="宋体" w:hAnsi="宋体" w:cs="宋体"/>
          <w:bCs/>
          <w:sz w:val="24"/>
          <w:szCs w:val="24"/>
        </w:rPr>
      </w:pPr>
      <w:r w:rsidRPr="00465203">
        <w:rPr>
          <w:rFonts w:ascii="宋体" w:hAnsi="宋体" w:cs="宋体" w:hint="eastAsia"/>
          <w:bCs/>
          <w:sz w:val="24"/>
          <w:szCs w:val="24"/>
        </w:rPr>
        <w:t>投标人地址：</w:t>
      </w:r>
    </w:p>
    <w:p w:rsidR="00B014F9" w:rsidRPr="00465203" w:rsidRDefault="00B014F9">
      <w:pPr>
        <w:pStyle w:val="a1"/>
        <w:snapToGrid w:val="0"/>
        <w:spacing w:before="50" w:after="50" w:line="360" w:lineRule="auto"/>
        <w:ind w:firstLineChars="400" w:firstLine="960"/>
        <w:rPr>
          <w:rFonts w:ascii="宋体" w:hAnsi="宋体" w:cs="宋体"/>
          <w:bCs/>
          <w:sz w:val="24"/>
          <w:szCs w:val="24"/>
        </w:rPr>
      </w:pPr>
    </w:p>
    <w:p w:rsidR="00B014F9" w:rsidRPr="00465203" w:rsidRDefault="00260E8A">
      <w:pPr>
        <w:pStyle w:val="a1"/>
        <w:snapToGrid w:val="0"/>
        <w:spacing w:before="50" w:after="50" w:line="360" w:lineRule="auto"/>
        <w:ind w:firstLineChars="400" w:firstLine="960"/>
        <w:rPr>
          <w:rFonts w:ascii="宋体" w:hAnsi="宋体" w:cs="宋体"/>
          <w:bCs/>
          <w:sz w:val="24"/>
          <w:szCs w:val="24"/>
        </w:rPr>
      </w:pPr>
      <w:r w:rsidRPr="00465203">
        <w:rPr>
          <w:rFonts w:ascii="宋体" w:hAnsi="宋体" w:cs="宋体" w:hint="eastAsia"/>
          <w:bCs/>
          <w:sz w:val="24"/>
          <w:szCs w:val="24"/>
        </w:rPr>
        <w:t>开 标 时 启 封</w:t>
      </w:r>
    </w:p>
    <w:p w:rsidR="00B014F9" w:rsidRPr="00465203" w:rsidRDefault="00B014F9" w:rsidP="00433FCD">
      <w:pPr>
        <w:snapToGrid w:val="0"/>
        <w:spacing w:beforeLines="50" w:after="50" w:line="360" w:lineRule="auto"/>
        <w:ind w:firstLineChars="1700" w:firstLine="4080"/>
        <w:rPr>
          <w:rFonts w:ascii="宋体" w:hAnsi="宋体" w:cs="宋体"/>
          <w:bCs/>
          <w:sz w:val="24"/>
          <w:szCs w:val="20"/>
        </w:rPr>
      </w:pPr>
    </w:p>
    <w:p w:rsidR="00B014F9" w:rsidRPr="00465203" w:rsidRDefault="00260E8A" w:rsidP="00433FCD">
      <w:pPr>
        <w:snapToGrid w:val="0"/>
        <w:spacing w:beforeLines="50" w:after="50" w:line="360" w:lineRule="auto"/>
        <w:ind w:firstLine="645"/>
        <w:jc w:val="center"/>
        <w:rPr>
          <w:rFonts w:ascii="宋体" w:hAnsi="宋体" w:cs="宋体"/>
          <w:bCs/>
          <w:sz w:val="24"/>
        </w:rPr>
      </w:pPr>
      <w:r w:rsidRPr="00465203">
        <w:rPr>
          <w:rFonts w:ascii="宋体" w:hAnsi="宋体" w:cs="宋体" w:hint="eastAsia"/>
          <w:bCs/>
          <w:sz w:val="24"/>
        </w:rPr>
        <w:t xml:space="preserve">                        年    月   日</w:t>
      </w:r>
    </w:p>
    <w:p w:rsidR="00B014F9" w:rsidRPr="00465203" w:rsidRDefault="00260E8A">
      <w:pPr>
        <w:rPr>
          <w:rFonts w:ascii="宋体" w:hAnsi="宋体" w:cs="宋体"/>
          <w:b/>
          <w:bCs/>
          <w:szCs w:val="21"/>
        </w:rPr>
      </w:pPr>
      <w:r w:rsidRPr="00465203">
        <w:rPr>
          <w:rFonts w:ascii="宋体" w:hAnsi="宋体" w:cs="宋体" w:hint="eastAsia"/>
          <w:bCs/>
          <w:sz w:val="24"/>
        </w:rPr>
        <w:br w:type="page"/>
      </w:r>
      <w:bookmarkStart w:id="363" w:name="_Toc445223694"/>
      <w:bookmarkStart w:id="364" w:name="_Toc482864563"/>
      <w:bookmarkStart w:id="365" w:name="_Toc482865334"/>
      <w:bookmarkStart w:id="366" w:name="_Toc400465727"/>
      <w:bookmarkStart w:id="367" w:name="_Toc483327823"/>
      <w:bookmarkStart w:id="368" w:name="_Toc482865164"/>
      <w:bookmarkStart w:id="369" w:name="_Toc308018691"/>
      <w:bookmarkStart w:id="370" w:name="_Toc448421154"/>
      <w:r w:rsidRPr="00465203">
        <w:rPr>
          <w:rFonts w:ascii="宋体" w:hAnsi="宋体" w:cs="宋体" w:hint="eastAsia"/>
          <w:b/>
          <w:bCs/>
          <w:szCs w:val="21"/>
        </w:rPr>
        <w:lastRenderedPageBreak/>
        <w:t>二、资格部分格式</w:t>
      </w:r>
      <w:bookmarkEnd w:id="363"/>
      <w:bookmarkEnd w:id="364"/>
      <w:bookmarkEnd w:id="365"/>
      <w:bookmarkEnd w:id="366"/>
      <w:bookmarkEnd w:id="367"/>
      <w:bookmarkEnd w:id="368"/>
      <w:bookmarkEnd w:id="369"/>
      <w:bookmarkEnd w:id="370"/>
    </w:p>
    <w:p w:rsidR="00B014F9" w:rsidRPr="00465203" w:rsidRDefault="00B014F9">
      <w:pPr>
        <w:rPr>
          <w:rFonts w:ascii="宋体" w:hAnsi="宋体" w:cs="宋体"/>
          <w:b/>
          <w:bCs/>
          <w:szCs w:val="21"/>
        </w:rPr>
      </w:pPr>
    </w:p>
    <w:p w:rsidR="00B014F9" w:rsidRPr="00465203" w:rsidRDefault="00260E8A">
      <w:pPr>
        <w:snapToGrid w:val="0"/>
        <w:spacing w:before="50" w:after="50"/>
        <w:rPr>
          <w:rFonts w:ascii="宋体" w:hAnsi="宋体" w:cs="宋体"/>
          <w:b/>
          <w:szCs w:val="21"/>
        </w:rPr>
      </w:pPr>
      <w:r w:rsidRPr="00465203">
        <w:rPr>
          <w:rFonts w:ascii="宋体" w:hAnsi="宋体" w:cs="宋体" w:hint="eastAsia"/>
          <w:b/>
          <w:szCs w:val="21"/>
        </w:rPr>
        <w:t xml:space="preserve">2.1资格部分封面格式： </w:t>
      </w:r>
    </w:p>
    <w:p w:rsidR="00B014F9" w:rsidRPr="00465203" w:rsidRDefault="00260E8A" w:rsidP="00433FCD">
      <w:pPr>
        <w:snapToGrid w:val="0"/>
        <w:spacing w:beforeLines="50" w:after="50" w:line="360" w:lineRule="auto"/>
        <w:rPr>
          <w:rFonts w:ascii="宋体" w:hAnsi="宋体" w:cs="宋体"/>
          <w:sz w:val="24"/>
          <w:szCs w:val="20"/>
        </w:rPr>
      </w:pPr>
      <w:r w:rsidRPr="00465203">
        <w:rPr>
          <w:rFonts w:ascii="宋体" w:hAnsi="宋体" w:cs="宋体" w:hint="eastAsia"/>
          <w:bCs/>
        </w:rPr>
        <w:t>正本/或副本</w:t>
      </w:r>
    </w:p>
    <w:p w:rsidR="00B014F9" w:rsidRPr="00465203" w:rsidRDefault="00260E8A" w:rsidP="00433FCD">
      <w:pPr>
        <w:snapToGrid w:val="0"/>
        <w:spacing w:beforeLines="50" w:after="50" w:line="360" w:lineRule="auto"/>
        <w:jc w:val="center"/>
        <w:rPr>
          <w:rFonts w:ascii="宋体" w:hAnsi="宋体" w:cs="宋体"/>
          <w:b/>
          <w:bCs/>
          <w:sz w:val="28"/>
          <w:szCs w:val="28"/>
        </w:rPr>
      </w:pPr>
      <w:r w:rsidRPr="00465203">
        <w:rPr>
          <w:rFonts w:ascii="宋体" w:hAnsi="宋体" w:cs="宋体" w:hint="eastAsia"/>
          <w:b/>
          <w:bCs/>
          <w:sz w:val="48"/>
          <w:szCs w:val="48"/>
        </w:rPr>
        <w:t>投标文件（资格部分）</w:t>
      </w:r>
    </w:p>
    <w:p w:rsidR="00B014F9" w:rsidRPr="00465203" w:rsidRDefault="00B014F9" w:rsidP="00433FCD">
      <w:pPr>
        <w:snapToGrid w:val="0"/>
        <w:spacing w:beforeLines="50" w:after="50" w:line="360" w:lineRule="auto"/>
        <w:jc w:val="center"/>
        <w:rPr>
          <w:rFonts w:ascii="宋体" w:hAnsi="宋体" w:cs="宋体"/>
          <w:b/>
          <w:bCs/>
          <w:sz w:val="28"/>
          <w:szCs w:val="28"/>
        </w:rPr>
      </w:pPr>
    </w:p>
    <w:p w:rsidR="00B014F9" w:rsidRPr="00465203" w:rsidRDefault="00260E8A" w:rsidP="00433FCD">
      <w:pPr>
        <w:snapToGrid w:val="0"/>
        <w:spacing w:beforeLines="50" w:after="50" w:line="360" w:lineRule="auto"/>
        <w:ind w:firstLineChars="500" w:firstLine="1200"/>
        <w:rPr>
          <w:rFonts w:ascii="宋体" w:hAnsi="宋体" w:cs="宋体"/>
          <w:bCs/>
          <w:sz w:val="24"/>
          <w:szCs w:val="20"/>
        </w:rPr>
      </w:pPr>
      <w:r w:rsidRPr="00465203">
        <w:rPr>
          <w:rFonts w:ascii="宋体" w:hAnsi="宋体" w:cs="宋体" w:hint="eastAsia"/>
          <w:bCs/>
          <w:sz w:val="24"/>
        </w:rPr>
        <w:t>项目名称：</w:t>
      </w:r>
    </w:p>
    <w:p w:rsidR="00B014F9" w:rsidRPr="00465203" w:rsidRDefault="00260E8A" w:rsidP="00433FCD">
      <w:pPr>
        <w:snapToGrid w:val="0"/>
        <w:spacing w:beforeLines="50" w:after="50" w:line="360" w:lineRule="auto"/>
        <w:ind w:firstLineChars="200" w:firstLine="480"/>
        <w:rPr>
          <w:rFonts w:ascii="宋体" w:hAnsi="宋体" w:cs="宋体"/>
          <w:bCs/>
          <w:sz w:val="24"/>
        </w:rPr>
      </w:pPr>
      <w:r w:rsidRPr="00465203">
        <w:rPr>
          <w:rFonts w:ascii="宋体" w:hAnsi="宋体" w:cs="宋体" w:hint="eastAsia"/>
          <w:bCs/>
          <w:sz w:val="24"/>
        </w:rPr>
        <w:t xml:space="preserve">      项目编号：</w:t>
      </w:r>
    </w:p>
    <w:p w:rsidR="00B014F9" w:rsidRPr="00465203" w:rsidRDefault="00260E8A">
      <w:pPr>
        <w:pStyle w:val="a1"/>
        <w:snapToGrid w:val="0"/>
        <w:spacing w:before="50" w:after="50" w:line="360" w:lineRule="auto"/>
        <w:ind w:firstLineChars="500" w:firstLine="1200"/>
        <w:rPr>
          <w:rFonts w:ascii="宋体" w:hAnsi="宋体" w:cs="宋体"/>
          <w:bCs/>
          <w:sz w:val="24"/>
          <w:szCs w:val="24"/>
        </w:rPr>
      </w:pPr>
      <w:r w:rsidRPr="00465203">
        <w:rPr>
          <w:rFonts w:ascii="宋体" w:hAnsi="宋体" w:cs="宋体" w:hint="eastAsia"/>
          <w:bCs/>
          <w:sz w:val="24"/>
          <w:szCs w:val="24"/>
        </w:rPr>
        <w:t>投标人名称：</w:t>
      </w:r>
    </w:p>
    <w:p w:rsidR="00B014F9" w:rsidRPr="00465203" w:rsidRDefault="00260E8A">
      <w:pPr>
        <w:pStyle w:val="a1"/>
        <w:snapToGrid w:val="0"/>
        <w:spacing w:before="50" w:after="50" w:line="360" w:lineRule="auto"/>
        <w:ind w:firstLineChars="500" w:firstLine="1200"/>
        <w:rPr>
          <w:rFonts w:ascii="宋体" w:hAnsi="宋体" w:cs="宋体"/>
          <w:bCs/>
          <w:sz w:val="24"/>
          <w:szCs w:val="24"/>
        </w:rPr>
      </w:pPr>
      <w:r w:rsidRPr="00465203">
        <w:rPr>
          <w:rFonts w:ascii="宋体" w:hAnsi="宋体" w:cs="宋体" w:hint="eastAsia"/>
          <w:bCs/>
          <w:sz w:val="24"/>
          <w:szCs w:val="24"/>
        </w:rPr>
        <w:t>法定代表人（负责人）或其委托代理人（签字）：</w:t>
      </w:r>
    </w:p>
    <w:p w:rsidR="00B014F9" w:rsidRPr="00465203" w:rsidRDefault="00260E8A" w:rsidP="00433FCD">
      <w:pPr>
        <w:snapToGrid w:val="0"/>
        <w:spacing w:beforeLines="50" w:after="50" w:line="360" w:lineRule="auto"/>
        <w:ind w:firstLineChars="200" w:firstLine="480"/>
        <w:rPr>
          <w:rFonts w:ascii="宋体" w:hAnsi="宋体" w:cs="宋体"/>
          <w:bCs/>
          <w:sz w:val="24"/>
        </w:rPr>
      </w:pPr>
      <w:r w:rsidRPr="00465203">
        <w:rPr>
          <w:rFonts w:ascii="宋体" w:hAnsi="宋体" w:cs="宋体" w:hint="eastAsia"/>
          <w:bCs/>
          <w:sz w:val="24"/>
        </w:rPr>
        <w:t xml:space="preserve">                                              年    月   日</w:t>
      </w: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260E8A">
      <w:pPr>
        <w:snapToGrid w:val="0"/>
        <w:spacing w:before="50" w:after="50"/>
        <w:rPr>
          <w:rFonts w:ascii="宋体" w:hAnsi="宋体" w:cs="宋体"/>
          <w:sz w:val="24"/>
          <w:szCs w:val="20"/>
        </w:rPr>
      </w:pPr>
      <w:r w:rsidRPr="00465203">
        <w:rPr>
          <w:rFonts w:ascii="宋体" w:hAnsi="宋体" w:cs="宋体" w:hint="eastAsia"/>
          <w:b/>
          <w:szCs w:val="21"/>
        </w:rPr>
        <w:t xml:space="preserve">2.2 </w:t>
      </w:r>
      <w:r w:rsidRPr="00465203">
        <w:rPr>
          <w:rFonts w:ascii="宋体" w:hAnsi="宋体" w:cs="宋体" w:hint="eastAsia"/>
          <w:b/>
          <w:bCs/>
          <w:szCs w:val="21"/>
        </w:rPr>
        <w:t>资格部分目录</w:t>
      </w:r>
    </w:p>
    <w:p w:rsidR="00B014F9" w:rsidRPr="00465203" w:rsidRDefault="00260E8A">
      <w:pPr>
        <w:snapToGrid w:val="0"/>
        <w:spacing w:line="404" w:lineRule="exact"/>
        <w:ind w:firstLineChars="200" w:firstLine="420"/>
        <w:jc w:val="left"/>
        <w:rPr>
          <w:rFonts w:ascii="宋体" w:hAnsi="宋体" w:cs="宋体"/>
          <w:szCs w:val="21"/>
        </w:rPr>
      </w:pPr>
      <w:r w:rsidRPr="00465203">
        <w:rPr>
          <w:rFonts w:ascii="宋体" w:hAnsi="宋体" w:cs="宋体" w:hint="eastAsia"/>
          <w:szCs w:val="21"/>
        </w:rPr>
        <w:t>（1）投标人有效的“营业执照”副本复印件</w:t>
      </w:r>
      <w:r w:rsidRPr="00465203">
        <w:rPr>
          <w:rFonts w:hint="eastAsia"/>
        </w:rPr>
        <w:t>。</w:t>
      </w:r>
    </w:p>
    <w:p w:rsidR="00B014F9" w:rsidRPr="00465203" w:rsidRDefault="00260E8A">
      <w:pPr>
        <w:snapToGrid w:val="0"/>
        <w:spacing w:line="404" w:lineRule="exact"/>
        <w:ind w:firstLineChars="200" w:firstLine="420"/>
        <w:jc w:val="left"/>
        <w:rPr>
          <w:rFonts w:ascii="宋体" w:hAnsi="宋体" w:cs="宋体"/>
          <w:szCs w:val="21"/>
        </w:rPr>
      </w:pPr>
      <w:r w:rsidRPr="00465203">
        <w:rPr>
          <w:rFonts w:ascii="宋体" w:hAnsi="宋体" w:cs="宋体" w:hint="eastAsia"/>
          <w:szCs w:val="21"/>
        </w:rPr>
        <w:t>（2）法定代表人</w:t>
      </w:r>
      <w:r w:rsidRPr="00465203">
        <w:rPr>
          <w:rFonts w:ascii="宋体" w:hAnsi="宋体" w:cs="宋体" w:hint="eastAsia"/>
          <w:bCs/>
          <w:sz w:val="24"/>
        </w:rPr>
        <w:t>（负责人）</w:t>
      </w:r>
      <w:r w:rsidRPr="00465203">
        <w:rPr>
          <w:rFonts w:ascii="宋体" w:hAnsi="宋体" w:cs="宋体" w:hint="eastAsia"/>
          <w:szCs w:val="21"/>
        </w:rPr>
        <w:t>完整有效的身份证复印件（第二代身份证必须提供正反面复印件，同时要加盖单位公章）。</w:t>
      </w:r>
    </w:p>
    <w:p w:rsidR="00B014F9" w:rsidRPr="00465203" w:rsidRDefault="00260E8A">
      <w:pPr>
        <w:snapToGrid w:val="0"/>
        <w:spacing w:line="404" w:lineRule="exact"/>
        <w:ind w:firstLineChars="200" w:firstLine="420"/>
        <w:jc w:val="left"/>
        <w:rPr>
          <w:rFonts w:ascii="宋体" w:hAnsi="宋体" w:cs="宋体"/>
          <w:szCs w:val="21"/>
        </w:rPr>
      </w:pPr>
      <w:r w:rsidRPr="00465203">
        <w:rPr>
          <w:rFonts w:ascii="宋体" w:hAnsi="宋体" w:cs="宋体" w:hint="eastAsia"/>
          <w:szCs w:val="21"/>
        </w:rPr>
        <w:t>（3）法定代表人（负责人）授权委托书(格式见第六章) 和委托代理人完整有效的身份证复印件（委托代理时必须提供。第二代身份证必须提供正反面复印件，同时要加盖单位公章）。</w:t>
      </w:r>
    </w:p>
    <w:p w:rsidR="00B014F9" w:rsidRPr="00465203" w:rsidRDefault="00260E8A">
      <w:pPr>
        <w:snapToGrid w:val="0"/>
        <w:spacing w:line="404" w:lineRule="exact"/>
        <w:ind w:firstLineChars="200" w:firstLine="420"/>
        <w:jc w:val="left"/>
        <w:rPr>
          <w:rFonts w:ascii="宋体" w:hAnsi="宋体" w:cs="宋体"/>
          <w:szCs w:val="21"/>
        </w:rPr>
      </w:pPr>
      <w:r w:rsidRPr="00465203">
        <w:rPr>
          <w:rFonts w:ascii="宋体" w:hAnsi="宋体" w:cs="宋体" w:hint="eastAsia"/>
          <w:szCs w:val="21"/>
        </w:rPr>
        <w:t>（4）参加政府采购活动前3年内在经营活动中没有重大违法记录的书面声明（格式自拟）。</w:t>
      </w:r>
    </w:p>
    <w:p w:rsidR="00B014F9" w:rsidRPr="00465203" w:rsidRDefault="00260E8A">
      <w:pPr>
        <w:snapToGrid w:val="0"/>
        <w:spacing w:line="404" w:lineRule="exact"/>
        <w:ind w:firstLineChars="200" w:firstLine="420"/>
        <w:jc w:val="left"/>
        <w:rPr>
          <w:rFonts w:ascii="宋体" w:hAnsi="宋体" w:cs="宋体"/>
          <w:szCs w:val="21"/>
        </w:rPr>
      </w:pPr>
      <w:r w:rsidRPr="00465203">
        <w:rPr>
          <w:rFonts w:ascii="宋体" w:hAnsi="宋体" w:cs="宋体" w:hint="eastAsia"/>
          <w:szCs w:val="21"/>
        </w:rPr>
        <w:t>（5）信用记录网站〔“信用中国”网站(www.creditchina.gov.cn)、中国政府采购网(www.ccgp.gov.cn/cr/list)〕查询结果信用声明函（格式见第六章）。</w:t>
      </w:r>
    </w:p>
    <w:p w:rsidR="00B014F9" w:rsidRPr="00465203" w:rsidRDefault="00260E8A" w:rsidP="00433FCD">
      <w:pPr>
        <w:snapToGrid w:val="0"/>
        <w:spacing w:beforeLines="50" w:after="50" w:line="300" w:lineRule="exact"/>
        <w:ind w:firstLineChars="200" w:firstLine="420"/>
        <w:rPr>
          <w:rFonts w:ascii="宋体" w:hAnsi="宋体" w:cs="宋体"/>
          <w:szCs w:val="21"/>
        </w:rPr>
      </w:pPr>
      <w:r w:rsidRPr="00465203">
        <w:rPr>
          <w:rFonts w:ascii="宋体" w:hAnsi="宋体" w:cs="宋体" w:hint="eastAsia"/>
          <w:szCs w:val="21"/>
        </w:rPr>
        <w:t>（6）</w:t>
      </w:r>
      <w:r w:rsidRPr="00465203">
        <w:rPr>
          <w:rFonts w:ascii="宋体" w:hAnsi="宋体" w:cs="宋体"/>
          <w:szCs w:val="21"/>
        </w:rPr>
        <w:t>投标人2020年9月份至今的任意一个月依法纳税的依法缴纳税费或依法免缴税费的证明（复印件，格式自拟）；无纳税记录的，应提供由投标人所在地税务部门出具的《依法纳税或依法免税证明》（格式自拟，复印件）</w:t>
      </w:r>
      <w:r w:rsidRPr="00465203">
        <w:rPr>
          <w:rFonts w:ascii="宋体" w:hAnsi="宋体" w:cs="宋体" w:hint="eastAsia"/>
          <w:szCs w:val="21"/>
        </w:rPr>
        <w:t>。</w:t>
      </w:r>
    </w:p>
    <w:p w:rsidR="00B014F9" w:rsidRPr="00465203" w:rsidRDefault="00260E8A" w:rsidP="00433FCD">
      <w:pPr>
        <w:snapToGrid w:val="0"/>
        <w:spacing w:beforeLines="50" w:after="50" w:line="300" w:lineRule="exact"/>
        <w:ind w:firstLineChars="200" w:firstLine="420"/>
        <w:rPr>
          <w:rFonts w:ascii="宋体" w:hAnsi="宋体" w:cs="宋体"/>
          <w:szCs w:val="21"/>
        </w:rPr>
      </w:pPr>
      <w:r w:rsidRPr="00465203">
        <w:rPr>
          <w:rFonts w:ascii="宋体" w:hAnsi="宋体" w:cs="宋体" w:hint="eastAsia"/>
          <w:szCs w:val="21"/>
        </w:rPr>
        <w:t>（7）</w:t>
      </w:r>
      <w:r w:rsidRPr="00465203">
        <w:rPr>
          <w:rFonts w:ascii="宋体" w:hAnsi="宋体" w:cs="宋体"/>
          <w:szCs w:val="21"/>
        </w:rPr>
        <w:t>投标人2020年9月份至今的任意一个月依法缴纳社保费的缴费凭证（复印件，格式自拟）；无缴费记录的，应提供由投标人所在地社保部门出具的《依法缴纳或依法免缴社保费证明》（格式自拟，复印件）</w:t>
      </w:r>
      <w:r w:rsidRPr="00465203">
        <w:rPr>
          <w:rFonts w:ascii="宋体" w:hAnsi="宋体" w:cs="宋体" w:hint="eastAsia"/>
          <w:szCs w:val="21"/>
        </w:rPr>
        <w:t>。</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8）投标人经审计的2018年或2019年的年度财务报表复印件（年度财务报表均应加盖审计单位审计章）（2020年成立的新公司应提供公司成立日之后的财务报表复印件）或银行出具的资信证明复印件或财政部门认可的政府采购专业担保机构出具的投标担保函复印件或提交本公司出具的2018年度或2019年度财务报表复印件（2020年成立的新公司应提供公司成立日之后的财务报表复印件）和承诺书，承诺该财务</w:t>
      </w:r>
      <w:r w:rsidRPr="00465203">
        <w:rPr>
          <w:rFonts w:ascii="宋体" w:hAnsi="宋体" w:cs="宋体" w:hint="eastAsia"/>
          <w:szCs w:val="21"/>
        </w:rPr>
        <w:lastRenderedPageBreak/>
        <w:t>报表数据真实可靠。</w:t>
      </w:r>
    </w:p>
    <w:p w:rsidR="00B014F9" w:rsidRPr="00465203" w:rsidRDefault="00B014F9" w:rsidP="00433FCD">
      <w:pPr>
        <w:snapToGrid w:val="0"/>
        <w:spacing w:beforeLines="50" w:after="50" w:line="300" w:lineRule="exact"/>
        <w:rPr>
          <w:rFonts w:ascii="宋体" w:hAnsi="宋体" w:cs="宋体"/>
          <w:b/>
          <w:szCs w:val="21"/>
        </w:rPr>
      </w:pPr>
    </w:p>
    <w:p w:rsidR="00B014F9" w:rsidRPr="00465203" w:rsidRDefault="00260E8A" w:rsidP="00433FCD">
      <w:pPr>
        <w:snapToGrid w:val="0"/>
        <w:spacing w:beforeLines="50" w:after="50" w:line="300" w:lineRule="exact"/>
        <w:rPr>
          <w:rFonts w:ascii="宋体" w:hAnsi="宋体" w:cs="宋体"/>
          <w:b/>
          <w:szCs w:val="21"/>
        </w:rPr>
      </w:pPr>
      <w:r w:rsidRPr="00465203">
        <w:rPr>
          <w:rFonts w:ascii="宋体" w:hAnsi="宋体" w:cs="宋体" w:hint="eastAsia"/>
          <w:b/>
          <w:szCs w:val="21"/>
        </w:rPr>
        <w:t>2.2.1</w:t>
      </w:r>
      <w:r w:rsidRPr="00465203">
        <w:rPr>
          <w:rFonts w:ascii="宋体" w:hAnsi="宋体" w:cs="宋体" w:hint="eastAsia"/>
          <w:szCs w:val="21"/>
        </w:rPr>
        <w:t>投标人有效的“营业执照”副本复印件</w:t>
      </w:r>
      <w:r w:rsidRPr="00465203">
        <w:rPr>
          <w:rFonts w:hint="eastAsia"/>
        </w:rPr>
        <w:t>。</w:t>
      </w:r>
    </w:p>
    <w:p w:rsidR="00B014F9" w:rsidRPr="00465203" w:rsidRDefault="00260E8A" w:rsidP="00433FCD">
      <w:pPr>
        <w:snapToGrid w:val="0"/>
        <w:spacing w:beforeLines="50" w:after="50" w:line="300" w:lineRule="exact"/>
        <w:rPr>
          <w:rFonts w:ascii="宋体" w:hAnsi="宋体" w:cs="宋体"/>
          <w:b/>
          <w:szCs w:val="21"/>
        </w:rPr>
      </w:pPr>
      <w:r w:rsidRPr="00465203">
        <w:rPr>
          <w:rFonts w:ascii="宋体" w:hAnsi="宋体" w:cs="宋体" w:hint="eastAsia"/>
          <w:b/>
          <w:szCs w:val="21"/>
        </w:rPr>
        <w:t>2.2.2法定代表人（负责人）完整有效的身份证复印件；</w:t>
      </w:r>
    </w:p>
    <w:p w:rsidR="00B014F9" w:rsidRPr="00465203" w:rsidRDefault="00260E8A" w:rsidP="00433FCD">
      <w:pPr>
        <w:snapToGrid w:val="0"/>
        <w:spacing w:beforeLines="50" w:after="50"/>
        <w:rPr>
          <w:rFonts w:ascii="宋体" w:hAnsi="宋体" w:cs="宋体"/>
          <w:b/>
          <w:szCs w:val="21"/>
        </w:rPr>
      </w:pPr>
      <w:r w:rsidRPr="00465203">
        <w:rPr>
          <w:rFonts w:ascii="宋体" w:hAnsi="宋体" w:cs="宋体" w:hint="eastAsia"/>
          <w:b/>
          <w:szCs w:val="21"/>
        </w:rPr>
        <w:t>2.2.3-1法定代表人（负责人）授权委托书格式：</w:t>
      </w:r>
    </w:p>
    <w:p w:rsidR="00B014F9" w:rsidRPr="00465203" w:rsidRDefault="00B014F9" w:rsidP="00433FCD">
      <w:pPr>
        <w:snapToGrid w:val="0"/>
        <w:spacing w:beforeLines="50" w:after="50"/>
        <w:rPr>
          <w:rFonts w:ascii="宋体" w:hAnsi="宋体" w:cs="宋体"/>
          <w:szCs w:val="21"/>
        </w:rPr>
      </w:pPr>
    </w:p>
    <w:p w:rsidR="00B014F9" w:rsidRPr="00465203" w:rsidRDefault="00B014F9" w:rsidP="00433FCD">
      <w:pPr>
        <w:snapToGrid w:val="0"/>
        <w:spacing w:beforeLines="50" w:after="50"/>
        <w:rPr>
          <w:rFonts w:ascii="宋体" w:hAnsi="宋体" w:cs="宋体"/>
          <w:szCs w:val="21"/>
        </w:rPr>
      </w:pPr>
    </w:p>
    <w:p w:rsidR="00B014F9" w:rsidRPr="00465203" w:rsidRDefault="00B014F9" w:rsidP="00433FCD">
      <w:pPr>
        <w:snapToGrid w:val="0"/>
        <w:spacing w:beforeLines="50" w:after="50" w:line="360" w:lineRule="auto"/>
        <w:jc w:val="center"/>
        <w:rPr>
          <w:rFonts w:ascii="宋体" w:hAnsi="宋体" w:cs="宋体"/>
          <w:b/>
          <w:sz w:val="28"/>
          <w:szCs w:val="28"/>
        </w:rPr>
      </w:pPr>
    </w:p>
    <w:p w:rsidR="00B014F9" w:rsidRPr="00465203" w:rsidRDefault="00260E8A" w:rsidP="00433FCD">
      <w:pPr>
        <w:snapToGrid w:val="0"/>
        <w:spacing w:beforeLines="50" w:after="50" w:line="360" w:lineRule="auto"/>
        <w:jc w:val="center"/>
        <w:rPr>
          <w:rFonts w:ascii="宋体" w:hAnsi="宋体" w:cs="宋体"/>
          <w:b/>
          <w:sz w:val="28"/>
          <w:szCs w:val="28"/>
        </w:rPr>
      </w:pPr>
      <w:r w:rsidRPr="00465203">
        <w:rPr>
          <w:rFonts w:ascii="宋体" w:hAnsi="宋体" w:cs="宋体" w:hint="eastAsia"/>
          <w:b/>
          <w:sz w:val="28"/>
          <w:szCs w:val="28"/>
        </w:rPr>
        <w:t>法定代表人（负责人）授权委托书</w:t>
      </w:r>
    </w:p>
    <w:p w:rsidR="00B014F9" w:rsidRPr="00465203" w:rsidRDefault="00B014F9" w:rsidP="00433FCD">
      <w:pPr>
        <w:snapToGrid w:val="0"/>
        <w:spacing w:beforeLines="50" w:after="50" w:line="360" w:lineRule="auto"/>
        <w:rPr>
          <w:rFonts w:ascii="宋体" w:hAnsi="宋体" w:cs="宋体"/>
          <w:bCs/>
          <w:szCs w:val="21"/>
        </w:rPr>
      </w:pPr>
    </w:p>
    <w:p w:rsidR="00B014F9" w:rsidRPr="00465203" w:rsidRDefault="00260E8A" w:rsidP="00433FCD">
      <w:pPr>
        <w:snapToGrid w:val="0"/>
        <w:spacing w:beforeLines="50" w:after="50" w:line="360" w:lineRule="auto"/>
        <w:rPr>
          <w:rFonts w:ascii="宋体" w:hAnsi="宋体" w:cs="宋体"/>
          <w:b/>
          <w:bCs/>
          <w:szCs w:val="21"/>
        </w:rPr>
      </w:pPr>
      <w:r w:rsidRPr="00465203">
        <w:rPr>
          <w:rFonts w:ascii="宋体" w:hAnsi="宋体" w:cs="宋体" w:hint="eastAsia"/>
          <w:bCs/>
          <w:szCs w:val="21"/>
        </w:rPr>
        <w:t>致：</w:t>
      </w:r>
      <w:r w:rsidRPr="00465203">
        <w:rPr>
          <w:rFonts w:ascii="宋体" w:hAnsi="宋体" w:cs="宋体" w:hint="eastAsia"/>
          <w:szCs w:val="21"/>
        </w:rPr>
        <w:t>（采购代理机构名称）：</w:t>
      </w:r>
    </w:p>
    <w:p w:rsidR="00B014F9" w:rsidRPr="00465203" w:rsidRDefault="00260E8A" w:rsidP="00433FCD">
      <w:pPr>
        <w:snapToGrid w:val="0"/>
        <w:spacing w:beforeLines="50" w:after="50" w:line="360" w:lineRule="auto"/>
        <w:ind w:firstLineChars="300" w:firstLine="630"/>
        <w:rPr>
          <w:rFonts w:ascii="宋体" w:hAnsi="宋体" w:cs="宋体"/>
          <w:szCs w:val="21"/>
        </w:rPr>
      </w:pPr>
      <w:r w:rsidRPr="00465203">
        <w:rPr>
          <w:rFonts w:ascii="宋体" w:hAnsi="宋体" w:cs="宋体" w:hint="eastAsia"/>
          <w:szCs w:val="21"/>
        </w:rPr>
        <w:t>我（姓名）系（投标人名称）的法定代表人（负责人），现授权委托本单位在职职工 （姓名）以我方的名义参加项目（项目编号：）的投标活动，并代表我方全权办理针对上述项目的投标、开标、评标、签约等具体事务和签署相关文件。</w:t>
      </w:r>
    </w:p>
    <w:p w:rsidR="00B014F9" w:rsidRPr="00465203" w:rsidRDefault="00260E8A" w:rsidP="00433FCD">
      <w:pPr>
        <w:snapToGrid w:val="0"/>
        <w:spacing w:beforeLines="50" w:after="50" w:line="360" w:lineRule="auto"/>
        <w:rPr>
          <w:rFonts w:ascii="宋体" w:hAnsi="宋体" w:cs="宋体"/>
          <w:szCs w:val="21"/>
        </w:rPr>
      </w:pPr>
      <w:r w:rsidRPr="00465203">
        <w:rPr>
          <w:rFonts w:ascii="宋体" w:hAnsi="宋体" w:cs="宋体" w:hint="eastAsia"/>
          <w:szCs w:val="21"/>
        </w:rPr>
        <w:t xml:space="preserve">    我方对被授权人的签名事项负全部责任。</w:t>
      </w:r>
    </w:p>
    <w:p w:rsidR="00B014F9" w:rsidRPr="00465203" w:rsidRDefault="00260E8A" w:rsidP="00433FCD">
      <w:pPr>
        <w:snapToGrid w:val="0"/>
        <w:spacing w:beforeLines="50" w:after="50" w:line="360" w:lineRule="auto"/>
        <w:ind w:firstLine="480"/>
        <w:rPr>
          <w:rFonts w:ascii="宋体" w:hAnsi="宋体" w:cs="宋体"/>
          <w:szCs w:val="21"/>
        </w:rPr>
      </w:pPr>
      <w:r w:rsidRPr="00465203">
        <w:rPr>
          <w:rFonts w:ascii="宋体" w:hAnsi="宋体" w:cs="宋体" w:hint="eastAsia"/>
          <w:szCs w:val="21"/>
          <w:u w:val="single"/>
        </w:rPr>
        <w:t>在撤销授权的书面通知以前，本授权书一直有效。</w:t>
      </w:r>
      <w:r w:rsidRPr="00465203">
        <w:rPr>
          <w:rFonts w:ascii="宋体" w:hAnsi="宋体" w:cs="宋体" w:hint="eastAsia"/>
          <w:szCs w:val="21"/>
        </w:rPr>
        <w:t>被授权人在授权书有效期内签署的所有文件不因授权的撤销而失效。</w:t>
      </w:r>
    </w:p>
    <w:p w:rsidR="00B014F9" w:rsidRPr="00465203" w:rsidRDefault="00260E8A" w:rsidP="00433FCD">
      <w:pPr>
        <w:snapToGrid w:val="0"/>
        <w:spacing w:beforeLines="50" w:after="50" w:line="360" w:lineRule="auto"/>
        <w:ind w:firstLine="480"/>
        <w:rPr>
          <w:rFonts w:ascii="宋体" w:hAnsi="宋体" w:cs="宋体"/>
          <w:szCs w:val="21"/>
        </w:rPr>
      </w:pPr>
      <w:r w:rsidRPr="00465203">
        <w:rPr>
          <w:rFonts w:ascii="宋体" w:hAnsi="宋体" w:cs="宋体" w:hint="eastAsia"/>
          <w:szCs w:val="21"/>
        </w:rPr>
        <w:t>被授权人无转委托权，特此委托。</w:t>
      </w:r>
    </w:p>
    <w:p w:rsidR="00B014F9" w:rsidRPr="00465203" w:rsidRDefault="00B014F9">
      <w:pPr>
        <w:snapToGrid w:val="0"/>
        <w:rPr>
          <w:rFonts w:ascii="宋体" w:hAnsi="宋体" w:cs="宋体"/>
          <w:szCs w:val="21"/>
        </w:rPr>
      </w:pPr>
    </w:p>
    <w:p w:rsidR="00B014F9" w:rsidRPr="00465203" w:rsidRDefault="00260E8A" w:rsidP="00433FCD">
      <w:pPr>
        <w:snapToGrid w:val="0"/>
        <w:spacing w:beforeLines="50" w:after="50" w:line="360" w:lineRule="auto"/>
        <w:rPr>
          <w:rFonts w:ascii="宋体" w:hAnsi="宋体" w:cs="宋体"/>
          <w:szCs w:val="21"/>
          <w:u w:val="single"/>
        </w:rPr>
      </w:pPr>
      <w:r w:rsidRPr="00465203">
        <w:rPr>
          <w:rFonts w:ascii="宋体" w:hAnsi="宋体" w:cs="宋体" w:hint="eastAsia"/>
          <w:szCs w:val="21"/>
        </w:rPr>
        <w:t>被授权人签名：                 法定代表人(负责人)签名：</w:t>
      </w:r>
    </w:p>
    <w:p w:rsidR="00B014F9" w:rsidRPr="00465203" w:rsidRDefault="00260E8A" w:rsidP="00433FCD">
      <w:pPr>
        <w:snapToGrid w:val="0"/>
        <w:spacing w:beforeLines="50" w:after="50" w:line="360" w:lineRule="auto"/>
        <w:rPr>
          <w:rFonts w:ascii="宋体" w:hAnsi="宋体" w:cs="宋体"/>
          <w:szCs w:val="21"/>
        </w:rPr>
      </w:pPr>
      <w:r w:rsidRPr="00465203">
        <w:rPr>
          <w:rFonts w:ascii="宋体" w:hAnsi="宋体" w:cs="宋体" w:hint="eastAsia"/>
          <w:szCs w:val="21"/>
        </w:rPr>
        <w:t>所在部门职务：                         职  务：</w:t>
      </w:r>
    </w:p>
    <w:p w:rsidR="00B014F9" w:rsidRPr="00465203" w:rsidRDefault="00260E8A" w:rsidP="00433FCD">
      <w:pPr>
        <w:snapToGrid w:val="0"/>
        <w:spacing w:beforeLines="50" w:after="50" w:line="360" w:lineRule="auto"/>
        <w:rPr>
          <w:rFonts w:ascii="宋体" w:hAnsi="宋体" w:cs="宋体"/>
          <w:szCs w:val="21"/>
        </w:rPr>
      </w:pPr>
      <w:r w:rsidRPr="00465203">
        <w:rPr>
          <w:rFonts w:ascii="宋体" w:hAnsi="宋体" w:cs="宋体" w:hint="eastAsia"/>
          <w:szCs w:val="21"/>
        </w:rPr>
        <w:t>被授权人身份证号码：</w:t>
      </w:r>
    </w:p>
    <w:p w:rsidR="00B014F9" w:rsidRPr="00465203" w:rsidRDefault="00B014F9" w:rsidP="00433FCD">
      <w:pPr>
        <w:snapToGrid w:val="0"/>
        <w:spacing w:beforeLines="50" w:after="50" w:line="360" w:lineRule="auto"/>
        <w:rPr>
          <w:rFonts w:ascii="宋体" w:hAnsi="宋体" w:cs="宋体"/>
          <w:szCs w:val="21"/>
        </w:rPr>
      </w:pPr>
    </w:p>
    <w:p w:rsidR="00B014F9" w:rsidRPr="00465203" w:rsidRDefault="00260E8A" w:rsidP="00433FCD">
      <w:pPr>
        <w:snapToGrid w:val="0"/>
        <w:spacing w:beforeLines="50" w:after="50" w:line="360" w:lineRule="auto"/>
        <w:ind w:firstLineChars="2800" w:firstLine="5880"/>
        <w:rPr>
          <w:rFonts w:ascii="宋体" w:hAnsi="宋体" w:cs="宋体"/>
          <w:szCs w:val="21"/>
        </w:rPr>
      </w:pPr>
      <w:r w:rsidRPr="00465203">
        <w:rPr>
          <w:rFonts w:ascii="宋体" w:hAnsi="宋体" w:cs="宋体" w:hint="eastAsia"/>
          <w:szCs w:val="21"/>
        </w:rPr>
        <w:t xml:space="preserve">   投标人公章：</w:t>
      </w:r>
    </w:p>
    <w:p w:rsidR="00B014F9" w:rsidRPr="00465203" w:rsidRDefault="00260E8A" w:rsidP="00433FCD">
      <w:pPr>
        <w:snapToGrid w:val="0"/>
        <w:spacing w:beforeLines="50" w:after="50" w:line="360" w:lineRule="auto"/>
        <w:jc w:val="center"/>
        <w:rPr>
          <w:rFonts w:ascii="宋体" w:hAnsi="宋体" w:cs="宋体"/>
          <w:szCs w:val="21"/>
        </w:rPr>
      </w:pPr>
      <w:r w:rsidRPr="00465203">
        <w:rPr>
          <w:rFonts w:ascii="宋体" w:hAnsi="宋体" w:cs="宋体" w:hint="eastAsia"/>
          <w:szCs w:val="21"/>
        </w:rPr>
        <w:t xml:space="preserve">                                        年    月    日</w:t>
      </w:r>
    </w:p>
    <w:p w:rsidR="00B014F9" w:rsidRPr="00465203" w:rsidRDefault="00B014F9" w:rsidP="00433FCD">
      <w:pPr>
        <w:snapToGrid w:val="0"/>
        <w:spacing w:beforeLines="50" w:after="50" w:line="360" w:lineRule="auto"/>
        <w:jc w:val="center"/>
        <w:rPr>
          <w:rFonts w:ascii="宋体" w:hAnsi="宋体" w:cs="宋体"/>
          <w:szCs w:val="21"/>
        </w:rPr>
      </w:pPr>
    </w:p>
    <w:p w:rsidR="00B014F9" w:rsidRPr="00465203" w:rsidRDefault="00260E8A">
      <w:pPr>
        <w:snapToGrid w:val="0"/>
        <w:spacing w:line="420" w:lineRule="exact"/>
        <w:jc w:val="left"/>
        <w:rPr>
          <w:rFonts w:ascii="宋体" w:hAnsi="宋体" w:cs="宋体"/>
          <w:b/>
          <w:szCs w:val="21"/>
        </w:rPr>
      </w:pPr>
      <w:r w:rsidRPr="00465203">
        <w:rPr>
          <w:rFonts w:ascii="宋体" w:hAnsi="宋体" w:cs="宋体" w:hint="eastAsia"/>
          <w:b/>
          <w:szCs w:val="21"/>
        </w:rPr>
        <w:t>2.2.3-2委托代理人完整有效的身份证复印件（委托代理时必须提供）；</w:t>
      </w:r>
    </w:p>
    <w:p w:rsidR="00B014F9" w:rsidRPr="00465203" w:rsidRDefault="00260E8A">
      <w:pPr>
        <w:pStyle w:val="ad"/>
        <w:spacing w:line="400" w:lineRule="exact"/>
        <w:rPr>
          <w:rFonts w:ascii="宋体" w:eastAsia="宋体" w:hAnsi="宋体" w:cs="宋体"/>
          <w:b/>
          <w:kern w:val="2"/>
          <w:sz w:val="21"/>
        </w:rPr>
      </w:pPr>
      <w:r w:rsidRPr="00465203">
        <w:rPr>
          <w:rFonts w:ascii="宋体" w:eastAsia="宋体" w:hAnsi="宋体" w:cs="宋体" w:hint="eastAsia"/>
          <w:b/>
          <w:kern w:val="2"/>
          <w:sz w:val="21"/>
        </w:rPr>
        <w:t>2.2.4参加政府采购活动前3年内在经营活动中没有重大违法记录的书面声明（格式自拟）；</w:t>
      </w:r>
    </w:p>
    <w:p w:rsidR="00B014F9" w:rsidRPr="00465203" w:rsidRDefault="00260E8A">
      <w:pPr>
        <w:pStyle w:val="ad"/>
        <w:spacing w:line="400" w:lineRule="exact"/>
        <w:rPr>
          <w:rFonts w:ascii="宋体" w:eastAsia="宋体" w:hAnsi="宋体" w:cs="宋体"/>
          <w:kern w:val="2"/>
          <w:sz w:val="21"/>
        </w:rPr>
      </w:pPr>
      <w:r w:rsidRPr="00465203">
        <w:rPr>
          <w:rFonts w:ascii="宋体" w:eastAsia="宋体" w:hAnsi="宋体" w:cs="宋体" w:hint="eastAsia"/>
          <w:b/>
        </w:rPr>
        <w:br w:type="page"/>
      </w:r>
      <w:r w:rsidRPr="00465203">
        <w:rPr>
          <w:rFonts w:ascii="宋体" w:eastAsia="宋体" w:hAnsi="宋体" w:cs="宋体" w:hint="eastAsia"/>
          <w:b/>
        </w:rPr>
        <w:lastRenderedPageBreak/>
        <w:t>2.2.5</w:t>
      </w:r>
      <w:r w:rsidRPr="00465203">
        <w:rPr>
          <w:rFonts w:ascii="宋体" w:eastAsia="宋体" w:hAnsi="宋体" w:cs="宋体" w:hint="eastAsia"/>
          <w:b/>
          <w:kern w:val="2"/>
          <w:sz w:val="21"/>
        </w:rPr>
        <w:t>信用声明函（格式）：</w:t>
      </w:r>
    </w:p>
    <w:p w:rsidR="00B014F9" w:rsidRPr="00465203" w:rsidRDefault="00B014F9">
      <w:pPr>
        <w:pStyle w:val="ad"/>
        <w:spacing w:line="420" w:lineRule="exact"/>
        <w:jc w:val="center"/>
        <w:rPr>
          <w:rFonts w:ascii="宋体" w:eastAsia="宋体" w:hAnsi="宋体" w:cs="宋体"/>
          <w:b/>
          <w:sz w:val="28"/>
          <w:szCs w:val="28"/>
        </w:rPr>
      </w:pPr>
    </w:p>
    <w:p w:rsidR="00B014F9" w:rsidRPr="00465203" w:rsidRDefault="00260E8A">
      <w:pPr>
        <w:pStyle w:val="ad"/>
        <w:spacing w:line="420" w:lineRule="exact"/>
        <w:jc w:val="center"/>
        <w:rPr>
          <w:rFonts w:ascii="宋体" w:eastAsia="宋体" w:hAnsi="宋体" w:cs="宋体"/>
          <w:b/>
          <w:sz w:val="28"/>
          <w:szCs w:val="28"/>
        </w:rPr>
      </w:pPr>
      <w:r w:rsidRPr="00465203">
        <w:rPr>
          <w:rFonts w:ascii="宋体" w:eastAsia="宋体" w:hAnsi="宋体" w:cs="宋体" w:hint="eastAsia"/>
          <w:b/>
          <w:sz w:val="28"/>
          <w:szCs w:val="28"/>
        </w:rPr>
        <w:t>信用声明函（格式）</w:t>
      </w:r>
    </w:p>
    <w:p w:rsidR="00B014F9" w:rsidRPr="00465203" w:rsidRDefault="00B014F9">
      <w:pPr>
        <w:pStyle w:val="ad"/>
        <w:spacing w:line="420" w:lineRule="exact"/>
        <w:jc w:val="center"/>
        <w:rPr>
          <w:rFonts w:ascii="宋体" w:eastAsia="宋体" w:hAnsi="宋体" w:cs="宋体"/>
          <w:b/>
          <w:sz w:val="30"/>
          <w:szCs w:val="30"/>
        </w:rPr>
      </w:pPr>
    </w:p>
    <w:p w:rsidR="00B014F9" w:rsidRPr="00465203" w:rsidRDefault="00260E8A">
      <w:pPr>
        <w:tabs>
          <w:tab w:val="left" w:pos="7200"/>
        </w:tabs>
        <w:spacing w:line="420" w:lineRule="exact"/>
        <w:rPr>
          <w:rFonts w:ascii="宋体" w:hAnsi="宋体" w:cs="宋体"/>
        </w:rPr>
      </w:pPr>
      <w:r w:rsidRPr="00465203">
        <w:rPr>
          <w:rFonts w:ascii="宋体" w:hAnsi="宋体" w:cs="宋体" w:hint="eastAsia"/>
        </w:rPr>
        <w:t>致：（采购代理机构名称）</w:t>
      </w:r>
    </w:p>
    <w:p w:rsidR="00B014F9" w:rsidRPr="00465203" w:rsidRDefault="00B014F9">
      <w:pPr>
        <w:tabs>
          <w:tab w:val="left" w:pos="7200"/>
        </w:tabs>
        <w:spacing w:line="420" w:lineRule="exact"/>
        <w:ind w:firstLineChars="200" w:firstLine="420"/>
        <w:jc w:val="left"/>
        <w:rPr>
          <w:rFonts w:ascii="宋体" w:hAnsi="宋体" w:cs="宋体"/>
        </w:rPr>
      </w:pPr>
    </w:p>
    <w:p w:rsidR="00B014F9" w:rsidRPr="00465203" w:rsidRDefault="00260E8A">
      <w:pPr>
        <w:tabs>
          <w:tab w:val="left" w:pos="7200"/>
        </w:tabs>
        <w:spacing w:line="420" w:lineRule="exact"/>
        <w:ind w:firstLineChars="200" w:firstLine="420"/>
        <w:jc w:val="left"/>
        <w:rPr>
          <w:rFonts w:ascii="宋体" w:hAnsi="宋体" w:cs="宋体"/>
        </w:rPr>
      </w:pPr>
      <w:r w:rsidRPr="00465203">
        <w:rPr>
          <w:rFonts w:ascii="宋体" w:hAnsi="宋体" w:cs="宋体" w:hint="eastAsia"/>
        </w:rPr>
        <w:t>我方愿意参加贵方组织的</w:t>
      </w:r>
      <w:r w:rsidRPr="00465203">
        <w:rPr>
          <w:rFonts w:ascii="宋体" w:hAnsi="宋体" w:cs="宋体" w:hint="eastAsia"/>
          <w:u w:val="single"/>
        </w:rPr>
        <w:t xml:space="preserve">     (项目名称)          </w:t>
      </w:r>
      <w:r w:rsidRPr="00465203">
        <w:rPr>
          <w:rFonts w:ascii="宋体" w:hAnsi="宋体" w:cs="宋体" w:hint="eastAsia"/>
        </w:rPr>
        <w:t>（项目编号：）项目的投标，为便于贵方公正、择优地确定中标人及其投标服务成果和服务，我方就本次投标有关事项郑重声明如下：</w:t>
      </w:r>
    </w:p>
    <w:p w:rsidR="00B014F9" w:rsidRPr="00465203" w:rsidRDefault="00260E8A">
      <w:pPr>
        <w:tabs>
          <w:tab w:val="left" w:pos="7200"/>
        </w:tabs>
        <w:spacing w:line="420" w:lineRule="exact"/>
        <w:ind w:firstLineChars="200" w:firstLine="420"/>
        <w:rPr>
          <w:rFonts w:ascii="宋体" w:hAnsi="宋体" w:cs="宋体"/>
          <w:u w:val="single"/>
        </w:rPr>
      </w:pPr>
      <w:r w:rsidRPr="00465203">
        <w:rPr>
          <w:rFonts w:ascii="宋体" w:hAnsi="宋体" w:cs="宋体" w:hint="eastAsia"/>
        </w:rPr>
        <w:t>1. 经查询，在规定的查询时间内，“信用中国”和“中国政府采购网”网站我方未被列入失信被执行人、重大税收违法案件当事人名单、政府采购严重违法失信行为记录名单。</w:t>
      </w:r>
    </w:p>
    <w:p w:rsidR="00B014F9" w:rsidRPr="00465203" w:rsidRDefault="00260E8A">
      <w:pPr>
        <w:tabs>
          <w:tab w:val="left" w:pos="7200"/>
        </w:tabs>
        <w:spacing w:line="420" w:lineRule="exact"/>
        <w:ind w:firstLineChars="200" w:firstLine="420"/>
        <w:rPr>
          <w:rFonts w:ascii="宋体" w:hAnsi="宋体" w:cs="宋体"/>
        </w:rPr>
      </w:pPr>
      <w:r w:rsidRPr="00465203">
        <w:rPr>
          <w:rFonts w:ascii="宋体" w:hAnsi="宋体" w:cs="宋体" w:hint="eastAsia"/>
        </w:rPr>
        <w:t>2. 以上事项如有虚假或隐瞒，我方愿意承担一切后果，并不再寻求任何旨在减轻或免除法律责任的辩解。</w:t>
      </w:r>
    </w:p>
    <w:p w:rsidR="00B014F9" w:rsidRPr="00465203" w:rsidRDefault="00B014F9">
      <w:pPr>
        <w:tabs>
          <w:tab w:val="left" w:pos="7200"/>
        </w:tabs>
        <w:spacing w:line="420" w:lineRule="exact"/>
        <w:rPr>
          <w:rFonts w:ascii="宋体" w:hAnsi="宋体" w:cs="宋体"/>
        </w:rPr>
      </w:pPr>
    </w:p>
    <w:p w:rsidR="00B014F9" w:rsidRPr="00465203" w:rsidRDefault="00260E8A">
      <w:pPr>
        <w:tabs>
          <w:tab w:val="left" w:pos="7200"/>
        </w:tabs>
        <w:spacing w:line="420" w:lineRule="exact"/>
        <w:rPr>
          <w:rFonts w:ascii="宋体" w:hAnsi="宋体" w:cs="宋体"/>
        </w:rPr>
      </w:pPr>
      <w:r w:rsidRPr="00465203">
        <w:rPr>
          <w:rFonts w:ascii="宋体" w:hAnsi="宋体" w:cs="宋体" w:hint="eastAsia"/>
        </w:rPr>
        <w:t>说明：</w:t>
      </w:r>
    </w:p>
    <w:p w:rsidR="00B014F9" w:rsidRPr="00465203" w:rsidRDefault="00260E8A">
      <w:pPr>
        <w:spacing w:line="420" w:lineRule="exact"/>
        <w:ind w:firstLineChars="200" w:firstLine="420"/>
        <w:jc w:val="left"/>
        <w:rPr>
          <w:rFonts w:ascii="宋体" w:hAnsi="宋体" w:cs="宋体"/>
        </w:rPr>
      </w:pPr>
      <w:r w:rsidRPr="00465203">
        <w:rPr>
          <w:rFonts w:ascii="宋体" w:hAnsi="宋体" w:cs="宋体" w:hint="eastAsia"/>
        </w:rPr>
        <w:t>1.投标人应当通过 “信用中国”（www.creditchina.gov.cn）和“中国政府采购网”网站（www.ccgp.gov.cn）查询投标人相关主体的信用记录，作为填写信用声明函的依据。查询时间为本项目投标截止时间前5日至投标截止时间中任意一天。对列入失信被执行人、重大税收违法案件当事人名单、政府采购严重违法失信行为记录名单的投标人，将被拒绝参与本项目政府采购活动。</w:t>
      </w:r>
    </w:p>
    <w:p w:rsidR="00B014F9" w:rsidRPr="00465203" w:rsidRDefault="00260E8A">
      <w:pPr>
        <w:spacing w:line="420" w:lineRule="exact"/>
        <w:ind w:firstLineChars="200" w:firstLine="420"/>
        <w:jc w:val="left"/>
        <w:rPr>
          <w:rFonts w:ascii="宋体" w:hAnsi="宋体" w:cs="宋体"/>
        </w:rPr>
      </w:pPr>
      <w:r w:rsidRPr="00465203">
        <w:rPr>
          <w:rFonts w:ascii="宋体" w:hAnsi="宋体" w:cs="宋体" w:hint="eastAsia"/>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B014F9" w:rsidRPr="00465203" w:rsidRDefault="00B014F9">
      <w:pPr>
        <w:spacing w:line="420" w:lineRule="exact"/>
        <w:ind w:firstLineChars="200" w:firstLine="420"/>
        <w:jc w:val="left"/>
        <w:rPr>
          <w:rFonts w:ascii="宋体" w:hAnsi="宋体" w:cs="宋体"/>
        </w:rPr>
      </w:pPr>
    </w:p>
    <w:p w:rsidR="00B014F9" w:rsidRPr="00465203" w:rsidRDefault="00260E8A">
      <w:pPr>
        <w:tabs>
          <w:tab w:val="left" w:pos="7200"/>
        </w:tabs>
        <w:spacing w:line="420" w:lineRule="exact"/>
        <w:ind w:firstLineChars="398" w:firstLine="839"/>
        <w:rPr>
          <w:rFonts w:ascii="宋体" w:hAnsi="宋体" w:cs="宋体"/>
          <w:b/>
          <w:u w:val="single"/>
        </w:rPr>
      </w:pPr>
      <w:r w:rsidRPr="00465203">
        <w:rPr>
          <w:rFonts w:ascii="宋体" w:hAnsi="宋体" w:cs="宋体" w:hint="eastAsia"/>
          <w:b/>
        </w:rPr>
        <w:t xml:space="preserve">                              法定代表人（负责人）或其委托代理人（签字）：</w:t>
      </w:r>
    </w:p>
    <w:p w:rsidR="00B014F9" w:rsidRPr="00465203" w:rsidRDefault="00260E8A">
      <w:pPr>
        <w:tabs>
          <w:tab w:val="left" w:pos="7200"/>
        </w:tabs>
        <w:spacing w:line="420" w:lineRule="exact"/>
        <w:ind w:leftChars="2000" w:left="6635" w:hangingChars="1155" w:hanging="2435"/>
        <w:jc w:val="left"/>
        <w:rPr>
          <w:rFonts w:ascii="宋体" w:hAnsi="宋体" w:cs="宋体"/>
          <w:b/>
        </w:rPr>
      </w:pPr>
      <w:r w:rsidRPr="00465203">
        <w:rPr>
          <w:rFonts w:ascii="宋体" w:hAnsi="宋体" w:cs="宋体" w:hint="eastAsia"/>
          <w:b/>
        </w:rPr>
        <w:t>投标人（盖章）：</w:t>
      </w:r>
    </w:p>
    <w:p w:rsidR="00B014F9" w:rsidRPr="00465203" w:rsidRDefault="00260E8A">
      <w:pPr>
        <w:tabs>
          <w:tab w:val="left" w:pos="7200"/>
        </w:tabs>
        <w:spacing w:line="420" w:lineRule="exact"/>
        <w:ind w:leftChars="3200" w:left="6720" w:firstLineChars="48" w:firstLine="101"/>
        <w:jc w:val="left"/>
        <w:rPr>
          <w:rFonts w:ascii="宋体" w:hAnsi="宋体" w:cs="宋体"/>
          <w:b/>
        </w:rPr>
      </w:pPr>
      <w:r w:rsidRPr="00465203">
        <w:rPr>
          <w:rFonts w:ascii="宋体" w:hAnsi="宋体" w:cs="宋体" w:hint="eastAsia"/>
          <w:b/>
        </w:rPr>
        <w:t xml:space="preserve"> 年    月    日</w:t>
      </w:r>
    </w:p>
    <w:p w:rsidR="00B014F9" w:rsidRPr="00465203" w:rsidRDefault="00B014F9">
      <w:pPr>
        <w:pStyle w:val="a1"/>
        <w:overflowPunct w:val="0"/>
        <w:spacing w:line="360" w:lineRule="auto"/>
        <w:ind w:firstLine="0"/>
        <w:rPr>
          <w:rFonts w:ascii="宋体" w:hAnsi="宋体" w:cs="宋体"/>
          <w:b/>
          <w:szCs w:val="21"/>
        </w:rPr>
      </w:pPr>
    </w:p>
    <w:p w:rsidR="00B014F9" w:rsidRPr="00465203" w:rsidRDefault="00260E8A">
      <w:pPr>
        <w:pStyle w:val="a1"/>
        <w:overflowPunct w:val="0"/>
        <w:spacing w:line="360" w:lineRule="auto"/>
        <w:ind w:firstLine="0"/>
        <w:rPr>
          <w:rFonts w:ascii="宋体" w:hAnsi="宋体" w:cs="宋体"/>
          <w:szCs w:val="21"/>
        </w:rPr>
      </w:pPr>
      <w:r w:rsidRPr="00465203">
        <w:rPr>
          <w:rFonts w:ascii="宋体" w:hAnsi="宋体" w:cs="宋体" w:hint="eastAsia"/>
          <w:b/>
        </w:rPr>
        <w:t>2.2.6</w:t>
      </w:r>
      <w:r w:rsidRPr="00465203">
        <w:rPr>
          <w:rFonts w:ascii="宋体" w:hAnsi="宋体" w:cs="宋体" w:hint="eastAsia"/>
          <w:szCs w:val="21"/>
        </w:rPr>
        <w:t>投标人2020年9月份至今的任意一个月依法纳税的依法缴纳税费或依法免缴税费的证明（复印件，格式自拟）；无纳税记录的，应提供由投标人所在地税务部门出具的《依法纳税或依法免税证明》（格式自拟，复印件）。</w:t>
      </w:r>
    </w:p>
    <w:p w:rsidR="00B014F9" w:rsidRPr="00465203" w:rsidRDefault="00260E8A">
      <w:pPr>
        <w:pStyle w:val="a1"/>
        <w:overflowPunct w:val="0"/>
        <w:spacing w:line="360" w:lineRule="auto"/>
        <w:ind w:firstLine="0"/>
        <w:rPr>
          <w:rFonts w:ascii="宋体" w:hAnsi="宋体" w:cs="宋体"/>
          <w:b/>
        </w:rPr>
      </w:pPr>
      <w:r w:rsidRPr="00465203">
        <w:rPr>
          <w:rFonts w:ascii="宋体" w:hAnsi="宋体" w:cs="宋体" w:hint="eastAsia"/>
          <w:szCs w:val="21"/>
        </w:rPr>
        <w:t>2.2.7投标人2020年9月份至今的任意一个月依法缴纳社保费的缴费凭证（复印件，格式自拟）；无缴费记录的，应提供由投标人所在地社保部门出具的《依法缴纳或依法免缴社保费证明》（格式自拟，复印件）</w:t>
      </w:r>
      <w:r w:rsidRPr="00465203">
        <w:rPr>
          <w:rFonts w:ascii="宋体" w:hAnsi="宋体" w:cs="宋体" w:hint="eastAsia"/>
          <w:b/>
        </w:rPr>
        <w:t>．</w:t>
      </w:r>
    </w:p>
    <w:p w:rsidR="00B014F9" w:rsidRPr="00465203" w:rsidRDefault="00260E8A">
      <w:pPr>
        <w:pStyle w:val="a1"/>
        <w:overflowPunct w:val="0"/>
        <w:spacing w:line="360" w:lineRule="auto"/>
        <w:ind w:firstLine="0"/>
        <w:rPr>
          <w:rFonts w:ascii="宋体" w:hAnsi="宋体" w:cs="宋体"/>
          <w:szCs w:val="21"/>
        </w:rPr>
      </w:pPr>
      <w:r w:rsidRPr="00465203">
        <w:rPr>
          <w:rFonts w:ascii="宋体" w:hAnsi="宋体" w:cs="宋体" w:hint="eastAsia"/>
          <w:b/>
        </w:rPr>
        <w:t>2.2.8</w:t>
      </w:r>
      <w:r w:rsidRPr="00465203">
        <w:rPr>
          <w:rFonts w:ascii="宋体" w:hAnsi="宋体" w:cs="宋体" w:hint="eastAsia"/>
          <w:szCs w:val="21"/>
        </w:rPr>
        <w:t>投标人经审计的2018年或2019年的年度财务报表复印件（年度财务报表均应加盖审计单位审计章）（2020年成立的新公司应提供公司成立日之后的财务报表复印件）或银行出具的资信证明复印件或财政部</w:t>
      </w:r>
      <w:r w:rsidRPr="00465203">
        <w:rPr>
          <w:rFonts w:ascii="宋体" w:hAnsi="宋体" w:cs="宋体" w:hint="eastAsia"/>
          <w:szCs w:val="21"/>
        </w:rPr>
        <w:lastRenderedPageBreak/>
        <w:t>门认可的政府采购专业担保机构出具的投标担保函复印件或提交本公司出具的2018年度或2019年度财务报表复印件（2020年成立的新公司应提供公司成立日之后的财务报表复印件）和承诺书，承诺该财务报表数据真实可靠。</w:t>
      </w:r>
    </w:p>
    <w:p w:rsidR="00B014F9" w:rsidRPr="00465203" w:rsidRDefault="00B014F9">
      <w:pPr>
        <w:pStyle w:val="a1"/>
        <w:overflowPunct w:val="0"/>
        <w:spacing w:line="360" w:lineRule="auto"/>
        <w:ind w:firstLine="0"/>
        <w:rPr>
          <w:rFonts w:ascii="宋体" w:hAnsi="宋体" w:cs="宋体"/>
          <w:b/>
        </w:rPr>
      </w:pPr>
    </w:p>
    <w:p w:rsidR="00B014F9" w:rsidRPr="00465203" w:rsidRDefault="00260E8A">
      <w:pPr>
        <w:widowControl/>
        <w:jc w:val="left"/>
        <w:rPr>
          <w:rFonts w:ascii="宋体" w:hAnsi="宋体" w:cs="宋体"/>
          <w:b/>
          <w:szCs w:val="21"/>
        </w:rPr>
      </w:pPr>
      <w:r w:rsidRPr="00465203">
        <w:rPr>
          <w:rFonts w:ascii="宋体" w:hAnsi="宋体" w:cs="宋体" w:hint="eastAsia"/>
          <w:b/>
          <w:szCs w:val="21"/>
        </w:rPr>
        <w:br w:type="page"/>
      </w:r>
    </w:p>
    <w:p w:rsidR="00B014F9" w:rsidRPr="00465203" w:rsidRDefault="00260E8A">
      <w:pPr>
        <w:widowControl/>
        <w:jc w:val="left"/>
        <w:rPr>
          <w:rFonts w:ascii="宋体" w:hAnsi="宋体" w:cs="宋体"/>
          <w:b/>
          <w:szCs w:val="21"/>
        </w:rPr>
      </w:pPr>
      <w:r w:rsidRPr="00465203">
        <w:rPr>
          <w:rFonts w:ascii="宋体" w:hAnsi="宋体" w:cs="宋体" w:hint="eastAsia"/>
          <w:b/>
          <w:szCs w:val="21"/>
        </w:rPr>
        <w:lastRenderedPageBreak/>
        <w:t>三、投标文件（商务及技术部分、报价部分）格式</w:t>
      </w:r>
    </w:p>
    <w:p w:rsidR="00B014F9" w:rsidRPr="00465203" w:rsidRDefault="00260E8A" w:rsidP="00433FCD">
      <w:pPr>
        <w:snapToGrid w:val="0"/>
        <w:spacing w:beforeLines="50" w:after="50"/>
        <w:rPr>
          <w:rFonts w:ascii="宋体" w:hAnsi="宋体" w:cs="宋体"/>
          <w:sz w:val="24"/>
          <w:szCs w:val="20"/>
        </w:rPr>
      </w:pPr>
      <w:r w:rsidRPr="00465203">
        <w:rPr>
          <w:rFonts w:ascii="宋体" w:hAnsi="宋体" w:cs="宋体" w:hint="eastAsia"/>
          <w:bCs/>
        </w:rPr>
        <w:t>正本/或副本</w:t>
      </w:r>
    </w:p>
    <w:p w:rsidR="00B014F9" w:rsidRPr="00465203" w:rsidRDefault="00B014F9" w:rsidP="00433FCD">
      <w:pPr>
        <w:snapToGrid w:val="0"/>
        <w:spacing w:beforeLines="50" w:after="50"/>
        <w:jc w:val="center"/>
        <w:rPr>
          <w:rFonts w:ascii="宋体" w:hAnsi="宋体" w:cs="宋体"/>
          <w:b/>
          <w:bCs/>
          <w:sz w:val="48"/>
          <w:szCs w:val="48"/>
        </w:rPr>
      </w:pPr>
    </w:p>
    <w:p w:rsidR="00B014F9" w:rsidRPr="00465203" w:rsidRDefault="00260E8A" w:rsidP="00433FCD">
      <w:pPr>
        <w:snapToGrid w:val="0"/>
        <w:spacing w:beforeLines="50" w:after="50"/>
        <w:jc w:val="center"/>
        <w:rPr>
          <w:rFonts w:ascii="宋体" w:hAnsi="宋体" w:cs="宋体"/>
          <w:b/>
          <w:bCs/>
          <w:sz w:val="48"/>
          <w:szCs w:val="48"/>
        </w:rPr>
      </w:pPr>
      <w:r w:rsidRPr="00465203">
        <w:rPr>
          <w:rFonts w:ascii="宋体" w:hAnsi="宋体" w:cs="宋体" w:hint="eastAsia"/>
          <w:b/>
          <w:bCs/>
          <w:sz w:val="48"/>
          <w:szCs w:val="48"/>
        </w:rPr>
        <w:t>投标文件</w:t>
      </w:r>
    </w:p>
    <w:p w:rsidR="00B014F9" w:rsidRPr="00465203" w:rsidRDefault="00260E8A" w:rsidP="00433FCD">
      <w:pPr>
        <w:snapToGrid w:val="0"/>
        <w:spacing w:beforeLines="50" w:after="50"/>
        <w:jc w:val="center"/>
        <w:rPr>
          <w:rFonts w:ascii="宋体" w:hAnsi="宋体" w:cs="宋体"/>
          <w:b/>
          <w:bCs/>
          <w:sz w:val="48"/>
          <w:szCs w:val="48"/>
        </w:rPr>
      </w:pPr>
      <w:r w:rsidRPr="00465203">
        <w:rPr>
          <w:rFonts w:ascii="宋体" w:hAnsi="宋体" w:cs="宋体" w:hint="eastAsia"/>
          <w:b/>
          <w:bCs/>
          <w:sz w:val="48"/>
          <w:szCs w:val="48"/>
        </w:rPr>
        <w:t>（商务及技术部分、报价部分）</w:t>
      </w:r>
    </w:p>
    <w:p w:rsidR="00B014F9" w:rsidRPr="00465203" w:rsidRDefault="00B014F9" w:rsidP="00433FCD">
      <w:pPr>
        <w:snapToGrid w:val="0"/>
        <w:spacing w:beforeLines="50" w:after="50"/>
        <w:rPr>
          <w:rFonts w:ascii="宋体" w:hAnsi="宋体" w:cs="宋体"/>
          <w:bCs/>
          <w:sz w:val="24"/>
          <w:szCs w:val="20"/>
        </w:rPr>
      </w:pPr>
    </w:p>
    <w:p w:rsidR="00B014F9" w:rsidRPr="00465203" w:rsidRDefault="00260E8A" w:rsidP="00433FCD">
      <w:pPr>
        <w:snapToGrid w:val="0"/>
        <w:spacing w:beforeLines="50" w:after="50" w:line="360" w:lineRule="auto"/>
        <w:ind w:firstLineChars="500" w:firstLine="1200"/>
        <w:rPr>
          <w:rFonts w:ascii="宋体" w:hAnsi="宋体" w:cs="宋体"/>
          <w:bCs/>
          <w:sz w:val="24"/>
          <w:szCs w:val="20"/>
        </w:rPr>
      </w:pPr>
      <w:r w:rsidRPr="00465203">
        <w:rPr>
          <w:rFonts w:ascii="宋体" w:hAnsi="宋体" w:cs="宋体" w:hint="eastAsia"/>
          <w:bCs/>
          <w:sz w:val="24"/>
        </w:rPr>
        <w:t>项目名称：</w:t>
      </w:r>
    </w:p>
    <w:p w:rsidR="00B014F9" w:rsidRPr="00465203" w:rsidRDefault="00260E8A" w:rsidP="00433FCD">
      <w:pPr>
        <w:snapToGrid w:val="0"/>
        <w:spacing w:beforeLines="50" w:after="50" w:line="360" w:lineRule="auto"/>
        <w:ind w:firstLineChars="200" w:firstLine="480"/>
        <w:rPr>
          <w:rFonts w:ascii="宋体" w:hAnsi="宋体" w:cs="宋体"/>
          <w:bCs/>
          <w:sz w:val="24"/>
        </w:rPr>
      </w:pPr>
      <w:r w:rsidRPr="00465203">
        <w:rPr>
          <w:rFonts w:ascii="宋体" w:hAnsi="宋体" w:cs="宋体" w:hint="eastAsia"/>
          <w:bCs/>
          <w:sz w:val="24"/>
        </w:rPr>
        <w:t xml:space="preserve">      项目编号：</w:t>
      </w:r>
    </w:p>
    <w:p w:rsidR="00B014F9" w:rsidRPr="00465203" w:rsidRDefault="00B014F9" w:rsidP="00433FCD">
      <w:pPr>
        <w:snapToGrid w:val="0"/>
        <w:spacing w:beforeLines="50" w:after="50" w:line="360" w:lineRule="auto"/>
        <w:ind w:firstLineChars="200" w:firstLine="480"/>
        <w:rPr>
          <w:rFonts w:ascii="宋体" w:hAnsi="宋体" w:cs="宋体"/>
          <w:bCs/>
          <w:sz w:val="24"/>
        </w:rPr>
      </w:pPr>
    </w:p>
    <w:p w:rsidR="00B014F9" w:rsidRPr="00465203" w:rsidRDefault="00260E8A">
      <w:pPr>
        <w:pStyle w:val="a1"/>
        <w:snapToGrid w:val="0"/>
        <w:spacing w:before="50" w:after="50" w:line="360" w:lineRule="auto"/>
        <w:ind w:firstLineChars="500" w:firstLine="1200"/>
        <w:rPr>
          <w:rFonts w:ascii="宋体" w:hAnsi="宋体" w:cs="宋体"/>
          <w:bCs/>
          <w:sz w:val="24"/>
          <w:szCs w:val="24"/>
        </w:rPr>
      </w:pPr>
      <w:r w:rsidRPr="00465203">
        <w:rPr>
          <w:rFonts w:ascii="宋体" w:hAnsi="宋体" w:cs="宋体" w:hint="eastAsia"/>
          <w:bCs/>
          <w:sz w:val="24"/>
          <w:szCs w:val="24"/>
        </w:rPr>
        <w:t>投标人名称：</w:t>
      </w:r>
    </w:p>
    <w:p w:rsidR="00B014F9" w:rsidRPr="00465203" w:rsidRDefault="00B014F9">
      <w:pPr>
        <w:pStyle w:val="a1"/>
        <w:snapToGrid w:val="0"/>
        <w:spacing w:before="50" w:after="50" w:line="360" w:lineRule="auto"/>
        <w:ind w:firstLineChars="500" w:firstLine="1200"/>
        <w:rPr>
          <w:rFonts w:ascii="宋体" w:hAnsi="宋体" w:cs="宋体"/>
          <w:bCs/>
          <w:sz w:val="24"/>
          <w:szCs w:val="24"/>
        </w:rPr>
      </w:pPr>
    </w:p>
    <w:p w:rsidR="00B014F9" w:rsidRPr="00465203" w:rsidRDefault="00260E8A">
      <w:pPr>
        <w:pStyle w:val="a1"/>
        <w:snapToGrid w:val="0"/>
        <w:spacing w:before="50" w:after="50" w:line="360" w:lineRule="auto"/>
        <w:ind w:firstLineChars="500" w:firstLine="1200"/>
        <w:rPr>
          <w:rFonts w:ascii="宋体" w:hAnsi="宋体" w:cs="宋体"/>
          <w:bCs/>
          <w:sz w:val="24"/>
          <w:szCs w:val="24"/>
        </w:rPr>
      </w:pPr>
      <w:r w:rsidRPr="00465203">
        <w:rPr>
          <w:rFonts w:ascii="宋体" w:hAnsi="宋体" w:cs="宋体" w:hint="eastAsia"/>
          <w:bCs/>
          <w:sz w:val="24"/>
          <w:szCs w:val="24"/>
        </w:rPr>
        <w:t>法定代表人（负责人）或其委托代理人（签字）：</w:t>
      </w:r>
    </w:p>
    <w:p w:rsidR="00B014F9" w:rsidRPr="00465203" w:rsidRDefault="00260E8A" w:rsidP="00433FCD">
      <w:pPr>
        <w:snapToGrid w:val="0"/>
        <w:spacing w:beforeLines="50" w:after="50" w:line="360" w:lineRule="auto"/>
        <w:ind w:firstLineChars="200" w:firstLine="480"/>
        <w:rPr>
          <w:rFonts w:ascii="宋体" w:hAnsi="宋体" w:cs="宋体"/>
          <w:bCs/>
          <w:sz w:val="24"/>
        </w:rPr>
      </w:pPr>
      <w:r w:rsidRPr="00465203">
        <w:rPr>
          <w:rFonts w:ascii="宋体" w:hAnsi="宋体" w:cs="宋体" w:hint="eastAsia"/>
          <w:bCs/>
          <w:sz w:val="24"/>
        </w:rPr>
        <w:t xml:space="preserve">                                              年    月   日</w:t>
      </w:r>
    </w:p>
    <w:p w:rsidR="00B014F9" w:rsidRPr="00465203" w:rsidRDefault="00B014F9">
      <w:pPr>
        <w:pStyle w:val="a1"/>
        <w:snapToGrid w:val="0"/>
        <w:spacing w:before="50" w:after="50"/>
        <w:ind w:firstLine="0"/>
        <w:rPr>
          <w:rFonts w:ascii="宋体" w:hAnsi="宋体" w:cs="宋体"/>
          <w:bCs/>
          <w:szCs w:val="21"/>
        </w:rPr>
      </w:pPr>
    </w:p>
    <w:p w:rsidR="00B014F9" w:rsidRPr="00465203" w:rsidRDefault="00B014F9">
      <w:pPr>
        <w:widowControl/>
        <w:jc w:val="left"/>
        <w:rPr>
          <w:rFonts w:ascii="宋体" w:hAnsi="宋体" w:cs="宋体"/>
          <w:b/>
          <w:szCs w:val="21"/>
        </w:rPr>
      </w:pPr>
    </w:p>
    <w:p w:rsidR="00B014F9" w:rsidRPr="00465203" w:rsidRDefault="00260E8A" w:rsidP="00433FCD">
      <w:pPr>
        <w:snapToGrid w:val="0"/>
        <w:spacing w:beforeLines="50" w:after="50"/>
        <w:rPr>
          <w:rFonts w:ascii="宋体" w:hAnsi="宋体" w:cs="宋体"/>
          <w:sz w:val="24"/>
        </w:rPr>
      </w:pPr>
      <w:r w:rsidRPr="00465203">
        <w:rPr>
          <w:rFonts w:ascii="宋体" w:hAnsi="宋体" w:cs="宋体" w:hint="eastAsia"/>
          <w:b/>
          <w:szCs w:val="21"/>
        </w:rPr>
        <w:br w:type="page"/>
      </w:r>
      <w:r w:rsidRPr="00465203">
        <w:rPr>
          <w:rFonts w:ascii="宋体" w:hAnsi="宋体" w:cs="宋体" w:hint="eastAsia"/>
          <w:b/>
          <w:szCs w:val="21"/>
        </w:rPr>
        <w:lastRenderedPageBreak/>
        <w:t xml:space="preserve">3.1 商务及技术部分内封面格式： </w:t>
      </w:r>
    </w:p>
    <w:p w:rsidR="00B014F9" w:rsidRPr="00465203" w:rsidRDefault="00B014F9" w:rsidP="00433FCD">
      <w:pPr>
        <w:snapToGrid w:val="0"/>
        <w:spacing w:beforeLines="50" w:after="50"/>
        <w:rPr>
          <w:rFonts w:ascii="宋体" w:hAnsi="宋体" w:cs="宋体"/>
          <w:sz w:val="24"/>
          <w:szCs w:val="20"/>
        </w:rPr>
      </w:pPr>
    </w:p>
    <w:p w:rsidR="00B014F9" w:rsidRPr="00465203" w:rsidRDefault="00260E8A" w:rsidP="00433FCD">
      <w:pPr>
        <w:snapToGrid w:val="0"/>
        <w:spacing w:beforeLines="50" w:after="50"/>
        <w:jc w:val="center"/>
        <w:rPr>
          <w:rFonts w:ascii="宋体" w:hAnsi="宋体" w:cs="宋体"/>
          <w:b/>
          <w:bCs/>
          <w:sz w:val="48"/>
          <w:szCs w:val="48"/>
        </w:rPr>
      </w:pPr>
      <w:r w:rsidRPr="00465203">
        <w:rPr>
          <w:rFonts w:ascii="宋体" w:hAnsi="宋体" w:cs="宋体" w:hint="eastAsia"/>
          <w:b/>
          <w:bCs/>
          <w:sz w:val="48"/>
          <w:szCs w:val="48"/>
        </w:rPr>
        <w:t>商务及技术部分</w:t>
      </w:r>
    </w:p>
    <w:p w:rsidR="00B014F9" w:rsidRPr="00465203" w:rsidRDefault="00B014F9" w:rsidP="00433FCD">
      <w:pPr>
        <w:snapToGrid w:val="0"/>
        <w:spacing w:beforeLines="50" w:after="50"/>
        <w:rPr>
          <w:rFonts w:ascii="宋体" w:hAnsi="宋体" w:cs="宋体"/>
          <w:bCs/>
          <w:sz w:val="24"/>
          <w:szCs w:val="20"/>
        </w:rPr>
      </w:pPr>
    </w:p>
    <w:p w:rsidR="00B014F9" w:rsidRPr="00465203" w:rsidRDefault="00260E8A" w:rsidP="00433FCD">
      <w:pPr>
        <w:snapToGrid w:val="0"/>
        <w:spacing w:beforeLines="50" w:after="50" w:line="360" w:lineRule="auto"/>
        <w:ind w:firstLineChars="500" w:firstLine="1200"/>
        <w:rPr>
          <w:rFonts w:ascii="宋体" w:hAnsi="宋体" w:cs="宋体"/>
          <w:bCs/>
          <w:sz w:val="24"/>
          <w:szCs w:val="20"/>
        </w:rPr>
      </w:pPr>
      <w:r w:rsidRPr="00465203">
        <w:rPr>
          <w:rFonts w:ascii="宋体" w:hAnsi="宋体" w:cs="宋体" w:hint="eastAsia"/>
          <w:bCs/>
          <w:sz w:val="24"/>
        </w:rPr>
        <w:t>项目名称：</w:t>
      </w:r>
    </w:p>
    <w:p w:rsidR="00B014F9" w:rsidRPr="00465203" w:rsidRDefault="00260E8A" w:rsidP="00433FCD">
      <w:pPr>
        <w:snapToGrid w:val="0"/>
        <w:spacing w:beforeLines="50" w:after="50" w:line="360" w:lineRule="auto"/>
        <w:ind w:firstLineChars="200" w:firstLine="480"/>
        <w:rPr>
          <w:rFonts w:ascii="宋体" w:hAnsi="宋体" w:cs="宋体"/>
          <w:bCs/>
          <w:sz w:val="24"/>
        </w:rPr>
      </w:pPr>
      <w:r w:rsidRPr="00465203">
        <w:rPr>
          <w:rFonts w:ascii="宋体" w:hAnsi="宋体" w:cs="宋体" w:hint="eastAsia"/>
          <w:bCs/>
          <w:sz w:val="24"/>
        </w:rPr>
        <w:t xml:space="preserve">      项目编号：</w:t>
      </w:r>
    </w:p>
    <w:p w:rsidR="00B014F9" w:rsidRPr="00465203" w:rsidRDefault="00B014F9" w:rsidP="00433FCD">
      <w:pPr>
        <w:snapToGrid w:val="0"/>
        <w:spacing w:beforeLines="50" w:after="50" w:line="360" w:lineRule="auto"/>
        <w:ind w:firstLineChars="200" w:firstLine="480"/>
        <w:rPr>
          <w:rFonts w:ascii="宋体" w:hAnsi="宋体" w:cs="宋体"/>
          <w:bCs/>
          <w:sz w:val="24"/>
        </w:rPr>
      </w:pPr>
    </w:p>
    <w:p w:rsidR="00B014F9" w:rsidRPr="00465203" w:rsidRDefault="00260E8A">
      <w:pPr>
        <w:pStyle w:val="a1"/>
        <w:snapToGrid w:val="0"/>
        <w:spacing w:before="50" w:after="50" w:line="360" w:lineRule="auto"/>
        <w:ind w:firstLineChars="500" w:firstLine="1200"/>
        <w:rPr>
          <w:rFonts w:ascii="宋体" w:hAnsi="宋体" w:cs="宋体"/>
          <w:bCs/>
          <w:sz w:val="24"/>
          <w:szCs w:val="24"/>
        </w:rPr>
      </w:pPr>
      <w:r w:rsidRPr="00465203">
        <w:rPr>
          <w:rFonts w:ascii="宋体" w:hAnsi="宋体" w:cs="宋体" w:hint="eastAsia"/>
          <w:bCs/>
          <w:sz w:val="24"/>
          <w:szCs w:val="24"/>
        </w:rPr>
        <w:t>投标人名称：</w:t>
      </w:r>
    </w:p>
    <w:p w:rsidR="00B014F9" w:rsidRPr="00465203" w:rsidRDefault="00260E8A">
      <w:pPr>
        <w:pStyle w:val="a1"/>
        <w:snapToGrid w:val="0"/>
        <w:spacing w:before="50" w:after="50" w:line="360" w:lineRule="auto"/>
        <w:ind w:firstLineChars="500" w:firstLine="1200"/>
        <w:rPr>
          <w:rFonts w:ascii="宋体" w:hAnsi="宋体" w:cs="宋体"/>
          <w:bCs/>
          <w:sz w:val="24"/>
          <w:szCs w:val="24"/>
        </w:rPr>
      </w:pPr>
      <w:r w:rsidRPr="00465203">
        <w:rPr>
          <w:rFonts w:ascii="宋体" w:hAnsi="宋体" w:cs="宋体" w:hint="eastAsia"/>
          <w:bCs/>
          <w:sz w:val="24"/>
          <w:szCs w:val="24"/>
        </w:rPr>
        <w:t>法定代表人（负责人）或其委托代理人（签字）：</w:t>
      </w:r>
    </w:p>
    <w:p w:rsidR="00B014F9" w:rsidRPr="00465203" w:rsidRDefault="00260E8A" w:rsidP="00433FCD">
      <w:pPr>
        <w:snapToGrid w:val="0"/>
        <w:spacing w:beforeLines="50" w:after="50" w:line="360" w:lineRule="auto"/>
        <w:ind w:firstLineChars="200" w:firstLine="480"/>
        <w:rPr>
          <w:rFonts w:ascii="宋体" w:hAnsi="宋体" w:cs="宋体"/>
          <w:bCs/>
          <w:sz w:val="24"/>
        </w:rPr>
      </w:pPr>
      <w:r w:rsidRPr="00465203">
        <w:rPr>
          <w:rFonts w:ascii="宋体" w:hAnsi="宋体" w:cs="宋体" w:hint="eastAsia"/>
          <w:bCs/>
          <w:sz w:val="24"/>
        </w:rPr>
        <w:t xml:space="preserve">                                              年    月   日</w:t>
      </w:r>
    </w:p>
    <w:p w:rsidR="00B014F9" w:rsidRPr="00465203" w:rsidRDefault="00260E8A">
      <w:pPr>
        <w:snapToGrid w:val="0"/>
        <w:spacing w:before="50" w:after="50" w:line="420" w:lineRule="exact"/>
        <w:rPr>
          <w:rFonts w:ascii="宋体" w:hAnsi="宋体" w:cs="宋体"/>
          <w:b/>
          <w:szCs w:val="21"/>
        </w:rPr>
      </w:pPr>
      <w:r w:rsidRPr="00465203">
        <w:rPr>
          <w:rFonts w:ascii="宋体" w:hAnsi="宋体" w:cs="宋体" w:hint="eastAsia"/>
          <w:b/>
          <w:szCs w:val="21"/>
        </w:rPr>
        <w:t>3.2商务</w:t>
      </w:r>
      <w:r w:rsidRPr="00465203">
        <w:rPr>
          <w:rFonts w:ascii="宋体" w:hAnsi="宋体" w:cs="宋体" w:hint="eastAsia"/>
          <w:b/>
          <w:bCs/>
          <w:szCs w:val="21"/>
        </w:rPr>
        <w:t>部分目录</w:t>
      </w:r>
    </w:p>
    <w:p w:rsidR="00B014F9" w:rsidRPr="00465203" w:rsidRDefault="00260E8A">
      <w:pPr>
        <w:snapToGrid w:val="0"/>
        <w:spacing w:line="400" w:lineRule="exact"/>
        <w:ind w:firstLineChars="200" w:firstLine="422"/>
        <w:jc w:val="left"/>
        <w:rPr>
          <w:rFonts w:ascii="宋体" w:hAnsi="宋体" w:cs="宋体"/>
          <w:szCs w:val="21"/>
        </w:rPr>
      </w:pPr>
      <w:r w:rsidRPr="00465203">
        <w:rPr>
          <w:rFonts w:ascii="宋体" w:hAnsi="宋体" w:cs="宋体" w:hint="eastAsia"/>
          <w:b/>
          <w:bCs/>
          <w:szCs w:val="21"/>
        </w:rPr>
        <w:t>▲</w:t>
      </w:r>
      <w:r w:rsidRPr="00465203">
        <w:rPr>
          <w:rFonts w:ascii="宋体" w:hAnsi="宋体" w:cs="宋体" w:hint="eastAsia"/>
          <w:szCs w:val="21"/>
        </w:rPr>
        <w:t>（1）投标保证金缴纳材料复印件；</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▲（2）投标声明书(格式见第六章)；</w:t>
      </w:r>
    </w:p>
    <w:p w:rsidR="00B014F9" w:rsidRPr="00465203" w:rsidRDefault="00260E8A">
      <w:pPr>
        <w:snapToGrid w:val="0"/>
        <w:spacing w:line="400" w:lineRule="exact"/>
        <w:ind w:firstLineChars="300" w:firstLine="630"/>
        <w:jc w:val="left"/>
        <w:rPr>
          <w:rFonts w:ascii="宋体" w:hAnsi="宋体" w:cs="宋体"/>
          <w:szCs w:val="21"/>
        </w:rPr>
      </w:pPr>
      <w:r w:rsidRPr="00465203">
        <w:rPr>
          <w:rFonts w:ascii="宋体" w:hAnsi="宋体" w:cs="宋体" w:hint="eastAsia"/>
          <w:szCs w:val="21"/>
        </w:rPr>
        <w:t>（3）投标人情况介绍；</w:t>
      </w:r>
    </w:p>
    <w:p w:rsidR="00B014F9" w:rsidRPr="00465203" w:rsidRDefault="00260E8A">
      <w:pPr>
        <w:snapToGrid w:val="0"/>
        <w:spacing w:line="400" w:lineRule="exact"/>
        <w:ind w:firstLineChars="300" w:firstLine="630"/>
        <w:jc w:val="left"/>
        <w:rPr>
          <w:rFonts w:ascii="宋体" w:hAnsi="宋体" w:cs="宋体"/>
          <w:szCs w:val="21"/>
        </w:rPr>
      </w:pPr>
      <w:r w:rsidRPr="00465203">
        <w:rPr>
          <w:rFonts w:ascii="宋体" w:hAnsi="宋体" w:cs="宋体" w:hint="eastAsia"/>
          <w:szCs w:val="21"/>
        </w:rPr>
        <w:t>（4）属于投标人的资质及信誉等方面的证书或材料；</w:t>
      </w:r>
    </w:p>
    <w:p w:rsidR="00B014F9" w:rsidRPr="00465203" w:rsidRDefault="00260E8A">
      <w:pPr>
        <w:snapToGrid w:val="0"/>
        <w:spacing w:line="400" w:lineRule="exact"/>
        <w:ind w:firstLineChars="300" w:firstLine="630"/>
        <w:jc w:val="left"/>
        <w:rPr>
          <w:rFonts w:ascii="宋体" w:hAnsi="宋体" w:cs="宋体"/>
          <w:szCs w:val="21"/>
        </w:rPr>
      </w:pPr>
      <w:r w:rsidRPr="00465203">
        <w:rPr>
          <w:rFonts w:ascii="宋体" w:hAnsi="宋体" w:cs="宋体" w:hint="eastAsia"/>
          <w:szCs w:val="21"/>
        </w:rPr>
        <w:t>（5）属于产品制造商的资质及信誉等方面的证书或材料；</w:t>
      </w:r>
    </w:p>
    <w:p w:rsidR="00B014F9" w:rsidRPr="00465203" w:rsidRDefault="00260E8A">
      <w:pPr>
        <w:snapToGrid w:val="0"/>
        <w:spacing w:line="400" w:lineRule="exact"/>
        <w:ind w:firstLineChars="200" w:firstLine="420"/>
        <w:jc w:val="left"/>
        <w:rPr>
          <w:rFonts w:ascii="宋体" w:hAnsi="宋体" w:cs="宋体"/>
          <w:szCs w:val="21"/>
        </w:rPr>
      </w:pPr>
      <w:r w:rsidRPr="00465203">
        <w:rPr>
          <w:rFonts w:ascii="宋体" w:hAnsi="宋体" w:cs="宋体" w:hint="eastAsia"/>
          <w:szCs w:val="21"/>
        </w:rPr>
        <w:t>▲（6）商务响应表(格式见第六章)；</w:t>
      </w:r>
    </w:p>
    <w:p w:rsidR="00B014F9" w:rsidRPr="00465203" w:rsidRDefault="00260E8A">
      <w:pPr>
        <w:snapToGrid w:val="0"/>
        <w:spacing w:line="400" w:lineRule="exact"/>
        <w:ind w:firstLineChars="300" w:firstLine="630"/>
        <w:jc w:val="left"/>
        <w:rPr>
          <w:rFonts w:ascii="宋体" w:hAnsi="宋体" w:cs="宋体"/>
          <w:szCs w:val="21"/>
        </w:rPr>
      </w:pPr>
      <w:r w:rsidRPr="00465203">
        <w:rPr>
          <w:rFonts w:ascii="宋体" w:hAnsi="宋体" w:cs="宋体" w:hint="eastAsia"/>
          <w:szCs w:val="21"/>
        </w:rPr>
        <w:t>（7）</w:t>
      </w:r>
      <w:r w:rsidRPr="00465203">
        <w:rPr>
          <w:rFonts w:ascii="宋体" w:hAnsi="宋体" w:cs="宋体" w:hint="eastAsia"/>
        </w:rPr>
        <w:t>投标人需要说明的其他文件和说明</w:t>
      </w:r>
      <w:r w:rsidRPr="00465203">
        <w:rPr>
          <w:rFonts w:ascii="宋体" w:hAnsi="宋体" w:cs="宋体" w:hint="eastAsia"/>
          <w:szCs w:val="21"/>
        </w:rPr>
        <w:t>；</w:t>
      </w:r>
    </w:p>
    <w:p w:rsidR="00B014F9" w:rsidRPr="00465203" w:rsidRDefault="00260E8A" w:rsidP="00DD1A52">
      <w:pPr>
        <w:snapToGrid w:val="0"/>
        <w:spacing w:line="400" w:lineRule="exact"/>
        <w:ind w:firstLineChars="296" w:firstLine="622"/>
        <w:jc w:val="left"/>
        <w:rPr>
          <w:rFonts w:ascii="宋体" w:hAnsi="宋体" w:cs="宋体"/>
          <w:szCs w:val="21"/>
        </w:rPr>
      </w:pPr>
      <w:r w:rsidRPr="00465203">
        <w:rPr>
          <w:rFonts w:ascii="宋体" w:hAnsi="宋体" w:cs="宋体" w:hint="eastAsia"/>
          <w:szCs w:val="21"/>
        </w:rPr>
        <w:t>（8）投标人的类似成功案例的业绩证明文件(格式见第六章)；</w:t>
      </w:r>
    </w:p>
    <w:p w:rsidR="00B014F9" w:rsidRPr="00465203" w:rsidRDefault="00260E8A" w:rsidP="00DD1A52">
      <w:pPr>
        <w:snapToGrid w:val="0"/>
        <w:spacing w:line="400" w:lineRule="exact"/>
        <w:ind w:firstLineChars="296" w:firstLine="622"/>
        <w:jc w:val="left"/>
        <w:rPr>
          <w:rFonts w:ascii="宋体" w:hAnsi="宋体" w:cs="宋体"/>
          <w:szCs w:val="21"/>
        </w:rPr>
      </w:pPr>
      <w:r w:rsidRPr="00465203">
        <w:rPr>
          <w:rFonts w:ascii="宋体" w:hAnsi="宋体" w:cs="宋体" w:hint="eastAsia"/>
          <w:szCs w:val="21"/>
        </w:rPr>
        <w:t>（9）投标人符合中小企业划型标准的，按</w:t>
      </w:r>
      <w:r w:rsidR="001F6132" w:rsidRPr="00465203">
        <w:rPr>
          <w:rFonts w:ascii="宋体" w:hAnsi="宋体" w:cs="宋体" w:hint="eastAsia"/>
          <w:szCs w:val="21"/>
        </w:rPr>
        <w:t>《政府采购促进中小企业发展管理办法》（财库〔2020〕46号）</w:t>
      </w:r>
      <w:r w:rsidRPr="00465203">
        <w:rPr>
          <w:rFonts w:ascii="宋体" w:hAnsi="宋体" w:cs="宋体" w:hint="eastAsia"/>
          <w:szCs w:val="21"/>
        </w:rPr>
        <w:t>要求，提供中小企业声明函。监</w:t>
      </w:r>
      <w:r w:rsidRPr="00465203">
        <w:rPr>
          <w:rFonts w:ascii="宋体" w:hAnsi="宋体" w:hint="eastAsia"/>
          <w:szCs w:val="21"/>
        </w:rPr>
        <w:t>狱企业参加政府采购活动时，应当提供由省级以上监狱管理局、戒毒管理局（含新疆生产建设兵团）出具的属于监狱企业的证明文件。</w:t>
      </w:r>
      <w:r w:rsidRPr="00465203">
        <w:rPr>
          <w:rFonts w:ascii="宋体" w:hAnsi="宋体" w:cs="宋体" w:hint="eastAsia"/>
          <w:bCs/>
          <w:szCs w:val="21"/>
        </w:rPr>
        <w:t>（证明文件在有效期内或注明为2020年度的为有效；未注明有效期或2020年度的，开具时间在一年内的为有效，其余由评标委员会认定，原件备核）</w:t>
      </w:r>
      <w:r w:rsidRPr="00465203">
        <w:rPr>
          <w:rFonts w:ascii="宋体" w:hAnsi="宋体" w:cs="宋体" w:hint="eastAsia"/>
          <w:szCs w:val="21"/>
        </w:rPr>
        <w:t>(格式见第六章)；</w:t>
      </w:r>
    </w:p>
    <w:p w:rsidR="00B014F9" w:rsidRPr="00465203" w:rsidRDefault="00260E8A" w:rsidP="00DD1A52">
      <w:pPr>
        <w:snapToGrid w:val="0"/>
        <w:spacing w:line="400" w:lineRule="exact"/>
        <w:ind w:firstLineChars="296" w:firstLine="622"/>
        <w:jc w:val="left"/>
        <w:rPr>
          <w:rFonts w:ascii="宋体" w:hAnsi="宋体" w:cs="宋体"/>
          <w:szCs w:val="21"/>
        </w:rPr>
      </w:pPr>
      <w:r w:rsidRPr="00465203">
        <w:rPr>
          <w:rFonts w:ascii="宋体" w:hAnsi="宋体" w:cs="宋体" w:hint="eastAsia"/>
          <w:szCs w:val="21"/>
        </w:rPr>
        <w:t>（10）</w:t>
      </w:r>
      <w:r w:rsidRPr="00465203">
        <w:rPr>
          <w:rFonts w:ascii="宋体" w:hAnsi="宋体" w:hint="eastAsia"/>
          <w:szCs w:val="21"/>
        </w:rPr>
        <w:t>投标产品提供单位按《</w:t>
      </w:r>
      <w:r w:rsidRPr="00465203">
        <w:rPr>
          <w:rFonts w:ascii="宋体" w:hAnsi="宋体"/>
          <w:szCs w:val="21"/>
        </w:rPr>
        <w:t>关于促进残疾人就业政府采购政策的通知</w:t>
      </w:r>
      <w:r w:rsidRPr="00465203">
        <w:rPr>
          <w:rFonts w:ascii="宋体" w:hAnsi="宋体" w:hint="eastAsia"/>
          <w:szCs w:val="21"/>
        </w:rPr>
        <w:t>》</w:t>
      </w:r>
      <w:r w:rsidRPr="00465203">
        <w:rPr>
          <w:rFonts w:ascii="宋体" w:hAnsi="宋体"/>
          <w:szCs w:val="21"/>
        </w:rPr>
        <w:t>(</w:t>
      </w:r>
      <w:r w:rsidRPr="00465203">
        <w:rPr>
          <w:rFonts w:ascii="宋体" w:hAnsi="宋体" w:hint="eastAsia"/>
          <w:szCs w:val="21"/>
        </w:rPr>
        <w:t>财库〔2017〕141号</w:t>
      </w:r>
      <w:r w:rsidRPr="00465203">
        <w:rPr>
          <w:rFonts w:ascii="宋体" w:hAnsi="宋体"/>
          <w:szCs w:val="21"/>
        </w:rPr>
        <w:t>)</w:t>
      </w:r>
      <w:r w:rsidRPr="00465203">
        <w:rPr>
          <w:rFonts w:ascii="宋体" w:hAnsi="宋体" w:hint="eastAsia"/>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r w:rsidRPr="00465203">
        <w:rPr>
          <w:rFonts w:ascii="宋体" w:hAnsi="宋体" w:cs="宋体" w:hint="eastAsia"/>
          <w:szCs w:val="21"/>
        </w:rPr>
        <w:t>(格式见第六章)</w:t>
      </w:r>
      <w:r w:rsidRPr="00465203">
        <w:rPr>
          <w:rFonts w:ascii="宋体" w:hAnsi="宋体" w:hint="eastAsia"/>
          <w:szCs w:val="21"/>
        </w:rPr>
        <w:t>。</w:t>
      </w:r>
    </w:p>
    <w:p w:rsidR="00B014F9" w:rsidRPr="00465203" w:rsidRDefault="00260E8A">
      <w:pPr>
        <w:snapToGrid w:val="0"/>
        <w:spacing w:line="404" w:lineRule="exact"/>
        <w:jc w:val="left"/>
        <w:rPr>
          <w:rFonts w:ascii="宋体" w:hAnsi="宋体" w:cs="宋体"/>
          <w:bCs/>
          <w:szCs w:val="21"/>
        </w:rPr>
      </w:pPr>
      <w:r w:rsidRPr="00465203">
        <w:rPr>
          <w:rFonts w:ascii="宋体" w:hAnsi="宋体" w:cs="宋体" w:hint="eastAsia"/>
          <w:b/>
          <w:szCs w:val="21"/>
        </w:rPr>
        <w:t>3.3技术</w:t>
      </w:r>
      <w:r w:rsidRPr="00465203">
        <w:rPr>
          <w:rFonts w:ascii="宋体" w:hAnsi="宋体" w:cs="宋体" w:hint="eastAsia"/>
          <w:b/>
          <w:bCs/>
          <w:szCs w:val="21"/>
        </w:rPr>
        <w:t>部分目录</w:t>
      </w:r>
    </w:p>
    <w:p w:rsidR="00B014F9" w:rsidRPr="00465203" w:rsidRDefault="00260E8A">
      <w:pPr>
        <w:snapToGrid w:val="0"/>
        <w:spacing w:line="400" w:lineRule="exact"/>
        <w:ind w:firstLineChars="200" w:firstLine="420"/>
        <w:jc w:val="left"/>
        <w:rPr>
          <w:rFonts w:ascii="宋体" w:hAnsi="宋体" w:cs="宋体"/>
        </w:rPr>
      </w:pPr>
      <w:r w:rsidRPr="00465203">
        <w:rPr>
          <w:rFonts w:ascii="宋体" w:hAnsi="宋体" w:cs="宋体" w:hint="eastAsia"/>
          <w:szCs w:val="21"/>
        </w:rPr>
        <w:t>▲</w:t>
      </w:r>
      <w:r w:rsidRPr="00465203">
        <w:rPr>
          <w:rFonts w:ascii="宋体" w:hAnsi="宋体" w:cs="宋体" w:hint="eastAsia"/>
        </w:rPr>
        <w:t>（1）</w:t>
      </w:r>
      <w:r w:rsidRPr="00465203">
        <w:rPr>
          <w:rFonts w:ascii="宋体" w:hAnsi="宋体" w:cs="宋体" w:hint="eastAsia"/>
          <w:szCs w:val="21"/>
        </w:rPr>
        <w:t>投标产品配置清单（均不含报价）(格式见第六章)</w:t>
      </w:r>
      <w:r w:rsidRPr="00465203">
        <w:rPr>
          <w:rFonts w:ascii="宋体" w:hAnsi="宋体" w:cs="宋体" w:hint="eastAsia"/>
        </w:rPr>
        <w:t>；</w:t>
      </w:r>
    </w:p>
    <w:p w:rsidR="00B014F9" w:rsidRPr="00465203" w:rsidRDefault="00260E8A">
      <w:pPr>
        <w:snapToGrid w:val="0"/>
        <w:spacing w:line="400" w:lineRule="exact"/>
        <w:ind w:firstLineChars="200" w:firstLine="420"/>
        <w:jc w:val="left"/>
        <w:rPr>
          <w:rFonts w:ascii="宋体" w:hAnsi="宋体" w:cs="宋体"/>
        </w:rPr>
      </w:pPr>
      <w:r w:rsidRPr="00465203">
        <w:rPr>
          <w:rFonts w:ascii="宋体" w:hAnsi="宋体" w:cs="宋体" w:hint="eastAsia"/>
          <w:szCs w:val="21"/>
        </w:rPr>
        <w:t>▲</w:t>
      </w:r>
      <w:r w:rsidRPr="00465203">
        <w:rPr>
          <w:rFonts w:ascii="宋体" w:hAnsi="宋体" w:cs="宋体" w:hint="eastAsia"/>
        </w:rPr>
        <w:t xml:space="preserve">（2）技术响应表(格式见第六章)； </w:t>
      </w:r>
    </w:p>
    <w:p w:rsidR="00B014F9" w:rsidRPr="00465203" w:rsidRDefault="00260E8A">
      <w:pPr>
        <w:snapToGrid w:val="0"/>
        <w:spacing w:line="400" w:lineRule="exact"/>
        <w:ind w:firstLineChars="200" w:firstLine="420"/>
        <w:jc w:val="left"/>
        <w:rPr>
          <w:rFonts w:ascii="宋体" w:hAnsi="宋体" w:cs="宋体"/>
        </w:rPr>
      </w:pPr>
      <w:r w:rsidRPr="00465203">
        <w:rPr>
          <w:rFonts w:ascii="宋体" w:hAnsi="宋体" w:cs="宋体" w:hint="eastAsia"/>
          <w:szCs w:val="21"/>
        </w:rPr>
        <w:lastRenderedPageBreak/>
        <w:t>▲</w:t>
      </w:r>
      <w:r w:rsidRPr="00465203">
        <w:rPr>
          <w:rFonts w:ascii="宋体" w:hAnsi="宋体" w:cs="宋体" w:hint="eastAsia"/>
        </w:rPr>
        <w:t>（3）技术方案，包括但不限于以下文件资料：</w:t>
      </w:r>
    </w:p>
    <w:p w:rsidR="00B014F9" w:rsidRPr="00465203" w:rsidRDefault="00260E8A">
      <w:pPr>
        <w:snapToGrid w:val="0"/>
        <w:spacing w:line="400" w:lineRule="exact"/>
        <w:ind w:firstLineChars="472" w:firstLine="991"/>
        <w:jc w:val="left"/>
        <w:rPr>
          <w:rFonts w:ascii="宋体" w:hAnsi="宋体" w:cs="宋体"/>
        </w:rPr>
      </w:pPr>
      <w:r w:rsidRPr="00465203">
        <w:rPr>
          <w:rFonts w:ascii="宋体" w:hAnsi="宋体" w:cs="宋体" w:hint="eastAsia"/>
          <w:szCs w:val="21"/>
        </w:rPr>
        <w:t>▲</w:t>
      </w:r>
      <w:r w:rsidRPr="00465203">
        <w:rPr>
          <w:rFonts w:ascii="宋体" w:hAnsi="宋体" w:cs="宋体" w:hint="eastAsia"/>
        </w:rPr>
        <w:t>1）项目实施人员一览表</w:t>
      </w:r>
      <w:r w:rsidRPr="00465203">
        <w:rPr>
          <w:rFonts w:ascii="宋体" w:hAnsi="宋体" w:cs="宋体" w:hint="eastAsia"/>
          <w:szCs w:val="21"/>
        </w:rPr>
        <w:t>(格式见第六章)</w:t>
      </w:r>
      <w:r w:rsidRPr="00465203">
        <w:rPr>
          <w:rFonts w:ascii="宋体" w:hAnsi="宋体" w:cs="宋体" w:hint="eastAsia"/>
        </w:rPr>
        <w:t>；</w:t>
      </w:r>
    </w:p>
    <w:p w:rsidR="00B014F9" w:rsidRPr="00465203" w:rsidRDefault="00260E8A">
      <w:pPr>
        <w:snapToGrid w:val="0"/>
        <w:spacing w:line="400" w:lineRule="exact"/>
        <w:ind w:firstLineChars="472" w:firstLine="991"/>
        <w:jc w:val="left"/>
        <w:rPr>
          <w:rFonts w:ascii="宋体" w:hAnsi="宋体" w:cs="宋体"/>
        </w:rPr>
      </w:pPr>
      <w:r w:rsidRPr="00465203">
        <w:rPr>
          <w:rFonts w:ascii="宋体" w:hAnsi="宋体" w:cs="宋体" w:hint="eastAsia"/>
          <w:szCs w:val="21"/>
        </w:rPr>
        <w:t>▲</w:t>
      </w:r>
      <w:r w:rsidRPr="00465203">
        <w:rPr>
          <w:rFonts w:ascii="宋体" w:hAnsi="宋体" w:cs="宋体" w:hint="eastAsia"/>
        </w:rPr>
        <w:t>2）服务的内容和措施；</w:t>
      </w:r>
    </w:p>
    <w:p w:rsidR="00B014F9" w:rsidRPr="00465203" w:rsidRDefault="00260E8A">
      <w:pPr>
        <w:snapToGrid w:val="0"/>
        <w:spacing w:line="400" w:lineRule="exact"/>
        <w:ind w:firstLineChars="472" w:firstLine="991"/>
        <w:jc w:val="left"/>
        <w:rPr>
          <w:rFonts w:ascii="宋体" w:hAnsi="宋体" w:cs="宋体"/>
        </w:rPr>
      </w:pPr>
      <w:r w:rsidRPr="00465203">
        <w:rPr>
          <w:rFonts w:ascii="宋体" w:hAnsi="宋体" w:cs="宋体" w:hint="eastAsia"/>
          <w:szCs w:val="21"/>
        </w:rPr>
        <w:t>▲</w:t>
      </w:r>
      <w:r w:rsidRPr="00465203">
        <w:rPr>
          <w:rFonts w:ascii="宋体" w:hAnsi="宋体" w:cs="宋体" w:hint="eastAsia"/>
        </w:rPr>
        <w:t>3）</w:t>
      </w:r>
      <w:r w:rsidRPr="00465203">
        <w:rPr>
          <w:rFonts w:ascii="宋体" w:hAnsi="宋体" w:cs="宋体" w:hint="eastAsia"/>
          <w:szCs w:val="21"/>
        </w:rPr>
        <w:t>投标人基本信息情况表(格式见第六章)。</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（4）完成招标采购需求，可提供的材料</w:t>
      </w:r>
      <w:r w:rsidRPr="00465203">
        <w:rPr>
          <w:rFonts w:ascii="宋体" w:hAnsi="宋体" w:cs="宋体" w:hint="eastAsia"/>
          <w:szCs w:val="21"/>
        </w:rPr>
        <w:t>（如 项目实施方案、</w:t>
      </w:r>
      <w:r w:rsidR="003D424A" w:rsidRPr="00465203">
        <w:rPr>
          <w:rFonts w:ascii="宋体" w:hAnsi="宋体" w:cs="宋体" w:hint="eastAsia"/>
          <w:szCs w:val="21"/>
        </w:rPr>
        <w:t>技术设计方案</w:t>
      </w:r>
      <w:r w:rsidRPr="00465203">
        <w:rPr>
          <w:rFonts w:ascii="宋体" w:hAnsi="宋体" w:cs="宋体" w:hint="eastAsia"/>
          <w:szCs w:val="21"/>
        </w:rPr>
        <w:t>、售后服务方案等）；</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szCs w:val="21"/>
        </w:rPr>
        <w:t>（5）</w:t>
      </w:r>
      <w:r w:rsidRPr="00465203">
        <w:rPr>
          <w:rFonts w:ascii="宋体" w:hAnsi="宋体" w:cs="宋体" w:hint="eastAsia"/>
        </w:rPr>
        <w:t>投标人或投标产品制造商拥有主要制造设备的情况和现状；</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（6）产品检验报告（提供由第三方出具的检测报告）；</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（7）</w:t>
      </w:r>
      <w:r w:rsidRPr="00465203">
        <w:rPr>
          <w:rFonts w:ascii="宋体" w:hAnsi="宋体" w:cs="宋体" w:hint="eastAsia"/>
          <w:szCs w:val="21"/>
        </w:rPr>
        <w:t>与产品相关的证书复印件；</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（8）</w:t>
      </w:r>
      <w:r w:rsidRPr="00465203">
        <w:rPr>
          <w:rFonts w:ascii="宋体" w:hAnsi="宋体" w:cs="宋体" w:hint="eastAsia"/>
          <w:bCs/>
        </w:rPr>
        <w:t>投标产品的技术资料或原厂出厂配置表</w:t>
      </w:r>
      <w:r w:rsidRPr="00465203">
        <w:rPr>
          <w:rFonts w:ascii="宋体" w:hAnsi="宋体" w:cs="宋体" w:hint="eastAsia"/>
        </w:rPr>
        <w:t>；</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（9）投标人建议的安装、调试、验收方法或方案；</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（10）技术服务、技术培训的内容和措施；</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（11）优惠条件：投标人承诺给予采购人的各种优惠条件，包括服务项目等方面的优惠；</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（12）投标人对本项目的合理化建议和改进措施；</w:t>
      </w:r>
    </w:p>
    <w:p w:rsidR="00B014F9" w:rsidRPr="00465203" w:rsidRDefault="00260E8A">
      <w:pPr>
        <w:snapToGrid w:val="0"/>
        <w:spacing w:line="400" w:lineRule="exact"/>
        <w:ind w:firstLineChars="300" w:firstLine="630"/>
        <w:jc w:val="left"/>
        <w:rPr>
          <w:rFonts w:ascii="宋体" w:hAnsi="宋体" w:cs="宋体"/>
        </w:rPr>
      </w:pPr>
      <w:r w:rsidRPr="00465203">
        <w:rPr>
          <w:rFonts w:ascii="宋体" w:hAnsi="宋体" w:cs="宋体" w:hint="eastAsia"/>
        </w:rPr>
        <w:t>（13）投标人需要说明的其他文件和说明。</w:t>
      </w:r>
    </w:p>
    <w:p w:rsidR="00B014F9" w:rsidRPr="00465203" w:rsidRDefault="00B014F9">
      <w:pPr>
        <w:snapToGrid w:val="0"/>
        <w:spacing w:line="420" w:lineRule="exact"/>
        <w:ind w:firstLineChars="200" w:firstLine="422"/>
        <w:jc w:val="left"/>
        <w:rPr>
          <w:rFonts w:ascii="宋体" w:hAnsi="宋体" w:cs="宋体"/>
          <w:b/>
          <w:szCs w:val="21"/>
        </w:rPr>
      </w:pPr>
    </w:p>
    <w:p w:rsidR="00B014F9" w:rsidRPr="00465203" w:rsidRDefault="00260E8A">
      <w:pPr>
        <w:snapToGrid w:val="0"/>
        <w:spacing w:line="420" w:lineRule="exact"/>
        <w:jc w:val="left"/>
        <w:rPr>
          <w:rFonts w:ascii="宋体" w:hAnsi="宋体" w:cs="宋体"/>
          <w:b/>
          <w:bCs/>
          <w:szCs w:val="21"/>
        </w:rPr>
      </w:pPr>
      <w:r w:rsidRPr="00465203">
        <w:rPr>
          <w:rFonts w:ascii="宋体" w:hAnsi="宋体" w:cs="宋体" w:hint="eastAsia"/>
          <w:b/>
          <w:szCs w:val="21"/>
        </w:rPr>
        <w:t>3.2商务</w:t>
      </w:r>
      <w:r w:rsidRPr="00465203">
        <w:rPr>
          <w:rFonts w:ascii="宋体" w:hAnsi="宋体" w:cs="宋体" w:hint="eastAsia"/>
          <w:b/>
          <w:bCs/>
          <w:szCs w:val="21"/>
        </w:rPr>
        <w:t>部分</w:t>
      </w:r>
    </w:p>
    <w:p w:rsidR="00B014F9" w:rsidRPr="00465203" w:rsidRDefault="00B014F9">
      <w:pPr>
        <w:snapToGrid w:val="0"/>
        <w:spacing w:line="420" w:lineRule="exact"/>
        <w:ind w:firstLineChars="200" w:firstLine="422"/>
        <w:jc w:val="left"/>
        <w:rPr>
          <w:rFonts w:ascii="宋体" w:hAnsi="宋体" w:cs="宋体"/>
          <w:b/>
          <w:szCs w:val="21"/>
        </w:rPr>
      </w:pPr>
    </w:p>
    <w:p w:rsidR="00B014F9" w:rsidRPr="00465203" w:rsidRDefault="00260E8A" w:rsidP="00433FCD">
      <w:pPr>
        <w:snapToGrid w:val="0"/>
        <w:spacing w:before="50" w:afterLines="50"/>
        <w:jc w:val="left"/>
        <w:rPr>
          <w:rFonts w:ascii="宋体" w:hAnsi="宋体" w:cs="宋体"/>
          <w:b/>
          <w:szCs w:val="21"/>
        </w:rPr>
      </w:pPr>
      <w:r w:rsidRPr="00465203">
        <w:rPr>
          <w:rFonts w:ascii="宋体" w:hAnsi="宋体" w:cs="宋体" w:hint="eastAsia"/>
          <w:b/>
          <w:szCs w:val="21"/>
        </w:rPr>
        <w:t>3.2.1投标保证金缴纳材料复印件</w:t>
      </w:r>
    </w:p>
    <w:p w:rsidR="00B014F9" w:rsidRPr="00465203" w:rsidRDefault="00260E8A" w:rsidP="00433FCD">
      <w:pPr>
        <w:snapToGrid w:val="0"/>
        <w:spacing w:before="50" w:afterLines="50" w:line="340" w:lineRule="exact"/>
        <w:jc w:val="left"/>
        <w:rPr>
          <w:rFonts w:ascii="宋体" w:hAnsi="宋体" w:cs="宋体"/>
          <w:b/>
          <w:szCs w:val="21"/>
        </w:rPr>
      </w:pPr>
      <w:r w:rsidRPr="00465203">
        <w:rPr>
          <w:rFonts w:ascii="宋体" w:hAnsi="宋体" w:cs="宋体" w:hint="eastAsia"/>
          <w:b/>
          <w:szCs w:val="21"/>
        </w:rPr>
        <w:t>3.2.2投标声明书格式：</w:t>
      </w:r>
    </w:p>
    <w:p w:rsidR="00B014F9" w:rsidRPr="00465203" w:rsidRDefault="00B014F9" w:rsidP="00433FCD">
      <w:pPr>
        <w:snapToGrid w:val="0"/>
        <w:spacing w:before="50" w:afterLines="50" w:line="340" w:lineRule="exact"/>
        <w:jc w:val="left"/>
        <w:rPr>
          <w:rFonts w:ascii="宋体" w:hAnsi="宋体" w:cs="宋体"/>
          <w:szCs w:val="21"/>
        </w:rPr>
      </w:pPr>
    </w:p>
    <w:p w:rsidR="00B014F9" w:rsidRPr="00465203" w:rsidRDefault="00260E8A" w:rsidP="00433FCD">
      <w:pPr>
        <w:snapToGrid w:val="0"/>
        <w:spacing w:beforeLines="50" w:line="400" w:lineRule="exact"/>
        <w:jc w:val="center"/>
        <w:rPr>
          <w:rFonts w:ascii="宋体" w:hAnsi="宋体" w:cs="宋体"/>
          <w:b/>
          <w:sz w:val="28"/>
          <w:szCs w:val="28"/>
        </w:rPr>
      </w:pPr>
      <w:r w:rsidRPr="00465203">
        <w:rPr>
          <w:rFonts w:ascii="宋体" w:hAnsi="宋体" w:cs="宋体" w:hint="eastAsia"/>
          <w:b/>
          <w:sz w:val="28"/>
          <w:szCs w:val="28"/>
        </w:rPr>
        <w:t>投 标 声 明 书</w:t>
      </w:r>
    </w:p>
    <w:p w:rsidR="00B014F9" w:rsidRPr="00465203" w:rsidRDefault="00B014F9" w:rsidP="00433FCD">
      <w:pPr>
        <w:snapToGrid w:val="0"/>
        <w:spacing w:beforeLines="50" w:line="400" w:lineRule="exact"/>
        <w:jc w:val="center"/>
        <w:rPr>
          <w:rFonts w:ascii="宋体" w:hAnsi="宋体" w:cs="宋体"/>
          <w:b/>
          <w:sz w:val="28"/>
          <w:szCs w:val="28"/>
        </w:rPr>
      </w:pPr>
    </w:p>
    <w:p w:rsidR="00B014F9" w:rsidRPr="00465203" w:rsidRDefault="00260E8A" w:rsidP="00433FCD">
      <w:pPr>
        <w:snapToGrid w:val="0"/>
        <w:spacing w:beforeLines="50" w:line="380" w:lineRule="exact"/>
        <w:rPr>
          <w:rFonts w:ascii="宋体" w:hAnsi="宋体" w:cs="宋体"/>
          <w:szCs w:val="21"/>
        </w:rPr>
      </w:pPr>
      <w:r w:rsidRPr="00465203">
        <w:rPr>
          <w:rFonts w:ascii="宋体" w:hAnsi="宋体" w:cs="宋体" w:hint="eastAsia"/>
          <w:szCs w:val="21"/>
        </w:rPr>
        <w:t>致：（采购代理机构名称）：</w:t>
      </w:r>
    </w:p>
    <w:p w:rsidR="00B014F9" w:rsidRPr="00465203" w:rsidRDefault="00260E8A" w:rsidP="00433FCD">
      <w:pPr>
        <w:snapToGrid w:val="0"/>
        <w:spacing w:beforeLines="50" w:line="380" w:lineRule="exact"/>
        <w:ind w:firstLineChars="300" w:firstLine="630"/>
        <w:rPr>
          <w:rFonts w:ascii="宋体" w:hAnsi="宋体" w:cs="宋体"/>
          <w:szCs w:val="21"/>
        </w:rPr>
      </w:pPr>
      <w:r w:rsidRPr="00465203">
        <w:rPr>
          <w:rFonts w:ascii="宋体" w:hAnsi="宋体" w:cs="宋体" w:hint="eastAsia"/>
          <w:szCs w:val="21"/>
        </w:rPr>
        <w:t>（投标人名称）系中华人民共和国合法企业，经营地址。</w:t>
      </w:r>
    </w:p>
    <w:p w:rsidR="00B014F9" w:rsidRPr="00465203" w:rsidRDefault="00260E8A" w:rsidP="00433FCD">
      <w:pPr>
        <w:snapToGrid w:val="0"/>
        <w:spacing w:beforeLines="50" w:line="380" w:lineRule="exact"/>
        <w:ind w:firstLine="645"/>
        <w:rPr>
          <w:rFonts w:ascii="宋体" w:hAnsi="宋体" w:cs="宋体"/>
          <w:szCs w:val="21"/>
        </w:rPr>
      </w:pPr>
      <w:r w:rsidRPr="00465203">
        <w:rPr>
          <w:rFonts w:ascii="宋体" w:hAnsi="宋体" w:cs="宋体" w:hint="eastAsia"/>
          <w:szCs w:val="21"/>
        </w:rPr>
        <w:t>我（姓名）系（投标人名称）的法定代表人（负责人），我方愿意参加贵方组织的项目（项目编号：）的投标，为便于贵方公正、择优地确定中标人及其投标产品和服务，我方就本次投标有关事项郑重声明如下：</w:t>
      </w:r>
    </w:p>
    <w:p w:rsidR="00B014F9" w:rsidRPr="00465203" w:rsidRDefault="00260E8A">
      <w:pPr>
        <w:snapToGrid w:val="0"/>
        <w:spacing w:line="380" w:lineRule="exact"/>
        <w:ind w:firstLineChars="200" w:firstLine="420"/>
        <w:rPr>
          <w:rFonts w:ascii="宋体" w:hAnsi="宋体" w:cs="宋体"/>
          <w:szCs w:val="21"/>
        </w:rPr>
      </w:pPr>
      <w:r w:rsidRPr="00465203">
        <w:rPr>
          <w:rFonts w:ascii="宋体" w:hAnsi="宋体" w:cs="宋体" w:hint="eastAsia"/>
          <w:szCs w:val="21"/>
        </w:rPr>
        <w:t>1. 我方向贵方提交的所有投标文件、资料都是准确的和真实的。</w:t>
      </w:r>
    </w:p>
    <w:p w:rsidR="00B014F9" w:rsidRPr="00465203" w:rsidRDefault="00260E8A" w:rsidP="00433FCD">
      <w:pPr>
        <w:snapToGrid w:val="0"/>
        <w:spacing w:beforeLines="50" w:line="380" w:lineRule="exact"/>
        <w:ind w:firstLineChars="200" w:firstLine="420"/>
        <w:rPr>
          <w:rFonts w:ascii="宋体" w:hAnsi="宋体" w:cs="宋体"/>
          <w:szCs w:val="21"/>
        </w:rPr>
      </w:pPr>
      <w:r w:rsidRPr="00465203">
        <w:rPr>
          <w:rFonts w:ascii="宋体" w:hAnsi="宋体" w:cs="宋体" w:hint="eastAsia"/>
          <w:szCs w:val="21"/>
        </w:rPr>
        <w:t>2. 我方不是采购人的附属机构；在获知本项目采购信息后，与采购人聘请的为此项目提供咨询服务的公司及其附属机构没有任何联系。</w:t>
      </w:r>
    </w:p>
    <w:p w:rsidR="00B014F9" w:rsidRPr="00465203" w:rsidRDefault="00260E8A" w:rsidP="00433FCD">
      <w:pPr>
        <w:snapToGrid w:val="0"/>
        <w:spacing w:beforeLines="50" w:line="380" w:lineRule="exact"/>
        <w:ind w:firstLineChars="200" w:firstLine="420"/>
        <w:rPr>
          <w:rFonts w:ascii="宋体" w:hAnsi="宋体" w:cs="宋体"/>
          <w:szCs w:val="21"/>
        </w:rPr>
      </w:pPr>
      <w:r w:rsidRPr="00465203">
        <w:rPr>
          <w:rFonts w:ascii="宋体" w:hAnsi="宋体" w:cs="宋体" w:hint="eastAsia"/>
          <w:szCs w:val="21"/>
        </w:rPr>
        <w:t>3. 我方此次向贵方提供的产品名称为</w:t>
      </w:r>
      <w:r w:rsidR="00464795" w:rsidRPr="00465203">
        <w:rPr>
          <w:rFonts w:ascii="宋体" w:hAnsi="宋体" w:cs="宋体" w:hint="eastAsia"/>
          <w:szCs w:val="21"/>
          <w:u w:val="single"/>
        </w:rPr>
        <w:t xml:space="preserve">          </w:t>
      </w:r>
      <w:r w:rsidRPr="00465203">
        <w:rPr>
          <w:rFonts w:ascii="宋体" w:hAnsi="宋体" w:cs="宋体" w:hint="eastAsia"/>
          <w:szCs w:val="21"/>
        </w:rPr>
        <w:t>，产品原产地及厂家为</w:t>
      </w:r>
      <w:r w:rsidR="00464795" w:rsidRPr="00465203">
        <w:rPr>
          <w:rFonts w:ascii="宋体" w:hAnsi="宋体" w:cs="宋体" w:hint="eastAsia"/>
          <w:szCs w:val="21"/>
          <w:u w:val="single"/>
        </w:rPr>
        <w:t xml:space="preserve">            </w:t>
      </w:r>
      <w:r w:rsidRPr="00465203">
        <w:rPr>
          <w:rFonts w:ascii="宋体" w:hAnsi="宋体" w:cs="宋体" w:hint="eastAsia"/>
          <w:szCs w:val="21"/>
        </w:rPr>
        <w:t>。</w:t>
      </w:r>
    </w:p>
    <w:p w:rsidR="00B014F9" w:rsidRPr="00465203" w:rsidRDefault="00260E8A" w:rsidP="00433FCD">
      <w:pPr>
        <w:snapToGrid w:val="0"/>
        <w:spacing w:beforeLines="50" w:line="380" w:lineRule="exact"/>
        <w:ind w:firstLineChars="200" w:firstLine="420"/>
        <w:rPr>
          <w:rFonts w:ascii="宋体" w:hAnsi="宋体" w:cs="宋体"/>
          <w:szCs w:val="21"/>
          <w:u w:val="single"/>
        </w:rPr>
      </w:pPr>
      <w:r w:rsidRPr="00465203">
        <w:rPr>
          <w:rFonts w:ascii="宋体" w:hAnsi="宋体" w:cs="宋体" w:hint="eastAsia"/>
          <w:szCs w:val="21"/>
        </w:rPr>
        <w:t>4. 我方诚意提请贵方关注：近期有关该产品的的重大决策和事项有：</w:t>
      </w:r>
      <w:r w:rsidRPr="00465203">
        <w:rPr>
          <w:rFonts w:ascii="宋体" w:hAnsi="宋体" w:cs="宋体" w:hint="eastAsia"/>
          <w:szCs w:val="21"/>
          <w:u w:val="single"/>
        </w:rPr>
        <w:t xml:space="preserve">　　　　　　　　　　　　　　</w:t>
      </w:r>
      <w:r w:rsidRPr="00465203">
        <w:rPr>
          <w:rFonts w:ascii="宋体" w:hAnsi="宋体" w:cs="宋体" w:hint="eastAsia"/>
          <w:szCs w:val="21"/>
        </w:rPr>
        <w:t>。</w:t>
      </w:r>
      <w:r w:rsidRPr="00465203">
        <w:rPr>
          <w:rFonts w:ascii="宋体" w:hAnsi="宋体" w:cs="宋体" w:hint="eastAsia"/>
          <w:szCs w:val="21"/>
          <w:u w:val="single"/>
        </w:rPr>
        <w:t xml:space="preserve">　</w:t>
      </w:r>
    </w:p>
    <w:p w:rsidR="00B014F9" w:rsidRPr="00465203" w:rsidRDefault="00260E8A">
      <w:pPr>
        <w:pStyle w:val="ab"/>
        <w:snapToGrid w:val="0"/>
        <w:spacing w:line="380" w:lineRule="exact"/>
        <w:ind w:firstLineChars="200" w:firstLine="420"/>
        <w:rPr>
          <w:rFonts w:ascii="宋体" w:eastAsia="宋体" w:hAnsi="宋体" w:cs="宋体"/>
          <w:sz w:val="21"/>
          <w:szCs w:val="21"/>
        </w:rPr>
      </w:pPr>
      <w:r w:rsidRPr="00465203">
        <w:rPr>
          <w:rFonts w:ascii="宋体" w:eastAsia="宋体" w:hAnsi="宋体" w:cs="宋体" w:hint="eastAsia"/>
          <w:sz w:val="21"/>
          <w:szCs w:val="21"/>
        </w:rPr>
        <w:lastRenderedPageBreak/>
        <w:t>5. 我方及由本人担任法定代表人（负责人)的其他机构最近三年内被通报或者被处罚的违法行为有：</w:t>
      </w:r>
    </w:p>
    <w:p w:rsidR="00B014F9" w:rsidRPr="00465203" w:rsidRDefault="00260E8A" w:rsidP="00433FCD">
      <w:pPr>
        <w:snapToGrid w:val="0"/>
        <w:spacing w:beforeLines="50" w:line="380" w:lineRule="exact"/>
        <w:ind w:firstLineChars="200" w:firstLine="420"/>
        <w:rPr>
          <w:rFonts w:ascii="宋体" w:hAnsi="宋体" w:cs="宋体"/>
          <w:szCs w:val="21"/>
          <w:u w:val="single"/>
        </w:rPr>
      </w:pPr>
      <w:r w:rsidRPr="00465203">
        <w:rPr>
          <w:rFonts w:ascii="宋体" w:hAnsi="宋体" w:cs="宋体" w:hint="eastAsia"/>
          <w:szCs w:val="21"/>
          <w:u w:val="single"/>
        </w:rPr>
        <w:t xml:space="preserve">　　　　　　　　　　　　　　　　　　　　　　　　　　　</w:t>
      </w:r>
    </w:p>
    <w:p w:rsidR="00B014F9" w:rsidRPr="00465203" w:rsidRDefault="00260E8A">
      <w:pPr>
        <w:snapToGrid w:val="0"/>
        <w:spacing w:line="380" w:lineRule="exact"/>
        <w:ind w:firstLineChars="200" w:firstLine="420"/>
        <w:rPr>
          <w:rFonts w:ascii="宋体" w:hAnsi="宋体" w:cs="宋体"/>
          <w:szCs w:val="21"/>
        </w:rPr>
      </w:pPr>
      <w:r w:rsidRPr="00465203">
        <w:rPr>
          <w:rFonts w:ascii="宋体" w:hAnsi="宋体" w:cs="宋体" w:hint="eastAsia"/>
          <w:szCs w:val="21"/>
        </w:rPr>
        <w:t>6. 以上事项如有虚假或隐瞒，我方愿意承担一切后果，并不再寻求任何旨在减轻或免除法律责任的辩解。</w:t>
      </w:r>
    </w:p>
    <w:p w:rsidR="00B014F9" w:rsidRPr="00465203" w:rsidRDefault="00260E8A" w:rsidP="00433FCD">
      <w:pPr>
        <w:snapToGrid w:val="0"/>
        <w:spacing w:beforeLines="50" w:line="380" w:lineRule="exact"/>
        <w:ind w:firstLineChars="2500" w:firstLine="5250"/>
        <w:rPr>
          <w:rFonts w:ascii="宋体" w:hAnsi="宋体" w:cs="宋体"/>
          <w:szCs w:val="21"/>
          <w:u w:val="single"/>
        </w:rPr>
      </w:pPr>
      <w:r w:rsidRPr="00465203">
        <w:rPr>
          <w:rFonts w:ascii="宋体" w:cs="宋体" w:hint="eastAsia"/>
          <w:kern w:val="0"/>
          <w:szCs w:val="21"/>
        </w:rPr>
        <w:t>法定代表人（负责人）（签字）</w:t>
      </w:r>
      <w:r w:rsidRPr="00465203">
        <w:rPr>
          <w:rFonts w:ascii="宋体" w:hAnsi="宋体" w:cs="宋体" w:hint="eastAsia"/>
          <w:szCs w:val="21"/>
        </w:rPr>
        <w:t>：</w:t>
      </w:r>
    </w:p>
    <w:p w:rsidR="00B014F9" w:rsidRPr="00465203" w:rsidRDefault="00260E8A" w:rsidP="00433FCD">
      <w:pPr>
        <w:snapToGrid w:val="0"/>
        <w:spacing w:beforeLines="50" w:line="380" w:lineRule="exact"/>
        <w:jc w:val="right"/>
        <w:rPr>
          <w:rFonts w:ascii="宋体" w:hAnsi="宋体" w:cs="宋体"/>
          <w:szCs w:val="21"/>
        </w:rPr>
      </w:pPr>
      <w:r w:rsidRPr="00465203">
        <w:rPr>
          <w:rFonts w:ascii="宋体" w:hAnsi="宋体" w:cs="宋体" w:hint="eastAsia"/>
          <w:szCs w:val="21"/>
        </w:rPr>
        <w:t>投标人公章：  年    月    日</w:t>
      </w:r>
    </w:p>
    <w:p w:rsidR="00B014F9" w:rsidRPr="00465203" w:rsidRDefault="00B014F9">
      <w:pPr>
        <w:snapToGrid w:val="0"/>
        <w:spacing w:line="420" w:lineRule="exact"/>
        <w:ind w:firstLineChars="200" w:firstLine="422"/>
        <w:jc w:val="left"/>
        <w:rPr>
          <w:rFonts w:ascii="宋体" w:hAnsi="宋体" w:cs="宋体"/>
          <w:b/>
          <w:szCs w:val="21"/>
        </w:rPr>
      </w:pPr>
    </w:p>
    <w:p w:rsidR="00B014F9" w:rsidRPr="00465203" w:rsidRDefault="00B014F9">
      <w:pPr>
        <w:snapToGrid w:val="0"/>
        <w:spacing w:line="420" w:lineRule="exact"/>
        <w:ind w:firstLineChars="200" w:firstLine="422"/>
        <w:jc w:val="left"/>
        <w:rPr>
          <w:rFonts w:ascii="宋体" w:hAnsi="宋体" w:cs="宋体"/>
          <w:b/>
          <w:szCs w:val="21"/>
        </w:rPr>
      </w:pPr>
    </w:p>
    <w:p w:rsidR="00B014F9" w:rsidRPr="00465203" w:rsidRDefault="00B014F9">
      <w:pPr>
        <w:snapToGrid w:val="0"/>
        <w:spacing w:line="420" w:lineRule="exact"/>
        <w:ind w:firstLineChars="200" w:firstLine="422"/>
        <w:jc w:val="left"/>
        <w:rPr>
          <w:rFonts w:ascii="宋体" w:hAnsi="宋体" w:cs="宋体"/>
          <w:b/>
          <w:szCs w:val="21"/>
        </w:rPr>
      </w:pPr>
    </w:p>
    <w:p w:rsidR="00B014F9" w:rsidRPr="00465203" w:rsidRDefault="00260E8A">
      <w:pPr>
        <w:snapToGrid w:val="0"/>
        <w:spacing w:line="420" w:lineRule="exact"/>
        <w:ind w:firstLineChars="200" w:firstLine="422"/>
        <w:jc w:val="left"/>
        <w:rPr>
          <w:rFonts w:ascii="宋体" w:hAnsi="宋体" w:cs="宋体"/>
          <w:b/>
          <w:szCs w:val="21"/>
        </w:rPr>
      </w:pPr>
      <w:r w:rsidRPr="00465203">
        <w:rPr>
          <w:rFonts w:ascii="宋体" w:hAnsi="宋体" w:cs="宋体" w:hint="eastAsia"/>
          <w:b/>
          <w:szCs w:val="21"/>
        </w:rPr>
        <w:t>3.2.3 投标人情况介绍（格式自拟）</w:t>
      </w:r>
    </w:p>
    <w:p w:rsidR="00B014F9" w:rsidRPr="00465203" w:rsidRDefault="00B014F9" w:rsidP="00433FCD">
      <w:pPr>
        <w:snapToGrid w:val="0"/>
        <w:spacing w:beforeLines="50" w:line="380" w:lineRule="exact"/>
        <w:ind w:firstLineChars="940" w:firstLine="1974"/>
        <w:rPr>
          <w:rFonts w:ascii="宋体" w:cs="宋体"/>
          <w:kern w:val="0"/>
          <w:szCs w:val="21"/>
        </w:rPr>
      </w:pPr>
    </w:p>
    <w:p w:rsidR="00B014F9" w:rsidRPr="00465203" w:rsidRDefault="00B014F9" w:rsidP="00433FCD">
      <w:pPr>
        <w:snapToGrid w:val="0"/>
        <w:spacing w:beforeLines="50" w:line="380" w:lineRule="exact"/>
        <w:ind w:firstLineChars="940" w:firstLine="1974"/>
        <w:rPr>
          <w:rFonts w:ascii="宋体" w:cs="宋体"/>
          <w:kern w:val="0"/>
          <w:szCs w:val="21"/>
        </w:rPr>
      </w:pPr>
    </w:p>
    <w:p w:rsidR="00B014F9" w:rsidRPr="00465203" w:rsidRDefault="00B014F9" w:rsidP="00433FCD">
      <w:pPr>
        <w:snapToGrid w:val="0"/>
        <w:spacing w:beforeLines="50" w:line="380" w:lineRule="exact"/>
        <w:ind w:firstLineChars="940" w:firstLine="1974"/>
        <w:rPr>
          <w:rFonts w:ascii="宋体" w:cs="宋体"/>
          <w:kern w:val="0"/>
          <w:szCs w:val="21"/>
        </w:rPr>
      </w:pPr>
    </w:p>
    <w:p w:rsidR="00B014F9" w:rsidRPr="00465203" w:rsidRDefault="00B014F9" w:rsidP="00433FCD">
      <w:pPr>
        <w:snapToGrid w:val="0"/>
        <w:spacing w:beforeLines="50" w:line="380" w:lineRule="exact"/>
        <w:ind w:firstLineChars="940" w:firstLine="1974"/>
        <w:rPr>
          <w:rFonts w:ascii="宋体" w:cs="宋体"/>
          <w:kern w:val="0"/>
          <w:szCs w:val="21"/>
        </w:rPr>
      </w:pPr>
    </w:p>
    <w:p w:rsidR="00B014F9" w:rsidRPr="00465203" w:rsidRDefault="00B014F9" w:rsidP="00433FCD">
      <w:pPr>
        <w:snapToGrid w:val="0"/>
        <w:spacing w:beforeLines="50" w:line="380" w:lineRule="exact"/>
        <w:ind w:firstLineChars="940" w:firstLine="1974"/>
        <w:rPr>
          <w:rFonts w:ascii="宋体" w:cs="宋体"/>
          <w:kern w:val="0"/>
          <w:szCs w:val="21"/>
        </w:rPr>
      </w:pPr>
    </w:p>
    <w:p w:rsidR="00B014F9" w:rsidRPr="00465203" w:rsidRDefault="00B014F9" w:rsidP="00433FCD">
      <w:pPr>
        <w:snapToGrid w:val="0"/>
        <w:spacing w:beforeLines="50" w:line="380" w:lineRule="exact"/>
        <w:ind w:firstLineChars="940" w:firstLine="1974"/>
        <w:rPr>
          <w:rFonts w:ascii="宋体" w:cs="宋体"/>
          <w:kern w:val="0"/>
          <w:szCs w:val="21"/>
        </w:rPr>
      </w:pPr>
    </w:p>
    <w:p w:rsidR="00B014F9" w:rsidRPr="00465203" w:rsidRDefault="00260E8A" w:rsidP="00433FCD">
      <w:pPr>
        <w:snapToGrid w:val="0"/>
        <w:spacing w:beforeLines="50" w:line="380" w:lineRule="exact"/>
        <w:ind w:firstLineChars="940" w:firstLine="1974"/>
        <w:rPr>
          <w:rFonts w:ascii="宋体" w:hAnsi="宋体" w:cs="宋体"/>
          <w:szCs w:val="21"/>
          <w:u w:val="single"/>
        </w:rPr>
      </w:pPr>
      <w:r w:rsidRPr="00465203">
        <w:rPr>
          <w:rFonts w:ascii="宋体" w:cs="宋体" w:hint="eastAsia"/>
          <w:kern w:val="0"/>
          <w:szCs w:val="21"/>
        </w:rPr>
        <w:t>法定代表人（负责人）（签字）</w:t>
      </w:r>
      <w:r w:rsidRPr="00465203">
        <w:rPr>
          <w:rFonts w:ascii="宋体" w:hAnsi="宋体" w:cs="宋体" w:hint="eastAsia"/>
          <w:szCs w:val="21"/>
        </w:rPr>
        <w:t>：</w:t>
      </w:r>
    </w:p>
    <w:p w:rsidR="00B014F9" w:rsidRPr="00465203" w:rsidRDefault="00260E8A">
      <w:pPr>
        <w:pStyle w:val="a1"/>
        <w:overflowPunct w:val="0"/>
        <w:spacing w:line="360" w:lineRule="auto"/>
        <w:ind w:firstLine="0"/>
        <w:jc w:val="center"/>
        <w:rPr>
          <w:rFonts w:ascii="宋体" w:hAnsi="宋体"/>
          <w:b/>
          <w:sz w:val="28"/>
          <w:szCs w:val="28"/>
        </w:rPr>
      </w:pPr>
      <w:r w:rsidRPr="00465203">
        <w:rPr>
          <w:rFonts w:ascii="宋体" w:hAnsi="宋体" w:cs="宋体" w:hint="eastAsia"/>
          <w:szCs w:val="21"/>
        </w:rPr>
        <w:t>投标人公章：  年    月    日</w:t>
      </w:r>
    </w:p>
    <w:p w:rsidR="00B014F9" w:rsidRPr="00465203" w:rsidRDefault="00B014F9">
      <w:pPr>
        <w:pStyle w:val="a1"/>
        <w:overflowPunct w:val="0"/>
        <w:spacing w:line="360" w:lineRule="auto"/>
        <w:ind w:firstLine="0"/>
        <w:jc w:val="center"/>
        <w:rPr>
          <w:rFonts w:ascii="宋体" w:hAnsi="宋体"/>
          <w:b/>
          <w:sz w:val="28"/>
          <w:szCs w:val="28"/>
        </w:rPr>
      </w:pPr>
    </w:p>
    <w:p w:rsidR="00B014F9" w:rsidRPr="00465203" w:rsidRDefault="00B014F9">
      <w:pPr>
        <w:pStyle w:val="a1"/>
        <w:overflowPunct w:val="0"/>
        <w:spacing w:line="360" w:lineRule="auto"/>
        <w:ind w:firstLine="0"/>
        <w:jc w:val="center"/>
        <w:rPr>
          <w:rFonts w:ascii="宋体" w:hAnsi="宋体"/>
          <w:b/>
          <w:sz w:val="28"/>
          <w:szCs w:val="28"/>
        </w:rPr>
      </w:pPr>
    </w:p>
    <w:p w:rsidR="00B014F9" w:rsidRPr="00465203" w:rsidRDefault="00B014F9">
      <w:pPr>
        <w:pStyle w:val="a1"/>
        <w:overflowPunct w:val="0"/>
        <w:spacing w:line="360" w:lineRule="auto"/>
        <w:ind w:firstLine="0"/>
        <w:jc w:val="center"/>
        <w:rPr>
          <w:rFonts w:ascii="宋体" w:hAnsi="宋体"/>
          <w:b/>
          <w:sz w:val="28"/>
          <w:szCs w:val="28"/>
        </w:rPr>
      </w:pPr>
    </w:p>
    <w:p w:rsidR="00B014F9" w:rsidRPr="00465203" w:rsidRDefault="00B014F9">
      <w:pPr>
        <w:pStyle w:val="a1"/>
        <w:overflowPunct w:val="0"/>
        <w:spacing w:line="360" w:lineRule="auto"/>
        <w:ind w:firstLine="0"/>
        <w:jc w:val="center"/>
        <w:rPr>
          <w:rFonts w:ascii="宋体" w:hAnsi="宋体"/>
          <w:b/>
          <w:sz w:val="28"/>
          <w:szCs w:val="28"/>
        </w:rPr>
      </w:pPr>
    </w:p>
    <w:p w:rsidR="00B014F9" w:rsidRPr="00465203" w:rsidRDefault="00B014F9">
      <w:pPr>
        <w:pStyle w:val="a1"/>
        <w:overflowPunct w:val="0"/>
        <w:spacing w:line="360" w:lineRule="auto"/>
        <w:ind w:firstLine="0"/>
        <w:jc w:val="center"/>
        <w:rPr>
          <w:rFonts w:ascii="宋体" w:hAnsi="宋体"/>
          <w:b/>
          <w:sz w:val="28"/>
          <w:szCs w:val="28"/>
        </w:rPr>
      </w:pPr>
    </w:p>
    <w:p w:rsidR="00B014F9" w:rsidRPr="00465203" w:rsidRDefault="00B014F9">
      <w:pPr>
        <w:pStyle w:val="a1"/>
        <w:overflowPunct w:val="0"/>
        <w:spacing w:line="360" w:lineRule="auto"/>
        <w:ind w:firstLine="0"/>
        <w:jc w:val="center"/>
        <w:rPr>
          <w:rFonts w:ascii="宋体" w:hAnsi="宋体"/>
          <w:b/>
          <w:sz w:val="28"/>
          <w:szCs w:val="28"/>
        </w:rPr>
      </w:pPr>
    </w:p>
    <w:p w:rsidR="00B014F9" w:rsidRPr="00465203" w:rsidRDefault="00B014F9">
      <w:pPr>
        <w:pStyle w:val="a1"/>
        <w:overflowPunct w:val="0"/>
        <w:spacing w:line="360" w:lineRule="auto"/>
        <w:ind w:firstLine="0"/>
        <w:jc w:val="center"/>
        <w:rPr>
          <w:rFonts w:ascii="宋体" w:hAnsi="宋体"/>
          <w:b/>
          <w:sz w:val="28"/>
          <w:szCs w:val="28"/>
        </w:rPr>
      </w:pPr>
    </w:p>
    <w:p w:rsidR="00B014F9" w:rsidRPr="00465203" w:rsidRDefault="00260E8A">
      <w:pPr>
        <w:widowControl/>
        <w:jc w:val="left"/>
        <w:rPr>
          <w:rFonts w:ascii="宋体" w:hAnsi="宋体"/>
          <w:b/>
          <w:sz w:val="28"/>
          <w:szCs w:val="28"/>
        </w:rPr>
      </w:pPr>
      <w:r w:rsidRPr="00465203">
        <w:rPr>
          <w:rFonts w:ascii="宋体" w:hAnsi="宋体"/>
          <w:kern w:val="0"/>
          <w:szCs w:val="21"/>
        </w:rPr>
        <w:br w:type="page"/>
      </w:r>
    </w:p>
    <w:p w:rsidR="00B014F9" w:rsidRPr="00465203" w:rsidRDefault="00B014F9">
      <w:pPr>
        <w:snapToGrid w:val="0"/>
        <w:spacing w:line="420" w:lineRule="exact"/>
        <w:ind w:firstLineChars="200" w:firstLine="422"/>
        <w:jc w:val="left"/>
        <w:rPr>
          <w:rFonts w:ascii="宋体" w:hAnsi="宋体" w:cs="宋体"/>
          <w:b/>
          <w:szCs w:val="21"/>
        </w:rPr>
      </w:pPr>
    </w:p>
    <w:p w:rsidR="00B014F9" w:rsidRPr="00465203" w:rsidRDefault="00260E8A">
      <w:pPr>
        <w:snapToGrid w:val="0"/>
        <w:spacing w:line="420" w:lineRule="exact"/>
        <w:ind w:firstLineChars="200" w:firstLine="422"/>
        <w:jc w:val="left"/>
        <w:rPr>
          <w:rFonts w:ascii="宋体" w:hAnsi="宋体" w:cs="宋体"/>
          <w:b/>
          <w:szCs w:val="21"/>
        </w:rPr>
      </w:pPr>
      <w:r w:rsidRPr="00465203">
        <w:rPr>
          <w:rFonts w:ascii="宋体" w:hAnsi="宋体" w:cs="宋体" w:hint="eastAsia"/>
          <w:b/>
          <w:szCs w:val="21"/>
        </w:rPr>
        <w:t xml:space="preserve">3.2.4 </w:t>
      </w:r>
      <w:r w:rsidRPr="00465203">
        <w:rPr>
          <w:rFonts w:ascii="宋体" w:hAnsi="宋体" w:cs="宋体" w:hint="eastAsia"/>
          <w:b/>
          <w:bCs/>
          <w:szCs w:val="21"/>
        </w:rPr>
        <w:t>属于投标人资质及信誉等方面的证书或材料</w:t>
      </w:r>
      <w:r w:rsidRPr="00465203">
        <w:rPr>
          <w:rFonts w:ascii="宋体" w:hAnsi="宋体" w:cs="宋体" w:hint="eastAsia"/>
          <w:b/>
          <w:szCs w:val="21"/>
        </w:rPr>
        <w:t>（格式自拟）</w:t>
      </w:r>
    </w:p>
    <w:p w:rsidR="00B014F9" w:rsidRPr="00465203" w:rsidRDefault="00B014F9">
      <w:pPr>
        <w:snapToGrid w:val="0"/>
        <w:spacing w:line="420" w:lineRule="exact"/>
        <w:ind w:firstLineChars="200" w:firstLine="422"/>
        <w:jc w:val="left"/>
        <w:rPr>
          <w:rFonts w:ascii="宋体" w:hAnsi="宋体" w:cs="宋体"/>
          <w:b/>
          <w:szCs w:val="21"/>
        </w:rPr>
      </w:pPr>
    </w:p>
    <w:p w:rsidR="00B014F9" w:rsidRPr="00465203" w:rsidRDefault="00260E8A">
      <w:pPr>
        <w:snapToGrid w:val="0"/>
        <w:spacing w:line="420" w:lineRule="exact"/>
        <w:ind w:firstLineChars="200" w:firstLine="422"/>
        <w:jc w:val="left"/>
        <w:rPr>
          <w:rFonts w:ascii="宋体" w:hAnsi="宋体" w:cs="宋体"/>
          <w:b/>
          <w:szCs w:val="21"/>
        </w:rPr>
      </w:pPr>
      <w:r w:rsidRPr="00465203">
        <w:rPr>
          <w:rFonts w:ascii="宋体" w:hAnsi="宋体" w:cs="宋体" w:hint="eastAsia"/>
          <w:b/>
          <w:szCs w:val="21"/>
        </w:rPr>
        <w:t xml:space="preserve">3.2.5 </w:t>
      </w:r>
      <w:r w:rsidRPr="00465203">
        <w:rPr>
          <w:rFonts w:ascii="宋体" w:hAnsi="宋体" w:cs="宋体" w:hint="eastAsia"/>
          <w:b/>
          <w:bCs/>
          <w:szCs w:val="21"/>
        </w:rPr>
        <w:t>属于产品制造商资质及信誉等方面的证书或材料</w:t>
      </w:r>
      <w:r w:rsidRPr="00465203">
        <w:rPr>
          <w:rFonts w:ascii="宋体" w:hAnsi="宋体" w:cs="宋体" w:hint="eastAsia"/>
          <w:b/>
          <w:szCs w:val="21"/>
        </w:rPr>
        <w:t>（格式自拟）</w:t>
      </w:r>
    </w:p>
    <w:p w:rsidR="00B014F9" w:rsidRPr="00465203" w:rsidRDefault="00B014F9">
      <w:pPr>
        <w:snapToGrid w:val="0"/>
        <w:spacing w:line="420" w:lineRule="exact"/>
        <w:ind w:firstLineChars="200" w:firstLine="422"/>
        <w:jc w:val="left"/>
        <w:rPr>
          <w:rFonts w:ascii="宋体" w:hAnsi="宋体" w:cs="宋体"/>
          <w:b/>
          <w:szCs w:val="21"/>
        </w:rPr>
      </w:pPr>
    </w:p>
    <w:p w:rsidR="00B014F9" w:rsidRPr="00465203" w:rsidRDefault="00260E8A">
      <w:pPr>
        <w:snapToGrid w:val="0"/>
        <w:spacing w:before="50"/>
        <w:ind w:firstLineChars="196" w:firstLine="413"/>
        <w:jc w:val="left"/>
        <w:rPr>
          <w:rFonts w:ascii="宋体" w:hAnsi="宋体" w:cs="宋体"/>
          <w:b/>
          <w:szCs w:val="21"/>
        </w:rPr>
      </w:pPr>
      <w:r w:rsidRPr="00465203">
        <w:rPr>
          <w:rFonts w:ascii="宋体" w:hAnsi="宋体" w:cs="宋体" w:hint="eastAsia"/>
          <w:b/>
          <w:szCs w:val="21"/>
        </w:rPr>
        <w:t>3.2.6商务响应表格式：</w:t>
      </w:r>
    </w:p>
    <w:p w:rsidR="00B014F9" w:rsidRPr="00465203" w:rsidRDefault="00B014F9">
      <w:pPr>
        <w:snapToGrid w:val="0"/>
        <w:spacing w:before="50"/>
        <w:jc w:val="left"/>
        <w:rPr>
          <w:rFonts w:ascii="宋体" w:hAnsi="宋体" w:cs="宋体"/>
          <w:szCs w:val="21"/>
          <w:u w:val="single"/>
        </w:rPr>
      </w:pPr>
    </w:p>
    <w:tbl>
      <w:tblPr>
        <w:tblW w:w="9335" w:type="dxa"/>
        <w:tblInd w:w="412" w:type="dxa"/>
        <w:tblBorders>
          <w:top w:val="single" w:sz="4" w:space="0" w:color="auto"/>
          <w:left w:val="single" w:sz="4" w:space="0" w:color="auto"/>
          <w:bottom w:val="single" w:sz="4" w:space="0" w:color="auto"/>
          <w:right w:val="single" w:sz="4" w:space="0" w:color="auto"/>
        </w:tblBorders>
        <w:tblLayout w:type="fixed"/>
        <w:tblLook w:val="04A0"/>
      </w:tblPr>
      <w:tblGrid>
        <w:gridCol w:w="1163"/>
        <w:gridCol w:w="3062"/>
        <w:gridCol w:w="2675"/>
        <w:gridCol w:w="2435"/>
      </w:tblGrid>
      <w:tr w:rsidR="00B014F9" w:rsidRPr="00465203">
        <w:trPr>
          <w:trHeight w:val="496"/>
        </w:trPr>
        <w:tc>
          <w:tcPr>
            <w:tcW w:w="116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jc w:val="center"/>
              <w:rPr>
                <w:rFonts w:ascii="宋体" w:hAnsi="宋体" w:cs="宋体"/>
                <w:szCs w:val="21"/>
              </w:rPr>
            </w:pPr>
            <w:r w:rsidRPr="00465203">
              <w:rPr>
                <w:rFonts w:ascii="宋体" w:hAnsi="宋体" w:cs="宋体" w:hint="eastAsia"/>
                <w:szCs w:val="21"/>
              </w:rPr>
              <w:t>项号</w:t>
            </w:r>
          </w:p>
        </w:tc>
        <w:tc>
          <w:tcPr>
            <w:tcW w:w="3062"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jc w:val="center"/>
              <w:rPr>
                <w:rFonts w:ascii="宋体" w:hAnsi="宋体" w:cs="宋体"/>
              </w:rPr>
            </w:pPr>
            <w:r w:rsidRPr="00465203">
              <w:rPr>
                <w:rFonts w:ascii="宋体" w:hAnsi="宋体" w:cs="宋体" w:hint="eastAsia"/>
              </w:rPr>
              <w:t>招标文件的商务条款</w:t>
            </w:r>
          </w:p>
          <w:p w:rsidR="00B014F9" w:rsidRPr="00465203" w:rsidRDefault="00260E8A" w:rsidP="00433FCD">
            <w:pPr>
              <w:snapToGrid w:val="0"/>
              <w:spacing w:beforeLines="50"/>
              <w:jc w:val="center"/>
              <w:rPr>
                <w:rFonts w:ascii="宋体" w:hAnsi="宋体" w:cs="宋体"/>
              </w:rPr>
            </w:pPr>
            <w:r w:rsidRPr="00465203">
              <w:rPr>
                <w:rFonts w:ascii="宋体" w:hAnsi="宋体" w:cs="宋体" w:hint="eastAsia"/>
              </w:rPr>
              <w:t>（内容详见第二章）</w:t>
            </w:r>
          </w:p>
        </w:tc>
        <w:tc>
          <w:tcPr>
            <w:tcW w:w="267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jc w:val="center"/>
              <w:rPr>
                <w:rFonts w:ascii="宋体" w:hAnsi="宋体" w:cs="宋体"/>
              </w:rPr>
            </w:pPr>
            <w:r w:rsidRPr="00465203">
              <w:rPr>
                <w:rFonts w:ascii="宋体" w:hAnsi="宋体" w:cs="宋体" w:hint="eastAsia"/>
              </w:rPr>
              <w:t>投标文件承诺的商务条款</w:t>
            </w:r>
          </w:p>
          <w:p w:rsidR="00B014F9" w:rsidRPr="00465203" w:rsidRDefault="00260E8A" w:rsidP="00433FCD">
            <w:pPr>
              <w:snapToGrid w:val="0"/>
              <w:spacing w:beforeLines="50"/>
              <w:jc w:val="center"/>
              <w:rPr>
                <w:rFonts w:ascii="宋体" w:hAnsi="宋体" w:cs="宋体"/>
              </w:rPr>
            </w:pPr>
            <w:r w:rsidRPr="00465203">
              <w:rPr>
                <w:rFonts w:ascii="宋体" w:hAnsi="宋体" w:cs="宋体" w:hint="eastAsia"/>
              </w:rPr>
              <w:t>（请详细列明内容）</w:t>
            </w:r>
          </w:p>
        </w:tc>
        <w:tc>
          <w:tcPr>
            <w:tcW w:w="243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jc w:val="center"/>
              <w:rPr>
                <w:rFonts w:ascii="宋体" w:hAnsi="宋体" w:cs="宋体"/>
              </w:rPr>
            </w:pPr>
            <w:r w:rsidRPr="00465203">
              <w:rPr>
                <w:rFonts w:ascii="宋体" w:hAnsi="宋体" w:cs="宋体" w:hint="eastAsia"/>
              </w:rPr>
              <w:t>偏离说明</w:t>
            </w:r>
          </w:p>
        </w:tc>
      </w:tr>
      <w:tr w:rsidR="00B014F9" w:rsidRPr="00465203">
        <w:trPr>
          <w:trHeight w:val="469"/>
        </w:trPr>
        <w:tc>
          <w:tcPr>
            <w:tcW w:w="1163"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jc w:val="center"/>
              <w:rPr>
                <w:rFonts w:ascii="宋体" w:hAnsi="宋体" w:cs="宋体"/>
                <w:szCs w:val="21"/>
              </w:rPr>
            </w:pPr>
          </w:p>
        </w:tc>
        <w:tc>
          <w:tcPr>
            <w:tcW w:w="3062"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jc w:val="center"/>
              <w:rPr>
                <w:rFonts w:ascii="宋体" w:hAnsi="宋体" w:cs="宋体"/>
                <w:szCs w:val="21"/>
              </w:rPr>
            </w:pPr>
          </w:p>
        </w:tc>
        <w:tc>
          <w:tcPr>
            <w:tcW w:w="2675"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jc w:val="center"/>
              <w:rPr>
                <w:rFonts w:ascii="宋体" w:hAnsi="宋体" w:cs="宋体"/>
                <w:szCs w:val="21"/>
              </w:rPr>
            </w:pPr>
          </w:p>
        </w:tc>
        <w:tc>
          <w:tcPr>
            <w:tcW w:w="2435"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jc w:val="center"/>
              <w:rPr>
                <w:rFonts w:ascii="宋体" w:hAnsi="宋体" w:cs="宋体"/>
                <w:szCs w:val="21"/>
              </w:rPr>
            </w:pPr>
          </w:p>
        </w:tc>
      </w:tr>
      <w:tr w:rsidR="00B014F9" w:rsidRPr="00465203">
        <w:trPr>
          <w:trHeight w:val="495"/>
        </w:trPr>
        <w:tc>
          <w:tcPr>
            <w:tcW w:w="1163"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jc w:val="center"/>
              <w:rPr>
                <w:rFonts w:ascii="宋体" w:hAnsi="宋体" w:cs="宋体"/>
                <w:szCs w:val="21"/>
              </w:rPr>
            </w:pPr>
          </w:p>
        </w:tc>
        <w:tc>
          <w:tcPr>
            <w:tcW w:w="306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jc w:val="center"/>
            </w:pPr>
          </w:p>
        </w:tc>
        <w:tc>
          <w:tcPr>
            <w:tcW w:w="2675"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jc w:val="center"/>
              <w:rPr>
                <w:rFonts w:ascii="宋体" w:hAnsi="宋体" w:cs="宋体"/>
                <w:szCs w:val="21"/>
              </w:rPr>
            </w:pPr>
          </w:p>
        </w:tc>
        <w:tc>
          <w:tcPr>
            <w:tcW w:w="2435"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jc w:val="center"/>
              <w:rPr>
                <w:rFonts w:ascii="宋体" w:hAnsi="宋体" w:cs="宋体"/>
                <w:szCs w:val="21"/>
              </w:rPr>
            </w:pPr>
          </w:p>
        </w:tc>
      </w:tr>
      <w:tr w:rsidR="00B014F9" w:rsidRPr="00465203">
        <w:trPr>
          <w:trHeight w:val="421"/>
        </w:trPr>
        <w:tc>
          <w:tcPr>
            <w:tcW w:w="1163"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jc w:val="center"/>
              <w:rPr>
                <w:rFonts w:ascii="宋体" w:hAnsi="宋体" w:cs="宋体"/>
                <w:szCs w:val="21"/>
              </w:rPr>
            </w:pPr>
          </w:p>
        </w:tc>
        <w:tc>
          <w:tcPr>
            <w:tcW w:w="306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jc w:val="center"/>
            </w:pPr>
          </w:p>
        </w:tc>
        <w:tc>
          <w:tcPr>
            <w:tcW w:w="2675"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ind w:left="43"/>
              <w:jc w:val="center"/>
              <w:rPr>
                <w:rFonts w:ascii="宋体" w:hAnsi="宋体" w:cs="宋体"/>
                <w:szCs w:val="21"/>
              </w:rPr>
            </w:pPr>
          </w:p>
        </w:tc>
        <w:tc>
          <w:tcPr>
            <w:tcW w:w="2435"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ind w:left="43"/>
              <w:jc w:val="center"/>
              <w:rPr>
                <w:rFonts w:ascii="宋体" w:hAnsi="宋体" w:cs="宋体"/>
                <w:szCs w:val="21"/>
              </w:rPr>
            </w:pPr>
          </w:p>
        </w:tc>
      </w:tr>
      <w:tr w:rsidR="00B014F9" w:rsidRPr="00465203">
        <w:trPr>
          <w:trHeight w:val="469"/>
        </w:trPr>
        <w:tc>
          <w:tcPr>
            <w:tcW w:w="1163"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jc w:val="center"/>
              <w:rPr>
                <w:rFonts w:ascii="宋体" w:hAnsi="宋体" w:cs="宋体"/>
                <w:szCs w:val="21"/>
              </w:rPr>
            </w:pPr>
          </w:p>
        </w:tc>
        <w:tc>
          <w:tcPr>
            <w:tcW w:w="3062"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jc w:val="center"/>
              <w:rPr>
                <w:rFonts w:ascii="宋体" w:hAnsi="宋体" w:cs="宋体"/>
                <w:szCs w:val="21"/>
              </w:rPr>
            </w:pPr>
          </w:p>
        </w:tc>
        <w:tc>
          <w:tcPr>
            <w:tcW w:w="2675"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jc w:val="center"/>
              <w:rPr>
                <w:rFonts w:ascii="宋体" w:hAnsi="宋体" w:cs="宋体"/>
                <w:szCs w:val="21"/>
              </w:rPr>
            </w:pPr>
          </w:p>
        </w:tc>
        <w:tc>
          <w:tcPr>
            <w:tcW w:w="2435"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jc w:val="center"/>
              <w:rPr>
                <w:rFonts w:ascii="宋体" w:hAnsi="宋体" w:cs="宋体"/>
                <w:szCs w:val="21"/>
              </w:rPr>
            </w:pPr>
          </w:p>
        </w:tc>
      </w:tr>
      <w:tr w:rsidR="00B014F9" w:rsidRPr="00465203">
        <w:trPr>
          <w:trHeight w:val="469"/>
        </w:trPr>
        <w:tc>
          <w:tcPr>
            <w:tcW w:w="1163"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jc w:val="center"/>
              <w:rPr>
                <w:rFonts w:ascii="宋体" w:hAnsi="宋体" w:cs="宋体"/>
                <w:szCs w:val="21"/>
              </w:rPr>
            </w:pPr>
          </w:p>
        </w:tc>
        <w:tc>
          <w:tcPr>
            <w:tcW w:w="3062"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jc w:val="center"/>
              <w:rPr>
                <w:rFonts w:ascii="宋体" w:hAnsi="宋体" w:cs="宋体"/>
              </w:rPr>
            </w:pPr>
          </w:p>
        </w:tc>
        <w:tc>
          <w:tcPr>
            <w:tcW w:w="2675"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jc w:val="center"/>
              <w:rPr>
                <w:rFonts w:ascii="宋体" w:hAnsi="宋体" w:cs="宋体"/>
                <w:szCs w:val="21"/>
              </w:rPr>
            </w:pPr>
          </w:p>
        </w:tc>
        <w:tc>
          <w:tcPr>
            <w:tcW w:w="2435"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rsidP="00433FCD">
            <w:pPr>
              <w:snapToGrid w:val="0"/>
              <w:spacing w:beforeLines="50"/>
              <w:jc w:val="center"/>
              <w:rPr>
                <w:rFonts w:ascii="宋体" w:hAnsi="宋体" w:cs="宋体"/>
                <w:szCs w:val="21"/>
              </w:rPr>
            </w:pPr>
          </w:p>
        </w:tc>
      </w:tr>
    </w:tbl>
    <w:p w:rsidR="00B014F9" w:rsidRPr="00465203" w:rsidRDefault="00260E8A" w:rsidP="00433FCD">
      <w:pPr>
        <w:snapToGrid w:val="0"/>
        <w:spacing w:afterLines="50" w:line="330" w:lineRule="exact"/>
        <w:ind w:left="540"/>
        <w:jc w:val="left"/>
        <w:rPr>
          <w:rFonts w:ascii="宋体" w:hAnsi="宋体" w:cs="宋体"/>
          <w:szCs w:val="21"/>
        </w:rPr>
      </w:pPr>
      <w:r w:rsidRPr="00465203">
        <w:rPr>
          <w:rFonts w:ascii="宋体" w:hAnsi="宋体" w:hint="eastAsia"/>
        </w:rPr>
        <w:t>注：投标人应对照招标文件中商务部分要求的内容逐条响应，并在“偏离情况”栏注明“正偏离”、“负偏离”或“无偏离”</w:t>
      </w:r>
    </w:p>
    <w:p w:rsidR="00B014F9" w:rsidRPr="00465203" w:rsidRDefault="00B014F9">
      <w:pPr>
        <w:snapToGrid w:val="0"/>
        <w:spacing w:before="50" w:after="50"/>
        <w:rPr>
          <w:rFonts w:ascii="宋体" w:hAnsi="宋体" w:cs="宋体"/>
          <w:szCs w:val="21"/>
        </w:rPr>
      </w:pPr>
    </w:p>
    <w:p w:rsidR="00B014F9" w:rsidRPr="00465203" w:rsidRDefault="00260E8A">
      <w:pPr>
        <w:snapToGrid w:val="0"/>
        <w:spacing w:before="50" w:after="50"/>
        <w:ind w:firstLineChars="200" w:firstLine="420"/>
        <w:rPr>
          <w:rFonts w:ascii="宋体" w:hAnsi="宋体" w:cs="宋体"/>
          <w:szCs w:val="21"/>
        </w:rPr>
      </w:pPr>
      <w:r w:rsidRPr="00465203">
        <w:rPr>
          <w:rFonts w:ascii="宋体" w:cs="宋体" w:hint="eastAsia"/>
          <w:kern w:val="0"/>
          <w:szCs w:val="21"/>
        </w:rPr>
        <w:t>法定代表人（负责人）或其委托代理人（签字）</w:t>
      </w:r>
      <w:r w:rsidRPr="00465203">
        <w:rPr>
          <w:rFonts w:ascii="宋体" w:hAnsi="宋体" w:cs="宋体" w:hint="eastAsia"/>
          <w:szCs w:val="21"/>
        </w:rPr>
        <w:t>：</w:t>
      </w:r>
    </w:p>
    <w:p w:rsidR="00B014F9" w:rsidRPr="00465203" w:rsidRDefault="00260E8A" w:rsidP="00777CCF">
      <w:pPr>
        <w:snapToGrid w:val="0"/>
        <w:spacing w:line="420" w:lineRule="exact"/>
        <w:ind w:firstLineChars="200" w:firstLine="420"/>
        <w:jc w:val="left"/>
        <w:rPr>
          <w:rFonts w:ascii="宋体" w:hAnsi="宋体" w:cs="宋体"/>
          <w:b/>
          <w:szCs w:val="21"/>
        </w:rPr>
      </w:pPr>
      <w:r w:rsidRPr="00465203">
        <w:rPr>
          <w:rFonts w:ascii="宋体" w:hAnsi="宋体" w:cs="宋体" w:hint="eastAsia"/>
          <w:szCs w:val="21"/>
        </w:rPr>
        <w:t>投标人盖章：              日 期：</w:t>
      </w:r>
    </w:p>
    <w:p w:rsidR="00B014F9" w:rsidRPr="00465203" w:rsidRDefault="00260E8A">
      <w:pPr>
        <w:widowControl/>
        <w:jc w:val="left"/>
        <w:rPr>
          <w:rFonts w:ascii="宋体" w:hAnsi="宋体" w:cs="宋体"/>
          <w:b/>
          <w:szCs w:val="21"/>
        </w:rPr>
      </w:pPr>
      <w:r w:rsidRPr="00465203">
        <w:rPr>
          <w:rFonts w:ascii="宋体" w:hAnsi="宋体" w:cs="宋体"/>
          <w:b/>
          <w:szCs w:val="21"/>
        </w:rPr>
        <w:br w:type="page"/>
      </w:r>
    </w:p>
    <w:p w:rsidR="00B014F9" w:rsidRPr="00465203" w:rsidRDefault="00260E8A">
      <w:pPr>
        <w:snapToGrid w:val="0"/>
        <w:spacing w:line="420" w:lineRule="exact"/>
        <w:ind w:firstLineChars="200" w:firstLine="422"/>
        <w:jc w:val="left"/>
        <w:rPr>
          <w:rFonts w:ascii="宋体" w:hAnsi="宋体" w:cs="宋体"/>
          <w:b/>
          <w:szCs w:val="21"/>
        </w:rPr>
      </w:pPr>
      <w:r w:rsidRPr="00465203">
        <w:rPr>
          <w:rFonts w:ascii="宋体" w:hAnsi="宋体" w:cs="宋体" w:hint="eastAsia"/>
          <w:b/>
          <w:szCs w:val="21"/>
        </w:rPr>
        <w:lastRenderedPageBreak/>
        <w:t>3.2.7 投标人需要说明的其他文件和说明</w:t>
      </w:r>
    </w:p>
    <w:p w:rsidR="00B014F9" w:rsidRPr="00465203" w:rsidRDefault="00B014F9">
      <w:pPr>
        <w:snapToGrid w:val="0"/>
        <w:spacing w:line="420" w:lineRule="exact"/>
        <w:ind w:firstLineChars="200" w:firstLine="422"/>
        <w:jc w:val="left"/>
        <w:rPr>
          <w:rFonts w:ascii="宋体" w:hAnsi="宋体" w:cs="宋体"/>
          <w:b/>
          <w:szCs w:val="21"/>
        </w:rPr>
      </w:pPr>
    </w:p>
    <w:p w:rsidR="00B014F9" w:rsidRPr="00465203" w:rsidRDefault="00B014F9">
      <w:pPr>
        <w:snapToGrid w:val="0"/>
        <w:spacing w:before="50" w:after="50"/>
        <w:ind w:leftChars="-1" w:left="-2" w:firstLine="2"/>
        <w:rPr>
          <w:rFonts w:ascii="宋体" w:hAnsi="宋体" w:cs="宋体"/>
          <w:szCs w:val="21"/>
        </w:rPr>
      </w:pPr>
    </w:p>
    <w:p w:rsidR="00B014F9" w:rsidRPr="00465203" w:rsidRDefault="00B014F9">
      <w:pPr>
        <w:snapToGrid w:val="0"/>
        <w:spacing w:before="50" w:after="50"/>
        <w:ind w:leftChars="-1" w:left="-2" w:firstLine="2"/>
        <w:rPr>
          <w:rFonts w:ascii="宋体" w:hAnsi="宋体" w:cs="宋体"/>
          <w:szCs w:val="21"/>
        </w:rPr>
      </w:pPr>
    </w:p>
    <w:p w:rsidR="00B014F9" w:rsidRPr="00465203" w:rsidRDefault="00B014F9">
      <w:pPr>
        <w:snapToGrid w:val="0"/>
        <w:spacing w:before="50" w:after="50"/>
        <w:rPr>
          <w:rFonts w:ascii="宋体" w:hAnsi="宋体" w:cs="宋体"/>
          <w:szCs w:val="21"/>
        </w:rPr>
        <w:sectPr w:rsidR="00B014F9" w:rsidRPr="00465203">
          <w:headerReference w:type="default" r:id="rId13"/>
          <w:footerReference w:type="even" r:id="rId14"/>
          <w:footerReference w:type="default" r:id="rId15"/>
          <w:footerReference w:type="first" r:id="rId16"/>
          <w:pgSz w:w="11906" w:h="16838"/>
          <w:pgMar w:top="1440" w:right="1080" w:bottom="1440" w:left="1080" w:header="794" w:footer="624" w:gutter="0"/>
          <w:pgNumType w:start="0"/>
          <w:cols w:space="720"/>
          <w:titlePg/>
          <w:docGrid w:linePitch="312"/>
        </w:sectPr>
      </w:pPr>
    </w:p>
    <w:p w:rsidR="00B014F9" w:rsidRPr="00465203" w:rsidRDefault="00B014F9" w:rsidP="00433FCD">
      <w:pPr>
        <w:snapToGrid w:val="0"/>
        <w:spacing w:before="50" w:afterLines="50"/>
        <w:jc w:val="left"/>
        <w:rPr>
          <w:rFonts w:ascii="宋体" w:hAnsi="宋体" w:cs="宋体"/>
          <w:b/>
          <w:szCs w:val="21"/>
        </w:rPr>
      </w:pPr>
    </w:p>
    <w:p w:rsidR="00B014F9" w:rsidRPr="00465203" w:rsidRDefault="00260E8A" w:rsidP="00433FCD">
      <w:pPr>
        <w:snapToGrid w:val="0"/>
        <w:spacing w:before="50" w:afterLines="50"/>
        <w:jc w:val="left"/>
        <w:rPr>
          <w:rFonts w:ascii="宋体" w:hAnsi="宋体" w:cs="宋体"/>
          <w:b/>
          <w:szCs w:val="21"/>
        </w:rPr>
      </w:pPr>
      <w:r w:rsidRPr="00465203">
        <w:rPr>
          <w:rFonts w:ascii="宋体" w:hAnsi="宋体" w:cs="宋体" w:hint="eastAsia"/>
          <w:b/>
          <w:szCs w:val="21"/>
        </w:rPr>
        <w:t>3.2.8投标人的类似成功案例的业绩证明文件：</w:t>
      </w:r>
    </w:p>
    <w:p w:rsidR="00B014F9" w:rsidRPr="00465203" w:rsidRDefault="00B014F9" w:rsidP="00433FCD">
      <w:pPr>
        <w:snapToGrid w:val="0"/>
        <w:spacing w:before="50" w:afterLines="50"/>
        <w:jc w:val="left"/>
        <w:rPr>
          <w:rFonts w:ascii="宋体" w:hAnsi="宋体" w:cs="宋体"/>
          <w:b/>
          <w:szCs w:val="21"/>
        </w:rPr>
      </w:pPr>
    </w:p>
    <w:p w:rsidR="00B014F9" w:rsidRPr="00465203" w:rsidRDefault="00260E8A">
      <w:pPr>
        <w:pStyle w:val="af3"/>
        <w:snapToGrid w:val="0"/>
        <w:ind w:left="420" w:hanging="420"/>
        <w:rPr>
          <w:rFonts w:ascii="宋体" w:hAnsi="宋体" w:cs="宋体"/>
          <w:sz w:val="21"/>
          <w:szCs w:val="21"/>
        </w:rPr>
      </w:pPr>
      <w:r w:rsidRPr="00465203">
        <w:rPr>
          <w:rFonts w:ascii="宋体" w:hAnsi="宋体" w:cs="宋体" w:hint="eastAsia"/>
          <w:sz w:val="21"/>
          <w:szCs w:val="21"/>
        </w:rPr>
        <w:t>投标人同类项目实施情况一览表格式（格式也可以自拟）：</w:t>
      </w:r>
    </w:p>
    <w:tbl>
      <w:tblPr>
        <w:tblW w:w="132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60"/>
        <w:gridCol w:w="3472"/>
        <w:gridCol w:w="1097"/>
        <w:gridCol w:w="1461"/>
        <w:gridCol w:w="730"/>
        <w:gridCol w:w="730"/>
        <w:gridCol w:w="1085"/>
        <w:gridCol w:w="2085"/>
      </w:tblGrid>
      <w:tr w:rsidR="00B014F9" w:rsidRPr="00465203">
        <w:trPr>
          <w:cantSplit/>
          <w:trHeight w:val="487"/>
        </w:trPr>
        <w:tc>
          <w:tcPr>
            <w:tcW w:w="2560" w:type="dxa"/>
            <w:vMerge w:val="restart"/>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240" w:lineRule="exact"/>
              <w:jc w:val="center"/>
              <w:rPr>
                <w:rFonts w:ascii="宋体" w:hAnsi="宋体" w:cs="宋体"/>
                <w:szCs w:val="21"/>
              </w:rPr>
            </w:pPr>
            <w:r w:rsidRPr="00465203">
              <w:rPr>
                <w:rFonts w:ascii="宋体" w:hAnsi="宋体" w:cs="宋体" w:hint="eastAsia"/>
                <w:szCs w:val="21"/>
              </w:rPr>
              <w:t>采购单位名称</w:t>
            </w:r>
          </w:p>
        </w:tc>
        <w:tc>
          <w:tcPr>
            <w:tcW w:w="3472" w:type="dxa"/>
            <w:vMerge w:val="restart"/>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240" w:lineRule="exact"/>
              <w:jc w:val="center"/>
              <w:rPr>
                <w:rFonts w:ascii="宋体" w:hAnsi="宋体" w:cs="宋体"/>
                <w:szCs w:val="21"/>
              </w:rPr>
            </w:pPr>
            <w:r w:rsidRPr="00465203">
              <w:rPr>
                <w:rFonts w:ascii="宋体" w:hAnsi="宋体" w:cs="宋体" w:hint="eastAsia"/>
                <w:szCs w:val="21"/>
              </w:rPr>
              <w:t>货物或项目名称</w:t>
            </w:r>
          </w:p>
        </w:tc>
        <w:tc>
          <w:tcPr>
            <w:tcW w:w="1097" w:type="dxa"/>
            <w:vMerge w:val="restart"/>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240" w:lineRule="exact"/>
              <w:jc w:val="center"/>
              <w:rPr>
                <w:rFonts w:ascii="宋体" w:hAnsi="宋体" w:cs="宋体"/>
                <w:szCs w:val="21"/>
              </w:rPr>
            </w:pPr>
            <w:r w:rsidRPr="00465203">
              <w:rPr>
                <w:rFonts w:ascii="宋体" w:hAnsi="宋体" w:cs="宋体" w:hint="eastAsia"/>
                <w:szCs w:val="21"/>
              </w:rPr>
              <w:t>采购</w:t>
            </w:r>
          </w:p>
          <w:p w:rsidR="00B014F9" w:rsidRPr="00465203" w:rsidRDefault="00260E8A">
            <w:pPr>
              <w:snapToGrid w:val="0"/>
              <w:spacing w:line="240" w:lineRule="exact"/>
              <w:jc w:val="center"/>
              <w:rPr>
                <w:rFonts w:ascii="宋体" w:hAnsi="宋体" w:cs="宋体"/>
                <w:szCs w:val="21"/>
              </w:rPr>
            </w:pPr>
            <w:r w:rsidRPr="00465203">
              <w:rPr>
                <w:rFonts w:ascii="宋体" w:hAnsi="宋体" w:cs="宋体" w:hint="eastAsia"/>
                <w:szCs w:val="21"/>
              </w:rPr>
              <w:t>数量</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240" w:lineRule="exact"/>
              <w:jc w:val="center"/>
              <w:rPr>
                <w:rFonts w:ascii="宋体" w:hAnsi="宋体" w:cs="宋体"/>
                <w:szCs w:val="21"/>
              </w:rPr>
            </w:pPr>
            <w:r w:rsidRPr="00465203">
              <w:rPr>
                <w:rFonts w:ascii="宋体" w:hAnsi="宋体" w:cs="宋体" w:hint="eastAsia"/>
                <w:szCs w:val="21"/>
              </w:rPr>
              <w:t>合同</w:t>
            </w:r>
          </w:p>
          <w:p w:rsidR="00B014F9" w:rsidRPr="00465203" w:rsidRDefault="00260E8A">
            <w:pPr>
              <w:snapToGrid w:val="0"/>
              <w:spacing w:line="240" w:lineRule="exact"/>
              <w:jc w:val="center"/>
              <w:rPr>
                <w:rFonts w:ascii="宋体" w:hAnsi="宋体" w:cs="宋体"/>
                <w:szCs w:val="21"/>
              </w:rPr>
            </w:pPr>
            <w:r w:rsidRPr="00465203">
              <w:rPr>
                <w:rFonts w:ascii="宋体" w:hAnsi="宋体" w:cs="宋体" w:hint="eastAsia"/>
                <w:szCs w:val="21"/>
              </w:rPr>
              <w:t>金额</w:t>
            </w:r>
          </w:p>
          <w:p w:rsidR="00B014F9" w:rsidRPr="00465203" w:rsidRDefault="00260E8A">
            <w:pPr>
              <w:snapToGrid w:val="0"/>
              <w:spacing w:line="240" w:lineRule="exact"/>
              <w:jc w:val="center"/>
              <w:rPr>
                <w:rFonts w:ascii="宋体" w:hAnsi="宋体" w:cs="宋体"/>
                <w:szCs w:val="21"/>
              </w:rPr>
            </w:pPr>
            <w:r w:rsidRPr="00465203">
              <w:rPr>
                <w:rFonts w:ascii="宋体" w:hAnsi="宋体" w:cs="宋体" w:hint="eastAsia"/>
                <w:szCs w:val="21"/>
              </w:rPr>
              <w:t>（万元）</w:t>
            </w:r>
          </w:p>
        </w:tc>
        <w:tc>
          <w:tcPr>
            <w:tcW w:w="2545" w:type="dxa"/>
            <w:gridSpan w:val="3"/>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240" w:lineRule="exact"/>
              <w:jc w:val="center"/>
              <w:rPr>
                <w:rFonts w:ascii="宋体" w:hAnsi="宋体" w:cs="宋体"/>
                <w:szCs w:val="21"/>
              </w:rPr>
            </w:pPr>
            <w:r w:rsidRPr="00465203">
              <w:rPr>
                <w:rFonts w:ascii="宋体" w:hAnsi="宋体" w:cs="宋体" w:hint="eastAsia"/>
                <w:szCs w:val="21"/>
              </w:rPr>
              <w:t>附件页码</w:t>
            </w:r>
          </w:p>
        </w:tc>
        <w:tc>
          <w:tcPr>
            <w:tcW w:w="2085" w:type="dxa"/>
            <w:vMerge w:val="restart"/>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240" w:lineRule="exact"/>
              <w:jc w:val="center"/>
              <w:rPr>
                <w:rFonts w:ascii="宋体" w:hAnsi="宋体" w:cs="宋体"/>
                <w:szCs w:val="21"/>
              </w:rPr>
            </w:pPr>
            <w:r w:rsidRPr="00465203">
              <w:rPr>
                <w:rFonts w:ascii="宋体" w:hAnsi="宋体" w:cs="宋体" w:hint="eastAsia"/>
                <w:szCs w:val="21"/>
              </w:rPr>
              <w:t>采购单位联系人</w:t>
            </w:r>
          </w:p>
          <w:p w:rsidR="00B014F9" w:rsidRPr="00465203" w:rsidRDefault="00260E8A">
            <w:pPr>
              <w:snapToGrid w:val="0"/>
              <w:spacing w:line="240" w:lineRule="exact"/>
              <w:jc w:val="center"/>
              <w:rPr>
                <w:rFonts w:ascii="宋体" w:hAnsi="宋体" w:cs="宋体"/>
                <w:szCs w:val="21"/>
              </w:rPr>
            </w:pPr>
            <w:r w:rsidRPr="00465203">
              <w:rPr>
                <w:rFonts w:ascii="宋体" w:hAnsi="宋体" w:cs="宋体" w:hint="eastAsia"/>
                <w:szCs w:val="21"/>
              </w:rPr>
              <w:t>及联系电话</w:t>
            </w:r>
          </w:p>
        </w:tc>
      </w:tr>
      <w:tr w:rsidR="00B014F9" w:rsidRPr="00465203">
        <w:trPr>
          <w:cantSplit/>
          <w:trHeight w:val="836"/>
        </w:trPr>
        <w:tc>
          <w:tcPr>
            <w:tcW w:w="2560" w:type="dxa"/>
            <w:vMerge/>
            <w:tcBorders>
              <w:top w:val="single" w:sz="4" w:space="0" w:color="auto"/>
              <w:left w:val="single" w:sz="4" w:space="0" w:color="auto"/>
              <w:bottom w:val="single" w:sz="4" w:space="0" w:color="auto"/>
              <w:right w:val="single" w:sz="4" w:space="0" w:color="auto"/>
            </w:tcBorders>
            <w:vAlign w:val="center"/>
          </w:tcPr>
          <w:p w:rsidR="00B014F9" w:rsidRPr="00465203" w:rsidRDefault="00B014F9">
            <w:pPr>
              <w:widowControl/>
              <w:jc w:val="left"/>
              <w:rPr>
                <w:rFonts w:ascii="宋体" w:hAnsi="宋体" w:cs="宋体"/>
                <w:szCs w:val="21"/>
              </w:rPr>
            </w:pPr>
          </w:p>
        </w:tc>
        <w:tc>
          <w:tcPr>
            <w:tcW w:w="3472" w:type="dxa"/>
            <w:vMerge/>
            <w:tcBorders>
              <w:top w:val="single" w:sz="4" w:space="0" w:color="auto"/>
              <w:left w:val="single" w:sz="4" w:space="0" w:color="auto"/>
              <w:bottom w:val="single" w:sz="4" w:space="0" w:color="auto"/>
              <w:right w:val="single" w:sz="4" w:space="0" w:color="auto"/>
            </w:tcBorders>
            <w:vAlign w:val="center"/>
          </w:tcPr>
          <w:p w:rsidR="00B014F9" w:rsidRPr="00465203" w:rsidRDefault="00B014F9">
            <w:pPr>
              <w:widowControl/>
              <w:jc w:val="left"/>
              <w:rPr>
                <w:rFonts w:ascii="宋体" w:hAnsi="宋体" w:cs="宋体"/>
                <w:szCs w:val="21"/>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B014F9" w:rsidRPr="00465203" w:rsidRDefault="00B014F9">
            <w:pPr>
              <w:widowControl/>
              <w:jc w:val="left"/>
              <w:rPr>
                <w:rFonts w:ascii="宋体" w:hAnsi="宋体" w:cs="宋体"/>
                <w:szCs w:val="21"/>
              </w:rPr>
            </w:pPr>
          </w:p>
        </w:tc>
        <w:tc>
          <w:tcPr>
            <w:tcW w:w="1461" w:type="dxa"/>
            <w:vMerge/>
            <w:tcBorders>
              <w:top w:val="single" w:sz="4" w:space="0" w:color="auto"/>
              <w:left w:val="single" w:sz="4" w:space="0" w:color="auto"/>
              <w:bottom w:val="single" w:sz="4" w:space="0" w:color="auto"/>
              <w:right w:val="single" w:sz="4" w:space="0" w:color="auto"/>
            </w:tcBorders>
            <w:vAlign w:val="center"/>
          </w:tcPr>
          <w:p w:rsidR="00B014F9" w:rsidRPr="00465203" w:rsidRDefault="00B014F9">
            <w:pPr>
              <w:widowControl/>
              <w:jc w:val="left"/>
              <w:rPr>
                <w:rFonts w:ascii="宋体" w:hAnsi="宋体" w:cs="宋体"/>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240" w:lineRule="exact"/>
              <w:jc w:val="center"/>
              <w:rPr>
                <w:rFonts w:ascii="宋体" w:hAnsi="宋体" w:cs="宋体"/>
                <w:szCs w:val="21"/>
              </w:rPr>
            </w:pPr>
            <w:r w:rsidRPr="00465203">
              <w:rPr>
                <w:rFonts w:ascii="宋体" w:hAnsi="宋体" w:cs="宋体" w:hint="eastAsia"/>
                <w:szCs w:val="21"/>
              </w:rPr>
              <w:t>合同</w:t>
            </w:r>
          </w:p>
        </w:tc>
        <w:tc>
          <w:tcPr>
            <w:tcW w:w="730"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240" w:lineRule="exact"/>
              <w:jc w:val="center"/>
              <w:rPr>
                <w:rFonts w:ascii="宋体" w:hAnsi="宋体" w:cs="宋体"/>
                <w:szCs w:val="21"/>
              </w:rPr>
            </w:pPr>
            <w:r w:rsidRPr="00465203">
              <w:rPr>
                <w:rFonts w:ascii="宋体" w:hAnsi="宋体" w:cs="宋体" w:hint="eastAsia"/>
                <w:szCs w:val="21"/>
              </w:rPr>
              <w:t>验收报告</w:t>
            </w:r>
          </w:p>
        </w:tc>
        <w:tc>
          <w:tcPr>
            <w:tcW w:w="1085"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line="240" w:lineRule="exact"/>
              <w:jc w:val="center"/>
              <w:rPr>
                <w:rFonts w:ascii="宋体" w:hAnsi="宋体" w:cs="宋体"/>
                <w:szCs w:val="21"/>
              </w:rPr>
            </w:pPr>
            <w:r w:rsidRPr="00465203">
              <w:rPr>
                <w:rFonts w:ascii="宋体" w:hAnsi="宋体" w:cs="宋体" w:hint="eastAsia"/>
                <w:szCs w:val="21"/>
              </w:rPr>
              <w:t>用户评价</w:t>
            </w:r>
          </w:p>
        </w:tc>
        <w:tc>
          <w:tcPr>
            <w:tcW w:w="2085" w:type="dxa"/>
            <w:vMerge/>
            <w:tcBorders>
              <w:top w:val="single" w:sz="4" w:space="0" w:color="auto"/>
              <w:left w:val="single" w:sz="4" w:space="0" w:color="auto"/>
              <w:bottom w:val="single" w:sz="4" w:space="0" w:color="auto"/>
              <w:right w:val="single" w:sz="4" w:space="0" w:color="auto"/>
            </w:tcBorders>
            <w:vAlign w:val="center"/>
          </w:tcPr>
          <w:p w:rsidR="00B014F9" w:rsidRPr="00465203" w:rsidRDefault="00B014F9">
            <w:pPr>
              <w:widowControl/>
              <w:jc w:val="left"/>
              <w:rPr>
                <w:rFonts w:ascii="宋体" w:hAnsi="宋体" w:cs="宋体"/>
                <w:szCs w:val="21"/>
              </w:rPr>
            </w:pPr>
          </w:p>
        </w:tc>
      </w:tr>
      <w:tr w:rsidR="00B014F9" w:rsidRPr="00465203">
        <w:trPr>
          <w:trHeight w:val="649"/>
        </w:trPr>
        <w:tc>
          <w:tcPr>
            <w:tcW w:w="2560" w:type="dxa"/>
            <w:tcBorders>
              <w:top w:val="single" w:sz="4" w:space="0" w:color="auto"/>
              <w:left w:val="single" w:sz="4" w:space="0" w:color="auto"/>
              <w:bottom w:val="single" w:sz="4" w:space="0" w:color="auto"/>
              <w:right w:val="single" w:sz="4" w:space="0" w:color="auto"/>
            </w:tcBorders>
          </w:tcPr>
          <w:p w:rsidR="00B014F9" w:rsidRPr="00465203" w:rsidRDefault="00B014F9">
            <w:pPr>
              <w:snapToGrid w:val="0"/>
              <w:spacing w:line="240" w:lineRule="exact"/>
              <w:jc w:val="left"/>
              <w:rPr>
                <w:rFonts w:ascii="宋体" w:hAnsi="宋体" w:cs="宋体"/>
                <w:sz w:val="18"/>
                <w:szCs w:val="20"/>
              </w:rPr>
            </w:pPr>
          </w:p>
        </w:tc>
        <w:tc>
          <w:tcPr>
            <w:tcW w:w="3472" w:type="dxa"/>
            <w:tcBorders>
              <w:top w:val="single" w:sz="4" w:space="0" w:color="auto"/>
              <w:left w:val="single" w:sz="4" w:space="0" w:color="auto"/>
              <w:bottom w:val="single" w:sz="4" w:space="0" w:color="auto"/>
              <w:right w:val="single" w:sz="4" w:space="0" w:color="auto"/>
            </w:tcBorders>
          </w:tcPr>
          <w:p w:rsidR="00B014F9" w:rsidRPr="00465203" w:rsidRDefault="00B014F9">
            <w:pPr>
              <w:snapToGrid w:val="0"/>
              <w:spacing w:line="240" w:lineRule="exact"/>
              <w:jc w:val="left"/>
              <w:rPr>
                <w:rFonts w:ascii="宋体" w:hAnsi="宋体" w:cs="宋体"/>
                <w:sz w:val="18"/>
                <w:szCs w:val="20"/>
              </w:rPr>
            </w:pPr>
          </w:p>
        </w:tc>
        <w:tc>
          <w:tcPr>
            <w:tcW w:w="1097" w:type="dxa"/>
            <w:tcBorders>
              <w:top w:val="single" w:sz="4" w:space="0" w:color="auto"/>
              <w:left w:val="single" w:sz="4" w:space="0" w:color="auto"/>
              <w:bottom w:val="single" w:sz="4" w:space="0" w:color="auto"/>
              <w:right w:val="single" w:sz="4" w:space="0" w:color="auto"/>
            </w:tcBorders>
          </w:tcPr>
          <w:p w:rsidR="00B014F9" w:rsidRPr="00465203" w:rsidRDefault="00B014F9">
            <w:pPr>
              <w:snapToGrid w:val="0"/>
              <w:spacing w:line="240" w:lineRule="exact"/>
              <w:jc w:val="left"/>
              <w:rPr>
                <w:rFonts w:ascii="宋体" w:hAnsi="宋体" w:cs="宋体"/>
                <w:sz w:val="18"/>
                <w:szCs w:val="20"/>
              </w:rPr>
            </w:pPr>
          </w:p>
        </w:tc>
        <w:tc>
          <w:tcPr>
            <w:tcW w:w="1461" w:type="dxa"/>
            <w:tcBorders>
              <w:top w:val="single" w:sz="4" w:space="0" w:color="auto"/>
              <w:left w:val="single" w:sz="4" w:space="0" w:color="auto"/>
              <w:bottom w:val="single" w:sz="4" w:space="0" w:color="auto"/>
              <w:right w:val="single" w:sz="4" w:space="0" w:color="auto"/>
            </w:tcBorders>
          </w:tcPr>
          <w:p w:rsidR="00B014F9" w:rsidRPr="00465203" w:rsidRDefault="00B014F9">
            <w:pPr>
              <w:snapToGrid w:val="0"/>
              <w:spacing w:line="240" w:lineRule="exact"/>
              <w:jc w:val="left"/>
              <w:rPr>
                <w:rFonts w:ascii="宋体" w:hAnsi="宋体" w:cs="宋体"/>
                <w:sz w:val="18"/>
                <w:szCs w:val="20"/>
              </w:rPr>
            </w:pPr>
          </w:p>
        </w:tc>
        <w:tc>
          <w:tcPr>
            <w:tcW w:w="730" w:type="dxa"/>
            <w:tcBorders>
              <w:top w:val="single" w:sz="4" w:space="0" w:color="auto"/>
              <w:left w:val="single" w:sz="4" w:space="0" w:color="auto"/>
              <w:bottom w:val="single" w:sz="4" w:space="0" w:color="auto"/>
              <w:right w:val="single" w:sz="4" w:space="0" w:color="auto"/>
            </w:tcBorders>
          </w:tcPr>
          <w:p w:rsidR="00B014F9" w:rsidRPr="00465203" w:rsidRDefault="00B014F9">
            <w:pPr>
              <w:snapToGrid w:val="0"/>
              <w:spacing w:line="240" w:lineRule="exact"/>
              <w:jc w:val="left"/>
              <w:rPr>
                <w:rFonts w:ascii="宋体" w:hAnsi="宋体" w:cs="宋体"/>
                <w:sz w:val="18"/>
                <w:szCs w:val="20"/>
              </w:rPr>
            </w:pPr>
          </w:p>
        </w:tc>
        <w:tc>
          <w:tcPr>
            <w:tcW w:w="730" w:type="dxa"/>
            <w:tcBorders>
              <w:top w:val="single" w:sz="4" w:space="0" w:color="auto"/>
              <w:left w:val="single" w:sz="4" w:space="0" w:color="auto"/>
              <w:bottom w:val="single" w:sz="4" w:space="0" w:color="auto"/>
              <w:right w:val="single" w:sz="4" w:space="0" w:color="auto"/>
            </w:tcBorders>
          </w:tcPr>
          <w:p w:rsidR="00B014F9" w:rsidRPr="00465203" w:rsidRDefault="00B014F9">
            <w:pPr>
              <w:snapToGrid w:val="0"/>
              <w:spacing w:line="240" w:lineRule="exact"/>
              <w:jc w:val="left"/>
              <w:rPr>
                <w:rFonts w:ascii="宋体" w:hAnsi="宋体" w:cs="宋体"/>
                <w:sz w:val="18"/>
                <w:szCs w:val="20"/>
              </w:rPr>
            </w:pPr>
          </w:p>
        </w:tc>
        <w:tc>
          <w:tcPr>
            <w:tcW w:w="1085" w:type="dxa"/>
            <w:tcBorders>
              <w:top w:val="single" w:sz="4" w:space="0" w:color="auto"/>
              <w:left w:val="single" w:sz="4" w:space="0" w:color="auto"/>
              <w:bottom w:val="single" w:sz="4" w:space="0" w:color="auto"/>
              <w:right w:val="single" w:sz="4" w:space="0" w:color="auto"/>
            </w:tcBorders>
          </w:tcPr>
          <w:p w:rsidR="00B014F9" w:rsidRPr="00465203" w:rsidRDefault="00B014F9">
            <w:pPr>
              <w:snapToGrid w:val="0"/>
              <w:spacing w:line="240" w:lineRule="exact"/>
              <w:jc w:val="left"/>
              <w:rPr>
                <w:rFonts w:ascii="宋体" w:hAnsi="宋体" w:cs="宋体"/>
                <w:sz w:val="18"/>
                <w:szCs w:val="20"/>
              </w:rPr>
            </w:pPr>
          </w:p>
        </w:tc>
        <w:tc>
          <w:tcPr>
            <w:tcW w:w="2085" w:type="dxa"/>
            <w:tcBorders>
              <w:top w:val="single" w:sz="4" w:space="0" w:color="auto"/>
              <w:left w:val="single" w:sz="4" w:space="0" w:color="auto"/>
              <w:bottom w:val="single" w:sz="4" w:space="0" w:color="auto"/>
              <w:right w:val="single" w:sz="4" w:space="0" w:color="auto"/>
            </w:tcBorders>
          </w:tcPr>
          <w:p w:rsidR="00B014F9" w:rsidRPr="00465203" w:rsidRDefault="00B014F9">
            <w:pPr>
              <w:snapToGrid w:val="0"/>
              <w:spacing w:line="240" w:lineRule="exact"/>
              <w:jc w:val="left"/>
              <w:rPr>
                <w:rFonts w:ascii="宋体" w:hAnsi="宋体" w:cs="宋体"/>
                <w:sz w:val="18"/>
                <w:szCs w:val="20"/>
              </w:rPr>
            </w:pPr>
          </w:p>
        </w:tc>
      </w:tr>
      <w:tr w:rsidR="00B014F9" w:rsidRPr="00465203">
        <w:tc>
          <w:tcPr>
            <w:tcW w:w="256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347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1097"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1461"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73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73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1085"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2085"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r>
      <w:tr w:rsidR="00B014F9" w:rsidRPr="00465203">
        <w:trPr>
          <w:trHeight w:val="710"/>
        </w:trPr>
        <w:tc>
          <w:tcPr>
            <w:tcW w:w="256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347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1097"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1461"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73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73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1085"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2085"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r>
      <w:tr w:rsidR="00B014F9" w:rsidRPr="00465203">
        <w:tc>
          <w:tcPr>
            <w:tcW w:w="256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347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1097"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1461"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73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73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1085"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2085"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r>
      <w:tr w:rsidR="00B014F9" w:rsidRPr="00465203">
        <w:tc>
          <w:tcPr>
            <w:tcW w:w="256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347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1097"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1461"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73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73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1085"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c>
          <w:tcPr>
            <w:tcW w:w="2085"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400" w:lineRule="exact"/>
              <w:jc w:val="left"/>
              <w:rPr>
                <w:rFonts w:ascii="宋体" w:hAnsi="宋体" w:cs="宋体"/>
                <w:sz w:val="24"/>
                <w:szCs w:val="20"/>
              </w:rPr>
            </w:pPr>
          </w:p>
        </w:tc>
      </w:tr>
    </w:tbl>
    <w:p w:rsidR="00B014F9" w:rsidRPr="00465203" w:rsidRDefault="00260E8A">
      <w:pPr>
        <w:pStyle w:val="a8"/>
        <w:snapToGrid w:val="0"/>
        <w:rPr>
          <w:rFonts w:ascii="宋体" w:eastAsia="宋体" w:hAnsi="宋体" w:cs="宋体"/>
          <w:sz w:val="24"/>
        </w:rPr>
      </w:pPr>
      <w:r w:rsidRPr="00465203">
        <w:rPr>
          <w:rFonts w:ascii="宋体" w:hAnsi="宋体" w:cs="宋体" w:hint="eastAsia"/>
          <w:sz w:val="21"/>
          <w:szCs w:val="21"/>
        </w:rPr>
        <w:t>附：投标人同类项目合同复印件、用户验收报告、用户评价意见。</w:t>
      </w:r>
    </w:p>
    <w:p w:rsidR="00B014F9" w:rsidRPr="00465203" w:rsidRDefault="00B014F9">
      <w:pPr>
        <w:pStyle w:val="a8"/>
        <w:snapToGrid w:val="0"/>
        <w:rPr>
          <w:rFonts w:ascii="宋体" w:eastAsia="宋体" w:hAnsi="宋体" w:cs="宋体"/>
          <w:sz w:val="21"/>
          <w:szCs w:val="21"/>
        </w:rPr>
      </w:pPr>
    </w:p>
    <w:p w:rsidR="00B014F9" w:rsidRPr="00465203" w:rsidRDefault="00260E8A">
      <w:pPr>
        <w:pStyle w:val="a8"/>
        <w:snapToGrid w:val="0"/>
        <w:rPr>
          <w:rFonts w:ascii="宋体" w:eastAsia="宋体" w:hAnsi="宋体" w:cs="宋体"/>
          <w:sz w:val="21"/>
          <w:szCs w:val="21"/>
          <w:u w:val="single"/>
        </w:rPr>
      </w:pPr>
      <w:r w:rsidRPr="00465203">
        <w:rPr>
          <w:rFonts w:ascii="宋体" w:hAnsi="宋体" w:cs="宋体" w:hint="eastAsia"/>
          <w:sz w:val="21"/>
          <w:szCs w:val="21"/>
        </w:rPr>
        <w:t>法定代表人（负责人）或其委托代理人（签字）：</w:t>
      </w:r>
      <w:r w:rsidRPr="00465203">
        <w:rPr>
          <w:rFonts w:ascii="宋体" w:eastAsia="宋体" w:hAnsi="宋体" w:cs="宋体" w:hint="eastAsia"/>
          <w:sz w:val="21"/>
          <w:szCs w:val="21"/>
          <w:u w:val="single"/>
        </w:rPr>
        <w:t xml:space="preserve">　　　　   　</w:t>
      </w:r>
    </w:p>
    <w:p w:rsidR="00B014F9" w:rsidRPr="00465203" w:rsidRDefault="00B014F9"/>
    <w:p w:rsidR="00B014F9" w:rsidRPr="00465203" w:rsidRDefault="00260E8A">
      <w:pPr>
        <w:snapToGrid w:val="0"/>
        <w:spacing w:before="50"/>
        <w:jc w:val="left"/>
        <w:rPr>
          <w:rFonts w:ascii="宋体" w:hAnsi="宋体" w:cs="宋体"/>
          <w:szCs w:val="21"/>
        </w:rPr>
      </w:pPr>
      <w:r w:rsidRPr="00465203">
        <w:rPr>
          <w:rFonts w:ascii="宋体" w:hAnsi="宋体" w:cs="宋体" w:hint="eastAsia"/>
          <w:szCs w:val="21"/>
        </w:rPr>
        <w:t>投标人公章：                                                     年    月   日</w:t>
      </w:r>
    </w:p>
    <w:p w:rsidR="00B014F9" w:rsidRPr="00465203" w:rsidRDefault="00B014F9">
      <w:pPr>
        <w:snapToGrid w:val="0"/>
        <w:spacing w:line="420" w:lineRule="exact"/>
        <w:ind w:firstLineChars="200" w:firstLine="422"/>
        <w:jc w:val="left"/>
        <w:rPr>
          <w:rFonts w:ascii="宋体" w:hAnsi="宋体" w:cs="宋体"/>
          <w:b/>
          <w:szCs w:val="21"/>
        </w:rPr>
      </w:pPr>
    </w:p>
    <w:p w:rsidR="00B014F9" w:rsidRPr="00465203" w:rsidRDefault="00B014F9">
      <w:pPr>
        <w:snapToGrid w:val="0"/>
        <w:spacing w:before="50"/>
        <w:jc w:val="left"/>
        <w:rPr>
          <w:rFonts w:ascii="宋体" w:hAnsi="宋体" w:cs="宋体"/>
          <w:sz w:val="24"/>
          <w:szCs w:val="20"/>
        </w:rPr>
        <w:sectPr w:rsidR="00B014F9" w:rsidRPr="00465203">
          <w:headerReference w:type="default" r:id="rId17"/>
          <w:footerReference w:type="even" r:id="rId18"/>
          <w:footerReference w:type="default" r:id="rId19"/>
          <w:footerReference w:type="first" r:id="rId20"/>
          <w:pgSz w:w="16838" w:h="11906" w:orient="landscape"/>
          <w:pgMar w:top="924" w:right="1134" w:bottom="1077" w:left="1134" w:header="851" w:footer="992" w:gutter="0"/>
          <w:cols w:space="720"/>
          <w:docGrid w:linePitch="312"/>
        </w:sectPr>
      </w:pPr>
    </w:p>
    <w:p w:rsidR="00B014F9" w:rsidRPr="00465203" w:rsidRDefault="00260E8A">
      <w:pPr>
        <w:pStyle w:val="a1"/>
        <w:overflowPunct w:val="0"/>
        <w:spacing w:line="360" w:lineRule="auto"/>
        <w:ind w:firstLine="0"/>
        <w:rPr>
          <w:rFonts w:ascii="宋体" w:hAnsi="宋体" w:cs="宋体"/>
          <w:szCs w:val="21"/>
        </w:rPr>
      </w:pPr>
      <w:r w:rsidRPr="00465203">
        <w:rPr>
          <w:rFonts w:ascii="宋体" w:hAnsi="宋体" w:cs="宋体" w:hint="eastAsia"/>
          <w:b/>
          <w:szCs w:val="21"/>
        </w:rPr>
        <w:lastRenderedPageBreak/>
        <w:t>3.2.9中小企业声明函格式：</w:t>
      </w:r>
    </w:p>
    <w:p w:rsidR="00B014F9" w:rsidRPr="00465203" w:rsidRDefault="00260E8A">
      <w:pPr>
        <w:spacing w:line="588" w:lineRule="exact"/>
        <w:jc w:val="center"/>
        <w:rPr>
          <w:rFonts w:ascii="宋体" w:hAnsi="宋体" w:cs="宋体"/>
          <w:b/>
          <w:sz w:val="28"/>
          <w:szCs w:val="28"/>
        </w:rPr>
      </w:pPr>
      <w:r w:rsidRPr="00465203">
        <w:rPr>
          <w:rFonts w:ascii="宋体" w:hAnsi="宋体" w:cs="宋体" w:hint="eastAsia"/>
          <w:b/>
          <w:sz w:val="28"/>
          <w:szCs w:val="28"/>
        </w:rPr>
        <w:t>中小企业声明函</w:t>
      </w:r>
    </w:p>
    <w:p w:rsidR="00B014F9" w:rsidRPr="00465203" w:rsidRDefault="00B014F9">
      <w:pPr>
        <w:spacing w:line="588" w:lineRule="exact"/>
        <w:rPr>
          <w:rFonts w:ascii="宋体" w:hAnsi="宋体" w:cs="宋体"/>
          <w:b/>
          <w:sz w:val="30"/>
          <w:szCs w:val="30"/>
        </w:rPr>
      </w:pPr>
    </w:p>
    <w:p w:rsidR="00391549" w:rsidRPr="00465203" w:rsidRDefault="00391549" w:rsidP="00391549">
      <w:pPr>
        <w:spacing w:line="360" w:lineRule="auto"/>
        <w:ind w:firstLineChars="200" w:firstLine="480"/>
        <w:jc w:val="left"/>
        <w:rPr>
          <w:rFonts w:asciiTheme="minorHAnsi" w:eastAsiaTheme="minorEastAsia" w:hAnsiTheme="minorHAnsi" w:cstheme="minorBidi"/>
          <w:sz w:val="24"/>
        </w:rPr>
      </w:pPr>
      <w:r w:rsidRPr="00465203">
        <w:rPr>
          <w:rFonts w:asciiTheme="minorHAnsi" w:eastAsiaTheme="minorEastAsia" w:hAnsiTheme="minorHAnsi" w:cstheme="minorBidi"/>
          <w:sz w:val="24"/>
        </w:rPr>
        <w:t>本公司</w:t>
      </w:r>
      <w:r w:rsidRPr="00465203">
        <w:rPr>
          <w:rFonts w:asciiTheme="minorHAnsi" w:eastAsiaTheme="minorEastAsia" w:hAnsiTheme="minorHAnsi" w:cstheme="minorBidi" w:hint="eastAsia"/>
          <w:sz w:val="24"/>
          <w:u w:val="single"/>
        </w:rPr>
        <w:t>（</w:t>
      </w:r>
      <w:r w:rsidR="00820EBD" w:rsidRPr="00465203">
        <w:rPr>
          <w:rFonts w:asciiTheme="minorHAnsi" w:eastAsiaTheme="minorEastAsia" w:hAnsiTheme="minorHAnsi" w:cstheme="minorBidi" w:hint="eastAsia"/>
          <w:sz w:val="24"/>
          <w:u w:val="single"/>
        </w:rPr>
        <w:t>公司名称</w:t>
      </w:r>
      <w:r w:rsidRPr="00465203">
        <w:rPr>
          <w:rFonts w:asciiTheme="minorHAnsi" w:eastAsiaTheme="minorEastAsia" w:hAnsiTheme="minorHAnsi" w:cstheme="minorBidi" w:hint="eastAsia"/>
          <w:sz w:val="24"/>
          <w:u w:val="single"/>
        </w:rPr>
        <w:t>）</w:t>
      </w:r>
      <w:r w:rsidRPr="00465203">
        <w:rPr>
          <w:rFonts w:asciiTheme="minorHAnsi" w:eastAsiaTheme="minorEastAsia" w:hAnsiTheme="minorHAnsi" w:cstheme="minorBidi"/>
          <w:sz w:val="24"/>
        </w:rPr>
        <w:t>郑重声明</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根据</w:t>
      </w:r>
      <w:r w:rsidR="009E6A6A" w:rsidRPr="00465203">
        <w:rPr>
          <w:rFonts w:asciiTheme="minorHAnsi" w:eastAsiaTheme="minorEastAsia" w:hAnsiTheme="minorHAnsi" w:cstheme="minorBidi" w:hint="eastAsia"/>
          <w:sz w:val="24"/>
        </w:rPr>
        <w:t>《政府采购促进中小企业发展管理办法》（财库〔</w:t>
      </w:r>
      <w:r w:rsidR="009E6A6A" w:rsidRPr="00465203">
        <w:rPr>
          <w:rFonts w:asciiTheme="minorHAnsi" w:eastAsiaTheme="minorEastAsia" w:hAnsiTheme="minorHAnsi" w:cstheme="minorBidi" w:hint="eastAsia"/>
          <w:sz w:val="24"/>
        </w:rPr>
        <w:t>2020</w:t>
      </w:r>
      <w:r w:rsidR="009E6A6A" w:rsidRPr="00465203">
        <w:rPr>
          <w:rFonts w:asciiTheme="minorHAnsi" w:eastAsiaTheme="minorEastAsia" w:hAnsiTheme="minorHAnsi" w:cstheme="minorBidi" w:hint="eastAsia"/>
          <w:sz w:val="24"/>
        </w:rPr>
        <w:t>〕</w:t>
      </w:r>
      <w:r w:rsidR="009E6A6A" w:rsidRPr="00465203">
        <w:rPr>
          <w:rFonts w:asciiTheme="minorHAnsi" w:eastAsiaTheme="minorEastAsia" w:hAnsiTheme="minorHAnsi" w:cstheme="minorBidi" w:hint="eastAsia"/>
          <w:sz w:val="24"/>
        </w:rPr>
        <w:t>46</w:t>
      </w:r>
      <w:r w:rsidR="009E6A6A" w:rsidRPr="00465203">
        <w:rPr>
          <w:rFonts w:asciiTheme="minorHAnsi" w:eastAsiaTheme="minorEastAsia" w:hAnsiTheme="minorHAnsi" w:cstheme="minorBidi" w:hint="eastAsia"/>
          <w:sz w:val="24"/>
        </w:rPr>
        <w:t>号）</w:t>
      </w:r>
      <w:r w:rsidRPr="00465203">
        <w:rPr>
          <w:rFonts w:asciiTheme="minorHAnsi" w:eastAsiaTheme="minorEastAsia" w:hAnsiTheme="minorHAnsi" w:cstheme="minorBidi"/>
          <w:sz w:val="24"/>
        </w:rPr>
        <w:t>的规定</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本公司</w:t>
      </w:r>
      <w:r w:rsidRPr="00465203">
        <w:rPr>
          <w:rFonts w:asciiTheme="minorHAnsi" w:eastAsiaTheme="minorEastAsia" w:hAnsiTheme="minorHAnsi" w:cstheme="minorBidi"/>
          <w:sz w:val="24"/>
          <w:u w:val="single"/>
        </w:rPr>
        <w:t>（</w:t>
      </w:r>
      <w:r w:rsidR="00820EBD" w:rsidRPr="00465203">
        <w:rPr>
          <w:rFonts w:asciiTheme="minorHAnsi" w:eastAsiaTheme="minorEastAsia" w:hAnsiTheme="minorHAnsi" w:cstheme="minorBidi" w:hint="eastAsia"/>
          <w:sz w:val="24"/>
          <w:u w:val="single"/>
        </w:rPr>
        <w:t>公司名称</w:t>
      </w:r>
      <w:r w:rsidRPr="00465203">
        <w:rPr>
          <w:rFonts w:asciiTheme="minorHAnsi" w:eastAsiaTheme="minorEastAsia" w:hAnsiTheme="minorHAnsi" w:cstheme="minorBidi"/>
          <w:sz w:val="24"/>
          <w:u w:val="single"/>
        </w:rPr>
        <w:t>）</w:t>
      </w:r>
      <w:r w:rsidRPr="00465203">
        <w:rPr>
          <w:rFonts w:asciiTheme="minorHAnsi" w:eastAsiaTheme="minorEastAsia" w:hAnsiTheme="minorHAnsi" w:cstheme="minorBidi"/>
          <w:sz w:val="24"/>
        </w:rPr>
        <w:t>参加</w:t>
      </w:r>
      <w:r w:rsidRPr="00465203">
        <w:rPr>
          <w:rFonts w:asciiTheme="minorHAnsi" w:eastAsiaTheme="minorEastAsia" w:hAnsiTheme="minorHAnsi" w:cstheme="minorBidi"/>
          <w:sz w:val="24"/>
          <w:u w:val="single"/>
        </w:rPr>
        <w:t>（单位名称</w:t>
      </w:r>
      <w:r w:rsidR="00BF5DFD" w:rsidRPr="00465203">
        <w:rPr>
          <w:rFonts w:asciiTheme="minorHAnsi" w:eastAsiaTheme="minorEastAsia" w:hAnsiTheme="minorHAnsi" w:cstheme="minorBidi" w:hint="eastAsia"/>
          <w:sz w:val="24"/>
          <w:u w:val="single"/>
        </w:rPr>
        <w:t>）</w:t>
      </w:r>
      <w:r w:rsidRPr="00465203">
        <w:rPr>
          <w:rFonts w:asciiTheme="minorHAnsi" w:eastAsiaTheme="minorEastAsia" w:hAnsiTheme="minorHAnsi" w:cstheme="minorBidi"/>
          <w:sz w:val="24"/>
        </w:rPr>
        <w:t>的</w:t>
      </w:r>
      <w:r w:rsidRPr="00465203">
        <w:rPr>
          <w:rFonts w:asciiTheme="minorHAnsi" w:eastAsiaTheme="minorEastAsia" w:hAnsiTheme="minorHAnsi" w:cstheme="minorBidi" w:hint="eastAsia"/>
          <w:sz w:val="24"/>
          <w:u w:val="single"/>
        </w:rPr>
        <w:t>（</w:t>
      </w:r>
      <w:r w:rsidRPr="00465203">
        <w:rPr>
          <w:rFonts w:asciiTheme="minorHAnsi" w:eastAsiaTheme="minorEastAsia" w:hAnsiTheme="minorHAnsi" w:cstheme="minorBidi"/>
          <w:sz w:val="24"/>
          <w:u w:val="single"/>
        </w:rPr>
        <w:t>项目名称</w:t>
      </w:r>
      <w:r w:rsidR="00BF5DFD" w:rsidRPr="00465203">
        <w:rPr>
          <w:rFonts w:asciiTheme="minorHAnsi" w:eastAsiaTheme="minorEastAsia" w:hAnsiTheme="minorHAnsi" w:cstheme="minorBidi" w:hint="eastAsia"/>
          <w:sz w:val="24"/>
          <w:u w:val="single"/>
        </w:rPr>
        <w:t>）</w:t>
      </w:r>
      <w:r w:rsidRPr="00465203">
        <w:rPr>
          <w:rFonts w:asciiTheme="minorHAnsi" w:eastAsiaTheme="minorEastAsia" w:hAnsiTheme="minorHAnsi" w:cstheme="minorBidi"/>
          <w:sz w:val="24"/>
        </w:rPr>
        <w:t>采购活动</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提供的货物全部由符合政策要求的中小企业制造。相关企业</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含联合体中的中小企业、签订分包意向协议的中小企业</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的具体情况如下：</w:t>
      </w:r>
    </w:p>
    <w:p w:rsidR="00391549" w:rsidRPr="00465203" w:rsidRDefault="00391549" w:rsidP="00391549">
      <w:pPr>
        <w:spacing w:line="360" w:lineRule="auto"/>
        <w:rPr>
          <w:rFonts w:asciiTheme="minorHAnsi" w:eastAsiaTheme="minorEastAsia" w:hAnsiTheme="minorHAnsi" w:cstheme="minorBidi"/>
          <w:sz w:val="24"/>
        </w:rPr>
      </w:pPr>
      <w:r w:rsidRPr="00465203">
        <w:rPr>
          <w:rFonts w:asciiTheme="minorHAnsi" w:eastAsiaTheme="minorEastAsia" w:hAnsiTheme="minorHAnsi" w:cstheme="minorBidi"/>
          <w:sz w:val="24"/>
        </w:rPr>
        <w:t>1.</w:t>
      </w:r>
      <w:r w:rsidRPr="00465203">
        <w:rPr>
          <w:rFonts w:asciiTheme="minorHAnsi" w:eastAsiaTheme="minorEastAsia" w:hAnsiTheme="minorHAnsi" w:cstheme="minorBidi"/>
          <w:sz w:val="24"/>
          <w:u w:val="single"/>
        </w:rPr>
        <w:t>（标的名称</w:t>
      </w:r>
      <w:r w:rsidR="00BF5DFD" w:rsidRPr="00465203">
        <w:rPr>
          <w:rFonts w:asciiTheme="minorHAnsi" w:eastAsiaTheme="minorEastAsia" w:hAnsiTheme="minorHAnsi" w:cstheme="minorBidi" w:hint="eastAsia"/>
          <w:sz w:val="24"/>
          <w:u w:val="single"/>
        </w:rPr>
        <w:t>）</w:t>
      </w:r>
      <w:r w:rsidRPr="00465203">
        <w:rPr>
          <w:rFonts w:asciiTheme="minorHAnsi" w:eastAsiaTheme="minorEastAsia" w:hAnsiTheme="minorHAnsi" w:cstheme="minorBidi"/>
          <w:sz w:val="24"/>
        </w:rPr>
        <w:t>，属于</w:t>
      </w:r>
      <w:r w:rsidRPr="00465203">
        <w:rPr>
          <w:rFonts w:asciiTheme="minorHAnsi" w:eastAsiaTheme="minorEastAsia" w:hAnsiTheme="minorHAnsi" w:cstheme="minorBidi"/>
          <w:sz w:val="24"/>
          <w:u w:val="single"/>
        </w:rPr>
        <w:t>（采购文件中明确的所属行业</w:t>
      </w:r>
      <w:r w:rsidR="00FF423B" w:rsidRPr="00465203">
        <w:rPr>
          <w:rFonts w:asciiTheme="minorHAnsi" w:eastAsiaTheme="minorEastAsia" w:hAnsiTheme="minorHAnsi" w:cstheme="minorBidi" w:hint="eastAsia"/>
          <w:sz w:val="24"/>
          <w:u w:val="single"/>
        </w:rPr>
        <w:t>）</w:t>
      </w:r>
      <w:r w:rsidRPr="00465203">
        <w:rPr>
          <w:rFonts w:asciiTheme="minorHAnsi" w:eastAsiaTheme="minorEastAsia" w:hAnsiTheme="minorHAnsi" w:cstheme="minorBidi"/>
          <w:sz w:val="24"/>
        </w:rPr>
        <w:t>行业</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制造商为</w:t>
      </w:r>
      <w:r w:rsidR="00FF423B" w:rsidRPr="00465203">
        <w:rPr>
          <w:rFonts w:asciiTheme="minorHAnsi" w:eastAsiaTheme="minorEastAsia" w:hAnsiTheme="minorHAnsi" w:cstheme="minorBidi" w:hint="eastAsia"/>
          <w:sz w:val="24"/>
          <w:u w:val="single"/>
        </w:rPr>
        <w:t>（</w:t>
      </w:r>
      <w:r w:rsidR="00FF423B" w:rsidRPr="00465203">
        <w:rPr>
          <w:rFonts w:asciiTheme="minorHAnsi" w:eastAsiaTheme="minorEastAsia" w:hAnsiTheme="minorHAnsi" w:cstheme="minorBidi"/>
          <w:sz w:val="24"/>
          <w:u w:val="single"/>
        </w:rPr>
        <w:t>企业名称</w:t>
      </w:r>
      <w:r w:rsidR="00FF423B" w:rsidRPr="00465203">
        <w:rPr>
          <w:rFonts w:asciiTheme="minorHAnsi" w:eastAsiaTheme="minorEastAsia" w:hAnsiTheme="minorHAnsi" w:cstheme="minorBidi" w:hint="eastAsia"/>
          <w:sz w:val="24"/>
          <w:u w:val="single"/>
        </w:rPr>
        <w:t>）</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从业人员</w:t>
      </w:r>
      <w:r w:rsidRPr="00465203">
        <w:rPr>
          <w:rFonts w:asciiTheme="minorHAnsi" w:eastAsiaTheme="minorEastAsia" w:hAnsiTheme="minorHAnsi" w:cstheme="minorBidi"/>
          <w:sz w:val="24"/>
        </w:rPr>
        <w:t>_____,</w:t>
      </w:r>
      <w:r w:rsidRPr="00465203">
        <w:rPr>
          <w:rFonts w:asciiTheme="minorHAnsi" w:eastAsiaTheme="minorEastAsia" w:hAnsiTheme="minorHAnsi" w:cstheme="minorBidi"/>
          <w:sz w:val="24"/>
        </w:rPr>
        <w:t>营业收入为</w:t>
      </w:r>
      <w:r w:rsidRPr="00465203">
        <w:rPr>
          <w:rFonts w:asciiTheme="minorHAnsi" w:eastAsiaTheme="minorEastAsia" w:hAnsiTheme="minorHAnsi" w:cstheme="minorBidi" w:hint="eastAsia"/>
          <w:sz w:val="24"/>
          <w:u w:val="single"/>
        </w:rPr>
        <w:t xml:space="preserve">      </w:t>
      </w:r>
      <w:r w:rsidRPr="00465203">
        <w:rPr>
          <w:rFonts w:asciiTheme="minorHAnsi" w:eastAsiaTheme="minorEastAsia" w:hAnsiTheme="minorHAnsi" w:cstheme="minorBidi"/>
          <w:sz w:val="24"/>
        </w:rPr>
        <w:t>万元</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资产总额为</w:t>
      </w:r>
      <w:r w:rsidRPr="00465203">
        <w:rPr>
          <w:rFonts w:asciiTheme="minorHAnsi" w:eastAsiaTheme="minorEastAsia" w:hAnsiTheme="minorHAnsi" w:cstheme="minorBidi" w:hint="eastAsia"/>
          <w:sz w:val="24"/>
          <w:u w:val="single"/>
        </w:rPr>
        <w:t xml:space="preserve">        </w:t>
      </w:r>
      <w:r w:rsidRPr="00465203">
        <w:rPr>
          <w:rFonts w:asciiTheme="minorHAnsi" w:eastAsiaTheme="minorEastAsia" w:hAnsiTheme="minorHAnsi" w:cstheme="minorBidi"/>
          <w:sz w:val="24"/>
        </w:rPr>
        <w:t>万元</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属于</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中型企业、公型企业、微型企业）</w:t>
      </w:r>
      <w:r w:rsidRPr="00465203">
        <w:rPr>
          <w:rFonts w:asciiTheme="minorHAnsi" w:eastAsiaTheme="minorEastAsia" w:hAnsiTheme="minorHAnsi" w:cstheme="minorBidi" w:hint="eastAsia"/>
          <w:sz w:val="24"/>
        </w:rPr>
        <w:t>；</w:t>
      </w:r>
    </w:p>
    <w:p w:rsidR="00391549" w:rsidRPr="00465203" w:rsidRDefault="00391549" w:rsidP="00391549">
      <w:pPr>
        <w:spacing w:line="360" w:lineRule="auto"/>
        <w:rPr>
          <w:rFonts w:asciiTheme="minorHAnsi" w:eastAsiaTheme="minorEastAsia" w:hAnsiTheme="minorHAnsi" w:cstheme="minorBidi"/>
          <w:sz w:val="24"/>
        </w:rPr>
      </w:pPr>
      <w:r w:rsidRPr="00465203">
        <w:rPr>
          <w:rFonts w:asciiTheme="minorHAnsi" w:eastAsiaTheme="minorEastAsia" w:hAnsiTheme="minorHAnsi" w:cstheme="minorBidi"/>
          <w:sz w:val="24"/>
        </w:rPr>
        <w:t>2.</w:t>
      </w:r>
      <w:r w:rsidRPr="00465203">
        <w:rPr>
          <w:rFonts w:asciiTheme="minorHAnsi" w:eastAsiaTheme="minorEastAsia" w:hAnsiTheme="minorHAnsi" w:cstheme="minorBidi"/>
          <w:sz w:val="24"/>
          <w:u w:val="single"/>
        </w:rPr>
        <w:t xml:space="preserve"> </w:t>
      </w:r>
      <w:r w:rsidRPr="00465203">
        <w:rPr>
          <w:rFonts w:asciiTheme="minorHAnsi" w:eastAsiaTheme="minorEastAsia" w:hAnsiTheme="minorHAnsi" w:cstheme="minorBidi"/>
          <w:sz w:val="24"/>
          <w:u w:val="single"/>
        </w:rPr>
        <w:t>（标的名称</w:t>
      </w:r>
      <w:r w:rsidR="00BF5DFD" w:rsidRPr="00465203">
        <w:rPr>
          <w:rFonts w:asciiTheme="minorHAnsi" w:eastAsiaTheme="minorEastAsia" w:hAnsiTheme="minorHAnsi" w:cstheme="minorBidi" w:hint="eastAsia"/>
          <w:sz w:val="24"/>
          <w:u w:val="single"/>
        </w:rPr>
        <w:t>）</w:t>
      </w:r>
      <w:r w:rsidRPr="00465203">
        <w:rPr>
          <w:rFonts w:asciiTheme="minorHAnsi" w:eastAsiaTheme="minorEastAsia" w:hAnsiTheme="minorHAnsi" w:cstheme="minorBidi"/>
          <w:sz w:val="24"/>
        </w:rPr>
        <w:t>，属于</w:t>
      </w:r>
      <w:r w:rsidRPr="00465203">
        <w:rPr>
          <w:rFonts w:asciiTheme="minorHAnsi" w:eastAsiaTheme="minorEastAsia" w:hAnsiTheme="minorHAnsi" w:cstheme="minorBidi"/>
          <w:sz w:val="24"/>
          <w:u w:val="single"/>
        </w:rPr>
        <w:t>（采购文件中明确的所属行业</w:t>
      </w:r>
      <w:r w:rsidR="00FF423B" w:rsidRPr="00465203">
        <w:rPr>
          <w:rFonts w:asciiTheme="minorHAnsi" w:eastAsiaTheme="minorEastAsia" w:hAnsiTheme="minorHAnsi" w:cstheme="minorBidi" w:hint="eastAsia"/>
          <w:sz w:val="24"/>
          <w:u w:val="single"/>
        </w:rPr>
        <w:t>）</w:t>
      </w:r>
      <w:r w:rsidRPr="00465203">
        <w:rPr>
          <w:rFonts w:asciiTheme="minorHAnsi" w:eastAsiaTheme="minorEastAsia" w:hAnsiTheme="minorHAnsi" w:cstheme="minorBidi"/>
          <w:sz w:val="24"/>
        </w:rPr>
        <w:t>行业</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制造商为</w:t>
      </w:r>
      <w:r w:rsidR="00FF423B" w:rsidRPr="00465203">
        <w:rPr>
          <w:rFonts w:asciiTheme="minorHAnsi" w:eastAsiaTheme="minorEastAsia" w:hAnsiTheme="minorHAnsi" w:cstheme="minorBidi" w:hint="eastAsia"/>
          <w:sz w:val="24"/>
          <w:u w:val="single"/>
        </w:rPr>
        <w:t>（</w:t>
      </w:r>
      <w:r w:rsidR="00FF423B" w:rsidRPr="00465203">
        <w:rPr>
          <w:rFonts w:asciiTheme="minorHAnsi" w:eastAsiaTheme="minorEastAsia" w:hAnsiTheme="minorHAnsi" w:cstheme="minorBidi"/>
          <w:sz w:val="24"/>
          <w:u w:val="single"/>
        </w:rPr>
        <w:t>企业名称</w:t>
      </w:r>
      <w:r w:rsidR="00FF423B" w:rsidRPr="00465203">
        <w:rPr>
          <w:rFonts w:asciiTheme="minorHAnsi" w:eastAsiaTheme="minorEastAsia" w:hAnsiTheme="minorHAnsi" w:cstheme="minorBidi" w:hint="eastAsia"/>
          <w:sz w:val="24"/>
          <w:u w:val="single"/>
        </w:rPr>
        <w:t>）</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从业人员</w:t>
      </w:r>
      <w:r w:rsidRPr="00465203">
        <w:rPr>
          <w:rFonts w:asciiTheme="minorHAnsi" w:eastAsiaTheme="minorEastAsia" w:hAnsiTheme="minorHAnsi" w:cstheme="minorBidi"/>
          <w:sz w:val="24"/>
        </w:rPr>
        <w:t>_____,</w:t>
      </w:r>
      <w:r w:rsidRPr="00465203">
        <w:rPr>
          <w:rFonts w:asciiTheme="minorHAnsi" w:eastAsiaTheme="minorEastAsia" w:hAnsiTheme="minorHAnsi" w:cstheme="minorBidi"/>
          <w:sz w:val="24"/>
        </w:rPr>
        <w:t>营业收入为</w:t>
      </w:r>
      <w:r w:rsidRPr="00465203">
        <w:rPr>
          <w:rFonts w:asciiTheme="minorHAnsi" w:eastAsiaTheme="minorEastAsia" w:hAnsiTheme="minorHAnsi" w:cstheme="minorBidi" w:hint="eastAsia"/>
          <w:sz w:val="24"/>
          <w:u w:val="single"/>
        </w:rPr>
        <w:t xml:space="preserve">      </w:t>
      </w:r>
      <w:r w:rsidRPr="00465203">
        <w:rPr>
          <w:rFonts w:asciiTheme="minorHAnsi" w:eastAsiaTheme="minorEastAsia" w:hAnsiTheme="minorHAnsi" w:cstheme="minorBidi"/>
          <w:sz w:val="24"/>
        </w:rPr>
        <w:t>万元</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资产总额为</w:t>
      </w:r>
      <w:r w:rsidRPr="00465203">
        <w:rPr>
          <w:rFonts w:asciiTheme="minorHAnsi" w:eastAsiaTheme="minorEastAsia" w:hAnsiTheme="minorHAnsi" w:cstheme="minorBidi" w:hint="eastAsia"/>
          <w:sz w:val="24"/>
          <w:u w:val="single"/>
        </w:rPr>
        <w:t xml:space="preserve">        </w:t>
      </w:r>
      <w:r w:rsidRPr="00465203">
        <w:rPr>
          <w:rFonts w:asciiTheme="minorHAnsi" w:eastAsiaTheme="minorEastAsia" w:hAnsiTheme="minorHAnsi" w:cstheme="minorBidi"/>
          <w:sz w:val="24"/>
        </w:rPr>
        <w:t>万元</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属于</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中型企业、公型企业、微型企业）</w:t>
      </w:r>
      <w:r w:rsidRPr="00465203">
        <w:rPr>
          <w:rFonts w:asciiTheme="minorHAnsi" w:eastAsiaTheme="minorEastAsia" w:hAnsiTheme="minorHAnsi" w:cstheme="minorBidi" w:hint="eastAsia"/>
          <w:sz w:val="24"/>
        </w:rPr>
        <w:t>；</w:t>
      </w:r>
    </w:p>
    <w:p w:rsidR="00391549" w:rsidRPr="00465203" w:rsidRDefault="00391549" w:rsidP="00391549">
      <w:pPr>
        <w:spacing w:line="360" w:lineRule="auto"/>
        <w:rPr>
          <w:rFonts w:asciiTheme="minorHAnsi" w:eastAsiaTheme="minorEastAsia" w:hAnsiTheme="minorHAnsi" w:cstheme="minorBidi"/>
          <w:sz w:val="24"/>
        </w:rPr>
      </w:pPr>
      <w:r w:rsidRPr="00465203">
        <w:rPr>
          <w:rFonts w:asciiTheme="minorHAnsi" w:eastAsiaTheme="minorEastAsia" w:hAnsiTheme="minorHAnsi" w:cstheme="minorBidi"/>
          <w:sz w:val="24"/>
        </w:rPr>
        <w:t>……</w:t>
      </w:r>
    </w:p>
    <w:p w:rsidR="00391549" w:rsidRPr="00465203" w:rsidRDefault="00391549" w:rsidP="00391549">
      <w:pPr>
        <w:spacing w:line="360" w:lineRule="auto"/>
        <w:ind w:firstLineChars="200" w:firstLine="480"/>
        <w:rPr>
          <w:rFonts w:asciiTheme="minorHAnsi" w:eastAsiaTheme="minorEastAsia" w:hAnsiTheme="minorHAnsi" w:cstheme="minorBidi"/>
          <w:sz w:val="24"/>
        </w:rPr>
      </w:pPr>
      <w:r w:rsidRPr="00465203">
        <w:rPr>
          <w:rFonts w:asciiTheme="minorHAnsi" w:eastAsiaTheme="minorEastAsia" w:hAnsiTheme="minorHAnsi" w:cstheme="minorBidi"/>
          <w:sz w:val="24"/>
        </w:rPr>
        <w:t>以上企业</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不属于大企业的分支机构</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不存在控股股东为大企业的情形</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也不存在与大企业的负责人为同一人的情形。</w:t>
      </w:r>
    </w:p>
    <w:p w:rsidR="00391549" w:rsidRPr="00465203" w:rsidRDefault="00391549" w:rsidP="00391549">
      <w:pPr>
        <w:spacing w:line="360" w:lineRule="auto"/>
        <w:ind w:firstLineChars="200" w:firstLine="480"/>
        <w:rPr>
          <w:rFonts w:asciiTheme="minorHAnsi" w:eastAsiaTheme="minorEastAsia" w:hAnsiTheme="minorHAnsi" w:cstheme="minorBidi"/>
          <w:sz w:val="24"/>
        </w:rPr>
      </w:pPr>
      <w:r w:rsidRPr="00465203">
        <w:rPr>
          <w:rFonts w:asciiTheme="minorHAnsi" w:eastAsiaTheme="minorEastAsia" w:hAnsiTheme="minorHAnsi" w:cstheme="minorBidi"/>
          <w:sz w:val="24"/>
        </w:rPr>
        <w:t>本企业对上述声明内容的真实性负责。如有虚假</w:t>
      </w:r>
      <w:r w:rsidRPr="00465203">
        <w:rPr>
          <w:rFonts w:asciiTheme="minorHAnsi" w:eastAsiaTheme="minorEastAsia" w:hAnsiTheme="minorHAnsi" w:cstheme="minorBidi"/>
          <w:sz w:val="24"/>
        </w:rPr>
        <w:t>,</w:t>
      </w:r>
      <w:r w:rsidRPr="00465203">
        <w:rPr>
          <w:rFonts w:asciiTheme="minorHAnsi" w:eastAsiaTheme="minorEastAsia" w:hAnsiTheme="minorHAnsi" w:cstheme="minorBidi"/>
          <w:sz w:val="24"/>
        </w:rPr>
        <w:t>将依法承担相应责任。</w:t>
      </w:r>
    </w:p>
    <w:p w:rsidR="00391549" w:rsidRPr="00465203" w:rsidRDefault="00391549" w:rsidP="00391549">
      <w:pPr>
        <w:spacing w:line="360" w:lineRule="auto"/>
        <w:rPr>
          <w:rFonts w:asciiTheme="minorHAnsi" w:eastAsiaTheme="minorEastAsia" w:hAnsiTheme="minorHAnsi" w:cstheme="minorBidi"/>
          <w:sz w:val="24"/>
        </w:rPr>
      </w:pPr>
    </w:p>
    <w:p w:rsidR="00391549" w:rsidRPr="00465203" w:rsidRDefault="00391549" w:rsidP="00391549">
      <w:pPr>
        <w:spacing w:line="360" w:lineRule="auto"/>
        <w:rPr>
          <w:rFonts w:asciiTheme="minorHAnsi" w:eastAsiaTheme="minorEastAsia" w:hAnsiTheme="minorHAnsi" w:cstheme="minorBidi"/>
          <w:sz w:val="24"/>
        </w:rPr>
      </w:pPr>
    </w:p>
    <w:p w:rsidR="00391549" w:rsidRPr="00465203" w:rsidRDefault="00391549" w:rsidP="00391549">
      <w:pPr>
        <w:spacing w:line="360" w:lineRule="auto"/>
        <w:ind w:left="4200" w:firstLine="420"/>
        <w:rPr>
          <w:rFonts w:asciiTheme="minorHAnsi" w:eastAsiaTheme="minorEastAsia" w:hAnsiTheme="minorHAnsi" w:cstheme="minorBidi"/>
          <w:sz w:val="24"/>
        </w:rPr>
      </w:pPr>
      <w:r w:rsidRPr="00465203">
        <w:rPr>
          <w:rFonts w:asciiTheme="minorHAnsi" w:eastAsiaTheme="minorEastAsia" w:hAnsiTheme="minorHAnsi" w:cstheme="minorBidi"/>
          <w:sz w:val="24"/>
        </w:rPr>
        <w:t>企业名称</w:t>
      </w:r>
      <w:r w:rsidR="00F56F65" w:rsidRPr="00465203">
        <w:rPr>
          <w:rFonts w:asciiTheme="minorHAnsi" w:eastAsiaTheme="minorEastAsia" w:hAnsiTheme="minorHAnsi" w:cstheme="minorBidi" w:hint="eastAsia"/>
          <w:sz w:val="24"/>
        </w:rPr>
        <w:t>（</w:t>
      </w:r>
      <w:r w:rsidR="00F56F65" w:rsidRPr="00465203">
        <w:rPr>
          <w:rFonts w:asciiTheme="minorHAnsi" w:eastAsiaTheme="minorEastAsia" w:hAnsiTheme="minorHAnsi" w:cstheme="minorBidi"/>
          <w:sz w:val="24"/>
        </w:rPr>
        <w:t>盖章</w:t>
      </w:r>
      <w:r w:rsidR="00F56F65" w:rsidRPr="00465203">
        <w:rPr>
          <w:rFonts w:asciiTheme="minorHAnsi" w:eastAsiaTheme="minorEastAsia" w:hAnsiTheme="minorHAnsi" w:cstheme="minorBidi" w:hint="eastAsia"/>
          <w:sz w:val="24"/>
        </w:rPr>
        <w:t>）</w:t>
      </w:r>
      <w:r w:rsidRPr="00465203">
        <w:rPr>
          <w:rFonts w:asciiTheme="minorHAnsi" w:eastAsiaTheme="minorEastAsia" w:hAnsiTheme="minorHAnsi" w:cstheme="minorBidi"/>
          <w:sz w:val="24"/>
        </w:rPr>
        <w:t>:</w:t>
      </w:r>
    </w:p>
    <w:p w:rsidR="00391549" w:rsidRPr="00465203" w:rsidRDefault="00391549" w:rsidP="00391549">
      <w:pPr>
        <w:spacing w:line="360" w:lineRule="auto"/>
        <w:rPr>
          <w:rFonts w:asciiTheme="minorHAnsi" w:eastAsiaTheme="minorEastAsia" w:hAnsiTheme="minorHAnsi" w:cstheme="minorBidi"/>
          <w:sz w:val="24"/>
        </w:rPr>
      </w:pPr>
    </w:p>
    <w:p w:rsidR="00391549" w:rsidRPr="00465203" w:rsidRDefault="00391549" w:rsidP="00391549">
      <w:pPr>
        <w:spacing w:line="360" w:lineRule="auto"/>
        <w:ind w:left="5460"/>
        <w:rPr>
          <w:rFonts w:asciiTheme="minorHAnsi" w:eastAsiaTheme="minorEastAsia" w:hAnsiTheme="minorHAnsi" w:cstheme="minorBidi"/>
          <w:sz w:val="24"/>
        </w:rPr>
      </w:pPr>
      <w:r w:rsidRPr="00465203">
        <w:rPr>
          <w:rFonts w:asciiTheme="minorHAnsi" w:eastAsiaTheme="minorEastAsia" w:hAnsiTheme="minorHAnsi" w:cstheme="minorBidi"/>
          <w:sz w:val="24"/>
        </w:rPr>
        <w:t>日期</w:t>
      </w:r>
      <w:r w:rsidRPr="00465203">
        <w:rPr>
          <w:rFonts w:asciiTheme="minorHAnsi" w:eastAsiaTheme="minorEastAsia" w:hAnsiTheme="minorHAnsi" w:cstheme="minorBidi"/>
          <w:sz w:val="24"/>
        </w:rPr>
        <w:t>:</w:t>
      </w:r>
    </w:p>
    <w:p w:rsidR="00391549" w:rsidRPr="00465203" w:rsidRDefault="00391549" w:rsidP="00391549">
      <w:pPr>
        <w:tabs>
          <w:tab w:val="left" w:pos="4860"/>
        </w:tabs>
        <w:spacing w:line="588" w:lineRule="exact"/>
        <w:ind w:right="1560" w:firstLineChars="200" w:firstLine="360"/>
        <w:jc w:val="center"/>
        <w:rPr>
          <w:rFonts w:asciiTheme="minorHAnsi" w:eastAsiaTheme="minorEastAsia" w:hAnsiTheme="minorHAnsi" w:cstheme="minorBidi"/>
          <w:sz w:val="18"/>
          <w:szCs w:val="18"/>
        </w:rPr>
      </w:pPr>
    </w:p>
    <w:p w:rsidR="00391549" w:rsidRPr="00465203" w:rsidRDefault="00391549" w:rsidP="00391549">
      <w:pPr>
        <w:tabs>
          <w:tab w:val="left" w:pos="4860"/>
        </w:tabs>
        <w:spacing w:line="588" w:lineRule="exact"/>
        <w:ind w:right="1560" w:firstLineChars="200" w:firstLine="360"/>
        <w:jc w:val="center"/>
        <w:rPr>
          <w:rFonts w:asciiTheme="minorHAnsi" w:eastAsiaTheme="minorEastAsia" w:hAnsiTheme="minorHAnsi" w:cstheme="minorBidi"/>
          <w:sz w:val="18"/>
          <w:szCs w:val="18"/>
        </w:rPr>
      </w:pPr>
    </w:p>
    <w:p w:rsidR="00B014F9" w:rsidRPr="00465203" w:rsidRDefault="00391549" w:rsidP="00391549">
      <w:pPr>
        <w:tabs>
          <w:tab w:val="left" w:pos="4860"/>
        </w:tabs>
        <w:spacing w:line="588" w:lineRule="exact"/>
        <w:ind w:right="1560" w:firstLineChars="200" w:firstLine="360"/>
        <w:jc w:val="center"/>
        <w:rPr>
          <w:rFonts w:ascii="宋体" w:hAnsi="宋体" w:cs="宋体"/>
          <w:szCs w:val="21"/>
        </w:rPr>
      </w:pPr>
      <w:r w:rsidRPr="00465203">
        <w:rPr>
          <w:rFonts w:asciiTheme="minorHAnsi" w:eastAsiaTheme="minorEastAsia" w:hAnsiTheme="minorHAnsi" w:cstheme="minorBidi" w:hint="eastAsia"/>
          <w:sz w:val="18"/>
          <w:szCs w:val="18"/>
        </w:rPr>
        <w:t>（</w:t>
      </w:r>
      <w:r w:rsidRPr="00465203">
        <w:rPr>
          <w:rFonts w:asciiTheme="minorHAnsi" w:eastAsiaTheme="minorEastAsia" w:hAnsiTheme="minorHAnsi" w:cstheme="minorBidi"/>
          <w:sz w:val="18"/>
          <w:szCs w:val="18"/>
        </w:rPr>
        <w:t>从业人员、营业收入、资产总额填报上一年度数据</w:t>
      </w:r>
      <w:r w:rsidRPr="00465203">
        <w:rPr>
          <w:rFonts w:asciiTheme="minorHAnsi" w:eastAsiaTheme="minorEastAsia" w:hAnsiTheme="minorHAnsi" w:cstheme="minorBidi"/>
          <w:sz w:val="18"/>
          <w:szCs w:val="18"/>
        </w:rPr>
        <w:t>,</w:t>
      </w:r>
      <w:r w:rsidRPr="00465203">
        <w:rPr>
          <w:rFonts w:asciiTheme="minorHAnsi" w:eastAsiaTheme="minorEastAsia" w:hAnsiTheme="minorHAnsi" w:cstheme="minorBidi"/>
          <w:sz w:val="18"/>
          <w:szCs w:val="18"/>
        </w:rPr>
        <w:t>无上一年度数据的新成立企业可不填报。</w:t>
      </w:r>
      <w:r w:rsidRPr="00465203">
        <w:rPr>
          <w:rFonts w:asciiTheme="minorHAnsi" w:eastAsiaTheme="minorEastAsia" w:hAnsiTheme="minorHAnsi" w:cstheme="minorBidi" w:hint="eastAsia"/>
          <w:sz w:val="18"/>
          <w:szCs w:val="18"/>
        </w:rPr>
        <w:t>）</w:t>
      </w:r>
    </w:p>
    <w:p w:rsidR="00B014F9" w:rsidRPr="00465203" w:rsidRDefault="00B014F9" w:rsidP="00777CCF">
      <w:pPr>
        <w:tabs>
          <w:tab w:val="left" w:pos="4860"/>
        </w:tabs>
        <w:spacing w:line="588" w:lineRule="exact"/>
        <w:ind w:right="1560" w:firstLineChars="200" w:firstLine="420"/>
        <w:jc w:val="center"/>
        <w:rPr>
          <w:rFonts w:ascii="宋体" w:hAnsi="宋体" w:cs="宋体"/>
          <w:szCs w:val="21"/>
        </w:rPr>
      </w:pPr>
    </w:p>
    <w:p w:rsidR="00B014F9" w:rsidRPr="00465203" w:rsidRDefault="00B014F9">
      <w:pPr>
        <w:rPr>
          <w:rFonts w:ascii="宋体" w:hAnsi="宋体" w:cs="宋体"/>
          <w:b/>
          <w:szCs w:val="21"/>
        </w:rPr>
      </w:pPr>
    </w:p>
    <w:p w:rsidR="00B014F9" w:rsidRPr="00465203" w:rsidRDefault="00B014F9">
      <w:pPr>
        <w:rPr>
          <w:rFonts w:ascii="宋体" w:hAnsi="宋体" w:cs="宋体"/>
          <w:b/>
          <w:szCs w:val="21"/>
        </w:rPr>
      </w:pPr>
    </w:p>
    <w:p w:rsidR="00B014F9" w:rsidRPr="00465203" w:rsidRDefault="00B014F9">
      <w:pPr>
        <w:rPr>
          <w:rFonts w:ascii="宋体" w:hAnsi="宋体" w:cs="宋体"/>
          <w:b/>
          <w:szCs w:val="21"/>
        </w:rPr>
      </w:pPr>
    </w:p>
    <w:p w:rsidR="00E83134" w:rsidRPr="00465203" w:rsidRDefault="00E83134">
      <w:pPr>
        <w:widowControl/>
        <w:jc w:val="left"/>
        <w:rPr>
          <w:rFonts w:ascii="宋体" w:hAnsi="宋体" w:cs="宋体"/>
          <w:b/>
          <w:szCs w:val="21"/>
        </w:rPr>
      </w:pPr>
      <w:r w:rsidRPr="00465203">
        <w:rPr>
          <w:rFonts w:ascii="宋体" w:hAnsi="宋体" w:cs="宋体"/>
          <w:b/>
          <w:szCs w:val="21"/>
        </w:rPr>
        <w:br w:type="page"/>
      </w:r>
    </w:p>
    <w:p w:rsidR="00B014F9" w:rsidRPr="00465203" w:rsidRDefault="00B014F9">
      <w:pPr>
        <w:widowControl/>
        <w:jc w:val="left"/>
        <w:rPr>
          <w:rFonts w:ascii="宋体" w:hAnsi="宋体" w:cs="宋体"/>
          <w:b/>
          <w:szCs w:val="21"/>
        </w:rPr>
      </w:pPr>
    </w:p>
    <w:p w:rsidR="00B014F9" w:rsidRPr="00465203" w:rsidRDefault="00260E8A">
      <w:pPr>
        <w:widowControl/>
        <w:jc w:val="left"/>
        <w:rPr>
          <w:rFonts w:ascii="宋体" w:hAnsi="宋体" w:cs="宋体"/>
          <w:b/>
          <w:szCs w:val="21"/>
        </w:rPr>
      </w:pPr>
      <w:r w:rsidRPr="00465203">
        <w:rPr>
          <w:rFonts w:ascii="宋体" w:hAnsi="宋体" w:cs="宋体" w:hint="eastAsia"/>
          <w:b/>
          <w:szCs w:val="21"/>
        </w:rPr>
        <w:t>3.2.10残疾人福利性单位声明格式：</w:t>
      </w:r>
    </w:p>
    <w:p w:rsidR="00B014F9" w:rsidRPr="00465203" w:rsidRDefault="00260E8A">
      <w:pPr>
        <w:widowControl/>
        <w:spacing w:before="100" w:beforeAutospacing="1" w:after="100" w:afterAutospacing="1" w:line="425" w:lineRule="atLeast"/>
        <w:jc w:val="center"/>
        <w:rPr>
          <w:rFonts w:ascii="宋体" w:hAnsi="宋体" w:cs="宋体"/>
          <w:kern w:val="0"/>
          <w:sz w:val="28"/>
          <w:szCs w:val="28"/>
        </w:rPr>
      </w:pPr>
      <w:r w:rsidRPr="00465203">
        <w:rPr>
          <w:rFonts w:ascii="宋体" w:hAnsi="宋体" w:cs="宋体" w:hint="eastAsia"/>
          <w:b/>
          <w:bCs/>
          <w:kern w:val="0"/>
          <w:sz w:val="28"/>
          <w:szCs w:val="28"/>
        </w:rPr>
        <w:t>残疾人福利性单位声明函</w:t>
      </w:r>
    </w:p>
    <w:p w:rsidR="00B014F9" w:rsidRPr="00465203" w:rsidRDefault="00B014F9">
      <w:pPr>
        <w:widowControl/>
        <w:spacing w:before="100" w:beforeAutospacing="1" w:after="100" w:afterAutospacing="1" w:line="425" w:lineRule="atLeast"/>
        <w:jc w:val="left"/>
        <w:rPr>
          <w:rFonts w:ascii="宋体" w:hAnsi="宋体" w:cs="宋体"/>
          <w:kern w:val="0"/>
          <w:sz w:val="24"/>
        </w:rPr>
      </w:pPr>
    </w:p>
    <w:p w:rsidR="00B014F9" w:rsidRPr="00465203" w:rsidRDefault="00260E8A">
      <w:pPr>
        <w:widowControl/>
        <w:spacing w:before="100" w:beforeAutospacing="1" w:after="100" w:afterAutospacing="1" w:line="400" w:lineRule="exact"/>
        <w:ind w:firstLineChars="200" w:firstLine="420"/>
        <w:jc w:val="left"/>
        <w:rPr>
          <w:rFonts w:ascii="宋体" w:hAnsi="宋体" w:cs="宋体"/>
          <w:kern w:val="0"/>
          <w:szCs w:val="21"/>
        </w:rPr>
      </w:pPr>
      <w:r w:rsidRPr="00465203">
        <w:rPr>
          <w:rFonts w:ascii="宋体" w:hAnsi="宋体" w:cs="宋体" w:hint="eastAsia"/>
          <w:kern w:val="0"/>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014F9" w:rsidRPr="00465203" w:rsidRDefault="00260E8A">
      <w:pPr>
        <w:widowControl/>
        <w:spacing w:before="100" w:beforeAutospacing="1" w:after="100" w:afterAutospacing="1" w:line="400" w:lineRule="exact"/>
        <w:ind w:firstLineChars="200" w:firstLine="420"/>
        <w:jc w:val="left"/>
        <w:rPr>
          <w:rFonts w:ascii="宋体" w:hAnsi="宋体" w:cs="宋体"/>
          <w:kern w:val="0"/>
          <w:szCs w:val="21"/>
        </w:rPr>
      </w:pPr>
      <w:r w:rsidRPr="00465203">
        <w:rPr>
          <w:rFonts w:ascii="宋体" w:hAnsi="宋体" w:cs="宋体" w:hint="eastAsia"/>
          <w:kern w:val="0"/>
          <w:szCs w:val="21"/>
        </w:rPr>
        <w:t>本单位对上述声明的真实性负责。如有虚假，将依法承担相应责任。</w:t>
      </w:r>
    </w:p>
    <w:p w:rsidR="00B014F9" w:rsidRPr="00465203" w:rsidRDefault="00B014F9">
      <w:pPr>
        <w:widowControl/>
        <w:spacing w:before="100" w:beforeAutospacing="1" w:after="100" w:afterAutospacing="1" w:line="400" w:lineRule="exact"/>
        <w:jc w:val="left"/>
        <w:rPr>
          <w:rFonts w:ascii="宋体" w:hAnsi="宋体" w:cs="宋体"/>
          <w:kern w:val="0"/>
          <w:szCs w:val="21"/>
        </w:rPr>
      </w:pPr>
    </w:p>
    <w:p w:rsidR="00B014F9" w:rsidRPr="00465203" w:rsidRDefault="00B014F9">
      <w:pPr>
        <w:widowControl/>
        <w:spacing w:before="100" w:beforeAutospacing="1" w:after="100" w:afterAutospacing="1" w:line="400" w:lineRule="exact"/>
        <w:jc w:val="left"/>
        <w:rPr>
          <w:rFonts w:ascii="宋体" w:hAnsi="宋体" w:cs="宋体"/>
          <w:kern w:val="0"/>
          <w:szCs w:val="21"/>
        </w:rPr>
      </w:pPr>
    </w:p>
    <w:p w:rsidR="00B014F9" w:rsidRPr="00465203" w:rsidRDefault="00260E8A">
      <w:pPr>
        <w:widowControl/>
        <w:spacing w:before="100" w:beforeAutospacing="1" w:after="100" w:afterAutospacing="1" w:line="400" w:lineRule="exact"/>
        <w:jc w:val="left"/>
        <w:rPr>
          <w:rFonts w:ascii="宋体" w:hAnsi="宋体" w:cs="宋体"/>
          <w:kern w:val="0"/>
          <w:szCs w:val="21"/>
        </w:rPr>
      </w:pPr>
      <w:r w:rsidRPr="00465203">
        <w:rPr>
          <w:rFonts w:ascii="宋体" w:hAnsi="宋体" w:cs="宋体" w:hint="eastAsia"/>
          <w:kern w:val="0"/>
          <w:szCs w:val="21"/>
        </w:rPr>
        <w:t xml:space="preserve">                                                    单位名称（盖章）：</w:t>
      </w:r>
    </w:p>
    <w:p w:rsidR="00B014F9" w:rsidRPr="00465203" w:rsidRDefault="00260E8A">
      <w:pPr>
        <w:widowControl/>
        <w:spacing w:before="100" w:beforeAutospacing="1" w:after="100" w:afterAutospacing="1" w:line="400" w:lineRule="exact"/>
        <w:jc w:val="left"/>
        <w:rPr>
          <w:rFonts w:ascii="宋体" w:hAnsi="宋体" w:cs="宋体"/>
          <w:kern w:val="0"/>
          <w:szCs w:val="21"/>
        </w:rPr>
      </w:pPr>
      <w:r w:rsidRPr="00465203">
        <w:rPr>
          <w:rFonts w:ascii="宋体" w:hAnsi="宋体" w:cs="宋体" w:hint="eastAsia"/>
          <w:kern w:val="0"/>
          <w:szCs w:val="21"/>
        </w:rPr>
        <w:t xml:space="preserve">                                                          日  期</w:t>
      </w:r>
    </w:p>
    <w:p w:rsidR="00B014F9" w:rsidRPr="00465203" w:rsidRDefault="00B014F9">
      <w:pPr>
        <w:widowControl/>
        <w:spacing w:before="100" w:beforeAutospacing="1" w:after="100" w:afterAutospacing="1" w:line="400" w:lineRule="exact"/>
        <w:jc w:val="left"/>
        <w:rPr>
          <w:rFonts w:ascii="宋体" w:hAnsi="宋体" w:cs="宋体"/>
          <w:kern w:val="0"/>
          <w:sz w:val="24"/>
        </w:rPr>
      </w:pPr>
    </w:p>
    <w:p w:rsidR="00B014F9" w:rsidRPr="00465203" w:rsidRDefault="00260E8A">
      <w:pPr>
        <w:widowControl/>
        <w:spacing w:before="100" w:beforeAutospacing="1" w:after="100" w:afterAutospacing="1" w:line="400" w:lineRule="exact"/>
        <w:jc w:val="left"/>
        <w:rPr>
          <w:rFonts w:ascii="宋体" w:hAnsi="宋体" w:cs="宋体"/>
          <w:b/>
          <w:szCs w:val="21"/>
        </w:rPr>
      </w:pPr>
      <w:r w:rsidRPr="00465203">
        <w:rPr>
          <w:rFonts w:ascii="宋体" w:hAnsi="宋体" w:cs="宋体" w:hint="eastAsia"/>
          <w:kern w:val="0"/>
          <w:szCs w:val="21"/>
        </w:rPr>
        <w:t>注：投标人如为残疾人福利性单位并提供本《残疾人福利性单位声明函》的，必须对声明的真实性负责。</w:t>
      </w:r>
    </w:p>
    <w:p w:rsidR="00B014F9" w:rsidRPr="00465203" w:rsidRDefault="00B014F9">
      <w:pPr>
        <w:widowControl/>
        <w:spacing w:line="400" w:lineRule="exact"/>
        <w:jc w:val="left"/>
        <w:rPr>
          <w:rFonts w:ascii="宋体" w:hAnsi="宋体" w:cs="宋体"/>
          <w:b/>
          <w:szCs w:val="21"/>
        </w:rPr>
      </w:pPr>
    </w:p>
    <w:p w:rsidR="00B014F9" w:rsidRPr="00465203" w:rsidRDefault="00B014F9">
      <w:pPr>
        <w:widowControl/>
        <w:spacing w:line="400" w:lineRule="exact"/>
        <w:jc w:val="left"/>
        <w:rPr>
          <w:rFonts w:ascii="宋体" w:hAnsi="宋体" w:cs="宋体"/>
          <w:b/>
          <w:szCs w:val="21"/>
        </w:rPr>
      </w:pPr>
    </w:p>
    <w:p w:rsidR="00B014F9" w:rsidRPr="00465203" w:rsidRDefault="00B014F9">
      <w:pPr>
        <w:widowControl/>
        <w:spacing w:line="400" w:lineRule="exact"/>
        <w:jc w:val="left"/>
        <w:rPr>
          <w:rFonts w:ascii="宋体" w:hAnsi="宋体" w:cs="宋体"/>
          <w:b/>
          <w:szCs w:val="21"/>
        </w:rPr>
      </w:pPr>
    </w:p>
    <w:p w:rsidR="00B014F9" w:rsidRPr="00465203" w:rsidRDefault="00B014F9">
      <w:pPr>
        <w:widowControl/>
        <w:spacing w:line="400" w:lineRule="exact"/>
        <w:jc w:val="left"/>
        <w:rPr>
          <w:rFonts w:ascii="宋体" w:hAnsi="宋体" w:cs="宋体"/>
          <w:b/>
          <w:szCs w:val="21"/>
        </w:rPr>
      </w:pPr>
    </w:p>
    <w:p w:rsidR="00B014F9" w:rsidRPr="00465203" w:rsidRDefault="00B014F9">
      <w:pPr>
        <w:widowControl/>
        <w:spacing w:line="400" w:lineRule="exact"/>
        <w:jc w:val="left"/>
        <w:rPr>
          <w:rFonts w:ascii="宋体" w:hAnsi="宋体" w:cs="宋体"/>
          <w:b/>
          <w:szCs w:val="21"/>
        </w:rPr>
      </w:pPr>
    </w:p>
    <w:p w:rsidR="00B014F9" w:rsidRPr="00465203" w:rsidRDefault="00B014F9">
      <w:pPr>
        <w:widowControl/>
        <w:spacing w:line="400" w:lineRule="exact"/>
        <w:jc w:val="left"/>
        <w:rPr>
          <w:rFonts w:ascii="宋体" w:hAnsi="宋体" w:cs="宋体"/>
          <w:b/>
          <w:szCs w:val="21"/>
        </w:rPr>
      </w:pPr>
    </w:p>
    <w:p w:rsidR="00B014F9" w:rsidRPr="00465203" w:rsidRDefault="00B014F9">
      <w:pPr>
        <w:widowControl/>
        <w:spacing w:line="400" w:lineRule="exact"/>
        <w:jc w:val="left"/>
        <w:rPr>
          <w:rFonts w:ascii="宋体" w:hAnsi="宋体" w:cs="宋体"/>
          <w:b/>
          <w:szCs w:val="21"/>
        </w:rPr>
      </w:pPr>
    </w:p>
    <w:p w:rsidR="00B014F9" w:rsidRPr="00465203" w:rsidRDefault="00B014F9">
      <w:pPr>
        <w:widowControl/>
        <w:spacing w:line="400" w:lineRule="exact"/>
        <w:jc w:val="left"/>
        <w:rPr>
          <w:rFonts w:ascii="宋体" w:hAnsi="宋体" w:cs="宋体"/>
          <w:b/>
          <w:szCs w:val="21"/>
        </w:rPr>
      </w:pPr>
    </w:p>
    <w:p w:rsidR="00B014F9" w:rsidRPr="00465203" w:rsidRDefault="00B014F9">
      <w:pPr>
        <w:widowControl/>
        <w:spacing w:line="400" w:lineRule="exact"/>
        <w:jc w:val="left"/>
        <w:rPr>
          <w:rFonts w:ascii="宋体" w:hAnsi="宋体" w:cs="宋体"/>
          <w:b/>
          <w:szCs w:val="21"/>
        </w:rPr>
      </w:pPr>
    </w:p>
    <w:p w:rsidR="00B014F9" w:rsidRPr="00465203" w:rsidRDefault="00B014F9">
      <w:pPr>
        <w:widowControl/>
        <w:spacing w:line="400" w:lineRule="exact"/>
        <w:jc w:val="left"/>
        <w:rPr>
          <w:rFonts w:ascii="宋体" w:hAnsi="宋体" w:cs="宋体"/>
          <w:b/>
          <w:szCs w:val="21"/>
        </w:rPr>
      </w:pPr>
    </w:p>
    <w:p w:rsidR="00E83134" w:rsidRPr="00465203" w:rsidRDefault="00E83134" w:rsidP="00471F88">
      <w:pPr>
        <w:widowControl/>
        <w:jc w:val="left"/>
        <w:rPr>
          <w:rFonts w:ascii="宋体" w:hAnsi="宋体" w:cs="宋体"/>
          <w:b/>
          <w:szCs w:val="21"/>
        </w:rPr>
      </w:pPr>
      <w:r w:rsidRPr="00465203">
        <w:rPr>
          <w:rFonts w:ascii="宋体" w:hAnsi="宋体" w:cs="宋体"/>
          <w:b/>
          <w:szCs w:val="21"/>
        </w:rPr>
        <w:br w:type="page"/>
      </w:r>
    </w:p>
    <w:p w:rsidR="00E83134" w:rsidRPr="00465203" w:rsidRDefault="00E83134" w:rsidP="00471F88">
      <w:pPr>
        <w:pStyle w:val="a5"/>
        <w:ind w:firstLine="0"/>
      </w:pPr>
    </w:p>
    <w:p w:rsidR="00B014F9" w:rsidRPr="00465203" w:rsidRDefault="00260E8A">
      <w:pPr>
        <w:snapToGrid w:val="0"/>
        <w:spacing w:line="404" w:lineRule="exact"/>
        <w:jc w:val="left"/>
        <w:rPr>
          <w:rFonts w:ascii="宋体" w:hAnsi="宋体" w:cs="宋体"/>
          <w:bCs/>
          <w:szCs w:val="21"/>
        </w:rPr>
      </w:pPr>
      <w:r w:rsidRPr="00465203">
        <w:rPr>
          <w:rFonts w:ascii="宋体" w:hAnsi="宋体" w:cs="宋体" w:hint="eastAsia"/>
          <w:b/>
          <w:szCs w:val="21"/>
        </w:rPr>
        <w:t>3.3技术</w:t>
      </w:r>
      <w:r w:rsidRPr="00465203">
        <w:rPr>
          <w:rFonts w:ascii="宋体" w:hAnsi="宋体" w:cs="宋体" w:hint="eastAsia"/>
          <w:b/>
          <w:bCs/>
          <w:szCs w:val="21"/>
        </w:rPr>
        <w:t>部分</w:t>
      </w:r>
    </w:p>
    <w:p w:rsidR="00B014F9" w:rsidRPr="00465203" w:rsidRDefault="00260E8A" w:rsidP="00433FCD">
      <w:pPr>
        <w:snapToGrid w:val="0"/>
        <w:spacing w:before="50" w:afterLines="50"/>
        <w:jc w:val="left"/>
        <w:rPr>
          <w:rFonts w:ascii="宋体" w:hAnsi="宋体" w:cs="宋体"/>
          <w:b/>
          <w:szCs w:val="21"/>
        </w:rPr>
      </w:pPr>
      <w:r w:rsidRPr="00465203">
        <w:rPr>
          <w:rFonts w:ascii="宋体" w:hAnsi="宋体" w:cs="宋体" w:hint="eastAsia"/>
          <w:szCs w:val="21"/>
        </w:rPr>
        <w:t>3.3.1</w:t>
      </w:r>
      <w:r w:rsidRPr="00465203">
        <w:rPr>
          <w:rFonts w:ascii="宋体" w:hAnsi="宋体" w:cs="宋体" w:hint="eastAsia"/>
          <w:b/>
          <w:szCs w:val="21"/>
        </w:rPr>
        <w:t>投标产品配置清单格式：</w:t>
      </w:r>
    </w:p>
    <w:tbl>
      <w:tblPr>
        <w:tblW w:w="928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67"/>
        <w:gridCol w:w="1696"/>
        <w:gridCol w:w="1478"/>
        <w:gridCol w:w="3935"/>
        <w:gridCol w:w="1310"/>
      </w:tblGrid>
      <w:tr w:rsidR="00B014F9" w:rsidRPr="00465203">
        <w:trPr>
          <w:trHeight w:val="90"/>
          <w:jc w:val="center"/>
        </w:trPr>
        <w:tc>
          <w:tcPr>
            <w:tcW w:w="867" w:type="dxa"/>
            <w:vAlign w:val="center"/>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序号</w:t>
            </w:r>
          </w:p>
        </w:tc>
        <w:tc>
          <w:tcPr>
            <w:tcW w:w="1696" w:type="dxa"/>
            <w:vAlign w:val="center"/>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采购内容</w:t>
            </w:r>
          </w:p>
        </w:tc>
        <w:tc>
          <w:tcPr>
            <w:tcW w:w="1478" w:type="dxa"/>
            <w:tcBorders>
              <w:right w:val="single" w:sz="4" w:space="0" w:color="auto"/>
            </w:tcBorders>
            <w:vAlign w:val="center"/>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产地、厂家</w:t>
            </w:r>
          </w:p>
        </w:tc>
        <w:tc>
          <w:tcPr>
            <w:tcW w:w="3935" w:type="dxa"/>
            <w:tcBorders>
              <w:left w:val="single" w:sz="4" w:space="0" w:color="auto"/>
            </w:tcBorders>
            <w:vAlign w:val="center"/>
          </w:tcPr>
          <w:p w:rsidR="00B014F9" w:rsidRPr="00465203" w:rsidRDefault="00260E8A" w:rsidP="00433FCD">
            <w:pPr>
              <w:snapToGrid w:val="0"/>
              <w:spacing w:before="50" w:afterLines="50" w:line="350" w:lineRule="exact"/>
              <w:jc w:val="center"/>
              <w:rPr>
                <w:rFonts w:ascii="宋体" w:hAnsi="宋体" w:cs="宋体"/>
                <w:szCs w:val="21"/>
              </w:rPr>
            </w:pPr>
            <w:r w:rsidRPr="00465203">
              <w:rPr>
                <w:rFonts w:ascii="宋体" w:hAnsi="宋体" w:cs="宋体" w:hint="eastAsia"/>
                <w:szCs w:val="21"/>
              </w:rPr>
              <w:t>详细项目内容或技术参数</w:t>
            </w:r>
          </w:p>
        </w:tc>
        <w:tc>
          <w:tcPr>
            <w:tcW w:w="1310" w:type="dxa"/>
            <w:vAlign w:val="center"/>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数  量</w:t>
            </w:r>
          </w:p>
        </w:tc>
      </w:tr>
      <w:tr w:rsidR="00B014F9" w:rsidRPr="00465203">
        <w:trPr>
          <w:trHeight w:val="421"/>
          <w:jc w:val="center"/>
        </w:trPr>
        <w:tc>
          <w:tcPr>
            <w:tcW w:w="867" w:type="dxa"/>
            <w:vAlign w:val="center"/>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1</w:t>
            </w:r>
          </w:p>
        </w:tc>
        <w:tc>
          <w:tcPr>
            <w:tcW w:w="1696" w:type="dxa"/>
            <w:vAlign w:val="center"/>
          </w:tcPr>
          <w:p w:rsidR="00B014F9" w:rsidRPr="00465203" w:rsidRDefault="00B014F9" w:rsidP="00433FCD">
            <w:pPr>
              <w:snapToGrid w:val="0"/>
              <w:spacing w:before="50" w:afterLines="50" w:line="350" w:lineRule="exact"/>
              <w:jc w:val="left"/>
              <w:rPr>
                <w:rFonts w:ascii="宋体" w:hAnsi="宋体" w:cs="宋体"/>
                <w:szCs w:val="21"/>
              </w:rPr>
            </w:pPr>
          </w:p>
        </w:tc>
        <w:tc>
          <w:tcPr>
            <w:tcW w:w="1478" w:type="dxa"/>
            <w:tcBorders>
              <w:right w:val="single" w:sz="4" w:space="0" w:color="auto"/>
            </w:tcBorders>
            <w:vAlign w:val="center"/>
          </w:tcPr>
          <w:p w:rsidR="00B014F9" w:rsidRPr="00465203" w:rsidRDefault="00B014F9" w:rsidP="00433FCD">
            <w:pPr>
              <w:snapToGrid w:val="0"/>
              <w:spacing w:before="50" w:afterLines="50" w:line="350" w:lineRule="exact"/>
              <w:jc w:val="left"/>
              <w:rPr>
                <w:rFonts w:ascii="宋体" w:hAnsi="宋体" w:cs="宋体"/>
                <w:szCs w:val="21"/>
              </w:rPr>
            </w:pPr>
          </w:p>
        </w:tc>
        <w:tc>
          <w:tcPr>
            <w:tcW w:w="3935" w:type="dxa"/>
            <w:tcBorders>
              <w:left w:val="single" w:sz="4" w:space="0" w:color="auto"/>
            </w:tcBorders>
            <w:vAlign w:val="center"/>
          </w:tcPr>
          <w:p w:rsidR="00B014F9" w:rsidRPr="00465203" w:rsidRDefault="00B014F9" w:rsidP="00433FCD">
            <w:pPr>
              <w:snapToGrid w:val="0"/>
              <w:spacing w:before="50" w:afterLines="50" w:line="350" w:lineRule="exact"/>
              <w:jc w:val="left"/>
              <w:rPr>
                <w:rFonts w:ascii="宋体" w:hAnsi="宋体" w:cs="宋体"/>
                <w:szCs w:val="21"/>
              </w:rPr>
            </w:pPr>
          </w:p>
        </w:tc>
        <w:tc>
          <w:tcPr>
            <w:tcW w:w="1310" w:type="dxa"/>
            <w:vAlign w:val="center"/>
          </w:tcPr>
          <w:p w:rsidR="00B014F9" w:rsidRPr="00465203" w:rsidRDefault="00B014F9" w:rsidP="00433FCD">
            <w:pPr>
              <w:snapToGrid w:val="0"/>
              <w:spacing w:before="50" w:afterLines="50" w:line="350" w:lineRule="exact"/>
              <w:jc w:val="left"/>
              <w:rPr>
                <w:rFonts w:ascii="宋体" w:hAnsi="宋体" w:cs="宋体"/>
                <w:szCs w:val="21"/>
              </w:rPr>
            </w:pPr>
          </w:p>
        </w:tc>
      </w:tr>
      <w:tr w:rsidR="00B014F9" w:rsidRPr="00465203">
        <w:trPr>
          <w:trHeight w:val="421"/>
          <w:jc w:val="center"/>
        </w:trPr>
        <w:tc>
          <w:tcPr>
            <w:tcW w:w="867" w:type="dxa"/>
            <w:vAlign w:val="center"/>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2</w:t>
            </w:r>
          </w:p>
        </w:tc>
        <w:tc>
          <w:tcPr>
            <w:tcW w:w="1696" w:type="dxa"/>
            <w:vAlign w:val="center"/>
          </w:tcPr>
          <w:p w:rsidR="00B014F9" w:rsidRPr="00465203" w:rsidRDefault="00B014F9" w:rsidP="00433FCD">
            <w:pPr>
              <w:snapToGrid w:val="0"/>
              <w:spacing w:before="50" w:afterLines="50" w:line="350" w:lineRule="exact"/>
              <w:jc w:val="left"/>
              <w:rPr>
                <w:rFonts w:ascii="宋体" w:hAnsi="宋体" w:cs="宋体"/>
                <w:szCs w:val="21"/>
              </w:rPr>
            </w:pPr>
          </w:p>
        </w:tc>
        <w:tc>
          <w:tcPr>
            <w:tcW w:w="1478" w:type="dxa"/>
            <w:tcBorders>
              <w:right w:val="single" w:sz="4" w:space="0" w:color="auto"/>
            </w:tcBorders>
            <w:vAlign w:val="center"/>
          </w:tcPr>
          <w:p w:rsidR="00B014F9" w:rsidRPr="00465203" w:rsidRDefault="00B014F9" w:rsidP="00433FCD">
            <w:pPr>
              <w:snapToGrid w:val="0"/>
              <w:spacing w:before="50" w:afterLines="50" w:line="350" w:lineRule="exact"/>
              <w:jc w:val="left"/>
              <w:rPr>
                <w:rFonts w:ascii="宋体" w:hAnsi="宋体" w:cs="宋体"/>
                <w:szCs w:val="21"/>
              </w:rPr>
            </w:pPr>
          </w:p>
        </w:tc>
        <w:tc>
          <w:tcPr>
            <w:tcW w:w="3935" w:type="dxa"/>
            <w:tcBorders>
              <w:left w:val="single" w:sz="4" w:space="0" w:color="auto"/>
            </w:tcBorders>
            <w:vAlign w:val="center"/>
          </w:tcPr>
          <w:p w:rsidR="00B014F9" w:rsidRPr="00465203" w:rsidRDefault="00B014F9" w:rsidP="00433FCD">
            <w:pPr>
              <w:snapToGrid w:val="0"/>
              <w:spacing w:before="50" w:afterLines="50" w:line="350" w:lineRule="exact"/>
              <w:jc w:val="left"/>
              <w:rPr>
                <w:rFonts w:ascii="宋体" w:hAnsi="宋体" w:cs="宋体"/>
                <w:szCs w:val="21"/>
              </w:rPr>
            </w:pPr>
          </w:p>
        </w:tc>
        <w:tc>
          <w:tcPr>
            <w:tcW w:w="1310" w:type="dxa"/>
            <w:vAlign w:val="center"/>
          </w:tcPr>
          <w:p w:rsidR="00B014F9" w:rsidRPr="00465203" w:rsidRDefault="00B014F9" w:rsidP="00433FCD">
            <w:pPr>
              <w:snapToGrid w:val="0"/>
              <w:spacing w:before="50" w:afterLines="50" w:line="350" w:lineRule="exact"/>
              <w:jc w:val="left"/>
              <w:rPr>
                <w:rFonts w:ascii="宋体" w:hAnsi="宋体" w:cs="宋体"/>
                <w:szCs w:val="21"/>
              </w:rPr>
            </w:pPr>
          </w:p>
        </w:tc>
      </w:tr>
      <w:tr w:rsidR="00B014F9" w:rsidRPr="00465203">
        <w:trPr>
          <w:trHeight w:val="422"/>
          <w:jc w:val="center"/>
        </w:trPr>
        <w:tc>
          <w:tcPr>
            <w:tcW w:w="867" w:type="dxa"/>
            <w:vAlign w:val="center"/>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w:t>
            </w:r>
          </w:p>
        </w:tc>
        <w:tc>
          <w:tcPr>
            <w:tcW w:w="1696" w:type="dxa"/>
            <w:vAlign w:val="center"/>
          </w:tcPr>
          <w:p w:rsidR="00B014F9" w:rsidRPr="00465203" w:rsidRDefault="00B014F9" w:rsidP="00433FCD">
            <w:pPr>
              <w:snapToGrid w:val="0"/>
              <w:spacing w:before="50" w:afterLines="50" w:line="350" w:lineRule="exact"/>
              <w:jc w:val="left"/>
              <w:rPr>
                <w:rFonts w:ascii="宋体" w:hAnsi="宋体" w:cs="宋体"/>
                <w:szCs w:val="21"/>
              </w:rPr>
            </w:pPr>
          </w:p>
        </w:tc>
        <w:tc>
          <w:tcPr>
            <w:tcW w:w="1478" w:type="dxa"/>
            <w:tcBorders>
              <w:right w:val="single" w:sz="4" w:space="0" w:color="auto"/>
            </w:tcBorders>
            <w:vAlign w:val="center"/>
          </w:tcPr>
          <w:p w:rsidR="00B014F9" w:rsidRPr="00465203" w:rsidRDefault="00B014F9" w:rsidP="00433FCD">
            <w:pPr>
              <w:snapToGrid w:val="0"/>
              <w:spacing w:before="50" w:afterLines="50" w:line="350" w:lineRule="exact"/>
              <w:jc w:val="left"/>
              <w:rPr>
                <w:rFonts w:ascii="宋体" w:hAnsi="宋体" w:cs="宋体"/>
                <w:szCs w:val="21"/>
              </w:rPr>
            </w:pPr>
          </w:p>
        </w:tc>
        <w:tc>
          <w:tcPr>
            <w:tcW w:w="3935" w:type="dxa"/>
            <w:tcBorders>
              <w:left w:val="single" w:sz="4" w:space="0" w:color="auto"/>
            </w:tcBorders>
            <w:vAlign w:val="center"/>
          </w:tcPr>
          <w:p w:rsidR="00B014F9" w:rsidRPr="00465203" w:rsidRDefault="00B014F9" w:rsidP="00433FCD">
            <w:pPr>
              <w:snapToGrid w:val="0"/>
              <w:spacing w:before="50" w:afterLines="50" w:line="350" w:lineRule="exact"/>
              <w:jc w:val="left"/>
              <w:rPr>
                <w:rFonts w:ascii="宋体" w:hAnsi="宋体" w:cs="宋体"/>
                <w:szCs w:val="21"/>
              </w:rPr>
            </w:pPr>
          </w:p>
        </w:tc>
        <w:tc>
          <w:tcPr>
            <w:tcW w:w="1310" w:type="dxa"/>
            <w:vAlign w:val="center"/>
          </w:tcPr>
          <w:p w:rsidR="00B014F9" w:rsidRPr="00465203" w:rsidRDefault="00B014F9" w:rsidP="00433FCD">
            <w:pPr>
              <w:snapToGrid w:val="0"/>
              <w:spacing w:before="50" w:afterLines="50" w:line="350" w:lineRule="exact"/>
              <w:jc w:val="left"/>
              <w:rPr>
                <w:rFonts w:ascii="宋体" w:hAnsi="宋体" w:cs="宋体"/>
                <w:szCs w:val="21"/>
              </w:rPr>
            </w:pPr>
          </w:p>
        </w:tc>
      </w:tr>
    </w:tbl>
    <w:p w:rsidR="00B014F9" w:rsidRPr="00465203" w:rsidRDefault="00260E8A" w:rsidP="00433FCD">
      <w:pPr>
        <w:snapToGrid w:val="0"/>
        <w:spacing w:before="50" w:afterLines="50"/>
        <w:ind w:firstLineChars="150" w:firstLine="315"/>
        <w:jc w:val="left"/>
        <w:rPr>
          <w:rFonts w:ascii="宋体" w:hAnsi="宋体" w:cs="宋体"/>
          <w:szCs w:val="21"/>
          <w:u w:val="single"/>
        </w:rPr>
      </w:pPr>
      <w:r w:rsidRPr="00465203">
        <w:rPr>
          <w:rFonts w:ascii="宋体" w:hAnsi="宋体" w:cs="宋体" w:hint="eastAsia"/>
          <w:szCs w:val="21"/>
        </w:rPr>
        <w:t>注：在填写时，如本表格不适合投标单位的实际情况，可根据本表格式自行制表填写。</w:t>
      </w:r>
    </w:p>
    <w:p w:rsidR="00B014F9" w:rsidRPr="00465203" w:rsidRDefault="00B014F9">
      <w:pPr>
        <w:snapToGrid w:val="0"/>
        <w:spacing w:before="50" w:after="50"/>
        <w:rPr>
          <w:rFonts w:ascii="宋体" w:hAnsi="宋体" w:cs="宋体"/>
          <w:szCs w:val="21"/>
        </w:rPr>
      </w:pPr>
    </w:p>
    <w:p w:rsidR="00B014F9" w:rsidRPr="00465203" w:rsidRDefault="00260E8A">
      <w:pPr>
        <w:snapToGrid w:val="0"/>
        <w:spacing w:before="50" w:after="50"/>
        <w:ind w:firstLineChars="1700" w:firstLine="3570"/>
        <w:rPr>
          <w:rFonts w:ascii="宋体" w:hAnsi="宋体" w:cs="宋体"/>
          <w:szCs w:val="21"/>
          <w:u w:val="single"/>
        </w:rPr>
      </w:pPr>
      <w:r w:rsidRPr="00465203">
        <w:rPr>
          <w:rFonts w:ascii="宋体" w:cs="宋体" w:hint="eastAsia"/>
          <w:kern w:val="0"/>
          <w:szCs w:val="21"/>
        </w:rPr>
        <w:t>法定代表人（负责人）或其委托代理人（签字）</w:t>
      </w:r>
      <w:r w:rsidRPr="00465203">
        <w:rPr>
          <w:rFonts w:ascii="宋体" w:hAnsi="宋体" w:cs="宋体" w:hint="eastAsia"/>
          <w:szCs w:val="21"/>
        </w:rPr>
        <w:t>：</w:t>
      </w:r>
    </w:p>
    <w:p w:rsidR="00B014F9" w:rsidRPr="00465203" w:rsidRDefault="00B014F9">
      <w:pPr>
        <w:snapToGrid w:val="0"/>
        <w:spacing w:before="50" w:after="50"/>
        <w:rPr>
          <w:rFonts w:ascii="宋体" w:hAnsi="宋体" w:cs="宋体"/>
          <w:szCs w:val="21"/>
          <w:u w:val="single"/>
        </w:rPr>
      </w:pPr>
    </w:p>
    <w:p w:rsidR="00B014F9" w:rsidRPr="00465203" w:rsidRDefault="00260E8A" w:rsidP="00777CCF">
      <w:pPr>
        <w:snapToGrid w:val="0"/>
        <w:spacing w:before="50" w:after="50"/>
        <w:ind w:firstLineChars="1400" w:firstLine="2940"/>
        <w:rPr>
          <w:rFonts w:ascii="宋体" w:hAnsi="宋体" w:cs="宋体"/>
          <w:szCs w:val="21"/>
        </w:rPr>
      </w:pPr>
      <w:r w:rsidRPr="00465203">
        <w:rPr>
          <w:rFonts w:ascii="宋体" w:hAnsi="宋体" w:cs="宋体" w:hint="eastAsia"/>
          <w:szCs w:val="21"/>
        </w:rPr>
        <w:t>投标人盖章：   日  期：</w:t>
      </w:r>
    </w:p>
    <w:p w:rsidR="00B014F9" w:rsidRPr="00465203" w:rsidRDefault="00B014F9" w:rsidP="00433FCD">
      <w:pPr>
        <w:snapToGrid w:val="0"/>
        <w:spacing w:before="50" w:afterLines="50" w:line="260" w:lineRule="exact"/>
        <w:jc w:val="left"/>
        <w:rPr>
          <w:rFonts w:ascii="宋体" w:hAnsi="宋体" w:cs="宋体"/>
          <w:b/>
          <w:szCs w:val="21"/>
        </w:rPr>
      </w:pPr>
    </w:p>
    <w:p w:rsidR="00B014F9" w:rsidRPr="00465203" w:rsidRDefault="00B014F9" w:rsidP="00433FCD">
      <w:pPr>
        <w:snapToGrid w:val="0"/>
        <w:spacing w:before="50" w:afterLines="50" w:line="260" w:lineRule="exact"/>
        <w:jc w:val="left"/>
        <w:rPr>
          <w:rFonts w:ascii="宋体" w:hAnsi="宋体" w:cs="宋体"/>
          <w:b/>
          <w:szCs w:val="21"/>
        </w:rPr>
      </w:pPr>
    </w:p>
    <w:p w:rsidR="00B014F9" w:rsidRPr="00465203" w:rsidRDefault="00260E8A" w:rsidP="00433FCD">
      <w:pPr>
        <w:snapToGrid w:val="0"/>
        <w:spacing w:before="50" w:afterLines="50" w:line="260" w:lineRule="exact"/>
        <w:jc w:val="left"/>
        <w:rPr>
          <w:rFonts w:ascii="宋体" w:hAnsi="宋体" w:cs="宋体"/>
          <w:b/>
          <w:szCs w:val="21"/>
        </w:rPr>
      </w:pPr>
      <w:r w:rsidRPr="00465203">
        <w:rPr>
          <w:rFonts w:ascii="宋体" w:hAnsi="宋体" w:cs="宋体" w:hint="eastAsia"/>
          <w:b/>
          <w:szCs w:val="21"/>
        </w:rPr>
        <w:t>3.3.2技术响应表格式：</w:t>
      </w:r>
    </w:p>
    <w:p w:rsidR="00B014F9" w:rsidRPr="00465203" w:rsidRDefault="00B014F9" w:rsidP="00433FCD">
      <w:pPr>
        <w:snapToGrid w:val="0"/>
        <w:spacing w:before="50" w:afterLines="50" w:line="260" w:lineRule="exact"/>
        <w:ind w:firstLineChars="150" w:firstLine="316"/>
        <w:jc w:val="left"/>
        <w:rPr>
          <w:rFonts w:ascii="宋体" w:hAnsi="宋体" w:cs="宋体"/>
          <w:b/>
          <w:szCs w:val="21"/>
        </w:rPr>
      </w:pPr>
    </w:p>
    <w:tbl>
      <w:tblPr>
        <w:tblW w:w="958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51"/>
        <w:gridCol w:w="1268"/>
        <w:gridCol w:w="2594"/>
        <w:gridCol w:w="651"/>
        <w:gridCol w:w="1587"/>
        <w:gridCol w:w="1919"/>
        <w:gridCol w:w="917"/>
      </w:tblGrid>
      <w:tr w:rsidR="00B014F9" w:rsidRPr="00465203">
        <w:trPr>
          <w:cantSplit/>
          <w:trHeight w:hRule="exact" w:val="678"/>
          <w:jc w:val="center"/>
        </w:trPr>
        <w:tc>
          <w:tcPr>
            <w:tcW w:w="4513" w:type="dxa"/>
            <w:gridSpan w:val="3"/>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bookmarkStart w:id="371" w:name="_Toc254970558"/>
            <w:bookmarkStart w:id="372" w:name="_Toc254970699"/>
            <w:r w:rsidRPr="00465203">
              <w:rPr>
                <w:rFonts w:ascii="宋体" w:hAnsi="宋体" w:cs="宋体" w:hint="eastAsia"/>
                <w:szCs w:val="21"/>
              </w:rPr>
              <w:t>招标文件要求</w:t>
            </w:r>
            <w:bookmarkEnd w:id="371"/>
            <w:bookmarkEnd w:id="372"/>
          </w:p>
        </w:tc>
        <w:tc>
          <w:tcPr>
            <w:tcW w:w="4157" w:type="dxa"/>
            <w:gridSpan w:val="3"/>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bookmarkStart w:id="373" w:name="_Toc254970700"/>
            <w:bookmarkStart w:id="374" w:name="_Toc254970559"/>
            <w:r w:rsidRPr="00465203">
              <w:rPr>
                <w:rFonts w:ascii="宋体" w:hAnsi="宋体" w:cs="宋体" w:hint="eastAsia"/>
                <w:szCs w:val="21"/>
              </w:rPr>
              <w:t>投标文件响应</w:t>
            </w:r>
            <w:bookmarkEnd w:id="373"/>
            <w:bookmarkEnd w:id="374"/>
          </w:p>
        </w:tc>
        <w:tc>
          <w:tcPr>
            <w:tcW w:w="917" w:type="dxa"/>
            <w:vMerge w:val="restart"/>
            <w:tcBorders>
              <w:top w:val="single" w:sz="4" w:space="0" w:color="auto"/>
              <w:left w:val="single" w:sz="4" w:space="0" w:color="auto"/>
              <w:bottom w:val="single" w:sz="4" w:space="0" w:color="auto"/>
              <w:right w:val="single" w:sz="4" w:space="0" w:color="auto"/>
            </w:tcBorders>
            <w:vAlign w:val="center"/>
          </w:tcPr>
          <w:p w:rsidR="00B014F9" w:rsidRPr="00465203" w:rsidRDefault="00260E8A">
            <w:pPr>
              <w:pStyle w:val="ad"/>
              <w:snapToGrid w:val="0"/>
              <w:spacing w:before="295" w:after="295"/>
              <w:jc w:val="center"/>
              <w:rPr>
                <w:rFonts w:ascii="宋体" w:eastAsia="宋体" w:hAnsi="宋体" w:cs="宋体"/>
                <w:kern w:val="2"/>
                <w:sz w:val="21"/>
              </w:rPr>
            </w:pPr>
            <w:bookmarkStart w:id="375" w:name="_Toc448421155"/>
            <w:bookmarkStart w:id="376" w:name="_Toc293863064"/>
            <w:bookmarkStart w:id="377" w:name="_Toc254970560"/>
            <w:bookmarkStart w:id="378" w:name="_Toc400465728"/>
            <w:bookmarkStart w:id="379" w:name="_Toc482865165"/>
            <w:bookmarkStart w:id="380" w:name="_Toc254970701"/>
            <w:bookmarkStart w:id="381" w:name="_Toc482864564"/>
            <w:bookmarkStart w:id="382" w:name="_Toc483327824"/>
            <w:bookmarkStart w:id="383" w:name="_Toc308018692"/>
            <w:bookmarkStart w:id="384" w:name="_Toc482865335"/>
            <w:bookmarkStart w:id="385" w:name="_Toc293863334"/>
            <w:bookmarkStart w:id="386" w:name="_Toc445223695"/>
            <w:r w:rsidRPr="00465203">
              <w:rPr>
                <w:rFonts w:ascii="宋体" w:eastAsia="宋体" w:hAnsi="宋体" w:cs="宋体" w:hint="eastAsia"/>
                <w:kern w:val="2"/>
                <w:sz w:val="21"/>
              </w:rPr>
              <w:t>偏离情况</w:t>
            </w:r>
            <w:bookmarkEnd w:id="375"/>
            <w:bookmarkEnd w:id="376"/>
            <w:bookmarkEnd w:id="377"/>
            <w:bookmarkEnd w:id="378"/>
            <w:bookmarkEnd w:id="379"/>
            <w:bookmarkEnd w:id="380"/>
            <w:bookmarkEnd w:id="381"/>
            <w:bookmarkEnd w:id="382"/>
            <w:bookmarkEnd w:id="383"/>
            <w:bookmarkEnd w:id="384"/>
            <w:bookmarkEnd w:id="385"/>
            <w:bookmarkEnd w:id="386"/>
          </w:p>
        </w:tc>
      </w:tr>
      <w:tr w:rsidR="00B014F9" w:rsidRPr="00465203">
        <w:trPr>
          <w:cantSplit/>
          <w:trHeight w:hRule="exact" w:val="569"/>
          <w:jc w:val="center"/>
        </w:trPr>
        <w:tc>
          <w:tcPr>
            <w:tcW w:w="651"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序号</w:t>
            </w:r>
          </w:p>
        </w:tc>
        <w:tc>
          <w:tcPr>
            <w:tcW w:w="1268"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采购内容</w:t>
            </w:r>
          </w:p>
        </w:tc>
        <w:tc>
          <w:tcPr>
            <w:tcW w:w="2594"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bookmarkStart w:id="387" w:name="_Toc254970703"/>
            <w:bookmarkStart w:id="388" w:name="_Toc254970562"/>
            <w:r w:rsidRPr="00465203">
              <w:rPr>
                <w:rFonts w:ascii="宋体" w:hAnsi="宋体" w:cs="宋体" w:hint="eastAsia"/>
                <w:szCs w:val="21"/>
              </w:rPr>
              <w:t>要求</w:t>
            </w:r>
            <w:bookmarkEnd w:id="387"/>
            <w:bookmarkEnd w:id="388"/>
          </w:p>
        </w:tc>
        <w:tc>
          <w:tcPr>
            <w:tcW w:w="651"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序号</w:t>
            </w:r>
          </w:p>
        </w:tc>
        <w:tc>
          <w:tcPr>
            <w:tcW w:w="1587"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采购内容</w:t>
            </w:r>
          </w:p>
        </w:tc>
        <w:tc>
          <w:tcPr>
            <w:tcW w:w="1919"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bookmarkStart w:id="389" w:name="_Toc254970705"/>
            <w:bookmarkStart w:id="390" w:name="_Toc254970564"/>
            <w:r w:rsidRPr="00465203">
              <w:rPr>
                <w:rFonts w:ascii="宋体" w:hAnsi="宋体" w:cs="宋体" w:hint="eastAsia"/>
                <w:szCs w:val="21"/>
              </w:rPr>
              <w:t>性能及指标</w:t>
            </w:r>
            <w:bookmarkEnd w:id="389"/>
            <w:bookmarkEnd w:id="390"/>
          </w:p>
        </w:tc>
        <w:tc>
          <w:tcPr>
            <w:tcW w:w="917" w:type="dxa"/>
            <w:vMerge/>
            <w:tcBorders>
              <w:top w:val="single" w:sz="4" w:space="0" w:color="auto"/>
              <w:left w:val="single" w:sz="4" w:space="0" w:color="auto"/>
              <w:bottom w:val="single" w:sz="4" w:space="0" w:color="auto"/>
              <w:right w:val="single" w:sz="4" w:space="0" w:color="auto"/>
            </w:tcBorders>
            <w:vAlign w:val="center"/>
          </w:tcPr>
          <w:p w:rsidR="00B014F9" w:rsidRPr="00465203" w:rsidRDefault="00B014F9">
            <w:pPr>
              <w:widowControl/>
              <w:jc w:val="center"/>
              <w:rPr>
                <w:rFonts w:ascii="宋体" w:hAnsi="宋体" w:cs="宋体"/>
                <w:szCs w:val="21"/>
              </w:rPr>
            </w:pPr>
          </w:p>
        </w:tc>
      </w:tr>
      <w:tr w:rsidR="00B014F9" w:rsidRPr="00465203">
        <w:trPr>
          <w:cantSplit/>
          <w:trHeight w:hRule="exact" w:val="569"/>
          <w:jc w:val="center"/>
        </w:trPr>
        <w:tc>
          <w:tcPr>
            <w:tcW w:w="651"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jc w:val="center"/>
              <w:rPr>
                <w:rFonts w:ascii="宋体" w:hAnsi="宋体" w:cs="宋体"/>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jc w:val="center"/>
              <w:rPr>
                <w:rFonts w:ascii="宋体" w:hAnsi="宋体" w:cs="宋体"/>
                <w:szCs w:val="21"/>
              </w:rPr>
            </w:pPr>
          </w:p>
        </w:tc>
        <w:tc>
          <w:tcPr>
            <w:tcW w:w="2594"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jc w:val="center"/>
              <w:rPr>
                <w:rFonts w:ascii="宋体" w:hAnsi="宋体" w:cs="宋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jc w:val="center"/>
              <w:rPr>
                <w:rFonts w:ascii="宋体" w:hAnsi="宋体" w:cs="宋体"/>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jc w:val="center"/>
              <w:rPr>
                <w:rFonts w:ascii="宋体" w:hAnsi="宋体" w:cs="宋体"/>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jc w:val="center"/>
              <w:rPr>
                <w:rFonts w:ascii="宋体" w:hAnsi="宋体" w:cs="宋体"/>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widowControl/>
              <w:jc w:val="center"/>
              <w:rPr>
                <w:rFonts w:ascii="宋体" w:hAnsi="宋体" w:cs="宋体"/>
                <w:szCs w:val="21"/>
              </w:rPr>
            </w:pPr>
          </w:p>
        </w:tc>
      </w:tr>
      <w:tr w:rsidR="00B014F9" w:rsidRPr="00465203">
        <w:trPr>
          <w:cantSplit/>
          <w:trHeight w:hRule="exact" w:val="569"/>
          <w:jc w:val="center"/>
        </w:trPr>
        <w:tc>
          <w:tcPr>
            <w:tcW w:w="651"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jc w:val="center"/>
              <w:rPr>
                <w:rFonts w:ascii="宋体" w:hAnsi="宋体" w:cs="宋体"/>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jc w:val="center"/>
              <w:rPr>
                <w:rFonts w:ascii="宋体" w:hAnsi="宋体" w:cs="宋体"/>
                <w:szCs w:val="21"/>
              </w:rPr>
            </w:pPr>
          </w:p>
        </w:tc>
        <w:tc>
          <w:tcPr>
            <w:tcW w:w="2594"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jc w:val="center"/>
              <w:rPr>
                <w:rFonts w:ascii="宋体" w:hAnsi="宋体" w:cs="宋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jc w:val="center"/>
              <w:rPr>
                <w:rFonts w:ascii="宋体" w:hAnsi="宋体" w:cs="宋体"/>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jc w:val="center"/>
              <w:rPr>
                <w:rFonts w:ascii="宋体" w:hAnsi="宋体" w:cs="宋体"/>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jc w:val="center"/>
              <w:rPr>
                <w:rFonts w:ascii="宋体" w:hAnsi="宋体" w:cs="宋体"/>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widowControl/>
              <w:jc w:val="center"/>
              <w:rPr>
                <w:rFonts w:ascii="宋体" w:hAnsi="宋体" w:cs="宋体"/>
                <w:szCs w:val="21"/>
              </w:rPr>
            </w:pPr>
          </w:p>
        </w:tc>
      </w:tr>
      <w:tr w:rsidR="00B014F9" w:rsidRPr="00465203">
        <w:trPr>
          <w:cantSplit/>
          <w:trHeight w:hRule="exact" w:val="569"/>
          <w:jc w:val="center"/>
        </w:trPr>
        <w:tc>
          <w:tcPr>
            <w:tcW w:w="651"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w:t>
            </w:r>
          </w:p>
        </w:tc>
        <w:tc>
          <w:tcPr>
            <w:tcW w:w="1268"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jc w:val="center"/>
              <w:rPr>
                <w:rFonts w:ascii="宋体" w:hAnsi="宋体" w:cs="宋体"/>
                <w:szCs w:val="21"/>
              </w:rPr>
            </w:pPr>
          </w:p>
        </w:tc>
        <w:tc>
          <w:tcPr>
            <w:tcW w:w="2594"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jc w:val="center"/>
              <w:rPr>
                <w:rFonts w:ascii="宋体" w:hAnsi="宋体" w:cs="宋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jc w:val="center"/>
              <w:rPr>
                <w:rFonts w:ascii="宋体" w:hAnsi="宋体" w:cs="宋体"/>
                <w:szCs w:val="21"/>
              </w:rPr>
            </w:pPr>
            <w:r w:rsidRPr="00465203">
              <w:rPr>
                <w:rFonts w:ascii="宋体" w:hAnsi="宋体" w:cs="宋体" w:hint="eastAsia"/>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jc w:val="center"/>
              <w:rPr>
                <w:rFonts w:ascii="宋体" w:hAnsi="宋体" w:cs="宋体"/>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jc w:val="center"/>
              <w:rPr>
                <w:rFonts w:ascii="宋体" w:hAnsi="宋体" w:cs="宋体"/>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widowControl/>
              <w:jc w:val="center"/>
              <w:rPr>
                <w:rFonts w:ascii="宋体" w:hAnsi="宋体" w:cs="宋体"/>
                <w:szCs w:val="21"/>
              </w:rPr>
            </w:pPr>
          </w:p>
        </w:tc>
      </w:tr>
    </w:tbl>
    <w:p w:rsidR="00B014F9" w:rsidRPr="00465203" w:rsidRDefault="00260E8A">
      <w:pPr>
        <w:pStyle w:val="30"/>
        <w:spacing w:line="380" w:lineRule="exact"/>
        <w:rPr>
          <w:rFonts w:ascii="宋体" w:eastAsia="宋体" w:hAnsi="宋体" w:cs="宋体"/>
          <w:sz w:val="21"/>
          <w:szCs w:val="21"/>
        </w:rPr>
      </w:pPr>
      <w:r w:rsidRPr="00465203">
        <w:rPr>
          <w:rFonts w:ascii="宋体" w:eastAsia="宋体" w:hAnsi="宋体" w:cs="宋体" w:hint="eastAsia"/>
          <w:b w:val="0"/>
          <w:bCs w:val="0"/>
          <w:sz w:val="21"/>
          <w:szCs w:val="21"/>
        </w:rPr>
        <w:t>注：投标人应对照招标文件采购需求技术部分逐条响应，并在“偏离情况”栏注明“正偏离”、“负偏离”或“无偏离”。</w:t>
      </w:r>
    </w:p>
    <w:p w:rsidR="00B014F9" w:rsidRPr="00465203" w:rsidRDefault="00B014F9">
      <w:pPr>
        <w:pStyle w:val="30"/>
        <w:spacing w:line="380" w:lineRule="exact"/>
        <w:rPr>
          <w:rFonts w:ascii="宋体" w:eastAsia="宋体" w:hAnsi="宋体" w:cs="宋体"/>
          <w:sz w:val="21"/>
          <w:szCs w:val="21"/>
        </w:rPr>
      </w:pPr>
    </w:p>
    <w:p w:rsidR="00B014F9" w:rsidRPr="00465203" w:rsidRDefault="00260E8A">
      <w:pPr>
        <w:snapToGrid w:val="0"/>
        <w:spacing w:before="50" w:after="50"/>
        <w:rPr>
          <w:rFonts w:ascii="宋体" w:hAnsi="宋体" w:cs="宋体"/>
          <w:szCs w:val="21"/>
          <w:u w:val="single"/>
        </w:rPr>
      </w:pPr>
      <w:r w:rsidRPr="00465203">
        <w:rPr>
          <w:rFonts w:ascii="宋体" w:cs="宋体" w:hint="eastAsia"/>
          <w:kern w:val="0"/>
          <w:szCs w:val="21"/>
        </w:rPr>
        <w:t>法定代表人（负责人）或其委托代理人（签字）</w:t>
      </w:r>
      <w:r w:rsidRPr="00465203">
        <w:rPr>
          <w:rFonts w:ascii="宋体" w:hAnsi="宋体" w:cs="宋体" w:hint="eastAsia"/>
          <w:szCs w:val="21"/>
        </w:rPr>
        <w:t>：</w:t>
      </w:r>
    </w:p>
    <w:p w:rsidR="00B014F9" w:rsidRPr="00465203" w:rsidRDefault="00B014F9">
      <w:pPr>
        <w:snapToGrid w:val="0"/>
        <w:spacing w:before="50" w:after="50"/>
        <w:rPr>
          <w:rFonts w:ascii="宋体" w:hAnsi="宋体" w:cs="宋体"/>
          <w:szCs w:val="21"/>
          <w:u w:val="single"/>
        </w:rPr>
      </w:pPr>
    </w:p>
    <w:p w:rsidR="00B014F9" w:rsidRPr="00465203" w:rsidRDefault="00260E8A">
      <w:pPr>
        <w:snapToGrid w:val="0"/>
        <w:spacing w:before="50" w:after="50"/>
        <w:rPr>
          <w:rFonts w:ascii="宋体" w:hAnsi="宋体" w:cs="宋体"/>
          <w:szCs w:val="21"/>
          <w:u w:val="single"/>
        </w:rPr>
      </w:pPr>
      <w:r w:rsidRPr="00465203">
        <w:rPr>
          <w:rFonts w:ascii="宋体" w:hAnsi="宋体" w:cs="宋体" w:hint="eastAsia"/>
          <w:szCs w:val="21"/>
        </w:rPr>
        <w:t>投标人盖章：              日 期：</w:t>
      </w:r>
    </w:p>
    <w:p w:rsidR="00B014F9" w:rsidRPr="00465203" w:rsidRDefault="00B014F9" w:rsidP="00433FCD">
      <w:pPr>
        <w:snapToGrid w:val="0"/>
        <w:spacing w:before="50" w:afterLines="50"/>
        <w:jc w:val="left"/>
        <w:rPr>
          <w:rFonts w:ascii="宋体" w:hAnsi="宋体" w:cs="宋体"/>
          <w:szCs w:val="21"/>
        </w:rPr>
      </w:pPr>
    </w:p>
    <w:p w:rsidR="00B014F9" w:rsidRPr="00465203" w:rsidRDefault="00B014F9">
      <w:pPr>
        <w:snapToGrid w:val="0"/>
        <w:spacing w:line="404" w:lineRule="exact"/>
        <w:ind w:firstLineChars="200" w:firstLine="420"/>
        <w:jc w:val="left"/>
        <w:rPr>
          <w:rFonts w:ascii="宋体" w:hAnsi="宋体" w:cs="宋体"/>
        </w:rPr>
      </w:pPr>
    </w:p>
    <w:p w:rsidR="00B014F9" w:rsidRPr="00465203" w:rsidRDefault="00260E8A">
      <w:pPr>
        <w:widowControl/>
        <w:jc w:val="left"/>
        <w:rPr>
          <w:rFonts w:ascii="宋体" w:hAnsi="宋体" w:cs="宋体"/>
          <w:b/>
          <w:szCs w:val="21"/>
        </w:rPr>
      </w:pPr>
      <w:r w:rsidRPr="00465203">
        <w:rPr>
          <w:rFonts w:ascii="宋体" w:hAnsi="宋体" w:cs="宋体"/>
          <w:b/>
          <w:szCs w:val="21"/>
        </w:rPr>
        <w:br w:type="page"/>
      </w:r>
    </w:p>
    <w:p w:rsidR="00B014F9" w:rsidRPr="00465203" w:rsidRDefault="00260E8A">
      <w:pPr>
        <w:snapToGrid w:val="0"/>
        <w:spacing w:line="404" w:lineRule="exact"/>
        <w:jc w:val="left"/>
        <w:rPr>
          <w:rFonts w:ascii="宋体" w:hAnsi="宋体" w:cs="宋体"/>
        </w:rPr>
      </w:pPr>
      <w:r w:rsidRPr="00465203">
        <w:rPr>
          <w:rFonts w:ascii="宋体" w:hAnsi="宋体" w:cs="宋体" w:hint="eastAsia"/>
          <w:b/>
          <w:szCs w:val="21"/>
        </w:rPr>
        <w:lastRenderedPageBreak/>
        <w:t>3.3.3</w:t>
      </w:r>
      <w:r w:rsidRPr="00465203">
        <w:rPr>
          <w:rFonts w:ascii="宋体" w:hAnsi="宋体" w:cs="宋体" w:hint="eastAsia"/>
          <w:b/>
        </w:rPr>
        <w:t>技术方案</w:t>
      </w:r>
      <w:r w:rsidRPr="00465203">
        <w:rPr>
          <w:rFonts w:ascii="宋体" w:hAnsi="宋体" w:cs="宋体" w:hint="eastAsia"/>
          <w:b/>
          <w:szCs w:val="21"/>
        </w:rPr>
        <w:t>（格式自拟）</w:t>
      </w:r>
      <w:r w:rsidRPr="00465203">
        <w:rPr>
          <w:rFonts w:ascii="宋体" w:hAnsi="宋体" w:cs="宋体" w:hint="eastAsia"/>
        </w:rPr>
        <w:t>，</w:t>
      </w:r>
      <w:r w:rsidRPr="00465203">
        <w:rPr>
          <w:rFonts w:ascii="宋体" w:hAnsi="宋体" w:cs="宋体" w:hint="eastAsia"/>
          <w:b/>
        </w:rPr>
        <w:t>包括但不限于以下文件资料</w:t>
      </w:r>
      <w:r w:rsidRPr="00465203">
        <w:rPr>
          <w:rFonts w:ascii="宋体" w:hAnsi="宋体" w:cs="宋体" w:hint="eastAsia"/>
        </w:rPr>
        <w:t>：</w:t>
      </w:r>
    </w:p>
    <w:p w:rsidR="00B014F9" w:rsidRPr="00465203" w:rsidRDefault="00260E8A">
      <w:pPr>
        <w:snapToGrid w:val="0"/>
        <w:spacing w:line="404" w:lineRule="exact"/>
        <w:jc w:val="left"/>
        <w:rPr>
          <w:rFonts w:ascii="宋体" w:hAnsi="宋体" w:cs="宋体"/>
          <w:b/>
        </w:rPr>
      </w:pPr>
      <w:r w:rsidRPr="00465203">
        <w:rPr>
          <w:rFonts w:ascii="宋体" w:hAnsi="宋体" w:cs="宋体" w:hint="eastAsia"/>
          <w:b/>
        </w:rPr>
        <w:t>1）项目实施人员</w:t>
      </w:r>
      <w:r w:rsidRPr="00465203">
        <w:rPr>
          <w:rFonts w:ascii="宋体" w:hAnsi="宋体" w:cs="宋体" w:hint="eastAsia"/>
          <w:b/>
          <w:szCs w:val="21"/>
        </w:rPr>
        <w:t>（主要从业人员及其技术资格）</w:t>
      </w:r>
      <w:r w:rsidRPr="00465203">
        <w:rPr>
          <w:rFonts w:ascii="宋体" w:hAnsi="宋体" w:cs="宋体" w:hint="eastAsia"/>
          <w:b/>
        </w:rPr>
        <w:t>一览表；</w:t>
      </w:r>
    </w:p>
    <w:p w:rsidR="00B014F9" w:rsidRPr="00465203" w:rsidRDefault="00B014F9">
      <w:pPr>
        <w:snapToGrid w:val="0"/>
        <w:spacing w:line="404" w:lineRule="exact"/>
        <w:jc w:val="left"/>
        <w:rPr>
          <w:rFonts w:ascii="宋体" w:hAnsi="宋体" w:cs="宋体"/>
          <w:b/>
        </w:rPr>
      </w:pPr>
    </w:p>
    <w:tbl>
      <w:tblPr>
        <w:tblW w:w="9962" w:type="dxa"/>
        <w:tblBorders>
          <w:top w:val="single" w:sz="4" w:space="0" w:color="auto"/>
          <w:left w:val="single" w:sz="4" w:space="0" w:color="auto"/>
          <w:bottom w:val="single" w:sz="4" w:space="0" w:color="auto"/>
          <w:right w:val="single" w:sz="4" w:space="0" w:color="auto"/>
        </w:tblBorders>
        <w:tblLayout w:type="fixed"/>
        <w:tblLook w:val="04A0"/>
      </w:tblPr>
      <w:tblGrid>
        <w:gridCol w:w="1010"/>
        <w:gridCol w:w="1010"/>
        <w:gridCol w:w="1672"/>
        <w:gridCol w:w="1122"/>
        <w:gridCol w:w="2138"/>
        <w:gridCol w:w="1530"/>
        <w:gridCol w:w="1480"/>
      </w:tblGrid>
      <w:tr w:rsidR="00B014F9" w:rsidRPr="00465203">
        <w:tc>
          <w:tcPr>
            <w:tcW w:w="1010"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after="50"/>
              <w:jc w:val="center"/>
              <w:rPr>
                <w:rFonts w:ascii="宋体" w:hAnsi="宋体" w:cs="宋体"/>
                <w:szCs w:val="21"/>
              </w:rPr>
            </w:pPr>
            <w:r w:rsidRPr="00465203">
              <w:rPr>
                <w:rFonts w:ascii="宋体" w:hAnsi="宋体" w:cs="宋体" w:hint="eastAsia"/>
                <w:szCs w:val="21"/>
              </w:rPr>
              <w:t>姓名</w:t>
            </w:r>
          </w:p>
        </w:tc>
        <w:tc>
          <w:tcPr>
            <w:tcW w:w="1010"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after="50"/>
              <w:jc w:val="center"/>
              <w:rPr>
                <w:rFonts w:ascii="宋体" w:hAnsi="宋体" w:cs="宋体"/>
                <w:szCs w:val="21"/>
              </w:rPr>
            </w:pPr>
            <w:r w:rsidRPr="00465203">
              <w:rPr>
                <w:rFonts w:ascii="宋体" w:hAnsi="宋体" w:cs="宋体" w:hint="eastAsia"/>
                <w:szCs w:val="21"/>
              </w:rPr>
              <w:t>职务</w:t>
            </w:r>
          </w:p>
        </w:tc>
        <w:tc>
          <w:tcPr>
            <w:tcW w:w="1672"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after="50"/>
              <w:jc w:val="center"/>
              <w:rPr>
                <w:rFonts w:ascii="宋体" w:hAnsi="宋体" w:cs="宋体"/>
                <w:szCs w:val="21"/>
              </w:rPr>
            </w:pPr>
            <w:r w:rsidRPr="00465203">
              <w:rPr>
                <w:rFonts w:ascii="宋体" w:hAnsi="宋体" w:cs="宋体" w:hint="eastAsia"/>
                <w:szCs w:val="21"/>
              </w:rPr>
              <w:t>专业技术资格</w:t>
            </w:r>
          </w:p>
        </w:tc>
        <w:tc>
          <w:tcPr>
            <w:tcW w:w="1122"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after="50"/>
              <w:jc w:val="center"/>
              <w:rPr>
                <w:rFonts w:ascii="宋体" w:hAnsi="宋体" w:cs="宋体"/>
                <w:szCs w:val="21"/>
              </w:rPr>
            </w:pPr>
            <w:r w:rsidRPr="00465203">
              <w:rPr>
                <w:rFonts w:ascii="宋体" w:hAnsi="宋体" w:cs="宋体" w:hint="eastAsia"/>
                <w:szCs w:val="21"/>
              </w:rPr>
              <w:t>证书编号</w:t>
            </w:r>
          </w:p>
        </w:tc>
        <w:tc>
          <w:tcPr>
            <w:tcW w:w="2138"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after="50"/>
              <w:jc w:val="center"/>
              <w:rPr>
                <w:rFonts w:ascii="宋体" w:hAnsi="宋体" w:cs="宋体"/>
                <w:bCs/>
                <w:szCs w:val="21"/>
              </w:rPr>
            </w:pPr>
            <w:r w:rsidRPr="00465203">
              <w:rPr>
                <w:rFonts w:ascii="宋体" w:hAnsi="宋体" w:cs="宋体" w:hint="eastAsia"/>
                <w:bCs/>
                <w:szCs w:val="21"/>
              </w:rPr>
              <w:t>参加本单位工作时间</w:t>
            </w:r>
          </w:p>
        </w:tc>
        <w:tc>
          <w:tcPr>
            <w:tcW w:w="1530"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after="50"/>
              <w:jc w:val="center"/>
              <w:rPr>
                <w:rFonts w:ascii="宋体" w:hAnsi="宋体" w:cs="宋体"/>
                <w:bCs/>
                <w:szCs w:val="21"/>
              </w:rPr>
            </w:pPr>
            <w:r w:rsidRPr="00465203">
              <w:rPr>
                <w:rFonts w:ascii="宋体" w:hAnsi="宋体" w:cs="宋体" w:hint="eastAsia"/>
                <w:bCs/>
                <w:szCs w:val="21"/>
              </w:rPr>
              <w:t>劳动合同编号</w:t>
            </w:r>
          </w:p>
        </w:tc>
        <w:tc>
          <w:tcPr>
            <w:tcW w:w="1480"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after="50"/>
              <w:jc w:val="center"/>
              <w:rPr>
                <w:rFonts w:ascii="宋体" w:hAnsi="宋体" w:cs="宋体"/>
                <w:bCs/>
                <w:szCs w:val="21"/>
              </w:rPr>
            </w:pPr>
            <w:r w:rsidRPr="00465203">
              <w:rPr>
                <w:rFonts w:ascii="宋体" w:hAnsi="宋体" w:cs="宋体" w:hint="eastAsia"/>
                <w:bCs/>
                <w:szCs w:val="21"/>
              </w:rPr>
              <w:t>社保缴费编号或信息</w:t>
            </w:r>
          </w:p>
        </w:tc>
      </w:tr>
      <w:tr w:rsidR="00B014F9" w:rsidRPr="00465203">
        <w:trPr>
          <w:trHeight w:val="397"/>
        </w:trPr>
        <w:tc>
          <w:tcPr>
            <w:tcW w:w="101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101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167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112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2138"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153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r>
      <w:tr w:rsidR="00B014F9" w:rsidRPr="00465203">
        <w:trPr>
          <w:trHeight w:val="397"/>
        </w:trPr>
        <w:tc>
          <w:tcPr>
            <w:tcW w:w="101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101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167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112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2138"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153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r>
      <w:tr w:rsidR="00B014F9" w:rsidRPr="00465203">
        <w:trPr>
          <w:trHeight w:val="397"/>
        </w:trPr>
        <w:tc>
          <w:tcPr>
            <w:tcW w:w="1010"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after="50"/>
              <w:rPr>
                <w:rFonts w:ascii="宋体" w:hAnsi="宋体" w:cs="宋体"/>
                <w:szCs w:val="21"/>
              </w:rPr>
            </w:pPr>
            <w:r w:rsidRPr="00465203">
              <w:rPr>
                <w:rFonts w:ascii="宋体" w:hAnsi="宋体" w:cs="宋体" w:hint="eastAsia"/>
                <w:szCs w:val="21"/>
              </w:rPr>
              <w:t>...</w:t>
            </w:r>
          </w:p>
        </w:tc>
        <w:tc>
          <w:tcPr>
            <w:tcW w:w="101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167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112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2138"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153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Lines="50" w:after="50"/>
              <w:rPr>
                <w:rFonts w:ascii="宋体" w:hAnsi="宋体" w:cs="宋体"/>
                <w:szCs w:val="21"/>
              </w:rPr>
            </w:pPr>
          </w:p>
        </w:tc>
      </w:tr>
    </w:tbl>
    <w:p w:rsidR="00B014F9" w:rsidRPr="00465203" w:rsidRDefault="00260E8A" w:rsidP="00433FCD">
      <w:pPr>
        <w:snapToGrid w:val="0"/>
        <w:spacing w:before="50" w:afterLines="50"/>
        <w:jc w:val="left"/>
        <w:rPr>
          <w:rFonts w:ascii="宋体" w:hAnsi="宋体" w:cs="宋体"/>
          <w:szCs w:val="21"/>
        </w:rPr>
      </w:pPr>
      <w:r w:rsidRPr="00465203">
        <w:rPr>
          <w:rFonts w:ascii="宋体" w:hAnsi="宋体" w:cs="宋体" w:hint="eastAsia"/>
          <w:szCs w:val="21"/>
        </w:rPr>
        <w:t>注：在填写时，如本表格不适合投标单位的实际情况，可根据本表格式自行制表填写。</w:t>
      </w:r>
    </w:p>
    <w:p w:rsidR="00B014F9" w:rsidRPr="00465203" w:rsidRDefault="00B014F9">
      <w:pPr>
        <w:snapToGrid w:val="0"/>
        <w:spacing w:before="50" w:after="50"/>
        <w:rPr>
          <w:rFonts w:ascii="宋体" w:hAnsi="宋体" w:cs="宋体"/>
          <w:szCs w:val="21"/>
        </w:rPr>
      </w:pPr>
    </w:p>
    <w:p w:rsidR="00B014F9" w:rsidRPr="00465203" w:rsidRDefault="00260E8A">
      <w:pPr>
        <w:snapToGrid w:val="0"/>
        <w:spacing w:before="50" w:after="50"/>
        <w:rPr>
          <w:rFonts w:ascii="宋体" w:hAnsi="宋体" w:cs="宋体"/>
          <w:szCs w:val="21"/>
          <w:u w:val="single"/>
        </w:rPr>
      </w:pPr>
      <w:r w:rsidRPr="00465203">
        <w:rPr>
          <w:rFonts w:ascii="宋体" w:cs="宋体" w:hint="eastAsia"/>
          <w:kern w:val="0"/>
          <w:szCs w:val="21"/>
        </w:rPr>
        <w:t>法定代表人（负责人）或其委托代理人（签字）</w:t>
      </w:r>
      <w:r w:rsidRPr="00465203">
        <w:rPr>
          <w:rFonts w:ascii="宋体" w:hAnsi="宋体" w:cs="宋体" w:hint="eastAsia"/>
          <w:szCs w:val="21"/>
        </w:rPr>
        <w:t>：</w:t>
      </w:r>
    </w:p>
    <w:p w:rsidR="00B014F9" w:rsidRPr="00465203" w:rsidRDefault="00B014F9" w:rsidP="00433FCD">
      <w:pPr>
        <w:snapToGrid w:val="0"/>
        <w:spacing w:before="50" w:afterLines="50"/>
        <w:jc w:val="left"/>
        <w:rPr>
          <w:rFonts w:ascii="宋体" w:hAnsi="宋体" w:cs="宋体"/>
          <w:szCs w:val="21"/>
        </w:rPr>
      </w:pPr>
    </w:p>
    <w:p w:rsidR="00B014F9" w:rsidRPr="00465203" w:rsidRDefault="00260E8A" w:rsidP="00433FCD">
      <w:pPr>
        <w:snapToGrid w:val="0"/>
        <w:spacing w:before="50" w:afterLines="50"/>
        <w:jc w:val="left"/>
        <w:rPr>
          <w:rFonts w:ascii="宋体" w:hAnsi="宋体" w:cs="宋体"/>
          <w:sz w:val="24"/>
          <w:szCs w:val="20"/>
        </w:rPr>
      </w:pPr>
      <w:r w:rsidRPr="00465203">
        <w:rPr>
          <w:rFonts w:ascii="宋体" w:hAnsi="宋体" w:cs="宋体" w:hint="eastAsia"/>
          <w:szCs w:val="21"/>
        </w:rPr>
        <w:t>投标人盖章：             日  期：</w:t>
      </w:r>
    </w:p>
    <w:p w:rsidR="00B014F9" w:rsidRPr="00465203" w:rsidRDefault="00B014F9" w:rsidP="00433FCD">
      <w:pPr>
        <w:snapToGrid w:val="0"/>
        <w:spacing w:before="50" w:afterLines="50"/>
        <w:jc w:val="left"/>
        <w:rPr>
          <w:rFonts w:ascii="宋体" w:hAnsi="宋体" w:cs="宋体"/>
          <w:b/>
          <w:szCs w:val="21"/>
        </w:rPr>
      </w:pPr>
    </w:p>
    <w:p w:rsidR="00B014F9" w:rsidRPr="00465203" w:rsidRDefault="00260E8A">
      <w:pPr>
        <w:snapToGrid w:val="0"/>
        <w:spacing w:line="404" w:lineRule="exact"/>
        <w:jc w:val="left"/>
        <w:rPr>
          <w:rFonts w:ascii="宋体" w:hAnsi="宋体" w:cs="宋体"/>
          <w:b/>
        </w:rPr>
      </w:pPr>
      <w:r w:rsidRPr="00465203">
        <w:rPr>
          <w:rFonts w:ascii="宋体" w:hAnsi="宋体" w:cs="宋体" w:hint="eastAsia"/>
          <w:b/>
        </w:rPr>
        <w:t>2）服务的内容和措施；</w:t>
      </w:r>
    </w:p>
    <w:p w:rsidR="00A353B4" w:rsidRPr="00465203" w:rsidRDefault="00A353B4" w:rsidP="00C445C6">
      <w:pPr>
        <w:snapToGrid w:val="0"/>
        <w:spacing w:line="404" w:lineRule="exact"/>
        <w:jc w:val="center"/>
        <w:rPr>
          <w:rFonts w:ascii="宋体" w:hAnsi="宋体" w:cs="宋体"/>
          <w:szCs w:val="21"/>
        </w:rPr>
      </w:pPr>
    </w:p>
    <w:p w:rsidR="00C445C6" w:rsidRPr="00465203" w:rsidRDefault="00C445C6" w:rsidP="00C445C6">
      <w:pPr>
        <w:snapToGrid w:val="0"/>
        <w:spacing w:line="404" w:lineRule="exact"/>
        <w:jc w:val="center"/>
        <w:rPr>
          <w:rFonts w:ascii="宋体" w:hAnsi="宋体" w:cs="宋体"/>
          <w:szCs w:val="21"/>
        </w:rPr>
      </w:pPr>
      <w:r w:rsidRPr="00465203">
        <w:rPr>
          <w:rFonts w:ascii="宋体" w:hAnsi="宋体" w:cs="宋体" w:hint="eastAsia"/>
          <w:szCs w:val="21"/>
        </w:rPr>
        <w:t>服务的内容和措施</w:t>
      </w:r>
    </w:p>
    <w:p w:rsidR="007676B2" w:rsidRPr="00465203" w:rsidRDefault="00C445C6" w:rsidP="00C445C6">
      <w:pPr>
        <w:snapToGrid w:val="0"/>
        <w:spacing w:line="404" w:lineRule="exact"/>
        <w:jc w:val="center"/>
        <w:rPr>
          <w:rFonts w:ascii="宋体" w:hAnsi="宋体" w:cs="宋体"/>
          <w:szCs w:val="21"/>
        </w:rPr>
      </w:pPr>
      <w:r w:rsidRPr="00465203">
        <w:rPr>
          <w:rFonts w:ascii="宋体" w:hAnsi="宋体" w:cs="宋体" w:hint="eastAsia"/>
          <w:szCs w:val="21"/>
        </w:rPr>
        <w:t>（内容自行编写）</w:t>
      </w:r>
    </w:p>
    <w:p w:rsidR="00C445C6" w:rsidRPr="00465203" w:rsidRDefault="00C445C6" w:rsidP="00C445C6">
      <w:pPr>
        <w:snapToGrid w:val="0"/>
        <w:spacing w:line="404" w:lineRule="exact"/>
        <w:jc w:val="left"/>
        <w:rPr>
          <w:rFonts w:ascii="宋体" w:hAnsi="宋体" w:cs="宋体"/>
          <w:szCs w:val="21"/>
        </w:rPr>
      </w:pPr>
    </w:p>
    <w:p w:rsidR="00C445C6" w:rsidRPr="00465203" w:rsidRDefault="00C445C6" w:rsidP="00C445C6">
      <w:pPr>
        <w:snapToGrid w:val="0"/>
        <w:spacing w:line="404" w:lineRule="exact"/>
        <w:jc w:val="left"/>
        <w:rPr>
          <w:rFonts w:ascii="宋体" w:hAnsi="宋体" w:cs="宋体"/>
          <w:szCs w:val="21"/>
        </w:rPr>
      </w:pPr>
    </w:p>
    <w:p w:rsidR="00C445C6" w:rsidRPr="00465203" w:rsidRDefault="00C445C6" w:rsidP="00C445C6">
      <w:pPr>
        <w:snapToGrid w:val="0"/>
        <w:spacing w:line="404" w:lineRule="exact"/>
        <w:jc w:val="left"/>
        <w:rPr>
          <w:rFonts w:ascii="宋体" w:hAnsi="宋体" w:cs="宋体"/>
          <w:szCs w:val="21"/>
        </w:rPr>
      </w:pPr>
    </w:p>
    <w:p w:rsidR="00C445C6" w:rsidRPr="00465203" w:rsidRDefault="00C445C6" w:rsidP="00C445C6">
      <w:pPr>
        <w:snapToGrid w:val="0"/>
        <w:spacing w:line="404" w:lineRule="exact"/>
        <w:jc w:val="left"/>
        <w:rPr>
          <w:rFonts w:ascii="宋体" w:hAnsi="宋体" w:cs="宋体"/>
          <w:szCs w:val="21"/>
        </w:rPr>
      </w:pPr>
    </w:p>
    <w:p w:rsidR="00C445C6" w:rsidRPr="00465203" w:rsidRDefault="00C445C6" w:rsidP="00C445C6">
      <w:pPr>
        <w:snapToGrid w:val="0"/>
        <w:spacing w:line="404" w:lineRule="exact"/>
        <w:jc w:val="left"/>
        <w:rPr>
          <w:rFonts w:ascii="宋体" w:hAnsi="宋体" w:cs="宋体"/>
          <w:szCs w:val="21"/>
        </w:rPr>
      </w:pPr>
    </w:p>
    <w:p w:rsidR="007676B2" w:rsidRPr="00465203" w:rsidRDefault="007676B2" w:rsidP="00C445C6">
      <w:pPr>
        <w:snapToGrid w:val="0"/>
        <w:spacing w:line="404" w:lineRule="exact"/>
        <w:ind w:firstLineChars="750" w:firstLine="1575"/>
        <w:jc w:val="left"/>
        <w:rPr>
          <w:rFonts w:ascii="宋体" w:hAnsi="宋体" w:cs="宋体"/>
          <w:szCs w:val="21"/>
          <w:u w:val="single"/>
        </w:rPr>
      </w:pPr>
      <w:r w:rsidRPr="00465203">
        <w:rPr>
          <w:rFonts w:ascii="宋体" w:hAnsi="宋体" w:cs="宋体" w:hint="eastAsia"/>
          <w:szCs w:val="21"/>
        </w:rPr>
        <w:t xml:space="preserve">法定代表人（负责人）或其委托代理人（签字）：　</w:t>
      </w:r>
      <w:r w:rsidRPr="00465203">
        <w:rPr>
          <w:rFonts w:ascii="宋体" w:hAnsi="宋体" w:cs="宋体" w:hint="eastAsia"/>
          <w:szCs w:val="21"/>
          <w:u w:val="single"/>
        </w:rPr>
        <w:t xml:space="preserve">　   　　　</w:t>
      </w:r>
    </w:p>
    <w:p w:rsidR="007676B2" w:rsidRPr="00465203" w:rsidRDefault="007676B2" w:rsidP="00C445C6">
      <w:pPr>
        <w:snapToGrid w:val="0"/>
        <w:spacing w:line="404" w:lineRule="exact"/>
        <w:ind w:firstLineChars="750" w:firstLine="1575"/>
        <w:jc w:val="left"/>
        <w:rPr>
          <w:rFonts w:ascii="宋体" w:hAnsi="宋体" w:cs="宋体"/>
          <w:b/>
        </w:rPr>
      </w:pPr>
      <w:r w:rsidRPr="00465203">
        <w:rPr>
          <w:rFonts w:ascii="宋体" w:hAnsi="宋体" w:cs="宋体" w:hint="eastAsia"/>
          <w:szCs w:val="21"/>
        </w:rPr>
        <w:t>投标人公章：                　            年    月　 日</w:t>
      </w:r>
    </w:p>
    <w:p w:rsidR="007676B2" w:rsidRPr="00465203" w:rsidRDefault="007676B2">
      <w:pPr>
        <w:snapToGrid w:val="0"/>
        <w:spacing w:line="404" w:lineRule="exact"/>
        <w:jc w:val="left"/>
        <w:rPr>
          <w:rFonts w:ascii="宋体" w:hAnsi="宋体" w:cs="宋体"/>
          <w:b/>
        </w:rPr>
      </w:pPr>
    </w:p>
    <w:p w:rsidR="007676B2" w:rsidRPr="00465203" w:rsidRDefault="007676B2">
      <w:pPr>
        <w:snapToGrid w:val="0"/>
        <w:spacing w:line="404" w:lineRule="exact"/>
        <w:jc w:val="left"/>
        <w:rPr>
          <w:rFonts w:ascii="宋体" w:hAnsi="宋体" w:cs="宋体"/>
          <w:b/>
        </w:rPr>
      </w:pPr>
    </w:p>
    <w:p w:rsidR="00C445C6" w:rsidRPr="00465203" w:rsidRDefault="00C445C6">
      <w:pPr>
        <w:widowControl/>
        <w:jc w:val="left"/>
        <w:rPr>
          <w:rFonts w:ascii="宋体" w:hAnsi="宋体" w:cs="宋体"/>
          <w:b/>
        </w:rPr>
      </w:pPr>
      <w:r w:rsidRPr="00465203">
        <w:rPr>
          <w:rFonts w:ascii="宋体" w:hAnsi="宋体" w:cs="宋体"/>
          <w:b/>
        </w:rPr>
        <w:br w:type="page"/>
      </w:r>
    </w:p>
    <w:p w:rsidR="007676B2" w:rsidRPr="00465203" w:rsidRDefault="007676B2">
      <w:pPr>
        <w:snapToGrid w:val="0"/>
        <w:spacing w:line="404" w:lineRule="exact"/>
        <w:jc w:val="left"/>
        <w:rPr>
          <w:rFonts w:ascii="宋体" w:hAnsi="宋体" w:cs="宋体"/>
          <w:b/>
        </w:rPr>
      </w:pPr>
    </w:p>
    <w:p w:rsidR="00B014F9" w:rsidRPr="00465203" w:rsidRDefault="00260E8A">
      <w:pPr>
        <w:snapToGrid w:val="0"/>
        <w:spacing w:line="404" w:lineRule="exact"/>
        <w:jc w:val="left"/>
        <w:rPr>
          <w:rFonts w:ascii="宋体" w:hAnsi="宋体" w:cs="宋体"/>
          <w:b/>
          <w:szCs w:val="21"/>
        </w:rPr>
      </w:pPr>
      <w:r w:rsidRPr="00465203">
        <w:rPr>
          <w:rFonts w:ascii="宋体" w:hAnsi="宋体" w:cs="宋体" w:hint="eastAsia"/>
          <w:b/>
        </w:rPr>
        <w:t>3）</w:t>
      </w:r>
      <w:r w:rsidRPr="00465203">
        <w:rPr>
          <w:rFonts w:ascii="宋体" w:hAnsi="宋体" w:cs="宋体" w:hint="eastAsia"/>
          <w:b/>
          <w:szCs w:val="21"/>
        </w:rPr>
        <w:t>投标人基本信息情况表</w:t>
      </w:r>
    </w:p>
    <w:tbl>
      <w:tblPr>
        <w:tblW w:w="9962" w:type="dxa"/>
        <w:tblBorders>
          <w:top w:val="single" w:sz="4" w:space="0" w:color="auto"/>
          <w:left w:val="single" w:sz="4" w:space="0" w:color="auto"/>
          <w:bottom w:val="single" w:sz="4" w:space="0" w:color="auto"/>
          <w:right w:val="single" w:sz="4" w:space="0" w:color="auto"/>
        </w:tblBorders>
        <w:tblLayout w:type="fixed"/>
        <w:tblLook w:val="04A0"/>
      </w:tblPr>
      <w:tblGrid>
        <w:gridCol w:w="2015"/>
        <w:gridCol w:w="1895"/>
        <w:gridCol w:w="223"/>
        <w:gridCol w:w="1680"/>
        <w:gridCol w:w="1038"/>
        <w:gridCol w:w="1479"/>
        <w:gridCol w:w="1632"/>
      </w:tblGrid>
      <w:tr w:rsidR="00B014F9" w:rsidRPr="00465203">
        <w:trPr>
          <w:trHeight w:val="397"/>
        </w:trPr>
        <w:tc>
          <w:tcPr>
            <w:tcW w:w="2015" w:type="dxa"/>
            <w:tcBorders>
              <w:top w:val="single" w:sz="4" w:space="0" w:color="auto"/>
              <w:left w:val="single" w:sz="4" w:space="0" w:color="auto"/>
              <w:bottom w:val="single" w:sz="4" w:space="0" w:color="auto"/>
              <w:right w:val="single" w:sz="4" w:space="0" w:color="auto"/>
            </w:tcBorders>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服务网点名称</w:t>
            </w:r>
          </w:p>
        </w:tc>
        <w:tc>
          <w:tcPr>
            <w:tcW w:w="6315" w:type="dxa"/>
            <w:gridSpan w:val="5"/>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50" w:afterLines="50" w:line="350" w:lineRule="exact"/>
              <w:jc w:val="center"/>
              <w:rPr>
                <w:rFonts w:ascii="宋体" w:hAnsi="宋体" w:cs="宋体"/>
                <w:szCs w:val="21"/>
              </w:rPr>
            </w:pPr>
            <w:r w:rsidRPr="00465203">
              <w:rPr>
                <w:rFonts w:ascii="宋体" w:hAnsi="宋体" w:cs="宋体" w:hint="eastAsia"/>
                <w:szCs w:val="21"/>
              </w:rPr>
              <w:t>投标文件页码</w:t>
            </w:r>
          </w:p>
        </w:tc>
      </w:tr>
      <w:tr w:rsidR="00B014F9" w:rsidRPr="00465203">
        <w:trPr>
          <w:trHeight w:val="397"/>
        </w:trPr>
        <w:tc>
          <w:tcPr>
            <w:tcW w:w="2015" w:type="dxa"/>
            <w:tcBorders>
              <w:top w:val="single" w:sz="4" w:space="0" w:color="auto"/>
              <w:left w:val="single" w:sz="4" w:space="0" w:color="auto"/>
              <w:bottom w:val="single" w:sz="4" w:space="0" w:color="auto"/>
              <w:right w:val="single" w:sz="4" w:space="0" w:color="auto"/>
            </w:tcBorders>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地址</w:t>
            </w:r>
          </w:p>
        </w:tc>
        <w:tc>
          <w:tcPr>
            <w:tcW w:w="6315" w:type="dxa"/>
            <w:gridSpan w:val="5"/>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c>
          <w:tcPr>
            <w:tcW w:w="1632" w:type="dxa"/>
            <w:vMerge/>
            <w:tcBorders>
              <w:top w:val="single" w:sz="4" w:space="0" w:color="auto"/>
              <w:left w:val="single" w:sz="4" w:space="0" w:color="auto"/>
              <w:bottom w:val="single" w:sz="4" w:space="0" w:color="auto"/>
              <w:right w:val="single" w:sz="4" w:space="0" w:color="auto"/>
            </w:tcBorders>
            <w:vAlign w:val="center"/>
          </w:tcPr>
          <w:p w:rsidR="00B014F9" w:rsidRPr="00465203" w:rsidRDefault="00B014F9">
            <w:pPr>
              <w:widowControl/>
              <w:spacing w:line="350" w:lineRule="exact"/>
              <w:jc w:val="left"/>
              <w:rPr>
                <w:rFonts w:ascii="宋体" w:hAnsi="宋体" w:cs="宋体"/>
                <w:szCs w:val="21"/>
              </w:rPr>
            </w:pPr>
          </w:p>
        </w:tc>
      </w:tr>
      <w:tr w:rsidR="00B014F9" w:rsidRPr="00465203">
        <w:trPr>
          <w:trHeight w:val="397"/>
        </w:trPr>
        <w:tc>
          <w:tcPr>
            <w:tcW w:w="2015" w:type="dxa"/>
            <w:tcBorders>
              <w:top w:val="single" w:sz="4" w:space="0" w:color="auto"/>
              <w:left w:val="single" w:sz="4" w:space="0" w:color="auto"/>
              <w:bottom w:val="single" w:sz="4" w:space="0" w:color="auto"/>
              <w:right w:val="single" w:sz="4" w:space="0" w:color="auto"/>
            </w:tcBorders>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注册资本金</w:t>
            </w:r>
          </w:p>
        </w:tc>
        <w:tc>
          <w:tcPr>
            <w:tcW w:w="1895"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c>
          <w:tcPr>
            <w:tcW w:w="2941" w:type="dxa"/>
            <w:gridSpan w:val="3"/>
            <w:tcBorders>
              <w:top w:val="single" w:sz="4" w:space="0" w:color="auto"/>
              <w:left w:val="single" w:sz="4" w:space="0" w:color="auto"/>
              <w:bottom w:val="single" w:sz="4" w:space="0" w:color="auto"/>
              <w:right w:val="single" w:sz="4" w:space="0" w:color="auto"/>
            </w:tcBorders>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其中：投标人出资比例</w:t>
            </w:r>
          </w:p>
        </w:tc>
        <w:tc>
          <w:tcPr>
            <w:tcW w:w="1479"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r>
      <w:tr w:rsidR="00B014F9" w:rsidRPr="00465203">
        <w:trPr>
          <w:trHeight w:val="397"/>
        </w:trPr>
        <w:tc>
          <w:tcPr>
            <w:tcW w:w="2015" w:type="dxa"/>
            <w:tcBorders>
              <w:top w:val="single" w:sz="4" w:space="0" w:color="auto"/>
              <w:left w:val="single" w:sz="4" w:space="0" w:color="auto"/>
              <w:bottom w:val="single" w:sz="4" w:space="0" w:color="auto"/>
              <w:right w:val="single" w:sz="4" w:space="0" w:color="auto"/>
            </w:tcBorders>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员工总人数</w:t>
            </w:r>
          </w:p>
        </w:tc>
        <w:tc>
          <w:tcPr>
            <w:tcW w:w="1895"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c>
          <w:tcPr>
            <w:tcW w:w="2941" w:type="dxa"/>
            <w:gridSpan w:val="3"/>
            <w:tcBorders>
              <w:top w:val="single" w:sz="4" w:space="0" w:color="auto"/>
              <w:left w:val="single" w:sz="4" w:space="0" w:color="auto"/>
              <w:bottom w:val="single" w:sz="4" w:space="0" w:color="auto"/>
              <w:right w:val="single" w:sz="4" w:space="0" w:color="auto"/>
            </w:tcBorders>
          </w:tcPr>
          <w:p w:rsidR="00B014F9" w:rsidRPr="00465203" w:rsidRDefault="00260E8A" w:rsidP="00433FCD">
            <w:pPr>
              <w:snapToGrid w:val="0"/>
              <w:spacing w:before="50" w:afterLines="50" w:line="350" w:lineRule="exact"/>
              <w:ind w:left="60"/>
              <w:jc w:val="left"/>
              <w:rPr>
                <w:rFonts w:ascii="宋体" w:hAnsi="宋体" w:cs="宋体"/>
                <w:szCs w:val="21"/>
              </w:rPr>
            </w:pPr>
            <w:r w:rsidRPr="00465203">
              <w:rPr>
                <w:rFonts w:ascii="宋体" w:hAnsi="宋体" w:cs="宋体" w:hint="eastAsia"/>
                <w:szCs w:val="21"/>
              </w:rPr>
              <w:t>其中：技术人员数</w:t>
            </w:r>
          </w:p>
        </w:tc>
        <w:tc>
          <w:tcPr>
            <w:tcW w:w="1479"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r>
      <w:tr w:rsidR="00B014F9" w:rsidRPr="00465203">
        <w:trPr>
          <w:trHeight w:val="397"/>
        </w:trPr>
        <w:tc>
          <w:tcPr>
            <w:tcW w:w="2015" w:type="dxa"/>
            <w:tcBorders>
              <w:top w:val="single" w:sz="4" w:space="0" w:color="auto"/>
              <w:left w:val="single" w:sz="4" w:space="0" w:color="auto"/>
              <w:bottom w:val="single" w:sz="4" w:space="0" w:color="auto"/>
              <w:right w:val="single" w:sz="4" w:space="0" w:color="auto"/>
            </w:tcBorders>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经营期限</w:t>
            </w:r>
          </w:p>
        </w:tc>
        <w:tc>
          <w:tcPr>
            <w:tcW w:w="6315" w:type="dxa"/>
            <w:gridSpan w:val="5"/>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r>
      <w:tr w:rsidR="00B014F9" w:rsidRPr="00465203">
        <w:trPr>
          <w:trHeight w:val="397"/>
        </w:trPr>
        <w:tc>
          <w:tcPr>
            <w:tcW w:w="2015" w:type="dxa"/>
            <w:tcBorders>
              <w:top w:val="single" w:sz="4" w:space="0" w:color="auto"/>
              <w:left w:val="single" w:sz="4" w:space="0" w:color="auto"/>
              <w:bottom w:val="single" w:sz="4" w:space="0" w:color="auto"/>
              <w:right w:val="single" w:sz="4" w:space="0" w:color="auto"/>
            </w:tcBorders>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服务协议</w:t>
            </w:r>
          </w:p>
        </w:tc>
        <w:tc>
          <w:tcPr>
            <w:tcW w:w="6315" w:type="dxa"/>
            <w:gridSpan w:val="5"/>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r>
      <w:tr w:rsidR="00B014F9" w:rsidRPr="00465203">
        <w:trPr>
          <w:trHeight w:val="397"/>
        </w:trPr>
        <w:tc>
          <w:tcPr>
            <w:tcW w:w="2015" w:type="dxa"/>
            <w:tcBorders>
              <w:top w:val="single" w:sz="4" w:space="0" w:color="auto"/>
              <w:left w:val="single" w:sz="4" w:space="0" w:color="auto"/>
              <w:bottom w:val="single" w:sz="4" w:space="0" w:color="auto"/>
              <w:right w:val="single" w:sz="4" w:space="0" w:color="auto"/>
            </w:tcBorders>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服务内容</w:t>
            </w:r>
          </w:p>
        </w:tc>
        <w:tc>
          <w:tcPr>
            <w:tcW w:w="6315" w:type="dxa"/>
            <w:gridSpan w:val="5"/>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r>
      <w:tr w:rsidR="00B014F9" w:rsidRPr="00465203">
        <w:trPr>
          <w:trHeight w:val="397"/>
        </w:trPr>
        <w:tc>
          <w:tcPr>
            <w:tcW w:w="2015" w:type="dxa"/>
            <w:tcBorders>
              <w:top w:val="single" w:sz="4" w:space="0" w:color="auto"/>
              <w:left w:val="single" w:sz="4" w:space="0" w:color="auto"/>
              <w:bottom w:val="single" w:sz="4" w:space="0" w:color="auto"/>
              <w:right w:val="single" w:sz="4" w:space="0" w:color="auto"/>
            </w:tcBorders>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工作业绩</w:t>
            </w:r>
          </w:p>
        </w:tc>
        <w:tc>
          <w:tcPr>
            <w:tcW w:w="6315" w:type="dxa"/>
            <w:gridSpan w:val="5"/>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r>
      <w:tr w:rsidR="00B014F9" w:rsidRPr="00465203">
        <w:trPr>
          <w:trHeight w:val="397"/>
        </w:trPr>
        <w:tc>
          <w:tcPr>
            <w:tcW w:w="2015" w:type="dxa"/>
            <w:tcBorders>
              <w:top w:val="single" w:sz="4" w:space="0" w:color="auto"/>
              <w:left w:val="single" w:sz="4" w:space="0" w:color="auto"/>
              <w:bottom w:val="single" w:sz="4" w:space="0" w:color="auto"/>
              <w:right w:val="single" w:sz="4" w:space="0" w:color="auto"/>
            </w:tcBorders>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服务承诺</w:t>
            </w:r>
          </w:p>
        </w:tc>
        <w:tc>
          <w:tcPr>
            <w:tcW w:w="6315" w:type="dxa"/>
            <w:gridSpan w:val="5"/>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r>
      <w:tr w:rsidR="00B014F9" w:rsidRPr="00465203">
        <w:trPr>
          <w:trHeight w:val="397"/>
        </w:trPr>
        <w:tc>
          <w:tcPr>
            <w:tcW w:w="2015" w:type="dxa"/>
            <w:tcBorders>
              <w:top w:val="single" w:sz="4" w:space="0" w:color="auto"/>
              <w:left w:val="single" w:sz="4" w:space="0" w:color="auto"/>
              <w:bottom w:val="single" w:sz="4" w:space="0" w:color="auto"/>
              <w:right w:val="single" w:sz="4" w:space="0" w:color="auto"/>
            </w:tcBorders>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业务咨询电话</w:t>
            </w:r>
          </w:p>
        </w:tc>
        <w:tc>
          <w:tcPr>
            <w:tcW w:w="2118" w:type="dxa"/>
            <w:gridSpan w:val="2"/>
            <w:tcBorders>
              <w:top w:val="single" w:sz="4" w:space="0" w:color="auto"/>
              <w:left w:val="single" w:sz="4" w:space="0" w:color="auto"/>
              <w:bottom w:val="single" w:sz="4" w:space="0" w:color="auto"/>
              <w:right w:val="single" w:sz="2"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c>
          <w:tcPr>
            <w:tcW w:w="1680" w:type="dxa"/>
            <w:tcBorders>
              <w:top w:val="single" w:sz="4" w:space="0" w:color="auto"/>
              <w:left w:val="single" w:sz="2" w:space="0" w:color="auto"/>
              <w:bottom w:val="single" w:sz="4" w:space="0" w:color="auto"/>
              <w:right w:val="single" w:sz="2" w:space="0" w:color="auto"/>
            </w:tcBorders>
            <w:vAlign w:val="center"/>
          </w:tcPr>
          <w:p w:rsidR="00B014F9" w:rsidRPr="00465203" w:rsidRDefault="00260E8A" w:rsidP="00433FCD">
            <w:pPr>
              <w:snapToGrid w:val="0"/>
              <w:spacing w:before="50" w:afterLines="50" w:line="350" w:lineRule="exact"/>
              <w:ind w:firstLineChars="100" w:firstLine="210"/>
              <w:jc w:val="center"/>
              <w:rPr>
                <w:rFonts w:ascii="宋体" w:hAnsi="宋体" w:cs="宋体"/>
                <w:szCs w:val="21"/>
              </w:rPr>
            </w:pPr>
            <w:r w:rsidRPr="00465203">
              <w:rPr>
                <w:rFonts w:ascii="宋体" w:hAnsi="宋体" w:cs="宋体" w:hint="eastAsia"/>
                <w:szCs w:val="21"/>
              </w:rPr>
              <w:t>传 真</w:t>
            </w:r>
          </w:p>
        </w:tc>
        <w:tc>
          <w:tcPr>
            <w:tcW w:w="2517" w:type="dxa"/>
            <w:gridSpan w:val="2"/>
            <w:tcBorders>
              <w:top w:val="single" w:sz="4" w:space="0" w:color="auto"/>
              <w:left w:val="single" w:sz="2" w:space="0" w:color="auto"/>
              <w:bottom w:val="single" w:sz="4" w:space="0" w:color="auto"/>
              <w:right w:val="single" w:sz="2"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c>
          <w:tcPr>
            <w:tcW w:w="1632" w:type="dxa"/>
            <w:tcBorders>
              <w:top w:val="single" w:sz="4" w:space="0" w:color="auto"/>
              <w:left w:val="single" w:sz="2"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r>
      <w:tr w:rsidR="00B014F9" w:rsidRPr="00465203">
        <w:trPr>
          <w:trHeight w:val="397"/>
        </w:trPr>
        <w:tc>
          <w:tcPr>
            <w:tcW w:w="2015" w:type="dxa"/>
            <w:tcBorders>
              <w:top w:val="single" w:sz="4" w:space="0" w:color="auto"/>
              <w:left w:val="single" w:sz="4" w:space="0" w:color="auto"/>
              <w:bottom w:val="single" w:sz="4" w:space="0" w:color="auto"/>
              <w:right w:val="single" w:sz="4" w:space="0" w:color="auto"/>
            </w:tcBorders>
          </w:tcPr>
          <w:p w:rsidR="00B014F9" w:rsidRPr="00465203" w:rsidRDefault="00260E8A" w:rsidP="00433FCD">
            <w:pPr>
              <w:snapToGrid w:val="0"/>
              <w:spacing w:before="50" w:afterLines="50" w:line="350" w:lineRule="exact"/>
              <w:jc w:val="left"/>
              <w:rPr>
                <w:rFonts w:ascii="宋体" w:hAnsi="宋体" w:cs="宋体"/>
                <w:szCs w:val="21"/>
              </w:rPr>
            </w:pPr>
            <w:r w:rsidRPr="00465203">
              <w:rPr>
                <w:rFonts w:ascii="宋体" w:hAnsi="宋体" w:cs="宋体" w:hint="eastAsia"/>
                <w:szCs w:val="21"/>
              </w:rPr>
              <w:t>负责人</w:t>
            </w:r>
          </w:p>
        </w:tc>
        <w:tc>
          <w:tcPr>
            <w:tcW w:w="2118" w:type="dxa"/>
            <w:gridSpan w:val="2"/>
            <w:tcBorders>
              <w:top w:val="single" w:sz="4" w:space="0" w:color="auto"/>
              <w:left w:val="single" w:sz="4" w:space="0" w:color="auto"/>
              <w:bottom w:val="single" w:sz="4" w:space="0" w:color="auto"/>
              <w:right w:val="single" w:sz="2"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c>
          <w:tcPr>
            <w:tcW w:w="1680" w:type="dxa"/>
            <w:tcBorders>
              <w:top w:val="single" w:sz="4" w:space="0" w:color="auto"/>
              <w:left w:val="single" w:sz="2" w:space="0" w:color="auto"/>
              <w:bottom w:val="single" w:sz="4" w:space="0" w:color="auto"/>
              <w:right w:val="single" w:sz="2" w:space="0" w:color="auto"/>
            </w:tcBorders>
            <w:vAlign w:val="center"/>
          </w:tcPr>
          <w:p w:rsidR="00B014F9" w:rsidRPr="00465203" w:rsidRDefault="00260E8A" w:rsidP="00433FCD">
            <w:pPr>
              <w:snapToGrid w:val="0"/>
              <w:spacing w:before="50" w:afterLines="50" w:line="350" w:lineRule="exact"/>
              <w:jc w:val="center"/>
              <w:rPr>
                <w:rFonts w:ascii="宋体" w:hAnsi="宋体" w:cs="宋体"/>
                <w:szCs w:val="21"/>
              </w:rPr>
            </w:pPr>
            <w:r w:rsidRPr="00465203">
              <w:rPr>
                <w:rFonts w:ascii="宋体" w:hAnsi="宋体" w:cs="宋体" w:hint="eastAsia"/>
                <w:szCs w:val="21"/>
              </w:rPr>
              <w:t>联系电话</w:t>
            </w:r>
          </w:p>
        </w:tc>
        <w:tc>
          <w:tcPr>
            <w:tcW w:w="2517" w:type="dxa"/>
            <w:gridSpan w:val="2"/>
            <w:tcBorders>
              <w:top w:val="single" w:sz="4" w:space="0" w:color="auto"/>
              <w:left w:val="single" w:sz="2"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tcPr>
          <w:p w:rsidR="00B014F9" w:rsidRPr="00465203" w:rsidRDefault="00B014F9" w:rsidP="00433FCD">
            <w:pPr>
              <w:snapToGrid w:val="0"/>
              <w:spacing w:before="50" w:afterLines="50" w:line="350" w:lineRule="exact"/>
              <w:jc w:val="left"/>
              <w:rPr>
                <w:rFonts w:ascii="宋体" w:hAnsi="宋体" w:cs="宋体"/>
                <w:szCs w:val="21"/>
              </w:rPr>
            </w:pPr>
          </w:p>
        </w:tc>
      </w:tr>
    </w:tbl>
    <w:p w:rsidR="00B014F9" w:rsidRPr="00465203" w:rsidRDefault="00260E8A">
      <w:pPr>
        <w:pStyle w:val="a8"/>
        <w:snapToGrid w:val="0"/>
        <w:rPr>
          <w:rFonts w:ascii="宋体" w:eastAsia="宋体" w:hAnsi="宋体" w:cs="宋体"/>
          <w:sz w:val="21"/>
          <w:szCs w:val="21"/>
          <w:u w:val="single"/>
        </w:rPr>
      </w:pPr>
      <w:r w:rsidRPr="00465203">
        <w:rPr>
          <w:rFonts w:ascii="宋体" w:cs="宋体" w:hint="eastAsia"/>
          <w:kern w:val="0"/>
          <w:szCs w:val="21"/>
        </w:rPr>
        <w:t>法定代表人（负责人）或其委托代理人</w:t>
      </w:r>
      <w:r w:rsidRPr="00465203">
        <w:rPr>
          <w:rFonts w:ascii="宋体" w:eastAsia="宋体" w:cs="宋体" w:hint="eastAsia"/>
          <w:kern w:val="0"/>
          <w:szCs w:val="21"/>
        </w:rPr>
        <w:t>（签字）</w:t>
      </w:r>
      <w:r w:rsidRPr="00465203">
        <w:rPr>
          <w:rFonts w:ascii="宋体" w:eastAsia="宋体" w:hAnsi="宋体" w:cs="宋体" w:hint="eastAsia"/>
          <w:sz w:val="21"/>
          <w:szCs w:val="21"/>
        </w:rPr>
        <w:t>：</w:t>
      </w:r>
      <w:r w:rsidRPr="00465203">
        <w:rPr>
          <w:rFonts w:ascii="宋体" w:eastAsia="宋体" w:hAnsi="宋体" w:cs="宋体" w:hint="eastAsia"/>
          <w:sz w:val="21"/>
          <w:szCs w:val="21"/>
          <w:u w:val="single"/>
        </w:rPr>
        <w:t xml:space="preserve">　　   　　　</w:t>
      </w:r>
    </w:p>
    <w:p w:rsidR="00B014F9" w:rsidRPr="00465203" w:rsidRDefault="00260E8A">
      <w:pPr>
        <w:pStyle w:val="a6"/>
        <w:snapToGrid w:val="0"/>
        <w:rPr>
          <w:rFonts w:ascii="宋体" w:eastAsia="宋体" w:hAnsi="宋体" w:cs="宋体"/>
          <w:sz w:val="21"/>
          <w:szCs w:val="21"/>
        </w:rPr>
      </w:pPr>
      <w:r w:rsidRPr="00465203">
        <w:rPr>
          <w:rFonts w:ascii="宋体" w:eastAsia="宋体" w:hAnsi="宋体" w:cs="宋体" w:hint="eastAsia"/>
          <w:sz w:val="21"/>
          <w:szCs w:val="21"/>
        </w:rPr>
        <w:t>投标人公章：                　            年    月　 日</w:t>
      </w:r>
    </w:p>
    <w:p w:rsidR="00A51DD4" w:rsidRPr="00465203" w:rsidRDefault="00A51DD4">
      <w:pPr>
        <w:snapToGrid w:val="0"/>
        <w:spacing w:line="404" w:lineRule="exact"/>
        <w:ind w:firstLineChars="200" w:firstLine="422"/>
        <w:jc w:val="left"/>
        <w:rPr>
          <w:rFonts w:ascii="宋体" w:hAnsi="宋体" w:cs="宋体"/>
          <w:b/>
          <w:szCs w:val="21"/>
        </w:rPr>
      </w:pPr>
    </w:p>
    <w:p w:rsidR="00A51DD4" w:rsidRPr="00465203" w:rsidRDefault="00A51DD4">
      <w:pPr>
        <w:snapToGrid w:val="0"/>
        <w:spacing w:line="404" w:lineRule="exact"/>
        <w:ind w:firstLineChars="200" w:firstLine="422"/>
        <w:jc w:val="left"/>
        <w:rPr>
          <w:rFonts w:ascii="宋体" w:hAnsi="宋体" w:cs="宋体"/>
          <w:b/>
          <w:szCs w:val="21"/>
        </w:rPr>
      </w:pPr>
    </w:p>
    <w:p w:rsidR="00A51DD4" w:rsidRPr="00465203" w:rsidRDefault="00A51DD4">
      <w:pPr>
        <w:snapToGrid w:val="0"/>
        <w:spacing w:line="404" w:lineRule="exact"/>
        <w:ind w:firstLineChars="200" w:firstLine="422"/>
        <w:jc w:val="left"/>
        <w:rPr>
          <w:rFonts w:ascii="宋体" w:hAnsi="宋体" w:cs="宋体"/>
          <w:b/>
          <w:szCs w:val="21"/>
        </w:rPr>
      </w:pPr>
    </w:p>
    <w:p w:rsidR="00B014F9" w:rsidRPr="00465203" w:rsidRDefault="00260E8A">
      <w:pPr>
        <w:snapToGrid w:val="0"/>
        <w:spacing w:line="404" w:lineRule="exact"/>
        <w:ind w:firstLineChars="200" w:firstLine="422"/>
        <w:jc w:val="left"/>
        <w:rPr>
          <w:rFonts w:ascii="宋体" w:hAnsi="宋体" w:cs="宋体"/>
          <w:b/>
          <w:szCs w:val="21"/>
        </w:rPr>
      </w:pPr>
      <w:r w:rsidRPr="00465203">
        <w:rPr>
          <w:rFonts w:ascii="宋体" w:hAnsi="宋体" w:cs="宋体" w:hint="eastAsia"/>
          <w:b/>
          <w:szCs w:val="21"/>
        </w:rPr>
        <w:t>3.3.4</w:t>
      </w:r>
      <w:r w:rsidRPr="00465203">
        <w:rPr>
          <w:rFonts w:ascii="宋体" w:hAnsi="宋体" w:cs="宋体" w:hint="eastAsia"/>
          <w:b/>
        </w:rPr>
        <w:t>完成招标采购需求，可提供的材料</w:t>
      </w:r>
      <w:r w:rsidRPr="00465203">
        <w:rPr>
          <w:rFonts w:ascii="宋体" w:hAnsi="宋体" w:cs="宋体" w:hint="eastAsia"/>
          <w:b/>
          <w:szCs w:val="21"/>
        </w:rPr>
        <w:t>（如项目实施方案、</w:t>
      </w:r>
      <w:r w:rsidR="003D424A" w:rsidRPr="00465203">
        <w:rPr>
          <w:rFonts w:ascii="宋体" w:hAnsi="宋体" w:cs="宋体" w:hint="eastAsia"/>
          <w:b/>
          <w:szCs w:val="21"/>
        </w:rPr>
        <w:t>技术设计方案</w:t>
      </w:r>
      <w:r w:rsidRPr="00465203">
        <w:rPr>
          <w:rFonts w:ascii="宋体" w:hAnsi="宋体" w:cs="宋体" w:hint="eastAsia"/>
          <w:b/>
          <w:szCs w:val="21"/>
        </w:rPr>
        <w:t>、售后服务方案等）（格式自拟）；</w:t>
      </w:r>
    </w:p>
    <w:p w:rsidR="00B014F9" w:rsidRPr="00465203" w:rsidRDefault="00B014F9">
      <w:pPr>
        <w:snapToGrid w:val="0"/>
        <w:spacing w:line="404" w:lineRule="exact"/>
        <w:ind w:firstLineChars="200" w:firstLine="422"/>
        <w:jc w:val="left"/>
        <w:rPr>
          <w:rFonts w:ascii="宋体" w:hAnsi="宋体" w:cs="宋体"/>
          <w:b/>
        </w:rPr>
      </w:pPr>
    </w:p>
    <w:p w:rsidR="00A51DD4" w:rsidRPr="00465203" w:rsidRDefault="00A51DD4">
      <w:pPr>
        <w:snapToGrid w:val="0"/>
        <w:spacing w:line="404" w:lineRule="exact"/>
        <w:ind w:firstLineChars="200" w:firstLine="422"/>
        <w:jc w:val="left"/>
        <w:rPr>
          <w:rFonts w:ascii="宋体" w:hAnsi="宋体" w:cs="宋体"/>
          <w:b/>
        </w:rPr>
      </w:pPr>
    </w:p>
    <w:p w:rsidR="00A51DD4" w:rsidRPr="00465203" w:rsidRDefault="00A51DD4">
      <w:pPr>
        <w:snapToGrid w:val="0"/>
        <w:spacing w:line="404" w:lineRule="exact"/>
        <w:ind w:firstLineChars="200" w:firstLine="422"/>
        <w:jc w:val="left"/>
        <w:rPr>
          <w:rFonts w:ascii="宋体" w:hAnsi="宋体" w:cs="宋体"/>
          <w:b/>
        </w:rPr>
      </w:pPr>
    </w:p>
    <w:p w:rsidR="00A51DD4" w:rsidRPr="00465203" w:rsidRDefault="00A51DD4">
      <w:pPr>
        <w:snapToGrid w:val="0"/>
        <w:spacing w:line="404" w:lineRule="exact"/>
        <w:ind w:firstLineChars="200" w:firstLine="422"/>
        <w:jc w:val="left"/>
        <w:rPr>
          <w:rFonts w:ascii="宋体" w:hAnsi="宋体" w:cs="宋体"/>
          <w:b/>
        </w:rPr>
      </w:pPr>
    </w:p>
    <w:p w:rsidR="00A51DD4" w:rsidRPr="00465203" w:rsidRDefault="00A51DD4">
      <w:pPr>
        <w:snapToGrid w:val="0"/>
        <w:spacing w:line="404" w:lineRule="exact"/>
        <w:ind w:firstLineChars="200" w:firstLine="422"/>
        <w:jc w:val="left"/>
        <w:rPr>
          <w:rFonts w:ascii="宋体" w:hAnsi="宋体" w:cs="宋体"/>
          <w:b/>
        </w:rPr>
      </w:pPr>
    </w:p>
    <w:p w:rsidR="00A51DD4" w:rsidRPr="00465203" w:rsidRDefault="00A51DD4">
      <w:pPr>
        <w:snapToGrid w:val="0"/>
        <w:spacing w:line="404" w:lineRule="exact"/>
        <w:ind w:firstLineChars="200" w:firstLine="422"/>
        <w:jc w:val="left"/>
        <w:rPr>
          <w:rFonts w:ascii="宋体" w:hAnsi="宋体" w:cs="宋体"/>
          <w:b/>
        </w:rPr>
      </w:pPr>
    </w:p>
    <w:p w:rsidR="00A51DD4" w:rsidRPr="00465203" w:rsidRDefault="00A51DD4">
      <w:pPr>
        <w:snapToGrid w:val="0"/>
        <w:spacing w:line="404" w:lineRule="exact"/>
        <w:ind w:firstLineChars="200" w:firstLine="422"/>
        <w:jc w:val="left"/>
        <w:rPr>
          <w:rFonts w:ascii="宋体" w:hAnsi="宋体" w:cs="宋体"/>
          <w:b/>
        </w:rPr>
      </w:pPr>
    </w:p>
    <w:p w:rsidR="00B014F9" w:rsidRPr="00465203" w:rsidRDefault="00260E8A">
      <w:pPr>
        <w:snapToGrid w:val="0"/>
        <w:spacing w:line="404" w:lineRule="exact"/>
        <w:ind w:firstLineChars="200" w:firstLine="422"/>
        <w:jc w:val="left"/>
        <w:rPr>
          <w:rFonts w:ascii="宋体" w:hAnsi="宋体" w:cs="宋体"/>
          <w:b/>
        </w:rPr>
      </w:pPr>
      <w:r w:rsidRPr="00465203">
        <w:rPr>
          <w:rFonts w:ascii="宋体" w:hAnsi="宋体" w:cs="宋体" w:hint="eastAsia"/>
          <w:b/>
          <w:szCs w:val="21"/>
        </w:rPr>
        <w:t>3.3.5</w:t>
      </w:r>
      <w:r w:rsidRPr="00465203">
        <w:rPr>
          <w:rFonts w:ascii="宋体" w:hAnsi="宋体" w:cs="宋体" w:hint="eastAsia"/>
          <w:b/>
          <w:bCs/>
        </w:rPr>
        <w:t>投标人或投标产品制造商</w:t>
      </w:r>
      <w:r w:rsidRPr="00465203">
        <w:rPr>
          <w:rFonts w:ascii="宋体" w:hAnsi="宋体" w:cs="宋体" w:hint="eastAsia"/>
          <w:b/>
        </w:rPr>
        <w:t>拥有主要设备的情况和现状</w:t>
      </w:r>
      <w:r w:rsidRPr="00465203">
        <w:rPr>
          <w:rFonts w:ascii="宋体" w:hAnsi="宋体" w:cs="宋体" w:hint="eastAsia"/>
          <w:b/>
          <w:szCs w:val="21"/>
        </w:rPr>
        <w:t>（格式自拟）</w:t>
      </w:r>
      <w:r w:rsidRPr="00465203">
        <w:rPr>
          <w:rFonts w:ascii="宋体" w:hAnsi="宋体" w:cs="宋体" w:hint="eastAsia"/>
          <w:b/>
        </w:rPr>
        <w:t>；</w:t>
      </w:r>
    </w:p>
    <w:p w:rsidR="00B014F9" w:rsidRPr="00465203" w:rsidRDefault="00B014F9">
      <w:pPr>
        <w:snapToGrid w:val="0"/>
        <w:spacing w:line="404" w:lineRule="exact"/>
        <w:ind w:firstLineChars="200" w:firstLine="422"/>
        <w:jc w:val="left"/>
        <w:rPr>
          <w:rFonts w:ascii="宋体" w:hAnsi="宋体" w:cs="宋体"/>
          <w:b/>
        </w:rPr>
      </w:pPr>
    </w:p>
    <w:p w:rsidR="00B014F9" w:rsidRPr="00465203" w:rsidRDefault="00260E8A">
      <w:pPr>
        <w:snapToGrid w:val="0"/>
        <w:spacing w:line="404" w:lineRule="exact"/>
        <w:ind w:firstLineChars="200" w:firstLine="422"/>
        <w:jc w:val="left"/>
        <w:rPr>
          <w:rFonts w:ascii="宋体" w:hAnsi="宋体" w:cs="宋体"/>
          <w:b/>
        </w:rPr>
      </w:pPr>
      <w:r w:rsidRPr="00465203">
        <w:rPr>
          <w:rFonts w:ascii="宋体" w:hAnsi="宋体" w:cs="宋体" w:hint="eastAsia"/>
          <w:b/>
        </w:rPr>
        <w:t>3.3.6产品检验报告（提供由第三方出具的检测报告）；</w:t>
      </w:r>
    </w:p>
    <w:p w:rsidR="00B014F9" w:rsidRPr="00465203" w:rsidRDefault="00B014F9">
      <w:pPr>
        <w:snapToGrid w:val="0"/>
        <w:spacing w:line="404" w:lineRule="exact"/>
        <w:ind w:firstLineChars="200" w:firstLine="422"/>
        <w:jc w:val="left"/>
        <w:rPr>
          <w:rFonts w:ascii="宋体" w:hAnsi="宋体" w:cs="宋体"/>
          <w:b/>
        </w:rPr>
      </w:pPr>
    </w:p>
    <w:p w:rsidR="00B014F9" w:rsidRPr="00465203" w:rsidRDefault="00260E8A">
      <w:pPr>
        <w:snapToGrid w:val="0"/>
        <w:spacing w:line="404" w:lineRule="exact"/>
        <w:ind w:firstLineChars="200" w:firstLine="422"/>
        <w:jc w:val="left"/>
        <w:rPr>
          <w:rFonts w:ascii="宋体" w:hAnsi="宋体" w:cs="宋体"/>
          <w:b/>
        </w:rPr>
      </w:pPr>
      <w:r w:rsidRPr="00465203">
        <w:rPr>
          <w:rFonts w:ascii="宋体" w:hAnsi="宋体" w:cs="宋体" w:hint="eastAsia"/>
          <w:b/>
        </w:rPr>
        <w:t>3.3.7</w:t>
      </w:r>
      <w:r w:rsidRPr="00465203">
        <w:rPr>
          <w:rFonts w:ascii="宋体" w:hAnsi="宋体" w:cs="宋体" w:hint="eastAsia"/>
          <w:b/>
          <w:szCs w:val="21"/>
        </w:rPr>
        <w:t>与产品相关的证书复印件；</w:t>
      </w:r>
    </w:p>
    <w:p w:rsidR="00B014F9" w:rsidRPr="00465203" w:rsidRDefault="00B014F9">
      <w:pPr>
        <w:snapToGrid w:val="0"/>
        <w:spacing w:line="404" w:lineRule="exact"/>
        <w:ind w:firstLineChars="200" w:firstLine="422"/>
        <w:jc w:val="left"/>
        <w:rPr>
          <w:rFonts w:ascii="宋体" w:hAnsi="宋体" w:cs="宋体"/>
          <w:b/>
        </w:rPr>
      </w:pPr>
    </w:p>
    <w:p w:rsidR="00B014F9" w:rsidRPr="00465203" w:rsidRDefault="00260E8A">
      <w:pPr>
        <w:snapToGrid w:val="0"/>
        <w:spacing w:line="404" w:lineRule="exact"/>
        <w:ind w:firstLineChars="200" w:firstLine="422"/>
        <w:jc w:val="left"/>
        <w:rPr>
          <w:rFonts w:ascii="宋体" w:hAnsi="宋体" w:cs="宋体"/>
          <w:b/>
        </w:rPr>
      </w:pPr>
      <w:r w:rsidRPr="00465203">
        <w:rPr>
          <w:rFonts w:ascii="宋体" w:hAnsi="宋体" w:cs="宋体" w:hint="eastAsia"/>
          <w:b/>
        </w:rPr>
        <w:t>3.3.8投标产品的技术资料或原厂出厂配置表；</w:t>
      </w:r>
    </w:p>
    <w:p w:rsidR="00B014F9" w:rsidRPr="00465203" w:rsidRDefault="00B014F9">
      <w:pPr>
        <w:snapToGrid w:val="0"/>
        <w:spacing w:line="404" w:lineRule="exact"/>
        <w:ind w:firstLineChars="200" w:firstLine="422"/>
        <w:jc w:val="left"/>
        <w:rPr>
          <w:rFonts w:ascii="宋体" w:hAnsi="宋体" w:cs="宋体"/>
          <w:b/>
        </w:rPr>
      </w:pPr>
    </w:p>
    <w:p w:rsidR="00B014F9" w:rsidRPr="00465203" w:rsidRDefault="00260E8A">
      <w:pPr>
        <w:snapToGrid w:val="0"/>
        <w:spacing w:line="404" w:lineRule="exact"/>
        <w:ind w:firstLineChars="200" w:firstLine="422"/>
        <w:jc w:val="left"/>
        <w:rPr>
          <w:rFonts w:ascii="宋体" w:hAnsi="宋体" w:cs="宋体"/>
          <w:b/>
        </w:rPr>
      </w:pPr>
      <w:r w:rsidRPr="00465203">
        <w:rPr>
          <w:rFonts w:ascii="宋体" w:hAnsi="宋体" w:cs="宋体" w:hint="eastAsia"/>
          <w:b/>
        </w:rPr>
        <w:t>3.3.9投标人建议的安装、调试、验收方法或方案</w:t>
      </w:r>
      <w:r w:rsidRPr="00465203">
        <w:rPr>
          <w:rFonts w:ascii="宋体" w:hAnsi="宋体" w:cs="宋体" w:hint="eastAsia"/>
          <w:b/>
          <w:szCs w:val="21"/>
        </w:rPr>
        <w:t>（格式自拟）</w:t>
      </w:r>
      <w:r w:rsidRPr="00465203">
        <w:rPr>
          <w:rFonts w:ascii="宋体" w:hAnsi="宋体" w:cs="宋体" w:hint="eastAsia"/>
          <w:b/>
        </w:rPr>
        <w:t>；</w:t>
      </w:r>
    </w:p>
    <w:p w:rsidR="00B014F9" w:rsidRPr="00465203" w:rsidRDefault="00B014F9">
      <w:pPr>
        <w:snapToGrid w:val="0"/>
        <w:spacing w:line="404" w:lineRule="exact"/>
        <w:ind w:firstLineChars="200" w:firstLine="422"/>
        <w:jc w:val="left"/>
        <w:rPr>
          <w:rFonts w:ascii="宋体" w:hAnsi="宋体" w:cs="宋体"/>
          <w:b/>
        </w:rPr>
      </w:pPr>
    </w:p>
    <w:p w:rsidR="00B014F9" w:rsidRPr="00465203" w:rsidRDefault="00260E8A">
      <w:pPr>
        <w:snapToGrid w:val="0"/>
        <w:spacing w:line="404" w:lineRule="exact"/>
        <w:ind w:firstLineChars="200" w:firstLine="422"/>
        <w:jc w:val="left"/>
        <w:rPr>
          <w:rFonts w:ascii="宋体" w:hAnsi="宋体" w:cs="宋体"/>
          <w:b/>
        </w:rPr>
      </w:pPr>
      <w:r w:rsidRPr="00465203">
        <w:rPr>
          <w:rFonts w:ascii="宋体" w:hAnsi="宋体" w:cs="宋体" w:hint="eastAsia"/>
          <w:b/>
        </w:rPr>
        <w:t>3.3.10技术服务、技术培训的内容和措施</w:t>
      </w:r>
      <w:r w:rsidRPr="00465203">
        <w:rPr>
          <w:rFonts w:ascii="宋体" w:hAnsi="宋体" w:cs="宋体" w:hint="eastAsia"/>
          <w:b/>
          <w:szCs w:val="21"/>
        </w:rPr>
        <w:t>（格式自拟）</w:t>
      </w:r>
      <w:r w:rsidRPr="00465203">
        <w:rPr>
          <w:rFonts w:ascii="宋体" w:hAnsi="宋体" w:cs="宋体" w:hint="eastAsia"/>
          <w:b/>
        </w:rPr>
        <w:t>；</w:t>
      </w:r>
    </w:p>
    <w:p w:rsidR="00B014F9" w:rsidRPr="00465203" w:rsidRDefault="00B014F9">
      <w:pPr>
        <w:snapToGrid w:val="0"/>
        <w:spacing w:line="404" w:lineRule="exact"/>
        <w:ind w:firstLineChars="200" w:firstLine="422"/>
        <w:jc w:val="left"/>
        <w:rPr>
          <w:rFonts w:ascii="宋体" w:hAnsi="宋体" w:cs="宋体"/>
          <w:b/>
        </w:rPr>
      </w:pPr>
    </w:p>
    <w:p w:rsidR="00B014F9" w:rsidRPr="00465203" w:rsidRDefault="00260E8A">
      <w:pPr>
        <w:snapToGrid w:val="0"/>
        <w:spacing w:line="404" w:lineRule="exact"/>
        <w:ind w:firstLineChars="200" w:firstLine="422"/>
        <w:jc w:val="left"/>
        <w:rPr>
          <w:rFonts w:ascii="宋体" w:hAnsi="宋体" w:cs="宋体"/>
          <w:b/>
        </w:rPr>
      </w:pPr>
      <w:r w:rsidRPr="00465203">
        <w:rPr>
          <w:rFonts w:ascii="宋体" w:hAnsi="宋体" w:cs="宋体" w:hint="eastAsia"/>
          <w:b/>
        </w:rPr>
        <w:t>3.3.11优惠条件：投标人承诺给予采购人的各种优惠条件，包括服务项目等方面的优惠</w:t>
      </w:r>
      <w:r w:rsidRPr="00465203">
        <w:rPr>
          <w:rFonts w:ascii="宋体" w:hAnsi="宋体" w:cs="宋体" w:hint="eastAsia"/>
          <w:b/>
          <w:szCs w:val="21"/>
        </w:rPr>
        <w:t>（格式自拟）</w:t>
      </w:r>
      <w:r w:rsidRPr="00465203">
        <w:rPr>
          <w:rFonts w:ascii="宋体" w:hAnsi="宋体" w:cs="宋体" w:hint="eastAsia"/>
          <w:b/>
        </w:rPr>
        <w:t>；</w:t>
      </w:r>
    </w:p>
    <w:p w:rsidR="00B014F9" w:rsidRPr="00465203" w:rsidRDefault="00B014F9">
      <w:pPr>
        <w:snapToGrid w:val="0"/>
        <w:spacing w:line="404" w:lineRule="exact"/>
        <w:ind w:firstLineChars="200" w:firstLine="422"/>
        <w:jc w:val="left"/>
        <w:rPr>
          <w:rFonts w:ascii="宋体" w:hAnsi="宋体" w:cs="宋体"/>
          <w:b/>
        </w:rPr>
      </w:pPr>
    </w:p>
    <w:p w:rsidR="00B014F9" w:rsidRPr="00465203" w:rsidRDefault="00260E8A">
      <w:pPr>
        <w:snapToGrid w:val="0"/>
        <w:spacing w:line="404" w:lineRule="exact"/>
        <w:ind w:firstLineChars="200" w:firstLine="422"/>
        <w:jc w:val="left"/>
        <w:rPr>
          <w:rFonts w:ascii="宋体" w:hAnsi="宋体" w:cs="宋体"/>
          <w:b/>
        </w:rPr>
      </w:pPr>
      <w:r w:rsidRPr="00465203">
        <w:rPr>
          <w:rFonts w:ascii="宋体" w:hAnsi="宋体" w:cs="宋体" w:hint="eastAsia"/>
          <w:b/>
        </w:rPr>
        <w:t>3.3.12投标人对本项目的合理化建议和改进措施</w:t>
      </w:r>
      <w:r w:rsidRPr="00465203">
        <w:rPr>
          <w:rFonts w:ascii="宋体" w:hAnsi="宋体" w:cs="宋体" w:hint="eastAsia"/>
          <w:b/>
          <w:szCs w:val="21"/>
        </w:rPr>
        <w:t>（格式自拟）</w:t>
      </w:r>
      <w:r w:rsidRPr="00465203">
        <w:rPr>
          <w:rFonts w:ascii="宋体" w:hAnsi="宋体" w:cs="宋体" w:hint="eastAsia"/>
          <w:b/>
        </w:rPr>
        <w:t>；</w:t>
      </w:r>
    </w:p>
    <w:p w:rsidR="00B014F9" w:rsidRPr="00465203" w:rsidRDefault="00B014F9">
      <w:pPr>
        <w:snapToGrid w:val="0"/>
        <w:spacing w:line="404" w:lineRule="exact"/>
        <w:ind w:firstLineChars="200" w:firstLine="422"/>
        <w:jc w:val="left"/>
        <w:rPr>
          <w:rFonts w:ascii="宋体" w:hAnsi="宋体" w:cs="宋体"/>
          <w:b/>
        </w:rPr>
      </w:pPr>
    </w:p>
    <w:p w:rsidR="00B014F9" w:rsidRPr="00465203" w:rsidRDefault="00260E8A">
      <w:pPr>
        <w:snapToGrid w:val="0"/>
        <w:spacing w:line="404" w:lineRule="exact"/>
        <w:ind w:firstLineChars="200" w:firstLine="422"/>
        <w:jc w:val="left"/>
        <w:rPr>
          <w:rFonts w:ascii="宋体" w:hAnsi="宋体" w:cs="宋体"/>
          <w:b/>
        </w:rPr>
      </w:pPr>
      <w:r w:rsidRPr="00465203">
        <w:rPr>
          <w:rFonts w:ascii="宋体" w:hAnsi="宋体" w:cs="宋体" w:hint="eastAsia"/>
          <w:b/>
        </w:rPr>
        <w:t>3.3.13投标人需要说明的其他文件和说明</w:t>
      </w:r>
      <w:r w:rsidRPr="00465203">
        <w:rPr>
          <w:rFonts w:ascii="宋体" w:hAnsi="宋体" w:cs="宋体" w:hint="eastAsia"/>
          <w:b/>
          <w:szCs w:val="21"/>
        </w:rPr>
        <w:t>（格式自拟）</w:t>
      </w:r>
      <w:r w:rsidRPr="00465203">
        <w:rPr>
          <w:rFonts w:ascii="宋体" w:hAnsi="宋体" w:cs="宋体" w:hint="eastAsia"/>
          <w:b/>
        </w:rPr>
        <w:t>。</w:t>
      </w:r>
    </w:p>
    <w:p w:rsidR="00A51DD4" w:rsidRPr="00465203" w:rsidRDefault="00A51DD4">
      <w:pPr>
        <w:widowControl/>
        <w:jc w:val="left"/>
        <w:rPr>
          <w:rFonts w:ascii="宋体" w:hAnsi="宋体" w:cs="宋体"/>
        </w:rPr>
      </w:pPr>
      <w:r w:rsidRPr="00465203">
        <w:rPr>
          <w:rFonts w:ascii="宋体" w:hAnsi="宋体" w:cs="宋体"/>
        </w:rPr>
        <w:br w:type="page"/>
      </w:r>
    </w:p>
    <w:p w:rsidR="00B014F9" w:rsidRPr="00465203" w:rsidRDefault="00B014F9">
      <w:pPr>
        <w:snapToGrid w:val="0"/>
        <w:spacing w:line="404" w:lineRule="exact"/>
        <w:ind w:firstLineChars="200" w:firstLine="420"/>
        <w:jc w:val="left"/>
        <w:rPr>
          <w:rFonts w:ascii="宋体" w:hAnsi="宋体" w:cs="宋体"/>
        </w:rPr>
      </w:pPr>
    </w:p>
    <w:p w:rsidR="00B014F9" w:rsidRPr="00465203" w:rsidRDefault="00260E8A" w:rsidP="00433FCD">
      <w:pPr>
        <w:snapToGrid w:val="0"/>
        <w:spacing w:before="50" w:afterLines="50"/>
        <w:jc w:val="left"/>
        <w:rPr>
          <w:rFonts w:ascii="宋体" w:hAnsi="宋体" w:cs="宋体"/>
          <w:b/>
          <w:sz w:val="28"/>
          <w:szCs w:val="28"/>
        </w:rPr>
      </w:pPr>
      <w:r w:rsidRPr="00465203">
        <w:rPr>
          <w:rFonts w:ascii="宋体" w:hAnsi="宋体" w:cs="宋体" w:hint="eastAsia"/>
          <w:b/>
          <w:bCs/>
          <w:szCs w:val="21"/>
        </w:rPr>
        <w:t>四、报价部分格式</w:t>
      </w:r>
    </w:p>
    <w:p w:rsidR="00B014F9" w:rsidRPr="00465203" w:rsidRDefault="00260E8A">
      <w:pPr>
        <w:widowControl/>
        <w:jc w:val="left"/>
        <w:rPr>
          <w:rFonts w:ascii="宋体" w:hAnsi="宋体" w:cs="宋体"/>
          <w:b/>
          <w:szCs w:val="21"/>
        </w:rPr>
      </w:pPr>
      <w:r w:rsidRPr="00465203">
        <w:rPr>
          <w:rFonts w:ascii="宋体" w:hAnsi="宋体" w:cs="宋体" w:hint="eastAsia"/>
          <w:b/>
          <w:szCs w:val="21"/>
        </w:rPr>
        <w:t>4.1 报价部分内封面格式：</w:t>
      </w:r>
    </w:p>
    <w:p w:rsidR="00B014F9" w:rsidRPr="00465203" w:rsidRDefault="00B014F9">
      <w:pPr>
        <w:widowControl/>
        <w:jc w:val="left"/>
        <w:rPr>
          <w:rFonts w:ascii="宋体" w:hAnsi="宋体" w:cs="宋体"/>
          <w:szCs w:val="21"/>
        </w:rPr>
      </w:pPr>
    </w:p>
    <w:p w:rsidR="00B014F9" w:rsidRPr="00465203" w:rsidRDefault="00B014F9" w:rsidP="00433FCD">
      <w:pPr>
        <w:snapToGrid w:val="0"/>
        <w:spacing w:beforeLines="50" w:after="50" w:line="400" w:lineRule="exact"/>
        <w:jc w:val="center"/>
        <w:rPr>
          <w:rFonts w:ascii="宋体" w:hAnsi="宋体" w:cs="宋体"/>
          <w:b/>
          <w:bCs/>
          <w:sz w:val="52"/>
          <w:szCs w:val="52"/>
        </w:rPr>
      </w:pPr>
    </w:p>
    <w:p w:rsidR="00B014F9" w:rsidRPr="00465203" w:rsidRDefault="00260E8A" w:rsidP="00433FCD">
      <w:pPr>
        <w:snapToGrid w:val="0"/>
        <w:spacing w:beforeLines="50" w:after="50" w:line="500" w:lineRule="exact"/>
        <w:jc w:val="center"/>
        <w:rPr>
          <w:rFonts w:ascii="宋体" w:hAnsi="宋体" w:cs="宋体"/>
          <w:b/>
          <w:bCs/>
          <w:sz w:val="48"/>
          <w:szCs w:val="48"/>
        </w:rPr>
      </w:pPr>
      <w:r w:rsidRPr="00465203">
        <w:rPr>
          <w:rFonts w:ascii="宋体" w:hAnsi="宋体" w:cs="宋体" w:hint="eastAsia"/>
          <w:b/>
          <w:bCs/>
          <w:sz w:val="48"/>
          <w:szCs w:val="48"/>
        </w:rPr>
        <w:t>报 价 部 分</w:t>
      </w:r>
    </w:p>
    <w:p w:rsidR="00B014F9" w:rsidRPr="00465203" w:rsidRDefault="00B014F9">
      <w:pPr>
        <w:snapToGrid w:val="0"/>
        <w:spacing w:line="260" w:lineRule="exact"/>
        <w:jc w:val="center"/>
        <w:rPr>
          <w:rFonts w:ascii="宋体" w:hAnsi="宋体" w:cs="宋体"/>
          <w:b/>
          <w:bCs/>
          <w:sz w:val="52"/>
          <w:szCs w:val="52"/>
        </w:rPr>
      </w:pPr>
    </w:p>
    <w:p w:rsidR="00B014F9" w:rsidRPr="00465203" w:rsidRDefault="00B014F9" w:rsidP="00433FCD">
      <w:pPr>
        <w:snapToGrid w:val="0"/>
        <w:spacing w:beforeLines="50" w:after="50"/>
        <w:ind w:firstLineChars="445" w:firstLine="934"/>
        <w:rPr>
          <w:rFonts w:ascii="宋体" w:hAnsi="宋体" w:cs="宋体"/>
          <w:bCs/>
          <w:szCs w:val="21"/>
        </w:rPr>
      </w:pPr>
    </w:p>
    <w:p w:rsidR="00B014F9" w:rsidRPr="00465203" w:rsidRDefault="00B014F9" w:rsidP="00433FCD">
      <w:pPr>
        <w:snapToGrid w:val="0"/>
        <w:spacing w:beforeLines="50" w:after="50"/>
        <w:ind w:firstLineChars="445" w:firstLine="934"/>
        <w:rPr>
          <w:rFonts w:ascii="宋体" w:hAnsi="宋体" w:cs="宋体"/>
          <w:bCs/>
          <w:szCs w:val="21"/>
        </w:rPr>
      </w:pPr>
    </w:p>
    <w:p w:rsidR="00B014F9" w:rsidRPr="00465203" w:rsidRDefault="00B014F9" w:rsidP="00433FCD">
      <w:pPr>
        <w:snapToGrid w:val="0"/>
        <w:spacing w:beforeLines="50" w:after="50"/>
        <w:ind w:firstLineChars="445" w:firstLine="934"/>
        <w:rPr>
          <w:rFonts w:ascii="宋体" w:hAnsi="宋体" w:cs="宋体"/>
          <w:bCs/>
          <w:szCs w:val="21"/>
        </w:rPr>
      </w:pPr>
    </w:p>
    <w:p w:rsidR="00B014F9" w:rsidRPr="00465203" w:rsidRDefault="00B014F9" w:rsidP="00433FCD">
      <w:pPr>
        <w:snapToGrid w:val="0"/>
        <w:spacing w:beforeLines="50" w:after="50"/>
        <w:ind w:firstLineChars="445" w:firstLine="934"/>
        <w:rPr>
          <w:rFonts w:ascii="宋体" w:hAnsi="宋体" w:cs="宋体"/>
          <w:bCs/>
          <w:szCs w:val="21"/>
        </w:rPr>
      </w:pPr>
    </w:p>
    <w:p w:rsidR="00B014F9" w:rsidRPr="00465203" w:rsidRDefault="00260E8A" w:rsidP="00433FCD">
      <w:pPr>
        <w:snapToGrid w:val="0"/>
        <w:spacing w:beforeLines="50" w:after="50" w:line="360" w:lineRule="auto"/>
        <w:ind w:firstLineChars="500" w:firstLine="1200"/>
        <w:rPr>
          <w:rFonts w:ascii="宋体" w:hAnsi="宋体" w:cs="宋体"/>
          <w:bCs/>
          <w:sz w:val="24"/>
          <w:szCs w:val="20"/>
        </w:rPr>
      </w:pPr>
      <w:r w:rsidRPr="00465203">
        <w:rPr>
          <w:rFonts w:ascii="宋体" w:hAnsi="宋体" w:cs="宋体" w:hint="eastAsia"/>
          <w:bCs/>
          <w:sz w:val="24"/>
        </w:rPr>
        <w:t>项目名称：</w:t>
      </w:r>
    </w:p>
    <w:p w:rsidR="00B014F9" w:rsidRPr="00465203" w:rsidRDefault="00260E8A" w:rsidP="00433FCD">
      <w:pPr>
        <w:snapToGrid w:val="0"/>
        <w:spacing w:beforeLines="50" w:after="50" w:line="360" w:lineRule="auto"/>
        <w:ind w:firstLineChars="200" w:firstLine="480"/>
        <w:rPr>
          <w:rFonts w:ascii="宋体" w:hAnsi="宋体" w:cs="宋体"/>
          <w:bCs/>
          <w:sz w:val="24"/>
        </w:rPr>
      </w:pPr>
      <w:r w:rsidRPr="00465203">
        <w:rPr>
          <w:rFonts w:ascii="宋体" w:hAnsi="宋体" w:cs="宋体" w:hint="eastAsia"/>
          <w:bCs/>
          <w:sz w:val="24"/>
        </w:rPr>
        <w:t xml:space="preserve">      项目编号：</w:t>
      </w:r>
    </w:p>
    <w:p w:rsidR="00B014F9" w:rsidRPr="00465203" w:rsidRDefault="00260E8A">
      <w:pPr>
        <w:pStyle w:val="a1"/>
        <w:snapToGrid w:val="0"/>
        <w:spacing w:before="50" w:after="50" w:line="360" w:lineRule="auto"/>
        <w:ind w:firstLineChars="500" w:firstLine="1200"/>
        <w:rPr>
          <w:rFonts w:ascii="宋体" w:hAnsi="宋体" w:cs="宋体"/>
          <w:bCs/>
          <w:sz w:val="24"/>
          <w:szCs w:val="24"/>
        </w:rPr>
      </w:pPr>
      <w:r w:rsidRPr="00465203">
        <w:rPr>
          <w:rFonts w:ascii="宋体" w:hAnsi="宋体" w:cs="宋体" w:hint="eastAsia"/>
          <w:bCs/>
          <w:sz w:val="24"/>
          <w:szCs w:val="24"/>
        </w:rPr>
        <w:t>投标人名称：</w:t>
      </w:r>
    </w:p>
    <w:p w:rsidR="00B014F9" w:rsidRPr="00465203" w:rsidRDefault="00260E8A">
      <w:pPr>
        <w:pStyle w:val="a1"/>
        <w:snapToGrid w:val="0"/>
        <w:spacing w:before="50" w:after="50" w:line="360" w:lineRule="auto"/>
        <w:ind w:firstLineChars="500" w:firstLine="1200"/>
        <w:rPr>
          <w:rFonts w:ascii="宋体" w:hAnsi="宋体" w:cs="宋体"/>
          <w:bCs/>
          <w:sz w:val="24"/>
          <w:szCs w:val="24"/>
        </w:rPr>
      </w:pPr>
      <w:r w:rsidRPr="00465203">
        <w:rPr>
          <w:rFonts w:ascii="宋体" w:hAnsi="宋体" w:cs="宋体" w:hint="eastAsia"/>
          <w:bCs/>
          <w:sz w:val="24"/>
          <w:szCs w:val="24"/>
        </w:rPr>
        <w:t>法定代表人</w:t>
      </w:r>
      <w:r w:rsidRPr="00465203">
        <w:rPr>
          <w:rFonts w:ascii="宋体" w:cs="宋体" w:hint="eastAsia"/>
          <w:kern w:val="0"/>
          <w:szCs w:val="21"/>
        </w:rPr>
        <w:t>（负责人）</w:t>
      </w:r>
      <w:r w:rsidRPr="00465203">
        <w:rPr>
          <w:rFonts w:ascii="宋体" w:hAnsi="宋体" w:cs="宋体" w:hint="eastAsia"/>
          <w:bCs/>
          <w:sz w:val="24"/>
          <w:szCs w:val="24"/>
        </w:rPr>
        <w:t>或委托代理人（签字）：</w:t>
      </w:r>
    </w:p>
    <w:p w:rsidR="00B014F9" w:rsidRPr="00465203" w:rsidRDefault="00B014F9">
      <w:pPr>
        <w:pStyle w:val="a1"/>
        <w:snapToGrid w:val="0"/>
        <w:spacing w:before="50" w:after="50" w:line="360" w:lineRule="auto"/>
        <w:ind w:firstLineChars="500" w:firstLine="1200"/>
        <w:rPr>
          <w:rFonts w:ascii="宋体" w:hAnsi="宋体" w:cs="宋体"/>
          <w:bCs/>
          <w:sz w:val="24"/>
          <w:szCs w:val="24"/>
        </w:rPr>
      </w:pPr>
    </w:p>
    <w:p w:rsidR="00B014F9" w:rsidRPr="00465203" w:rsidRDefault="00B014F9">
      <w:pPr>
        <w:pStyle w:val="a1"/>
        <w:snapToGrid w:val="0"/>
        <w:spacing w:before="50" w:after="50" w:line="360" w:lineRule="auto"/>
        <w:ind w:firstLineChars="500" w:firstLine="1200"/>
        <w:rPr>
          <w:rFonts w:ascii="宋体" w:hAnsi="宋体" w:cs="宋体"/>
          <w:bCs/>
          <w:sz w:val="24"/>
          <w:szCs w:val="24"/>
        </w:rPr>
      </w:pPr>
    </w:p>
    <w:p w:rsidR="00B014F9" w:rsidRPr="00465203" w:rsidRDefault="00260E8A" w:rsidP="00433FCD">
      <w:pPr>
        <w:snapToGrid w:val="0"/>
        <w:spacing w:beforeLines="50" w:after="50" w:line="360" w:lineRule="auto"/>
        <w:ind w:firstLineChars="200" w:firstLine="480"/>
        <w:rPr>
          <w:rFonts w:ascii="宋体" w:hAnsi="宋体" w:cs="宋体"/>
          <w:bCs/>
          <w:sz w:val="24"/>
        </w:rPr>
      </w:pPr>
      <w:r w:rsidRPr="00465203">
        <w:rPr>
          <w:rFonts w:ascii="宋体" w:hAnsi="宋体" w:cs="宋体" w:hint="eastAsia"/>
          <w:bCs/>
          <w:sz w:val="24"/>
        </w:rPr>
        <w:t xml:space="preserve">                                              年    月   日</w:t>
      </w:r>
    </w:p>
    <w:p w:rsidR="00B014F9" w:rsidRPr="00465203" w:rsidRDefault="00B014F9" w:rsidP="00433FCD">
      <w:pPr>
        <w:snapToGrid w:val="0"/>
        <w:spacing w:beforeLines="50" w:after="50" w:line="360" w:lineRule="exact"/>
        <w:ind w:firstLineChars="200" w:firstLine="420"/>
        <w:rPr>
          <w:rFonts w:ascii="宋体" w:hAnsi="宋体" w:cs="宋体"/>
          <w:bCs/>
          <w:szCs w:val="21"/>
        </w:rPr>
      </w:pPr>
    </w:p>
    <w:p w:rsidR="00B014F9" w:rsidRPr="00465203" w:rsidRDefault="00B014F9" w:rsidP="00433FCD">
      <w:pPr>
        <w:snapToGrid w:val="0"/>
        <w:spacing w:beforeLines="50" w:after="50" w:line="360" w:lineRule="exact"/>
        <w:ind w:firstLineChars="200" w:firstLine="420"/>
        <w:rPr>
          <w:rFonts w:ascii="宋体" w:hAnsi="宋体" w:cs="宋体"/>
          <w:bCs/>
          <w:szCs w:val="21"/>
        </w:rPr>
      </w:pPr>
    </w:p>
    <w:p w:rsidR="00B014F9" w:rsidRPr="00465203" w:rsidRDefault="00B014F9" w:rsidP="00433FCD">
      <w:pPr>
        <w:snapToGrid w:val="0"/>
        <w:spacing w:beforeLines="50" w:after="50" w:line="360" w:lineRule="exact"/>
        <w:ind w:firstLineChars="200" w:firstLine="420"/>
        <w:rPr>
          <w:rFonts w:ascii="宋体" w:hAnsi="宋体" w:cs="宋体"/>
          <w:bCs/>
          <w:szCs w:val="21"/>
        </w:rPr>
      </w:pPr>
    </w:p>
    <w:p w:rsidR="00B014F9" w:rsidRPr="00465203" w:rsidRDefault="00B014F9" w:rsidP="00433FCD">
      <w:pPr>
        <w:snapToGrid w:val="0"/>
        <w:spacing w:beforeLines="50" w:after="50" w:line="360" w:lineRule="exact"/>
        <w:ind w:firstLineChars="200" w:firstLine="420"/>
        <w:rPr>
          <w:rFonts w:ascii="宋体" w:hAnsi="宋体" w:cs="宋体"/>
          <w:bCs/>
          <w:szCs w:val="21"/>
        </w:rPr>
      </w:pPr>
    </w:p>
    <w:p w:rsidR="00B014F9" w:rsidRPr="00465203" w:rsidRDefault="00260E8A">
      <w:pPr>
        <w:snapToGrid w:val="0"/>
        <w:spacing w:before="50" w:after="50"/>
        <w:rPr>
          <w:rFonts w:ascii="宋体" w:hAnsi="宋体" w:cs="宋体"/>
          <w:sz w:val="24"/>
          <w:szCs w:val="20"/>
        </w:rPr>
      </w:pPr>
      <w:r w:rsidRPr="00465203">
        <w:rPr>
          <w:rFonts w:ascii="宋体" w:hAnsi="宋体" w:cs="宋体" w:hint="eastAsia"/>
          <w:b/>
          <w:szCs w:val="21"/>
        </w:rPr>
        <w:t xml:space="preserve">4.2 </w:t>
      </w:r>
      <w:r w:rsidRPr="00465203">
        <w:rPr>
          <w:rFonts w:ascii="宋体" w:hAnsi="宋体" w:cs="宋体" w:hint="eastAsia"/>
          <w:b/>
          <w:bCs/>
          <w:szCs w:val="21"/>
        </w:rPr>
        <w:t>报价部分目录</w:t>
      </w:r>
    </w:p>
    <w:p w:rsidR="00B014F9" w:rsidRPr="00465203" w:rsidRDefault="00260E8A">
      <w:pPr>
        <w:tabs>
          <w:tab w:val="left" w:pos="3870"/>
          <w:tab w:val="left" w:pos="4085"/>
        </w:tabs>
        <w:snapToGrid w:val="0"/>
        <w:spacing w:line="404" w:lineRule="exact"/>
        <w:ind w:firstLineChars="200" w:firstLine="420"/>
        <w:jc w:val="left"/>
        <w:rPr>
          <w:rFonts w:ascii="宋体" w:hAnsi="宋体" w:cs="宋体"/>
          <w:szCs w:val="21"/>
        </w:rPr>
      </w:pPr>
      <w:r w:rsidRPr="00465203">
        <w:rPr>
          <w:rFonts w:ascii="宋体" w:hAnsi="宋体" w:cs="宋体" w:hint="eastAsia"/>
          <w:szCs w:val="21"/>
        </w:rPr>
        <w:t xml:space="preserve">▲（1）投标函（格式见第六章）； </w:t>
      </w:r>
    </w:p>
    <w:p w:rsidR="00B014F9" w:rsidRPr="00465203" w:rsidRDefault="00260E8A">
      <w:pPr>
        <w:tabs>
          <w:tab w:val="left" w:pos="3870"/>
          <w:tab w:val="left" w:pos="4085"/>
        </w:tabs>
        <w:snapToGrid w:val="0"/>
        <w:spacing w:line="404" w:lineRule="exact"/>
        <w:ind w:firstLineChars="200" w:firstLine="420"/>
        <w:jc w:val="left"/>
        <w:rPr>
          <w:rFonts w:ascii="宋体" w:hAnsi="宋体" w:cs="宋体"/>
          <w:szCs w:val="21"/>
        </w:rPr>
      </w:pPr>
      <w:r w:rsidRPr="00465203">
        <w:rPr>
          <w:rFonts w:ascii="宋体" w:hAnsi="宋体" w:cs="宋体" w:hint="eastAsia"/>
          <w:szCs w:val="21"/>
        </w:rPr>
        <w:t>▲（2）投标报价明细表（格式见第六章）；</w:t>
      </w:r>
    </w:p>
    <w:p w:rsidR="00B014F9" w:rsidRPr="00465203" w:rsidRDefault="00260E8A">
      <w:pPr>
        <w:tabs>
          <w:tab w:val="left" w:pos="3870"/>
          <w:tab w:val="left" w:pos="4085"/>
        </w:tabs>
        <w:snapToGrid w:val="0"/>
        <w:spacing w:line="404" w:lineRule="exact"/>
        <w:ind w:firstLineChars="300" w:firstLine="630"/>
        <w:jc w:val="left"/>
        <w:rPr>
          <w:rFonts w:ascii="宋体" w:hAnsi="宋体" w:cs="宋体"/>
          <w:szCs w:val="21"/>
        </w:rPr>
      </w:pPr>
      <w:r w:rsidRPr="00465203">
        <w:rPr>
          <w:rFonts w:ascii="宋体" w:hAnsi="宋体" w:cs="宋体" w:hint="eastAsia"/>
          <w:szCs w:val="21"/>
        </w:rPr>
        <w:t>（3）投标人针对报价需要说明的其他文件和材料（格式自拟）；</w:t>
      </w:r>
    </w:p>
    <w:p w:rsidR="00B014F9" w:rsidRPr="00465203" w:rsidRDefault="00260E8A">
      <w:pPr>
        <w:tabs>
          <w:tab w:val="left" w:pos="3870"/>
          <w:tab w:val="left" w:pos="4085"/>
        </w:tabs>
        <w:snapToGrid w:val="0"/>
        <w:spacing w:line="404" w:lineRule="exact"/>
        <w:ind w:firstLineChars="200" w:firstLine="420"/>
        <w:jc w:val="left"/>
        <w:rPr>
          <w:rFonts w:ascii="宋体" w:hAnsi="宋体" w:cs="宋体"/>
          <w:szCs w:val="21"/>
        </w:rPr>
      </w:pPr>
      <w:r w:rsidRPr="00465203">
        <w:rPr>
          <w:rFonts w:ascii="宋体" w:hAnsi="宋体" w:cs="宋体" w:hint="eastAsia"/>
          <w:szCs w:val="21"/>
        </w:rPr>
        <w:t>▲（4）开标一览表（与投标函、投标保证金缴纳材料复印件一起单独用小信封密封，格式见第六章）；</w:t>
      </w:r>
    </w:p>
    <w:p w:rsidR="00B014F9" w:rsidRPr="00465203" w:rsidRDefault="00B014F9">
      <w:pPr>
        <w:snapToGrid w:val="0"/>
        <w:spacing w:line="404" w:lineRule="exact"/>
        <w:ind w:firstLineChars="200" w:firstLine="420"/>
        <w:jc w:val="left"/>
        <w:rPr>
          <w:rFonts w:ascii="宋体" w:hAnsi="宋体" w:cs="宋体"/>
          <w:szCs w:val="21"/>
        </w:rPr>
      </w:pPr>
    </w:p>
    <w:p w:rsidR="00B014F9" w:rsidRPr="00465203" w:rsidRDefault="00B014F9" w:rsidP="00433FCD">
      <w:pPr>
        <w:snapToGrid w:val="0"/>
        <w:spacing w:beforeLines="50" w:after="50" w:line="360" w:lineRule="exact"/>
        <w:ind w:firstLineChars="200" w:firstLine="420"/>
        <w:rPr>
          <w:rFonts w:ascii="宋体" w:hAnsi="宋体" w:cs="宋体"/>
          <w:bCs/>
          <w:szCs w:val="21"/>
        </w:rPr>
      </w:pPr>
    </w:p>
    <w:p w:rsidR="00B014F9" w:rsidRPr="00465203" w:rsidRDefault="00B014F9" w:rsidP="00433FCD">
      <w:pPr>
        <w:snapToGrid w:val="0"/>
        <w:spacing w:beforeLines="50" w:after="50"/>
        <w:rPr>
          <w:rFonts w:ascii="宋体" w:hAnsi="宋体" w:cs="宋体"/>
          <w:b/>
          <w:szCs w:val="21"/>
        </w:rPr>
      </w:pPr>
    </w:p>
    <w:p w:rsidR="00B014F9" w:rsidRPr="00465203" w:rsidRDefault="00B014F9" w:rsidP="00433FCD">
      <w:pPr>
        <w:snapToGrid w:val="0"/>
        <w:spacing w:beforeLines="50" w:after="50"/>
        <w:rPr>
          <w:rFonts w:ascii="宋体" w:hAnsi="宋体" w:cs="宋体"/>
          <w:b/>
          <w:szCs w:val="21"/>
        </w:rPr>
      </w:pPr>
    </w:p>
    <w:p w:rsidR="00B014F9" w:rsidRPr="00465203" w:rsidRDefault="00260E8A" w:rsidP="00433FCD">
      <w:pPr>
        <w:snapToGrid w:val="0"/>
        <w:spacing w:beforeLines="50" w:after="50"/>
        <w:rPr>
          <w:rFonts w:ascii="宋体" w:hAnsi="宋体" w:cs="宋体"/>
          <w:b/>
          <w:szCs w:val="21"/>
        </w:rPr>
      </w:pPr>
      <w:r w:rsidRPr="00465203">
        <w:rPr>
          <w:rFonts w:ascii="宋体" w:hAnsi="宋体" w:cs="宋体" w:hint="eastAsia"/>
          <w:b/>
          <w:szCs w:val="21"/>
        </w:rPr>
        <w:lastRenderedPageBreak/>
        <w:t>4.2.1 投标函格式：</w:t>
      </w:r>
    </w:p>
    <w:p w:rsidR="00B014F9" w:rsidRPr="00465203" w:rsidRDefault="00B014F9" w:rsidP="00433FCD">
      <w:pPr>
        <w:snapToGrid w:val="0"/>
        <w:spacing w:beforeLines="50" w:after="50" w:line="360" w:lineRule="auto"/>
        <w:jc w:val="center"/>
        <w:rPr>
          <w:rFonts w:ascii="宋体" w:hAnsi="宋体" w:cs="宋体"/>
          <w:b/>
          <w:sz w:val="28"/>
          <w:szCs w:val="28"/>
        </w:rPr>
      </w:pPr>
    </w:p>
    <w:p w:rsidR="00B014F9" w:rsidRPr="00465203" w:rsidRDefault="00B014F9" w:rsidP="00433FCD">
      <w:pPr>
        <w:snapToGrid w:val="0"/>
        <w:spacing w:beforeLines="50" w:after="50" w:line="360" w:lineRule="auto"/>
        <w:jc w:val="center"/>
        <w:rPr>
          <w:rFonts w:ascii="宋体" w:hAnsi="宋体" w:cs="宋体"/>
          <w:b/>
          <w:sz w:val="28"/>
          <w:szCs w:val="28"/>
        </w:rPr>
      </w:pPr>
    </w:p>
    <w:p w:rsidR="00B014F9" w:rsidRPr="00465203" w:rsidRDefault="00260E8A" w:rsidP="00433FCD">
      <w:pPr>
        <w:snapToGrid w:val="0"/>
        <w:spacing w:beforeLines="50" w:after="50" w:line="360" w:lineRule="auto"/>
        <w:jc w:val="center"/>
        <w:rPr>
          <w:rFonts w:ascii="宋体" w:hAnsi="宋体" w:cs="宋体"/>
          <w:b/>
          <w:sz w:val="28"/>
          <w:szCs w:val="28"/>
        </w:rPr>
      </w:pPr>
      <w:r w:rsidRPr="00465203">
        <w:rPr>
          <w:rFonts w:ascii="宋体" w:hAnsi="宋体" w:cs="宋体" w:hint="eastAsia"/>
          <w:b/>
          <w:sz w:val="28"/>
          <w:szCs w:val="28"/>
        </w:rPr>
        <w:t>投 标 函</w:t>
      </w:r>
    </w:p>
    <w:p w:rsidR="00B014F9" w:rsidRPr="00465203" w:rsidRDefault="00260E8A">
      <w:pPr>
        <w:snapToGrid w:val="0"/>
        <w:spacing w:line="370" w:lineRule="exact"/>
        <w:rPr>
          <w:rFonts w:ascii="宋体" w:hAnsi="宋体" w:cs="宋体"/>
          <w:szCs w:val="21"/>
        </w:rPr>
      </w:pPr>
      <w:r w:rsidRPr="00465203">
        <w:rPr>
          <w:rFonts w:ascii="宋体" w:hAnsi="宋体" w:cs="宋体" w:hint="eastAsia"/>
          <w:szCs w:val="21"/>
        </w:rPr>
        <w:t>致：</w:t>
      </w:r>
      <w:r w:rsidRPr="00465203">
        <w:rPr>
          <w:rFonts w:ascii="宋体" w:hAnsi="宋体" w:cs="宋体" w:hint="eastAsia"/>
          <w:szCs w:val="21"/>
          <w:u w:val="single"/>
        </w:rPr>
        <w:t>（采购代理机构名称）</w:t>
      </w:r>
      <w:r w:rsidRPr="00465203">
        <w:rPr>
          <w:rFonts w:ascii="宋体" w:hAnsi="宋体" w:cs="宋体" w:hint="eastAsia"/>
          <w:szCs w:val="21"/>
        </w:rPr>
        <w:t>：</w:t>
      </w:r>
    </w:p>
    <w:p w:rsidR="00B014F9" w:rsidRPr="00465203" w:rsidRDefault="00260E8A" w:rsidP="00E01E22">
      <w:pPr>
        <w:snapToGrid w:val="0"/>
        <w:spacing w:line="370" w:lineRule="exact"/>
        <w:ind w:firstLine="480"/>
        <w:rPr>
          <w:rFonts w:ascii="宋体" w:hAnsi="宋体" w:cs="宋体"/>
          <w:szCs w:val="21"/>
        </w:rPr>
      </w:pPr>
      <w:r w:rsidRPr="00465203">
        <w:rPr>
          <w:rFonts w:ascii="宋体" w:hAnsi="宋体" w:cs="宋体" w:hint="eastAsia"/>
          <w:szCs w:val="21"/>
        </w:rPr>
        <w:t>根据贵方为项目的招标公告</w:t>
      </w:r>
      <w:r w:rsidR="002324AA" w:rsidRPr="00465203">
        <w:rPr>
          <w:rFonts w:ascii="宋体" w:hAnsi="宋体" w:cs="宋体" w:hint="eastAsia"/>
          <w:szCs w:val="21"/>
          <w:u w:val="single"/>
        </w:rPr>
        <w:t>（项目名称及</w:t>
      </w:r>
      <w:r w:rsidRPr="00465203">
        <w:rPr>
          <w:rFonts w:ascii="宋体" w:hAnsi="宋体" w:cs="宋体" w:hint="eastAsia"/>
          <w:szCs w:val="21"/>
          <w:u w:val="single"/>
        </w:rPr>
        <w:t>项目编号：）</w:t>
      </w:r>
      <w:r w:rsidRPr="00465203">
        <w:rPr>
          <w:rFonts w:ascii="宋体" w:hAnsi="宋体" w:cs="宋体" w:hint="eastAsia"/>
          <w:szCs w:val="21"/>
        </w:rPr>
        <w:t>，签字代表</w:t>
      </w:r>
      <w:r w:rsidRPr="00465203">
        <w:rPr>
          <w:rFonts w:ascii="宋体" w:hAnsi="宋体" w:cs="宋体" w:hint="eastAsia"/>
          <w:szCs w:val="21"/>
          <w:u w:val="single"/>
        </w:rPr>
        <w:t xml:space="preserve">    （全名）     </w:t>
      </w:r>
      <w:r w:rsidRPr="00465203">
        <w:rPr>
          <w:rFonts w:ascii="宋体" w:hAnsi="宋体" w:cs="宋体" w:hint="eastAsia"/>
          <w:szCs w:val="21"/>
        </w:rPr>
        <w:t>经正式授权并代表投标人</w:t>
      </w:r>
      <w:r w:rsidRPr="00465203">
        <w:rPr>
          <w:rFonts w:ascii="宋体" w:hAnsi="宋体" w:cs="宋体" w:hint="eastAsia"/>
          <w:szCs w:val="21"/>
          <w:u w:val="single"/>
        </w:rPr>
        <w:t>（投标人名称）</w:t>
      </w:r>
      <w:r w:rsidRPr="00465203">
        <w:rPr>
          <w:rFonts w:ascii="宋体" w:hAnsi="宋体" w:cs="宋体" w:hint="eastAsia"/>
          <w:szCs w:val="21"/>
        </w:rPr>
        <w:t>提交包含资格部分的正本一份、副本</w:t>
      </w:r>
      <w:r w:rsidR="002324AA" w:rsidRPr="00465203">
        <w:rPr>
          <w:rFonts w:ascii="宋体" w:hAnsi="宋体" w:cs="宋体" w:hint="eastAsia"/>
          <w:szCs w:val="21"/>
          <w:u w:val="single"/>
        </w:rPr>
        <w:t xml:space="preserve">  </w:t>
      </w:r>
      <w:r w:rsidRPr="00465203">
        <w:rPr>
          <w:rFonts w:ascii="宋体" w:hAnsi="宋体" w:cs="宋体" w:hint="eastAsia"/>
          <w:szCs w:val="21"/>
          <w:u w:val="single"/>
        </w:rPr>
        <w:t>份</w:t>
      </w:r>
      <w:r w:rsidRPr="00465203">
        <w:rPr>
          <w:rFonts w:ascii="宋体" w:hAnsi="宋体" w:cs="宋体" w:hint="eastAsia"/>
          <w:szCs w:val="21"/>
        </w:rPr>
        <w:t>、商务及技术部分、报价部分的正本一份、副本</w:t>
      </w:r>
      <w:r w:rsidR="002324AA" w:rsidRPr="00465203">
        <w:rPr>
          <w:rFonts w:ascii="宋体" w:hAnsi="宋体" w:cs="宋体" w:hint="eastAsia"/>
          <w:szCs w:val="21"/>
          <w:u w:val="single"/>
        </w:rPr>
        <w:t xml:space="preserve">  </w:t>
      </w:r>
      <w:r w:rsidRPr="00465203">
        <w:rPr>
          <w:rFonts w:ascii="宋体" w:hAnsi="宋体" w:cs="宋体" w:hint="eastAsia"/>
          <w:szCs w:val="21"/>
          <w:u w:val="single"/>
        </w:rPr>
        <w:t>份</w:t>
      </w:r>
      <w:r w:rsidRPr="00465203">
        <w:rPr>
          <w:rFonts w:ascii="宋体" w:hAnsi="宋体" w:cs="宋体" w:hint="eastAsia"/>
          <w:szCs w:val="21"/>
        </w:rPr>
        <w:t>。</w:t>
      </w:r>
    </w:p>
    <w:p w:rsidR="00B014F9" w:rsidRPr="00465203" w:rsidRDefault="00260E8A">
      <w:pPr>
        <w:snapToGrid w:val="0"/>
        <w:spacing w:line="370" w:lineRule="exact"/>
        <w:ind w:firstLineChars="200" w:firstLine="420"/>
        <w:rPr>
          <w:rFonts w:ascii="宋体" w:hAnsi="宋体" w:cs="宋体"/>
          <w:szCs w:val="21"/>
        </w:rPr>
      </w:pPr>
      <w:r w:rsidRPr="00465203">
        <w:rPr>
          <w:rFonts w:ascii="宋体" w:hAnsi="宋体" w:cs="宋体" w:hint="eastAsia"/>
          <w:szCs w:val="21"/>
        </w:rPr>
        <w:t>据此函，签字代表宣布同意如下：</w:t>
      </w:r>
    </w:p>
    <w:p w:rsidR="00B014F9" w:rsidRPr="00465203" w:rsidRDefault="00260E8A">
      <w:pPr>
        <w:snapToGrid w:val="0"/>
        <w:spacing w:line="370" w:lineRule="exact"/>
        <w:ind w:firstLineChars="200" w:firstLine="420"/>
        <w:rPr>
          <w:rFonts w:ascii="宋体" w:hAnsi="宋体" w:cs="宋体"/>
          <w:szCs w:val="21"/>
        </w:rPr>
      </w:pPr>
      <w:r w:rsidRPr="00465203">
        <w:rPr>
          <w:rFonts w:ascii="宋体" w:hAnsi="宋体" w:cs="宋体" w:hint="eastAsia"/>
          <w:szCs w:val="21"/>
        </w:rPr>
        <w:t>1. 投标人已详细审查全部“招标文件”，包括修改文件（如有的话）以及全部参考资料和有关附件，已经了解我方对于招标文件、采购过程、采购结果有依法进行询问、质疑、投诉的权利及相关渠道和要求。</w:t>
      </w:r>
    </w:p>
    <w:p w:rsidR="00B014F9" w:rsidRPr="00465203" w:rsidRDefault="00260E8A">
      <w:pPr>
        <w:snapToGrid w:val="0"/>
        <w:spacing w:line="370" w:lineRule="exact"/>
        <w:ind w:firstLineChars="200" w:firstLine="420"/>
        <w:rPr>
          <w:rFonts w:ascii="宋体" w:hAnsi="宋体" w:cs="宋体"/>
          <w:szCs w:val="21"/>
        </w:rPr>
      </w:pPr>
      <w:r w:rsidRPr="00465203">
        <w:rPr>
          <w:rFonts w:ascii="宋体" w:hAnsi="宋体" w:cs="宋体" w:hint="eastAsia"/>
          <w:szCs w:val="21"/>
        </w:rPr>
        <w:t>2. 投标人在投标之前已经与贵方进行了充分的沟通，完全理解并接受招标文件的各项规定和要求，对招标文件的合理性、合法性不再有异议。</w:t>
      </w:r>
    </w:p>
    <w:p w:rsidR="00B014F9" w:rsidRPr="00465203" w:rsidRDefault="00260E8A">
      <w:pPr>
        <w:snapToGrid w:val="0"/>
        <w:spacing w:line="370" w:lineRule="exact"/>
        <w:ind w:firstLineChars="200" w:firstLine="420"/>
        <w:rPr>
          <w:rFonts w:ascii="宋体" w:hAnsi="宋体" w:cs="宋体"/>
          <w:szCs w:val="21"/>
        </w:rPr>
      </w:pPr>
      <w:r w:rsidRPr="00465203">
        <w:rPr>
          <w:rFonts w:ascii="宋体" w:hAnsi="宋体" w:cs="宋体" w:hint="eastAsia"/>
          <w:szCs w:val="21"/>
        </w:rPr>
        <w:t>3. 本投标有效期自开标之日起日。</w:t>
      </w:r>
    </w:p>
    <w:p w:rsidR="00B014F9" w:rsidRPr="00465203" w:rsidRDefault="00260E8A">
      <w:pPr>
        <w:snapToGrid w:val="0"/>
        <w:spacing w:line="370" w:lineRule="exact"/>
        <w:ind w:firstLineChars="200" w:firstLine="420"/>
        <w:rPr>
          <w:rFonts w:ascii="宋体" w:hAnsi="宋体" w:cs="宋体"/>
          <w:szCs w:val="21"/>
        </w:rPr>
      </w:pPr>
      <w:r w:rsidRPr="00465203">
        <w:rPr>
          <w:rFonts w:ascii="宋体" w:hAnsi="宋体" w:cs="宋体" w:hint="eastAsia"/>
          <w:szCs w:val="21"/>
        </w:rPr>
        <w:t>4. 如中标，本投标文件至本项目合同履行完毕止均保持有效，本投标人将按“招标文件”及政府采购法律、法规的规定履行合同责任和义务。</w:t>
      </w:r>
    </w:p>
    <w:p w:rsidR="00B014F9" w:rsidRPr="00465203" w:rsidRDefault="00260E8A">
      <w:pPr>
        <w:snapToGrid w:val="0"/>
        <w:spacing w:line="370" w:lineRule="exact"/>
        <w:ind w:firstLineChars="200" w:firstLine="422"/>
        <w:rPr>
          <w:rFonts w:ascii="宋体" w:hAnsi="宋体" w:cs="宋体"/>
          <w:b/>
          <w:szCs w:val="21"/>
        </w:rPr>
      </w:pPr>
      <w:r w:rsidRPr="00465203">
        <w:rPr>
          <w:rFonts w:ascii="宋体" w:hAnsi="宋体" w:cs="宋体" w:hint="eastAsia"/>
          <w:b/>
          <w:szCs w:val="21"/>
        </w:rPr>
        <w:t>5. 投标人同意本投标文件中“投标报价明细表”和中标后签订的采购合同可用于公示，其中所有内容不涉及投标人商业秘密，并承诺可向采购代理机构提供相关电子文档。</w:t>
      </w:r>
    </w:p>
    <w:p w:rsidR="00B014F9" w:rsidRPr="00465203" w:rsidRDefault="00260E8A">
      <w:pPr>
        <w:snapToGrid w:val="0"/>
        <w:spacing w:line="370" w:lineRule="exact"/>
        <w:ind w:firstLineChars="200" w:firstLine="420"/>
        <w:rPr>
          <w:rFonts w:ascii="宋体" w:hAnsi="宋体" w:cs="宋体"/>
          <w:szCs w:val="21"/>
        </w:rPr>
      </w:pPr>
      <w:r w:rsidRPr="00465203">
        <w:rPr>
          <w:rFonts w:ascii="宋体" w:hAnsi="宋体" w:cs="宋体" w:hint="eastAsia"/>
          <w:szCs w:val="21"/>
        </w:rPr>
        <w:t>6. 投标人同意按照贵方要求提供与投标有关的一切数据或资料。</w:t>
      </w:r>
    </w:p>
    <w:p w:rsidR="00B014F9" w:rsidRPr="00465203" w:rsidRDefault="00260E8A">
      <w:pPr>
        <w:snapToGrid w:val="0"/>
        <w:spacing w:line="370" w:lineRule="exact"/>
        <w:ind w:firstLineChars="200" w:firstLine="420"/>
        <w:rPr>
          <w:rFonts w:ascii="宋体" w:hAnsi="宋体" w:cs="宋体"/>
          <w:szCs w:val="21"/>
        </w:rPr>
      </w:pPr>
      <w:r w:rsidRPr="00465203">
        <w:rPr>
          <w:rFonts w:ascii="宋体" w:hAnsi="宋体" w:cs="宋体" w:hint="eastAsia"/>
          <w:szCs w:val="21"/>
        </w:rPr>
        <w:t>7. 投标函一式二份，一份随报价部分装订，一份随开标一览表装订。</w:t>
      </w:r>
    </w:p>
    <w:p w:rsidR="00B014F9" w:rsidRPr="00465203" w:rsidRDefault="00260E8A">
      <w:pPr>
        <w:snapToGrid w:val="0"/>
        <w:spacing w:line="370" w:lineRule="exact"/>
        <w:ind w:firstLineChars="200" w:firstLine="420"/>
        <w:rPr>
          <w:rFonts w:ascii="宋体" w:hAnsi="宋体" w:cs="宋体"/>
          <w:szCs w:val="21"/>
        </w:rPr>
      </w:pPr>
      <w:r w:rsidRPr="00465203">
        <w:rPr>
          <w:rFonts w:ascii="宋体" w:hAnsi="宋体" w:cs="宋体" w:hint="eastAsia"/>
          <w:szCs w:val="21"/>
        </w:rPr>
        <w:t>8. 与本投标有关的一切正式往来信函请寄：</w:t>
      </w:r>
    </w:p>
    <w:p w:rsidR="00B014F9" w:rsidRPr="00465203" w:rsidRDefault="00260E8A">
      <w:pPr>
        <w:snapToGrid w:val="0"/>
        <w:spacing w:line="370" w:lineRule="exact"/>
        <w:rPr>
          <w:rFonts w:ascii="宋体" w:hAnsi="宋体" w:cs="宋体"/>
          <w:szCs w:val="21"/>
          <w:u w:val="single"/>
        </w:rPr>
      </w:pPr>
      <w:r w:rsidRPr="00465203">
        <w:rPr>
          <w:rFonts w:ascii="宋体" w:hAnsi="宋体" w:cs="宋体" w:hint="eastAsia"/>
          <w:szCs w:val="21"/>
        </w:rPr>
        <w:t>地址：                            邮编：           电话：</w:t>
      </w:r>
    </w:p>
    <w:p w:rsidR="00B014F9" w:rsidRPr="00465203" w:rsidRDefault="00260E8A">
      <w:pPr>
        <w:snapToGrid w:val="0"/>
        <w:spacing w:line="370" w:lineRule="exact"/>
        <w:rPr>
          <w:rFonts w:ascii="宋体" w:hAnsi="宋体" w:cs="宋体"/>
          <w:szCs w:val="21"/>
          <w:u w:val="single"/>
        </w:rPr>
      </w:pPr>
      <w:r w:rsidRPr="00465203">
        <w:rPr>
          <w:rFonts w:ascii="宋体" w:hAnsi="宋体" w:cs="宋体" w:hint="eastAsia"/>
          <w:szCs w:val="21"/>
        </w:rPr>
        <w:t>传真：                        电子邮箱：           投标人代表姓名：     职务：</w:t>
      </w:r>
    </w:p>
    <w:p w:rsidR="00B014F9" w:rsidRPr="00465203" w:rsidRDefault="00260E8A">
      <w:pPr>
        <w:snapToGrid w:val="0"/>
        <w:spacing w:line="370" w:lineRule="exact"/>
        <w:rPr>
          <w:rFonts w:ascii="宋体" w:hAnsi="宋体" w:cs="宋体"/>
          <w:szCs w:val="21"/>
          <w:u w:val="single"/>
        </w:rPr>
      </w:pPr>
      <w:r w:rsidRPr="00465203">
        <w:rPr>
          <w:rFonts w:ascii="宋体" w:hAnsi="宋体" w:cs="宋体" w:hint="eastAsia"/>
          <w:szCs w:val="21"/>
        </w:rPr>
        <w:t>投标人名称（公章）：</w:t>
      </w:r>
    </w:p>
    <w:p w:rsidR="00B014F9" w:rsidRPr="00465203" w:rsidRDefault="00260E8A">
      <w:pPr>
        <w:snapToGrid w:val="0"/>
        <w:spacing w:line="370" w:lineRule="exact"/>
        <w:rPr>
          <w:rFonts w:ascii="宋体" w:hAnsi="宋体" w:cs="宋体"/>
          <w:szCs w:val="21"/>
        </w:rPr>
      </w:pPr>
      <w:r w:rsidRPr="00465203">
        <w:rPr>
          <w:rFonts w:ascii="宋体" w:hAnsi="宋体" w:cs="宋体" w:hint="eastAsia"/>
          <w:szCs w:val="21"/>
        </w:rPr>
        <w:t>投标人企业工商营业执照号码：</w:t>
      </w:r>
    </w:p>
    <w:p w:rsidR="00B014F9" w:rsidRPr="00465203" w:rsidRDefault="00260E8A">
      <w:pPr>
        <w:snapToGrid w:val="0"/>
        <w:spacing w:line="370" w:lineRule="exact"/>
        <w:rPr>
          <w:rFonts w:ascii="宋体" w:hAnsi="宋体" w:cs="宋体"/>
          <w:szCs w:val="21"/>
          <w:u w:val="single"/>
        </w:rPr>
      </w:pPr>
      <w:r w:rsidRPr="00465203">
        <w:rPr>
          <w:rFonts w:ascii="宋体" w:hAnsi="宋体" w:cs="宋体" w:hint="eastAsia"/>
          <w:szCs w:val="21"/>
        </w:rPr>
        <w:t>法定代表人</w:t>
      </w:r>
      <w:r w:rsidRPr="00465203">
        <w:rPr>
          <w:rFonts w:ascii="宋体" w:cs="宋体" w:hint="eastAsia"/>
          <w:kern w:val="0"/>
          <w:szCs w:val="21"/>
        </w:rPr>
        <w:t>（负责人）</w:t>
      </w:r>
      <w:r w:rsidRPr="00465203">
        <w:rPr>
          <w:rFonts w:ascii="宋体" w:hAnsi="宋体" w:cs="宋体" w:hint="eastAsia"/>
          <w:szCs w:val="21"/>
        </w:rPr>
        <w:t>姓名：法定代表人</w:t>
      </w:r>
      <w:r w:rsidRPr="00465203">
        <w:rPr>
          <w:rFonts w:ascii="宋体" w:cs="宋体" w:hint="eastAsia"/>
          <w:kern w:val="0"/>
          <w:szCs w:val="21"/>
        </w:rPr>
        <w:t>（负责人）</w:t>
      </w:r>
      <w:r w:rsidRPr="00465203">
        <w:rPr>
          <w:rFonts w:ascii="宋体" w:hAnsi="宋体" w:cs="宋体" w:hint="eastAsia"/>
          <w:szCs w:val="21"/>
        </w:rPr>
        <w:t>身份证号码：</w:t>
      </w:r>
    </w:p>
    <w:p w:rsidR="00B014F9" w:rsidRPr="00465203" w:rsidRDefault="00260E8A">
      <w:pPr>
        <w:snapToGrid w:val="0"/>
        <w:spacing w:line="370" w:lineRule="exact"/>
        <w:rPr>
          <w:rFonts w:ascii="宋体" w:hAnsi="宋体" w:cs="宋体"/>
          <w:szCs w:val="21"/>
          <w:u w:val="single"/>
        </w:rPr>
      </w:pPr>
      <w:r w:rsidRPr="00465203">
        <w:rPr>
          <w:rFonts w:ascii="宋体" w:hAnsi="宋体" w:cs="宋体" w:hint="eastAsia"/>
          <w:szCs w:val="21"/>
        </w:rPr>
        <w:t>授权委托代理人姓名：             授权委托代理人身份证号码：</w:t>
      </w:r>
    </w:p>
    <w:p w:rsidR="00B014F9" w:rsidRPr="00465203" w:rsidRDefault="00260E8A">
      <w:pPr>
        <w:snapToGrid w:val="0"/>
        <w:spacing w:line="370" w:lineRule="exact"/>
        <w:rPr>
          <w:rFonts w:ascii="宋体" w:hAnsi="宋体" w:cs="宋体"/>
          <w:szCs w:val="21"/>
        </w:rPr>
      </w:pPr>
      <w:r w:rsidRPr="00465203">
        <w:rPr>
          <w:rFonts w:ascii="宋体" w:hAnsi="宋体" w:cs="宋体" w:hint="eastAsia"/>
          <w:szCs w:val="21"/>
        </w:rPr>
        <w:t>开户银行：                                       银行帐号：</w:t>
      </w:r>
    </w:p>
    <w:p w:rsidR="00B014F9" w:rsidRPr="00465203" w:rsidRDefault="00260E8A">
      <w:pPr>
        <w:snapToGrid w:val="0"/>
        <w:spacing w:line="370" w:lineRule="exact"/>
        <w:rPr>
          <w:rFonts w:ascii="宋体" w:hAnsi="宋体" w:cs="宋体"/>
          <w:szCs w:val="21"/>
        </w:rPr>
      </w:pPr>
      <w:r w:rsidRPr="00465203">
        <w:rPr>
          <w:rFonts w:ascii="宋体" w:cs="宋体" w:hint="eastAsia"/>
          <w:kern w:val="0"/>
          <w:szCs w:val="21"/>
        </w:rPr>
        <w:t>法定代表人（负责人）或其委托代理人（</w:t>
      </w:r>
      <w:r w:rsidRPr="00465203">
        <w:rPr>
          <w:rFonts w:ascii="宋体" w:hAnsi="宋体" w:cs="宋体" w:hint="eastAsia"/>
          <w:szCs w:val="21"/>
        </w:rPr>
        <w:t>签字</w:t>
      </w:r>
      <w:r w:rsidRPr="00465203">
        <w:rPr>
          <w:rFonts w:ascii="宋体" w:cs="宋体" w:hint="eastAsia"/>
          <w:kern w:val="0"/>
          <w:szCs w:val="21"/>
        </w:rPr>
        <w:t>）</w:t>
      </w:r>
      <w:r w:rsidRPr="00465203">
        <w:rPr>
          <w:rFonts w:ascii="宋体" w:hAnsi="宋体" w:cs="宋体" w:hint="eastAsia"/>
          <w:szCs w:val="21"/>
        </w:rPr>
        <w:t>：        （公章）</w:t>
      </w:r>
    </w:p>
    <w:p w:rsidR="00B014F9" w:rsidRPr="00465203" w:rsidRDefault="00260E8A">
      <w:pPr>
        <w:snapToGrid w:val="0"/>
        <w:spacing w:line="370" w:lineRule="exact"/>
        <w:ind w:firstLineChars="200" w:firstLine="420"/>
        <w:rPr>
          <w:rFonts w:ascii="宋体" w:hAnsi="宋体" w:cs="宋体"/>
          <w:b/>
          <w:szCs w:val="21"/>
        </w:rPr>
      </w:pPr>
      <w:r w:rsidRPr="00465203">
        <w:rPr>
          <w:rFonts w:ascii="宋体" w:hAnsi="宋体" w:cs="宋体" w:hint="eastAsia"/>
          <w:szCs w:val="21"/>
        </w:rPr>
        <w:t>年    月    日</w:t>
      </w:r>
    </w:p>
    <w:p w:rsidR="00B014F9" w:rsidRPr="00465203" w:rsidRDefault="00260E8A">
      <w:pPr>
        <w:widowControl/>
        <w:jc w:val="left"/>
        <w:rPr>
          <w:rFonts w:ascii="宋体" w:hAnsi="宋体" w:cs="宋体"/>
          <w:b/>
          <w:szCs w:val="21"/>
        </w:rPr>
      </w:pPr>
      <w:r w:rsidRPr="00465203">
        <w:rPr>
          <w:rFonts w:ascii="宋体" w:hAnsi="宋体" w:cs="宋体"/>
          <w:b/>
          <w:szCs w:val="21"/>
        </w:rPr>
        <w:br w:type="page"/>
      </w:r>
    </w:p>
    <w:p w:rsidR="00B014F9" w:rsidRPr="00465203" w:rsidRDefault="00260E8A" w:rsidP="00433FCD">
      <w:pPr>
        <w:snapToGrid w:val="0"/>
        <w:spacing w:beforeLines="50" w:after="50"/>
        <w:rPr>
          <w:rFonts w:ascii="宋体" w:hAnsi="宋体" w:cs="宋体"/>
          <w:b/>
          <w:szCs w:val="21"/>
        </w:rPr>
      </w:pPr>
      <w:r w:rsidRPr="00465203">
        <w:rPr>
          <w:rFonts w:ascii="宋体" w:hAnsi="宋体" w:cs="宋体" w:hint="eastAsia"/>
          <w:b/>
          <w:szCs w:val="21"/>
        </w:rPr>
        <w:lastRenderedPageBreak/>
        <w:t>4.2.2 投标报价明细表格式：</w:t>
      </w:r>
    </w:p>
    <w:p w:rsidR="00B014F9" w:rsidRPr="00465203" w:rsidRDefault="00B014F9">
      <w:pPr>
        <w:pStyle w:val="ad"/>
        <w:snapToGrid w:val="0"/>
        <w:spacing w:before="295" w:after="295"/>
        <w:jc w:val="center"/>
        <w:rPr>
          <w:rFonts w:ascii="宋体" w:eastAsia="宋体" w:hAnsi="宋体" w:cs="宋体"/>
          <w:b/>
          <w:sz w:val="28"/>
          <w:szCs w:val="28"/>
        </w:rPr>
      </w:pPr>
    </w:p>
    <w:p w:rsidR="00B014F9" w:rsidRPr="00465203" w:rsidRDefault="00B014F9">
      <w:pPr>
        <w:pStyle w:val="ad"/>
        <w:snapToGrid w:val="0"/>
        <w:spacing w:before="295" w:after="295"/>
        <w:jc w:val="center"/>
        <w:rPr>
          <w:rFonts w:ascii="宋体" w:eastAsia="宋体" w:hAnsi="宋体" w:cs="宋体"/>
          <w:b/>
          <w:sz w:val="28"/>
          <w:szCs w:val="28"/>
        </w:rPr>
      </w:pPr>
    </w:p>
    <w:p w:rsidR="00B014F9" w:rsidRPr="00465203" w:rsidRDefault="00260E8A">
      <w:pPr>
        <w:pStyle w:val="ad"/>
        <w:snapToGrid w:val="0"/>
        <w:spacing w:before="295" w:after="295"/>
        <w:jc w:val="center"/>
        <w:rPr>
          <w:rFonts w:ascii="宋体" w:eastAsia="宋体" w:hAnsi="宋体" w:cs="宋体"/>
          <w:b/>
          <w:sz w:val="28"/>
          <w:szCs w:val="28"/>
        </w:rPr>
      </w:pPr>
      <w:r w:rsidRPr="00465203">
        <w:rPr>
          <w:rFonts w:ascii="宋体" w:eastAsia="宋体" w:hAnsi="宋体" w:cs="宋体" w:hint="eastAsia"/>
          <w:b/>
          <w:sz w:val="28"/>
          <w:szCs w:val="28"/>
        </w:rPr>
        <w:t>投 标 报 价 明 细 表</w:t>
      </w:r>
    </w:p>
    <w:p w:rsidR="00B014F9" w:rsidRPr="00465203" w:rsidRDefault="00260E8A">
      <w:pPr>
        <w:pStyle w:val="ad"/>
        <w:snapToGrid w:val="0"/>
        <w:spacing w:before="295" w:after="295"/>
        <w:ind w:firstLineChars="250" w:firstLine="525"/>
        <w:rPr>
          <w:rFonts w:ascii="宋体" w:eastAsia="宋体" w:hAnsi="宋体" w:cs="宋体"/>
          <w:sz w:val="21"/>
        </w:rPr>
      </w:pPr>
      <w:r w:rsidRPr="00465203">
        <w:rPr>
          <w:rFonts w:ascii="宋体" w:eastAsia="宋体" w:hAnsi="宋体" w:cs="宋体" w:hint="eastAsia"/>
          <w:sz w:val="21"/>
        </w:rPr>
        <w:tab/>
      </w:r>
      <w:r w:rsidRPr="00465203">
        <w:rPr>
          <w:rFonts w:ascii="宋体" w:eastAsia="宋体" w:hAnsi="宋体" w:cs="宋体" w:hint="eastAsia"/>
          <w:sz w:val="21"/>
        </w:rPr>
        <w:tab/>
      </w:r>
      <w:r w:rsidRPr="00465203">
        <w:rPr>
          <w:rFonts w:ascii="宋体" w:eastAsia="宋体" w:hAnsi="宋体" w:cs="宋体" w:hint="eastAsia"/>
          <w:sz w:val="21"/>
        </w:rPr>
        <w:tab/>
      </w:r>
      <w:r w:rsidRPr="00465203">
        <w:rPr>
          <w:rFonts w:ascii="宋体" w:eastAsia="宋体" w:hAnsi="宋体" w:cs="宋体" w:hint="eastAsia"/>
          <w:sz w:val="21"/>
        </w:rPr>
        <w:tab/>
      </w:r>
      <w:r w:rsidRPr="00465203">
        <w:rPr>
          <w:rFonts w:ascii="宋体" w:eastAsia="宋体" w:hAnsi="宋体" w:cs="宋体" w:hint="eastAsia"/>
          <w:sz w:val="21"/>
        </w:rPr>
        <w:tab/>
      </w:r>
      <w:r w:rsidRPr="00465203">
        <w:rPr>
          <w:rFonts w:ascii="宋体" w:eastAsia="宋体" w:hAnsi="宋体" w:cs="宋体" w:hint="eastAsia"/>
          <w:sz w:val="21"/>
        </w:rPr>
        <w:tab/>
      </w:r>
      <w:r w:rsidRPr="00465203">
        <w:rPr>
          <w:rFonts w:ascii="宋体" w:eastAsia="宋体" w:hAnsi="宋体" w:cs="宋体" w:hint="eastAsia"/>
          <w:sz w:val="21"/>
        </w:rPr>
        <w:tab/>
      </w:r>
      <w:r w:rsidRPr="00465203">
        <w:rPr>
          <w:rFonts w:ascii="宋体" w:eastAsia="宋体" w:hAnsi="宋体" w:cs="宋体" w:hint="eastAsia"/>
          <w:sz w:val="21"/>
        </w:rPr>
        <w:tab/>
      </w:r>
      <w:r w:rsidRPr="00465203">
        <w:rPr>
          <w:rFonts w:ascii="宋体" w:eastAsia="宋体" w:hAnsi="宋体" w:cs="宋体" w:hint="eastAsia"/>
          <w:sz w:val="21"/>
        </w:rPr>
        <w:tab/>
      </w:r>
      <w:r w:rsidRPr="00465203">
        <w:rPr>
          <w:rFonts w:ascii="宋体" w:eastAsia="宋体" w:hAnsi="宋体" w:cs="宋体" w:hint="eastAsia"/>
          <w:sz w:val="21"/>
        </w:rPr>
        <w:tab/>
      </w:r>
      <w:r w:rsidRPr="00465203">
        <w:rPr>
          <w:rFonts w:ascii="宋体" w:eastAsia="宋体" w:hAnsi="宋体" w:cs="宋体" w:hint="eastAsia"/>
          <w:sz w:val="21"/>
        </w:rPr>
        <w:tab/>
        <w:t>金额单位：人民币（元）</w:t>
      </w:r>
    </w:p>
    <w:tbl>
      <w:tblPr>
        <w:tblW w:w="996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68"/>
        <w:gridCol w:w="1520"/>
        <w:gridCol w:w="1652"/>
        <w:gridCol w:w="1883"/>
        <w:gridCol w:w="1413"/>
        <w:gridCol w:w="1034"/>
        <w:gridCol w:w="1592"/>
      </w:tblGrid>
      <w:tr w:rsidR="00B014F9" w:rsidRPr="00465203">
        <w:trPr>
          <w:trHeight w:val="488"/>
          <w:jc w:val="center"/>
        </w:trPr>
        <w:tc>
          <w:tcPr>
            <w:tcW w:w="868"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after="50"/>
              <w:jc w:val="center"/>
              <w:rPr>
                <w:rFonts w:ascii="宋体" w:hAnsi="宋体" w:cs="宋体"/>
                <w:szCs w:val="21"/>
              </w:rPr>
            </w:pPr>
            <w:r w:rsidRPr="00465203">
              <w:rPr>
                <w:rFonts w:ascii="宋体" w:hAnsi="宋体" w:cs="宋体" w:hint="eastAsia"/>
                <w:szCs w:val="21"/>
              </w:rPr>
              <w:t>序号</w:t>
            </w:r>
          </w:p>
        </w:tc>
        <w:tc>
          <w:tcPr>
            <w:tcW w:w="1520"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after="50"/>
              <w:jc w:val="center"/>
              <w:rPr>
                <w:rFonts w:ascii="宋体" w:hAnsi="宋体" w:cs="宋体"/>
                <w:szCs w:val="21"/>
              </w:rPr>
            </w:pPr>
            <w:r w:rsidRPr="00465203">
              <w:rPr>
                <w:rFonts w:ascii="宋体" w:hAnsi="宋体" w:cs="宋体" w:hint="eastAsia"/>
                <w:szCs w:val="21"/>
              </w:rPr>
              <w:t>采购内容</w:t>
            </w:r>
          </w:p>
        </w:tc>
        <w:tc>
          <w:tcPr>
            <w:tcW w:w="1652"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after="50"/>
              <w:jc w:val="center"/>
              <w:rPr>
                <w:rFonts w:ascii="宋体" w:hAnsi="宋体" w:cs="宋体"/>
                <w:szCs w:val="21"/>
              </w:rPr>
            </w:pPr>
            <w:r w:rsidRPr="00465203">
              <w:rPr>
                <w:rFonts w:ascii="宋体" w:hAnsi="宋体" w:cs="宋体" w:hint="eastAsia"/>
                <w:szCs w:val="21"/>
              </w:rPr>
              <w:t>产地、厂家、</w:t>
            </w:r>
          </w:p>
          <w:p w:rsidR="00B014F9" w:rsidRPr="00465203" w:rsidRDefault="00260E8A" w:rsidP="00433FCD">
            <w:pPr>
              <w:snapToGrid w:val="0"/>
              <w:spacing w:beforeLines="50" w:after="50"/>
              <w:jc w:val="center"/>
              <w:rPr>
                <w:rFonts w:ascii="宋体" w:hAnsi="宋体" w:cs="宋体"/>
                <w:szCs w:val="21"/>
              </w:rPr>
            </w:pPr>
            <w:r w:rsidRPr="00465203">
              <w:rPr>
                <w:rFonts w:ascii="宋体" w:hAnsi="宋体" w:cs="宋体" w:hint="eastAsia"/>
                <w:szCs w:val="21"/>
              </w:rPr>
              <w:t>品牌型号</w:t>
            </w:r>
          </w:p>
        </w:tc>
        <w:tc>
          <w:tcPr>
            <w:tcW w:w="188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after="50"/>
              <w:jc w:val="center"/>
              <w:rPr>
                <w:rFonts w:ascii="宋体" w:hAnsi="宋体" w:cs="宋体"/>
                <w:szCs w:val="21"/>
              </w:rPr>
            </w:pPr>
            <w:r w:rsidRPr="00465203">
              <w:rPr>
                <w:rFonts w:ascii="宋体" w:hAnsi="宋体" w:cs="宋体" w:hint="eastAsia"/>
                <w:szCs w:val="21"/>
              </w:rPr>
              <w:t>详细项目内容</w:t>
            </w:r>
          </w:p>
        </w:tc>
        <w:tc>
          <w:tcPr>
            <w:tcW w:w="1413"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after="50"/>
              <w:jc w:val="center"/>
              <w:rPr>
                <w:rFonts w:ascii="宋体" w:hAnsi="宋体" w:cs="宋体"/>
                <w:szCs w:val="21"/>
              </w:rPr>
            </w:pPr>
            <w:r w:rsidRPr="00465203">
              <w:rPr>
                <w:rFonts w:ascii="宋体" w:hAnsi="宋体" w:cs="宋体" w:hint="eastAsia"/>
                <w:szCs w:val="21"/>
              </w:rPr>
              <w:t>单位及数量</w:t>
            </w:r>
          </w:p>
        </w:tc>
        <w:tc>
          <w:tcPr>
            <w:tcW w:w="1034"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after="50"/>
              <w:jc w:val="center"/>
              <w:rPr>
                <w:rFonts w:ascii="宋体" w:hAnsi="宋体" w:cs="宋体"/>
                <w:szCs w:val="21"/>
              </w:rPr>
            </w:pPr>
            <w:r w:rsidRPr="00465203">
              <w:rPr>
                <w:rFonts w:ascii="宋体" w:hAnsi="宋体" w:cs="宋体" w:hint="eastAsia"/>
                <w:szCs w:val="21"/>
              </w:rPr>
              <w:t>单价</w:t>
            </w:r>
          </w:p>
        </w:tc>
        <w:tc>
          <w:tcPr>
            <w:tcW w:w="1592"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rsidP="00433FCD">
            <w:pPr>
              <w:snapToGrid w:val="0"/>
              <w:spacing w:beforeLines="50" w:after="50"/>
              <w:jc w:val="center"/>
              <w:rPr>
                <w:rFonts w:ascii="宋体" w:hAnsi="宋体" w:cs="宋体"/>
                <w:szCs w:val="21"/>
              </w:rPr>
            </w:pPr>
            <w:r w:rsidRPr="00465203">
              <w:rPr>
                <w:rFonts w:ascii="宋体" w:hAnsi="宋体" w:cs="宋体" w:hint="eastAsia"/>
                <w:szCs w:val="21"/>
              </w:rPr>
              <w:t>金额</w:t>
            </w:r>
          </w:p>
        </w:tc>
      </w:tr>
      <w:tr w:rsidR="00B014F9" w:rsidRPr="00465203">
        <w:trPr>
          <w:trHeight w:val="435"/>
          <w:jc w:val="center"/>
        </w:trPr>
        <w:tc>
          <w:tcPr>
            <w:tcW w:w="868"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520"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652"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883"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592"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r>
      <w:tr w:rsidR="00B014F9" w:rsidRPr="00465203">
        <w:trPr>
          <w:trHeight w:val="435"/>
          <w:jc w:val="center"/>
        </w:trPr>
        <w:tc>
          <w:tcPr>
            <w:tcW w:w="868"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520"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652"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883"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592"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r>
      <w:tr w:rsidR="00B014F9" w:rsidRPr="00465203">
        <w:trPr>
          <w:trHeight w:val="435"/>
          <w:jc w:val="center"/>
        </w:trPr>
        <w:tc>
          <w:tcPr>
            <w:tcW w:w="868"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520"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652"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883"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c>
          <w:tcPr>
            <w:tcW w:w="1592" w:type="dxa"/>
            <w:tcBorders>
              <w:top w:val="single" w:sz="4" w:space="0" w:color="auto"/>
              <w:left w:val="single" w:sz="4" w:space="0" w:color="auto"/>
              <w:bottom w:val="single" w:sz="4" w:space="0" w:color="auto"/>
              <w:right w:val="single" w:sz="4" w:space="0" w:color="auto"/>
            </w:tcBorders>
            <w:vAlign w:val="center"/>
          </w:tcPr>
          <w:p w:rsidR="00B014F9" w:rsidRPr="00465203" w:rsidRDefault="00B014F9">
            <w:pPr>
              <w:snapToGrid w:val="0"/>
              <w:spacing w:before="50" w:after="50"/>
              <w:rPr>
                <w:rFonts w:ascii="宋体" w:hAnsi="宋体" w:cs="宋体"/>
                <w:szCs w:val="21"/>
              </w:rPr>
            </w:pPr>
          </w:p>
        </w:tc>
      </w:tr>
      <w:tr w:rsidR="00B014F9" w:rsidRPr="00465203">
        <w:trPr>
          <w:trHeight w:val="435"/>
          <w:jc w:val="center"/>
        </w:trPr>
        <w:tc>
          <w:tcPr>
            <w:tcW w:w="8370" w:type="dxa"/>
            <w:gridSpan w:val="6"/>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before="50" w:after="50"/>
              <w:rPr>
                <w:rFonts w:ascii="宋体" w:hAnsi="宋体" w:cs="宋体"/>
                <w:szCs w:val="21"/>
              </w:rPr>
            </w:pPr>
            <w:r w:rsidRPr="00465203">
              <w:rPr>
                <w:rFonts w:ascii="宋体" w:hAnsi="宋体" w:cs="宋体" w:hint="eastAsia"/>
                <w:szCs w:val="21"/>
              </w:rPr>
              <w:t xml:space="preserve">投 标 总 价：大写： 人民币                              </w:t>
            </w:r>
          </w:p>
        </w:tc>
        <w:tc>
          <w:tcPr>
            <w:tcW w:w="1592"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before="50" w:after="50"/>
              <w:rPr>
                <w:rFonts w:ascii="宋体" w:hAnsi="宋体" w:cs="宋体"/>
                <w:szCs w:val="21"/>
              </w:rPr>
            </w:pPr>
            <w:r w:rsidRPr="00465203">
              <w:rPr>
                <w:rFonts w:ascii="宋体" w:hAnsi="宋体" w:cs="宋体" w:hint="eastAsia"/>
                <w:szCs w:val="21"/>
              </w:rPr>
              <w:t>¥</w:t>
            </w:r>
          </w:p>
        </w:tc>
      </w:tr>
      <w:tr w:rsidR="00B014F9" w:rsidRPr="00465203">
        <w:trPr>
          <w:trHeight w:val="435"/>
          <w:jc w:val="center"/>
        </w:trPr>
        <w:tc>
          <w:tcPr>
            <w:tcW w:w="9962" w:type="dxa"/>
            <w:gridSpan w:val="7"/>
            <w:tcBorders>
              <w:top w:val="single" w:sz="4" w:space="0" w:color="auto"/>
              <w:left w:val="single" w:sz="4" w:space="0" w:color="auto"/>
              <w:bottom w:val="single" w:sz="4" w:space="0" w:color="auto"/>
              <w:right w:val="single" w:sz="4" w:space="0" w:color="auto"/>
            </w:tcBorders>
            <w:vAlign w:val="center"/>
          </w:tcPr>
          <w:p w:rsidR="00B014F9" w:rsidRPr="00465203" w:rsidRDefault="00260E8A" w:rsidP="002A3961">
            <w:pPr>
              <w:pStyle w:val="ad"/>
              <w:snapToGrid w:val="0"/>
              <w:spacing w:line="330" w:lineRule="exact"/>
              <w:rPr>
                <w:rFonts w:ascii="宋体" w:eastAsia="宋体" w:hAnsi="宋体" w:cs="宋体"/>
                <w:sz w:val="21"/>
              </w:rPr>
            </w:pPr>
            <w:r w:rsidRPr="00465203">
              <w:rPr>
                <w:rFonts w:ascii="宋体" w:eastAsia="宋体" w:hAnsi="宋体" w:cs="宋体" w:hint="eastAsia"/>
                <w:kern w:val="2"/>
                <w:sz w:val="21"/>
                <w:szCs w:val="24"/>
              </w:rPr>
              <w:t xml:space="preserve">交付期限：合同签订生效后， </w:t>
            </w:r>
            <w:r w:rsidRPr="00465203">
              <w:rPr>
                <w:rFonts w:ascii="宋体" w:eastAsia="宋体" w:hAnsi="宋体" w:cs="宋体" w:hint="eastAsia"/>
                <w:kern w:val="2"/>
                <w:sz w:val="21"/>
                <w:szCs w:val="24"/>
                <w:u w:val="single"/>
              </w:rPr>
              <w:t xml:space="preserve">         </w:t>
            </w:r>
            <w:r w:rsidRPr="00465203">
              <w:rPr>
                <w:rFonts w:ascii="宋体" w:eastAsia="宋体" w:hAnsi="宋体" w:cs="宋体" w:hint="eastAsia"/>
                <w:kern w:val="2"/>
                <w:sz w:val="21"/>
                <w:szCs w:val="24"/>
              </w:rPr>
              <w:t>天内完成供货、安装、调试，验收合格并交付用户方使用。</w:t>
            </w:r>
          </w:p>
        </w:tc>
      </w:tr>
      <w:tr w:rsidR="00B014F9" w:rsidRPr="00465203">
        <w:trPr>
          <w:trHeight w:val="435"/>
          <w:jc w:val="center"/>
        </w:trPr>
        <w:tc>
          <w:tcPr>
            <w:tcW w:w="9962" w:type="dxa"/>
            <w:gridSpan w:val="7"/>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before="50" w:after="50"/>
              <w:rPr>
                <w:rFonts w:ascii="宋体" w:hAnsi="宋体" w:cs="宋体"/>
                <w:szCs w:val="21"/>
              </w:rPr>
            </w:pPr>
            <w:r w:rsidRPr="00465203">
              <w:rPr>
                <w:rFonts w:ascii="宋体" w:hAnsi="宋体" w:cs="宋体" w:hint="eastAsia"/>
                <w:szCs w:val="21"/>
              </w:rPr>
              <w:t>备注</w:t>
            </w:r>
          </w:p>
        </w:tc>
      </w:tr>
    </w:tbl>
    <w:p w:rsidR="00B014F9" w:rsidRPr="00465203" w:rsidRDefault="00260E8A">
      <w:pPr>
        <w:snapToGrid w:val="0"/>
        <w:spacing w:before="50" w:after="50" w:line="300" w:lineRule="exact"/>
        <w:jc w:val="left"/>
        <w:rPr>
          <w:rFonts w:ascii="宋体" w:hAnsi="宋体" w:cs="宋体"/>
          <w:szCs w:val="21"/>
        </w:rPr>
      </w:pPr>
      <w:r w:rsidRPr="00465203">
        <w:rPr>
          <w:rFonts w:ascii="宋体" w:hAnsi="宋体" w:cs="宋体" w:hint="eastAsia"/>
          <w:szCs w:val="21"/>
        </w:rPr>
        <w:t>注: 投标费用及利润等项目内容可自拟。</w:t>
      </w:r>
    </w:p>
    <w:p w:rsidR="00B014F9" w:rsidRPr="00465203" w:rsidRDefault="00B014F9">
      <w:pPr>
        <w:snapToGrid w:val="0"/>
        <w:spacing w:before="50" w:after="50" w:line="300" w:lineRule="exact"/>
        <w:rPr>
          <w:rFonts w:ascii="宋体" w:hAnsi="宋体" w:cs="宋体"/>
          <w:szCs w:val="21"/>
        </w:rPr>
      </w:pPr>
    </w:p>
    <w:p w:rsidR="00B014F9" w:rsidRPr="00465203" w:rsidRDefault="00B014F9">
      <w:pPr>
        <w:snapToGrid w:val="0"/>
        <w:spacing w:before="50" w:after="50" w:line="300" w:lineRule="exact"/>
        <w:ind w:firstLineChars="400" w:firstLine="840"/>
        <w:rPr>
          <w:rFonts w:ascii="宋体" w:cs="宋体"/>
          <w:kern w:val="0"/>
          <w:szCs w:val="21"/>
        </w:rPr>
      </w:pPr>
    </w:p>
    <w:p w:rsidR="00B014F9" w:rsidRPr="00465203" w:rsidRDefault="00B014F9">
      <w:pPr>
        <w:snapToGrid w:val="0"/>
        <w:spacing w:before="50" w:after="50" w:line="300" w:lineRule="exact"/>
        <w:ind w:firstLineChars="400" w:firstLine="840"/>
        <w:rPr>
          <w:rFonts w:ascii="宋体" w:cs="宋体"/>
          <w:kern w:val="0"/>
          <w:szCs w:val="21"/>
        </w:rPr>
      </w:pPr>
    </w:p>
    <w:p w:rsidR="00B014F9" w:rsidRPr="00465203" w:rsidRDefault="00260E8A">
      <w:pPr>
        <w:snapToGrid w:val="0"/>
        <w:spacing w:before="50" w:after="50" w:line="300" w:lineRule="exact"/>
        <w:ind w:firstLineChars="400" w:firstLine="840"/>
        <w:rPr>
          <w:rFonts w:ascii="宋体" w:hAnsi="宋体" w:cs="宋体"/>
          <w:szCs w:val="21"/>
          <w:u w:val="single"/>
        </w:rPr>
      </w:pPr>
      <w:r w:rsidRPr="00465203">
        <w:rPr>
          <w:rFonts w:ascii="宋体" w:cs="宋体" w:hint="eastAsia"/>
          <w:kern w:val="0"/>
          <w:szCs w:val="21"/>
        </w:rPr>
        <w:t>法定代表人（负责人）或其委托代理人（</w:t>
      </w:r>
      <w:r w:rsidRPr="00465203">
        <w:rPr>
          <w:rFonts w:ascii="宋体" w:hAnsi="宋体" w:cs="宋体" w:hint="eastAsia"/>
          <w:szCs w:val="21"/>
        </w:rPr>
        <w:t>签字</w:t>
      </w:r>
      <w:r w:rsidRPr="00465203">
        <w:rPr>
          <w:rFonts w:ascii="宋体" w:cs="宋体" w:hint="eastAsia"/>
          <w:kern w:val="0"/>
          <w:szCs w:val="21"/>
        </w:rPr>
        <w:t>）</w:t>
      </w:r>
      <w:r w:rsidRPr="00465203">
        <w:rPr>
          <w:rFonts w:ascii="宋体" w:hAnsi="宋体" w:cs="宋体" w:hint="eastAsia"/>
          <w:szCs w:val="21"/>
        </w:rPr>
        <w:t>：</w:t>
      </w:r>
    </w:p>
    <w:p w:rsidR="00B014F9" w:rsidRPr="00465203" w:rsidRDefault="00B014F9">
      <w:pPr>
        <w:snapToGrid w:val="0"/>
        <w:spacing w:before="50" w:after="50" w:line="300" w:lineRule="exact"/>
        <w:rPr>
          <w:rFonts w:ascii="宋体" w:hAnsi="宋体" w:cs="宋体"/>
          <w:szCs w:val="21"/>
        </w:rPr>
      </w:pPr>
    </w:p>
    <w:p w:rsidR="00B014F9" w:rsidRPr="00465203" w:rsidRDefault="00260E8A">
      <w:pPr>
        <w:snapToGrid w:val="0"/>
        <w:spacing w:before="50" w:after="50" w:line="300" w:lineRule="exact"/>
        <w:ind w:firstLineChars="500" w:firstLine="1050"/>
        <w:rPr>
          <w:rFonts w:ascii="宋体" w:hAnsi="宋体" w:cs="宋体"/>
          <w:szCs w:val="21"/>
        </w:rPr>
      </w:pPr>
      <w:r w:rsidRPr="00465203">
        <w:rPr>
          <w:rFonts w:ascii="宋体" w:hAnsi="宋体" w:cs="宋体" w:hint="eastAsia"/>
          <w:szCs w:val="21"/>
        </w:rPr>
        <w:t xml:space="preserve">投标人盖章：                          </w:t>
      </w:r>
    </w:p>
    <w:p w:rsidR="00B014F9" w:rsidRPr="00465203" w:rsidRDefault="00B014F9">
      <w:pPr>
        <w:snapToGrid w:val="0"/>
        <w:spacing w:before="50" w:after="50" w:line="300" w:lineRule="exact"/>
        <w:rPr>
          <w:rFonts w:ascii="宋体" w:hAnsi="宋体" w:cs="宋体"/>
          <w:szCs w:val="21"/>
        </w:rPr>
      </w:pPr>
    </w:p>
    <w:p w:rsidR="00B014F9" w:rsidRPr="00465203" w:rsidRDefault="00260E8A">
      <w:pPr>
        <w:snapToGrid w:val="0"/>
        <w:spacing w:before="50" w:after="50" w:line="300" w:lineRule="exact"/>
        <w:ind w:firstLineChars="2700" w:firstLine="5670"/>
        <w:rPr>
          <w:rFonts w:ascii="宋体" w:hAnsi="宋体" w:cs="宋体"/>
          <w:szCs w:val="21"/>
        </w:rPr>
      </w:pPr>
      <w:r w:rsidRPr="00465203">
        <w:rPr>
          <w:rFonts w:ascii="宋体" w:hAnsi="宋体" w:cs="宋体" w:hint="eastAsia"/>
          <w:szCs w:val="21"/>
        </w:rPr>
        <w:t xml:space="preserve">日  期：         </w:t>
      </w:r>
    </w:p>
    <w:p w:rsidR="00B014F9" w:rsidRPr="00465203" w:rsidRDefault="00B014F9">
      <w:pPr>
        <w:snapToGrid w:val="0"/>
        <w:spacing w:before="50" w:after="50"/>
        <w:rPr>
          <w:rFonts w:ascii="宋体" w:hAnsi="宋体" w:cs="宋体"/>
          <w:szCs w:val="21"/>
        </w:rPr>
      </w:pPr>
    </w:p>
    <w:p w:rsidR="00B014F9" w:rsidRPr="00465203" w:rsidRDefault="00B014F9">
      <w:pPr>
        <w:snapToGrid w:val="0"/>
        <w:spacing w:before="50" w:after="50"/>
        <w:rPr>
          <w:rFonts w:ascii="宋体" w:hAnsi="宋体" w:cs="宋体"/>
          <w:szCs w:val="21"/>
        </w:rPr>
      </w:pPr>
    </w:p>
    <w:p w:rsidR="00B014F9" w:rsidRPr="00465203" w:rsidRDefault="00260E8A" w:rsidP="00433FCD">
      <w:pPr>
        <w:snapToGrid w:val="0"/>
        <w:spacing w:beforeLines="50" w:after="50"/>
        <w:rPr>
          <w:rFonts w:ascii="宋体" w:hAnsi="宋体" w:cs="宋体"/>
          <w:b/>
          <w:szCs w:val="21"/>
        </w:rPr>
      </w:pPr>
      <w:r w:rsidRPr="00465203">
        <w:rPr>
          <w:rFonts w:ascii="宋体" w:hAnsi="宋体" w:cs="宋体" w:hint="eastAsia"/>
          <w:b/>
          <w:szCs w:val="21"/>
        </w:rPr>
        <w:t>4.2.3投标人针对报价需要说明的其他文件和说明（格式自拟）</w:t>
      </w:r>
    </w:p>
    <w:p w:rsidR="00B014F9" w:rsidRPr="00465203" w:rsidRDefault="00260E8A">
      <w:pPr>
        <w:widowControl/>
        <w:jc w:val="left"/>
        <w:rPr>
          <w:rFonts w:ascii="宋体" w:hAnsi="宋体" w:cs="宋体"/>
          <w:b/>
          <w:szCs w:val="21"/>
        </w:rPr>
      </w:pPr>
      <w:r w:rsidRPr="00465203">
        <w:rPr>
          <w:rFonts w:ascii="宋体" w:hAnsi="宋体" w:cs="宋体"/>
          <w:b/>
          <w:szCs w:val="21"/>
        </w:rPr>
        <w:br w:type="page"/>
      </w:r>
    </w:p>
    <w:p w:rsidR="00B014F9" w:rsidRPr="00465203" w:rsidRDefault="00B014F9" w:rsidP="00433FCD">
      <w:pPr>
        <w:snapToGrid w:val="0"/>
        <w:spacing w:beforeLines="50" w:after="50"/>
        <w:rPr>
          <w:rFonts w:ascii="宋体" w:hAnsi="宋体" w:cs="宋体"/>
          <w:b/>
          <w:szCs w:val="21"/>
        </w:rPr>
      </w:pPr>
    </w:p>
    <w:p w:rsidR="00B014F9" w:rsidRPr="00465203" w:rsidRDefault="00B014F9" w:rsidP="00433FCD">
      <w:pPr>
        <w:snapToGrid w:val="0"/>
        <w:spacing w:beforeLines="50" w:after="50"/>
        <w:rPr>
          <w:rFonts w:ascii="宋体" w:hAnsi="宋体" w:cs="宋体"/>
          <w:b/>
          <w:szCs w:val="21"/>
        </w:rPr>
      </w:pPr>
    </w:p>
    <w:p w:rsidR="00B014F9" w:rsidRPr="00465203" w:rsidRDefault="00B014F9" w:rsidP="00433FCD">
      <w:pPr>
        <w:snapToGrid w:val="0"/>
        <w:spacing w:beforeLines="50" w:after="50"/>
        <w:rPr>
          <w:rFonts w:ascii="宋体" w:hAnsi="宋体" w:cs="宋体"/>
          <w:b/>
          <w:szCs w:val="21"/>
        </w:rPr>
      </w:pPr>
    </w:p>
    <w:p w:rsidR="00B014F9" w:rsidRPr="00465203" w:rsidRDefault="00260E8A" w:rsidP="00433FCD">
      <w:pPr>
        <w:snapToGrid w:val="0"/>
        <w:spacing w:beforeLines="50" w:after="50"/>
        <w:rPr>
          <w:rFonts w:ascii="宋体" w:hAnsi="宋体" w:cs="宋体"/>
          <w:b/>
          <w:szCs w:val="21"/>
        </w:rPr>
      </w:pPr>
      <w:r w:rsidRPr="00465203">
        <w:rPr>
          <w:rFonts w:ascii="宋体" w:hAnsi="宋体" w:cs="宋体" w:hint="eastAsia"/>
          <w:b/>
          <w:szCs w:val="21"/>
        </w:rPr>
        <w:t>4.2.4 小信封</w:t>
      </w:r>
      <w:r w:rsidRPr="00465203">
        <w:rPr>
          <w:rFonts w:ascii="宋体" w:hAnsi="宋体" w:cs="宋体" w:hint="eastAsia"/>
          <w:bCs/>
          <w:szCs w:val="21"/>
        </w:rPr>
        <w:t>（内装开标一览表、投标保证金缴纳材料复印件、投标函）</w:t>
      </w:r>
      <w:r w:rsidRPr="00465203">
        <w:rPr>
          <w:rFonts w:ascii="宋体" w:hAnsi="宋体" w:cs="宋体" w:hint="eastAsia"/>
          <w:b/>
          <w:szCs w:val="21"/>
        </w:rPr>
        <w:t>封面格式（可以手写，密封）：</w:t>
      </w:r>
    </w:p>
    <w:p w:rsidR="00B014F9" w:rsidRPr="00465203" w:rsidRDefault="00260E8A">
      <w:pPr>
        <w:pStyle w:val="ad"/>
        <w:snapToGrid w:val="0"/>
        <w:spacing w:before="295" w:after="295"/>
        <w:rPr>
          <w:rFonts w:ascii="宋体" w:eastAsia="宋体" w:hAnsi="宋体" w:cs="宋体"/>
          <w:b/>
          <w:sz w:val="28"/>
          <w:szCs w:val="28"/>
        </w:rPr>
      </w:pPr>
      <w:r w:rsidRPr="00465203">
        <w:rPr>
          <w:rFonts w:ascii="宋体" w:hAnsi="宋体" w:cs="宋体" w:hint="eastAsia"/>
        </w:rPr>
        <w:t>▲</w:t>
      </w:r>
      <w:r w:rsidRPr="00465203">
        <w:rPr>
          <w:rFonts w:ascii="宋体" w:eastAsia="宋体" w:hAnsi="宋体" w:cs="宋体" w:hint="eastAsia"/>
          <w:b/>
          <w:bCs/>
        </w:rPr>
        <w:t>必须</w:t>
      </w:r>
      <w:r w:rsidRPr="00465203">
        <w:rPr>
          <w:rFonts w:ascii="宋体" w:hAnsi="宋体" w:cs="宋体" w:hint="eastAsia"/>
          <w:b/>
          <w:bCs/>
        </w:rPr>
        <w:t>注明投标人名称、投标人地址、投标项目名称、项目编号及“开标时启封”字样，并加盖投标人公章。</w:t>
      </w:r>
      <w:r w:rsidRPr="00465203">
        <w:rPr>
          <w:rFonts w:ascii="宋体" w:eastAsia="宋体" w:hAnsi="宋体" w:cs="宋体" w:hint="eastAsia"/>
          <w:b/>
          <w:bCs/>
        </w:rPr>
        <w:t>否则投标无效。</w:t>
      </w:r>
    </w:p>
    <w:p w:rsidR="00B014F9" w:rsidRPr="00465203" w:rsidRDefault="00B014F9">
      <w:pPr>
        <w:rPr>
          <w:rFonts w:ascii="宋体" w:hAnsi="宋体" w:cs="宋体"/>
          <w:szCs w:val="21"/>
        </w:rPr>
      </w:pPr>
    </w:p>
    <w:p w:rsidR="00B014F9" w:rsidRPr="00465203" w:rsidRDefault="00260E8A">
      <w:pPr>
        <w:snapToGrid w:val="0"/>
        <w:spacing w:before="50" w:after="50"/>
        <w:rPr>
          <w:rFonts w:ascii="宋体" w:hAnsi="宋体" w:cs="宋体"/>
          <w:b/>
          <w:szCs w:val="21"/>
        </w:rPr>
      </w:pPr>
      <w:r w:rsidRPr="00465203">
        <w:rPr>
          <w:rFonts w:ascii="宋体" w:hAnsi="宋体" w:cs="宋体" w:hint="eastAsia"/>
          <w:b/>
          <w:szCs w:val="21"/>
        </w:rPr>
        <w:t>4.2.5 开标一览表、投标保证金缴纳材料复印件、投标函</w:t>
      </w:r>
    </w:p>
    <w:p w:rsidR="00B014F9" w:rsidRPr="00465203" w:rsidRDefault="00B014F9">
      <w:pPr>
        <w:snapToGrid w:val="0"/>
        <w:spacing w:before="50" w:after="50"/>
        <w:rPr>
          <w:rFonts w:ascii="宋体" w:hAnsi="宋体" w:cs="宋体"/>
          <w:b/>
          <w:szCs w:val="21"/>
        </w:rPr>
      </w:pPr>
    </w:p>
    <w:p w:rsidR="00B014F9" w:rsidRPr="00465203" w:rsidRDefault="00260E8A">
      <w:pPr>
        <w:snapToGrid w:val="0"/>
        <w:spacing w:before="50" w:after="50"/>
        <w:rPr>
          <w:rFonts w:ascii="宋体" w:hAnsi="宋体" w:cs="宋体"/>
          <w:b/>
          <w:szCs w:val="21"/>
        </w:rPr>
      </w:pPr>
      <w:r w:rsidRPr="00465203">
        <w:rPr>
          <w:rFonts w:ascii="宋体" w:hAnsi="宋体" w:cs="宋体" w:hint="eastAsia"/>
          <w:b/>
          <w:szCs w:val="21"/>
        </w:rPr>
        <w:t>4.2.5-1开标一览表格式</w:t>
      </w:r>
    </w:p>
    <w:p w:rsidR="00B014F9" w:rsidRPr="00465203" w:rsidRDefault="00B014F9">
      <w:pPr>
        <w:snapToGrid w:val="0"/>
        <w:spacing w:before="50" w:after="50"/>
        <w:jc w:val="center"/>
        <w:rPr>
          <w:rFonts w:ascii="宋体" w:hAnsi="宋体" w:cs="宋体"/>
          <w:b/>
          <w:sz w:val="28"/>
          <w:szCs w:val="28"/>
        </w:rPr>
      </w:pPr>
    </w:p>
    <w:p w:rsidR="00B014F9" w:rsidRPr="00465203" w:rsidRDefault="00B014F9">
      <w:pPr>
        <w:snapToGrid w:val="0"/>
        <w:spacing w:before="50" w:after="50"/>
        <w:jc w:val="center"/>
        <w:rPr>
          <w:rFonts w:ascii="宋体" w:hAnsi="宋体" w:cs="宋体"/>
          <w:b/>
          <w:sz w:val="28"/>
          <w:szCs w:val="28"/>
        </w:rPr>
      </w:pPr>
    </w:p>
    <w:p w:rsidR="00B014F9" w:rsidRPr="00465203" w:rsidRDefault="00260E8A">
      <w:pPr>
        <w:snapToGrid w:val="0"/>
        <w:spacing w:before="50" w:after="50"/>
        <w:jc w:val="center"/>
        <w:rPr>
          <w:rFonts w:ascii="宋体" w:hAnsi="宋体" w:cs="宋体"/>
          <w:b/>
          <w:sz w:val="28"/>
          <w:szCs w:val="28"/>
        </w:rPr>
      </w:pPr>
      <w:r w:rsidRPr="00465203">
        <w:rPr>
          <w:rFonts w:ascii="宋体" w:hAnsi="宋体" w:cs="宋体" w:hint="eastAsia"/>
          <w:b/>
          <w:sz w:val="28"/>
          <w:szCs w:val="28"/>
        </w:rPr>
        <w:t>开标一览表</w:t>
      </w:r>
    </w:p>
    <w:p w:rsidR="00B014F9" w:rsidRPr="00465203" w:rsidRDefault="00B014F9">
      <w:pPr>
        <w:snapToGrid w:val="0"/>
        <w:spacing w:before="50" w:after="50"/>
        <w:jc w:val="center"/>
        <w:rPr>
          <w:rFonts w:ascii="宋体" w:hAnsi="宋体" w:cs="宋体"/>
          <w:b/>
          <w:sz w:val="28"/>
          <w:szCs w:val="28"/>
        </w:rPr>
      </w:pPr>
    </w:p>
    <w:p w:rsidR="00B014F9" w:rsidRPr="00465203" w:rsidRDefault="00260E8A">
      <w:pPr>
        <w:snapToGrid w:val="0"/>
        <w:spacing w:before="50" w:after="50" w:line="300" w:lineRule="exact"/>
        <w:rPr>
          <w:rFonts w:ascii="宋体" w:hAnsi="宋体" w:cs="宋体"/>
          <w:szCs w:val="21"/>
          <w:u w:val="single"/>
        </w:rPr>
      </w:pPr>
      <w:r w:rsidRPr="00465203">
        <w:rPr>
          <w:rFonts w:ascii="宋体" w:hAnsi="宋体" w:cs="宋体" w:hint="eastAsia"/>
          <w:szCs w:val="21"/>
        </w:rPr>
        <w:t>项目名称：                         项目编号：</w:t>
      </w:r>
    </w:p>
    <w:p w:rsidR="00B014F9" w:rsidRPr="00465203" w:rsidRDefault="00260E8A">
      <w:pPr>
        <w:snapToGrid w:val="0"/>
        <w:spacing w:before="50" w:after="50" w:line="300" w:lineRule="exact"/>
        <w:rPr>
          <w:rFonts w:ascii="宋体" w:hAnsi="宋体" w:cs="宋体"/>
          <w:szCs w:val="21"/>
        </w:rPr>
      </w:pPr>
      <w:r w:rsidRPr="00465203">
        <w:rPr>
          <w:rFonts w:ascii="宋体" w:hAnsi="宋体" w:cs="宋体" w:hint="eastAsia"/>
          <w:szCs w:val="21"/>
        </w:rPr>
        <w:t xml:space="preserve">投标人名称：                                         </w:t>
      </w:r>
    </w:p>
    <w:p w:rsidR="00B014F9" w:rsidRPr="00465203" w:rsidRDefault="00B014F9">
      <w:pPr>
        <w:snapToGrid w:val="0"/>
        <w:spacing w:before="50" w:after="50"/>
        <w:rPr>
          <w:rFonts w:ascii="宋体" w:hAnsi="宋体" w:cs="宋体"/>
          <w:szCs w:val="21"/>
        </w:rPr>
      </w:pPr>
    </w:p>
    <w:tbl>
      <w:tblPr>
        <w:tblW w:w="695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950"/>
      </w:tblGrid>
      <w:tr w:rsidR="00B014F9" w:rsidRPr="00465203">
        <w:trPr>
          <w:trHeight w:val="566"/>
          <w:jc w:val="center"/>
        </w:trPr>
        <w:tc>
          <w:tcPr>
            <w:tcW w:w="6950"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before="50" w:after="50"/>
              <w:jc w:val="center"/>
              <w:rPr>
                <w:rFonts w:ascii="宋体" w:hAnsi="宋体" w:cs="宋体"/>
                <w:b/>
                <w:szCs w:val="21"/>
              </w:rPr>
            </w:pPr>
            <w:r w:rsidRPr="00465203">
              <w:rPr>
                <w:rFonts w:ascii="宋体" w:hAnsi="宋体" w:cs="宋体" w:hint="eastAsia"/>
                <w:b/>
                <w:szCs w:val="21"/>
              </w:rPr>
              <w:t>投标报价</w:t>
            </w:r>
          </w:p>
        </w:tc>
      </w:tr>
      <w:tr w:rsidR="00B014F9" w:rsidRPr="00465203">
        <w:trPr>
          <w:cantSplit/>
          <w:trHeight w:val="556"/>
          <w:jc w:val="center"/>
        </w:trPr>
        <w:tc>
          <w:tcPr>
            <w:tcW w:w="6950" w:type="dxa"/>
            <w:tcBorders>
              <w:top w:val="single" w:sz="4" w:space="0" w:color="auto"/>
              <w:left w:val="single" w:sz="4" w:space="0" w:color="auto"/>
              <w:bottom w:val="single" w:sz="4" w:space="0" w:color="auto"/>
              <w:right w:val="single" w:sz="4" w:space="0" w:color="auto"/>
            </w:tcBorders>
            <w:vAlign w:val="center"/>
          </w:tcPr>
          <w:p w:rsidR="00B014F9" w:rsidRPr="00465203" w:rsidRDefault="00260E8A">
            <w:pPr>
              <w:snapToGrid w:val="0"/>
              <w:spacing w:before="50" w:after="50"/>
              <w:rPr>
                <w:rFonts w:ascii="宋体" w:hAnsi="宋体" w:cs="宋体"/>
                <w:szCs w:val="21"/>
              </w:rPr>
            </w:pPr>
            <w:r w:rsidRPr="00465203">
              <w:rPr>
                <w:rFonts w:ascii="宋体" w:hAnsi="宋体" w:cs="宋体" w:hint="eastAsia"/>
                <w:szCs w:val="21"/>
              </w:rPr>
              <w:t>大写：人民币                                小写： ¥</w:t>
            </w:r>
          </w:p>
        </w:tc>
      </w:tr>
    </w:tbl>
    <w:p w:rsidR="00B014F9" w:rsidRPr="00465203" w:rsidRDefault="00260E8A">
      <w:pPr>
        <w:snapToGrid w:val="0"/>
        <w:spacing w:before="50" w:after="50" w:line="300" w:lineRule="exact"/>
        <w:jc w:val="left"/>
        <w:rPr>
          <w:rFonts w:ascii="宋体" w:hAnsi="宋体" w:cs="宋体"/>
          <w:szCs w:val="21"/>
        </w:rPr>
      </w:pPr>
      <w:r w:rsidRPr="00465203">
        <w:rPr>
          <w:rFonts w:ascii="宋体" w:hAnsi="宋体" w:cs="宋体" w:hint="eastAsia"/>
          <w:szCs w:val="21"/>
        </w:rPr>
        <w:t xml:space="preserve"> 注: 1、报价一经涂改，应在涂改处加盖单位公章或者由法定代表人</w:t>
      </w:r>
      <w:r w:rsidRPr="00465203">
        <w:rPr>
          <w:rFonts w:ascii="宋体" w:cs="宋体" w:hint="eastAsia"/>
          <w:kern w:val="0"/>
          <w:szCs w:val="21"/>
        </w:rPr>
        <w:t>（负责人）</w:t>
      </w:r>
      <w:r w:rsidRPr="00465203">
        <w:rPr>
          <w:rFonts w:ascii="宋体" w:hAnsi="宋体" w:cs="宋体" w:hint="eastAsia"/>
          <w:szCs w:val="21"/>
        </w:rPr>
        <w:t>或授权委托人签字或盖章，否则其投标作无效标处理。</w:t>
      </w:r>
    </w:p>
    <w:p w:rsidR="00B014F9" w:rsidRPr="00465203" w:rsidRDefault="00260E8A">
      <w:pPr>
        <w:snapToGrid w:val="0"/>
        <w:spacing w:before="50" w:after="50" w:line="300" w:lineRule="exact"/>
        <w:ind w:firstLineChars="200" w:firstLine="420"/>
        <w:jc w:val="left"/>
        <w:rPr>
          <w:rFonts w:ascii="宋体" w:hAnsi="宋体" w:cs="宋体"/>
          <w:szCs w:val="21"/>
        </w:rPr>
      </w:pPr>
      <w:r w:rsidRPr="00465203">
        <w:rPr>
          <w:rFonts w:ascii="宋体" w:hAnsi="宋体" w:cs="宋体" w:hint="eastAsia"/>
          <w:szCs w:val="21"/>
        </w:rPr>
        <w:t>2、以上报价应与“投标报价明细表”中的“投标总价”相一致。</w:t>
      </w:r>
    </w:p>
    <w:p w:rsidR="00B014F9" w:rsidRPr="00465203" w:rsidRDefault="00260E8A">
      <w:pPr>
        <w:snapToGrid w:val="0"/>
        <w:spacing w:before="50" w:after="50" w:line="300" w:lineRule="exact"/>
        <w:ind w:firstLineChars="200" w:firstLine="420"/>
        <w:jc w:val="left"/>
        <w:rPr>
          <w:rFonts w:ascii="宋体" w:hAnsi="宋体" w:cs="宋体"/>
          <w:szCs w:val="21"/>
        </w:rPr>
      </w:pPr>
      <w:r w:rsidRPr="00465203">
        <w:rPr>
          <w:rFonts w:ascii="宋体" w:hAnsi="宋体" w:cs="宋体" w:hint="eastAsia"/>
          <w:szCs w:val="21"/>
        </w:rPr>
        <w:t>3、此表必须与“投标函”、“投标保证金缴纳材料复印件”一起单独用一个小信封密封及递交，信封封面请注明投标人名称、投标人地址、投标项目名称、项目编号及“开标时启封”字样，并加盖投标人公章。否则投标无效</w:t>
      </w:r>
    </w:p>
    <w:p w:rsidR="00B014F9" w:rsidRPr="00465203" w:rsidRDefault="00B014F9">
      <w:pPr>
        <w:snapToGrid w:val="0"/>
        <w:spacing w:before="50" w:after="50" w:line="300" w:lineRule="exact"/>
        <w:ind w:leftChars="-1" w:left="-2" w:rightChars="-389" w:right="-817"/>
        <w:rPr>
          <w:rFonts w:ascii="宋体" w:hAnsi="宋体" w:cs="宋体"/>
          <w:szCs w:val="21"/>
        </w:rPr>
      </w:pPr>
    </w:p>
    <w:p w:rsidR="00B014F9" w:rsidRPr="00465203" w:rsidRDefault="00B014F9">
      <w:pPr>
        <w:snapToGrid w:val="0"/>
        <w:spacing w:before="50" w:after="50" w:line="300" w:lineRule="exact"/>
        <w:ind w:firstLineChars="100" w:firstLine="211"/>
        <w:rPr>
          <w:rFonts w:ascii="宋体" w:hAnsi="宋体" w:cs="宋体"/>
          <w:b/>
          <w:szCs w:val="21"/>
        </w:rPr>
      </w:pPr>
    </w:p>
    <w:p w:rsidR="00B014F9" w:rsidRPr="00465203" w:rsidRDefault="00B014F9">
      <w:pPr>
        <w:snapToGrid w:val="0"/>
        <w:spacing w:before="50" w:after="50" w:line="300" w:lineRule="exact"/>
        <w:ind w:firstLineChars="100" w:firstLine="210"/>
        <w:rPr>
          <w:rFonts w:ascii="宋体" w:hAnsi="宋体" w:cs="宋体"/>
          <w:szCs w:val="21"/>
        </w:rPr>
      </w:pPr>
    </w:p>
    <w:p w:rsidR="00B014F9" w:rsidRPr="00465203" w:rsidRDefault="00B014F9">
      <w:pPr>
        <w:snapToGrid w:val="0"/>
        <w:spacing w:before="50" w:after="50" w:line="300" w:lineRule="exact"/>
        <w:ind w:leftChars="-1" w:left="-2" w:rightChars="-389" w:right="-817"/>
        <w:rPr>
          <w:rFonts w:ascii="宋体" w:hAnsi="宋体" w:cs="宋体"/>
          <w:szCs w:val="21"/>
        </w:rPr>
      </w:pPr>
    </w:p>
    <w:p w:rsidR="00B014F9" w:rsidRPr="00465203" w:rsidRDefault="00260E8A">
      <w:pPr>
        <w:snapToGrid w:val="0"/>
        <w:spacing w:before="50" w:after="50" w:line="300" w:lineRule="exact"/>
        <w:ind w:leftChars="-1" w:left="-2" w:rightChars="-389" w:right="-817"/>
        <w:rPr>
          <w:rFonts w:ascii="宋体" w:hAnsi="宋体" w:cs="宋体"/>
          <w:szCs w:val="21"/>
        </w:rPr>
      </w:pPr>
      <w:r w:rsidRPr="00465203">
        <w:rPr>
          <w:rFonts w:ascii="宋体" w:cs="宋体" w:hint="eastAsia"/>
          <w:kern w:val="0"/>
          <w:szCs w:val="21"/>
        </w:rPr>
        <w:t>法定代表人（负责人）或其委托代理人</w:t>
      </w:r>
      <w:r w:rsidRPr="00465203">
        <w:rPr>
          <w:rFonts w:ascii="宋体" w:hAnsi="宋体" w:cs="宋体" w:hint="eastAsia"/>
          <w:szCs w:val="21"/>
        </w:rPr>
        <w:t>（签字）：</w:t>
      </w:r>
    </w:p>
    <w:p w:rsidR="00B014F9" w:rsidRPr="00465203" w:rsidRDefault="00B014F9">
      <w:pPr>
        <w:snapToGrid w:val="0"/>
        <w:spacing w:before="50" w:after="50" w:line="300" w:lineRule="exact"/>
        <w:ind w:leftChars="-1" w:left="-2" w:rightChars="-389" w:right="-817"/>
        <w:rPr>
          <w:rFonts w:ascii="宋体" w:hAnsi="宋体" w:cs="宋体"/>
          <w:szCs w:val="21"/>
        </w:rPr>
      </w:pPr>
    </w:p>
    <w:p w:rsidR="00B014F9" w:rsidRPr="00465203" w:rsidRDefault="00260E8A">
      <w:pPr>
        <w:snapToGrid w:val="0"/>
        <w:spacing w:before="50" w:after="50" w:line="300" w:lineRule="exact"/>
        <w:ind w:leftChars="-15" w:left="-6" w:rightChars="-389" w:right="-817" w:hangingChars="12" w:hanging="25"/>
        <w:rPr>
          <w:rFonts w:ascii="宋体" w:hAnsi="宋体" w:cs="宋体"/>
          <w:szCs w:val="21"/>
        </w:rPr>
      </w:pPr>
      <w:r w:rsidRPr="00465203">
        <w:rPr>
          <w:rFonts w:ascii="宋体" w:hAnsi="宋体" w:cs="宋体" w:hint="eastAsia"/>
          <w:szCs w:val="21"/>
        </w:rPr>
        <w:t xml:space="preserve">投标人名称（盖章）：                                </w:t>
      </w:r>
    </w:p>
    <w:p w:rsidR="00B014F9" w:rsidRPr="00465203" w:rsidRDefault="00B014F9">
      <w:pPr>
        <w:snapToGrid w:val="0"/>
        <w:spacing w:before="50" w:after="50" w:line="300" w:lineRule="exact"/>
        <w:ind w:leftChars="-15" w:left="-6" w:rightChars="-389" w:right="-817" w:hangingChars="12" w:hanging="25"/>
        <w:rPr>
          <w:rFonts w:ascii="宋体" w:hAnsi="宋体" w:cs="宋体"/>
          <w:szCs w:val="21"/>
        </w:rPr>
      </w:pPr>
    </w:p>
    <w:p w:rsidR="00B014F9" w:rsidRPr="00465203" w:rsidRDefault="00260E8A">
      <w:pPr>
        <w:snapToGrid w:val="0"/>
        <w:spacing w:before="50" w:after="50" w:line="300" w:lineRule="exact"/>
        <w:ind w:leftChars="85" w:left="178" w:rightChars="-389" w:right="-817" w:firstLineChars="2784" w:firstLine="5846"/>
        <w:rPr>
          <w:rFonts w:ascii="宋体" w:hAnsi="宋体" w:cs="宋体"/>
          <w:szCs w:val="21"/>
        </w:rPr>
      </w:pPr>
      <w:r w:rsidRPr="00465203">
        <w:rPr>
          <w:rFonts w:ascii="宋体" w:hAnsi="宋体" w:cs="宋体" w:hint="eastAsia"/>
          <w:szCs w:val="21"/>
        </w:rPr>
        <w:t xml:space="preserve"> 日期：    年   月   日</w:t>
      </w:r>
    </w:p>
    <w:p w:rsidR="00B014F9" w:rsidRPr="00465203" w:rsidRDefault="00B014F9">
      <w:pPr>
        <w:snapToGrid w:val="0"/>
        <w:spacing w:before="50" w:after="50" w:line="300" w:lineRule="exact"/>
        <w:ind w:leftChars="-15" w:left="-6" w:rightChars="-389" w:right="-817" w:hangingChars="12" w:hanging="25"/>
        <w:rPr>
          <w:rFonts w:ascii="宋体" w:hAnsi="宋体" w:cs="宋体"/>
          <w:szCs w:val="21"/>
        </w:rPr>
      </w:pPr>
    </w:p>
    <w:p w:rsidR="00B014F9" w:rsidRPr="00465203" w:rsidRDefault="00260E8A">
      <w:pPr>
        <w:widowControl/>
        <w:jc w:val="left"/>
        <w:rPr>
          <w:rFonts w:ascii="宋体" w:hAnsi="宋体" w:cs="宋体"/>
          <w:b/>
          <w:sz w:val="28"/>
          <w:szCs w:val="28"/>
        </w:rPr>
      </w:pPr>
      <w:r w:rsidRPr="00465203">
        <w:rPr>
          <w:rFonts w:ascii="宋体" w:hAnsi="宋体" w:cs="宋体"/>
          <w:b/>
          <w:sz w:val="28"/>
          <w:szCs w:val="28"/>
        </w:rPr>
        <w:br w:type="page"/>
      </w:r>
    </w:p>
    <w:p w:rsidR="00B014F9" w:rsidRPr="00465203" w:rsidRDefault="00B014F9">
      <w:pPr>
        <w:snapToGrid w:val="0"/>
        <w:spacing w:before="50" w:after="50"/>
        <w:jc w:val="center"/>
        <w:rPr>
          <w:rFonts w:ascii="宋体" w:hAnsi="宋体" w:cs="宋体"/>
          <w:b/>
          <w:sz w:val="28"/>
          <w:szCs w:val="28"/>
        </w:rPr>
      </w:pPr>
    </w:p>
    <w:p w:rsidR="00B014F9" w:rsidRPr="00465203" w:rsidRDefault="00260E8A">
      <w:pPr>
        <w:snapToGrid w:val="0"/>
        <w:spacing w:before="50" w:after="50"/>
        <w:rPr>
          <w:rFonts w:ascii="宋体" w:hAnsi="宋体" w:cs="宋体"/>
          <w:b/>
          <w:szCs w:val="21"/>
        </w:rPr>
      </w:pPr>
      <w:r w:rsidRPr="00465203">
        <w:rPr>
          <w:rFonts w:ascii="宋体" w:hAnsi="宋体" w:cs="宋体" w:hint="eastAsia"/>
          <w:b/>
          <w:szCs w:val="21"/>
        </w:rPr>
        <w:t>4.2.5-2 投标保证金缴纳材料复印件</w:t>
      </w: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B014F9">
      <w:pPr>
        <w:snapToGrid w:val="0"/>
        <w:spacing w:before="50" w:after="50"/>
        <w:rPr>
          <w:rFonts w:ascii="宋体" w:hAnsi="宋体" w:cs="宋体"/>
          <w:b/>
          <w:szCs w:val="21"/>
        </w:rPr>
      </w:pPr>
    </w:p>
    <w:p w:rsidR="00B014F9" w:rsidRPr="00465203" w:rsidRDefault="00260E8A">
      <w:pPr>
        <w:snapToGrid w:val="0"/>
        <w:spacing w:before="50" w:after="50"/>
        <w:rPr>
          <w:rFonts w:ascii="宋体" w:hAnsi="宋体" w:cs="宋体"/>
          <w:b/>
          <w:szCs w:val="21"/>
        </w:rPr>
      </w:pPr>
      <w:r w:rsidRPr="00465203">
        <w:rPr>
          <w:rFonts w:ascii="宋体" w:hAnsi="宋体" w:cs="宋体" w:hint="eastAsia"/>
          <w:b/>
          <w:szCs w:val="21"/>
        </w:rPr>
        <w:t>4.2.5-3投标函（格式略，格式与第4.2.1条相同）</w:t>
      </w:r>
    </w:p>
    <w:p w:rsidR="004A2F4B" w:rsidRPr="00465203" w:rsidRDefault="004A2F4B" w:rsidP="004A2F4B">
      <w:pPr>
        <w:pStyle w:val="a5"/>
      </w:pPr>
    </w:p>
    <w:p w:rsidR="004A2F4B" w:rsidRPr="00465203" w:rsidRDefault="004A2F4B" w:rsidP="004A2F4B">
      <w:pPr>
        <w:pStyle w:val="a5"/>
      </w:pPr>
    </w:p>
    <w:p w:rsidR="004A2F4B" w:rsidRPr="00465203" w:rsidRDefault="004A2F4B" w:rsidP="004A2F4B">
      <w:pPr>
        <w:pStyle w:val="a5"/>
      </w:pPr>
    </w:p>
    <w:p w:rsidR="004A2F4B" w:rsidRPr="00465203" w:rsidRDefault="004A2F4B">
      <w:pPr>
        <w:widowControl/>
        <w:jc w:val="left"/>
        <w:rPr>
          <w:rFonts w:ascii="宋体" w:eastAsia="Ђˎ̥"/>
        </w:rPr>
      </w:pPr>
      <w:r w:rsidRPr="00465203">
        <w:br w:type="page"/>
      </w:r>
    </w:p>
    <w:p w:rsidR="00EE2423" w:rsidRPr="00465203" w:rsidRDefault="00FE07A2" w:rsidP="00EE2423">
      <w:pPr>
        <w:pStyle w:val="11"/>
        <w:outlineLvl w:val="0"/>
        <w:rPr>
          <w:rFonts w:ascii="仿宋" w:eastAsia="仿宋" w:hAnsi="仿宋"/>
          <w:sz w:val="44"/>
          <w:szCs w:val="44"/>
        </w:rPr>
      </w:pPr>
      <w:bookmarkStart w:id="391" w:name="_Toc59462946"/>
      <w:r w:rsidRPr="00465203">
        <w:rPr>
          <w:rFonts w:ascii="仿宋" w:eastAsia="仿宋" w:hAnsi="仿宋" w:hint="eastAsia"/>
          <w:sz w:val="44"/>
          <w:szCs w:val="44"/>
        </w:rPr>
        <w:lastRenderedPageBreak/>
        <w:t xml:space="preserve">第七章    </w:t>
      </w:r>
      <w:r w:rsidR="004A2F4B" w:rsidRPr="00465203">
        <w:rPr>
          <w:rFonts w:ascii="仿宋" w:eastAsia="仿宋" w:hAnsi="仿宋" w:hint="eastAsia"/>
          <w:sz w:val="44"/>
          <w:szCs w:val="44"/>
        </w:rPr>
        <w:t>附件</w:t>
      </w:r>
      <w:bookmarkEnd w:id="391"/>
    </w:p>
    <w:p w:rsidR="00EE2423" w:rsidRPr="00465203" w:rsidRDefault="00EE2423" w:rsidP="00647323">
      <w:pPr>
        <w:spacing w:line="520" w:lineRule="exact"/>
        <w:jc w:val="center"/>
        <w:rPr>
          <w:rFonts w:ascii="仿宋" w:eastAsia="仿宋" w:hAnsi="仿宋"/>
          <w:sz w:val="36"/>
          <w:szCs w:val="36"/>
        </w:rPr>
      </w:pPr>
      <w:r w:rsidRPr="00465203">
        <w:rPr>
          <w:rFonts w:ascii="仿宋" w:eastAsia="仿宋" w:hAnsi="仿宋" w:hint="eastAsia"/>
          <w:sz w:val="36"/>
          <w:szCs w:val="36"/>
        </w:rPr>
        <w:t>武宣县公共资源交易活动廉政承诺书</w:t>
      </w:r>
    </w:p>
    <w:p w:rsidR="00EE2423" w:rsidRPr="00465203" w:rsidRDefault="00EE2423" w:rsidP="00EE2423">
      <w:pPr>
        <w:spacing w:line="520" w:lineRule="exact"/>
        <w:ind w:firstLineChars="200" w:firstLine="560"/>
        <w:rPr>
          <w:rFonts w:ascii="仿宋" w:eastAsia="仿宋" w:hAnsi="仿宋"/>
          <w:sz w:val="28"/>
          <w:szCs w:val="28"/>
        </w:rPr>
      </w:pPr>
      <w:r w:rsidRPr="00465203">
        <w:rPr>
          <w:rFonts w:ascii="仿宋" w:eastAsia="仿宋" w:hAnsi="仿宋" w:hint="eastAsia"/>
          <w:sz w:val="28"/>
          <w:szCs w:val="28"/>
        </w:rPr>
        <w:t>为了保护国家利益，社会公共利益和公共资源交易当事人的合法利益，严肃招标投标工作纪律，打造“公开、公平、公正”的公共资源交易平台，我代表</w:t>
      </w:r>
      <w:r w:rsidRPr="00465203">
        <w:rPr>
          <w:rFonts w:ascii="仿宋" w:eastAsia="仿宋" w:hAnsi="仿宋" w:hint="eastAsia"/>
          <w:sz w:val="28"/>
          <w:szCs w:val="28"/>
          <w:u w:val="single"/>
        </w:rPr>
        <w:t xml:space="preserve">                          （投标单位名称）</w:t>
      </w:r>
      <w:r w:rsidRPr="00465203">
        <w:rPr>
          <w:rFonts w:ascii="仿宋" w:eastAsia="仿宋" w:hAnsi="仿宋" w:hint="eastAsia"/>
          <w:sz w:val="28"/>
          <w:szCs w:val="28"/>
        </w:rPr>
        <w:t>在</w:t>
      </w:r>
      <w:r w:rsidRPr="00465203">
        <w:rPr>
          <w:rFonts w:ascii="仿宋" w:eastAsia="仿宋" w:hAnsi="仿宋" w:hint="eastAsia"/>
          <w:sz w:val="28"/>
          <w:szCs w:val="28"/>
          <w:u w:val="single"/>
        </w:rPr>
        <w:t>（项目名称及项目编号）</w:t>
      </w:r>
      <w:r w:rsidRPr="00465203">
        <w:rPr>
          <w:rFonts w:ascii="仿宋" w:eastAsia="仿宋" w:hAnsi="仿宋" w:hint="eastAsia"/>
          <w:sz w:val="28"/>
          <w:szCs w:val="28"/>
        </w:rPr>
        <w:t>项目交易活动中承诺如下事项：</w:t>
      </w:r>
    </w:p>
    <w:p w:rsidR="00EE2423" w:rsidRPr="00465203" w:rsidRDefault="00EE2423" w:rsidP="00EE2423">
      <w:pPr>
        <w:spacing w:line="520" w:lineRule="exact"/>
        <w:ind w:firstLineChars="200" w:firstLine="560"/>
        <w:rPr>
          <w:rFonts w:ascii="仿宋" w:eastAsia="仿宋" w:hAnsi="仿宋"/>
          <w:sz w:val="28"/>
          <w:szCs w:val="28"/>
        </w:rPr>
      </w:pPr>
      <w:r w:rsidRPr="00465203">
        <w:rPr>
          <w:rFonts w:ascii="仿宋" w:eastAsia="仿宋" w:hAnsi="仿宋" w:hint="eastAsia"/>
          <w:sz w:val="28"/>
          <w:szCs w:val="28"/>
        </w:rPr>
        <w:t>一、严格执行公共交易活动的法律、规章、制度、操作规程和办事程序。主动接受相关部门和社会公众的监督。</w:t>
      </w:r>
    </w:p>
    <w:p w:rsidR="00EE2423" w:rsidRPr="00465203" w:rsidRDefault="00EE2423" w:rsidP="00EE2423">
      <w:pPr>
        <w:spacing w:line="520" w:lineRule="exact"/>
        <w:ind w:firstLineChars="200" w:firstLine="560"/>
        <w:rPr>
          <w:rFonts w:ascii="仿宋" w:eastAsia="仿宋" w:hAnsi="仿宋"/>
          <w:sz w:val="28"/>
          <w:szCs w:val="28"/>
        </w:rPr>
      </w:pPr>
      <w:r w:rsidRPr="00465203">
        <w:rPr>
          <w:rFonts w:ascii="仿宋" w:eastAsia="仿宋" w:hAnsi="仿宋" w:hint="eastAsia"/>
          <w:sz w:val="28"/>
          <w:szCs w:val="28"/>
        </w:rPr>
        <w:t>二、严格按照招标文件的要求及时提交履约保证金。</w:t>
      </w:r>
    </w:p>
    <w:p w:rsidR="00EE2423" w:rsidRPr="00465203" w:rsidRDefault="00EE2423" w:rsidP="00EE2423">
      <w:pPr>
        <w:spacing w:line="520" w:lineRule="exact"/>
        <w:ind w:firstLineChars="200" w:firstLine="560"/>
        <w:rPr>
          <w:rFonts w:ascii="仿宋" w:eastAsia="仿宋" w:hAnsi="仿宋"/>
          <w:sz w:val="28"/>
          <w:szCs w:val="28"/>
        </w:rPr>
      </w:pPr>
      <w:r w:rsidRPr="00465203">
        <w:rPr>
          <w:rFonts w:ascii="仿宋" w:eastAsia="仿宋" w:hAnsi="仿宋" w:hint="eastAsia"/>
          <w:sz w:val="28"/>
          <w:szCs w:val="28"/>
        </w:rPr>
        <w:t>三、不以任何名义和变相向项目招投标工作人员、招标人提供现金、有价证券和支付凭证以及有任何可能影响公共交易的宴请、旅游、健身和娱乐活动。</w:t>
      </w:r>
    </w:p>
    <w:p w:rsidR="00EE2423" w:rsidRPr="00465203" w:rsidRDefault="00EE2423" w:rsidP="00EE2423">
      <w:pPr>
        <w:spacing w:line="520" w:lineRule="exact"/>
        <w:ind w:firstLineChars="200" w:firstLine="560"/>
        <w:rPr>
          <w:rFonts w:ascii="仿宋" w:eastAsia="仿宋" w:hAnsi="仿宋"/>
          <w:sz w:val="28"/>
          <w:szCs w:val="28"/>
        </w:rPr>
      </w:pPr>
      <w:r w:rsidRPr="00465203">
        <w:rPr>
          <w:rFonts w:ascii="仿宋" w:eastAsia="仿宋" w:hAnsi="仿宋" w:hint="eastAsia"/>
          <w:sz w:val="28"/>
          <w:szCs w:val="28"/>
        </w:rPr>
        <w:t>四、不向项目招标代理机构及其他投标人行贿、串通搞假投标、陪标、围标、串标。不向项目评标专家行贿，以不正当手段谋取中标。保证在投标过程中没有以任何形式非法牟取中标，一经查实，自意放弃中标资格，接受处理并承担一切责任。</w:t>
      </w:r>
    </w:p>
    <w:p w:rsidR="00EE2423" w:rsidRPr="00465203" w:rsidRDefault="00EE2423" w:rsidP="00EE2423">
      <w:pPr>
        <w:spacing w:line="520" w:lineRule="exact"/>
        <w:ind w:firstLineChars="200" w:firstLine="560"/>
        <w:rPr>
          <w:rFonts w:ascii="仿宋" w:eastAsia="仿宋" w:hAnsi="仿宋"/>
          <w:sz w:val="28"/>
          <w:szCs w:val="28"/>
        </w:rPr>
      </w:pPr>
      <w:r w:rsidRPr="00465203">
        <w:rPr>
          <w:rFonts w:ascii="仿宋" w:eastAsia="仿宋" w:hAnsi="仿宋" w:hint="eastAsia"/>
          <w:sz w:val="28"/>
          <w:szCs w:val="28"/>
        </w:rPr>
        <w:t>五、中标后如无正当理由，及时签订书面合同，不擅自改变招标文件内容签订合同，不再签订背离合同实质内容的其他协议。中标后放弃中标项目的，愿意承担一切法律责任。</w:t>
      </w:r>
    </w:p>
    <w:p w:rsidR="00EE2423" w:rsidRPr="00465203" w:rsidRDefault="00EE2423" w:rsidP="00EE2423">
      <w:pPr>
        <w:spacing w:line="520" w:lineRule="exact"/>
        <w:ind w:firstLineChars="200" w:firstLine="560"/>
        <w:rPr>
          <w:rFonts w:ascii="仿宋" w:eastAsia="仿宋" w:hAnsi="仿宋"/>
          <w:sz w:val="28"/>
          <w:szCs w:val="28"/>
        </w:rPr>
      </w:pPr>
      <w:r w:rsidRPr="00465203">
        <w:rPr>
          <w:rFonts w:ascii="仿宋" w:eastAsia="仿宋" w:hAnsi="仿宋" w:hint="eastAsia"/>
          <w:sz w:val="28"/>
          <w:szCs w:val="28"/>
        </w:rPr>
        <w:t xml:space="preserve">六、认真按照合同的约定履行义务，完成中标项目，不以任何名义对项目进行非法发包和分包。  </w:t>
      </w:r>
    </w:p>
    <w:p w:rsidR="00EE2423" w:rsidRPr="00465203" w:rsidRDefault="00EE2423" w:rsidP="00EE2423">
      <w:pPr>
        <w:spacing w:line="520" w:lineRule="exact"/>
        <w:ind w:firstLineChars="200" w:firstLine="560"/>
        <w:rPr>
          <w:rFonts w:ascii="仿宋" w:eastAsia="仿宋" w:hAnsi="仿宋"/>
          <w:sz w:val="28"/>
          <w:szCs w:val="28"/>
        </w:rPr>
      </w:pPr>
      <w:r w:rsidRPr="00465203">
        <w:rPr>
          <w:rFonts w:ascii="仿宋" w:eastAsia="仿宋" w:hAnsi="仿宋" w:hint="eastAsia"/>
          <w:sz w:val="28"/>
          <w:szCs w:val="28"/>
        </w:rPr>
        <w:t>如有违反上述承诺，愿意承担相关责任，按照国家法律，法规的规定接受处罚。</w:t>
      </w:r>
    </w:p>
    <w:p w:rsidR="00EE2423" w:rsidRPr="00465203" w:rsidRDefault="00EE2423" w:rsidP="00EE2423">
      <w:pPr>
        <w:spacing w:line="520" w:lineRule="exact"/>
        <w:ind w:firstLineChars="1300" w:firstLine="3640"/>
        <w:rPr>
          <w:rFonts w:ascii="仿宋" w:eastAsia="仿宋" w:hAnsi="仿宋"/>
          <w:sz w:val="28"/>
          <w:szCs w:val="28"/>
        </w:rPr>
      </w:pPr>
      <w:r w:rsidRPr="00465203">
        <w:rPr>
          <w:rFonts w:ascii="仿宋" w:eastAsia="仿宋" w:hAnsi="仿宋" w:hint="eastAsia"/>
          <w:sz w:val="28"/>
          <w:szCs w:val="28"/>
        </w:rPr>
        <w:t>承诺单位：（签章）</w:t>
      </w:r>
    </w:p>
    <w:p w:rsidR="00EE2423" w:rsidRPr="00465203" w:rsidRDefault="00EE2423" w:rsidP="00EE2423">
      <w:pPr>
        <w:spacing w:line="520" w:lineRule="exact"/>
        <w:ind w:firstLineChars="1300" w:firstLine="3640"/>
        <w:rPr>
          <w:rFonts w:ascii="仿宋" w:eastAsia="仿宋" w:hAnsi="仿宋"/>
          <w:sz w:val="28"/>
          <w:szCs w:val="28"/>
        </w:rPr>
      </w:pPr>
      <w:r w:rsidRPr="00465203">
        <w:rPr>
          <w:rFonts w:ascii="仿宋" w:eastAsia="仿宋" w:hAnsi="仿宋" w:hint="eastAsia"/>
          <w:sz w:val="28"/>
          <w:szCs w:val="28"/>
        </w:rPr>
        <w:t>承诺人： （签章）</w:t>
      </w:r>
    </w:p>
    <w:p w:rsidR="00F57F2C" w:rsidRPr="00465203" w:rsidRDefault="00EE2423" w:rsidP="00EE2423">
      <w:pPr>
        <w:spacing w:line="520" w:lineRule="exact"/>
        <w:ind w:firstLineChars="1300" w:firstLine="3640"/>
        <w:rPr>
          <w:rFonts w:ascii="仿宋" w:eastAsia="仿宋" w:hAnsi="仿宋"/>
          <w:sz w:val="28"/>
          <w:szCs w:val="28"/>
        </w:rPr>
      </w:pPr>
      <w:r w:rsidRPr="00465203">
        <w:rPr>
          <w:rFonts w:ascii="仿宋" w:eastAsia="仿宋" w:hAnsi="仿宋" w:hint="eastAsia"/>
          <w:sz w:val="28"/>
          <w:szCs w:val="28"/>
        </w:rPr>
        <w:t>年   月   日</w:t>
      </w:r>
    </w:p>
    <w:p w:rsidR="00F57F2C" w:rsidRPr="00465203" w:rsidRDefault="00F57F2C" w:rsidP="00F57F2C">
      <w:pPr>
        <w:pStyle w:val="a5"/>
      </w:pPr>
      <w:r w:rsidRPr="00465203">
        <w:br w:type="page"/>
      </w:r>
    </w:p>
    <w:p w:rsidR="00927B43" w:rsidRPr="00465203" w:rsidRDefault="00C42723" w:rsidP="00927B43">
      <w:pPr>
        <w:spacing w:line="520" w:lineRule="exact"/>
        <w:jc w:val="center"/>
        <w:rPr>
          <w:rFonts w:ascii="仿宋" w:eastAsia="仿宋" w:hAnsi="仿宋"/>
          <w:sz w:val="36"/>
          <w:szCs w:val="36"/>
        </w:rPr>
      </w:pPr>
      <w:r w:rsidRPr="00465203">
        <w:rPr>
          <w:rFonts w:ascii="仿宋" w:eastAsia="仿宋" w:hAnsi="仿宋"/>
          <w:sz w:val="36"/>
          <w:szCs w:val="36"/>
        </w:rPr>
        <w:lastRenderedPageBreak/>
        <w:t>关于退还投标保证金的函（格式）</w:t>
      </w:r>
    </w:p>
    <w:p w:rsidR="00927B43" w:rsidRPr="00465203" w:rsidRDefault="00C42723" w:rsidP="00927B43">
      <w:pPr>
        <w:spacing w:line="520" w:lineRule="exact"/>
        <w:jc w:val="left"/>
        <w:rPr>
          <w:rFonts w:ascii="仿宋" w:eastAsia="仿宋" w:hAnsi="仿宋"/>
          <w:sz w:val="36"/>
          <w:szCs w:val="36"/>
        </w:rPr>
      </w:pPr>
      <w:r w:rsidRPr="00465203">
        <w:rPr>
          <w:rFonts w:ascii="仿宋" w:eastAsia="仿宋" w:hAnsi="仿宋"/>
          <w:sz w:val="28"/>
          <w:szCs w:val="28"/>
        </w:rPr>
        <w:t xml:space="preserve">武宣县公共资源交易中心： </w:t>
      </w:r>
    </w:p>
    <w:p w:rsidR="00927B43" w:rsidRPr="00465203" w:rsidRDefault="00C42723" w:rsidP="00C42723">
      <w:pPr>
        <w:spacing w:line="520" w:lineRule="exact"/>
        <w:ind w:firstLineChars="200" w:firstLine="560"/>
        <w:rPr>
          <w:rFonts w:ascii="仿宋" w:eastAsia="仿宋" w:hAnsi="仿宋"/>
          <w:sz w:val="28"/>
          <w:szCs w:val="28"/>
        </w:rPr>
      </w:pPr>
      <w:r w:rsidRPr="00465203">
        <w:rPr>
          <w:rFonts w:ascii="仿宋" w:eastAsia="仿宋" w:hAnsi="仿宋"/>
          <w:sz w:val="28"/>
          <w:szCs w:val="28"/>
        </w:rPr>
        <w:t>我单位于</w:t>
      </w:r>
      <w:r w:rsidR="00927B43" w:rsidRPr="00465203">
        <w:rPr>
          <w:rFonts w:ascii="仿宋" w:eastAsia="仿宋" w:hAnsi="仿宋" w:hint="eastAsia"/>
          <w:sz w:val="28"/>
          <w:szCs w:val="28"/>
          <w:u w:val="single"/>
        </w:rPr>
        <w:t xml:space="preserve">     </w:t>
      </w:r>
      <w:r w:rsidRPr="00465203">
        <w:rPr>
          <w:rFonts w:ascii="仿宋" w:eastAsia="仿宋" w:hAnsi="仿宋"/>
          <w:sz w:val="28"/>
          <w:szCs w:val="28"/>
        </w:rPr>
        <w:t>年</w:t>
      </w:r>
      <w:r w:rsidR="00927B43" w:rsidRPr="00465203">
        <w:rPr>
          <w:rFonts w:ascii="仿宋" w:eastAsia="仿宋" w:hAnsi="仿宋" w:hint="eastAsia"/>
          <w:sz w:val="28"/>
          <w:szCs w:val="28"/>
          <w:u w:val="single"/>
        </w:rPr>
        <w:t xml:space="preserve">   </w:t>
      </w:r>
      <w:r w:rsidRPr="00465203">
        <w:rPr>
          <w:rFonts w:ascii="仿宋" w:eastAsia="仿宋" w:hAnsi="仿宋"/>
          <w:sz w:val="28"/>
          <w:szCs w:val="28"/>
        </w:rPr>
        <w:t>月</w:t>
      </w:r>
      <w:r w:rsidR="00927B43" w:rsidRPr="00465203">
        <w:rPr>
          <w:rFonts w:ascii="仿宋" w:eastAsia="仿宋" w:hAnsi="仿宋" w:hint="eastAsia"/>
          <w:sz w:val="28"/>
          <w:szCs w:val="28"/>
          <w:u w:val="single"/>
        </w:rPr>
        <w:t xml:space="preserve">   </w:t>
      </w:r>
      <w:r w:rsidRPr="00465203">
        <w:rPr>
          <w:rFonts w:ascii="仿宋" w:eastAsia="仿宋" w:hAnsi="仿宋"/>
          <w:sz w:val="28"/>
          <w:szCs w:val="28"/>
        </w:rPr>
        <w:t xml:space="preserve">日参加 </w:t>
      </w:r>
      <w:r w:rsidRPr="00465203">
        <w:rPr>
          <w:rFonts w:ascii="仿宋" w:eastAsia="仿宋" w:hAnsi="仿宋"/>
          <w:sz w:val="28"/>
          <w:szCs w:val="28"/>
          <w:u w:val="single"/>
        </w:rPr>
        <w:t xml:space="preserve">（项目名称） </w:t>
      </w:r>
      <w:r w:rsidRPr="00465203">
        <w:rPr>
          <w:rFonts w:ascii="仿宋" w:eastAsia="仿宋" w:hAnsi="仿宋"/>
          <w:sz w:val="28"/>
          <w:szCs w:val="28"/>
        </w:rPr>
        <w:t>项目招投标，项目编号</w:t>
      </w:r>
      <w:r w:rsidR="00927B43" w:rsidRPr="00465203">
        <w:rPr>
          <w:rFonts w:ascii="仿宋" w:eastAsia="仿宋" w:hAnsi="仿宋" w:hint="eastAsia"/>
          <w:sz w:val="28"/>
          <w:szCs w:val="28"/>
          <w:u w:val="single"/>
        </w:rPr>
        <w:t xml:space="preserve">          </w:t>
      </w:r>
      <w:r w:rsidRPr="00465203">
        <w:rPr>
          <w:rFonts w:ascii="仿宋" w:eastAsia="仿宋" w:hAnsi="仿宋"/>
          <w:sz w:val="28"/>
          <w:szCs w:val="28"/>
        </w:rPr>
        <w:t>， 该 项 目 投 标 已 结 束 ， 现 请 求 将 我 单 位 已 缴 纳 的 投 标 保 证 金 （小写：</w:t>
      </w:r>
      <w:r w:rsidR="00927B43" w:rsidRPr="00465203">
        <w:rPr>
          <w:rFonts w:ascii="仿宋" w:eastAsia="仿宋" w:hAnsi="仿宋" w:hint="eastAsia"/>
          <w:sz w:val="28"/>
          <w:szCs w:val="28"/>
        </w:rPr>
        <w:t xml:space="preserve"> </w:t>
      </w:r>
      <w:r w:rsidR="00927B43" w:rsidRPr="00465203">
        <w:rPr>
          <w:rFonts w:ascii="仿宋" w:eastAsia="仿宋" w:hAnsi="仿宋" w:hint="eastAsia"/>
          <w:sz w:val="28"/>
          <w:szCs w:val="28"/>
          <w:u w:val="single"/>
        </w:rPr>
        <w:t xml:space="preserve">         </w:t>
      </w:r>
      <w:r w:rsidRPr="00465203">
        <w:rPr>
          <w:rFonts w:ascii="仿宋" w:eastAsia="仿宋" w:hAnsi="仿宋"/>
          <w:sz w:val="28"/>
          <w:szCs w:val="28"/>
        </w:rPr>
        <w:t>￥</w:t>
      </w:r>
      <w:r w:rsidR="00927B43" w:rsidRPr="00465203">
        <w:rPr>
          <w:rFonts w:ascii="仿宋" w:eastAsia="仿宋" w:hAnsi="仿宋" w:hint="eastAsia"/>
          <w:sz w:val="28"/>
          <w:szCs w:val="28"/>
          <w:u w:val="single"/>
        </w:rPr>
        <w:t xml:space="preserve">   </w:t>
      </w:r>
      <w:r w:rsidRPr="00465203">
        <w:rPr>
          <w:rFonts w:ascii="仿宋" w:eastAsia="仿宋" w:hAnsi="仿宋"/>
          <w:sz w:val="28"/>
          <w:szCs w:val="28"/>
          <w:u w:val="single"/>
        </w:rPr>
        <w:t xml:space="preserve"> </w:t>
      </w:r>
      <w:r w:rsidRPr="00465203">
        <w:rPr>
          <w:rFonts w:ascii="仿宋" w:eastAsia="仿宋" w:hAnsi="仿宋"/>
          <w:sz w:val="28"/>
          <w:szCs w:val="28"/>
        </w:rPr>
        <w:t xml:space="preserve">）退还我公司（单位）。 </w:t>
      </w:r>
    </w:p>
    <w:p w:rsidR="00927B43" w:rsidRPr="00465203" w:rsidRDefault="00C42723" w:rsidP="00C42723">
      <w:pPr>
        <w:spacing w:line="520" w:lineRule="exact"/>
        <w:ind w:firstLineChars="200" w:firstLine="560"/>
        <w:rPr>
          <w:rFonts w:ascii="仿宋" w:eastAsia="仿宋" w:hAnsi="仿宋"/>
          <w:sz w:val="28"/>
          <w:szCs w:val="28"/>
        </w:rPr>
      </w:pPr>
      <w:r w:rsidRPr="00465203">
        <w:rPr>
          <w:rFonts w:ascii="仿宋" w:eastAsia="仿宋" w:hAnsi="仿宋"/>
          <w:sz w:val="28"/>
          <w:szCs w:val="28"/>
        </w:rPr>
        <w:t xml:space="preserve">户 名： </w:t>
      </w:r>
    </w:p>
    <w:p w:rsidR="00927B43" w:rsidRPr="00465203" w:rsidRDefault="00C42723" w:rsidP="00C42723">
      <w:pPr>
        <w:spacing w:line="520" w:lineRule="exact"/>
        <w:ind w:firstLineChars="200" w:firstLine="560"/>
        <w:rPr>
          <w:rFonts w:ascii="仿宋" w:eastAsia="仿宋" w:hAnsi="仿宋"/>
          <w:sz w:val="28"/>
          <w:szCs w:val="28"/>
        </w:rPr>
      </w:pPr>
      <w:r w:rsidRPr="00465203">
        <w:rPr>
          <w:rFonts w:ascii="仿宋" w:eastAsia="仿宋" w:hAnsi="仿宋"/>
          <w:sz w:val="28"/>
          <w:szCs w:val="28"/>
        </w:rPr>
        <w:t xml:space="preserve">银行账号： </w:t>
      </w:r>
    </w:p>
    <w:p w:rsidR="00927B43" w:rsidRPr="00465203" w:rsidRDefault="00C42723" w:rsidP="00C42723">
      <w:pPr>
        <w:spacing w:line="520" w:lineRule="exact"/>
        <w:ind w:firstLineChars="200" w:firstLine="560"/>
        <w:rPr>
          <w:rFonts w:ascii="仿宋" w:eastAsia="仿宋" w:hAnsi="仿宋"/>
          <w:sz w:val="28"/>
          <w:szCs w:val="28"/>
        </w:rPr>
      </w:pPr>
      <w:r w:rsidRPr="00465203">
        <w:rPr>
          <w:rFonts w:ascii="仿宋" w:eastAsia="仿宋" w:hAnsi="仿宋"/>
          <w:sz w:val="28"/>
          <w:szCs w:val="28"/>
        </w:rPr>
        <w:t xml:space="preserve">开户银行： </w:t>
      </w:r>
    </w:p>
    <w:p w:rsidR="00927B43" w:rsidRPr="00465203" w:rsidRDefault="00927B43" w:rsidP="00C42723">
      <w:pPr>
        <w:spacing w:line="520" w:lineRule="exact"/>
        <w:ind w:firstLineChars="200" w:firstLine="560"/>
        <w:rPr>
          <w:rFonts w:ascii="仿宋" w:eastAsia="仿宋" w:hAnsi="仿宋"/>
          <w:sz w:val="28"/>
          <w:szCs w:val="28"/>
        </w:rPr>
      </w:pPr>
    </w:p>
    <w:p w:rsidR="004A2F4B" w:rsidRPr="00465203" w:rsidRDefault="00C42723" w:rsidP="00927B43">
      <w:pPr>
        <w:spacing w:line="520" w:lineRule="exact"/>
        <w:ind w:left="4480" w:firstLineChars="200" w:firstLine="560"/>
        <w:rPr>
          <w:rFonts w:ascii="仿宋" w:eastAsia="仿宋" w:hAnsi="仿宋"/>
          <w:sz w:val="28"/>
          <w:szCs w:val="28"/>
        </w:rPr>
      </w:pPr>
      <w:r w:rsidRPr="00465203">
        <w:rPr>
          <w:rFonts w:ascii="仿宋" w:eastAsia="仿宋" w:hAnsi="仿宋"/>
          <w:sz w:val="28"/>
          <w:szCs w:val="28"/>
        </w:rPr>
        <w:t>公司（单位）盖章</w:t>
      </w:r>
    </w:p>
    <w:p w:rsidR="00CE38AB" w:rsidRPr="00465203" w:rsidRDefault="00826ECB" w:rsidP="00826ECB">
      <w:pPr>
        <w:spacing w:line="520" w:lineRule="exact"/>
        <w:ind w:left="4480" w:firstLineChars="200" w:firstLine="560"/>
        <w:rPr>
          <w:rFonts w:ascii="仿宋" w:eastAsia="仿宋" w:hAnsi="仿宋"/>
          <w:sz w:val="28"/>
          <w:szCs w:val="28"/>
        </w:rPr>
      </w:pPr>
      <w:r w:rsidRPr="00465203">
        <w:rPr>
          <w:rFonts w:ascii="仿宋" w:eastAsia="仿宋" w:hAnsi="仿宋" w:hint="eastAsia"/>
          <w:sz w:val="28"/>
          <w:szCs w:val="28"/>
        </w:rPr>
        <w:t>日期：</w:t>
      </w:r>
    </w:p>
    <w:p w:rsidR="00CE38AB" w:rsidRPr="00465203" w:rsidRDefault="00CE38AB">
      <w:pPr>
        <w:widowControl/>
        <w:jc w:val="left"/>
        <w:rPr>
          <w:rFonts w:ascii="仿宋" w:eastAsia="仿宋" w:hAnsi="仿宋"/>
          <w:sz w:val="28"/>
          <w:szCs w:val="28"/>
        </w:rPr>
      </w:pPr>
    </w:p>
    <w:sectPr w:rsidR="00CE38AB" w:rsidRPr="00465203" w:rsidSect="00B014F9">
      <w:headerReference w:type="default" r:id="rId21"/>
      <w:footerReference w:type="even" r:id="rId22"/>
      <w:footerReference w:type="default" r:id="rId23"/>
      <w:footerReference w:type="first" r:id="rId24"/>
      <w:pgSz w:w="11906" w:h="16838"/>
      <w:pgMar w:top="1440" w:right="1080" w:bottom="1440" w:left="108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FD7" w:rsidRDefault="007A7FD7" w:rsidP="00B014F9">
      <w:r>
        <w:separator/>
      </w:r>
    </w:p>
  </w:endnote>
  <w:endnote w:type="continuationSeparator" w:id="1">
    <w:p w:rsidR="007A7FD7" w:rsidRDefault="007A7FD7" w:rsidP="00B014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Ђˎ̥">
    <w:altName w:val="Arial Unicode MS"/>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2AF" w:usb1="0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B3" w:rsidRDefault="006E0F39">
    <w:pPr>
      <w:pStyle w:val="af0"/>
      <w:framePr w:wrap="around" w:vAnchor="text" w:hAnchor="margin" w:xAlign="center" w:y="1"/>
      <w:rPr>
        <w:rStyle w:val="af9"/>
      </w:rPr>
    </w:pPr>
    <w:r>
      <w:fldChar w:fldCharType="begin"/>
    </w:r>
    <w:r w:rsidR="008752B3">
      <w:rPr>
        <w:rStyle w:val="af9"/>
      </w:rPr>
      <w:instrText xml:space="preserve">PAGE  </w:instrText>
    </w:r>
    <w:r>
      <w:fldChar w:fldCharType="end"/>
    </w:r>
  </w:p>
  <w:p w:rsidR="008752B3" w:rsidRDefault="008752B3">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B3" w:rsidRDefault="006E0F39">
    <w:pPr>
      <w:pStyle w:val="af0"/>
      <w:jc w:val="center"/>
      <w:rPr>
        <w:rFonts w:ascii="Times New Roman" w:eastAsia="Times New Roman" w:hAnsi="Times New Roman"/>
      </w:rPr>
    </w:pPr>
    <w:r>
      <w:rPr>
        <w:rFonts w:ascii="Times New Roman" w:eastAsia="Times New Roman" w:hAnsi="Times New Roman"/>
      </w:rPr>
      <w:fldChar w:fldCharType="begin"/>
    </w:r>
    <w:r w:rsidR="008752B3">
      <w:rPr>
        <w:rFonts w:ascii="Times New Roman" w:eastAsia="Times New Roman" w:hAnsi="Times New Roman"/>
      </w:rPr>
      <w:instrText xml:space="preserve"> PAGE   \* MERGEFORMAT </w:instrText>
    </w:r>
    <w:r>
      <w:rPr>
        <w:rFonts w:ascii="Times New Roman" w:eastAsia="Times New Roman" w:hAnsi="Times New Roman"/>
      </w:rPr>
      <w:fldChar w:fldCharType="separate"/>
    </w:r>
    <w:r w:rsidR="00433FCD">
      <w:rPr>
        <w:rFonts w:ascii="Times New Roman" w:eastAsia="Times New Roman" w:hAnsi="Times New Roman"/>
        <w:noProof/>
      </w:rPr>
      <w:t>18</w:t>
    </w:r>
    <w:r>
      <w:rPr>
        <w:rFonts w:ascii="Times New Roman" w:eastAsia="Times New Roman" w:hAnsi="Times New Roman"/>
      </w:rPr>
      <w:fldChar w:fldCharType="end"/>
    </w:r>
  </w:p>
  <w:p w:rsidR="008752B3" w:rsidRDefault="008752B3">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B3" w:rsidRDefault="008752B3">
    <w:pPr>
      <w:pStyle w:val="af0"/>
      <w:framePr w:wrap="around" w:vAnchor="text" w:hAnchor="margin" w:xAlign="right" w:y="1"/>
      <w:rPr>
        <w:rStyle w:val="af9"/>
      </w:rPr>
    </w:pPr>
  </w:p>
  <w:p w:rsidR="008752B3" w:rsidRDefault="008752B3">
    <w:pPr>
      <w:pStyle w:val="af0"/>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B3" w:rsidRDefault="006E0F39">
    <w:pPr>
      <w:pStyle w:val="af0"/>
      <w:framePr w:wrap="around" w:vAnchor="text" w:hAnchor="margin" w:xAlign="center" w:y="1"/>
      <w:rPr>
        <w:rStyle w:val="af9"/>
      </w:rPr>
    </w:pPr>
    <w:r>
      <w:fldChar w:fldCharType="begin"/>
    </w:r>
    <w:r w:rsidR="008752B3">
      <w:rPr>
        <w:rStyle w:val="af9"/>
      </w:rPr>
      <w:instrText xml:space="preserve">PAGE  </w:instrText>
    </w:r>
    <w:r>
      <w:fldChar w:fldCharType="separate"/>
    </w:r>
    <w:r w:rsidR="008752B3">
      <w:rPr>
        <w:rStyle w:val="af9"/>
      </w:rPr>
      <w:t>0</w:t>
    </w:r>
    <w:r>
      <w:fldChar w:fldCharType="end"/>
    </w:r>
  </w:p>
  <w:p w:rsidR="008752B3" w:rsidRDefault="008752B3">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B3" w:rsidRDefault="006E0F39">
    <w:pPr>
      <w:pStyle w:val="af0"/>
      <w:jc w:val="center"/>
      <w:rPr>
        <w:rFonts w:ascii="Times New Roman" w:eastAsia="Times New Roman" w:hAnsi="Times New Roman"/>
        <w:sz w:val="21"/>
        <w:szCs w:val="21"/>
      </w:rPr>
    </w:pPr>
    <w:r>
      <w:rPr>
        <w:rFonts w:ascii="Times New Roman" w:eastAsia="Times New Roman" w:hAnsi="Times New Roman"/>
        <w:sz w:val="21"/>
        <w:szCs w:val="21"/>
      </w:rPr>
      <w:fldChar w:fldCharType="begin"/>
    </w:r>
    <w:r w:rsidR="008752B3">
      <w:rPr>
        <w:rFonts w:ascii="Times New Roman" w:eastAsia="Times New Roman" w:hAnsi="Times New Roman"/>
        <w:sz w:val="21"/>
        <w:szCs w:val="21"/>
      </w:rPr>
      <w:instrText xml:space="preserve"> PAGE   \* MERGEFORMAT </w:instrText>
    </w:r>
    <w:r>
      <w:rPr>
        <w:rFonts w:ascii="Times New Roman" w:eastAsia="Times New Roman" w:hAnsi="Times New Roman"/>
        <w:sz w:val="21"/>
        <w:szCs w:val="21"/>
      </w:rPr>
      <w:fldChar w:fldCharType="separate"/>
    </w:r>
    <w:r w:rsidR="00433FCD" w:rsidRPr="00433FCD">
      <w:rPr>
        <w:rFonts w:ascii="Times New Roman" w:eastAsia="Times New Roman" w:hAnsi="Times New Roman"/>
        <w:noProof/>
      </w:rPr>
      <w:t>52</w:t>
    </w:r>
    <w:r>
      <w:rPr>
        <w:rFonts w:ascii="Times New Roman" w:eastAsia="Times New Roman" w:hAnsi="Times New Roman"/>
        <w:sz w:val="21"/>
        <w:szCs w:val="21"/>
      </w:rPr>
      <w:fldChar w:fldCharType="end"/>
    </w:r>
  </w:p>
  <w:p w:rsidR="008752B3" w:rsidRDefault="008752B3">
    <w:pPr>
      <w:pStyle w:val="af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B3" w:rsidRDefault="008752B3">
    <w:pPr>
      <w:pStyle w:val="af0"/>
      <w:framePr w:wrap="around" w:vAnchor="text" w:hAnchor="margin" w:xAlign="right" w:y="1"/>
      <w:rPr>
        <w:rStyle w:val="af9"/>
      </w:rPr>
    </w:pPr>
  </w:p>
  <w:p w:rsidR="008752B3" w:rsidRDefault="008752B3">
    <w:pPr>
      <w:pStyle w:val="af0"/>
      <w:ind w:right="360"/>
      <w:jc w:val="both"/>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B3" w:rsidRDefault="006E0F39">
    <w:pPr>
      <w:pStyle w:val="af0"/>
      <w:framePr w:wrap="around" w:vAnchor="text" w:hAnchor="margin" w:xAlign="center" w:y="1"/>
      <w:rPr>
        <w:rStyle w:val="af9"/>
      </w:rPr>
    </w:pPr>
    <w:r>
      <w:fldChar w:fldCharType="begin"/>
    </w:r>
    <w:r w:rsidR="008752B3">
      <w:rPr>
        <w:rStyle w:val="af9"/>
      </w:rPr>
      <w:instrText xml:space="preserve">PAGE  </w:instrText>
    </w:r>
    <w:r>
      <w:fldChar w:fldCharType="separate"/>
    </w:r>
    <w:r w:rsidR="008752B3">
      <w:rPr>
        <w:rStyle w:val="af9"/>
      </w:rPr>
      <w:t>0</w:t>
    </w:r>
    <w:r>
      <w:fldChar w:fldCharType="end"/>
    </w:r>
  </w:p>
  <w:p w:rsidR="008752B3" w:rsidRDefault="008752B3">
    <w:pPr>
      <w:pStyle w:val="af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B3" w:rsidRDefault="006E0F39">
    <w:pPr>
      <w:pStyle w:val="af0"/>
      <w:jc w:val="center"/>
    </w:pPr>
    <w:r w:rsidRPr="006E0F39">
      <w:fldChar w:fldCharType="begin"/>
    </w:r>
    <w:r w:rsidR="008752B3">
      <w:instrText xml:space="preserve"> PAGE   \* MERGEFORMAT </w:instrText>
    </w:r>
    <w:r w:rsidRPr="006E0F39">
      <w:fldChar w:fldCharType="separate"/>
    </w:r>
    <w:r w:rsidR="00433FCD" w:rsidRPr="00433FCD">
      <w:rPr>
        <w:noProof/>
        <w:lang w:val="zh-CN"/>
      </w:rPr>
      <w:t>65</w:t>
    </w:r>
    <w:r>
      <w:rPr>
        <w:lang w:val="zh-CN"/>
      </w:rPr>
      <w:fldChar w:fldCharType="end"/>
    </w:r>
  </w:p>
  <w:p w:rsidR="008752B3" w:rsidRDefault="008752B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B3" w:rsidRDefault="008752B3">
    <w:pPr>
      <w:pStyle w:val="af0"/>
      <w:framePr w:wrap="around" w:vAnchor="text" w:hAnchor="margin" w:xAlign="right" w:y="1"/>
      <w:rPr>
        <w:rStyle w:val="af9"/>
      </w:rPr>
    </w:pPr>
  </w:p>
  <w:p w:rsidR="008752B3" w:rsidRDefault="008752B3">
    <w:pPr>
      <w:pStyle w:val="af0"/>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FD7" w:rsidRDefault="007A7FD7" w:rsidP="00B014F9">
      <w:r>
        <w:separator/>
      </w:r>
    </w:p>
  </w:footnote>
  <w:footnote w:type="continuationSeparator" w:id="1">
    <w:p w:rsidR="007A7FD7" w:rsidRDefault="007A7FD7" w:rsidP="00B01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B3" w:rsidRPr="00991013" w:rsidRDefault="008752B3" w:rsidP="00991013">
    <w:pPr>
      <w:pStyle w:val="af1"/>
      <w:pBdr>
        <w:bottom w:val="none" w:sz="0" w:space="0" w:color="auto"/>
      </w:pBdr>
      <w:tabs>
        <w:tab w:val="left" w:pos="6015"/>
      </w:tabs>
      <w:ind w:firstLineChars="400" w:firstLine="1059"/>
      <w:rPr>
        <w:rStyle w:val="afc"/>
        <w:rFonts w:asciiTheme="majorEastAsia" w:eastAsiaTheme="majorEastAsia" w:hAnsiTheme="majorEastAsia"/>
        <w:sz w:val="28"/>
        <w:szCs w:val="28"/>
        <w:u w:val="none"/>
      </w:rPr>
    </w:pPr>
    <w:r w:rsidRPr="00991013">
      <w:rPr>
        <w:rFonts w:asciiTheme="majorEastAsia" w:eastAsiaTheme="majorEastAsia" w:hAnsiTheme="majorEastAsia" w:cs="宋体" w:hint="eastAsia"/>
        <w:bCs/>
        <w:w w:val="95"/>
        <w:sz w:val="28"/>
        <w:szCs w:val="28"/>
      </w:rPr>
      <w:t>武宣县2020年城区照明改造设施采购项目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B3" w:rsidRDefault="008752B3">
    <w:pPr>
      <w:pStyle w:val="af1"/>
      <w:pBdr>
        <w:bottom w:val="none" w:sz="0" w:space="0" w:color="auto"/>
      </w:pBdr>
      <w:tabs>
        <w:tab w:val="left" w:pos="6015"/>
      </w:tabs>
      <w:wordWrap w:val="0"/>
      <w:jc w:val="both"/>
      <w:rPr>
        <w:rStyle w:val="afc"/>
        <w:rFonts w:eastAsia="Times New Roman"/>
        <w:szCs w:val="21"/>
      </w:rPr>
    </w:pPr>
    <w:r>
      <w:rPr>
        <w:rFonts w:eastAsia="@宋体"/>
      </w:rPr>
      <w:t></w:t>
    </w:r>
    <w:r>
      <w:rPr>
        <w:rFonts w:eastAsia="@宋体"/>
      </w:rPr>
      <w:t></w:t>
    </w:r>
    <w:r>
      <w:rPr>
        <w:rFonts w:eastAsia="Courier New"/>
      </w:rPr>
      <w:t></w:t>
    </w:r>
    <w:r>
      <w:rPr>
        <w:rFonts w:eastAsia="Courier New"/>
      </w:rPr>
      <w:t></w:t>
    </w:r>
    <w:r>
      <w:rPr>
        <w:rFonts w:eastAsia="Courier New"/>
      </w:rPr>
      <w:t></w:t>
    </w:r>
    <w:r>
      <w:rPr>
        <w:rFonts w:eastAsia="宋体" w:hint="eastAsia"/>
      </w:rPr>
      <w:t>广西科联招标中心有限公司武宣县城区照明改造工程（一期）</w:t>
    </w:r>
    <w:r>
      <w:rPr>
        <w:rFonts w:eastAsia="宋体"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B3" w:rsidRDefault="008752B3">
    <w:pPr>
      <w:pStyle w:val="af1"/>
      <w:pBdr>
        <w:bottom w:val="none" w:sz="0" w:space="0" w:color="auto"/>
      </w:pBdr>
      <w:tabs>
        <w:tab w:val="left" w:pos="6015"/>
      </w:tabs>
      <w:rPr>
        <w:rStyle w:val="afc"/>
        <w:rFonts w:eastAsiaTheme="minorEastAsia"/>
        <w:sz w:val="21"/>
        <w:szCs w:val="21"/>
        <w:u w:val="none"/>
      </w:rPr>
    </w:pPr>
    <w:r>
      <w:rPr>
        <w:rFonts w:eastAsia="@宋体"/>
      </w:rPr>
      <w:t></w:t>
    </w:r>
    <w:r>
      <w:rPr>
        <w:rFonts w:eastAsia="@宋体"/>
      </w:rPr>
      <w:t></w:t>
    </w:r>
    <w:r>
      <w:rPr>
        <w:rFonts w:eastAsia="Courier New"/>
      </w:rPr>
      <w:t></w:t>
    </w:r>
    <w:r>
      <w:rPr>
        <w:rFonts w:eastAsia="Courier New"/>
      </w:rPr>
      <w:t></w:t>
    </w:r>
    <w:r w:rsidRPr="00991013">
      <w:rPr>
        <w:rFonts w:asciiTheme="majorEastAsia" w:eastAsiaTheme="majorEastAsia" w:hAnsiTheme="majorEastAsia" w:cs="宋体" w:hint="eastAsia"/>
        <w:bCs/>
        <w:w w:val="95"/>
        <w:sz w:val="28"/>
        <w:szCs w:val="28"/>
      </w:rPr>
      <w:t>武宣县2020年城区照明改造设施采购项目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11.25pt;height:11.25pt" o:bullet="t">
        <v:imagedata r:id="rId2" o:title=""/>
      </v:shape>
    </w:pict>
  </w:numPicBullet>
  <w:abstractNum w:abstractNumId="0">
    <w:nsid w:val="FFFFFF89"/>
    <w:multiLevelType w:val="singleLevel"/>
    <w:tmpl w:val="FFFFFF89"/>
    <w:lvl w:ilvl="0">
      <w:start w:val="1"/>
      <w:numFmt w:val="bullet"/>
      <w:pStyle w:val="a"/>
      <w:lvlText w:val=""/>
      <w:lvlJc w:val="left"/>
      <w:pPr>
        <w:tabs>
          <w:tab w:val="left" w:pos="748"/>
        </w:tabs>
        <w:ind w:left="748" w:hanging="374"/>
      </w:pPr>
      <w:rPr>
        <w:rFonts w:ascii="Wingdings" w:hAnsi="Wingdings" w:hint="default"/>
        <w:sz w:val="21"/>
      </w:rPr>
    </w:lvl>
  </w:abstractNum>
  <w:abstractNum w:abstractNumId="1">
    <w:nsid w:val="083D48EF"/>
    <w:multiLevelType w:val="multilevel"/>
    <w:tmpl w:val="083D48EF"/>
    <w:lvl w:ilvl="0">
      <w:start w:val="1"/>
      <w:numFmt w:val="bullet"/>
      <w:pStyle w:val="1"/>
      <w:lvlText w:val=""/>
      <w:lvlPicBulletId w:val="0"/>
      <w:lvlJc w:val="left"/>
      <w:pPr>
        <w:tabs>
          <w:tab w:val="left" w:pos="840"/>
        </w:tabs>
        <w:ind w:left="840" w:hanging="420"/>
      </w:pPr>
      <w:rPr>
        <w:rFonts w:ascii="Wingdings" w:hAnsi="Wingdings" w:hint="default"/>
      </w:rPr>
    </w:lvl>
    <w:lvl w:ilvl="1">
      <w:start w:val="1"/>
      <w:numFmt w:val="bullet"/>
      <w:pStyle w:val="2"/>
      <w:lvlText w:val=""/>
      <w:lvlPicBulletId w:val="1"/>
      <w:lvlJc w:val="left"/>
      <w:pPr>
        <w:tabs>
          <w:tab w:val="left" w:pos="840"/>
        </w:tabs>
        <w:ind w:left="840" w:hanging="420"/>
      </w:pPr>
      <w:rPr>
        <w:rFonts w:ascii="Symbol" w:hAnsi="Symbol" w:hint="default"/>
        <w:color w:val="auto"/>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18C26D2F"/>
    <w:multiLevelType w:val="multilevel"/>
    <w:tmpl w:val="18C26D2F"/>
    <w:lvl w:ilvl="0">
      <w:start w:val="1"/>
      <w:numFmt w:val="lowerLetter"/>
      <w:pStyle w:val="1tzy1GB2312"/>
      <w:lvlText w:val="%1．"/>
      <w:lvlJc w:val="left"/>
      <w:pPr>
        <w:tabs>
          <w:tab w:val="left" w:pos="360"/>
        </w:tabs>
        <w:ind w:left="360" w:hanging="360"/>
      </w:pPr>
      <w:rPr>
        <w:rFonts w:hint="eastAsia"/>
      </w:rPr>
    </w:lvl>
    <w:lvl w:ilvl="1">
      <w:start w:val="1"/>
      <w:numFmt w:val="bullet"/>
      <w:lvlText w:val=""/>
      <w:lvlPicBulletId w:val="0"/>
      <w:lvlJc w:val="left"/>
      <w:pPr>
        <w:tabs>
          <w:tab w:val="left" w:pos="840"/>
        </w:tabs>
        <w:ind w:left="840" w:hanging="420"/>
      </w:pPr>
      <w:rPr>
        <w:rFonts w:ascii="Wingdings" w:hAnsi="Wingdings" w:hint="default"/>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E92075D"/>
    <w:multiLevelType w:val="multilevel"/>
    <w:tmpl w:val="1E92075D"/>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4">
    <w:nsid w:val="2CFA20C6"/>
    <w:multiLevelType w:val="multilevel"/>
    <w:tmpl w:val="2CFA20C6"/>
    <w:lvl w:ilvl="0">
      <w:start w:val="1"/>
      <w:numFmt w:val="chineseCountingThousand"/>
      <w:lvlText w:val="(%1)"/>
      <w:lvlJc w:val="left"/>
      <w:pPr>
        <w:tabs>
          <w:tab w:val="left" w:pos="1800"/>
        </w:tabs>
        <w:ind w:left="1800" w:hanging="720"/>
      </w:pPr>
      <w:rPr>
        <w:rFonts w:hint="default"/>
      </w:rPr>
    </w:lvl>
    <w:lvl w:ilvl="1">
      <w:start w:val="6"/>
      <w:numFmt w:val="decimal"/>
      <w:lvlText w:val="%2、"/>
      <w:lvlJc w:val="left"/>
      <w:pPr>
        <w:tabs>
          <w:tab w:val="left" w:pos="780"/>
        </w:tabs>
        <w:ind w:left="780" w:hanging="360"/>
      </w:pPr>
      <w:rPr>
        <w:rFonts w:hint="default"/>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nsid w:val="59B9F8AE"/>
    <w:multiLevelType w:val="singleLevel"/>
    <w:tmpl w:val="59B9F8AE"/>
    <w:lvl w:ilvl="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420"/>
  <w:drawingGridHorizontalSpacing w:val="105"/>
  <w:drawingGridVerticalSpacing w:val="156"/>
  <w:noPunctuationKerning/>
  <w:characterSpacingControl w:val="compressPunctuation"/>
  <w:hdrShapeDefaults>
    <o:shapedefaults v:ext="edit" spidmax="2765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00C9"/>
    <w:rsid w:val="00001EED"/>
    <w:rsid w:val="000022AB"/>
    <w:rsid w:val="0000249B"/>
    <w:rsid w:val="000026A1"/>
    <w:rsid w:val="00003D9A"/>
    <w:rsid w:val="00005163"/>
    <w:rsid w:val="00005164"/>
    <w:rsid w:val="00005969"/>
    <w:rsid w:val="00005F07"/>
    <w:rsid w:val="00006921"/>
    <w:rsid w:val="00006CBE"/>
    <w:rsid w:val="000076C9"/>
    <w:rsid w:val="000077EF"/>
    <w:rsid w:val="00010ACA"/>
    <w:rsid w:val="00010B63"/>
    <w:rsid w:val="00011E41"/>
    <w:rsid w:val="00012872"/>
    <w:rsid w:val="00012FC8"/>
    <w:rsid w:val="000143D8"/>
    <w:rsid w:val="00014D57"/>
    <w:rsid w:val="00015E3D"/>
    <w:rsid w:val="0001742F"/>
    <w:rsid w:val="0001766E"/>
    <w:rsid w:val="00017E7D"/>
    <w:rsid w:val="00020776"/>
    <w:rsid w:val="00021D11"/>
    <w:rsid w:val="000238D9"/>
    <w:rsid w:val="00023971"/>
    <w:rsid w:val="00023A72"/>
    <w:rsid w:val="00023CD0"/>
    <w:rsid w:val="000257C2"/>
    <w:rsid w:val="00025C04"/>
    <w:rsid w:val="00026321"/>
    <w:rsid w:val="00026447"/>
    <w:rsid w:val="0002798A"/>
    <w:rsid w:val="0003043C"/>
    <w:rsid w:val="0003056C"/>
    <w:rsid w:val="0003272B"/>
    <w:rsid w:val="00032BA5"/>
    <w:rsid w:val="00032BD0"/>
    <w:rsid w:val="00032DD2"/>
    <w:rsid w:val="000338CB"/>
    <w:rsid w:val="000339FC"/>
    <w:rsid w:val="00033D95"/>
    <w:rsid w:val="000349BD"/>
    <w:rsid w:val="00034B54"/>
    <w:rsid w:val="00034DD1"/>
    <w:rsid w:val="000355F0"/>
    <w:rsid w:val="000362D4"/>
    <w:rsid w:val="00036AFC"/>
    <w:rsid w:val="00042FAA"/>
    <w:rsid w:val="000448CB"/>
    <w:rsid w:val="00044BB2"/>
    <w:rsid w:val="00044C3A"/>
    <w:rsid w:val="00045221"/>
    <w:rsid w:val="000473CC"/>
    <w:rsid w:val="0005001C"/>
    <w:rsid w:val="000510C5"/>
    <w:rsid w:val="0005126C"/>
    <w:rsid w:val="00051780"/>
    <w:rsid w:val="00051AA9"/>
    <w:rsid w:val="000541BB"/>
    <w:rsid w:val="0005429D"/>
    <w:rsid w:val="0005450B"/>
    <w:rsid w:val="00055516"/>
    <w:rsid w:val="00056491"/>
    <w:rsid w:val="000608F1"/>
    <w:rsid w:val="000619D6"/>
    <w:rsid w:val="00061A9F"/>
    <w:rsid w:val="00062391"/>
    <w:rsid w:val="000626B5"/>
    <w:rsid w:val="00062D29"/>
    <w:rsid w:val="000630A1"/>
    <w:rsid w:val="00063225"/>
    <w:rsid w:val="00064C65"/>
    <w:rsid w:val="00064CB3"/>
    <w:rsid w:val="00064FF0"/>
    <w:rsid w:val="00065603"/>
    <w:rsid w:val="00066AF7"/>
    <w:rsid w:val="00066C5F"/>
    <w:rsid w:val="00067335"/>
    <w:rsid w:val="00067EDD"/>
    <w:rsid w:val="000700F8"/>
    <w:rsid w:val="00070916"/>
    <w:rsid w:val="00070DD3"/>
    <w:rsid w:val="0007208E"/>
    <w:rsid w:val="0007259B"/>
    <w:rsid w:val="000726D4"/>
    <w:rsid w:val="00072E33"/>
    <w:rsid w:val="00073120"/>
    <w:rsid w:val="0007353D"/>
    <w:rsid w:val="00073A90"/>
    <w:rsid w:val="00075834"/>
    <w:rsid w:val="00075E56"/>
    <w:rsid w:val="00076DB8"/>
    <w:rsid w:val="00076F12"/>
    <w:rsid w:val="00077E60"/>
    <w:rsid w:val="0008020C"/>
    <w:rsid w:val="00081175"/>
    <w:rsid w:val="000818DF"/>
    <w:rsid w:val="00082513"/>
    <w:rsid w:val="0008283A"/>
    <w:rsid w:val="00083163"/>
    <w:rsid w:val="00084BF3"/>
    <w:rsid w:val="00084D45"/>
    <w:rsid w:val="00085A3C"/>
    <w:rsid w:val="00086B94"/>
    <w:rsid w:val="00086C61"/>
    <w:rsid w:val="00086E05"/>
    <w:rsid w:val="00087BB9"/>
    <w:rsid w:val="00092BF1"/>
    <w:rsid w:val="00093680"/>
    <w:rsid w:val="00095711"/>
    <w:rsid w:val="000958E8"/>
    <w:rsid w:val="00095BC0"/>
    <w:rsid w:val="000971DA"/>
    <w:rsid w:val="000A0351"/>
    <w:rsid w:val="000A0409"/>
    <w:rsid w:val="000A0E09"/>
    <w:rsid w:val="000A13FA"/>
    <w:rsid w:val="000A197B"/>
    <w:rsid w:val="000A1CC5"/>
    <w:rsid w:val="000A2475"/>
    <w:rsid w:val="000A37D0"/>
    <w:rsid w:val="000A4D94"/>
    <w:rsid w:val="000A4E41"/>
    <w:rsid w:val="000A536A"/>
    <w:rsid w:val="000A5E40"/>
    <w:rsid w:val="000A5FEB"/>
    <w:rsid w:val="000A7470"/>
    <w:rsid w:val="000A7A33"/>
    <w:rsid w:val="000A7E94"/>
    <w:rsid w:val="000B0EF4"/>
    <w:rsid w:val="000B1C3D"/>
    <w:rsid w:val="000B271C"/>
    <w:rsid w:val="000B341F"/>
    <w:rsid w:val="000B3923"/>
    <w:rsid w:val="000B45ED"/>
    <w:rsid w:val="000B61C9"/>
    <w:rsid w:val="000B6F43"/>
    <w:rsid w:val="000C0139"/>
    <w:rsid w:val="000C0BA0"/>
    <w:rsid w:val="000C1641"/>
    <w:rsid w:val="000C2407"/>
    <w:rsid w:val="000C266A"/>
    <w:rsid w:val="000C3DA3"/>
    <w:rsid w:val="000C3FCE"/>
    <w:rsid w:val="000C4B2B"/>
    <w:rsid w:val="000C4E93"/>
    <w:rsid w:val="000C5EC7"/>
    <w:rsid w:val="000D0039"/>
    <w:rsid w:val="000D06BE"/>
    <w:rsid w:val="000D1245"/>
    <w:rsid w:val="000D21D9"/>
    <w:rsid w:val="000D22E5"/>
    <w:rsid w:val="000D27DA"/>
    <w:rsid w:val="000D37AC"/>
    <w:rsid w:val="000D3B3E"/>
    <w:rsid w:val="000D3BEA"/>
    <w:rsid w:val="000D411B"/>
    <w:rsid w:val="000D47BE"/>
    <w:rsid w:val="000D5A20"/>
    <w:rsid w:val="000D5CBB"/>
    <w:rsid w:val="000D5F99"/>
    <w:rsid w:val="000D6292"/>
    <w:rsid w:val="000D729A"/>
    <w:rsid w:val="000D7DF6"/>
    <w:rsid w:val="000E08BE"/>
    <w:rsid w:val="000E12AA"/>
    <w:rsid w:val="000E1E2E"/>
    <w:rsid w:val="000E30C6"/>
    <w:rsid w:val="000E3715"/>
    <w:rsid w:val="000E4064"/>
    <w:rsid w:val="000E433D"/>
    <w:rsid w:val="000E45FC"/>
    <w:rsid w:val="000E5A53"/>
    <w:rsid w:val="000E6D77"/>
    <w:rsid w:val="000E6E5E"/>
    <w:rsid w:val="000E7C5F"/>
    <w:rsid w:val="000F0330"/>
    <w:rsid w:val="000F0362"/>
    <w:rsid w:val="000F05C6"/>
    <w:rsid w:val="000F09D9"/>
    <w:rsid w:val="000F0CF3"/>
    <w:rsid w:val="000F118F"/>
    <w:rsid w:val="000F124B"/>
    <w:rsid w:val="000F26CA"/>
    <w:rsid w:val="000F2D2A"/>
    <w:rsid w:val="000F3A5F"/>
    <w:rsid w:val="000F52B7"/>
    <w:rsid w:val="000F669D"/>
    <w:rsid w:val="000F7786"/>
    <w:rsid w:val="00100376"/>
    <w:rsid w:val="00100AB6"/>
    <w:rsid w:val="00100FBE"/>
    <w:rsid w:val="00101F1B"/>
    <w:rsid w:val="00104549"/>
    <w:rsid w:val="001058BD"/>
    <w:rsid w:val="00105B77"/>
    <w:rsid w:val="001061FF"/>
    <w:rsid w:val="001066A0"/>
    <w:rsid w:val="00106AC5"/>
    <w:rsid w:val="00107807"/>
    <w:rsid w:val="001104A9"/>
    <w:rsid w:val="001105DB"/>
    <w:rsid w:val="00110A23"/>
    <w:rsid w:val="00111152"/>
    <w:rsid w:val="001116BE"/>
    <w:rsid w:val="001126A2"/>
    <w:rsid w:val="0011300E"/>
    <w:rsid w:val="00113ED6"/>
    <w:rsid w:val="001140DF"/>
    <w:rsid w:val="001142B0"/>
    <w:rsid w:val="001167E2"/>
    <w:rsid w:val="00120503"/>
    <w:rsid w:val="00121A14"/>
    <w:rsid w:val="00122430"/>
    <w:rsid w:val="00124868"/>
    <w:rsid w:val="0012515B"/>
    <w:rsid w:val="0012551A"/>
    <w:rsid w:val="0012570B"/>
    <w:rsid w:val="00125F24"/>
    <w:rsid w:val="00126197"/>
    <w:rsid w:val="001302A3"/>
    <w:rsid w:val="00131108"/>
    <w:rsid w:val="001321EB"/>
    <w:rsid w:val="0013275B"/>
    <w:rsid w:val="00132E8A"/>
    <w:rsid w:val="00133475"/>
    <w:rsid w:val="00134591"/>
    <w:rsid w:val="00134B8C"/>
    <w:rsid w:val="00135357"/>
    <w:rsid w:val="001357A6"/>
    <w:rsid w:val="00136610"/>
    <w:rsid w:val="00137E36"/>
    <w:rsid w:val="001408BE"/>
    <w:rsid w:val="00142E6E"/>
    <w:rsid w:val="00144066"/>
    <w:rsid w:val="00144FAF"/>
    <w:rsid w:val="001452DB"/>
    <w:rsid w:val="0014568F"/>
    <w:rsid w:val="00145FC1"/>
    <w:rsid w:val="00146B77"/>
    <w:rsid w:val="001472E2"/>
    <w:rsid w:val="00150509"/>
    <w:rsid w:val="001507DF"/>
    <w:rsid w:val="001517FF"/>
    <w:rsid w:val="001521C2"/>
    <w:rsid w:val="00152283"/>
    <w:rsid w:val="001528A6"/>
    <w:rsid w:val="001536EA"/>
    <w:rsid w:val="001538AA"/>
    <w:rsid w:val="00153D10"/>
    <w:rsid w:val="00154370"/>
    <w:rsid w:val="00154C8A"/>
    <w:rsid w:val="00154DC6"/>
    <w:rsid w:val="0015600A"/>
    <w:rsid w:val="0015677C"/>
    <w:rsid w:val="00157197"/>
    <w:rsid w:val="001572ED"/>
    <w:rsid w:val="0015791E"/>
    <w:rsid w:val="00157DAD"/>
    <w:rsid w:val="00160449"/>
    <w:rsid w:val="00160A73"/>
    <w:rsid w:val="00161330"/>
    <w:rsid w:val="00161A18"/>
    <w:rsid w:val="001637DD"/>
    <w:rsid w:val="00163D50"/>
    <w:rsid w:val="001653CD"/>
    <w:rsid w:val="001703B2"/>
    <w:rsid w:val="001708ED"/>
    <w:rsid w:val="001717CB"/>
    <w:rsid w:val="00171A29"/>
    <w:rsid w:val="00172152"/>
    <w:rsid w:val="00172A27"/>
    <w:rsid w:val="00173CE6"/>
    <w:rsid w:val="0017449D"/>
    <w:rsid w:val="001746CB"/>
    <w:rsid w:val="00174912"/>
    <w:rsid w:val="00174A7E"/>
    <w:rsid w:val="00174DCB"/>
    <w:rsid w:val="001756C9"/>
    <w:rsid w:val="001763D5"/>
    <w:rsid w:val="00176FFF"/>
    <w:rsid w:val="00181F6C"/>
    <w:rsid w:val="0018262A"/>
    <w:rsid w:val="00182AC9"/>
    <w:rsid w:val="00182ADF"/>
    <w:rsid w:val="001835D9"/>
    <w:rsid w:val="001836B4"/>
    <w:rsid w:val="00185718"/>
    <w:rsid w:val="001860FE"/>
    <w:rsid w:val="00186780"/>
    <w:rsid w:val="00186D2B"/>
    <w:rsid w:val="00187235"/>
    <w:rsid w:val="00190F26"/>
    <w:rsid w:val="001910F4"/>
    <w:rsid w:val="00192958"/>
    <w:rsid w:val="00193401"/>
    <w:rsid w:val="00194F3D"/>
    <w:rsid w:val="00195194"/>
    <w:rsid w:val="001952CA"/>
    <w:rsid w:val="00196158"/>
    <w:rsid w:val="00197BE2"/>
    <w:rsid w:val="001A13D6"/>
    <w:rsid w:val="001A23B0"/>
    <w:rsid w:val="001A2999"/>
    <w:rsid w:val="001A2D56"/>
    <w:rsid w:val="001A2D8F"/>
    <w:rsid w:val="001A2DCA"/>
    <w:rsid w:val="001A2E51"/>
    <w:rsid w:val="001A33DC"/>
    <w:rsid w:val="001A3C26"/>
    <w:rsid w:val="001A3D53"/>
    <w:rsid w:val="001A431A"/>
    <w:rsid w:val="001A4967"/>
    <w:rsid w:val="001A4FFF"/>
    <w:rsid w:val="001A5566"/>
    <w:rsid w:val="001A57FF"/>
    <w:rsid w:val="001A62D1"/>
    <w:rsid w:val="001B0004"/>
    <w:rsid w:val="001B0257"/>
    <w:rsid w:val="001B12A4"/>
    <w:rsid w:val="001B2C8E"/>
    <w:rsid w:val="001B2CC8"/>
    <w:rsid w:val="001B2F21"/>
    <w:rsid w:val="001B3816"/>
    <w:rsid w:val="001B3A7B"/>
    <w:rsid w:val="001B4F2B"/>
    <w:rsid w:val="001B500B"/>
    <w:rsid w:val="001B7BB7"/>
    <w:rsid w:val="001C0E14"/>
    <w:rsid w:val="001C0F2A"/>
    <w:rsid w:val="001C1317"/>
    <w:rsid w:val="001C1E4E"/>
    <w:rsid w:val="001C238B"/>
    <w:rsid w:val="001C24CE"/>
    <w:rsid w:val="001C29B7"/>
    <w:rsid w:val="001C3056"/>
    <w:rsid w:val="001C3385"/>
    <w:rsid w:val="001C416D"/>
    <w:rsid w:val="001C4780"/>
    <w:rsid w:val="001C4ECE"/>
    <w:rsid w:val="001C7602"/>
    <w:rsid w:val="001D0864"/>
    <w:rsid w:val="001D17EE"/>
    <w:rsid w:val="001D1F5A"/>
    <w:rsid w:val="001D22EB"/>
    <w:rsid w:val="001D2AF6"/>
    <w:rsid w:val="001D4700"/>
    <w:rsid w:val="001D4ABC"/>
    <w:rsid w:val="001D53A1"/>
    <w:rsid w:val="001E05B3"/>
    <w:rsid w:val="001E2D74"/>
    <w:rsid w:val="001E3130"/>
    <w:rsid w:val="001E370D"/>
    <w:rsid w:val="001E399C"/>
    <w:rsid w:val="001E3F6E"/>
    <w:rsid w:val="001E4807"/>
    <w:rsid w:val="001E4CDA"/>
    <w:rsid w:val="001E5A4E"/>
    <w:rsid w:val="001E7083"/>
    <w:rsid w:val="001F00D2"/>
    <w:rsid w:val="001F15EC"/>
    <w:rsid w:val="001F1961"/>
    <w:rsid w:val="001F2577"/>
    <w:rsid w:val="001F262C"/>
    <w:rsid w:val="001F3A2C"/>
    <w:rsid w:val="001F4B34"/>
    <w:rsid w:val="001F6132"/>
    <w:rsid w:val="001F6B08"/>
    <w:rsid w:val="001F7252"/>
    <w:rsid w:val="00200011"/>
    <w:rsid w:val="002003CC"/>
    <w:rsid w:val="00201CCF"/>
    <w:rsid w:val="002023D0"/>
    <w:rsid w:val="00202C3B"/>
    <w:rsid w:val="002034CA"/>
    <w:rsid w:val="002045D9"/>
    <w:rsid w:val="002054D1"/>
    <w:rsid w:val="002056E5"/>
    <w:rsid w:val="002060E0"/>
    <w:rsid w:val="002071E7"/>
    <w:rsid w:val="0020787B"/>
    <w:rsid w:val="0021034B"/>
    <w:rsid w:val="002107F8"/>
    <w:rsid w:val="002132F0"/>
    <w:rsid w:val="00214B47"/>
    <w:rsid w:val="00214F69"/>
    <w:rsid w:val="0021513E"/>
    <w:rsid w:val="0021566B"/>
    <w:rsid w:val="002179B6"/>
    <w:rsid w:val="0022126D"/>
    <w:rsid w:val="0022165E"/>
    <w:rsid w:val="00222444"/>
    <w:rsid w:val="00222B73"/>
    <w:rsid w:val="00223A6B"/>
    <w:rsid w:val="0022418E"/>
    <w:rsid w:val="002242B0"/>
    <w:rsid w:val="002249E4"/>
    <w:rsid w:val="002265AF"/>
    <w:rsid w:val="00226DD5"/>
    <w:rsid w:val="00227865"/>
    <w:rsid w:val="002306AD"/>
    <w:rsid w:val="002316CA"/>
    <w:rsid w:val="002324AA"/>
    <w:rsid w:val="00233290"/>
    <w:rsid w:val="002343FC"/>
    <w:rsid w:val="002358A4"/>
    <w:rsid w:val="002358C3"/>
    <w:rsid w:val="00236526"/>
    <w:rsid w:val="002377E2"/>
    <w:rsid w:val="00237846"/>
    <w:rsid w:val="002400C6"/>
    <w:rsid w:val="0024097F"/>
    <w:rsid w:val="00240D4C"/>
    <w:rsid w:val="0024169C"/>
    <w:rsid w:val="00241E4C"/>
    <w:rsid w:val="00241FE8"/>
    <w:rsid w:val="002428D7"/>
    <w:rsid w:val="0024371B"/>
    <w:rsid w:val="00243738"/>
    <w:rsid w:val="002443E9"/>
    <w:rsid w:val="00245979"/>
    <w:rsid w:val="00247E8F"/>
    <w:rsid w:val="00250DED"/>
    <w:rsid w:val="002518D6"/>
    <w:rsid w:val="002522B9"/>
    <w:rsid w:val="0025324D"/>
    <w:rsid w:val="00253B32"/>
    <w:rsid w:val="00256649"/>
    <w:rsid w:val="00257D10"/>
    <w:rsid w:val="00257E35"/>
    <w:rsid w:val="00260E8A"/>
    <w:rsid w:val="00260F6E"/>
    <w:rsid w:val="0026151E"/>
    <w:rsid w:val="0026182B"/>
    <w:rsid w:val="002619AF"/>
    <w:rsid w:val="00263812"/>
    <w:rsid w:val="00264CB0"/>
    <w:rsid w:val="00264F61"/>
    <w:rsid w:val="00267AC9"/>
    <w:rsid w:val="00267B27"/>
    <w:rsid w:val="002718E4"/>
    <w:rsid w:val="002719DF"/>
    <w:rsid w:val="00271D95"/>
    <w:rsid w:val="002720C7"/>
    <w:rsid w:val="002723C2"/>
    <w:rsid w:val="0027267F"/>
    <w:rsid w:val="00272AA6"/>
    <w:rsid w:val="002769F7"/>
    <w:rsid w:val="00276FAF"/>
    <w:rsid w:val="00277242"/>
    <w:rsid w:val="002778AC"/>
    <w:rsid w:val="00277C76"/>
    <w:rsid w:val="002801E0"/>
    <w:rsid w:val="0028096E"/>
    <w:rsid w:val="00281528"/>
    <w:rsid w:val="00281B00"/>
    <w:rsid w:val="00281B02"/>
    <w:rsid w:val="00281D60"/>
    <w:rsid w:val="00284BE6"/>
    <w:rsid w:val="00284E55"/>
    <w:rsid w:val="00284EAD"/>
    <w:rsid w:val="002851FD"/>
    <w:rsid w:val="00285629"/>
    <w:rsid w:val="00287739"/>
    <w:rsid w:val="0029073D"/>
    <w:rsid w:val="002910D5"/>
    <w:rsid w:val="002916D2"/>
    <w:rsid w:val="00291876"/>
    <w:rsid w:val="00291ACE"/>
    <w:rsid w:val="00291B11"/>
    <w:rsid w:val="0029236D"/>
    <w:rsid w:val="0029293E"/>
    <w:rsid w:val="00293C8F"/>
    <w:rsid w:val="0029486F"/>
    <w:rsid w:val="00294F1B"/>
    <w:rsid w:val="00296253"/>
    <w:rsid w:val="00296342"/>
    <w:rsid w:val="002963F3"/>
    <w:rsid w:val="00297B11"/>
    <w:rsid w:val="00297BE0"/>
    <w:rsid w:val="00297E5A"/>
    <w:rsid w:val="002A0A75"/>
    <w:rsid w:val="002A2CC2"/>
    <w:rsid w:val="002A3961"/>
    <w:rsid w:val="002A3CBA"/>
    <w:rsid w:val="002A3D97"/>
    <w:rsid w:val="002A3FE3"/>
    <w:rsid w:val="002A664D"/>
    <w:rsid w:val="002A6E98"/>
    <w:rsid w:val="002A6FB7"/>
    <w:rsid w:val="002A71D0"/>
    <w:rsid w:val="002A7734"/>
    <w:rsid w:val="002B0D74"/>
    <w:rsid w:val="002B111F"/>
    <w:rsid w:val="002B134F"/>
    <w:rsid w:val="002B2639"/>
    <w:rsid w:val="002B39DD"/>
    <w:rsid w:val="002B3E35"/>
    <w:rsid w:val="002B4160"/>
    <w:rsid w:val="002B468E"/>
    <w:rsid w:val="002B4FB8"/>
    <w:rsid w:val="002B5951"/>
    <w:rsid w:val="002B5AAA"/>
    <w:rsid w:val="002B78A4"/>
    <w:rsid w:val="002B79C9"/>
    <w:rsid w:val="002B7FCD"/>
    <w:rsid w:val="002C1387"/>
    <w:rsid w:val="002C1814"/>
    <w:rsid w:val="002C23D8"/>
    <w:rsid w:val="002C3410"/>
    <w:rsid w:val="002C3621"/>
    <w:rsid w:val="002C4174"/>
    <w:rsid w:val="002C5256"/>
    <w:rsid w:val="002C58F7"/>
    <w:rsid w:val="002C7AF9"/>
    <w:rsid w:val="002C7B9E"/>
    <w:rsid w:val="002C7ED1"/>
    <w:rsid w:val="002D0F55"/>
    <w:rsid w:val="002D15BA"/>
    <w:rsid w:val="002D19B4"/>
    <w:rsid w:val="002D231F"/>
    <w:rsid w:val="002D2455"/>
    <w:rsid w:val="002D2561"/>
    <w:rsid w:val="002D3BDD"/>
    <w:rsid w:val="002D654C"/>
    <w:rsid w:val="002D7454"/>
    <w:rsid w:val="002D7DE8"/>
    <w:rsid w:val="002E05CD"/>
    <w:rsid w:val="002E0A05"/>
    <w:rsid w:val="002E1774"/>
    <w:rsid w:val="002E1CF8"/>
    <w:rsid w:val="002E2A57"/>
    <w:rsid w:val="002E362F"/>
    <w:rsid w:val="002E53C5"/>
    <w:rsid w:val="002E6378"/>
    <w:rsid w:val="002E65D2"/>
    <w:rsid w:val="002E7017"/>
    <w:rsid w:val="002F0158"/>
    <w:rsid w:val="002F080A"/>
    <w:rsid w:val="002F08D9"/>
    <w:rsid w:val="002F0B42"/>
    <w:rsid w:val="002F242E"/>
    <w:rsid w:val="002F2770"/>
    <w:rsid w:val="002F3835"/>
    <w:rsid w:val="002F476D"/>
    <w:rsid w:val="002F4FD0"/>
    <w:rsid w:val="002F5B8F"/>
    <w:rsid w:val="002F7F50"/>
    <w:rsid w:val="00300509"/>
    <w:rsid w:val="00300B41"/>
    <w:rsid w:val="003029E1"/>
    <w:rsid w:val="00302D4D"/>
    <w:rsid w:val="00302DF5"/>
    <w:rsid w:val="003031A5"/>
    <w:rsid w:val="00303894"/>
    <w:rsid w:val="003043A7"/>
    <w:rsid w:val="003046CE"/>
    <w:rsid w:val="00305408"/>
    <w:rsid w:val="00306D23"/>
    <w:rsid w:val="00307561"/>
    <w:rsid w:val="00307FFC"/>
    <w:rsid w:val="00310042"/>
    <w:rsid w:val="00310D36"/>
    <w:rsid w:val="00312CD9"/>
    <w:rsid w:val="003139C6"/>
    <w:rsid w:val="00314FDE"/>
    <w:rsid w:val="00317142"/>
    <w:rsid w:val="00317EF3"/>
    <w:rsid w:val="00320D43"/>
    <w:rsid w:val="003216A7"/>
    <w:rsid w:val="00321B26"/>
    <w:rsid w:val="003223A0"/>
    <w:rsid w:val="0032320A"/>
    <w:rsid w:val="00323B66"/>
    <w:rsid w:val="00323CCF"/>
    <w:rsid w:val="00324483"/>
    <w:rsid w:val="00324B16"/>
    <w:rsid w:val="00324DF7"/>
    <w:rsid w:val="00324EC3"/>
    <w:rsid w:val="00327333"/>
    <w:rsid w:val="00330157"/>
    <w:rsid w:val="00330A46"/>
    <w:rsid w:val="00330C59"/>
    <w:rsid w:val="003319B2"/>
    <w:rsid w:val="003330D3"/>
    <w:rsid w:val="00337393"/>
    <w:rsid w:val="00337525"/>
    <w:rsid w:val="00341A97"/>
    <w:rsid w:val="003423A0"/>
    <w:rsid w:val="00343A32"/>
    <w:rsid w:val="00344E13"/>
    <w:rsid w:val="00345245"/>
    <w:rsid w:val="00345C30"/>
    <w:rsid w:val="003463FB"/>
    <w:rsid w:val="0034643A"/>
    <w:rsid w:val="00346E4F"/>
    <w:rsid w:val="003477D8"/>
    <w:rsid w:val="00350197"/>
    <w:rsid w:val="003503FD"/>
    <w:rsid w:val="00350C31"/>
    <w:rsid w:val="00350D7B"/>
    <w:rsid w:val="00352ACC"/>
    <w:rsid w:val="0035325D"/>
    <w:rsid w:val="003538F2"/>
    <w:rsid w:val="00353F80"/>
    <w:rsid w:val="003540AA"/>
    <w:rsid w:val="00356252"/>
    <w:rsid w:val="003565E3"/>
    <w:rsid w:val="00356BE0"/>
    <w:rsid w:val="00356E68"/>
    <w:rsid w:val="00357D3E"/>
    <w:rsid w:val="00360660"/>
    <w:rsid w:val="00361C49"/>
    <w:rsid w:val="00362A14"/>
    <w:rsid w:val="003630F4"/>
    <w:rsid w:val="0036324F"/>
    <w:rsid w:val="0036381C"/>
    <w:rsid w:val="0036603B"/>
    <w:rsid w:val="00367C56"/>
    <w:rsid w:val="00371303"/>
    <w:rsid w:val="0037131C"/>
    <w:rsid w:val="00371AE2"/>
    <w:rsid w:val="00371E6A"/>
    <w:rsid w:val="0037212A"/>
    <w:rsid w:val="0037366D"/>
    <w:rsid w:val="00374DA9"/>
    <w:rsid w:val="003750F4"/>
    <w:rsid w:val="00375BB1"/>
    <w:rsid w:val="00375EA5"/>
    <w:rsid w:val="00376431"/>
    <w:rsid w:val="0037711B"/>
    <w:rsid w:val="00380960"/>
    <w:rsid w:val="00380D07"/>
    <w:rsid w:val="00380D3C"/>
    <w:rsid w:val="0038139E"/>
    <w:rsid w:val="003818DC"/>
    <w:rsid w:val="00381A5B"/>
    <w:rsid w:val="00381C8B"/>
    <w:rsid w:val="00382650"/>
    <w:rsid w:val="00382CB9"/>
    <w:rsid w:val="003833EE"/>
    <w:rsid w:val="003861D2"/>
    <w:rsid w:val="003873D7"/>
    <w:rsid w:val="00391220"/>
    <w:rsid w:val="0039148A"/>
    <w:rsid w:val="00391549"/>
    <w:rsid w:val="003915E1"/>
    <w:rsid w:val="0039160D"/>
    <w:rsid w:val="0039191A"/>
    <w:rsid w:val="003919C4"/>
    <w:rsid w:val="00393537"/>
    <w:rsid w:val="003940F9"/>
    <w:rsid w:val="00394757"/>
    <w:rsid w:val="003949FB"/>
    <w:rsid w:val="00394E22"/>
    <w:rsid w:val="00395576"/>
    <w:rsid w:val="003968A8"/>
    <w:rsid w:val="0039697C"/>
    <w:rsid w:val="003A0002"/>
    <w:rsid w:val="003A3290"/>
    <w:rsid w:val="003A3844"/>
    <w:rsid w:val="003A38A3"/>
    <w:rsid w:val="003A39AD"/>
    <w:rsid w:val="003A3E32"/>
    <w:rsid w:val="003A4141"/>
    <w:rsid w:val="003A4347"/>
    <w:rsid w:val="003A5648"/>
    <w:rsid w:val="003A5F2A"/>
    <w:rsid w:val="003A6BD4"/>
    <w:rsid w:val="003A6CB4"/>
    <w:rsid w:val="003A6D3A"/>
    <w:rsid w:val="003A74B5"/>
    <w:rsid w:val="003B0A3E"/>
    <w:rsid w:val="003B0B8C"/>
    <w:rsid w:val="003B2208"/>
    <w:rsid w:val="003B2431"/>
    <w:rsid w:val="003B2769"/>
    <w:rsid w:val="003B2A2C"/>
    <w:rsid w:val="003B3686"/>
    <w:rsid w:val="003B4187"/>
    <w:rsid w:val="003B548C"/>
    <w:rsid w:val="003B5605"/>
    <w:rsid w:val="003B6087"/>
    <w:rsid w:val="003B6FEF"/>
    <w:rsid w:val="003B7503"/>
    <w:rsid w:val="003B7F0F"/>
    <w:rsid w:val="003C06A6"/>
    <w:rsid w:val="003C1664"/>
    <w:rsid w:val="003C296D"/>
    <w:rsid w:val="003C2D0D"/>
    <w:rsid w:val="003C3252"/>
    <w:rsid w:val="003C4A2C"/>
    <w:rsid w:val="003C4F3E"/>
    <w:rsid w:val="003C51C8"/>
    <w:rsid w:val="003C53BB"/>
    <w:rsid w:val="003C5802"/>
    <w:rsid w:val="003C5A01"/>
    <w:rsid w:val="003C5F8B"/>
    <w:rsid w:val="003C618A"/>
    <w:rsid w:val="003C6D85"/>
    <w:rsid w:val="003C6E85"/>
    <w:rsid w:val="003C7306"/>
    <w:rsid w:val="003C7B89"/>
    <w:rsid w:val="003D0633"/>
    <w:rsid w:val="003D1391"/>
    <w:rsid w:val="003D171C"/>
    <w:rsid w:val="003D3C9F"/>
    <w:rsid w:val="003D424A"/>
    <w:rsid w:val="003D566C"/>
    <w:rsid w:val="003D6792"/>
    <w:rsid w:val="003D67AC"/>
    <w:rsid w:val="003D6D1D"/>
    <w:rsid w:val="003D6D90"/>
    <w:rsid w:val="003D6DF0"/>
    <w:rsid w:val="003D7478"/>
    <w:rsid w:val="003D7D2A"/>
    <w:rsid w:val="003D7F99"/>
    <w:rsid w:val="003E09EB"/>
    <w:rsid w:val="003E0B00"/>
    <w:rsid w:val="003E1DD3"/>
    <w:rsid w:val="003E23CA"/>
    <w:rsid w:val="003E260F"/>
    <w:rsid w:val="003E2B75"/>
    <w:rsid w:val="003E36B8"/>
    <w:rsid w:val="003E3EE0"/>
    <w:rsid w:val="003E418F"/>
    <w:rsid w:val="003E498F"/>
    <w:rsid w:val="003E5461"/>
    <w:rsid w:val="003E69F8"/>
    <w:rsid w:val="003E6D1E"/>
    <w:rsid w:val="003E6E95"/>
    <w:rsid w:val="003E745B"/>
    <w:rsid w:val="003E74F2"/>
    <w:rsid w:val="003E78E2"/>
    <w:rsid w:val="003F30B1"/>
    <w:rsid w:val="003F4AAE"/>
    <w:rsid w:val="003F4CA8"/>
    <w:rsid w:val="003F5C2F"/>
    <w:rsid w:val="003F6B29"/>
    <w:rsid w:val="003F703C"/>
    <w:rsid w:val="003F7DF6"/>
    <w:rsid w:val="00400DC9"/>
    <w:rsid w:val="0040165B"/>
    <w:rsid w:val="00401777"/>
    <w:rsid w:val="00401B06"/>
    <w:rsid w:val="00401D85"/>
    <w:rsid w:val="0040250A"/>
    <w:rsid w:val="00402C97"/>
    <w:rsid w:val="004038AD"/>
    <w:rsid w:val="00403D36"/>
    <w:rsid w:val="00404BB0"/>
    <w:rsid w:val="00404D99"/>
    <w:rsid w:val="00405680"/>
    <w:rsid w:val="00405AA2"/>
    <w:rsid w:val="00405C75"/>
    <w:rsid w:val="00405F17"/>
    <w:rsid w:val="00407768"/>
    <w:rsid w:val="004078F5"/>
    <w:rsid w:val="004107E9"/>
    <w:rsid w:val="00411684"/>
    <w:rsid w:val="004150C4"/>
    <w:rsid w:val="00415F0F"/>
    <w:rsid w:val="00416432"/>
    <w:rsid w:val="00420AA2"/>
    <w:rsid w:val="0042202F"/>
    <w:rsid w:val="00423265"/>
    <w:rsid w:val="00423B82"/>
    <w:rsid w:val="00424264"/>
    <w:rsid w:val="004244CF"/>
    <w:rsid w:val="00425611"/>
    <w:rsid w:val="00425B52"/>
    <w:rsid w:val="00426372"/>
    <w:rsid w:val="00426D33"/>
    <w:rsid w:val="00427377"/>
    <w:rsid w:val="00430FA3"/>
    <w:rsid w:val="00431D1F"/>
    <w:rsid w:val="00431DCB"/>
    <w:rsid w:val="00431F57"/>
    <w:rsid w:val="00432361"/>
    <w:rsid w:val="0043286B"/>
    <w:rsid w:val="00432B4E"/>
    <w:rsid w:val="00433075"/>
    <w:rsid w:val="00433FCD"/>
    <w:rsid w:val="004349F5"/>
    <w:rsid w:val="00434BCD"/>
    <w:rsid w:val="00435A11"/>
    <w:rsid w:val="00436137"/>
    <w:rsid w:val="00436327"/>
    <w:rsid w:val="00436756"/>
    <w:rsid w:val="00436FB8"/>
    <w:rsid w:val="00437306"/>
    <w:rsid w:val="00437D44"/>
    <w:rsid w:val="0044032C"/>
    <w:rsid w:val="004409BE"/>
    <w:rsid w:val="004412AE"/>
    <w:rsid w:val="00441F32"/>
    <w:rsid w:val="004422ED"/>
    <w:rsid w:val="00442935"/>
    <w:rsid w:val="004443A9"/>
    <w:rsid w:val="004443C3"/>
    <w:rsid w:val="004448AE"/>
    <w:rsid w:val="00445581"/>
    <w:rsid w:val="00446D63"/>
    <w:rsid w:val="004473F7"/>
    <w:rsid w:val="00447EEF"/>
    <w:rsid w:val="00450111"/>
    <w:rsid w:val="0045284D"/>
    <w:rsid w:val="004532E2"/>
    <w:rsid w:val="00453CE2"/>
    <w:rsid w:val="0045441C"/>
    <w:rsid w:val="00455201"/>
    <w:rsid w:val="004554A7"/>
    <w:rsid w:val="00456342"/>
    <w:rsid w:val="00457142"/>
    <w:rsid w:val="00461510"/>
    <w:rsid w:val="00461A8A"/>
    <w:rsid w:val="00461CC5"/>
    <w:rsid w:val="00461F63"/>
    <w:rsid w:val="0046217C"/>
    <w:rsid w:val="00462C8A"/>
    <w:rsid w:val="00462CFA"/>
    <w:rsid w:val="00462DC0"/>
    <w:rsid w:val="004632EC"/>
    <w:rsid w:val="0046361E"/>
    <w:rsid w:val="004639F8"/>
    <w:rsid w:val="00464795"/>
    <w:rsid w:val="004647E2"/>
    <w:rsid w:val="00464975"/>
    <w:rsid w:val="00464EC8"/>
    <w:rsid w:val="00465203"/>
    <w:rsid w:val="0046656D"/>
    <w:rsid w:val="00466F0C"/>
    <w:rsid w:val="00467403"/>
    <w:rsid w:val="004675E5"/>
    <w:rsid w:val="00467748"/>
    <w:rsid w:val="0046794F"/>
    <w:rsid w:val="00467FB0"/>
    <w:rsid w:val="00470440"/>
    <w:rsid w:val="00471F88"/>
    <w:rsid w:val="00472821"/>
    <w:rsid w:val="00473817"/>
    <w:rsid w:val="00474BAF"/>
    <w:rsid w:val="00474E6F"/>
    <w:rsid w:val="004760FD"/>
    <w:rsid w:val="00476323"/>
    <w:rsid w:val="00476EC2"/>
    <w:rsid w:val="00477289"/>
    <w:rsid w:val="00477478"/>
    <w:rsid w:val="00477965"/>
    <w:rsid w:val="00477E38"/>
    <w:rsid w:val="00480220"/>
    <w:rsid w:val="00480B1E"/>
    <w:rsid w:val="00481A5A"/>
    <w:rsid w:val="0048203A"/>
    <w:rsid w:val="004829E5"/>
    <w:rsid w:val="00483DBD"/>
    <w:rsid w:val="00486BD5"/>
    <w:rsid w:val="004878A7"/>
    <w:rsid w:val="00487D6F"/>
    <w:rsid w:val="00490491"/>
    <w:rsid w:val="0049065B"/>
    <w:rsid w:val="00490E17"/>
    <w:rsid w:val="004911E8"/>
    <w:rsid w:val="00491F47"/>
    <w:rsid w:val="004925F7"/>
    <w:rsid w:val="004931F6"/>
    <w:rsid w:val="00493944"/>
    <w:rsid w:val="00493B87"/>
    <w:rsid w:val="00493D53"/>
    <w:rsid w:val="00495BC1"/>
    <w:rsid w:val="00495D8D"/>
    <w:rsid w:val="004A004E"/>
    <w:rsid w:val="004A0495"/>
    <w:rsid w:val="004A0A19"/>
    <w:rsid w:val="004A0F61"/>
    <w:rsid w:val="004A27A0"/>
    <w:rsid w:val="004A2F4B"/>
    <w:rsid w:val="004A3FC0"/>
    <w:rsid w:val="004A426C"/>
    <w:rsid w:val="004A42A4"/>
    <w:rsid w:val="004A4FDD"/>
    <w:rsid w:val="004A58AC"/>
    <w:rsid w:val="004A5A32"/>
    <w:rsid w:val="004A6322"/>
    <w:rsid w:val="004A672E"/>
    <w:rsid w:val="004B0083"/>
    <w:rsid w:val="004B1B40"/>
    <w:rsid w:val="004B236E"/>
    <w:rsid w:val="004B35E9"/>
    <w:rsid w:val="004B36AC"/>
    <w:rsid w:val="004B38C9"/>
    <w:rsid w:val="004B4524"/>
    <w:rsid w:val="004B4AEB"/>
    <w:rsid w:val="004B4D72"/>
    <w:rsid w:val="004B510A"/>
    <w:rsid w:val="004B5528"/>
    <w:rsid w:val="004B587A"/>
    <w:rsid w:val="004B5A4B"/>
    <w:rsid w:val="004B5BD2"/>
    <w:rsid w:val="004B71C3"/>
    <w:rsid w:val="004C0515"/>
    <w:rsid w:val="004C05AA"/>
    <w:rsid w:val="004C08BA"/>
    <w:rsid w:val="004C08D2"/>
    <w:rsid w:val="004C2D98"/>
    <w:rsid w:val="004C3A77"/>
    <w:rsid w:val="004C3DA4"/>
    <w:rsid w:val="004C50AC"/>
    <w:rsid w:val="004C5425"/>
    <w:rsid w:val="004C65E5"/>
    <w:rsid w:val="004C7664"/>
    <w:rsid w:val="004C7F89"/>
    <w:rsid w:val="004D116D"/>
    <w:rsid w:val="004D1995"/>
    <w:rsid w:val="004D22D0"/>
    <w:rsid w:val="004D2851"/>
    <w:rsid w:val="004D5237"/>
    <w:rsid w:val="004D5505"/>
    <w:rsid w:val="004D749A"/>
    <w:rsid w:val="004E0E9B"/>
    <w:rsid w:val="004E0FA6"/>
    <w:rsid w:val="004E238E"/>
    <w:rsid w:val="004E2528"/>
    <w:rsid w:val="004E2D8C"/>
    <w:rsid w:val="004E2E19"/>
    <w:rsid w:val="004E2E42"/>
    <w:rsid w:val="004E35F8"/>
    <w:rsid w:val="004E4441"/>
    <w:rsid w:val="004E4D99"/>
    <w:rsid w:val="004E5703"/>
    <w:rsid w:val="004E5CA1"/>
    <w:rsid w:val="004E64BB"/>
    <w:rsid w:val="004E6598"/>
    <w:rsid w:val="004E71CC"/>
    <w:rsid w:val="004E792C"/>
    <w:rsid w:val="004F0408"/>
    <w:rsid w:val="004F04ED"/>
    <w:rsid w:val="004F10E8"/>
    <w:rsid w:val="004F21E1"/>
    <w:rsid w:val="004F2268"/>
    <w:rsid w:val="004F4E96"/>
    <w:rsid w:val="004F5044"/>
    <w:rsid w:val="004F5C22"/>
    <w:rsid w:val="004F6524"/>
    <w:rsid w:val="004F6DB7"/>
    <w:rsid w:val="004F773B"/>
    <w:rsid w:val="004F7843"/>
    <w:rsid w:val="004F7B1A"/>
    <w:rsid w:val="004F7E85"/>
    <w:rsid w:val="00500E0C"/>
    <w:rsid w:val="005012D5"/>
    <w:rsid w:val="005014BB"/>
    <w:rsid w:val="005015BE"/>
    <w:rsid w:val="005021BC"/>
    <w:rsid w:val="005025EF"/>
    <w:rsid w:val="00502610"/>
    <w:rsid w:val="00502F25"/>
    <w:rsid w:val="00503092"/>
    <w:rsid w:val="0050314D"/>
    <w:rsid w:val="00503D48"/>
    <w:rsid w:val="0050557E"/>
    <w:rsid w:val="00505A9F"/>
    <w:rsid w:val="00505FFC"/>
    <w:rsid w:val="00506456"/>
    <w:rsid w:val="005064A2"/>
    <w:rsid w:val="00506FCB"/>
    <w:rsid w:val="005073DC"/>
    <w:rsid w:val="00507A69"/>
    <w:rsid w:val="00507D14"/>
    <w:rsid w:val="00510235"/>
    <w:rsid w:val="0051075C"/>
    <w:rsid w:val="00511162"/>
    <w:rsid w:val="005121F2"/>
    <w:rsid w:val="005124BF"/>
    <w:rsid w:val="00512ABA"/>
    <w:rsid w:val="00512C6E"/>
    <w:rsid w:val="005151CE"/>
    <w:rsid w:val="00516169"/>
    <w:rsid w:val="0051694C"/>
    <w:rsid w:val="00516FB5"/>
    <w:rsid w:val="00520C79"/>
    <w:rsid w:val="00520D94"/>
    <w:rsid w:val="00522E33"/>
    <w:rsid w:val="0052499D"/>
    <w:rsid w:val="00524EE7"/>
    <w:rsid w:val="00525199"/>
    <w:rsid w:val="0052525F"/>
    <w:rsid w:val="005253A8"/>
    <w:rsid w:val="00525522"/>
    <w:rsid w:val="005278D4"/>
    <w:rsid w:val="00530672"/>
    <w:rsid w:val="005311C2"/>
    <w:rsid w:val="00531329"/>
    <w:rsid w:val="005317F7"/>
    <w:rsid w:val="00532221"/>
    <w:rsid w:val="00532391"/>
    <w:rsid w:val="0053241F"/>
    <w:rsid w:val="00535210"/>
    <w:rsid w:val="00535529"/>
    <w:rsid w:val="00535974"/>
    <w:rsid w:val="00535C2B"/>
    <w:rsid w:val="00535C86"/>
    <w:rsid w:val="00536048"/>
    <w:rsid w:val="00536670"/>
    <w:rsid w:val="00536A48"/>
    <w:rsid w:val="00536BDB"/>
    <w:rsid w:val="00536DC5"/>
    <w:rsid w:val="00537233"/>
    <w:rsid w:val="005377BC"/>
    <w:rsid w:val="00537A4F"/>
    <w:rsid w:val="005406E4"/>
    <w:rsid w:val="005406F8"/>
    <w:rsid w:val="00542618"/>
    <w:rsid w:val="00543378"/>
    <w:rsid w:val="00544622"/>
    <w:rsid w:val="005448BD"/>
    <w:rsid w:val="00544B04"/>
    <w:rsid w:val="005453B1"/>
    <w:rsid w:val="0054591B"/>
    <w:rsid w:val="00546D3B"/>
    <w:rsid w:val="00546E6A"/>
    <w:rsid w:val="00546E80"/>
    <w:rsid w:val="0054780C"/>
    <w:rsid w:val="00547BD1"/>
    <w:rsid w:val="005509B6"/>
    <w:rsid w:val="005512E4"/>
    <w:rsid w:val="0055208A"/>
    <w:rsid w:val="005520C1"/>
    <w:rsid w:val="0055272F"/>
    <w:rsid w:val="00552A9F"/>
    <w:rsid w:val="00552AE2"/>
    <w:rsid w:val="00553DF1"/>
    <w:rsid w:val="0055433C"/>
    <w:rsid w:val="0055467C"/>
    <w:rsid w:val="005554D2"/>
    <w:rsid w:val="005560AD"/>
    <w:rsid w:val="00556843"/>
    <w:rsid w:val="00556AC0"/>
    <w:rsid w:val="0055755D"/>
    <w:rsid w:val="0055771B"/>
    <w:rsid w:val="00557CD2"/>
    <w:rsid w:val="00560468"/>
    <w:rsid w:val="005628D2"/>
    <w:rsid w:val="00562B21"/>
    <w:rsid w:val="00562C4B"/>
    <w:rsid w:val="00563233"/>
    <w:rsid w:val="00563F4A"/>
    <w:rsid w:val="00565E9F"/>
    <w:rsid w:val="00566DDA"/>
    <w:rsid w:val="00566EC1"/>
    <w:rsid w:val="00567CBF"/>
    <w:rsid w:val="00567E76"/>
    <w:rsid w:val="0057018F"/>
    <w:rsid w:val="00570563"/>
    <w:rsid w:val="005707EE"/>
    <w:rsid w:val="00571187"/>
    <w:rsid w:val="0057192F"/>
    <w:rsid w:val="00571B21"/>
    <w:rsid w:val="00571BF6"/>
    <w:rsid w:val="00574E4C"/>
    <w:rsid w:val="00575C0A"/>
    <w:rsid w:val="005765CD"/>
    <w:rsid w:val="0058004E"/>
    <w:rsid w:val="0058034B"/>
    <w:rsid w:val="00580E57"/>
    <w:rsid w:val="00581837"/>
    <w:rsid w:val="00581CCC"/>
    <w:rsid w:val="005825B1"/>
    <w:rsid w:val="00583589"/>
    <w:rsid w:val="00583A96"/>
    <w:rsid w:val="00584373"/>
    <w:rsid w:val="00584AE1"/>
    <w:rsid w:val="00584BE3"/>
    <w:rsid w:val="005852C0"/>
    <w:rsid w:val="00585331"/>
    <w:rsid w:val="00587CA8"/>
    <w:rsid w:val="00590BF6"/>
    <w:rsid w:val="00590D83"/>
    <w:rsid w:val="00590F19"/>
    <w:rsid w:val="00591BA2"/>
    <w:rsid w:val="00592367"/>
    <w:rsid w:val="00592ADE"/>
    <w:rsid w:val="00592EC4"/>
    <w:rsid w:val="00592F81"/>
    <w:rsid w:val="005931BE"/>
    <w:rsid w:val="005937F3"/>
    <w:rsid w:val="00594176"/>
    <w:rsid w:val="005952F6"/>
    <w:rsid w:val="005961A3"/>
    <w:rsid w:val="005A1441"/>
    <w:rsid w:val="005A147D"/>
    <w:rsid w:val="005A1883"/>
    <w:rsid w:val="005A1A9F"/>
    <w:rsid w:val="005A22B9"/>
    <w:rsid w:val="005A239D"/>
    <w:rsid w:val="005A29F1"/>
    <w:rsid w:val="005A3F10"/>
    <w:rsid w:val="005A4F0D"/>
    <w:rsid w:val="005A547F"/>
    <w:rsid w:val="005A54AE"/>
    <w:rsid w:val="005A5905"/>
    <w:rsid w:val="005A59F7"/>
    <w:rsid w:val="005A62E1"/>
    <w:rsid w:val="005A6AD6"/>
    <w:rsid w:val="005A6D49"/>
    <w:rsid w:val="005A76D7"/>
    <w:rsid w:val="005A7DB9"/>
    <w:rsid w:val="005B083C"/>
    <w:rsid w:val="005B0DE5"/>
    <w:rsid w:val="005B12CC"/>
    <w:rsid w:val="005B435C"/>
    <w:rsid w:val="005B5148"/>
    <w:rsid w:val="005B5987"/>
    <w:rsid w:val="005B6B28"/>
    <w:rsid w:val="005B6E79"/>
    <w:rsid w:val="005B77D7"/>
    <w:rsid w:val="005B7D61"/>
    <w:rsid w:val="005B7FB0"/>
    <w:rsid w:val="005C28F3"/>
    <w:rsid w:val="005C3196"/>
    <w:rsid w:val="005C4099"/>
    <w:rsid w:val="005C5A1C"/>
    <w:rsid w:val="005C5E11"/>
    <w:rsid w:val="005C603F"/>
    <w:rsid w:val="005C7D5C"/>
    <w:rsid w:val="005D00CD"/>
    <w:rsid w:val="005D0406"/>
    <w:rsid w:val="005D0EC9"/>
    <w:rsid w:val="005D1AC8"/>
    <w:rsid w:val="005D27F7"/>
    <w:rsid w:val="005D3405"/>
    <w:rsid w:val="005D353A"/>
    <w:rsid w:val="005D47A5"/>
    <w:rsid w:val="005D5230"/>
    <w:rsid w:val="005D5906"/>
    <w:rsid w:val="005D636B"/>
    <w:rsid w:val="005D69CE"/>
    <w:rsid w:val="005D7019"/>
    <w:rsid w:val="005E064F"/>
    <w:rsid w:val="005E0CCC"/>
    <w:rsid w:val="005E18E0"/>
    <w:rsid w:val="005E23B5"/>
    <w:rsid w:val="005E484F"/>
    <w:rsid w:val="005E543B"/>
    <w:rsid w:val="005E6710"/>
    <w:rsid w:val="005E672E"/>
    <w:rsid w:val="005F022C"/>
    <w:rsid w:val="005F1049"/>
    <w:rsid w:val="005F1B46"/>
    <w:rsid w:val="005F1D5B"/>
    <w:rsid w:val="005F1D82"/>
    <w:rsid w:val="005F1E8C"/>
    <w:rsid w:val="005F26D2"/>
    <w:rsid w:val="005F3141"/>
    <w:rsid w:val="005F3364"/>
    <w:rsid w:val="005F3508"/>
    <w:rsid w:val="005F3742"/>
    <w:rsid w:val="005F37C7"/>
    <w:rsid w:val="005F3E69"/>
    <w:rsid w:val="005F4291"/>
    <w:rsid w:val="005F5811"/>
    <w:rsid w:val="005F6551"/>
    <w:rsid w:val="005F6E3F"/>
    <w:rsid w:val="005F78ED"/>
    <w:rsid w:val="005F7AC8"/>
    <w:rsid w:val="00600A12"/>
    <w:rsid w:val="00600D3B"/>
    <w:rsid w:val="00601953"/>
    <w:rsid w:val="00602332"/>
    <w:rsid w:val="0060451F"/>
    <w:rsid w:val="00606431"/>
    <w:rsid w:val="00610937"/>
    <w:rsid w:val="00611B33"/>
    <w:rsid w:val="00613455"/>
    <w:rsid w:val="006142AD"/>
    <w:rsid w:val="006146E0"/>
    <w:rsid w:val="00617107"/>
    <w:rsid w:val="00617C82"/>
    <w:rsid w:val="00621D62"/>
    <w:rsid w:val="00623CD3"/>
    <w:rsid w:val="00624E62"/>
    <w:rsid w:val="00625B46"/>
    <w:rsid w:val="00625F7F"/>
    <w:rsid w:val="006268DE"/>
    <w:rsid w:val="00627097"/>
    <w:rsid w:val="00627383"/>
    <w:rsid w:val="00627AC8"/>
    <w:rsid w:val="00627FC6"/>
    <w:rsid w:val="00630350"/>
    <w:rsid w:val="00630601"/>
    <w:rsid w:val="00631A9E"/>
    <w:rsid w:val="00631DAC"/>
    <w:rsid w:val="00632E82"/>
    <w:rsid w:val="00632F69"/>
    <w:rsid w:val="00633735"/>
    <w:rsid w:val="0063481A"/>
    <w:rsid w:val="00634D71"/>
    <w:rsid w:val="0063586C"/>
    <w:rsid w:val="0063592D"/>
    <w:rsid w:val="00635C61"/>
    <w:rsid w:val="00636876"/>
    <w:rsid w:val="00636921"/>
    <w:rsid w:val="006369AB"/>
    <w:rsid w:val="00637700"/>
    <w:rsid w:val="00642489"/>
    <w:rsid w:val="006436E2"/>
    <w:rsid w:val="00644430"/>
    <w:rsid w:val="00644538"/>
    <w:rsid w:val="0064492F"/>
    <w:rsid w:val="0064613C"/>
    <w:rsid w:val="00647323"/>
    <w:rsid w:val="006501D4"/>
    <w:rsid w:val="0065029E"/>
    <w:rsid w:val="006506F8"/>
    <w:rsid w:val="0065128F"/>
    <w:rsid w:val="00653F57"/>
    <w:rsid w:val="006557A3"/>
    <w:rsid w:val="00655A06"/>
    <w:rsid w:val="0066018D"/>
    <w:rsid w:val="00660859"/>
    <w:rsid w:val="00660E15"/>
    <w:rsid w:val="0066227D"/>
    <w:rsid w:val="00662462"/>
    <w:rsid w:val="00662E8D"/>
    <w:rsid w:val="00664430"/>
    <w:rsid w:val="0066599C"/>
    <w:rsid w:val="00666268"/>
    <w:rsid w:val="00666F62"/>
    <w:rsid w:val="006705E2"/>
    <w:rsid w:val="00670F0F"/>
    <w:rsid w:val="00670FF2"/>
    <w:rsid w:val="006721F4"/>
    <w:rsid w:val="0067221F"/>
    <w:rsid w:val="00672B14"/>
    <w:rsid w:val="00672E84"/>
    <w:rsid w:val="00673E0B"/>
    <w:rsid w:val="00673E27"/>
    <w:rsid w:val="00675498"/>
    <w:rsid w:val="00676F1D"/>
    <w:rsid w:val="0068021F"/>
    <w:rsid w:val="00680638"/>
    <w:rsid w:val="00680837"/>
    <w:rsid w:val="006809F9"/>
    <w:rsid w:val="00680D02"/>
    <w:rsid w:val="00680E37"/>
    <w:rsid w:val="00681DB7"/>
    <w:rsid w:val="006833D6"/>
    <w:rsid w:val="00683BB8"/>
    <w:rsid w:val="00684083"/>
    <w:rsid w:val="006844E3"/>
    <w:rsid w:val="00684585"/>
    <w:rsid w:val="006850E0"/>
    <w:rsid w:val="0068561D"/>
    <w:rsid w:val="006857E8"/>
    <w:rsid w:val="00686870"/>
    <w:rsid w:val="006870AF"/>
    <w:rsid w:val="0068719D"/>
    <w:rsid w:val="00690127"/>
    <w:rsid w:val="00692638"/>
    <w:rsid w:val="00694A7D"/>
    <w:rsid w:val="00694BB1"/>
    <w:rsid w:val="00695338"/>
    <w:rsid w:val="0069726D"/>
    <w:rsid w:val="006974DB"/>
    <w:rsid w:val="00697E30"/>
    <w:rsid w:val="006A0160"/>
    <w:rsid w:val="006A0CF3"/>
    <w:rsid w:val="006A1708"/>
    <w:rsid w:val="006A324C"/>
    <w:rsid w:val="006A33B2"/>
    <w:rsid w:val="006A3612"/>
    <w:rsid w:val="006A3748"/>
    <w:rsid w:val="006A3D05"/>
    <w:rsid w:val="006A43BD"/>
    <w:rsid w:val="006A4D82"/>
    <w:rsid w:val="006A5130"/>
    <w:rsid w:val="006A5156"/>
    <w:rsid w:val="006A5384"/>
    <w:rsid w:val="006A5B53"/>
    <w:rsid w:val="006B0D30"/>
    <w:rsid w:val="006B22CA"/>
    <w:rsid w:val="006B22ED"/>
    <w:rsid w:val="006B3B8A"/>
    <w:rsid w:val="006B46BA"/>
    <w:rsid w:val="006B574D"/>
    <w:rsid w:val="006B5BB5"/>
    <w:rsid w:val="006B656A"/>
    <w:rsid w:val="006B66A3"/>
    <w:rsid w:val="006B6A76"/>
    <w:rsid w:val="006B72D7"/>
    <w:rsid w:val="006B7647"/>
    <w:rsid w:val="006C0C24"/>
    <w:rsid w:val="006C0CA2"/>
    <w:rsid w:val="006C0DDD"/>
    <w:rsid w:val="006C14B2"/>
    <w:rsid w:val="006C1B26"/>
    <w:rsid w:val="006C1C36"/>
    <w:rsid w:val="006C1D7C"/>
    <w:rsid w:val="006C2BAE"/>
    <w:rsid w:val="006C386F"/>
    <w:rsid w:val="006C4300"/>
    <w:rsid w:val="006C47F9"/>
    <w:rsid w:val="006C5776"/>
    <w:rsid w:val="006C7FCE"/>
    <w:rsid w:val="006D32AB"/>
    <w:rsid w:val="006D4066"/>
    <w:rsid w:val="006D4785"/>
    <w:rsid w:val="006D4ADF"/>
    <w:rsid w:val="006D57A5"/>
    <w:rsid w:val="006D655A"/>
    <w:rsid w:val="006D70AE"/>
    <w:rsid w:val="006E0773"/>
    <w:rsid w:val="006E079B"/>
    <w:rsid w:val="006E0F39"/>
    <w:rsid w:val="006E11FF"/>
    <w:rsid w:val="006E1464"/>
    <w:rsid w:val="006E2243"/>
    <w:rsid w:val="006E27EE"/>
    <w:rsid w:val="006E45A0"/>
    <w:rsid w:val="006E4A36"/>
    <w:rsid w:val="006E5657"/>
    <w:rsid w:val="006E6085"/>
    <w:rsid w:val="006E73A0"/>
    <w:rsid w:val="006E7DA5"/>
    <w:rsid w:val="006E7E6F"/>
    <w:rsid w:val="006E7F7F"/>
    <w:rsid w:val="006F23B5"/>
    <w:rsid w:val="006F2E79"/>
    <w:rsid w:val="006F4286"/>
    <w:rsid w:val="006F474D"/>
    <w:rsid w:val="006F5887"/>
    <w:rsid w:val="006F5B8B"/>
    <w:rsid w:val="006F617E"/>
    <w:rsid w:val="006F7318"/>
    <w:rsid w:val="006F73F5"/>
    <w:rsid w:val="00700B6A"/>
    <w:rsid w:val="00701DA4"/>
    <w:rsid w:val="0070298F"/>
    <w:rsid w:val="00702DF7"/>
    <w:rsid w:val="007034DE"/>
    <w:rsid w:val="00703CFC"/>
    <w:rsid w:val="00704664"/>
    <w:rsid w:val="0070495D"/>
    <w:rsid w:val="00704A9A"/>
    <w:rsid w:val="00705056"/>
    <w:rsid w:val="00705A35"/>
    <w:rsid w:val="007061A7"/>
    <w:rsid w:val="00706AF2"/>
    <w:rsid w:val="00706B08"/>
    <w:rsid w:val="00706CDA"/>
    <w:rsid w:val="007076F4"/>
    <w:rsid w:val="00707FF1"/>
    <w:rsid w:val="007102F3"/>
    <w:rsid w:val="00710975"/>
    <w:rsid w:val="007120CF"/>
    <w:rsid w:val="00712FC0"/>
    <w:rsid w:val="0071519D"/>
    <w:rsid w:val="00715557"/>
    <w:rsid w:val="00715844"/>
    <w:rsid w:val="0071677A"/>
    <w:rsid w:val="00716926"/>
    <w:rsid w:val="00716991"/>
    <w:rsid w:val="007174D1"/>
    <w:rsid w:val="0071791B"/>
    <w:rsid w:val="00720BF7"/>
    <w:rsid w:val="0072190C"/>
    <w:rsid w:val="00721AE7"/>
    <w:rsid w:val="00721D3C"/>
    <w:rsid w:val="00721E0C"/>
    <w:rsid w:val="0072302F"/>
    <w:rsid w:val="007234EF"/>
    <w:rsid w:val="00724527"/>
    <w:rsid w:val="00724A9D"/>
    <w:rsid w:val="00724E07"/>
    <w:rsid w:val="007251AD"/>
    <w:rsid w:val="00726865"/>
    <w:rsid w:val="00726D5E"/>
    <w:rsid w:val="00727239"/>
    <w:rsid w:val="00730A34"/>
    <w:rsid w:val="00730EA1"/>
    <w:rsid w:val="00731414"/>
    <w:rsid w:val="00733B32"/>
    <w:rsid w:val="00733F95"/>
    <w:rsid w:val="00734F16"/>
    <w:rsid w:val="00735082"/>
    <w:rsid w:val="00735223"/>
    <w:rsid w:val="00736BFE"/>
    <w:rsid w:val="00736F49"/>
    <w:rsid w:val="007374DE"/>
    <w:rsid w:val="00737B2A"/>
    <w:rsid w:val="00737DF7"/>
    <w:rsid w:val="0074067A"/>
    <w:rsid w:val="007410C7"/>
    <w:rsid w:val="0074203D"/>
    <w:rsid w:val="00742475"/>
    <w:rsid w:val="007438A3"/>
    <w:rsid w:val="0074502E"/>
    <w:rsid w:val="00745390"/>
    <w:rsid w:val="00745404"/>
    <w:rsid w:val="00745981"/>
    <w:rsid w:val="00745DD7"/>
    <w:rsid w:val="00745E1F"/>
    <w:rsid w:val="00746B81"/>
    <w:rsid w:val="00751733"/>
    <w:rsid w:val="00751B85"/>
    <w:rsid w:val="00752279"/>
    <w:rsid w:val="00752C4A"/>
    <w:rsid w:val="00752D89"/>
    <w:rsid w:val="00753010"/>
    <w:rsid w:val="00753E1A"/>
    <w:rsid w:val="007545F0"/>
    <w:rsid w:val="00755278"/>
    <w:rsid w:val="00755451"/>
    <w:rsid w:val="00755860"/>
    <w:rsid w:val="0075591F"/>
    <w:rsid w:val="00755A3C"/>
    <w:rsid w:val="0075717F"/>
    <w:rsid w:val="00760F5D"/>
    <w:rsid w:val="007612FF"/>
    <w:rsid w:val="007618E8"/>
    <w:rsid w:val="00763603"/>
    <w:rsid w:val="0076448F"/>
    <w:rsid w:val="00764B12"/>
    <w:rsid w:val="00764EAE"/>
    <w:rsid w:val="007659A2"/>
    <w:rsid w:val="00765BAD"/>
    <w:rsid w:val="00766553"/>
    <w:rsid w:val="007676B2"/>
    <w:rsid w:val="00767B4F"/>
    <w:rsid w:val="007710A2"/>
    <w:rsid w:val="00771DD6"/>
    <w:rsid w:val="00775A6C"/>
    <w:rsid w:val="00776797"/>
    <w:rsid w:val="00777B09"/>
    <w:rsid w:val="00777CCF"/>
    <w:rsid w:val="0078054A"/>
    <w:rsid w:val="00780D7C"/>
    <w:rsid w:val="00780E4C"/>
    <w:rsid w:val="0078127F"/>
    <w:rsid w:val="00781801"/>
    <w:rsid w:val="0078344E"/>
    <w:rsid w:val="00783678"/>
    <w:rsid w:val="007838D7"/>
    <w:rsid w:val="007843E5"/>
    <w:rsid w:val="00784B37"/>
    <w:rsid w:val="00785438"/>
    <w:rsid w:val="007856EA"/>
    <w:rsid w:val="00785F03"/>
    <w:rsid w:val="00786C26"/>
    <w:rsid w:val="007871E4"/>
    <w:rsid w:val="007872BA"/>
    <w:rsid w:val="00787B6F"/>
    <w:rsid w:val="00790312"/>
    <w:rsid w:val="0079032D"/>
    <w:rsid w:val="00791641"/>
    <w:rsid w:val="0079286A"/>
    <w:rsid w:val="00792BA6"/>
    <w:rsid w:val="00793511"/>
    <w:rsid w:val="00793E0C"/>
    <w:rsid w:val="0079432D"/>
    <w:rsid w:val="00794840"/>
    <w:rsid w:val="00795A81"/>
    <w:rsid w:val="00795A8C"/>
    <w:rsid w:val="00795C95"/>
    <w:rsid w:val="0079661F"/>
    <w:rsid w:val="007A0AA1"/>
    <w:rsid w:val="007A109F"/>
    <w:rsid w:val="007A1CDC"/>
    <w:rsid w:val="007A1F45"/>
    <w:rsid w:val="007A2685"/>
    <w:rsid w:val="007A30D3"/>
    <w:rsid w:val="007A3D0B"/>
    <w:rsid w:val="007A4112"/>
    <w:rsid w:val="007A4183"/>
    <w:rsid w:val="007A4251"/>
    <w:rsid w:val="007A5096"/>
    <w:rsid w:val="007A5661"/>
    <w:rsid w:val="007A577E"/>
    <w:rsid w:val="007A68CA"/>
    <w:rsid w:val="007A7CF3"/>
    <w:rsid w:val="007A7D6D"/>
    <w:rsid w:val="007A7EBF"/>
    <w:rsid w:val="007A7FD7"/>
    <w:rsid w:val="007B34EB"/>
    <w:rsid w:val="007B3D80"/>
    <w:rsid w:val="007B464C"/>
    <w:rsid w:val="007B4F53"/>
    <w:rsid w:val="007B5036"/>
    <w:rsid w:val="007B65EE"/>
    <w:rsid w:val="007B748A"/>
    <w:rsid w:val="007B7D56"/>
    <w:rsid w:val="007C0584"/>
    <w:rsid w:val="007C1609"/>
    <w:rsid w:val="007C21A0"/>
    <w:rsid w:val="007C25B0"/>
    <w:rsid w:val="007C27BD"/>
    <w:rsid w:val="007C3D3C"/>
    <w:rsid w:val="007C6FDD"/>
    <w:rsid w:val="007C7008"/>
    <w:rsid w:val="007C74CA"/>
    <w:rsid w:val="007D03C9"/>
    <w:rsid w:val="007D0B09"/>
    <w:rsid w:val="007D0FC0"/>
    <w:rsid w:val="007D15F8"/>
    <w:rsid w:val="007D18C4"/>
    <w:rsid w:val="007D22AB"/>
    <w:rsid w:val="007D2561"/>
    <w:rsid w:val="007D30BB"/>
    <w:rsid w:val="007D3E1D"/>
    <w:rsid w:val="007D53EB"/>
    <w:rsid w:val="007D5D2D"/>
    <w:rsid w:val="007D5E5E"/>
    <w:rsid w:val="007E06E8"/>
    <w:rsid w:val="007E196C"/>
    <w:rsid w:val="007E1D81"/>
    <w:rsid w:val="007E3114"/>
    <w:rsid w:val="007E38BF"/>
    <w:rsid w:val="007E4073"/>
    <w:rsid w:val="007E427D"/>
    <w:rsid w:val="007E4F74"/>
    <w:rsid w:val="007E502B"/>
    <w:rsid w:val="007E612A"/>
    <w:rsid w:val="007E779B"/>
    <w:rsid w:val="007F067F"/>
    <w:rsid w:val="007F0776"/>
    <w:rsid w:val="007F0946"/>
    <w:rsid w:val="007F0A5F"/>
    <w:rsid w:val="007F2A9D"/>
    <w:rsid w:val="007F37C6"/>
    <w:rsid w:val="007F38FF"/>
    <w:rsid w:val="007F42DD"/>
    <w:rsid w:val="007F49F8"/>
    <w:rsid w:val="007F55A2"/>
    <w:rsid w:val="007F6AF4"/>
    <w:rsid w:val="007F6E93"/>
    <w:rsid w:val="007F72D6"/>
    <w:rsid w:val="007F74B3"/>
    <w:rsid w:val="007F74D5"/>
    <w:rsid w:val="007F792F"/>
    <w:rsid w:val="007F793E"/>
    <w:rsid w:val="008001CC"/>
    <w:rsid w:val="008007AA"/>
    <w:rsid w:val="00800A12"/>
    <w:rsid w:val="00800BE7"/>
    <w:rsid w:val="00800E36"/>
    <w:rsid w:val="008023C9"/>
    <w:rsid w:val="0080247D"/>
    <w:rsid w:val="0080380A"/>
    <w:rsid w:val="00803EB1"/>
    <w:rsid w:val="008040E8"/>
    <w:rsid w:val="00804518"/>
    <w:rsid w:val="008047A2"/>
    <w:rsid w:val="00804958"/>
    <w:rsid w:val="008056DB"/>
    <w:rsid w:val="00806D08"/>
    <w:rsid w:val="00806F7D"/>
    <w:rsid w:val="00807A0A"/>
    <w:rsid w:val="00807DF7"/>
    <w:rsid w:val="00811066"/>
    <w:rsid w:val="00811DFE"/>
    <w:rsid w:val="008127A2"/>
    <w:rsid w:val="00812BAA"/>
    <w:rsid w:val="00813499"/>
    <w:rsid w:val="00815171"/>
    <w:rsid w:val="00815DEA"/>
    <w:rsid w:val="00817250"/>
    <w:rsid w:val="00817624"/>
    <w:rsid w:val="00820268"/>
    <w:rsid w:val="008203E4"/>
    <w:rsid w:val="00820CD6"/>
    <w:rsid w:val="00820EBD"/>
    <w:rsid w:val="008227C7"/>
    <w:rsid w:val="00822BD0"/>
    <w:rsid w:val="00822DB3"/>
    <w:rsid w:val="00822E0E"/>
    <w:rsid w:val="008234A1"/>
    <w:rsid w:val="00825501"/>
    <w:rsid w:val="0082563C"/>
    <w:rsid w:val="008268B3"/>
    <w:rsid w:val="00826ECB"/>
    <w:rsid w:val="0083075A"/>
    <w:rsid w:val="00830BE0"/>
    <w:rsid w:val="00830D2A"/>
    <w:rsid w:val="0083139C"/>
    <w:rsid w:val="00831EA4"/>
    <w:rsid w:val="00831EC7"/>
    <w:rsid w:val="00832D02"/>
    <w:rsid w:val="00832DFB"/>
    <w:rsid w:val="00832FE8"/>
    <w:rsid w:val="008339C0"/>
    <w:rsid w:val="00834108"/>
    <w:rsid w:val="00835861"/>
    <w:rsid w:val="00835D4D"/>
    <w:rsid w:val="00837881"/>
    <w:rsid w:val="008411DE"/>
    <w:rsid w:val="00841938"/>
    <w:rsid w:val="00841969"/>
    <w:rsid w:val="00843B0D"/>
    <w:rsid w:val="0084431D"/>
    <w:rsid w:val="00844B43"/>
    <w:rsid w:val="008453C2"/>
    <w:rsid w:val="0084584D"/>
    <w:rsid w:val="008462A6"/>
    <w:rsid w:val="008470AE"/>
    <w:rsid w:val="008471B3"/>
    <w:rsid w:val="008504FE"/>
    <w:rsid w:val="00850DD4"/>
    <w:rsid w:val="008516C8"/>
    <w:rsid w:val="00851FDD"/>
    <w:rsid w:val="00852347"/>
    <w:rsid w:val="0085247D"/>
    <w:rsid w:val="00852F43"/>
    <w:rsid w:val="008532F0"/>
    <w:rsid w:val="0085359D"/>
    <w:rsid w:val="00854F7B"/>
    <w:rsid w:val="0085605C"/>
    <w:rsid w:val="008560CA"/>
    <w:rsid w:val="0085626A"/>
    <w:rsid w:val="0085628F"/>
    <w:rsid w:val="008571D9"/>
    <w:rsid w:val="008578D8"/>
    <w:rsid w:val="00860CD5"/>
    <w:rsid w:val="008629C5"/>
    <w:rsid w:val="008630E7"/>
    <w:rsid w:val="00864A09"/>
    <w:rsid w:val="00865453"/>
    <w:rsid w:val="008654FB"/>
    <w:rsid w:val="008664E9"/>
    <w:rsid w:val="00866A7A"/>
    <w:rsid w:val="008715FD"/>
    <w:rsid w:val="00871756"/>
    <w:rsid w:val="0087319A"/>
    <w:rsid w:val="00873940"/>
    <w:rsid w:val="008744DE"/>
    <w:rsid w:val="00874654"/>
    <w:rsid w:val="00874BD2"/>
    <w:rsid w:val="008752B3"/>
    <w:rsid w:val="00875960"/>
    <w:rsid w:val="0087769F"/>
    <w:rsid w:val="00877779"/>
    <w:rsid w:val="00877B1A"/>
    <w:rsid w:val="00877BFB"/>
    <w:rsid w:val="008803B3"/>
    <w:rsid w:val="00881693"/>
    <w:rsid w:val="0088226F"/>
    <w:rsid w:val="00883494"/>
    <w:rsid w:val="00884A4B"/>
    <w:rsid w:val="00884F0E"/>
    <w:rsid w:val="00885383"/>
    <w:rsid w:val="00886E5F"/>
    <w:rsid w:val="0088711C"/>
    <w:rsid w:val="00887788"/>
    <w:rsid w:val="00890C57"/>
    <w:rsid w:val="008913D5"/>
    <w:rsid w:val="00891B8B"/>
    <w:rsid w:val="0089212C"/>
    <w:rsid w:val="00892D4C"/>
    <w:rsid w:val="008937F9"/>
    <w:rsid w:val="00894444"/>
    <w:rsid w:val="0089477F"/>
    <w:rsid w:val="00895598"/>
    <w:rsid w:val="00897773"/>
    <w:rsid w:val="00897ACF"/>
    <w:rsid w:val="008A0D4E"/>
    <w:rsid w:val="008A3812"/>
    <w:rsid w:val="008A39F0"/>
    <w:rsid w:val="008A4244"/>
    <w:rsid w:val="008A51D8"/>
    <w:rsid w:val="008A7420"/>
    <w:rsid w:val="008B0159"/>
    <w:rsid w:val="008B2084"/>
    <w:rsid w:val="008B4116"/>
    <w:rsid w:val="008B4A83"/>
    <w:rsid w:val="008B4DFE"/>
    <w:rsid w:val="008B4E64"/>
    <w:rsid w:val="008B4EAB"/>
    <w:rsid w:val="008B54D0"/>
    <w:rsid w:val="008B5BD0"/>
    <w:rsid w:val="008B659B"/>
    <w:rsid w:val="008B7E78"/>
    <w:rsid w:val="008C35E5"/>
    <w:rsid w:val="008C4C44"/>
    <w:rsid w:val="008C5E0B"/>
    <w:rsid w:val="008C753D"/>
    <w:rsid w:val="008C79D3"/>
    <w:rsid w:val="008C7C00"/>
    <w:rsid w:val="008D042D"/>
    <w:rsid w:val="008D0D61"/>
    <w:rsid w:val="008D1188"/>
    <w:rsid w:val="008D194C"/>
    <w:rsid w:val="008D1B8A"/>
    <w:rsid w:val="008D274E"/>
    <w:rsid w:val="008D323A"/>
    <w:rsid w:val="008D3B76"/>
    <w:rsid w:val="008D4E02"/>
    <w:rsid w:val="008D5C3F"/>
    <w:rsid w:val="008D63DC"/>
    <w:rsid w:val="008D65A4"/>
    <w:rsid w:val="008E11F0"/>
    <w:rsid w:val="008E1D96"/>
    <w:rsid w:val="008E3D96"/>
    <w:rsid w:val="008E3E3D"/>
    <w:rsid w:val="008E486C"/>
    <w:rsid w:val="008E5E04"/>
    <w:rsid w:val="008E5EF2"/>
    <w:rsid w:val="008E6B2C"/>
    <w:rsid w:val="008E7502"/>
    <w:rsid w:val="008E7F36"/>
    <w:rsid w:val="008E7FA3"/>
    <w:rsid w:val="008F0A5A"/>
    <w:rsid w:val="008F2523"/>
    <w:rsid w:val="008F472D"/>
    <w:rsid w:val="008F5243"/>
    <w:rsid w:val="008F5544"/>
    <w:rsid w:val="008F5773"/>
    <w:rsid w:val="008F59B8"/>
    <w:rsid w:val="008F6080"/>
    <w:rsid w:val="008F61D8"/>
    <w:rsid w:val="008F66CC"/>
    <w:rsid w:val="008F702D"/>
    <w:rsid w:val="008F7CDE"/>
    <w:rsid w:val="00900B23"/>
    <w:rsid w:val="00900DAE"/>
    <w:rsid w:val="00900F87"/>
    <w:rsid w:val="00900FF8"/>
    <w:rsid w:val="00901358"/>
    <w:rsid w:val="009013B2"/>
    <w:rsid w:val="00901717"/>
    <w:rsid w:val="00901A6C"/>
    <w:rsid w:val="00904504"/>
    <w:rsid w:val="009064B2"/>
    <w:rsid w:val="00906860"/>
    <w:rsid w:val="00906AB8"/>
    <w:rsid w:val="009070BE"/>
    <w:rsid w:val="00907C21"/>
    <w:rsid w:val="00907F50"/>
    <w:rsid w:val="00910E35"/>
    <w:rsid w:val="009127E3"/>
    <w:rsid w:val="00912AA9"/>
    <w:rsid w:val="00913551"/>
    <w:rsid w:val="00913BA2"/>
    <w:rsid w:val="00913BB1"/>
    <w:rsid w:val="009140FC"/>
    <w:rsid w:val="00914176"/>
    <w:rsid w:val="00916056"/>
    <w:rsid w:val="00916184"/>
    <w:rsid w:val="00921241"/>
    <w:rsid w:val="00921969"/>
    <w:rsid w:val="00921B6E"/>
    <w:rsid w:val="009220AE"/>
    <w:rsid w:val="009227D8"/>
    <w:rsid w:val="00922F50"/>
    <w:rsid w:val="00923969"/>
    <w:rsid w:val="00924A9C"/>
    <w:rsid w:val="00924B08"/>
    <w:rsid w:val="0092504A"/>
    <w:rsid w:val="009254F1"/>
    <w:rsid w:val="00925AB7"/>
    <w:rsid w:val="00925B4A"/>
    <w:rsid w:val="00925C5A"/>
    <w:rsid w:val="00925CF8"/>
    <w:rsid w:val="0092649F"/>
    <w:rsid w:val="00927B43"/>
    <w:rsid w:val="00930665"/>
    <w:rsid w:val="0093066E"/>
    <w:rsid w:val="0093089F"/>
    <w:rsid w:val="00931AD9"/>
    <w:rsid w:val="009326C1"/>
    <w:rsid w:val="00932C90"/>
    <w:rsid w:val="00933C64"/>
    <w:rsid w:val="00935AAC"/>
    <w:rsid w:val="00935BA3"/>
    <w:rsid w:val="009366C6"/>
    <w:rsid w:val="0093673D"/>
    <w:rsid w:val="009371DA"/>
    <w:rsid w:val="009401ED"/>
    <w:rsid w:val="00940304"/>
    <w:rsid w:val="00940658"/>
    <w:rsid w:val="00940B12"/>
    <w:rsid w:val="00941B50"/>
    <w:rsid w:val="00941D5C"/>
    <w:rsid w:val="009436AD"/>
    <w:rsid w:val="009437C9"/>
    <w:rsid w:val="00945AE5"/>
    <w:rsid w:val="009469F0"/>
    <w:rsid w:val="00946DD1"/>
    <w:rsid w:val="009470C1"/>
    <w:rsid w:val="009477E9"/>
    <w:rsid w:val="009511EE"/>
    <w:rsid w:val="009548CA"/>
    <w:rsid w:val="00954B64"/>
    <w:rsid w:val="00956628"/>
    <w:rsid w:val="00956BC5"/>
    <w:rsid w:val="00956DCC"/>
    <w:rsid w:val="00956EFD"/>
    <w:rsid w:val="0095784A"/>
    <w:rsid w:val="0096108F"/>
    <w:rsid w:val="009611D4"/>
    <w:rsid w:val="00961621"/>
    <w:rsid w:val="009617BF"/>
    <w:rsid w:val="0096181F"/>
    <w:rsid w:val="00963E82"/>
    <w:rsid w:val="00966487"/>
    <w:rsid w:val="00966AEB"/>
    <w:rsid w:val="00967222"/>
    <w:rsid w:val="00967C98"/>
    <w:rsid w:val="0097094C"/>
    <w:rsid w:val="00970E7D"/>
    <w:rsid w:val="009714C1"/>
    <w:rsid w:val="009723AF"/>
    <w:rsid w:val="0097318F"/>
    <w:rsid w:val="00973771"/>
    <w:rsid w:val="00973A07"/>
    <w:rsid w:val="00973E6D"/>
    <w:rsid w:val="00974628"/>
    <w:rsid w:val="00974EBF"/>
    <w:rsid w:val="0097529A"/>
    <w:rsid w:val="00976696"/>
    <w:rsid w:val="009772E0"/>
    <w:rsid w:val="00977BE6"/>
    <w:rsid w:val="00980B33"/>
    <w:rsid w:val="00981093"/>
    <w:rsid w:val="00981B47"/>
    <w:rsid w:val="00981D04"/>
    <w:rsid w:val="009822B5"/>
    <w:rsid w:val="00983D5A"/>
    <w:rsid w:val="009841A4"/>
    <w:rsid w:val="0098464A"/>
    <w:rsid w:val="00984718"/>
    <w:rsid w:val="00986F0F"/>
    <w:rsid w:val="00987C87"/>
    <w:rsid w:val="00991013"/>
    <w:rsid w:val="009912A5"/>
    <w:rsid w:val="00991605"/>
    <w:rsid w:val="00991CFE"/>
    <w:rsid w:val="00993CF3"/>
    <w:rsid w:val="00994CB8"/>
    <w:rsid w:val="00996C69"/>
    <w:rsid w:val="00997656"/>
    <w:rsid w:val="00997797"/>
    <w:rsid w:val="00997D9D"/>
    <w:rsid w:val="009A1298"/>
    <w:rsid w:val="009A14A3"/>
    <w:rsid w:val="009A58E6"/>
    <w:rsid w:val="009A7D6C"/>
    <w:rsid w:val="009A7DB7"/>
    <w:rsid w:val="009B00F3"/>
    <w:rsid w:val="009B082D"/>
    <w:rsid w:val="009B21A7"/>
    <w:rsid w:val="009B39AF"/>
    <w:rsid w:val="009B436D"/>
    <w:rsid w:val="009B5F5A"/>
    <w:rsid w:val="009B6C0F"/>
    <w:rsid w:val="009B702A"/>
    <w:rsid w:val="009C0CEF"/>
    <w:rsid w:val="009C0FFA"/>
    <w:rsid w:val="009C1290"/>
    <w:rsid w:val="009C19DE"/>
    <w:rsid w:val="009C2143"/>
    <w:rsid w:val="009C2CA0"/>
    <w:rsid w:val="009C309A"/>
    <w:rsid w:val="009C523C"/>
    <w:rsid w:val="009C5755"/>
    <w:rsid w:val="009C66CE"/>
    <w:rsid w:val="009C6A69"/>
    <w:rsid w:val="009C6B3E"/>
    <w:rsid w:val="009D097D"/>
    <w:rsid w:val="009D0C17"/>
    <w:rsid w:val="009D0F66"/>
    <w:rsid w:val="009D1853"/>
    <w:rsid w:val="009D1E95"/>
    <w:rsid w:val="009D31F6"/>
    <w:rsid w:val="009D372A"/>
    <w:rsid w:val="009D5352"/>
    <w:rsid w:val="009D5769"/>
    <w:rsid w:val="009D7A17"/>
    <w:rsid w:val="009D7CC6"/>
    <w:rsid w:val="009E1003"/>
    <w:rsid w:val="009E2892"/>
    <w:rsid w:val="009E3884"/>
    <w:rsid w:val="009E3D7E"/>
    <w:rsid w:val="009E4144"/>
    <w:rsid w:val="009E45DB"/>
    <w:rsid w:val="009E6360"/>
    <w:rsid w:val="009E65BD"/>
    <w:rsid w:val="009E6855"/>
    <w:rsid w:val="009E6A6A"/>
    <w:rsid w:val="009F0AC1"/>
    <w:rsid w:val="009F0C8C"/>
    <w:rsid w:val="009F13D3"/>
    <w:rsid w:val="009F1C9E"/>
    <w:rsid w:val="009F1DC0"/>
    <w:rsid w:val="009F29AA"/>
    <w:rsid w:val="009F29B5"/>
    <w:rsid w:val="009F2ACD"/>
    <w:rsid w:val="009F363E"/>
    <w:rsid w:val="009F36EF"/>
    <w:rsid w:val="009F424A"/>
    <w:rsid w:val="009F43F1"/>
    <w:rsid w:val="009F4DDC"/>
    <w:rsid w:val="009F5806"/>
    <w:rsid w:val="009F5A95"/>
    <w:rsid w:val="009F5F19"/>
    <w:rsid w:val="009F6537"/>
    <w:rsid w:val="009F71FD"/>
    <w:rsid w:val="009F7B22"/>
    <w:rsid w:val="00A000B2"/>
    <w:rsid w:val="00A00647"/>
    <w:rsid w:val="00A0189E"/>
    <w:rsid w:val="00A02482"/>
    <w:rsid w:val="00A02DBC"/>
    <w:rsid w:val="00A03345"/>
    <w:rsid w:val="00A048CF"/>
    <w:rsid w:val="00A053E5"/>
    <w:rsid w:val="00A0608C"/>
    <w:rsid w:val="00A061FF"/>
    <w:rsid w:val="00A102E3"/>
    <w:rsid w:val="00A10CD4"/>
    <w:rsid w:val="00A11C68"/>
    <w:rsid w:val="00A11E8A"/>
    <w:rsid w:val="00A120E2"/>
    <w:rsid w:val="00A12402"/>
    <w:rsid w:val="00A125CA"/>
    <w:rsid w:val="00A134A0"/>
    <w:rsid w:val="00A13761"/>
    <w:rsid w:val="00A13DB3"/>
    <w:rsid w:val="00A14A56"/>
    <w:rsid w:val="00A15BB9"/>
    <w:rsid w:val="00A1762E"/>
    <w:rsid w:val="00A17D17"/>
    <w:rsid w:val="00A201A9"/>
    <w:rsid w:val="00A201C7"/>
    <w:rsid w:val="00A20304"/>
    <w:rsid w:val="00A20BED"/>
    <w:rsid w:val="00A21B26"/>
    <w:rsid w:val="00A220F4"/>
    <w:rsid w:val="00A224FE"/>
    <w:rsid w:val="00A238CA"/>
    <w:rsid w:val="00A23AFA"/>
    <w:rsid w:val="00A23FDA"/>
    <w:rsid w:val="00A24F8E"/>
    <w:rsid w:val="00A24FDA"/>
    <w:rsid w:val="00A250BF"/>
    <w:rsid w:val="00A258FF"/>
    <w:rsid w:val="00A27676"/>
    <w:rsid w:val="00A3084F"/>
    <w:rsid w:val="00A30D3D"/>
    <w:rsid w:val="00A310AA"/>
    <w:rsid w:val="00A312F5"/>
    <w:rsid w:val="00A3259D"/>
    <w:rsid w:val="00A327FD"/>
    <w:rsid w:val="00A333BD"/>
    <w:rsid w:val="00A34C5F"/>
    <w:rsid w:val="00A34F68"/>
    <w:rsid w:val="00A352C0"/>
    <w:rsid w:val="00A353B4"/>
    <w:rsid w:val="00A35F5A"/>
    <w:rsid w:val="00A365AB"/>
    <w:rsid w:val="00A36E9D"/>
    <w:rsid w:val="00A41DD9"/>
    <w:rsid w:val="00A421C6"/>
    <w:rsid w:val="00A42759"/>
    <w:rsid w:val="00A45210"/>
    <w:rsid w:val="00A45ECF"/>
    <w:rsid w:val="00A464D8"/>
    <w:rsid w:val="00A473ED"/>
    <w:rsid w:val="00A5059A"/>
    <w:rsid w:val="00A50DD2"/>
    <w:rsid w:val="00A519F7"/>
    <w:rsid w:val="00A51DD4"/>
    <w:rsid w:val="00A53250"/>
    <w:rsid w:val="00A5364E"/>
    <w:rsid w:val="00A53D8E"/>
    <w:rsid w:val="00A543A3"/>
    <w:rsid w:val="00A5468F"/>
    <w:rsid w:val="00A549F7"/>
    <w:rsid w:val="00A55058"/>
    <w:rsid w:val="00A559D4"/>
    <w:rsid w:val="00A55F0A"/>
    <w:rsid w:val="00A560C4"/>
    <w:rsid w:val="00A60E3A"/>
    <w:rsid w:val="00A61408"/>
    <w:rsid w:val="00A62C5C"/>
    <w:rsid w:val="00A63844"/>
    <w:rsid w:val="00A64731"/>
    <w:rsid w:val="00A65B7A"/>
    <w:rsid w:val="00A65F3F"/>
    <w:rsid w:val="00A701C4"/>
    <w:rsid w:val="00A70563"/>
    <w:rsid w:val="00A71367"/>
    <w:rsid w:val="00A71855"/>
    <w:rsid w:val="00A72020"/>
    <w:rsid w:val="00A7230B"/>
    <w:rsid w:val="00A72488"/>
    <w:rsid w:val="00A72DF9"/>
    <w:rsid w:val="00A731AC"/>
    <w:rsid w:val="00A73B47"/>
    <w:rsid w:val="00A7502D"/>
    <w:rsid w:val="00A809E2"/>
    <w:rsid w:val="00A81579"/>
    <w:rsid w:val="00A82435"/>
    <w:rsid w:val="00A82B01"/>
    <w:rsid w:val="00A8349D"/>
    <w:rsid w:val="00A83646"/>
    <w:rsid w:val="00A83754"/>
    <w:rsid w:val="00A844C3"/>
    <w:rsid w:val="00A848D0"/>
    <w:rsid w:val="00A85637"/>
    <w:rsid w:val="00A85938"/>
    <w:rsid w:val="00A8596B"/>
    <w:rsid w:val="00A85AFB"/>
    <w:rsid w:val="00A875D9"/>
    <w:rsid w:val="00A8775B"/>
    <w:rsid w:val="00A87B51"/>
    <w:rsid w:val="00A87EB8"/>
    <w:rsid w:val="00A90C9D"/>
    <w:rsid w:val="00A9145A"/>
    <w:rsid w:val="00A9195F"/>
    <w:rsid w:val="00A9270B"/>
    <w:rsid w:val="00A92817"/>
    <w:rsid w:val="00A937CC"/>
    <w:rsid w:val="00A93A30"/>
    <w:rsid w:val="00A96453"/>
    <w:rsid w:val="00A9757B"/>
    <w:rsid w:val="00A97911"/>
    <w:rsid w:val="00A97CC9"/>
    <w:rsid w:val="00AA21B0"/>
    <w:rsid w:val="00AA312C"/>
    <w:rsid w:val="00AA42F6"/>
    <w:rsid w:val="00AA4F37"/>
    <w:rsid w:val="00AA5595"/>
    <w:rsid w:val="00AA5C4D"/>
    <w:rsid w:val="00AA7121"/>
    <w:rsid w:val="00AB08C5"/>
    <w:rsid w:val="00AB2483"/>
    <w:rsid w:val="00AB34EF"/>
    <w:rsid w:val="00AB3743"/>
    <w:rsid w:val="00AB4629"/>
    <w:rsid w:val="00AB46D8"/>
    <w:rsid w:val="00AB513E"/>
    <w:rsid w:val="00AB55AD"/>
    <w:rsid w:val="00AB600A"/>
    <w:rsid w:val="00AB670C"/>
    <w:rsid w:val="00AB69FC"/>
    <w:rsid w:val="00AB7DE8"/>
    <w:rsid w:val="00AB7E2C"/>
    <w:rsid w:val="00AB7FB7"/>
    <w:rsid w:val="00AC0899"/>
    <w:rsid w:val="00AC11FC"/>
    <w:rsid w:val="00AC1241"/>
    <w:rsid w:val="00AC291E"/>
    <w:rsid w:val="00AC398C"/>
    <w:rsid w:val="00AC4026"/>
    <w:rsid w:val="00AC4EE3"/>
    <w:rsid w:val="00AC51CE"/>
    <w:rsid w:val="00AC584F"/>
    <w:rsid w:val="00AC58B0"/>
    <w:rsid w:val="00AC7D22"/>
    <w:rsid w:val="00AD0775"/>
    <w:rsid w:val="00AD1520"/>
    <w:rsid w:val="00AD168A"/>
    <w:rsid w:val="00AD17B3"/>
    <w:rsid w:val="00AD24C3"/>
    <w:rsid w:val="00AD2A49"/>
    <w:rsid w:val="00AD2EC9"/>
    <w:rsid w:val="00AD4F41"/>
    <w:rsid w:val="00AD5224"/>
    <w:rsid w:val="00AD53A6"/>
    <w:rsid w:val="00AD5E46"/>
    <w:rsid w:val="00AD6571"/>
    <w:rsid w:val="00AD6671"/>
    <w:rsid w:val="00AD7E00"/>
    <w:rsid w:val="00AD7EC7"/>
    <w:rsid w:val="00AE0226"/>
    <w:rsid w:val="00AE0379"/>
    <w:rsid w:val="00AE054C"/>
    <w:rsid w:val="00AE0FE8"/>
    <w:rsid w:val="00AE1435"/>
    <w:rsid w:val="00AE1660"/>
    <w:rsid w:val="00AE1A43"/>
    <w:rsid w:val="00AE2840"/>
    <w:rsid w:val="00AE2C03"/>
    <w:rsid w:val="00AE3AAC"/>
    <w:rsid w:val="00AE3E1D"/>
    <w:rsid w:val="00AE3EAE"/>
    <w:rsid w:val="00AE51DF"/>
    <w:rsid w:val="00AE724F"/>
    <w:rsid w:val="00AE7D5D"/>
    <w:rsid w:val="00AE7F91"/>
    <w:rsid w:val="00AF0ADA"/>
    <w:rsid w:val="00AF1A2E"/>
    <w:rsid w:val="00AF298C"/>
    <w:rsid w:val="00AF4D4F"/>
    <w:rsid w:val="00AF6872"/>
    <w:rsid w:val="00AF6B54"/>
    <w:rsid w:val="00AF6F7F"/>
    <w:rsid w:val="00B00095"/>
    <w:rsid w:val="00B0012A"/>
    <w:rsid w:val="00B0034E"/>
    <w:rsid w:val="00B014F9"/>
    <w:rsid w:val="00B01AB6"/>
    <w:rsid w:val="00B01BA7"/>
    <w:rsid w:val="00B01DE3"/>
    <w:rsid w:val="00B026D3"/>
    <w:rsid w:val="00B03C8A"/>
    <w:rsid w:val="00B03FE9"/>
    <w:rsid w:val="00B044BC"/>
    <w:rsid w:val="00B0473F"/>
    <w:rsid w:val="00B047F9"/>
    <w:rsid w:val="00B053BD"/>
    <w:rsid w:val="00B06A21"/>
    <w:rsid w:val="00B06CBE"/>
    <w:rsid w:val="00B077D2"/>
    <w:rsid w:val="00B11931"/>
    <w:rsid w:val="00B1252A"/>
    <w:rsid w:val="00B1462C"/>
    <w:rsid w:val="00B14ABF"/>
    <w:rsid w:val="00B1617F"/>
    <w:rsid w:val="00B17F12"/>
    <w:rsid w:val="00B21382"/>
    <w:rsid w:val="00B21715"/>
    <w:rsid w:val="00B22604"/>
    <w:rsid w:val="00B231CE"/>
    <w:rsid w:val="00B23945"/>
    <w:rsid w:val="00B24E22"/>
    <w:rsid w:val="00B2513C"/>
    <w:rsid w:val="00B2618F"/>
    <w:rsid w:val="00B302CE"/>
    <w:rsid w:val="00B31917"/>
    <w:rsid w:val="00B3284C"/>
    <w:rsid w:val="00B328AA"/>
    <w:rsid w:val="00B32BE2"/>
    <w:rsid w:val="00B32CD6"/>
    <w:rsid w:val="00B32E12"/>
    <w:rsid w:val="00B3305F"/>
    <w:rsid w:val="00B35897"/>
    <w:rsid w:val="00B359D0"/>
    <w:rsid w:val="00B36247"/>
    <w:rsid w:val="00B36E52"/>
    <w:rsid w:val="00B37901"/>
    <w:rsid w:val="00B37EB4"/>
    <w:rsid w:val="00B41544"/>
    <w:rsid w:val="00B41661"/>
    <w:rsid w:val="00B43361"/>
    <w:rsid w:val="00B43E1D"/>
    <w:rsid w:val="00B43E3A"/>
    <w:rsid w:val="00B43EBC"/>
    <w:rsid w:val="00B458E5"/>
    <w:rsid w:val="00B47558"/>
    <w:rsid w:val="00B47D7F"/>
    <w:rsid w:val="00B5122B"/>
    <w:rsid w:val="00B517FB"/>
    <w:rsid w:val="00B51BF1"/>
    <w:rsid w:val="00B52531"/>
    <w:rsid w:val="00B52B4F"/>
    <w:rsid w:val="00B52B6B"/>
    <w:rsid w:val="00B53631"/>
    <w:rsid w:val="00B53BC2"/>
    <w:rsid w:val="00B543B1"/>
    <w:rsid w:val="00B54E14"/>
    <w:rsid w:val="00B55AAD"/>
    <w:rsid w:val="00B55BE8"/>
    <w:rsid w:val="00B62341"/>
    <w:rsid w:val="00B634FC"/>
    <w:rsid w:val="00B636DE"/>
    <w:rsid w:val="00B63C4A"/>
    <w:rsid w:val="00B640EA"/>
    <w:rsid w:val="00B65725"/>
    <w:rsid w:val="00B65C1B"/>
    <w:rsid w:val="00B6637F"/>
    <w:rsid w:val="00B66919"/>
    <w:rsid w:val="00B67AAE"/>
    <w:rsid w:val="00B700F9"/>
    <w:rsid w:val="00B7212A"/>
    <w:rsid w:val="00B74128"/>
    <w:rsid w:val="00B745E3"/>
    <w:rsid w:val="00B75E68"/>
    <w:rsid w:val="00B769D1"/>
    <w:rsid w:val="00B76C6F"/>
    <w:rsid w:val="00B77D43"/>
    <w:rsid w:val="00B77E99"/>
    <w:rsid w:val="00B80927"/>
    <w:rsid w:val="00B818CC"/>
    <w:rsid w:val="00B81937"/>
    <w:rsid w:val="00B81B79"/>
    <w:rsid w:val="00B82317"/>
    <w:rsid w:val="00B831D7"/>
    <w:rsid w:val="00B83DE4"/>
    <w:rsid w:val="00B84F16"/>
    <w:rsid w:val="00B8613E"/>
    <w:rsid w:val="00B87407"/>
    <w:rsid w:val="00B87602"/>
    <w:rsid w:val="00B87782"/>
    <w:rsid w:val="00B9228D"/>
    <w:rsid w:val="00B92659"/>
    <w:rsid w:val="00B92ECD"/>
    <w:rsid w:val="00B9324B"/>
    <w:rsid w:val="00B935EF"/>
    <w:rsid w:val="00B93A07"/>
    <w:rsid w:val="00B94263"/>
    <w:rsid w:val="00B94781"/>
    <w:rsid w:val="00B951C4"/>
    <w:rsid w:val="00B959F5"/>
    <w:rsid w:val="00B95E14"/>
    <w:rsid w:val="00B97BD6"/>
    <w:rsid w:val="00BA0464"/>
    <w:rsid w:val="00BA0A80"/>
    <w:rsid w:val="00BA0EC0"/>
    <w:rsid w:val="00BA248E"/>
    <w:rsid w:val="00BA3654"/>
    <w:rsid w:val="00BA36EC"/>
    <w:rsid w:val="00BA5192"/>
    <w:rsid w:val="00BA58A5"/>
    <w:rsid w:val="00BA5D82"/>
    <w:rsid w:val="00BA6115"/>
    <w:rsid w:val="00BA663D"/>
    <w:rsid w:val="00BB050A"/>
    <w:rsid w:val="00BB1285"/>
    <w:rsid w:val="00BB2B5F"/>
    <w:rsid w:val="00BB2F9B"/>
    <w:rsid w:val="00BB36CA"/>
    <w:rsid w:val="00BB419A"/>
    <w:rsid w:val="00BB618A"/>
    <w:rsid w:val="00BB61A4"/>
    <w:rsid w:val="00BB62AF"/>
    <w:rsid w:val="00BB656A"/>
    <w:rsid w:val="00BB75DB"/>
    <w:rsid w:val="00BB78A2"/>
    <w:rsid w:val="00BB7ADE"/>
    <w:rsid w:val="00BC0A61"/>
    <w:rsid w:val="00BC0AAF"/>
    <w:rsid w:val="00BC0F2B"/>
    <w:rsid w:val="00BC1768"/>
    <w:rsid w:val="00BC1EC8"/>
    <w:rsid w:val="00BC2383"/>
    <w:rsid w:val="00BC38FB"/>
    <w:rsid w:val="00BC3B1B"/>
    <w:rsid w:val="00BC40E5"/>
    <w:rsid w:val="00BC5584"/>
    <w:rsid w:val="00BC588E"/>
    <w:rsid w:val="00BC603A"/>
    <w:rsid w:val="00BC6096"/>
    <w:rsid w:val="00BC6813"/>
    <w:rsid w:val="00BC6F22"/>
    <w:rsid w:val="00BC735E"/>
    <w:rsid w:val="00BC77D3"/>
    <w:rsid w:val="00BD0FA4"/>
    <w:rsid w:val="00BD29A8"/>
    <w:rsid w:val="00BD3FA0"/>
    <w:rsid w:val="00BD4331"/>
    <w:rsid w:val="00BD4845"/>
    <w:rsid w:val="00BD5E24"/>
    <w:rsid w:val="00BD7ECD"/>
    <w:rsid w:val="00BE0F63"/>
    <w:rsid w:val="00BE1122"/>
    <w:rsid w:val="00BE2C2F"/>
    <w:rsid w:val="00BE4AA0"/>
    <w:rsid w:val="00BE4E2F"/>
    <w:rsid w:val="00BE5C08"/>
    <w:rsid w:val="00BE6FAC"/>
    <w:rsid w:val="00BE732C"/>
    <w:rsid w:val="00BF0A95"/>
    <w:rsid w:val="00BF32B0"/>
    <w:rsid w:val="00BF5184"/>
    <w:rsid w:val="00BF5303"/>
    <w:rsid w:val="00BF5B84"/>
    <w:rsid w:val="00BF5DFD"/>
    <w:rsid w:val="00BF69FD"/>
    <w:rsid w:val="00BF6D36"/>
    <w:rsid w:val="00BF7322"/>
    <w:rsid w:val="00BF7A4E"/>
    <w:rsid w:val="00C00E36"/>
    <w:rsid w:val="00C028AE"/>
    <w:rsid w:val="00C02A83"/>
    <w:rsid w:val="00C02F16"/>
    <w:rsid w:val="00C03EF8"/>
    <w:rsid w:val="00C044ED"/>
    <w:rsid w:val="00C04BFB"/>
    <w:rsid w:val="00C04C68"/>
    <w:rsid w:val="00C04D6B"/>
    <w:rsid w:val="00C05CAA"/>
    <w:rsid w:val="00C06BE9"/>
    <w:rsid w:val="00C07535"/>
    <w:rsid w:val="00C10D64"/>
    <w:rsid w:val="00C11130"/>
    <w:rsid w:val="00C1116D"/>
    <w:rsid w:val="00C1231C"/>
    <w:rsid w:val="00C138E1"/>
    <w:rsid w:val="00C14C90"/>
    <w:rsid w:val="00C150AB"/>
    <w:rsid w:val="00C15254"/>
    <w:rsid w:val="00C16771"/>
    <w:rsid w:val="00C16A0F"/>
    <w:rsid w:val="00C16E1E"/>
    <w:rsid w:val="00C176C2"/>
    <w:rsid w:val="00C17EDF"/>
    <w:rsid w:val="00C24424"/>
    <w:rsid w:val="00C248E8"/>
    <w:rsid w:val="00C251D2"/>
    <w:rsid w:val="00C27251"/>
    <w:rsid w:val="00C27B88"/>
    <w:rsid w:val="00C301B9"/>
    <w:rsid w:val="00C30A17"/>
    <w:rsid w:val="00C315DB"/>
    <w:rsid w:val="00C32C29"/>
    <w:rsid w:val="00C33B63"/>
    <w:rsid w:val="00C340C3"/>
    <w:rsid w:val="00C3425D"/>
    <w:rsid w:val="00C3598D"/>
    <w:rsid w:val="00C370FB"/>
    <w:rsid w:val="00C3764D"/>
    <w:rsid w:val="00C37B9C"/>
    <w:rsid w:val="00C404EE"/>
    <w:rsid w:val="00C417CA"/>
    <w:rsid w:val="00C41D60"/>
    <w:rsid w:val="00C42723"/>
    <w:rsid w:val="00C42A16"/>
    <w:rsid w:val="00C43B81"/>
    <w:rsid w:val="00C445C6"/>
    <w:rsid w:val="00C447C9"/>
    <w:rsid w:val="00C44FF8"/>
    <w:rsid w:val="00C461BB"/>
    <w:rsid w:val="00C46C5E"/>
    <w:rsid w:val="00C5167A"/>
    <w:rsid w:val="00C521C4"/>
    <w:rsid w:val="00C52422"/>
    <w:rsid w:val="00C5339A"/>
    <w:rsid w:val="00C54115"/>
    <w:rsid w:val="00C54B58"/>
    <w:rsid w:val="00C54B5D"/>
    <w:rsid w:val="00C56229"/>
    <w:rsid w:val="00C57C4E"/>
    <w:rsid w:val="00C609E5"/>
    <w:rsid w:val="00C61502"/>
    <w:rsid w:val="00C61CC1"/>
    <w:rsid w:val="00C62429"/>
    <w:rsid w:val="00C6399B"/>
    <w:rsid w:val="00C63E06"/>
    <w:rsid w:val="00C63E1D"/>
    <w:rsid w:val="00C65798"/>
    <w:rsid w:val="00C65CC4"/>
    <w:rsid w:val="00C660CB"/>
    <w:rsid w:val="00C66CC9"/>
    <w:rsid w:val="00C66E8C"/>
    <w:rsid w:val="00C6793E"/>
    <w:rsid w:val="00C67CB1"/>
    <w:rsid w:val="00C67E48"/>
    <w:rsid w:val="00C702BE"/>
    <w:rsid w:val="00C70800"/>
    <w:rsid w:val="00C71116"/>
    <w:rsid w:val="00C72141"/>
    <w:rsid w:val="00C724CE"/>
    <w:rsid w:val="00C72801"/>
    <w:rsid w:val="00C72873"/>
    <w:rsid w:val="00C729F2"/>
    <w:rsid w:val="00C72D01"/>
    <w:rsid w:val="00C7396F"/>
    <w:rsid w:val="00C76A22"/>
    <w:rsid w:val="00C770B4"/>
    <w:rsid w:val="00C771A9"/>
    <w:rsid w:val="00C77996"/>
    <w:rsid w:val="00C77F15"/>
    <w:rsid w:val="00C77FBF"/>
    <w:rsid w:val="00C8064C"/>
    <w:rsid w:val="00C806DE"/>
    <w:rsid w:val="00C80ED2"/>
    <w:rsid w:val="00C81A08"/>
    <w:rsid w:val="00C83193"/>
    <w:rsid w:val="00C83555"/>
    <w:rsid w:val="00C85EAC"/>
    <w:rsid w:val="00C85F90"/>
    <w:rsid w:val="00C879CF"/>
    <w:rsid w:val="00C87DB1"/>
    <w:rsid w:val="00C903DF"/>
    <w:rsid w:val="00C90B6D"/>
    <w:rsid w:val="00C91096"/>
    <w:rsid w:val="00C9112E"/>
    <w:rsid w:val="00C913A1"/>
    <w:rsid w:val="00C9283A"/>
    <w:rsid w:val="00C92C2D"/>
    <w:rsid w:val="00C939E2"/>
    <w:rsid w:val="00C93E04"/>
    <w:rsid w:val="00C94079"/>
    <w:rsid w:val="00C961D8"/>
    <w:rsid w:val="00C96F83"/>
    <w:rsid w:val="00C97535"/>
    <w:rsid w:val="00C9790C"/>
    <w:rsid w:val="00CA02A7"/>
    <w:rsid w:val="00CA1310"/>
    <w:rsid w:val="00CA1A7D"/>
    <w:rsid w:val="00CA1ED8"/>
    <w:rsid w:val="00CA30E3"/>
    <w:rsid w:val="00CA3692"/>
    <w:rsid w:val="00CA3EB6"/>
    <w:rsid w:val="00CA48EA"/>
    <w:rsid w:val="00CA5940"/>
    <w:rsid w:val="00CA6CED"/>
    <w:rsid w:val="00CA705E"/>
    <w:rsid w:val="00CB1C5D"/>
    <w:rsid w:val="00CB2022"/>
    <w:rsid w:val="00CB23CA"/>
    <w:rsid w:val="00CB2738"/>
    <w:rsid w:val="00CB27DD"/>
    <w:rsid w:val="00CB3BE0"/>
    <w:rsid w:val="00CB445B"/>
    <w:rsid w:val="00CB4FDB"/>
    <w:rsid w:val="00CB52ED"/>
    <w:rsid w:val="00CB5CCF"/>
    <w:rsid w:val="00CB6B27"/>
    <w:rsid w:val="00CB75E0"/>
    <w:rsid w:val="00CB7C1C"/>
    <w:rsid w:val="00CB7E94"/>
    <w:rsid w:val="00CC026F"/>
    <w:rsid w:val="00CC0E60"/>
    <w:rsid w:val="00CC1944"/>
    <w:rsid w:val="00CC23FD"/>
    <w:rsid w:val="00CC2621"/>
    <w:rsid w:val="00CC3E0D"/>
    <w:rsid w:val="00CC41F4"/>
    <w:rsid w:val="00CC4252"/>
    <w:rsid w:val="00CC4639"/>
    <w:rsid w:val="00CC59EB"/>
    <w:rsid w:val="00CC6250"/>
    <w:rsid w:val="00CC7DC4"/>
    <w:rsid w:val="00CD02F0"/>
    <w:rsid w:val="00CD03B6"/>
    <w:rsid w:val="00CD0B3E"/>
    <w:rsid w:val="00CD0DB2"/>
    <w:rsid w:val="00CD0F20"/>
    <w:rsid w:val="00CD0FC3"/>
    <w:rsid w:val="00CD15ED"/>
    <w:rsid w:val="00CD181B"/>
    <w:rsid w:val="00CD1C7B"/>
    <w:rsid w:val="00CD253D"/>
    <w:rsid w:val="00CD2E7F"/>
    <w:rsid w:val="00CD34B4"/>
    <w:rsid w:val="00CD36AA"/>
    <w:rsid w:val="00CD3847"/>
    <w:rsid w:val="00CD4C88"/>
    <w:rsid w:val="00CD4CCF"/>
    <w:rsid w:val="00CD54B7"/>
    <w:rsid w:val="00CD5EB7"/>
    <w:rsid w:val="00CD6846"/>
    <w:rsid w:val="00CD68AE"/>
    <w:rsid w:val="00CD72FD"/>
    <w:rsid w:val="00CE0519"/>
    <w:rsid w:val="00CE1CA0"/>
    <w:rsid w:val="00CE22E5"/>
    <w:rsid w:val="00CE3203"/>
    <w:rsid w:val="00CE38AB"/>
    <w:rsid w:val="00CE40AF"/>
    <w:rsid w:val="00CE43B9"/>
    <w:rsid w:val="00CE5588"/>
    <w:rsid w:val="00CE5A6B"/>
    <w:rsid w:val="00CE66FE"/>
    <w:rsid w:val="00CE6B5C"/>
    <w:rsid w:val="00CE78C2"/>
    <w:rsid w:val="00CE7CC3"/>
    <w:rsid w:val="00CF1F46"/>
    <w:rsid w:val="00CF20EF"/>
    <w:rsid w:val="00CF2541"/>
    <w:rsid w:val="00CF2DB8"/>
    <w:rsid w:val="00CF4AEB"/>
    <w:rsid w:val="00CF4C3A"/>
    <w:rsid w:val="00CF585A"/>
    <w:rsid w:val="00CF648F"/>
    <w:rsid w:val="00D00242"/>
    <w:rsid w:val="00D00476"/>
    <w:rsid w:val="00D0126D"/>
    <w:rsid w:val="00D02277"/>
    <w:rsid w:val="00D02944"/>
    <w:rsid w:val="00D05AB5"/>
    <w:rsid w:val="00D061A7"/>
    <w:rsid w:val="00D07744"/>
    <w:rsid w:val="00D077FC"/>
    <w:rsid w:val="00D07C68"/>
    <w:rsid w:val="00D100AD"/>
    <w:rsid w:val="00D1172A"/>
    <w:rsid w:val="00D11ADF"/>
    <w:rsid w:val="00D11D66"/>
    <w:rsid w:val="00D11FC9"/>
    <w:rsid w:val="00D130D6"/>
    <w:rsid w:val="00D13900"/>
    <w:rsid w:val="00D13E1E"/>
    <w:rsid w:val="00D14D24"/>
    <w:rsid w:val="00D14DE9"/>
    <w:rsid w:val="00D22255"/>
    <w:rsid w:val="00D222B5"/>
    <w:rsid w:val="00D2267C"/>
    <w:rsid w:val="00D22956"/>
    <w:rsid w:val="00D23747"/>
    <w:rsid w:val="00D246ED"/>
    <w:rsid w:val="00D26AAB"/>
    <w:rsid w:val="00D27031"/>
    <w:rsid w:val="00D300D6"/>
    <w:rsid w:val="00D30BF1"/>
    <w:rsid w:val="00D311E8"/>
    <w:rsid w:val="00D320B6"/>
    <w:rsid w:val="00D3246F"/>
    <w:rsid w:val="00D325AE"/>
    <w:rsid w:val="00D33F46"/>
    <w:rsid w:val="00D34608"/>
    <w:rsid w:val="00D351A9"/>
    <w:rsid w:val="00D35254"/>
    <w:rsid w:val="00D35300"/>
    <w:rsid w:val="00D35A86"/>
    <w:rsid w:val="00D3603D"/>
    <w:rsid w:val="00D36125"/>
    <w:rsid w:val="00D3682B"/>
    <w:rsid w:val="00D36DC4"/>
    <w:rsid w:val="00D36DC7"/>
    <w:rsid w:val="00D373A3"/>
    <w:rsid w:val="00D37D23"/>
    <w:rsid w:val="00D407B8"/>
    <w:rsid w:val="00D430DD"/>
    <w:rsid w:val="00D432B2"/>
    <w:rsid w:val="00D4334C"/>
    <w:rsid w:val="00D43998"/>
    <w:rsid w:val="00D43AEA"/>
    <w:rsid w:val="00D44133"/>
    <w:rsid w:val="00D44B80"/>
    <w:rsid w:val="00D4515F"/>
    <w:rsid w:val="00D45A1C"/>
    <w:rsid w:val="00D4632E"/>
    <w:rsid w:val="00D46406"/>
    <w:rsid w:val="00D469CA"/>
    <w:rsid w:val="00D50ADA"/>
    <w:rsid w:val="00D50F8D"/>
    <w:rsid w:val="00D514FA"/>
    <w:rsid w:val="00D51940"/>
    <w:rsid w:val="00D51AB4"/>
    <w:rsid w:val="00D51BEB"/>
    <w:rsid w:val="00D52190"/>
    <w:rsid w:val="00D52658"/>
    <w:rsid w:val="00D52CC0"/>
    <w:rsid w:val="00D530F7"/>
    <w:rsid w:val="00D547DA"/>
    <w:rsid w:val="00D54F85"/>
    <w:rsid w:val="00D55571"/>
    <w:rsid w:val="00D5563F"/>
    <w:rsid w:val="00D55B07"/>
    <w:rsid w:val="00D55E78"/>
    <w:rsid w:val="00D57053"/>
    <w:rsid w:val="00D57871"/>
    <w:rsid w:val="00D57F64"/>
    <w:rsid w:val="00D60795"/>
    <w:rsid w:val="00D60A60"/>
    <w:rsid w:val="00D61230"/>
    <w:rsid w:val="00D61AE9"/>
    <w:rsid w:val="00D62CEB"/>
    <w:rsid w:val="00D6327C"/>
    <w:rsid w:val="00D651FE"/>
    <w:rsid w:val="00D65486"/>
    <w:rsid w:val="00D6590C"/>
    <w:rsid w:val="00D66D9D"/>
    <w:rsid w:val="00D67647"/>
    <w:rsid w:val="00D707F6"/>
    <w:rsid w:val="00D71074"/>
    <w:rsid w:val="00D72DD4"/>
    <w:rsid w:val="00D7322E"/>
    <w:rsid w:val="00D742BD"/>
    <w:rsid w:val="00D74DF9"/>
    <w:rsid w:val="00D75796"/>
    <w:rsid w:val="00D75EEA"/>
    <w:rsid w:val="00D8012A"/>
    <w:rsid w:val="00D80419"/>
    <w:rsid w:val="00D80BB2"/>
    <w:rsid w:val="00D81122"/>
    <w:rsid w:val="00D81EF1"/>
    <w:rsid w:val="00D81F33"/>
    <w:rsid w:val="00D82B98"/>
    <w:rsid w:val="00D82F35"/>
    <w:rsid w:val="00D835C1"/>
    <w:rsid w:val="00D8443C"/>
    <w:rsid w:val="00D84934"/>
    <w:rsid w:val="00D84D04"/>
    <w:rsid w:val="00D84E25"/>
    <w:rsid w:val="00D853DC"/>
    <w:rsid w:val="00D8709F"/>
    <w:rsid w:val="00D87AF7"/>
    <w:rsid w:val="00D90513"/>
    <w:rsid w:val="00D90E3E"/>
    <w:rsid w:val="00D917FE"/>
    <w:rsid w:val="00D91E6D"/>
    <w:rsid w:val="00D92DE8"/>
    <w:rsid w:val="00D93BB4"/>
    <w:rsid w:val="00D93E46"/>
    <w:rsid w:val="00D9409D"/>
    <w:rsid w:val="00D94F36"/>
    <w:rsid w:val="00D95A18"/>
    <w:rsid w:val="00D96001"/>
    <w:rsid w:val="00D97EA5"/>
    <w:rsid w:val="00D97F65"/>
    <w:rsid w:val="00DA223C"/>
    <w:rsid w:val="00DA2AC7"/>
    <w:rsid w:val="00DA4556"/>
    <w:rsid w:val="00DA4851"/>
    <w:rsid w:val="00DA598C"/>
    <w:rsid w:val="00DA7AFE"/>
    <w:rsid w:val="00DB08E8"/>
    <w:rsid w:val="00DB1312"/>
    <w:rsid w:val="00DB1FB7"/>
    <w:rsid w:val="00DB219C"/>
    <w:rsid w:val="00DB2EB8"/>
    <w:rsid w:val="00DB3CF1"/>
    <w:rsid w:val="00DB4C88"/>
    <w:rsid w:val="00DB50AE"/>
    <w:rsid w:val="00DB5A78"/>
    <w:rsid w:val="00DB6041"/>
    <w:rsid w:val="00DB66CC"/>
    <w:rsid w:val="00DB689B"/>
    <w:rsid w:val="00DB7CCD"/>
    <w:rsid w:val="00DC07C2"/>
    <w:rsid w:val="00DC08C7"/>
    <w:rsid w:val="00DC0ABE"/>
    <w:rsid w:val="00DC21F0"/>
    <w:rsid w:val="00DC505C"/>
    <w:rsid w:val="00DC5DB4"/>
    <w:rsid w:val="00DC65B2"/>
    <w:rsid w:val="00DC6F7C"/>
    <w:rsid w:val="00DC73A9"/>
    <w:rsid w:val="00DC75DE"/>
    <w:rsid w:val="00DD098F"/>
    <w:rsid w:val="00DD0B84"/>
    <w:rsid w:val="00DD1A52"/>
    <w:rsid w:val="00DD1B66"/>
    <w:rsid w:val="00DD447B"/>
    <w:rsid w:val="00DD56BD"/>
    <w:rsid w:val="00DD5C44"/>
    <w:rsid w:val="00DD5EDB"/>
    <w:rsid w:val="00DD6F06"/>
    <w:rsid w:val="00DD72F0"/>
    <w:rsid w:val="00DD78DF"/>
    <w:rsid w:val="00DE07B7"/>
    <w:rsid w:val="00DE1228"/>
    <w:rsid w:val="00DE15E1"/>
    <w:rsid w:val="00DE36A4"/>
    <w:rsid w:val="00DE42C5"/>
    <w:rsid w:val="00DE4425"/>
    <w:rsid w:val="00DE5217"/>
    <w:rsid w:val="00DE5A78"/>
    <w:rsid w:val="00DE5A91"/>
    <w:rsid w:val="00DE5AD6"/>
    <w:rsid w:val="00DE5C69"/>
    <w:rsid w:val="00DE6E53"/>
    <w:rsid w:val="00DE71FE"/>
    <w:rsid w:val="00DE776B"/>
    <w:rsid w:val="00DF0D5D"/>
    <w:rsid w:val="00DF10C3"/>
    <w:rsid w:val="00DF127C"/>
    <w:rsid w:val="00DF4536"/>
    <w:rsid w:val="00DF48D6"/>
    <w:rsid w:val="00DF6E17"/>
    <w:rsid w:val="00E00ECD"/>
    <w:rsid w:val="00E014A3"/>
    <w:rsid w:val="00E016FA"/>
    <w:rsid w:val="00E01DB5"/>
    <w:rsid w:val="00E01E22"/>
    <w:rsid w:val="00E023A7"/>
    <w:rsid w:val="00E027FE"/>
    <w:rsid w:val="00E039C5"/>
    <w:rsid w:val="00E04343"/>
    <w:rsid w:val="00E053E9"/>
    <w:rsid w:val="00E05771"/>
    <w:rsid w:val="00E05AB4"/>
    <w:rsid w:val="00E05D67"/>
    <w:rsid w:val="00E06685"/>
    <w:rsid w:val="00E11154"/>
    <w:rsid w:val="00E119A7"/>
    <w:rsid w:val="00E14CBD"/>
    <w:rsid w:val="00E1584F"/>
    <w:rsid w:val="00E15873"/>
    <w:rsid w:val="00E1707B"/>
    <w:rsid w:val="00E17123"/>
    <w:rsid w:val="00E20540"/>
    <w:rsid w:val="00E207A5"/>
    <w:rsid w:val="00E209BA"/>
    <w:rsid w:val="00E209EF"/>
    <w:rsid w:val="00E20BAE"/>
    <w:rsid w:val="00E20F70"/>
    <w:rsid w:val="00E21542"/>
    <w:rsid w:val="00E21F16"/>
    <w:rsid w:val="00E227FD"/>
    <w:rsid w:val="00E22D0C"/>
    <w:rsid w:val="00E2353F"/>
    <w:rsid w:val="00E2487E"/>
    <w:rsid w:val="00E24E28"/>
    <w:rsid w:val="00E258BE"/>
    <w:rsid w:val="00E260AC"/>
    <w:rsid w:val="00E26B43"/>
    <w:rsid w:val="00E3003F"/>
    <w:rsid w:val="00E3059D"/>
    <w:rsid w:val="00E312A5"/>
    <w:rsid w:val="00E314E3"/>
    <w:rsid w:val="00E33CD5"/>
    <w:rsid w:val="00E3496A"/>
    <w:rsid w:val="00E34D29"/>
    <w:rsid w:val="00E3520C"/>
    <w:rsid w:val="00E35266"/>
    <w:rsid w:val="00E35A20"/>
    <w:rsid w:val="00E35B3C"/>
    <w:rsid w:val="00E3786B"/>
    <w:rsid w:val="00E37FBD"/>
    <w:rsid w:val="00E40C4A"/>
    <w:rsid w:val="00E40D8D"/>
    <w:rsid w:val="00E41992"/>
    <w:rsid w:val="00E41AA7"/>
    <w:rsid w:val="00E43500"/>
    <w:rsid w:val="00E444EE"/>
    <w:rsid w:val="00E44FA1"/>
    <w:rsid w:val="00E45D39"/>
    <w:rsid w:val="00E460EC"/>
    <w:rsid w:val="00E46980"/>
    <w:rsid w:val="00E46C91"/>
    <w:rsid w:val="00E4704F"/>
    <w:rsid w:val="00E50325"/>
    <w:rsid w:val="00E503BF"/>
    <w:rsid w:val="00E50506"/>
    <w:rsid w:val="00E5166E"/>
    <w:rsid w:val="00E51BDC"/>
    <w:rsid w:val="00E51E52"/>
    <w:rsid w:val="00E52DE1"/>
    <w:rsid w:val="00E53840"/>
    <w:rsid w:val="00E54CFE"/>
    <w:rsid w:val="00E557B2"/>
    <w:rsid w:val="00E55940"/>
    <w:rsid w:val="00E55D76"/>
    <w:rsid w:val="00E5629F"/>
    <w:rsid w:val="00E564D0"/>
    <w:rsid w:val="00E56FA7"/>
    <w:rsid w:val="00E5760B"/>
    <w:rsid w:val="00E614DD"/>
    <w:rsid w:val="00E61710"/>
    <w:rsid w:val="00E6315C"/>
    <w:rsid w:val="00E63956"/>
    <w:rsid w:val="00E63C09"/>
    <w:rsid w:val="00E63D56"/>
    <w:rsid w:val="00E643A9"/>
    <w:rsid w:val="00E64B64"/>
    <w:rsid w:val="00E65D2C"/>
    <w:rsid w:val="00E66457"/>
    <w:rsid w:val="00E664D5"/>
    <w:rsid w:val="00E666D5"/>
    <w:rsid w:val="00E671FB"/>
    <w:rsid w:val="00E67375"/>
    <w:rsid w:val="00E673E7"/>
    <w:rsid w:val="00E70A12"/>
    <w:rsid w:val="00E714AA"/>
    <w:rsid w:val="00E716FA"/>
    <w:rsid w:val="00E725BF"/>
    <w:rsid w:val="00E725D6"/>
    <w:rsid w:val="00E7337D"/>
    <w:rsid w:val="00E73752"/>
    <w:rsid w:val="00E73AB7"/>
    <w:rsid w:val="00E74790"/>
    <w:rsid w:val="00E7578F"/>
    <w:rsid w:val="00E7657E"/>
    <w:rsid w:val="00E81030"/>
    <w:rsid w:val="00E81316"/>
    <w:rsid w:val="00E81F06"/>
    <w:rsid w:val="00E824B5"/>
    <w:rsid w:val="00E82D37"/>
    <w:rsid w:val="00E83134"/>
    <w:rsid w:val="00E841A7"/>
    <w:rsid w:val="00E84382"/>
    <w:rsid w:val="00E845BA"/>
    <w:rsid w:val="00E846C4"/>
    <w:rsid w:val="00E854B5"/>
    <w:rsid w:val="00E858C3"/>
    <w:rsid w:val="00E85DE8"/>
    <w:rsid w:val="00E85F9F"/>
    <w:rsid w:val="00E8731D"/>
    <w:rsid w:val="00E8740C"/>
    <w:rsid w:val="00E8758F"/>
    <w:rsid w:val="00E90417"/>
    <w:rsid w:val="00E90AA0"/>
    <w:rsid w:val="00E92619"/>
    <w:rsid w:val="00E92636"/>
    <w:rsid w:val="00E942E1"/>
    <w:rsid w:val="00E9453E"/>
    <w:rsid w:val="00E94BFF"/>
    <w:rsid w:val="00E94E3A"/>
    <w:rsid w:val="00E95C52"/>
    <w:rsid w:val="00E97DF1"/>
    <w:rsid w:val="00E97F47"/>
    <w:rsid w:val="00EA03C9"/>
    <w:rsid w:val="00EA0F59"/>
    <w:rsid w:val="00EA253C"/>
    <w:rsid w:val="00EA320F"/>
    <w:rsid w:val="00EA3C45"/>
    <w:rsid w:val="00EA5948"/>
    <w:rsid w:val="00EA6A7D"/>
    <w:rsid w:val="00EA6AD6"/>
    <w:rsid w:val="00EA7B2D"/>
    <w:rsid w:val="00EB0019"/>
    <w:rsid w:val="00EB1020"/>
    <w:rsid w:val="00EB2920"/>
    <w:rsid w:val="00EB3EA8"/>
    <w:rsid w:val="00EB6066"/>
    <w:rsid w:val="00EB6532"/>
    <w:rsid w:val="00EC02D3"/>
    <w:rsid w:val="00EC0A1F"/>
    <w:rsid w:val="00EC0FF3"/>
    <w:rsid w:val="00EC27E3"/>
    <w:rsid w:val="00EC304A"/>
    <w:rsid w:val="00EC3505"/>
    <w:rsid w:val="00EC4C7A"/>
    <w:rsid w:val="00EC6185"/>
    <w:rsid w:val="00EC623C"/>
    <w:rsid w:val="00EC65EA"/>
    <w:rsid w:val="00EC6F24"/>
    <w:rsid w:val="00EC7061"/>
    <w:rsid w:val="00EC71A8"/>
    <w:rsid w:val="00EC78EB"/>
    <w:rsid w:val="00EC7D96"/>
    <w:rsid w:val="00EC7DD6"/>
    <w:rsid w:val="00ED036A"/>
    <w:rsid w:val="00ED15A4"/>
    <w:rsid w:val="00ED169F"/>
    <w:rsid w:val="00ED1856"/>
    <w:rsid w:val="00ED2663"/>
    <w:rsid w:val="00ED2F66"/>
    <w:rsid w:val="00ED3936"/>
    <w:rsid w:val="00ED3C66"/>
    <w:rsid w:val="00ED427C"/>
    <w:rsid w:val="00ED478B"/>
    <w:rsid w:val="00ED4A7A"/>
    <w:rsid w:val="00ED50B7"/>
    <w:rsid w:val="00ED550D"/>
    <w:rsid w:val="00ED65BD"/>
    <w:rsid w:val="00ED6FAE"/>
    <w:rsid w:val="00ED7379"/>
    <w:rsid w:val="00ED78D4"/>
    <w:rsid w:val="00EE0CE1"/>
    <w:rsid w:val="00EE0F11"/>
    <w:rsid w:val="00EE1B6C"/>
    <w:rsid w:val="00EE2423"/>
    <w:rsid w:val="00EE3B1A"/>
    <w:rsid w:val="00EE3B29"/>
    <w:rsid w:val="00EE4E8A"/>
    <w:rsid w:val="00EE5357"/>
    <w:rsid w:val="00EE5A52"/>
    <w:rsid w:val="00EE6FEA"/>
    <w:rsid w:val="00EE7220"/>
    <w:rsid w:val="00EE77EC"/>
    <w:rsid w:val="00EF0A9F"/>
    <w:rsid w:val="00EF137F"/>
    <w:rsid w:val="00EF19B7"/>
    <w:rsid w:val="00EF204E"/>
    <w:rsid w:val="00EF4089"/>
    <w:rsid w:val="00EF48A9"/>
    <w:rsid w:val="00EF4A18"/>
    <w:rsid w:val="00EF4C7E"/>
    <w:rsid w:val="00EF4D0D"/>
    <w:rsid w:val="00EF58B5"/>
    <w:rsid w:val="00EF5AAB"/>
    <w:rsid w:val="00EF5CCF"/>
    <w:rsid w:val="00EF5D0A"/>
    <w:rsid w:val="00EF6043"/>
    <w:rsid w:val="00EF735D"/>
    <w:rsid w:val="00EF7A08"/>
    <w:rsid w:val="00F000AE"/>
    <w:rsid w:val="00F001C3"/>
    <w:rsid w:val="00F05255"/>
    <w:rsid w:val="00F0535E"/>
    <w:rsid w:val="00F05D05"/>
    <w:rsid w:val="00F07104"/>
    <w:rsid w:val="00F10278"/>
    <w:rsid w:val="00F113BB"/>
    <w:rsid w:val="00F12AC1"/>
    <w:rsid w:val="00F15109"/>
    <w:rsid w:val="00F151DB"/>
    <w:rsid w:val="00F155F3"/>
    <w:rsid w:val="00F167AC"/>
    <w:rsid w:val="00F20D1A"/>
    <w:rsid w:val="00F21214"/>
    <w:rsid w:val="00F226B4"/>
    <w:rsid w:val="00F23A39"/>
    <w:rsid w:val="00F24040"/>
    <w:rsid w:val="00F24402"/>
    <w:rsid w:val="00F24E8D"/>
    <w:rsid w:val="00F269FF"/>
    <w:rsid w:val="00F314B3"/>
    <w:rsid w:val="00F32123"/>
    <w:rsid w:val="00F340E9"/>
    <w:rsid w:val="00F34785"/>
    <w:rsid w:val="00F36378"/>
    <w:rsid w:val="00F3690B"/>
    <w:rsid w:val="00F36C9B"/>
    <w:rsid w:val="00F37AD6"/>
    <w:rsid w:val="00F4095C"/>
    <w:rsid w:val="00F40A48"/>
    <w:rsid w:val="00F418A8"/>
    <w:rsid w:val="00F41904"/>
    <w:rsid w:val="00F42182"/>
    <w:rsid w:val="00F426D8"/>
    <w:rsid w:val="00F42CF6"/>
    <w:rsid w:val="00F43F30"/>
    <w:rsid w:val="00F441A0"/>
    <w:rsid w:val="00F44290"/>
    <w:rsid w:val="00F450FB"/>
    <w:rsid w:val="00F45A83"/>
    <w:rsid w:val="00F45CF6"/>
    <w:rsid w:val="00F46E7F"/>
    <w:rsid w:val="00F501E6"/>
    <w:rsid w:val="00F50704"/>
    <w:rsid w:val="00F5125B"/>
    <w:rsid w:val="00F517CC"/>
    <w:rsid w:val="00F5203C"/>
    <w:rsid w:val="00F520E9"/>
    <w:rsid w:val="00F52E57"/>
    <w:rsid w:val="00F532A1"/>
    <w:rsid w:val="00F54B6A"/>
    <w:rsid w:val="00F55BE6"/>
    <w:rsid w:val="00F55EDC"/>
    <w:rsid w:val="00F56763"/>
    <w:rsid w:val="00F56C95"/>
    <w:rsid w:val="00F56D5C"/>
    <w:rsid w:val="00F56F65"/>
    <w:rsid w:val="00F56FA9"/>
    <w:rsid w:val="00F57063"/>
    <w:rsid w:val="00F57419"/>
    <w:rsid w:val="00F57F2C"/>
    <w:rsid w:val="00F615CF"/>
    <w:rsid w:val="00F618D5"/>
    <w:rsid w:val="00F61B96"/>
    <w:rsid w:val="00F629F4"/>
    <w:rsid w:val="00F637A0"/>
    <w:rsid w:val="00F650F7"/>
    <w:rsid w:val="00F65CE4"/>
    <w:rsid w:val="00F65FB3"/>
    <w:rsid w:val="00F65FC2"/>
    <w:rsid w:val="00F66B0F"/>
    <w:rsid w:val="00F737E1"/>
    <w:rsid w:val="00F738FE"/>
    <w:rsid w:val="00F7529D"/>
    <w:rsid w:val="00F75A22"/>
    <w:rsid w:val="00F77B5C"/>
    <w:rsid w:val="00F80A03"/>
    <w:rsid w:val="00F8138C"/>
    <w:rsid w:val="00F81A83"/>
    <w:rsid w:val="00F81AC1"/>
    <w:rsid w:val="00F81FB0"/>
    <w:rsid w:val="00F82936"/>
    <w:rsid w:val="00F83028"/>
    <w:rsid w:val="00F832C3"/>
    <w:rsid w:val="00F83357"/>
    <w:rsid w:val="00F8385E"/>
    <w:rsid w:val="00F8706A"/>
    <w:rsid w:val="00F8794B"/>
    <w:rsid w:val="00F87FA6"/>
    <w:rsid w:val="00F902A0"/>
    <w:rsid w:val="00F9132C"/>
    <w:rsid w:val="00F91523"/>
    <w:rsid w:val="00F91A03"/>
    <w:rsid w:val="00F91D16"/>
    <w:rsid w:val="00F9220A"/>
    <w:rsid w:val="00F927CA"/>
    <w:rsid w:val="00F92B66"/>
    <w:rsid w:val="00F9333A"/>
    <w:rsid w:val="00F938FD"/>
    <w:rsid w:val="00F93C26"/>
    <w:rsid w:val="00F94DEB"/>
    <w:rsid w:val="00F96550"/>
    <w:rsid w:val="00F96583"/>
    <w:rsid w:val="00F96759"/>
    <w:rsid w:val="00F976F1"/>
    <w:rsid w:val="00F97DB1"/>
    <w:rsid w:val="00FA0C48"/>
    <w:rsid w:val="00FA1361"/>
    <w:rsid w:val="00FA287B"/>
    <w:rsid w:val="00FA2BD0"/>
    <w:rsid w:val="00FA318A"/>
    <w:rsid w:val="00FA5423"/>
    <w:rsid w:val="00FA5548"/>
    <w:rsid w:val="00FA6C87"/>
    <w:rsid w:val="00FA78E1"/>
    <w:rsid w:val="00FB019B"/>
    <w:rsid w:val="00FB136A"/>
    <w:rsid w:val="00FB28A6"/>
    <w:rsid w:val="00FB2AA4"/>
    <w:rsid w:val="00FB541F"/>
    <w:rsid w:val="00FB5E14"/>
    <w:rsid w:val="00FB64C5"/>
    <w:rsid w:val="00FB6628"/>
    <w:rsid w:val="00FB6F8C"/>
    <w:rsid w:val="00FB7185"/>
    <w:rsid w:val="00FB7990"/>
    <w:rsid w:val="00FB7EDF"/>
    <w:rsid w:val="00FC03EF"/>
    <w:rsid w:val="00FC0C4C"/>
    <w:rsid w:val="00FC101C"/>
    <w:rsid w:val="00FC15AB"/>
    <w:rsid w:val="00FC19F7"/>
    <w:rsid w:val="00FC32A3"/>
    <w:rsid w:val="00FC372F"/>
    <w:rsid w:val="00FC3B23"/>
    <w:rsid w:val="00FC57F5"/>
    <w:rsid w:val="00FC62D9"/>
    <w:rsid w:val="00FC6F98"/>
    <w:rsid w:val="00FC7EEF"/>
    <w:rsid w:val="00FD0C51"/>
    <w:rsid w:val="00FD253D"/>
    <w:rsid w:val="00FD31FA"/>
    <w:rsid w:val="00FD3377"/>
    <w:rsid w:val="00FD41BD"/>
    <w:rsid w:val="00FD5472"/>
    <w:rsid w:val="00FD6FE8"/>
    <w:rsid w:val="00FD702C"/>
    <w:rsid w:val="00FE0785"/>
    <w:rsid w:val="00FE07A2"/>
    <w:rsid w:val="00FE0A4D"/>
    <w:rsid w:val="00FE133B"/>
    <w:rsid w:val="00FE3939"/>
    <w:rsid w:val="00FE3CAF"/>
    <w:rsid w:val="00FE50BB"/>
    <w:rsid w:val="00FE5D73"/>
    <w:rsid w:val="00FE5DF2"/>
    <w:rsid w:val="00FE6560"/>
    <w:rsid w:val="00FE7BD8"/>
    <w:rsid w:val="00FE7D2A"/>
    <w:rsid w:val="00FF0081"/>
    <w:rsid w:val="00FF07F0"/>
    <w:rsid w:val="00FF0F07"/>
    <w:rsid w:val="00FF23C1"/>
    <w:rsid w:val="00FF2EED"/>
    <w:rsid w:val="00FF3547"/>
    <w:rsid w:val="00FF423B"/>
    <w:rsid w:val="00FF57DE"/>
    <w:rsid w:val="00FF69D4"/>
    <w:rsid w:val="00FF6D5E"/>
    <w:rsid w:val="00FF7B4D"/>
    <w:rsid w:val="01142F8D"/>
    <w:rsid w:val="01442133"/>
    <w:rsid w:val="014D65BB"/>
    <w:rsid w:val="01622D70"/>
    <w:rsid w:val="01D915B1"/>
    <w:rsid w:val="02D115B9"/>
    <w:rsid w:val="02E02710"/>
    <w:rsid w:val="02E84584"/>
    <w:rsid w:val="02FD2A3C"/>
    <w:rsid w:val="03282221"/>
    <w:rsid w:val="034800AD"/>
    <w:rsid w:val="03503EF7"/>
    <w:rsid w:val="03573CF7"/>
    <w:rsid w:val="03921691"/>
    <w:rsid w:val="039304D5"/>
    <w:rsid w:val="03AC3748"/>
    <w:rsid w:val="03E72BA9"/>
    <w:rsid w:val="03F10E11"/>
    <w:rsid w:val="03FC62DB"/>
    <w:rsid w:val="045E7D76"/>
    <w:rsid w:val="046418B2"/>
    <w:rsid w:val="04835C5E"/>
    <w:rsid w:val="049656DC"/>
    <w:rsid w:val="04AD1B33"/>
    <w:rsid w:val="04B70BDD"/>
    <w:rsid w:val="052E2638"/>
    <w:rsid w:val="05305127"/>
    <w:rsid w:val="055128C5"/>
    <w:rsid w:val="058B3B8B"/>
    <w:rsid w:val="05D0026F"/>
    <w:rsid w:val="05DD5342"/>
    <w:rsid w:val="05EC6FB9"/>
    <w:rsid w:val="05EF42E9"/>
    <w:rsid w:val="06457A42"/>
    <w:rsid w:val="06917FA4"/>
    <w:rsid w:val="06D26704"/>
    <w:rsid w:val="06D85611"/>
    <w:rsid w:val="06F333F5"/>
    <w:rsid w:val="0751231D"/>
    <w:rsid w:val="07732A52"/>
    <w:rsid w:val="07763995"/>
    <w:rsid w:val="0779701B"/>
    <w:rsid w:val="07C160D0"/>
    <w:rsid w:val="07DD02FC"/>
    <w:rsid w:val="07F42E6D"/>
    <w:rsid w:val="082C5F85"/>
    <w:rsid w:val="08360E79"/>
    <w:rsid w:val="086222D0"/>
    <w:rsid w:val="08BC0396"/>
    <w:rsid w:val="08C42504"/>
    <w:rsid w:val="08E202DA"/>
    <w:rsid w:val="09245601"/>
    <w:rsid w:val="092D32B3"/>
    <w:rsid w:val="09B92A53"/>
    <w:rsid w:val="09BA65B0"/>
    <w:rsid w:val="0A136203"/>
    <w:rsid w:val="0A3E11D7"/>
    <w:rsid w:val="0A8B0469"/>
    <w:rsid w:val="0A921F58"/>
    <w:rsid w:val="0AC2678E"/>
    <w:rsid w:val="0AD61CC6"/>
    <w:rsid w:val="0AD63A00"/>
    <w:rsid w:val="0AF248F9"/>
    <w:rsid w:val="0AFC282E"/>
    <w:rsid w:val="0B953A12"/>
    <w:rsid w:val="0BA137FF"/>
    <w:rsid w:val="0BA4297A"/>
    <w:rsid w:val="0C043E6C"/>
    <w:rsid w:val="0C3A2FDE"/>
    <w:rsid w:val="0C3C4AD5"/>
    <w:rsid w:val="0C653D9F"/>
    <w:rsid w:val="0C837EF1"/>
    <w:rsid w:val="0C903220"/>
    <w:rsid w:val="0CE11D49"/>
    <w:rsid w:val="0D0624A9"/>
    <w:rsid w:val="0D132CC4"/>
    <w:rsid w:val="0D33549D"/>
    <w:rsid w:val="0D4067A0"/>
    <w:rsid w:val="0D5A1C1B"/>
    <w:rsid w:val="0D905EEB"/>
    <w:rsid w:val="0DA073F8"/>
    <w:rsid w:val="0DB04736"/>
    <w:rsid w:val="0DDB4644"/>
    <w:rsid w:val="0E1A6BFC"/>
    <w:rsid w:val="0E1B123D"/>
    <w:rsid w:val="0E6B480E"/>
    <w:rsid w:val="0E6C66DE"/>
    <w:rsid w:val="0E7D4E95"/>
    <w:rsid w:val="0E853D97"/>
    <w:rsid w:val="0E8B7787"/>
    <w:rsid w:val="0EA74F03"/>
    <w:rsid w:val="0EBA74E8"/>
    <w:rsid w:val="0EC13100"/>
    <w:rsid w:val="0ED04305"/>
    <w:rsid w:val="0EFE7269"/>
    <w:rsid w:val="0F1D2684"/>
    <w:rsid w:val="0F245608"/>
    <w:rsid w:val="0F4B5205"/>
    <w:rsid w:val="0F4E77F7"/>
    <w:rsid w:val="0F693BCE"/>
    <w:rsid w:val="0F8A0C39"/>
    <w:rsid w:val="0FA22B5C"/>
    <w:rsid w:val="0FAC4BDD"/>
    <w:rsid w:val="0FCF241E"/>
    <w:rsid w:val="0FE32A51"/>
    <w:rsid w:val="100604E0"/>
    <w:rsid w:val="105C6611"/>
    <w:rsid w:val="10626751"/>
    <w:rsid w:val="1082768B"/>
    <w:rsid w:val="10C90E67"/>
    <w:rsid w:val="10E44101"/>
    <w:rsid w:val="10F54A9F"/>
    <w:rsid w:val="112C79F6"/>
    <w:rsid w:val="1144461B"/>
    <w:rsid w:val="1147553D"/>
    <w:rsid w:val="11A37F51"/>
    <w:rsid w:val="11F04278"/>
    <w:rsid w:val="120E6B26"/>
    <w:rsid w:val="127F186F"/>
    <w:rsid w:val="12A2710A"/>
    <w:rsid w:val="12A5319A"/>
    <w:rsid w:val="12CC155B"/>
    <w:rsid w:val="12CD6466"/>
    <w:rsid w:val="12F40E60"/>
    <w:rsid w:val="1307535C"/>
    <w:rsid w:val="131371FB"/>
    <w:rsid w:val="13167B3D"/>
    <w:rsid w:val="13C11526"/>
    <w:rsid w:val="13CF5C60"/>
    <w:rsid w:val="13E71765"/>
    <w:rsid w:val="14293727"/>
    <w:rsid w:val="148D64D9"/>
    <w:rsid w:val="14B16011"/>
    <w:rsid w:val="14DE0931"/>
    <w:rsid w:val="15165BE8"/>
    <w:rsid w:val="154E4629"/>
    <w:rsid w:val="159072C0"/>
    <w:rsid w:val="15943F8E"/>
    <w:rsid w:val="15DD720E"/>
    <w:rsid w:val="15EC7518"/>
    <w:rsid w:val="161E7176"/>
    <w:rsid w:val="165E19A0"/>
    <w:rsid w:val="166F133D"/>
    <w:rsid w:val="167620C3"/>
    <w:rsid w:val="16AE5073"/>
    <w:rsid w:val="16C3311C"/>
    <w:rsid w:val="16E1479C"/>
    <w:rsid w:val="1703046C"/>
    <w:rsid w:val="17804378"/>
    <w:rsid w:val="17A35E07"/>
    <w:rsid w:val="17C1783F"/>
    <w:rsid w:val="17D82589"/>
    <w:rsid w:val="17DB5C03"/>
    <w:rsid w:val="180A66AA"/>
    <w:rsid w:val="18287900"/>
    <w:rsid w:val="185C0CA5"/>
    <w:rsid w:val="18751B8B"/>
    <w:rsid w:val="18794D9D"/>
    <w:rsid w:val="18A803D3"/>
    <w:rsid w:val="18C44673"/>
    <w:rsid w:val="18DC164F"/>
    <w:rsid w:val="18FB2C37"/>
    <w:rsid w:val="19093692"/>
    <w:rsid w:val="192B2F37"/>
    <w:rsid w:val="19A73BE1"/>
    <w:rsid w:val="19AB5E94"/>
    <w:rsid w:val="19B62086"/>
    <w:rsid w:val="19BA39CD"/>
    <w:rsid w:val="19FB7DA0"/>
    <w:rsid w:val="1A0B4B83"/>
    <w:rsid w:val="1AA07BE9"/>
    <w:rsid w:val="1AE42BBD"/>
    <w:rsid w:val="1B033C25"/>
    <w:rsid w:val="1B4F0B4E"/>
    <w:rsid w:val="1B6F5CA9"/>
    <w:rsid w:val="1B702BC0"/>
    <w:rsid w:val="1B7625BB"/>
    <w:rsid w:val="1B772E75"/>
    <w:rsid w:val="1BF7529A"/>
    <w:rsid w:val="1C3A45E0"/>
    <w:rsid w:val="1C907CBF"/>
    <w:rsid w:val="1CCB49D4"/>
    <w:rsid w:val="1CE52D7F"/>
    <w:rsid w:val="1CEB4DCF"/>
    <w:rsid w:val="1D795B2A"/>
    <w:rsid w:val="1D9F50E8"/>
    <w:rsid w:val="1DF31A17"/>
    <w:rsid w:val="1DF66E76"/>
    <w:rsid w:val="1E0B3D5C"/>
    <w:rsid w:val="1E2A3AD2"/>
    <w:rsid w:val="1E362235"/>
    <w:rsid w:val="1E3A1416"/>
    <w:rsid w:val="1E5626BB"/>
    <w:rsid w:val="1E56285C"/>
    <w:rsid w:val="1EE61683"/>
    <w:rsid w:val="1F2942BD"/>
    <w:rsid w:val="1F3D2C14"/>
    <w:rsid w:val="1F4D1A1C"/>
    <w:rsid w:val="1F7019AB"/>
    <w:rsid w:val="1F872DFA"/>
    <w:rsid w:val="1FA81595"/>
    <w:rsid w:val="1FC35F0C"/>
    <w:rsid w:val="1FD033D3"/>
    <w:rsid w:val="1FE536D0"/>
    <w:rsid w:val="200B4185"/>
    <w:rsid w:val="20616BEF"/>
    <w:rsid w:val="20622A04"/>
    <w:rsid w:val="20841C22"/>
    <w:rsid w:val="209A7959"/>
    <w:rsid w:val="20B45078"/>
    <w:rsid w:val="20BC6441"/>
    <w:rsid w:val="20BF2611"/>
    <w:rsid w:val="21091B01"/>
    <w:rsid w:val="21460294"/>
    <w:rsid w:val="21555BD3"/>
    <w:rsid w:val="215D673F"/>
    <w:rsid w:val="21D47727"/>
    <w:rsid w:val="21D767A9"/>
    <w:rsid w:val="21EF5D66"/>
    <w:rsid w:val="222224A5"/>
    <w:rsid w:val="22250441"/>
    <w:rsid w:val="223B10A5"/>
    <w:rsid w:val="22572E71"/>
    <w:rsid w:val="226A56E8"/>
    <w:rsid w:val="227F5C78"/>
    <w:rsid w:val="22D726E4"/>
    <w:rsid w:val="22DD43CD"/>
    <w:rsid w:val="233A4269"/>
    <w:rsid w:val="23463029"/>
    <w:rsid w:val="239F7D33"/>
    <w:rsid w:val="23D72DAB"/>
    <w:rsid w:val="23E30DA9"/>
    <w:rsid w:val="24843CDA"/>
    <w:rsid w:val="248E6506"/>
    <w:rsid w:val="25116F05"/>
    <w:rsid w:val="25583005"/>
    <w:rsid w:val="256C3251"/>
    <w:rsid w:val="25873FE6"/>
    <w:rsid w:val="25B07DE0"/>
    <w:rsid w:val="25D7700F"/>
    <w:rsid w:val="26245C39"/>
    <w:rsid w:val="26860346"/>
    <w:rsid w:val="26AD01DD"/>
    <w:rsid w:val="26B06FF0"/>
    <w:rsid w:val="26B62A0F"/>
    <w:rsid w:val="26C32BCB"/>
    <w:rsid w:val="26D92DAC"/>
    <w:rsid w:val="26E65442"/>
    <w:rsid w:val="26E664D6"/>
    <w:rsid w:val="26E72A40"/>
    <w:rsid w:val="26FC2324"/>
    <w:rsid w:val="270F4142"/>
    <w:rsid w:val="272A4E71"/>
    <w:rsid w:val="27443345"/>
    <w:rsid w:val="27710EBF"/>
    <w:rsid w:val="27DC04F0"/>
    <w:rsid w:val="27EB7CDF"/>
    <w:rsid w:val="27F01552"/>
    <w:rsid w:val="28282D78"/>
    <w:rsid w:val="28A72AAE"/>
    <w:rsid w:val="294010E5"/>
    <w:rsid w:val="294B0808"/>
    <w:rsid w:val="294C45D7"/>
    <w:rsid w:val="295747AB"/>
    <w:rsid w:val="2964458C"/>
    <w:rsid w:val="299E590E"/>
    <w:rsid w:val="29DE4FB4"/>
    <w:rsid w:val="2A1F2E89"/>
    <w:rsid w:val="2A330E0C"/>
    <w:rsid w:val="2A3B7D6F"/>
    <w:rsid w:val="2A4F0D90"/>
    <w:rsid w:val="2A530C71"/>
    <w:rsid w:val="2A607D10"/>
    <w:rsid w:val="2A760652"/>
    <w:rsid w:val="2A801489"/>
    <w:rsid w:val="2B207752"/>
    <w:rsid w:val="2B396ADA"/>
    <w:rsid w:val="2B3D3278"/>
    <w:rsid w:val="2B482DBD"/>
    <w:rsid w:val="2B5421A4"/>
    <w:rsid w:val="2B597B8C"/>
    <w:rsid w:val="2B5B0D9C"/>
    <w:rsid w:val="2B8E393F"/>
    <w:rsid w:val="2BD14BDB"/>
    <w:rsid w:val="2C283098"/>
    <w:rsid w:val="2C3A270B"/>
    <w:rsid w:val="2C6A241C"/>
    <w:rsid w:val="2C8F407D"/>
    <w:rsid w:val="2CA73DDA"/>
    <w:rsid w:val="2CC1786A"/>
    <w:rsid w:val="2CD13B17"/>
    <w:rsid w:val="2D3E3FED"/>
    <w:rsid w:val="2D595E1B"/>
    <w:rsid w:val="2D9B4769"/>
    <w:rsid w:val="2DC57136"/>
    <w:rsid w:val="2E823F45"/>
    <w:rsid w:val="2E9451B9"/>
    <w:rsid w:val="2ED54243"/>
    <w:rsid w:val="2EEF34FE"/>
    <w:rsid w:val="2F160623"/>
    <w:rsid w:val="2F501611"/>
    <w:rsid w:val="2F7C6F79"/>
    <w:rsid w:val="2FC61B28"/>
    <w:rsid w:val="305F5B79"/>
    <w:rsid w:val="30636A49"/>
    <w:rsid w:val="309E7608"/>
    <w:rsid w:val="30E61D1F"/>
    <w:rsid w:val="3139069C"/>
    <w:rsid w:val="31410BAA"/>
    <w:rsid w:val="314B6247"/>
    <w:rsid w:val="315A1874"/>
    <w:rsid w:val="3161007D"/>
    <w:rsid w:val="316673E0"/>
    <w:rsid w:val="316A65B0"/>
    <w:rsid w:val="31995B5A"/>
    <w:rsid w:val="31A21900"/>
    <w:rsid w:val="31B44758"/>
    <w:rsid w:val="31C40B66"/>
    <w:rsid w:val="31D01862"/>
    <w:rsid w:val="32226195"/>
    <w:rsid w:val="32FC0988"/>
    <w:rsid w:val="334268FE"/>
    <w:rsid w:val="33637BE5"/>
    <w:rsid w:val="338B794C"/>
    <w:rsid w:val="33A764C2"/>
    <w:rsid w:val="33B06BDC"/>
    <w:rsid w:val="33CB3D85"/>
    <w:rsid w:val="344638B8"/>
    <w:rsid w:val="345428A9"/>
    <w:rsid w:val="348B515B"/>
    <w:rsid w:val="349553C5"/>
    <w:rsid w:val="34F51D9A"/>
    <w:rsid w:val="354B3932"/>
    <w:rsid w:val="3555534A"/>
    <w:rsid w:val="355815B1"/>
    <w:rsid w:val="3582655A"/>
    <w:rsid w:val="358B37BC"/>
    <w:rsid w:val="359626E1"/>
    <w:rsid w:val="35AC098B"/>
    <w:rsid w:val="36062C3B"/>
    <w:rsid w:val="36372B82"/>
    <w:rsid w:val="36554686"/>
    <w:rsid w:val="36A05A84"/>
    <w:rsid w:val="36CD5C0F"/>
    <w:rsid w:val="36DC79F9"/>
    <w:rsid w:val="370B49F8"/>
    <w:rsid w:val="371338A7"/>
    <w:rsid w:val="37D15838"/>
    <w:rsid w:val="37EE7E8C"/>
    <w:rsid w:val="38482C09"/>
    <w:rsid w:val="385B2B31"/>
    <w:rsid w:val="388D2050"/>
    <w:rsid w:val="389A7D3D"/>
    <w:rsid w:val="38A13412"/>
    <w:rsid w:val="39007913"/>
    <w:rsid w:val="391555AF"/>
    <w:rsid w:val="3973590C"/>
    <w:rsid w:val="397463A8"/>
    <w:rsid w:val="397F6320"/>
    <w:rsid w:val="39B52C3A"/>
    <w:rsid w:val="3A1C0C33"/>
    <w:rsid w:val="3A30597D"/>
    <w:rsid w:val="3A4E3CF9"/>
    <w:rsid w:val="3A590D03"/>
    <w:rsid w:val="3AB80F09"/>
    <w:rsid w:val="3AD95C42"/>
    <w:rsid w:val="3AE81DC3"/>
    <w:rsid w:val="3B190BC7"/>
    <w:rsid w:val="3B281337"/>
    <w:rsid w:val="3B396545"/>
    <w:rsid w:val="3B4316E8"/>
    <w:rsid w:val="3B5721E2"/>
    <w:rsid w:val="3B73766B"/>
    <w:rsid w:val="3B8E3572"/>
    <w:rsid w:val="3B9112C1"/>
    <w:rsid w:val="3BB83C6B"/>
    <w:rsid w:val="3BD3074E"/>
    <w:rsid w:val="3C1128C7"/>
    <w:rsid w:val="3C2E13DE"/>
    <w:rsid w:val="3C695B8C"/>
    <w:rsid w:val="3C707263"/>
    <w:rsid w:val="3C864983"/>
    <w:rsid w:val="3C8A7FD9"/>
    <w:rsid w:val="3CC96F96"/>
    <w:rsid w:val="3CF9092B"/>
    <w:rsid w:val="3D3375EE"/>
    <w:rsid w:val="3D3B6726"/>
    <w:rsid w:val="3EA53D43"/>
    <w:rsid w:val="3F22290F"/>
    <w:rsid w:val="3F3C65BA"/>
    <w:rsid w:val="3F5031AB"/>
    <w:rsid w:val="3F645790"/>
    <w:rsid w:val="3F7522FA"/>
    <w:rsid w:val="3F8846C0"/>
    <w:rsid w:val="3FCC27C9"/>
    <w:rsid w:val="3FF0423C"/>
    <w:rsid w:val="40233795"/>
    <w:rsid w:val="40366EA0"/>
    <w:rsid w:val="404701B7"/>
    <w:rsid w:val="40516E44"/>
    <w:rsid w:val="409C4AF4"/>
    <w:rsid w:val="40E0232B"/>
    <w:rsid w:val="40EC11DD"/>
    <w:rsid w:val="40F061CB"/>
    <w:rsid w:val="40FF5D20"/>
    <w:rsid w:val="411178D2"/>
    <w:rsid w:val="41140C3C"/>
    <w:rsid w:val="415A0801"/>
    <w:rsid w:val="41947BD3"/>
    <w:rsid w:val="41D14078"/>
    <w:rsid w:val="41EC3285"/>
    <w:rsid w:val="425068E9"/>
    <w:rsid w:val="427357D6"/>
    <w:rsid w:val="428E0A96"/>
    <w:rsid w:val="42952ED6"/>
    <w:rsid w:val="42C11388"/>
    <w:rsid w:val="430619BA"/>
    <w:rsid w:val="43413DA7"/>
    <w:rsid w:val="43477402"/>
    <w:rsid w:val="437A259F"/>
    <w:rsid w:val="43D94CD8"/>
    <w:rsid w:val="43FA6E06"/>
    <w:rsid w:val="43FD0DF8"/>
    <w:rsid w:val="442C096B"/>
    <w:rsid w:val="444070D7"/>
    <w:rsid w:val="444A7940"/>
    <w:rsid w:val="44595390"/>
    <w:rsid w:val="447F0BE4"/>
    <w:rsid w:val="448E2C5F"/>
    <w:rsid w:val="44E86F61"/>
    <w:rsid w:val="44E933EF"/>
    <w:rsid w:val="45034FD1"/>
    <w:rsid w:val="45222DBB"/>
    <w:rsid w:val="453329B2"/>
    <w:rsid w:val="454B6ADB"/>
    <w:rsid w:val="45620526"/>
    <w:rsid w:val="457754C3"/>
    <w:rsid w:val="45D16988"/>
    <w:rsid w:val="45D65C1D"/>
    <w:rsid w:val="45E9708C"/>
    <w:rsid w:val="46053BA9"/>
    <w:rsid w:val="460E044C"/>
    <w:rsid w:val="4625083D"/>
    <w:rsid w:val="463E0829"/>
    <w:rsid w:val="47B05739"/>
    <w:rsid w:val="47FC2198"/>
    <w:rsid w:val="47FE2C6E"/>
    <w:rsid w:val="48067595"/>
    <w:rsid w:val="486047EC"/>
    <w:rsid w:val="48F50530"/>
    <w:rsid w:val="494B2026"/>
    <w:rsid w:val="4991295C"/>
    <w:rsid w:val="499852C2"/>
    <w:rsid w:val="49BF696F"/>
    <w:rsid w:val="49E272CA"/>
    <w:rsid w:val="49F50A31"/>
    <w:rsid w:val="49FE40BC"/>
    <w:rsid w:val="4A1832B0"/>
    <w:rsid w:val="4A6231F8"/>
    <w:rsid w:val="4A896A61"/>
    <w:rsid w:val="4ADE5F55"/>
    <w:rsid w:val="4AF92275"/>
    <w:rsid w:val="4B3155C1"/>
    <w:rsid w:val="4B4846B1"/>
    <w:rsid w:val="4B4C1CB2"/>
    <w:rsid w:val="4B5B47AA"/>
    <w:rsid w:val="4B6F1AFB"/>
    <w:rsid w:val="4B777A77"/>
    <w:rsid w:val="4BED6280"/>
    <w:rsid w:val="4BFD6AD4"/>
    <w:rsid w:val="4C4C0230"/>
    <w:rsid w:val="4C954ED7"/>
    <w:rsid w:val="4CB0620A"/>
    <w:rsid w:val="4CE65CF6"/>
    <w:rsid w:val="4CF70BA6"/>
    <w:rsid w:val="4D0B50DC"/>
    <w:rsid w:val="4D4D63C3"/>
    <w:rsid w:val="4D855F15"/>
    <w:rsid w:val="4DBB65A5"/>
    <w:rsid w:val="4E071B7E"/>
    <w:rsid w:val="4E4D295B"/>
    <w:rsid w:val="4E6E3138"/>
    <w:rsid w:val="4F011A65"/>
    <w:rsid w:val="4F0F6BF2"/>
    <w:rsid w:val="4F2C607D"/>
    <w:rsid w:val="4F2E5D5D"/>
    <w:rsid w:val="4F7B7D9C"/>
    <w:rsid w:val="4F842D00"/>
    <w:rsid w:val="4FC326F9"/>
    <w:rsid w:val="501B2C70"/>
    <w:rsid w:val="502D7CCF"/>
    <w:rsid w:val="5079352B"/>
    <w:rsid w:val="50A05281"/>
    <w:rsid w:val="50C71E08"/>
    <w:rsid w:val="50ED7A5D"/>
    <w:rsid w:val="511F0260"/>
    <w:rsid w:val="512A74C1"/>
    <w:rsid w:val="51344FEC"/>
    <w:rsid w:val="51461EE7"/>
    <w:rsid w:val="516C4F88"/>
    <w:rsid w:val="51846F67"/>
    <w:rsid w:val="52477224"/>
    <w:rsid w:val="524B4324"/>
    <w:rsid w:val="527C4E79"/>
    <w:rsid w:val="52930E46"/>
    <w:rsid w:val="52E71E24"/>
    <w:rsid w:val="53235984"/>
    <w:rsid w:val="534B2822"/>
    <w:rsid w:val="5353107E"/>
    <w:rsid w:val="53CF688C"/>
    <w:rsid w:val="53E30EF1"/>
    <w:rsid w:val="53F95B49"/>
    <w:rsid w:val="54155D19"/>
    <w:rsid w:val="54696FD7"/>
    <w:rsid w:val="5488762F"/>
    <w:rsid w:val="54BE739A"/>
    <w:rsid w:val="54C33D6C"/>
    <w:rsid w:val="54E06650"/>
    <w:rsid w:val="54E24EA4"/>
    <w:rsid w:val="55065DA5"/>
    <w:rsid w:val="551E6554"/>
    <w:rsid w:val="552633EE"/>
    <w:rsid w:val="55495FEF"/>
    <w:rsid w:val="55520231"/>
    <w:rsid w:val="558B6621"/>
    <w:rsid w:val="55D02785"/>
    <w:rsid w:val="561C1FBD"/>
    <w:rsid w:val="56391A31"/>
    <w:rsid w:val="568F4DD3"/>
    <w:rsid w:val="56924178"/>
    <w:rsid w:val="56A46087"/>
    <w:rsid w:val="56FD437D"/>
    <w:rsid w:val="5715108E"/>
    <w:rsid w:val="57775B6D"/>
    <w:rsid w:val="577B384E"/>
    <w:rsid w:val="57D616B0"/>
    <w:rsid w:val="57E27652"/>
    <w:rsid w:val="57F36FC7"/>
    <w:rsid w:val="580A24DC"/>
    <w:rsid w:val="58214192"/>
    <w:rsid w:val="585544CB"/>
    <w:rsid w:val="591B7419"/>
    <w:rsid w:val="595424E8"/>
    <w:rsid w:val="59E517A2"/>
    <w:rsid w:val="5A00363E"/>
    <w:rsid w:val="5A0C0F64"/>
    <w:rsid w:val="5A0C74D4"/>
    <w:rsid w:val="5A214451"/>
    <w:rsid w:val="5A366CB9"/>
    <w:rsid w:val="5A3A0514"/>
    <w:rsid w:val="5A435B9B"/>
    <w:rsid w:val="5A56789C"/>
    <w:rsid w:val="5A926A76"/>
    <w:rsid w:val="5AD60E90"/>
    <w:rsid w:val="5AD650D4"/>
    <w:rsid w:val="5AEB070E"/>
    <w:rsid w:val="5B0915D9"/>
    <w:rsid w:val="5B250BB0"/>
    <w:rsid w:val="5B3931A5"/>
    <w:rsid w:val="5B6630D6"/>
    <w:rsid w:val="5B6C2158"/>
    <w:rsid w:val="5B804A8F"/>
    <w:rsid w:val="5BCE49C6"/>
    <w:rsid w:val="5BCF7575"/>
    <w:rsid w:val="5C045D27"/>
    <w:rsid w:val="5C312475"/>
    <w:rsid w:val="5CD56E3F"/>
    <w:rsid w:val="5D2E797E"/>
    <w:rsid w:val="5D6427A8"/>
    <w:rsid w:val="5DB2456A"/>
    <w:rsid w:val="5DB45A7D"/>
    <w:rsid w:val="5DFF53F6"/>
    <w:rsid w:val="5E477608"/>
    <w:rsid w:val="5ED82B5B"/>
    <w:rsid w:val="5F004ADE"/>
    <w:rsid w:val="5F0B2E67"/>
    <w:rsid w:val="5F104887"/>
    <w:rsid w:val="5F5A1738"/>
    <w:rsid w:val="5F70432A"/>
    <w:rsid w:val="5F712D32"/>
    <w:rsid w:val="600E253B"/>
    <w:rsid w:val="604305B1"/>
    <w:rsid w:val="605C593A"/>
    <w:rsid w:val="60667179"/>
    <w:rsid w:val="607B5DAB"/>
    <w:rsid w:val="60865ABE"/>
    <w:rsid w:val="60A7323B"/>
    <w:rsid w:val="61086E92"/>
    <w:rsid w:val="611A4B98"/>
    <w:rsid w:val="61407A91"/>
    <w:rsid w:val="614530C7"/>
    <w:rsid w:val="61542A16"/>
    <w:rsid w:val="616F7B62"/>
    <w:rsid w:val="619461C6"/>
    <w:rsid w:val="61DF2663"/>
    <w:rsid w:val="620936ED"/>
    <w:rsid w:val="620A2BAD"/>
    <w:rsid w:val="620E166B"/>
    <w:rsid w:val="628D2773"/>
    <w:rsid w:val="62C3215A"/>
    <w:rsid w:val="62E25392"/>
    <w:rsid w:val="63107248"/>
    <w:rsid w:val="63234BD5"/>
    <w:rsid w:val="63352CC7"/>
    <w:rsid w:val="63550E27"/>
    <w:rsid w:val="637128E6"/>
    <w:rsid w:val="63967E28"/>
    <w:rsid w:val="63C07667"/>
    <w:rsid w:val="640371AC"/>
    <w:rsid w:val="642A20C3"/>
    <w:rsid w:val="642C60D2"/>
    <w:rsid w:val="646369E1"/>
    <w:rsid w:val="64CE7F80"/>
    <w:rsid w:val="64E731ED"/>
    <w:rsid w:val="64EF3798"/>
    <w:rsid w:val="65601D70"/>
    <w:rsid w:val="65924C26"/>
    <w:rsid w:val="65BF7C77"/>
    <w:rsid w:val="661B2E4B"/>
    <w:rsid w:val="662E16A0"/>
    <w:rsid w:val="663A0EB8"/>
    <w:rsid w:val="663C6102"/>
    <w:rsid w:val="666C68BA"/>
    <w:rsid w:val="66A76DCB"/>
    <w:rsid w:val="66DB018C"/>
    <w:rsid w:val="66DC7A39"/>
    <w:rsid w:val="66DD0981"/>
    <w:rsid w:val="671B521F"/>
    <w:rsid w:val="67355994"/>
    <w:rsid w:val="67917A48"/>
    <w:rsid w:val="68200DAE"/>
    <w:rsid w:val="684F57CA"/>
    <w:rsid w:val="685A1B88"/>
    <w:rsid w:val="68D61560"/>
    <w:rsid w:val="68DE7C6E"/>
    <w:rsid w:val="68FD4D72"/>
    <w:rsid w:val="690144E2"/>
    <w:rsid w:val="69406F62"/>
    <w:rsid w:val="69B2604F"/>
    <w:rsid w:val="69B64D4E"/>
    <w:rsid w:val="69BA0594"/>
    <w:rsid w:val="69BE1F96"/>
    <w:rsid w:val="69FA61B0"/>
    <w:rsid w:val="69FA6A77"/>
    <w:rsid w:val="6A003697"/>
    <w:rsid w:val="6A2E761E"/>
    <w:rsid w:val="6A3D7674"/>
    <w:rsid w:val="6A3F1391"/>
    <w:rsid w:val="6A477FC6"/>
    <w:rsid w:val="6A642619"/>
    <w:rsid w:val="6AA01D56"/>
    <w:rsid w:val="6AB31D16"/>
    <w:rsid w:val="6AB61078"/>
    <w:rsid w:val="6B4D015A"/>
    <w:rsid w:val="6B8E420E"/>
    <w:rsid w:val="6BD11372"/>
    <w:rsid w:val="6BD5199B"/>
    <w:rsid w:val="6BF923DF"/>
    <w:rsid w:val="6C3F3F3B"/>
    <w:rsid w:val="6C645EFD"/>
    <w:rsid w:val="6C7E08BD"/>
    <w:rsid w:val="6C9C06B4"/>
    <w:rsid w:val="6CD97957"/>
    <w:rsid w:val="6CF541B5"/>
    <w:rsid w:val="6D30737B"/>
    <w:rsid w:val="6E13794E"/>
    <w:rsid w:val="6E5729CC"/>
    <w:rsid w:val="6E6A63CF"/>
    <w:rsid w:val="6EC363A7"/>
    <w:rsid w:val="6ED4440C"/>
    <w:rsid w:val="6EEA4915"/>
    <w:rsid w:val="6F860A3A"/>
    <w:rsid w:val="6F8C7E18"/>
    <w:rsid w:val="6F98245B"/>
    <w:rsid w:val="6FC06B8B"/>
    <w:rsid w:val="6FC31E1D"/>
    <w:rsid w:val="6FFA1BAA"/>
    <w:rsid w:val="700B1B1C"/>
    <w:rsid w:val="701E408C"/>
    <w:rsid w:val="70233C43"/>
    <w:rsid w:val="70251CCC"/>
    <w:rsid w:val="704220DB"/>
    <w:rsid w:val="70470E8E"/>
    <w:rsid w:val="708037D1"/>
    <w:rsid w:val="70DB65A1"/>
    <w:rsid w:val="717057BF"/>
    <w:rsid w:val="721A012E"/>
    <w:rsid w:val="722749E8"/>
    <w:rsid w:val="722A2F5D"/>
    <w:rsid w:val="726F7679"/>
    <w:rsid w:val="729D5A57"/>
    <w:rsid w:val="72DF311F"/>
    <w:rsid w:val="72EE3B2B"/>
    <w:rsid w:val="732558B7"/>
    <w:rsid w:val="732B36AF"/>
    <w:rsid w:val="736B7C4B"/>
    <w:rsid w:val="73717072"/>
    <w:rsid w:val="73A861CB"/>
    <w:rsid w:val="73B34DA7"/>
    <w:rsid w:val="73CE2EAE"/>
    <w:rsid w:val="740339B5"/>
    <w:rsid w:val="74145A43"/>
    <w:rsid w:val="74194A71"/>
    <w:rsid w:val="745D5942"/>
    <w:rsid w:val="748400DB"/>
    <w:rsid w:val="74A93D68"/>
    <w:rsid w:val="74E60734"/>
    <w:rsid w:val="74FE2770"/>
    <w:rsid w:val="750F7F4C"/>
    <w:rsid w:val="75410A6A"/>
    <w:rsid w:val="75E5652E"/>
    <w:rsid w:val="75E97377"/>
    <w:rsid w:val="763414FE"/>
    <w:rsid w:val="7654501E"/>
    <w:rsid w:val="76A5193E"/>
    <w:rsid w:val="76D63F62"/>
    <w:rsid w:val="76F238A2"/>
    <w:rsid w:val="77016BC9"/>
    <w:rsid w:val="773070E0"/>
    <w:rsid w:val="775E090C"/>
    <w:rsid w:val="7767439D"/>
    <w:rsid w:val="77A65B99"/>
    <w:rsid w:val="77A733EF"/>
    <w:rsid w:val="77B54493"/>
    <w:rsid w:val="77DB6637"/>
    <w:rsid w:val="78063A24"/>
    <w:rsid w:val="782520EB"/>
    <w:rsid w:val="78421287"/>
    <w:rsid w:val="78584CCB"/>
    <w:rsid w:val="787B5182"/>
    <w:rsid w:val="788B3086"/>
    <w:rsid w:val="78A97160"/>
    <w:rsid w:val="79912C66"/>
    <w:rsid w:val="79A90A6F"/>
    <w:rsid w:val="79C358EC"/>
    <w:rsid w:val="7A713402"/>
    <w:rsid w:val="7A7978B5"/>
    <w:rsid w:val="7A9031C3"/>
    <w:rsid w:val="7A9E7917"/>
    <w:rsid w:val="7AA946CD"/>
    <w:rsid w:val="7ABF51AA"/>
    <w:rsid w:val="7AF94E56"/>
    <w:rsid w:val="7B16370D"/>
    <w:rsid w:val="7B1853A3"/>
    <w:rsid w:val="7B376BC0"/>
    <w:rsid w:val="7B6E6FF9"/>
    <w:rsid w:val="7B9721AC"/>
    <w:rsid w:val="7C035928"/>
    <w:rsid w:val="7C45783F"/>
    <w:rsid w:val="7C5437B0"/>
    <w:rsid w:val="7C8B5643"/>
    <w:rsid w:val="7CC2026B"/>
    <w:rsid w:val="7CF55E12"/>
    <w:rsid w:val="7D87468A"/>
    <w:rsid w:val="7DC32279"/>
    <w:rsid w:val="7E414FE4"/>
    <w:rsid w:val="7E8929F3"/>
    <w:rsid w:val="7E8A7101"/>
    <w:rsid w:val="7F05266E"/>
    <w:rsid w:val="7F4C7A39"/>
    <w:rsid w:val="7F66039B"/>
    <w:rsid w:val="7F7F11EC"/>
    <w:rsid w:val="7F887FC4"/>
    <w:rsid w:val="7F8A7E2C"/>
    <w:rsid w:val="7FD20225"/>
    <w:rsid w:val="7FD707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63C09"/>
    <w:pPr>
      <w:widowControl w:val="0"/>
      <w:jc w:val="both"/>
    </w:pPr>
    <w:rPr>
      <w:rFonts w:ascii="Verdana" w:hAnsi="Verdana"/>
      <w:kern w:val="2"/>
      <w:sz w:val="21"/>
      <w:szCs w:val="24"/>
    </w:rPr>
  </w:style>
  <w:style w:type="paragraph" w:styleId="10">
    <w:name w:val="heading 1"/>
    <w:basedOn w:val="a0"/>
    <w:next w:val="a0"/>
    <w:link w:val="1Char1"/>
    <w:uiPriority w:val="9"/>
    <w:qFormat/>
    <w:rsid w:val="00B014F9"/>
    <w:pPr>
      <w:keepNext/>
      <w:keepLines/>
      <w:spacing w:before="340" w:after="330" w:line="578" w:lineRule="auto"/>
      <w:outlineLvl w:val="0"/>
    </w:pPr>
    <w:rPr>
      <w:rFonts w:eastAsia="Ђˎ̥"/>
      <w:b/>
      <w:bCs/>
      <w:kern w:val="44"/>
      <w:sz w:val="44"/>
      <w:szCs w:val="44"/>
    </w:rPr>
  </w:style>
  <w:style w:type="paragraph" w:styleId="20">
    <w:name w:val="heading 2"/>
    <w:basedOn w:val="a0"/>
    <w:next w:val="a0"/>
    <w:link w:val="2Char"/>
    <w:uiPriority w:val="9"/>
    <w:qFormat/>
    <w:rsid w:val="00B014F9"/>
    <w:pPr>
      <w:keepNext/>
      <w:keepLines/>
      <w:spacing w:before="260" w:after="260" w:line="416" w:lineRule="auto"/>
      <w:outlineLvl w:val="1"/>
    </w:pPr>
    <w:rPr>
      <w:rFonts w:eastAsia="Ђˎ̥"/>
      <w:b/>
      <w:bCs/>
      <w:kern w:val="0"/>
      <w:sz w:val="32"/>
      <w:szCs w:val="32"/>
    </w:rPr>
  </w:style>
  <w:style w:type="paragraph" w:styleId="3">
    <w:name w:val="heading 3"/>
    <w:basedOn w:val="a0"/>
    <w:next w:val="a0"/>
    <w:link w:val="3Char"/>
    <w:uiPriority w:val="9"/>
    <w:qFormat/>
    <w:rsid w:val="00B014F9"/>
    <w:pPr>
      <w:keepNext/>
      <w:keepLines/>
      <w:spacing w:before="260" w:after="260" w:line="416" w:lineRule="auto"/>
      <w:outlineLvl w:val="2"/>
    </w:pPr>
    <w:rPr>
      <w:rFonts w:eastAsia="Ђˎ̥"/>
      <w:b/>
      <w:bCs/>
      <w:kern w:val="0"/>
      <w:sz w:val="32"/>
      <w:szCs w:val="32"/>
    </w:rPr>
  </w:style>
  <w:style w:type="paragraph" w:styleId="4">
    <w:name w:val="heading 4"/>
    <w:basedOn w:val="a0"/>
    <w:next w:val="a0"/>
    <w:link w:val="4Char"/>
    <w:uiPriority w:val="9"/>
    <w:qFormat/>
    <w:rsid w:val="00B014F9"/>
    <w:pPr>
      <w:keepNext/>
      <w:keepLines/>
      <w:widowControl/>
      <w:spacing w:before="120" w:after="120" w:line="360" w:lineRule="auto"/>
      <w:jc w:val="center"/>
      <w:outlineLvl w:val="3"/>
    </w:pPr>
    <w:rPr>
      <w:rFonts w:eastAsia="Ђˎ̥"/>
      <w:kern w:val="0"/>
      <w:sz w:val="28"/>
      <w:szCs w:val="20"/>
    </w:rPr>
  </w:style>
  <w:style w:type="paragraph" w:styleId="5">
    <w:name w:val="heading 5"/>
    <w:basedOn w:val="a0"/>
    <w:next w:val="a1"/>
    <w:link w:val="5Char"/>
    <w:uiPriority w:val="9"/>
    <w:qFormat/>
    <w:rsid w:val="00B014F9"/>
    <w:pPr>
      <w:keepNext/>
      <w:keepLines/>
      <w:spacing w:before="280" w:after="290" w:line="376" w:lineRule="auto"/>
      <w:outlineLvl w:val="4"/>
    </w:pPr>
    <w:rPr>
      <w:rFonts w:eastAsia="Courier New"/>
      <w:b/>
      <w:sz w:val="28"/>
    </w:rPr>
  </w:style>
  <w:style w:type="paragraph" w:styleId="6">
    <w:name w:val="heading 6"/>
    <w:basedOn w:val="a0"/>
    <w:next w:val="a1"/>
    <w:link w:val="6Char"/>
    <w:uiPriority w:val="9"/>
    <w:qFormat/>
    <w:rsid w:val="00B014F9"/>
    <w:pPr>
      <w:keepNext/>
      <w:keepLines/>
      <w:spacing w:before="240" w:after="64" w:line="320" w:lineRule="auto"/>
      <w:outlineLvl w:val="5"/>
    </w:pPr>
    <w:rPr>
      <w:b/>
      <w:sz w:val="24"/>
    </w:rPr>
  </w:style>
  <w:style w:type="paragraph" w:styleId="7">
    <w:name w:val="heading 7"/>
    <w:basedOn w:val="a0"/>
    <w:next w:val="a1"/>
    <w:link w:val="7Char"/>
    <w:uiPriority w:val="9"/>
    <w:qFormat/>
    <w:rsid w:val="00B014F9"/>
    <w:pPr>
      <w:keepNext/>
      <w:keepLines/>
      <w:spacing w:before="240" w:after="64" w:line="320" w:lineRule="auto"/>
      <w:outlineLvl w:val="6"/>
    </w:pPr>
    <w:rPr>
      <w:rFonts w:eastAsia="Courier New"/>
      <w:b/>
      <w:sz w:val="24"/>
    </w:rPr>
  </w:style>
  <w:style w:type="paragraph" w:styleId="8">
    <w:name w:val="heading 8"/>
    <w:basedOn w:val="a0"/>
    <w:next w:val="a1"/>
    <w:link w:val="8Char"/>
    <w:qFormat/>
    <w:rsid w:val="00B014F9"/>
    <w:pPr>
      <w:keepNext/>
      <w:keepLines/>
      <w:spacing w:before="240" w:after="64" w:line="320" w:lineRule="auto"/>
      <w:outlineLvl w:val="7"/>
    </w:pPr>
    <w:rPr>
      <w:sz w:val="24"/>
    </w:rPr>
  </w:style>
  <w:style w:type="paragraph" w:styleId="9">
    <w:name w:val="heading 9"/>
    <w:basedOn w:val="a0"/>
    <w:next w:val="a1"/>
    <w:link w:val="9Char"/>
    <w:qFormat/>
    <w:rsid w:val="00B014F9"/>
    <w:pPr>
      <w:keepNext/>
      <w:keepLines/>
      <w:spacing w:before="240" w:after="64" w:line="320" w:lineRule="auto"/>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First Indent"/>
    <w:basedOn w:val="a6"/>
    <w:link w:val="Char"/>
    <w:qFormat/>
    <w:rsid w:val="00B014F9"/>
    <w:pPr>
      <w:spacing w:line="300" w:lineRule="auto"/>
      <w:ind w:firstLine="482"/>
    </w:pPr>
    <w:rPr>
      <w:rFonts w:ascii="宋体"/>
      <w:kern w:val="2"/>
      <w:sz w:val="21"/>
    </w:rPr>
  </w:style>
  <w:style w:type="paragraph" w:styleId="a6">
    <w:name w:val="Body Text"/>
    <w:basedOn w:val="a0"/>
    <w:link w:val="Char0"/>
    <w:qFormat/>
    <w:rsid w:val="00B014F9"/>
    <w:pPr>
      <w:spacing w:line="380" w:lineRule="exact"/>
    </w:pPr>
    <w:rPr>
      <w:rFonts w:eastAsia="Ђˎ̥"/>
      <w:kern w:val="0"/>
      <w:sz w:val="24"/>
    </w:rPr>
  </w:style>
  <w:style w:type="paragraph" w:styleId="a1">
    <w:name w:val="Normal Indent"/>
    <w:basedOn w:val="a0"/>
    <w:link w:val="Char1"/>
    <w:qFormat/>
    <w:rsid w:val="00B014F9"/>
    <w:pPr>
      <w:ind w:firstLine="420"/>
    </w:pPr>
    <w:rPr>
      <w:szCs w:val="20"/>
    </w:rPr>
  </w:style>
  <w:style w:type="paragraph" w:styleId="70">
    <w:name w:val="toc 7"/>
    <w:basedOn w:val="a0"/>
    <w:next w:val="a0"/>
    <w:uiPriority w:val="39"/>
    <w:qFormat/>
    <w:rsid w:val="00B014F9"/>
    <w:pPr>
      <w:tabs>
        <w:tab w:val="right" w:leader="dot" w:pos="9185"/>
      </w:tabs>
      <w:adjustRightInd w:val="0"/>
      <w:spacing w:line="312" w:lineRule="atLeast"/>
      <w:ind w:left="2520"/>
      <w:textAlignment w:val="baseline"/>
    </w:pPr>
    <w:rPr>
      <w:kern w:val="0"/>
      <w:szCs w:val="20"/>
    </w:rPr>
  </w:style>
  <w:style w:type="paragraph" w:styleId="a7">
    <w:name w:val="List Number"/>
    <w:basedOn w:val="a0"/>
    <w:qFormat/>
    <w:rsid w:val="00B014F9"/>
    <w:pPr>
      <w:widowControl/>
      <w:tabs>
        <w:tab w:val="left" w:pos="454"/>
        <w:tab w:val="left" w:pos="720"/>
        <w:tab w:val="left" w:pos="840"/>
      </w:tabs>
      <w:spacing w:afterLines="50"/>
      <w:ind w:left="454" w:hanging="284"/>
      <w:jc w:val="left"/>
    </w:pPr>
    <w:rPr>
      <w:kern w:val="0"/>
      <w:sz w:val="24"/>
      <w:szCs w:val="20"/>
    </w:rPr>
  </w:style>
  <w:style w:type="paragraph" w:styleId="a8">
    <w:name w:val="caption"/>
    <w:basedOn w:val="a0"/>
    <w:next w:val="a0"/>
    <w:link w:val="Char2"/>
    <w:qFormat/>
    <w:rsid w:val="00B014F9"/>
    <w:pPr>
      <w:spacing w:before="152" w:after="160"/>
    </w:pPr>
    <w:rPr>
      <w:rFonts w:eastAsia="Ђˎ̥"/>
      <w:sz w:val="20"/>
      <w:szCs w:val="20"/>
    </w:rPr>
  </w:style>
  <w:style w:type="paragraph" w:styleId="a">
    <w:name w:val="List Bullet"/>
    <w:basedOn w:val="a0"/>
    <w:qFormat/>
    <w:rsid w:val="00B014F9"/>
    <w:pPr>
      <w:numPr>
        <w:numId w:val="1"/>
      </w:numPr>
      <w:spacing w:line="360" w:lineRule="auto"/>
    </w:pPr>
    <w:rPr>
      <w:rFonts w:ascii="Times New Roman" w:hAnsi="Times New Roman"/>
    </w:rPr>
  </w:style>
  <w:style w:type="paragraph" w:styleId="a9">
    <w:name w:val="Document Map"/>
    <w:basedOn w:val="a0"/>
    <w:link w:val="Char3"/>
    <w:uiPriority w:val="99"/>
    <w:qFormat/>
    <w:rsid w:val="00B014F9"/>
    <w:rPr>
      <w:rFonts w:ascii="宋体"/>
      <w:sz w:val="18"/>
      <w:szCs w:val="18"/>
    </w:rPr>
  </w:style>
  <w:style w:type="paragraph" w:styleId="aa">
    <w:name w:val="annotation text"/>
    <w:basedOn w:val="a0"/>
    <w:link w:val="Char4"/>
    <w:uiPriority w:val="99"/>
    <w:qFormat/>
    <w:rsid w:val="00B014F9"/>
    <w:pPr>
      <w:adjustRightInd w:val="0"/>
      <w:spacing w:line="360" w:lineRule="atLeast"/>
      <w:jc w:val="left"/>
      <w:textAlignment w:val="baseline"/>
    </w:pPr>
    <w:rPr>
      <w:rFonts w:eastAsia="Ђˎ̥"/>
      <w:kern w:val="0"/>
      <w:sz w:val="24"/>
      <w:szCs w:val="20"/>
    </w:rPr>
  </w:style>
  <w:style w:type="paragraph" w:styleId="30">
    <w:name w:val="Body Text 3"/>
    <w:basedOn w:val="a0"/>
    <w:link w:val="3Char0"/>
    <w:qFormat/>
    <w:rsid w:val="00B014F9"/>
    <w:pPr>
      <w:spacing w:line="500" w:lineRule="exact"/>
    </w:pPr>
    <w:rPr>
      <w:rFonts w:eastAsia="Ђˎ̥"/>
      <w:b/>
      <w:bCs/>
      <w:kern w:val="0"/>
      <w:sz w:val="24"/>
    </w:rPr>
  </w:style>
  <w:style w:type="paragraph" w:styleId="ab">
    <w:name w:val="Body Text Indent"/>
    <w:basedOn w:val="a0"/>
    <w:link w:val="Char5"/>
    <w:qFormat/>
    <w:rsid w:val="00B014F9"/>
    <w:pPr>
      <w:ind w:firstLineChars="352" w:firstLine="830"/>
    </w:pPr>
    <w:rPr>
      <w:rFonts w:ascii="Ђˎ̥" w:eastAsia="Ђˎ̥"/>
      <w:kern w:val="0"/>
      <w:sz w:val="32"/>
      <w:szCs w:val="20"/>
    </w:rPr>
  </w:style>
  <w:style w:type="paragraph" w:styleId="31">
    <w:name w:val="List Number 3"/>
    <w:basedOn w:val="a0"/>
    <w:qFormat/>
    <w:rsid w:val="00B014F9"/>
    <w:pPr>
      <w:tabs>
        <w:tab w:val="left" w:pos="1200"/>
      </w:tabs>
      <w:ind w:left="1200" w:hanging="360"/>
    </w:pPr>
  </w:style>
  <w:style w:type="paragraph" w:styleId="21">
    <w:name w:val="List 2"/>
    <w:basedOn w:val="a0"/>
    <w:qFormat/>
    <w:rsid w:val="00B014F9"/>
    <w:pPr>
      <w:ind w:leftChars="200" w:left="100" w:hangingChars="200" w:hanging="200"/>
    </w:pPr>
    <w:rPr>
      <w:sz w:val="28"/>
    </w:rPr>
  </w:style>
  <w:style w:type="paragraph" w:styleId="ac">
    <w:name w:val="Block Text"/>
    <w:basedOn w:val="a0"/>
    <w:qFormat/>
    <w:rsid w:val="00B014F9"/>
    <w:pPr>
      <w:adjustRightInd w:val="0"/>
      <w:ind w:left="420" w:right="33"/>
      <w:jc w:val="left"/>
      <w:textAlignment w:val="baseline"/>
    </w:pPr>
    <w:rPr>
      <w:kern w:val="0"/>
      <w:sz w:val="24"/>
      <w:szCs w:val="20"/>
    </w:rPr>
  </w:style>
  <w:style w:type="paragraph" w:styleId="2">
    <w:name w:val="List Bullet 2"/>
    <w:basedOn w:val="a0"/>
    <w:qFormat/>
    <w:rsid w:val="00B014F9"/>
    <w:pPr>
      <w:numPr>
        <w:ilvl w:val="1"/>
        <w:numId w:val="2"/>
      </w:numPr>
      <w:spacing w:line="360" w:lineRule="auto"/>
    </w:pPr>
    <w:rPr>
      <w:rFonts w:ascii="Times New Roman" w:hAnsi="Times New Roman"/>
    </w:rPr>
  </w:style>
  <w:style w:type="paragraph" w:styleId="50">
    <w:name w:val="toc 5"/>
    <w:basedOn w:val="a0"/>
    <w:next w:val="a0"/>
    <w:uiPriority w:val="39"/>
    <w:qFormat/>
    <w:rsid w:val="00B014F9"/>
    <w:pPr>
      <w:tabs>
        <w:tab w:val="right" w:leader="dot" w:pos="9185"/>
      </w:tabs>
      <w:adjustRightInd w:val="0"/>
      <w:spacing w:line="312" w:lineRule="atLeast"/>
      <w:ind w:left="1680"/>
      <w:textAlignment w:val="baseline"/>
    </w:pPr>
    <w:rPr>
      <w:kern w:val="0"/>
      <w:szCs w:val="20"/>
    </w:rPr>
  </w:style>
  <w:style w:type="paragraph" w:styleId="32">
    <w:name w:val="toc 3"/>
    <w:basedOn w:val="a0"/>
    <w:next w:val="a0"/>
    <w:uiPriority w:val="39"/>
    <w:qFormat/>
    <w:rsid w:val="00B014F9"/>
    <w:pPr>
      <w:ind w:leftChars="400" w:left="840"/>
    </w:pPr>
  </w:style>
  <w:style w:type="paragraph" w:styleId="ad">
    <w:name w:val="Plain Text"/>
    <w:basedOn w:val="a0"/>
    <w:link w:val="Char6"/>
    <w:qFormat/>
    <w:rsid w:val="00B014F9"/>
    <w:rPr>
      <w:rFonts w:ascii="Ђˎ̥" w:eastAsia="Ђˎ̥"/>
      <w:kern w:val="0"/>
      <w:sz w:val="20"/>
      <w:szCs w:val="21"/>
    </w:rPr>
  </w:style>
  <w:style w:type="paragraph" w:styleId="80">
    <w:name w:val="toc 8"/>
    <w:basedOn w:val="a0"/>
    <w:next w:val="a0"/>
    <w:uiPriority w:val="39"/>
    <w:qFormat/>
    <w:rsid w:val="00B014F9"/>
    <w:pPr>
      <w:tabs>
        <w:tab w:val="right" w:leader="dot" w:pos="9185"/>
      </w:tabs>
      <w:adjustRightInd w:val="0"/>
      <w:spacing w:line="312" w:lineRule="atLeast"/>
      <w:ind w:left="2940"/>
      <w:textAlignment w:val="baseline"/>
    </w:pPr>
    <w:rPr>
      <w:kern w:val="0"/>
      <w:szCs w:val="20"/>
    </w:rPr>
  </w:style>
  <w:style w:type="paragraph" w:styleId="ae">
    <w:name w:val="Date"/>
    <w:basedOn w:val="a0"/>
    <w:next w:val="a0"/>
    <w:link w:val="Char7"/>
    <w:uiPriority w:val="99"/>
    <w:qFormat/>
    <w:rsid w:val="00B014F9"/>
    <w:pPr>
      <w:ind w:leftChars="2500" w:left="100"/>
    </w:pPr>
    <w:rPr>
      <w:rFonts w:ascii="Ђˎ̥" w:eastAsia="Ђˎ̥"/>
      <w:kern w:val="0"/>
      <w:sz w:val="20"/>
      <w:szCs w:val="21"/>
    </w:rPr>
  </w:style>
  <w:style w:type="paragraph" w:styleId="22">
    <w:name w:val="Body Text Indent 2"/>
    <w:basedOn w:val="a0"/>
    <w:link w:val="2Char0"/>
    <w:qFormat/>
    <w:rsid w:val="00B014F9"/>
    <w:pPr>
      <w:ind w:firstLine="630"/>
    </w:pPr>
    <w:rPr>
      <w:rFonts w:eastAsia="Ђˎ̥"/>
      <w:kern w:val="0"/>
      <w:sz w:val="32"/>
      <w:szCs w:val="20"/>
    </w:rPr>
  </w:style>
  <w:style w:type="paragraph" w:styleId="af">
    <w:name w:val="Balloon Text"/>
    <w:basedOn w:val="a0"/>
    <w:link w:val="Char8"/>
    <w:uiPriority w:val="99"/>
    <w:qFormat/>
    <w:rsid w:val="00B014F9"/>
    <w:rPr>
      <w:rFonts w:eastAsia="Ђˎ̥"/>
      <w:kern w:val="0"/>
      <w:sz w:val="18"/>
      <w:szCs w:val="18"/>
    </w:rPr>
  </w:style>
  <w:style w:type="paragraph" w:styleId="af0">
    <w:name w:val="footer"/>
    <w:basedOn w:val="a0"/>
    <w:link w:val="Char9"/>
    <w:uiPriority w:val="99"/>
    <w:qFormat/>
    <w:rsid w:val="00B014F9"/>
    <w:pPr>
      <w:tabs>
        <w:tab w:val="center" w:pos="4153"/>
        <w:tab w:val="right" w:pos="8306"/>
      </w:tabs>
      <w:snapToGrid w:val="0"/>
      <w:jc w:val="left"/>
    </w:pPr>
    <w:rPr>
      <w:rFonts w:eastAsia="Ђˎ̥"/>
      <w:kern w:val="0"/>
      <w:sz w:val="18"/>
      <w:szCs w:val="18"/>
    </w:rPr>
  </w:style>
  <w:style w:type="paragraph" w:styleId="af1">
    <w:name w:val="header"/>
    <w:basedOn w:val="a0"/>
    <w:link w:val="Chara"/>
    <w:uiPriority w:val="99"/>
    <w:qFormat/>
    <w:rsid w:val="00B014F9"/>
    <w:pPr>
      <w:pBdr>
        <w:bottom w:val="single" w:sz="6" w:space="1" w:color="auto"/>
      </w:pBdr>
      <w:tabs>
        <w:tab w:val="center" w:pos="4153"/>
        <w:tab w:val="right" w:pos="8306"/>
      </w:tabs>
      <w:snapToGrid w:val="0"/>
      <w:jc w:val="center"/>
    </w:pPr>
    <w:rPr>
      <w:rFonts w:ascii="Times New Roman" w:eastAsia="Ђˎ̥" w:hAnsi="Times New Roman"/>
      <w:sz w:val="18"/>
      <w:szCs w:val="18"/>
      <w:u w:val="single"/>
    </w:rPr>
  </w:style>
  <w:style w:type="paragraph" w:styleId="11">
    <w:name w:val="toc 1"/>
    <w:basedOn w:val="a0"/>
    <w:next w:val="a0"/>
    <w:uiPriority w:val="39"/>
    <w:qFormat/>
    <w:rsid w:val="00B014F9"/>
    <w:pPr>
      <w:tabs>
        <w:tab w:val="right" w:leader="dot" w:pos="9870"/>
      </w:tabs>
      <w:spacing w:line="480" w:lineRule="auto"/>
      <w:jc w:val="center"/>
    </w:pPr>
    <w:rPr>
      <w:rFonts w:ascii="Ђˎ̥" w:eastAsia="Ђˎ̥" w:hAnsi="Ђˎ̥" w:cs="Verdana"/>
      <w:bCs/>
      <w:caps/>
      <w:szCs w:val="21"/>
    </w:rPr>
  </w:style>
  <w:style w:type="paragraph" w:styleId="40">
    <w:name w:val="toc 4"/>
    <w:basedOn w:val="a0"/>
    <w:next w:val="a0"/>
    <w:uiPriority w:val="39"/>
    <w:qFormat/>
    <w:rsid w:val="00B014F9"/>
    <w:pPr>
      <w:tabs>
        <w:tab w:val="right" w:leader="dot" w:pos="9185"/>
      </w:tabs>
      <w:adjustRightInd w:val="0"/>
      <w:spacing w:line="312" w:lineRule="atLeast"/>
      <w:ind w:left="1260"/>
      <w:textAlignment w:val="baseline"/>
    </w:pPr>
    <w:rPr>
      <w:kern w:val="0"/>
      <w:szCs w:val="20"/>
    </w:rPr>
  </w:style>
  <w:style w:type="paragraph" w:styleId="af2">
    <w:name w:val="Subtitle"/>
    <w:basedOn w:val="a0"/>
    <w:next w:val="a0"/>
    <w:link w:val="Charb"/>
    <w:qFormat/>
    <w:rsid w:val="00B014F9"/>
    <w:pPr>
      <w:spacing w:before="240" w:after="60" w:line="312" w:lineRule="auto"/>
      <w:jc w:val="center"/>
      <w:outlineLvl w:val="1"/>
    </w:pPr>
    <w:rPr>
      <w:rFonts w:ascii="Cambria" w:hAnsi="Cambria"/>
      <w:b/>
      <w:bCs/>
      <w:kern w:val="28"/>
      <w:sz w:val="32"/>
      <w:szCs w:val="32"/>
    </w:rPr>
  </w:style>
  <w:style w:type="paragraph" w:styleId="af3">
    <w:name w:val="List"/>
    <w:basedOn w:val="a0"/>
    <w:qFormat/>
    <w:rsid w:val="00B014F9"/>
    <w:pPr>
      <w:ind w:left="200" w:hangingChars="200" w:hanging="200"/>
    </w:pPr>
    <w:rPr>
      <w:sz w:val="28"/>
    </w:rPr>
  </w:style>
  <w:style w:type="paragraph" w:styleId="60">
    <w:name w:val="toc 6"/>
    <w:basedOn w:val="a0"/>
    <w:next w:val="a0"/>
    <w:uiPriority w:val="39"/>
    <w:qFormat/>
    <w:rsid w:val="00B014F9"/>
    <w:pPr>
      <w:tabs>
        <w:tab w:val="right" w:leader="dot" w:pos="9185"/>
      </w:tabs>
      <w:adjustRightInd w:val="0"/>
      <w:spacing w:line="312" w:lineRule="atLeast"/>
      <w:ind w:left="2100"/>
      <w:textAlignment w:val="baseline"/>
    </w:pPr>
    <w:rPr>
      <w:kern w:val="0"/>
      <w:szCs w:val="20"/>
    </w:rPr>
  </w:style>
  <w:style w:type="paragraph" w:styleId="51">
    <w:name w:val="List 5"/>
    <w:basedOn w:val="a0"/>
    <w:qFormat/>
    <w:rsid w:val="00B014F9"/>
    <w:pPr>
      <w:ind w:left="2100" w:hanging="420"/>
    </w:pPr>
    <w:rPr>
      <w:szCs w:val="20"/>
    </w:rPr>
  </w:style>
  <w:style w:type="paragraph" w:styleId="33">
    <w:name w:val="Body Text Indent 3"/>
    <w:basedOn w:val="a0"/>
    <w:link w:val="3Char1"/>
    <w:qFormat/>
    <w:rsid w:val="00B014F9"/>
    <w:pPr>
      <w:spacing w:after="120"/>
      <w:ind w:leftChars="200" w:left="420"/>
    </w:pPr>
    <w:rPr>
      <w:rFonts w:eastAsia="Ђˎ̥"/>
      <w:kern w:val="0"/>
      <w:sz w:val="16"/>
      <w:szCs w:val="16"/>
    </w:rPr>
  </w:style>
  <w:style w:type="paragraph" w:styleId="23">
    <w:name w:val="toc 2"/>
    <w:basedOn w:val="a0"/>
    <w:next w:val="a0"/>
    <w:uiPriority w:val="39"/>
    <w:qFormat/>
    <w:rsid w:val="00B014F9"/>
    <w:pPr>
      <w:ind w:leftChars="200" w:left="420"/>
    </w:pPr>
  </w:style>
  <w:style w:type="paragraph" w:styleId="90">
    <w:name w:val="toc 9"/>
    <w:basedOn w:val="a0"/>
    <w:next w:val="a0"/>
    <w:qFormat/>
    <w:rsid w:val="00B014F9"/>
    <w:pPr>
      <w:tabs>
        <w:tab w:val="right" w:leader="dot" w:pos="9185"/>
      </w:tabs>
      <w:adjustRightInd w:val="0"/>
      <w:spacing w:line="312" w:lineRule="atLeast"/>
      <w:ind w:left="3360"/>
      <w:textAlignment w:val="baseline"/>
    </w:pPr>
    <w:rPr>
      <w:kern w:val="0"/>
      <w:szCs w:val="20"/>
    </w:rPr>
  </w:style>
  <w:style w:type="paragraph" w:styleId="24">
    <w:name w:val="Body Text 2"/>
    <w:basedOn w:val="a0"/>
    <w:link w:val="2Char1"/>
    <w:qFormat/>
    <w:rsid w:val="00B014F9"/>
    <w:pPr>
      <w:spacing w:after="120" w:line="480" w:lineRule="auto"/>
    </w:pPr>
    <w:rPr>
      <w:rFonts w:eastAsia="Ђˎ̥"/>
      <w:kern w:val="0"/>
      <w:sz w:val="20"/>
    </w:rPr>
  </w:style>
  <w:style w:type="paragraph" w:styleId="HTML">
    <w:name w:val="HTML Preformatted"/>
    <w:basedOn w:val="a0"/>
    <w:link w:val="HTMLChar"/>
    <w:qFormat/>
    <w:rsid w:val="00B0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paragraph" w:styleId="af4">
    <w:name w:val="Normal (Web)"/>
    <w:basedOn w:val="a0"/>
    <w:uiPriority w:val="99"/>
    <w:qFormat/>
    <w:rsid w:val="00B014F9"/>
    <w:pPr>
      <w:widowControl/>
      <w:spacing w:before="100" w:beforeAutospacing="1" w:after="100" w:afterAutospacing="1"/>
      <w:jc w:val="left"/>
    </w:pPr>
    <w:rPr>
      <w:rFonts w:ascii="Ђˎ̥" w:hAnsi="Ђˎ̥"/>
      <w:kern w:val="0"/>
      <w:sz w:val="24"/>
    </w:rPr>
  </w:style>
  <w:style w:type="paragraph" w:styleId="12">
    <w:name w:val="index 1"/>
    <w:basedOn w:val="a0"/>
    <w:next w:val="a0"/>
    <w:qFormat/>
    <w:rsid w:val="00B014F9"/>
    <w:pPr>
      <w:spacing w:line="400" w:lineRule="exact"/>
      <w:ind w:firstLineChars="200" w:firstLine="420"/>
    </w:pPr>
    <w:rPr>
      <w:rFonts w:ascii="Ђˎ̥"/>
      <w:b/>
      <w:szCs w:val="20"/>
    </w:rPr>
  </w:style>
  <w:style w:type="paragraph" w:styleId="af5">
    <w:name w:val="Title"/>
    <w:basedOn w:val="a0"/>
    <w:link w:val="Charc"/>
    <w:qFormat/>
    <w:rsid w:val="00B014F9"/>
    <w:pPr>
      <w:spacing w:before="240" w:after="60"/>
      <w:jc w:val="center"/>
      <w:outlineLvl w:val="0"/>
    </w:pPr>
    <w:rPr>
      <w:rFonts w:cs="Verdana"/>
      <w:b/>
      <w:bCs/>
      <w:sz w:val="32"/>
      <w:szCs w:val="32"/>
    </w:rPr>
  </w:style>
  <w:style w:type="paragraph" w:styleId="af6">
    <w:name w:val="annotation subject"/>
    <w:basedOn w:val="aa"/>
    <w:next w:val="aa"/>
    <w:link w:val="Chard"/>
    <w:uiPriority w:val="99"/>
    <w:qFormat/>
    <w:rsid w:val="00B014F9"/>
    <w:pPr>
      <w:adjustRightInd/>
      <w:spacing w:line="240" w:lineRule="auto"/>
      <w:textAlignment w:val="auto"/>
    </w:pPr>
    <w:rPr>
      <w:rFonts w:cs="Verdana"/>
      <w:b/>
      <w:bCs/>
      <w:kern w:val="2"/>
      <w:sz w:val="21"/>
      <w:szCs w:val="24"/>
    </w:rPr>
  </w:style>
  <w:style w:type="paragraph" w:styleId="25">
    <w:name w:val="Body Text First Indent 2"/>
    <w:basedOn w:val="ab"/>
    <w:link w:val="2Char2"/>
    <w:qFormat/>
    <w:rsid w:val="00B014F9"/>
    <w:pPr>
      <w:spacing w:after="120"/>
      <w:ind w:leftChars="200" w:left="420" w:firstLineChars="200" w:firstLine="420"/>
    </w:pPr>
    <w:rPr>
      <w:rFonts w:ascii="Verdana" w:eastAsia="宋体" w:hAnsi="宋体"/>
      <w:kern w:val="2"/>
      <w:sz w:val="21"/>
      <w:szCs w:val="24"/>
    </w:rPr>
  </w:style>
  <w:style w:type="table" w:styleId="af7">
    <w:name w:val="Table Grid"/>
    <w:basedOn w:val="a3"/>
    <w:uiPriority w:val="59"/>
    <w:qFormat/>
    <w:rsid w:val="00B014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Light Grid Accent 3"/>
    <w:basedOn w:val="a3"/>
    <w:uiPriority w:val="34"/>
    <w:qFormat/>
    <w:rsid w:val="00B014F9"/>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pPr>
        <w:spacing w:before="0" w:after="0" w:line="240" w:lineRule="auto"/>
      </w:pPr>
      <w:rPr>
        <w:b/>
        <w:bCs/>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1-2">
    <w:name w:val="Medium Grid 1 Accent 2"/>
    <w:basedOn w:val="a3"/>
    <w:uiPriority w:val="34"/>
    <w:qFormat/>
    <w:rsid w:val="00B014F9"/>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8">
    <w:name w:val="Strong"/>
    <w:uiPriority w:val="22"/>
    <w:qFormat/>
    <w:rsid w:val="00B014F9"/>
    <w:rPr>
      <w:b/>
      <w:bCs/>
    </w:rPr>
  </w:style>
  <w:style w:type="character" w:styleId="af9">
    <w:name w:val="page number"/>
    <w:basedOn w:val="a2"/>
    <w:qFormat/>
    <w:rsid w:val="00B014F9"/>
  </w:style>
  <w:style w:type="character" w:styleId="afa">
    <w:name w:val="FollowedHyperlink"/>
    <w:basedOn w:val="a2"/>
    <w:uiPriority w:val="99"/>
    <w:qFormat/>
    <w:rsid w:val="00B014F9"/>
    <w:rPr>
      <w:color w:val="000000"/>
      <w:sz w:val="14"/>
      <w:szCs w:val="14"/>
      <w:u w:val="none"/>
    </w:rPr>
  </w:style>
  <w:style w:type="character" w:styleId="afb">
    <w:name w:val="Emphasis"/>
    <w:uiPriority w:val="20"/>
    <w:qFormat/>
    <w:rsid w:val="00B014F9"/>
    <w:rPr>
      <w:color w:val="CC0000"/>
    </w:rPr>
  </w:style>
  <w:style w:type="character" w:styleId="afc">
    <w:name w:val="line number"/>
    <w:basedOn w:val="a2"/>
    <w:qFormat/>
    <w:rsid w:val="00B014F9"/>
  </w:style>
  <w:style w:type="character" w:styleId="afd">
    <w:name w:val="Hyperlink"/>
    <w:basedOn w:val="a2"/>
    <w:uiPriority w:val="99"/>
    <w:qFormat/>
    <w:rsid w:val="00B014F9"/>
    <w:rPr>
      <w:color w:val="000000"/>
      <w:sz w:val="14"/>
      <w:szCs w:val="14"/>
      <w:u w:val="none"/>
    </w:rPr>
  </w:style>
  <w:style w:type="character" w:styleId="afe">
    <w:name w:val="annotation reference"/>
    <w:uiPriority w:val="99"/>
    <w:qFormat/>
    <w:rsid w:val="00B014F9"/>
    <w:rPr>
      <w:sz w:val="21"/>
      <w:szCs w:val="21"/>
    </w:rPr>
  </w:style>
  <w:style w:type="paragraph" w:customStyle="1" w:styleId="13">
    <w:name w:val="样式1"/>
    <w:basedOn w:val="a0"/>
    <w:next w:val="a0"/>
    <w:qFormat/>
    <w:rsid w:val="00B014F9"/>
    <w:pPr>
      <w:spacing w:before="120" w:after="120" w:line="300" w:lineRule="auto"/>
    </w:pPr>
    <w:rPr>
      <w:rFonts w:ascii="Ђˎ̥" w:hAnsi="Ђˎ̥"/>
      <w:b/>
      <w:sz w:val="24"/>
      <w:szCs w:val="20"/>
    </w:rPr>
  </w:style>
  <w:style w:type="character" w:customStyle="1" w:styleId="3Char">
    <w:name w:val="标题 3 Char"/>
    <w:link w:val="3"/>
    <w:uiPriority w:val="9"/>
    <w:qFormat/>
    <w:rsid w:val="00B014F9"/>
    <w:rPr>
      <w:rFonts w:ascii="Verdana" w:eastAsia="Ђˎ̥" w:hAnsi="Verdana" w:cs="Verdana"/>
      <w:b/>
      <w:bCs/>
      <w:sz w:val="32"/>
      <w:szCs w:val="32"/>
    </w:rPr>
  </w:style>
  <w:style w:type="paragraph" w:customStyle="1" w:styleId="34">
    <w:name w:val="样式3"/>
    <w:basedOn w:val="a0"/>
    <w:next w:val="4"/>
    <w:link w:val="3Char2"/>
    <w:qFormat/>
    <w:rsid w:val="00B014F9"/>
    <w:pPr>
      <w:spacing w:line="360" w:lineRule="auto"/>
      <w:ind w:firstLineChars="200" w:firstLine="560"/>
    </w:pPr>
    <w:rPr>
      <w:rFonts w:ascii="Times New Roman" w:hAnsi="Times New Roman"/>
      <w:kern w:val="0"/>
      <w:sz w:val="28"/>
      <w:szCs w:val="28"/>
    </w:rPr>
  </w:style>
  <w:style w:type="character" w:customStyle="1" w:styleId="2Char">
    <w:name w:val="标题 2 Char"/>
    <w:link w:val="20"/>
    <w:uiPriority w:val="9"/>
    <w:qFormat/>
    <w:rsid w:val="00B014F9"/>
    <w:rPr>
      <w:rFonts w:ascii="Verdana" w:eastAsia="Ђˎ̥" w:hAnsi="Verdana" w:cs="Verdana"/>
      <w:b/>
      <w:bCs/>
      <w:sz w:val="32"/>
      <w:szCs w:val="32"/>
    </w:rPr>
  </w:style>
  <w:style w:type="character" w:customStyle="1" w:styleId="1Char">
    <w:name w:val="标题 1 Char"/>
    <w:uiPriority w:val="9"/>
    <w:qFormat/>
    <w:rsid w:val="00B014F9"/>
    <w:rPr>
      <w:rFonts w:ascii="Times New Roman" w:eastAsia="宋体" w:hAnsi="Times New Roman" w:cs="Times New Roman" w:hint="default"/>
      <w:b/>
      <w:bCs/>
      <w:kern w:val="44"/>
      <w:sz w:val="44"/>
      <w:szCs w:val="44"/>
    </w:rPr>
  </w:style>
  <w:style w:type="paragraph" w:customStyle="1" w:styleId="aff">
    <w:name w:val="表格"/>
    <w:basedOn w:val="a0"/>
    <w:qFormat/>
    <w:rsid w:val="00B014F9"/>
    <w:pPr>
      <w:spacing w:line="400" w:lineRule="exact"/>
    </w:pPr>
    <w:rPr>
      <w:sz w:val="24"/>
    </w:rPr>
  </w:style>
  <w:style w:type="paragraph" w:customStyle="1" w:styleId="aff0">
    <w:name w:val="表内文字"/>
    <w:basedOn w:val="a0"/>
    <w:qFormat/>
    <w:rsid w:val="00B014F9"/>
    <w:pPr>
      <w:snapToGrid w:val="0"/>
      <w:spacing w:before="50" w:after="50"/>
    </w:pPr>
    <w:rPr>
      <w:rFonts w:ascii="Ђˎ̥" w:eastAsia="Ђˎ̥" w:hAnsi="Ђˎ̥"/>
      <w:b/>
      <w:color w:val="000000"/>
      <w:szCs w:val="21"/>
    </w:rPr>
  </w:style>
  <w:style w:type="paragraph" w:customStyle="1" w:styleId="ListParagraph1">
    <w:name w:val="List Paragraph1"/>
    <w:basedOn w:val="a0"/>
    <w:qFormat/>
    <w:rsid w:val="00B014F9"/>
    <w:pPr>
      <w:ind w:firstLineChars="200" w:firstLine="420"/>
    </w:pPr>
    <w:rPr>
      <w:rFonts w:ascii="Calibri" w:hAnsi="Calibri"/>
      <w:szCs w:val="22"/>
    </w:rPr>
  </w:style>
  <w:style w:type="character" w:customStyle="1" w:styleId="Chara">
    <w:name w:val="页眉 Char"/>
    <w:link w:val="af1"/>
    <w:uiPriority w:val="99"/>
    <w:qFormat/>
    <w:rsid w:val="00B014F9"/>
    <w:rPr>
      <w:rFonts w:eastAsia="Ђˎ̥"/>
      <w:kern w:val="2"/>
      <w:sz w:val="18"/>
      <w:szCs w:val="18"/>
      <w:u w:val="single"/>
      <w:lang w:val="en-US" w:eastAsia="zh-CN" w:bidi="ar-SA"/>
    </w:rPr>
  </w:style>
  <w:style w:type="character" w:customStyle="1" w:styleId="aff1">
    <w:name w:val="正文首行缩进 字符"/>
    <w:qFormat/>
    <w:rsid w:val="00B014F9"/>
    <w:rPr>
      <w:rFonts w:ascii="宋体" w:eastAsia="Ђˎ̥" w:hAnsi="Verdana" w:cs="Verdana"/>
      <w:kern w:val="2"/>
      <w:sz w:val="21"/>
      <w:szCs w:val="24"/>
    </w:rPr>
  </w:style>
  <w:style w:type="character" w:customStyle="1" w:styleId="marklong">
    <w:name w:val="marklong"/>
    <w:basedOn w:val="a2"/>
    <w:qFormat/>
    <w:rsid w:val="00B014F9"/>
  </w:style>
  <w:style w:type="character" w:customStyle="1" w:styleId="qxdate">
    <w:name w:val="qxdate"/>
    <w:basedOn w:val="a2"/>
    <w:qFormat/>
    <w:rsid w:val="00B014F9"/>
    <w:rPr>
      <w:color w:val="333333"/>
      <w:sz w:val="18"/>
      <w:szCs w:val="18"/>
    </w:rPr>
  </w:style>
  <w:style w:type="character" w:customStyle="1" w:styleId="PlainTextChar1">
    <w:name w:val="Plain Text Char1"/>
    <w:qFormat/>
    <w:rsid w:val="00B014F9"/>
    <w:rPr>
      <w:rFonts w:ascii="@宋体" w:hAnsi="Ђˎ̥" w:cs="Ђˎ̥"/>
      <w:kern w:val="2"/>
      <w:sz w:val="21"/>
      <w:szCs w:val="21"/>
    </w:rPr>
  </w:style>
  <w:style w:type="character" w:customStyle="1" w:styleId="Char20">
    <w:name w:val="纯文本 Char2"/>
    <w:qFormat/>
    <w:rsid w:val="00B014F9"/>
    <w:rPr>
      <w:rFonts w:ascii="Segoe UI Symbol" w:hAnsi="Courier New"/>
      <w:kern w:val="2"/>
      <w:sz w:val="21"/>
      <w:szCs w:val="24"/>
    </w:rPr>
  </w:style>
  <w:style w:type="character" w:customStyle="1" w:styleId="apple-style-span">
    <w:name w:val="apple-style-span"/>
    <w:basedOn w:val="a2"/>
    <w:qFormat/>
    <w:rsid w:val="00B014F9"/>
  </w:style>
  <w:style w:type="character" w:customStyle="1" w:styleId="ca-4">
    <w:name w:val="ca-4"/>
    <w:basedOn w:val="a2"/>
    <w:qFormat/>
    <w:rsid w:val="00B014F9"/>
  </w:style>
  <w:style w:type="character" w:customStyle="1" w:styleId="font31">
    <w:name w:val="font31"/>
    <w:qFormat/>
    <w:rsid w:val="00B014F9"/>
    <w:rPr>
      <w:rFonts w:ascii="宋体" w:eastAsia="宋体" w:hAnsi="宋体" w:cs="宋体" w:hint="eastAsia"/>
      <w:b/>
      <w:color w:val="000000"/>
      <w:sz w:val="18"/>
      <w:szCs w:val="18"/>
      <w:u w:val="none"/>
    </w:rPr>
  </w:style>
  <w:style w:type="character" w:customStyle="1" w:styleId="Chare">
    <w:name w:val="列出段落 Char"/>
    <w:link w:val="110"/>
    <w:uiPriority w:val="34"/>
    <w:qFormat/>
    <w:rsid w:val="00B014F9"/>
    <w:rPr>
      <w:rFonts w:ascii="Courier New" w:eastAsia="Verdana" w:hAnsi="Courier New" w:cs="Symbol"/>
      <w:kern w:val="2"/>
      <w:sz w:val="21"/>
      <w:szCs w:val="22"/>
    </w:rPr>
  </w:style>
  <w:style w:type="paragraph" w:customStyle="1" w:styleId="110">
    <w:name w:val="列出段落11"/>
    <w:basedOn w:val="a0"/>
    <w:link w:val="Chare"/>
    <w:uiPriority w:val="34"/>
    <w:qFormat/>
    <w:rsid w:val="00B014F9"/>
    <w:pPr>
      <w:ind w:firstLineChars="200" w:firstLine="420"/>
    </w:pPr>
    <w:rPr>
      <w:rFonts w:ascii="Courier New" w:eastAsia="Verdana" w:hAnsi="Courier New"/>
      <w:szCs w:val="22"/>
    </w:rPr>
  </w:style>
  <w:style w:type="character" w:customStyle="1" w:styleId="1CharChar">
    <w:name w:val="标题 1 Char Char"/>
    <w:qFormat/>
    <w:rsid w:val="00B014F9"/>
    <w:rPr>
      <w:rFonts w:eastAsia="Courier New"/>
      <w:b/>
      <w:bCs/>
      <w:kern w:val="44"/>
      <w:sz w:val="44"/>
      <w:szCs w:val="44"/>
      <w:lang w:val="en-US" w:eastAsia="zh-CN" w:bidi="ar-SA"/>
    </w:rPr>
  </w:style>
  <w:style w:type="character" w:customStyle="1" w:styleId="FooterChar">
    <w:name w:val="Footer Char"/>
    <w:qFormat/>
    <w:rsid w:val="00B014F9"/>
    <w:rPr>
      <w:rFonts w:ascii="Calibri" w:eastAsia="宋体" w:hAnsi="Calibri"/>
      <w:kern w:val="2"/>
      <w:sz w:val="18"/>
      <w:szCs w:val="18"/>
      <w:lang w:val="en-US" w:eastAsia="zh-CN" w:bidi="ar-SA"/>
    </w:rPr>
  </w:style>
  <w:style w:type="character" w:customStyle="1" w:styleId="aff2">
    <w:name w:val="批注文字 字符"/>
    <w:uiPriority w:val="99"/>
    <w:qFormat/>
    <w:rsid w:val="00B014F9"/>
    <w:rPr>
      <w:rFonts w:ascii="Verdana" w:eastAsia="Ђˎ̥" w:hAnsi="Verdana" w:cs="Verdana"/>
      <w:kern w:val="0"/>
      <w:sz w:val="24"/>
      <w:szCs w:val="20"/>
    </w:rPr>
  </w:style>
  <w:style w:type="character" w:customStyle="1" w:styleId="contitle1">
    <w:name w:val="con_title1"/>
    <w:qFormat/>
    <w:rsid w:val="00B014F9"/>
    <w:rPr>
      <w:b/>
      <w:bCs/>
      <w:color w:val="58585A"/>
      <w:sz w:val="36"/>
      <w:szCs w:val="36"/>
    </w:rPr>
  </w:style>
  <w:style w:type="character" w:customStyle="1" w:styleId="CharChar">
    <w:name w:val="页脚 Char Char"/>
    <w:qFormat/>
    <w:rsid w:val="00B014F9"/>
    <w:rPr>
      <w:rFonts w:eastAsia="Courier New"/>
      <w:sz w:val="18"/>
      <w:szCs w:val="18"/>
      <w:lang w:bidi="ar-SA"/>
    </w:rPr>
  </w:style>
  <w:style w:type="character" w:customStyle="1" w:styleId="3Char1">
    <w:name w:val="正文文本缩进 3 Char"/>
    <w:link w:val="33"/>
    <w:qFormat/>
    <w:rsid w:val="00B014F9"/>
    <w:rPr>
      <w:rFonts w:ascii="Verdana" w:eastAsia="Ђˎ̥" w:hAnsi="Verdana" w:cs="Verdana"/>
      <w:sz w:val="16"/>
      <w:szCs w:val="16"/>
    </w:rPr>
  </w:style>
  <w:style w:type="character" w:customStyle="1" w:styleId="Heading2Char">
    <w:name w:val="Heading 2 Char"/>
    <w:qFormat/>
    <w:rsid w:val="00B014F9"/>
    <w:rPr>
      <w:rFonts w:ascii="Courier New" w:eastAsia="Verdana" w:hAnsi="Courier New"/>
      <w:b/>
      <w:bCs/>
      <w:kern w:val="2"/>
      <w:sz w:val="28"/>
      <w:szCs w:val="32"/>
      <w:lang w:val="en-US" w:eastAsia="zh-CN" w:bidi="ar-SA"/>
    </w:rPr>
  </w:style>
  <w:style w:type="character" w:customStyle="1" w:styleId="p141">
    <w:name w:val="p141"/>
    <w:qFormat/>
    <w:rsid w:val="00B014F9"/>
    <w:rPr>
      <w:sz w:val="21"/>
      <w:szCs w:val="21"/>
    </w:rPr>
  </w:style>
  <w:style w:type="character" w:customStyle="1" w:styleId="gpa">
    <w:name w:val="gpa"/>
    <w:basedOn w:val="a2"/>
    <w:qFormat/>
    <w:rsid w:val="00B014F9"/>
    <w:rPr>
      <w:rFonts w:ascii="Arial" w:hAnsi="Arial" w:cs="Arial"/>
      <w:sz w:val="15"/>
      <w:szCs w:val="15"/>
    </w:rPr>
  </w:style>
  <w:style w:type="character" w:customStyle="1" w:styleId="Char8">
    <w:name w:val="批注框文本 Char"/>
    <w:link w:val="af"/>
    <w:uiPriority w:val="99"/>
    <w:qFormat/>
    <w:rsid w:val="00B014F9"/>
    <w:rPr>
      <w:rFonts w:ascii="Verdana" w:eastAsia="Ђˎ̥" w:hAnsi="Verdana" w:cs="Verdana"/>
      <w:sz w:val="18"/>
      <w:szCs w:val="18"/>
    </w:rPr>
  </w:style>
  <w:style w:type="character" w:customStyle="1" w:styleId="4CharChar">
    <w:name w:val="标题 4 Char Char"/>
    <w:qFormat/>
    <w:rsid w:val="00B014F9"/>
    <w:rPr>
      <w:rFonts w:ascii="@宋体" w:eastAsia="Symbol" w:hAnsi="@宋体"/>
      <w:b/>
      <w:sz w:val="28"/>
      <w:lang w:val="en-US" w:eastAsia="zh-CN" w:bidi="ar-SA"/>
    </w:rPr>
  </w:style>
  <w:style w:type="character" w:customStyle="1" w:styleId="3Char10">
    <w:name w:val="正文文本 3 Char1"/>
    <w:semiHidden/>
    <w:qFormat/>
    <w:rsid w:val="00B014F9"/>
    <w:rPr>
      <w:rFonts w:ascii="Verdana" w:hAnsi="Verdana"/>
      <w:kern w:val="2"/>
      <w:sz w:val="16"/>
      <w:szCs w:val="16"/>
    </w:rPr>
  </w:style>
  <w:style w:type="character" w:customStyle="1" w:styleId="bumpedfont20">
    <w:name w:val="bumpedfont20"/>
    <w:qFormat/>
    <w:rsid w:val="00B014F9"/>
  </w:style>
  <w:style w:type="character" w:customStyle="1" w:styleId="aff3">
    <w:name w:val="日期 字符"/>
    <w:uiPriority w:val="99"/>
    <w:qFormat/>
    <w:rsid w:val="00B014F9"/>
    <w:rPr>
      <w:rFonts w:ascii="Ђˎ̥" w:eastAsia="Ђˎ̥" w:hAnsi="Verdana" w:cs="Verdana"/>
      <w:szCs w:val="21"/>
    </w:rPr>
  </w:style>
  <w:style w:type="character" w:customStyle="1" w:styleId="062">
    <w:name w:val="062"/>
    <w:qFormat/>
    <w:rsid w:val="00B014F9"/>
    <w:rPr>
      <w:rFonts w:ascii="Ђˎ̥" w:hAnsi="Ђˎ̥"/>
      <w:b/>
      <w:bCs/>
      <w:sz w:val="32"/>
    </w:rPr>
  </w:style>
  <w:style w:type="character" w:customStyle="1" w:styleId="CharChar10">
    <w:name w:val="Char Char10"/>
    <w:qFormat/>
    <w:rsid w:val="00B014F9"/>
    <w:rPr>
      <w:rFonts w:eastAsia="Times New Roman"/>
      <w:kern w:val="2"/>
      <w:sz w:val="18"/>
      <w:lang w:val="en-US" w:eastAsia="zh-CN"/>
    </w:rPr>
  </w:style>
  <w:style w:type="character" w:customStyle="1" w:styleId="hover35">
    <w:name w:val="hover35"/>
    <w:basedOn w:val="a2"/>
    <w:qFormat/>
    <w:rsid w:val="00B014F9"/>
    <w:rPr>
      <w:sz w:val="21"/>
      <w:szCs w:val="21"/>
    </w:rPr>
  </w:style>
  <w:style w:type="character" w:customStyle="1" w:styleId="Char21">
    <w:name w:val="页脚 Char2"/>
    <w:qFormat/>
    <w:rsid w:val="00B014F9"/>
    <w:rPr>
      <w:rFonts w:ascii="Verdana" w:eastAsia="@宋体" w:hAnsi="Verdana" w:cs="Verdana"/>
      <w:sz w:val="18"/>
      <w:szCs w:val="18"/>
    </w:rPr>
  </w:style>
  <w:style w:type="character" w:customStyle="1" w:styleId="font61">
    <w:name w:val="font61"/>
    <w:qFormat/>
    <w:rsid w:val="00B014F9"/>
    <w:rPr>
      <w:rFonts w:ascii="宋体" w:eastAsia="宋体" w:hAnsi="宋体" w:cs="宋体" w:hint="eastAsia"/>
      <w:color w:val="FF00FF"/>
      <w:sz w:val="16"/>
      <w:szCs w:val="16"/>
      <w:u w:val="none"/>
    </w:rPr>
  </w:style>
  <w:style w:type="character" w:customStyle="1" w:styleId="4Char">
    <w:name w:val="标题 4 Char"/>
    <w:link w:val="4"/>
    <w:uiPriority w:val="9"/>
    <w:qFormat/>
    <w:rsid w:val="00B014F9"/>
    <w:rPr>
      <w:rFonts w:ascii="Verdana" w:eastAsia="Ђˎ̥" w:hAnsi="Verdana" w:cs="Verdana"/>
      <w:kern w:val="0"/>
      <w:sz w:val="28"/>
      <w:szCs w:val="20"/>
    </w:rPr>
  </w:style>
  <w:style w:type="character" w:customStyle="1" w:styleId="Char30">
    <w:name w:val="正文文本缩进 Char3"/>
    <w:qFormat/>
    <w:rsid w:val="00B014F9"/>
    <w:rPr>
      <w:rFonts w:ascii="Verdana" w:hAnsi="Verdana"/>
      <w:kern w:val="2"/>
      <w:sz w:val="21"/>
      <w:szCs w:val="24"/>
    </w:rPr>
  </w:style>
  <w:style w:type="character" w:customStyle="1" w:styleId="Heading1Char">
    <w:name w:val="Heading 1 Char"/>
    <w:qFormat/>
    <w:rsid w:val="00B014F9"/>
    <w:rPr>
      <w:rFonts w:ascii="Calibri" w:eastAsia="宋体" w:hAnsi="Calibri"/>
      <w:b/>
      <w:bCs/>
      <w:kern w:val="44"/>
      <w:sz w:val="44"/>
      <w:szCs w:val="44"/>
      <w:lang w:val="en-US" w:eastAsia="zh-CN" w:bidi="ar-SA"/>
    </w:rPr>
  </w:style>
  <w:style w:type="character" w:customStyle="1" w:styleId="ca-12">
    <w:name w:val="ca-12"/>
    <w:basedOn w:val="a2"/>
    <w:qFormat/>
    <w:rsid w:val="00B014F9"/>
  </w:style>
  <w:style w:type="character" w:customStyle="1" w:styleId="Char10">
    <w:name w:val="批注文字 Char1"/>
    <w:qFormat/>
    <w:rsid w:val="00B014F9"/>
    <w:rPr>
      <w:rFonts w:ascii="Verdana" w:eastAsia="Times New Roman" w:hAnsi="Verdana"/>
      <w:kern w:val="0"/>
      <w:sz w:val="20"/>
    </w:rPr>
  </w:style>
  <w:style w:type="character" w:customStyle="1" w:styleId="Char11">
    <w:name w:val="纯文本 Char1"/>
    <w:qFormat/>
    <w:rsid w:val="00B014F9"/>
    <w:rPr>
      <w:rFonts w:ascii="@宋体" w:eastAsia="@宋体" w:hAnsi="Ђˎ̥" w:cs="Ђˎ̥"/>
      <w:sz w:val="21"/>
      <w:szCs w:val="21"/>
    </w:rPr>
  </w:style>
  <w:style w:type="character" w:customStyle="1" w:styleId="Char12">
    <w:name w:val="正文首行缩进 Char1"/>
    <w:basedOn w:val="Char13"/>
    <w:semiHidden/>
    <w:qFormat/>
    <w:rsid w:val="00B014F9"/>
    <w:rPr>
      <w:rFonts w:ascii="Verdana" w:hAnsi="Verdana"/>
      <w:kern w:val="2"/>
      <w:sz w:val="21"/>
      <w:szCs w:val="24"/>
    </w:rPr>
  </w:style>
  <w:style w:type="character" w:customStyle="1" w:styleId="Char13">
    <w:name w:val="正文文本 Char1"/>
    <w:semiHidden/>
    <w:qFormat/>
    <w:rsid w:val="00B014F9"/>
    <w:rPr>
      <w:rFonts w:ascii="Verdana" w:hAnsi="Verdana"/>
      <w:kern w:val="2"/>
      <w:sz w:val="21"/>
      <w:szCs w:val="24"/>
    </w:rPr>
  </w:style>
  <w:style w:type="character" w:customStyle="1" w:styleId="displayarti">
    <w:name w:val="displayarti"/>
    <w:basedOn w:val="a2"/>
    <w:qFormat/>
    <w:rsid w:val="00B014F9"/>
    <w:rPr>
      <w:color w:val="FFFFFF"/>
      <w:shd w:val="clear" w:color="auto" w:fill="A00000"/>
    </w:rPr>
  </w:style>
  <w:style w:type="character" w:customStyle="1" w:styleId="2Char2">
    <w:name w:val="正文首行缩进 2 Char"/>
    <w:link w:val="25"/>
    <w:qFormat/>
    <w:rsid w:val="00B014F9"/>
    <w:rPr>
      <w:rFonts w:ascii="Verdana" w:hAnsi="宋体"/>
      <w:kern w:val="2"/>
      <w:sz w:val="21"/>
      <w:szCs w:val="24"/>
    </w:rPr>
  </w:style>
  <w:style w:type="character" w:customStyle="1" w:styleId="CharChar13">
    <w:name w:val="Char Char13"/>
    <w:qFormat/>
    <w:rsid w:val="00B014F9"/>
    <w:rPr>
      <w:rFonts w:eastAsia="Verdana"/>
      <w:b/>
      <w:bCs/>
      <w:kern w:val="44"/>
      <w:sz w:val="44"/>
      <w:szCs w:val="44"/>
      <w:lang w:val="en-US" w:eastAsia="zh-CN" w:bidi="ar-SA"/>
    </w:rPr>
  </w:style>
  <w:style w:type="character" w:customStyle="1" w:styleId="ca-3">
    <w:name w:val="ca-3"/>
    <w:basedOn w:val="a2"/>
    <w:qFormat/>
    <w:rsid w:val="00B014F9"/>
  </w:style>
  <w:style w:type="character" w:customStyle="1" w:styleId="9CharChar">
    <w:name w:val="标题 9 Char Char"/>
    <w:qFormat/>
    <w:rsid w:val="00B014F9"/>
    <w:rPr>
      <w:rFonts w:ascii="@宋体" w:eastAsia="Symbol" w:hAnsi="@宋体"/>
      <w:kern w:val="2"/>
      <w:sz w:val="21"/>
      <w:szCs w:val="24"/>
      <w:lang w:val="en-US" w:eastAsia="zh-CN" w:bidi="ar-SA"/>
    </w:rPr>
  </w:style>
  <w:style w:type="character" w:customStyle="1" w:styleId="26">
    <w:name w:val="正文文本缩进 2 字符"/>
    <w:qFormat/>
    <w:rsid w:val="00B014F9"/>
    <w:rPr>
      <w:rFonts w:ascii="Verdana" w:eastAsia="Ђˎ̥" w:hAnsi="Verdana" w:cs="Verdana"/>
      <w:sz w:val="32"/>
      <w:szCs w:val="20"/>
    </w:rPr>
  </w:style>
  <w:style w:type="character" w:customStyle="1" w:styleId="0Char">
    <w:name w:val="0 正文 Char"/>
    <w:link w:val="0"/>
    <w:qFormat/>
    <w:rsid w:val="00B014F9"/>
    <w:rPr>
      <w:kern w:val="2"/>
      <w:sz w:val="21"/>
      <w:szCs w:val="21"/>
    </w:rPr>
  </w:style>
  <w:style w:type="paragraph" w:customStyle="1" w:styleId="0">
    <w:name w:val="0 正文"/>
    <w:basedOn w:val="a0"/>
    <w:link w:val="0Char"/>
    <w:qFormat/>
    <w:rsid w:val="00B014F9"/>
    <w:pPr>
      <w:spacing w:line="360" w:lineRule="auto"/>
      <w:ind w:firstLine="420"/>
    </w:pPr>
    <w:rPr>
      <w:rFonts w:ascii="Times New Roman" w:hAnsi="Times New Roman"/>
      <w:szCs w:val="21"/>
    </w:rPr>
  </w:style>
  <w:style w:type="character" w:customStyle="1" w:styleId="3CharChar">
    <w:name w:val="正文文本缩进 3 Char Char"/>
    <w:qFormat/>
    <w:rsid w:val="00B014F9"/>
    <w:rPr>
      <w:rFonts w:eastAsia="Courier New"/>
      <w:sz w:val="16"/>
      <w:szCs w:val="16"/>
      <w:lang w:bidi="ar-SA"/>
    </w:rPr>
  </w:style>
  <w:style w:type="character" w:customStyle="1" w:styleId="61">
    <w:name w:val="标题 6 字符"/>
    <w:uiPriority w:val="9"/>
    <w:qFormat/>
    <w:rsid w:val="00B014F9"/>
    <w:rPr>
      <w:rFonts w:ascii="Verdana" w:hAnsi="Verdana"/>
      <w:b/>
      <w:kern w:val="2"/>
      <w:sz w:val="24"/>
      <w:szCs w:val="24"/>
    </w:rPr>
  </w:style>
  <w:style w:type="character" w:customStyle="1" w:styleId="Char14">
    <w:name w:val="批注主题 Char1"/>
    <w:qFormat/>
    <w:rsid w:val="00B014F9"/>
    <w:rPr>
      <w:rFonts w:ascii="Verdana" w:eastAsia="@宋体" w:hAnsi="Verdana" w:cs="Verdana"/>
      <w:b/>
      <w:bCs/>
      <w:kern w:val="2"/>
      <w:sz w:val="21"/>
      <w:szCs w:val="24"/>
      <w:lang w:val="en-US" w:eastAsia="zh-CN" w:bidi="ar-SA"/>
    </w:rPr>
  </w:style>
  <w:style w:type="character" w:customStyle="1" w:styleId="17">
    <w:name w:val="17"/>
    <w:qFormat/>
    <w:rsid w:val="00B014F9"/>
    <w:rPr>
      <w:rFonts w:ascii="Times New Roman" w:hAnsi="Times New Roman" w:cs="Times New Roman" w:hint="default"/>
    </w:rPr>
  </w:style>
  <w:style w:type="character" w:customStyle="1" w:styleId="CharChar101">
    <w:name w:val="Char Char101"/>
    <w:qFormat/>
    <w:rsid w:val="00B014F9"/>
    <w:rPr>
      <w:rFonts w:eastAsia="Verdana"/>
      <w:kern w:val="2"/>
      <w:sz w:val="18"/>
      <w:szCs w:val="18"/>
      <w:lang w:val="en-US" w:eastAsia="zh-CN" w:bidi="ar-SA"/>
    </w:rPr>
  </w:style>
  <w:style w:type="character" w:customStyle="1" w:styleId="redfilenumber">
    <w:name w:val="redfilenumber"/>
    <w:basedOn w:val="a2"/>
    <w:qFormat/>
    <w:rsid w:val="00B014F9"/>
    <w:rPr>
      <w:color w:val="BA2636"/>
      <w:sz w:val="18"/>
      <w:szCs w:val="18"/>
    </w:rPr>
  </w:style>
  <w:style w:type="character" w:customStyle="1" w:styleId="Char15">
    <w:name w:val="页眉 Char1"/>
    <w:uiPriority w:val="99"/>
    <w:semiHidden/>
    <w:qFormat/>
    <w:rsid w:val="00B014F9"/>
    <w:rPr>
      <w:rFonts w:ascii="Verdana" w:hAnsi="Verdana"/>
      <w:kern w:val="2"/>
      <w:sz w:val="18"/>
      <w:szCs w:val="18"/>
    </w:rPr>
  </w:style>
  <w:style w:type="character" w:customStyle="1" w:styleId="CharChar2">
    <w:name w:val="普通文字 Char Char2"/>
    <w:qFormat/>
    <w:rsid w:val="00B014F9"/>
    <w:rPr>
      <w:rFonts w:hAnsi="Symbol"/>
      <w:szCs w:val="21"/>
      <w:lang w:bidi="ar-SA"/>
    </w:rPr>
  </w:style>
  <w:style w:type="character" w:customStyle="1" w:styleId="CharChar0">
    <w:name w:val="正文文本缩进 Char Char"/>
    <w:qFormat/>
    <w:rsid w:val="00B014F9"/>
    <w:rPr>
      <w:rFonts w:ascii="Segoe UI Symbol" w:eastAsia="Segoe UI Symbol"/>
      <w:sz w:val="32"/>
      <w:lang w:bidi="ar-SA"/>
    </w:rPr>
  </w:style>
  <w:style w:type="character" w:customStyle="1" w:styleId="Char16">
    <w:name w:val="副标题 Char1"/>
    <w:qFormat/>
    <w:rsid w:val="00B014F9"/>
    <w:rPr>
      <w:rFonts w:ascii="Cambria" w:hAnsi="Cambria" w:cs="Times New Roman"/>
      <w:b/>
      <w:bCs/>
      <w:kern w:val="28"/>
      <w:sz w:val="32"/>
      <w:szCs w:val="32"/>
    </w:rPr>
  </w:style>
  <w:style w:type="character" w:customStyle="1" w:styleId="52">
    <w:name w:val="标题 5 字符"/>
    <w:uiPriority w:val="9"/>
    <w:qFormat/>
    <w:rsid w:val="00B014F9"/>
    <w:rPr>
      <w:rFonts w:ascii="Verdana" w:eastAsia="Courier New" w:hAnsi="Verdana"/>
      <w:b/>
      <w:kern w:val="2"/>
      <w:sz w:val="28"/>
      <w:szCs w:val="24"/>
    </w:rPr>
  </w:style>
  <w:style w:type="character" w:customStyle="1" w:styleId="ca-2">
    <w:name w:val="ca-2"/>
    <w:basedOn w:val="a2"/>
    <w:qFormat/>
    <w:rsid w:val="00B014F9"/>
  </w:style>
  <w:style w:type="character" w:customStyle="1" w:styleId="2CharChar">
    <w:name w:val="正文文本缩进 2 Char Char"/>
    <w:qFormat/>
    <w:rsid w:val="00B014F9"/>
    <w:rPr>
      <w:rFonts w:eastAsia="Courier New"/>
      <w:sz w:val="32"/>
      <w:lang w:bidi="ar-SA"/>
    </w:rPr>
  </w:style>
  <w:style w:type="character" w:customStyle="1" w:styleId="aff4">
    <w:name w:val="页脚 字符"/>
    <w:uiPriority w:val="99"/>
    <w:qFormat/>
    <w:rsid w:val="00B014F9"/>
    <w:rPr>
      <w:kern w:val="2"/>
      <w:sz w:val="18"/>
      <w:szCs w:val="18"/>
    </w:rPr>
  </w:style>
  <w:style w:type="character" w:customStyle="1" w:styleId="35">
    <w:name w:val="正文文本缩进 3 字符"/>
    <w:qFormat/>
    <w:rsid w:val="00B014F9"/>
    <w:rPr>
      <w:rFonts w:ascii="Verdana" w:eastAsia="Ђˎ̥" w:hAnsi="Verdana" w:cs="Verdana"/>
      <w:sz w:val="16"/>
      <w:szCs w:val="16"/>
    </w:rPr>
  </w:style>
  <w:style w:type="character" w:customStyle="1" w:styleId="Heading3Char">
    <w:name w:val="Heading 3 Char"/>
    <w:qFormat/>
    <w:rsid w:val="00B014F9"/>
    <w:rPr>
      <w:rFonts w:eastAsia="宋体"/>
      <w:b/>
      <w:bCs/>
      <w:kern w:val="2"/>
      <w:sz w:val="32"/>
      <w:szCs w:val="32"/>
      <w:lang w:val="en-US" w:eastAsia="zh-CN" w:bidi="ar-SA"/>
    </w:rPr>
  </w:style>
  <w:style w:type="character" w:customStyle="1" w:styleId="font41">
    <w:name w:val="font41"/>
    <w:qFormat/>
    <w:rsid w:val="00B014F9"/>
    <w:rPr>
      <w:rFonts w:ascii="黑体" w:eastAsia="黑体" w:hAnsi="宋体" w:cs="黑体" w:hint="eastAsia"/>
      <w:color w:val="000000"/>
      <w:sz w:val="18"/>
      <w:szCs w:val="18"/>
      <w:u w:val="none"/>
    </w:rPr>
  </w:style>
  <w:style w:type="character" w:customStyle="1" w:styleId="3Char0">
    <w:name w:val="正文文本 3 Char"/>
    <w:link w:val="30"/>
    <w:qFormat/>
    <w:rsid w:val="00B014F9"/>
    <w:rPr>
      <w:rFonts w:ascii="Verdana" w:eastAsia="Ђˎ̥" w:hAnsi="Verdana" w:cs="Verdana"/>
      <w:b/>
      <w:bCs/>
      <w:sz w:val="24"/>
      <w:szCs w:val="24"/>
    </w:rPr>
  </w:style>
  <w:style w:type="character" w:customStyle="1" w:styleId="Char3">
    <w:name w:val="文档结构图 Char"/>
    <w:basedOn w:val="a2"/>
    <w:link w:val="a9"/>
    <w:uiPriority w:val="99"/>
    <w:qFormat/>
    <w:rsid w:val="00B014F9"/>
    <w:rPr>
      <w:rFonts w:ascii="宋体" w:hAnsi="Verdana"/>
      <w:kern w:val="2"/>
      <w:sz w:val="18"/>
      <w:szCs w:val="18"/>
    </w:rPr>
  </w:style>
  <w:style w:type="character" w:customStyle="1" w:styleId="CharChar1">
    <w:name w:val="批注文字 Char Char"/>
    <w:qFormat/>
    <w:rsid w:val="00B014F9"/>
    <w:rPr>
      <w:rFonts w:eastAsia="Courier New"/>
      <w:kern w:val="2"/>
      <w:sz w:val="21"/>
      <w:szCs w:val="24"/>
      <w:lang w:val="en-US" w:eastAsia="zh-CN" w:bidi="ar-SA"/>
    </w:rPr>
  </w:style>
  <w:style w:type="character" w:customStyle="1" w:styleId="ca-11">
    <w:name w:val="ca-11"/>
    <w:basedOn w:val="a2"/>
    <w:qFormat/>
    <w:rsid w:val="00B014F9"/>
  </w:style>
  <w:style w:type="character" w:customStyle="1" w:styleId="6Char">
    <w:name w:val="标题 6 Char"/>
    <w:link w:val="6"/>
    <w:uiPriority w:val="9"/>
    <w:qFormat/>
    <w:rsid w:val="00B014F9"/>
    <w:rPr>
      <w:rFonts w:ascii="Verdana" w:hAnsi="Verdana"/>
      <w:b/>
      <w:kern w:val="2"/>
      <w:sz w:val="24"/>
      <w:szCs w:val="24"/>
    </w:rPr>
  </w:style>
  <w:style w:type="character" w:customStyle="1" w:styleId="36">
    <w:name w:val="正文文本 3 字符"/>
    <w:qFormat/>
    <w:rsid w:val="00B014F9"/>
    <w:rPr>
      <w:rFonts w:ascii="Verdana" w:eastAsia="Ђˎ̥" w:hAnsi="Verdana" w:cs="Verdana"/>
      <w:b/>
      <w:bCs/>
      <w:sz w:val="24"/>
      <w:szCs w:val="24"/>
    </w:rPr>
  </w:style>
  <w:style w:type="character" w:customStyle="1" w:styleId="7CharChar">
    <w:name w:val="标题 7 Char Char"/>
    <w:qFormat/>
    <w:rsid w:val="00B014F9"/>
    <w:rPr>
      <w:rFonts w:eastAsia="Courier New"/>
      <w:b/>
      <w:kern w:val="2"/>
      <w:sz w:val="24"/>
      <w:szCs w:val="24"/>
      <w:lang w:val="en-US" w:eastAsia="zh-CN" w:bidi="ar-SA"/>
    </w:rPr>
  </w:style>
  <w:style w:type="character" w:customStyle="1" w:styleId="Char7">
    <w:name w:val="日期 Char"/>
    <w:link w:val="ae"/>
    <w:uiPriority w:val="99"/>
    <w:qFormat/>
    <w:rsid w:val="00B014F9"/>
    <w:rPr>
      <w:rFonts w:ascii="Ђˎ̥" w:eastAsia="Ђˎ̥" w:hAnsi="Verdana" w:cs="Verdana"/>
      <w:szCs w:val="21"/>
    </w:rPr>
  </w:style>
  <w:style w:type="character" w:customStyle="1" w:styleId="CharChar3">
    <w:name w:val="正文文本 Char Char"/>
    <w:qFormat/>
    <w:rsid w:val="00B014F9"/>
    <w:rPr>
      <w:rFonts w:eastAsia="Courier New"/>
      <w:sz w:val="24"/>
      <w:szCs w:val="24"/>
      <w:lang w:bidi="ar-SA"/>
    </w:rPr>
  </w:style>
  <w:style w:type="character" w:customStyle="1" w:styleId="2CharChar0">
    <w:name w:val="标题 2 Char Char"/>
    <w:qFormat/>
    <w:rsid w:val="00B014F9"/>
    <w:rPr>
      <w:rFonts w:eastAsia="Courier New"/>
      <w:kern w:val="2"/>
      <w:sz w:val="28"/>
      <w:szCs w:val="24"/>
      <w:lang w:val="en-US" w:eastAsia="zh-CN" w:bidi="ar-SA"/>
    </w:rPr>
  </w:style>
  <w:style w:type="character" w:customStyle="1" w:styleId="Char17">
    <w:name w:val="页脚 Char1"/>
    <w:uiPriority w:val="99"/>
    <w:semiHidden/>
    <w:qFormat/>
    <w:rsid w:val="00B014F9"/>
    <w:rPr>
      <w:rFonts w:ascii="Verdana" w:hAnsi="Verdana"/>
      <w:kern w:val="2"/>
      <w:sz w:val="18"/>
      <w:szCs w:val="18"/>
    </w:rPr>
  </w:style>
  <w:style w:type="character" w:customStyle="1" w:styleId="font11">
    <w:name w:val="font11"/>
    <w:qFormat/>
    <w:rsid w:val="00B014F9"/>
    <w:rPr>
      <w:rFonts w:ascii="Courier New" w:eastAsia="Courier New" w:hAnsi="Courier New" w:cs="Courier New" w:hint="eastAsia"/>
      <w:b/>
      <w:color w:val="000000"/>
      <w:sz w:val="28"/>
      <w:szCs w:val="28"/>
      <w:u w:val="none"/>
    </w:rPr>
  </w:style>
  <w:style w:type="character" w:customStyle="1" w:styleId="ca-15">
    <w:name w:val="ca-15"/>
    <w:basedOn w:val="a2"/>
    <w:qFormat/>
    <w:rsid w:val="00B014F9"/>
  </w:style>
  <w:style w:type="character" w:customStyle="1" w:styleId="9Char">
    <w:name w:val="标题 9 Char"/>
    <w:link w:val="9"/>
    <w:qFormat/>
    <w:rsid w:val="00B014F9"/>
    <w:rPr>
      <w:rFonts w:ascii="Verdana" w:hAnsi="Verdana"/>
      <w:kern w:val="2"/>
      <w:sz w:val="21"/>
      <w:szCs w:val="24"/>
    </w:rPr>
  </w:style>
  <w:style w:type="character" w:customStyle="1" w:styleId="Char22">
    <w:name w:val="批注框文本 Char2"/>
    <w:uiPriority w:val="99"/>
    <w:semiHidden/>
    <w:qFormat/>
    <w:rsid w:val="00B014F9"/>
    <w:rPr>
      <w:rFonts w:ascii="Verdana" w:hAnsi="Verdana"/>
      <w:kern w:val="2"/>
      <w:sz w:val="18"/>
      <w:szCs w:val="18"/>
    </w:rPr>
  </w:style>
  <w:style w:type="character" w:customStyle="1" w:styleId="prev">
    <w:name w:val="prev"/>
    <w:basedOn w:val="a2"/>
    <w:qFormat/>
    <w:rsid w:val="00B014F9"/>
    <w:rPr>
      <w:color w:val="888888"/>
    </w:rPr>
  </w:style>
  <w:style w:type="character" w:customStyle="1" w:styleId="fontstyle21">
    <w:name w:val="fontstyle21"/>
    <w:qFormat/>
    <w:rsid w:val="00B014F9"/>
    <w:rPr>
      <w:rFonts w:ascii="Calibri" w:hAnsi="Calibri" w:cs="Calibri" w:hint="default"/>
      <w:b/>
      <w:bCs/>
      <w:color w:val="000000"/>
      <w:sz w:val="44"/>
      <w:szCs w:val="44"/>
    </w:rPr>
  </w:style>
  <w:style w:type="character" w:customStyle="1" w:styleId="Char18">
    <w:name w:val="文档结构图 Char1"/>
    <w:qFormat/>
    <w:rsid w:val="00B014F9"/>
    <w:rPr>
      <w:rFonts w:ascii="@宋体" w:eastAsia="@宋体" w:hAnsi="Verdana" w:cs="Verdana"/>
      <w:sz w:val="18"/>
      <w:szCs w:val="18"/>
    </w:rPr>
  </w:style>
  <w:style w:type="character" w:customStyle="1" w:styleId="3Char20">
    <w:name w:val="正文文本缩进 3 Char2"/>
    <w:qFormat/>
    <w:rsid w:val="00B014F9"/>
    <w:rPr>
      <w:rFonts w:ascii="Verdana" w:eastAsia="@宋体" w:hAnsi="Verdana" w:cs="Verdana"/>
      <w:sz w:val="16"/>
      <w:szCs w:val="16"/>
    </w:rPr>
  </w:style>
  <w:style w:type="character" w:customStyle="1" w:styleId="HTML0">
    <w:name w:val="HTML 预设格式 字符"/>
    <w:qFormat/>
    <w:rsid w:val="00B014F9"/>
    <w:rPr>
      <w:rFonts w:ascii="Verdana" w:hAnsi="Verdana" w:cs="Verdana"/>
      <w:sz w:val="24"/>
      <w:szCs w:val="24"/>
    </w:rPr>
  </w:style>
  <w:style w:type="character" w:customStyle="1" w:styleId="Char5">
    <w:name w:val="正文文本缩进 Char"/>
    <w:link w:val="ab"/>
    <w:qFormat/>
    <w:rsid w:val="00B014F9"/>
    <w:rPr>
      <w:rFonts w:ascii="Ђˎ̥" w:eastAsia="Ђˎ̥" w:hAnsi="Verdana" w:cs="Verdana"/>
      <w:sz w:val="32"/>
      <w:szCs w:val="20"/>
    </w:rPr>
  </w:style>
  <w:style w:type="character" w:customStyle="1" w:styleId="Char9">
    <w:name w:val="页脚 Char"/>
    <w:link w:val="af0"/>
    <w:uiPriority w:val="99"/>
    <w:qFormat/>
    <w:rsid w:val="00B014F9"/>
    <w:rPr>
      <w:rFonts w:ascii="Verdana" w:eastAsia="Ђˎ̥" w:hAnsi="Verdana" w:cs="Verdana"/>
      <w:sz w:val="18"/>
      <w:szCs w:val="18"/>
    </w:rPr>
  </w:style>
  <w:style w:type="character" w:customStyle="1" w:styleId="next2">
    <w:name w:val="next2"/>
    <w:basedOn w:val="a2"/>
    <w:qFormat/>
    <w:rsid w:val="00B014F9"/>
    <w:rPr>
      <w:color w:val="888888"/>
    </w:rPr>
  </w:style>
  <w:style w:type="character" w:customStyle="1" w:styleId="3Char2">
    <w:name w:val="样式3 Char"/>
    <w:link w:val="34"/>
    <w:qFormat/>
    <w:rsid w:val="00B014F9"/>
    <w:rPr>
      <w:sz w:val="28"/>
      <w:szCs w:val="28"/>
    </w:rPr>
  </w:style>
  <w:style w:type="character" w:customStyle="1" w:styleId="aff5">
    <w:name w:val="页眉 字符"/>
    <w:uiPriority w:val="99"/>
    <w:qFormat/>
    <w:rsid w:val="00B014F9"/>
    <w:rPr>
      <w:rFonts w:eastAsia="Ђˎ̥"/>
      <w:kern w:val="2"/>
      <w:sz w:val="18"/>
      <w:szCs w:val="18"/>
      <w:u w:val="single"/>
      <w:lang w:val="en-US" w:eastAsia="zh-CN" w:bidi="ar-SA"/>
    </w:rPr>
  </w:style>
  <w:style w:type="character" w:customStyle="1" w:styleId="BalloonTextChar">
    <w:name w:val="Balloon Text Char"/>
    <w:qFormat/>
    <w:rsid w:val="00B014F9"/>
    <w:rPr>
      <w:rFonts w:eastAsia="宋体"/>
      <w:kern w:val="2"/>
      <w:sz w:val="18"/>
      <w:szCs w:val="18"/>
      <w:lang w:val="en-US" w:eastAsia="zh-CN" w:bidi="ar-SA"/>
    </w:rPr>
  </w:style>
  <w:style w:type="character" w:customStyle="1" w:styleId="HeaderChar">
    <w:name w:val="Header Char"/>
    <w:qFormat/>
    <w:rsid w:val="00B014F9"/>
    <w:rPr>
      <w:rFonts w:ascii="Calibri" w:eastAsia="宋体" w:hAnsi="Calibri"/>
      <w:kern w:val="2"/>
      <w:sz w:val="18"/>
      <w:szCs w:val="18"/>
      <w:lang w:val="en-US" w:eastAsia="zh-CN" w:bidi="ar-SA"/>
    </w:rPr>
  </w:style>
  <w:style w:type="character" w:customStyle="1" w:styleId="aff6">
    <w:name w:val="列出段落 字符"/>
    <w:uiPriority w:val="34"/>
    <w:qFormat/>
    <w:rsid w:val="00B014F9"/>
    <w:rPr>
      <w:rFonts w:eastAsia="仿宋"/>
      <w:kern w:val="2"/>
      <w:sz w:val="32"/>
      <w:szCs w:val="22"/>
    </w:rPr>
  </w:style>
  <w:style w:type="character" w:customStyle="1" w:styleId="aff7">
    <w:name w:val="副标题 字符"/>
    <w:qFormat/>
    <w:rsid w:val="00B014F9"/>
    <w:rPr>
      <w:rFonts w:ascii="Cambria" w:hAnsi="Cambria"/>
      <w:b/>
      <w:bCs/>
      <w:kern w:val="28"/>
      <w:sz w:val="32"/>
      <w:szCs w:val="32"/>
      <w:lang w:bidi="ar-SA"/>
    </w:rPr>
  </w:style>
  <w:style w:type="character" w:customStyle="1" w:styleId="71">
    <w:name w:val="标题 7 字符"/>
    <w:uiPriority w:val="9"/>
    <w:qFormat/>
    <w:rsid w:val="00B014F9"/>
    <w:rPr>
      <w:rFonts w:ascii="Verdana" w:eastAsia="Courier New" w:hAnsi="Verdana"/>
      <w:b/>
      <w:kern w:val="2"/>
      <w:sz w:val="24"/>
      <w:szCs w:val="24"/>
    </w:rPr>
  </w:style>
  <w:style w:type="character" w:customStyle="1" w:styleId="Char6">
    <w:name w:val="纯文本 Char"/>
    <w:link w:val="ad"/>
    <w:qFormat/>
    <w:rsid w:val="00B014F9"/>
    <w:rPr>
      <w:rFonts w:ascii="Ђˎ̥" w:eastAsia="Ђˎ̥" w:hAnsi="Verdana" w:cs="Verdana"/>
      <w:szCs w:val="21"/>
    </w:rPr>
  </w:style>
  <w:style w:type="character" w:customStyle="1" w:styleId="CharChar4">
    <w:name w:val="纯文本 Char Char"/>
    <w:qFormat/>
    <w:rsid w:val="00B014F9"/>
    <w:rPr>
      <w:rFonts w:ascii="Ђˎ̥" w:eastAsia="Ђˎ̥" w:hAnsi="Verdana" w:cs="Verdana"/>
      <w:szCs w:val="21"/>
    </w:rPr>
  </w:style>
  <w:style w:type="character" w:customStyle="1" w:styleId="gjfg">
    <w:name w:val="gjfg"/>
    <w:basedOn w:val="a2"/>
    <w:qFormat/>
    <w:rsid w:val="00B014F9"/>
  </w:style>
  <w:style w:type="character" w:customStyle="1" w:styleId="5CharChar">
    <w:name w:val="标题 5 Char Char"/>
    <w:qFormat/>
    <w:rsid w:val="00B014F9"/>
    <w:rPr>
      <w:rFonts w:eastAsia="Courier New"/>
      <w:b/>
      <w:kern w:val="2"/>
      <w:sz w:val="28"/>
      <w:szCs w:val="24"/>
      <w:lang w:val="en-US" w:eastAsia="zh-CN" w:bidi="ar-SA"/>
    </w:rPr>
  </w:style>
  <w:style w:type="character" w:customStyle="1" w:styleId="ca-7">
    <w:name w:val="ca-7"/>
    <w:basedOn w:val="a2"/>
    <w:qFormat/>
    <w:rsid w:val="00B014F9"/>
  </w:style>
  <w:style w:type="character" w:customStyle="1" w:styleId="16">
    <w:name w:val="16"/>
    <w:qFormat/>
    <w:rsid w:val="00B014F9"/>
    <w:rPr>
      <w:rFonts w:ascii="Times New Roman" w:hAnsi="Times New Roman" w:cs="Times New Roman" w:hint="default"/>
      <w:color w:val="0000FF"/>
      <w:u w:val="single"/>
    </w:rPr>
  </w:style>
  <w:style w:type="character" w:customStyle="1" w:styleId="inf">
    <w:name w:val="inf"/>
    <w:basedOn w:val="a2"/>
    <w:qFormat/>
    <w:rsid w:val="00B014F9"/>
    <w:rPr>
      <w:color w:val="333333"/>
      <w:sz w:val="18"/>
      <w:szCs w:val="18"/>
      <w:shd w:val="clear" w:color="auto" w:fill="EEEEEE"/>
    </w:rPr>
  </w:style>
  <w:style w:type="character" w:customStyle="1" w:styleId="fontstyle01">
    <w:name w:val="fontstyle01"/>
    <w:qFormat/>
    <w:rsid w:val="00B014F9"/>
    <w:rPr>
      <w:rFonts w:ascii="宋体" w:eastAsia="宋体" w:hAnsi="宋体" w:hint="eastAsia"/>
      <w:color w:val="000000"/>
      <w:sz w:val="44"/>
      <w:szCs w:val="44"/>
    </w:rPr>
  </w:style>
  <w:style w:type="character" w:customStyle="1" w:styleId="3Char21">
    <w:name w:val="正文文本 3 Char2"/>
    <w:qFormat/>
    <w:rsid w:val="00B014F9"/>
    <w:rPr>
      <w:rFonts w:ascii="Verdana" w:eastAsia="@宋体" w:hAnsi="Verdana" w:cs="Verdana"/>
      <w:sz w:val="16"/>
      <w:szCs w:val="16"/>
    </w:rPr>
  </w:style>
  <w:style w:type="character" w:customStyle="1" w:styleId="ca-10">
    <w:name w:val="ca-10"/>
    <w:basedOn w:val="a2"/>
    <w:qFormat/>
    <w:rsid w:val="00B014F9"/>
  </w:style>
  <w:style w:type="character" w:customStyle="1" w:styleId="imcuicenterheaderlastnav">
    <w:name w:val="imc_ui_centerheaderlastnav"/>
    <w:basedOn w:val="a2"/>
    <w:qFormat/>
    <w:rsid w:val="00B014F9"/>
  </w:style>
  <w:style w:type="character" w:customStyle="1" w:styleId="Char19">
    <w:name w:val="列出段落 Char1"/>
    <w:link w:val="aff8"/>
    <w:qFormat/>
    <w:rsid w:val="00B014F9"/>
    <w:rPr>
      <w:rFonts w:ascii="Calibri" w:hAnsi="Calibri"/>
      <w:kern w:val="2"/>
      <w:sz w:val="21"/>
      <w:szCs w:val="22"/>
    </w:rPr>
  </w:style>
  <w:style w:type="paragraph" w:styleId="aff8">
    <w:name w:val="List Paragraph"/>
    <w:basedOn w:val="a0"/>
    <w:link w:val="Char19"/>
    <w:qFormat/>
    <w:rsid w:val="00B014F9"/>
    <w:pPr>
      <w:ind w:firstLineChars="200" w:firstLine="420"/>
    </w:pPr>
    <w:rPr>
      <w:rFonts w:ascii="Calibri" w:hAnsi="Calibri"/>
      <w:szCs w:val="22"/>
    </w:rPr>
  </w:style>
  <w:style w:type="character" w:customStyle="1" w:styleId="2Char0">
    <w:name w:val="正文文本缩进 2 Char"/>
    <w:link w:val="22"/>
    <w:qFormat/>
    <w:rsid w:val="00B014F9"/>
    <w:rPr>
      <w:rFonts w:ascii="Verdana" w:eastAsia="Ђˎ̥" w:hAnsi="Verdana" w:cs="Verdana"/>
      <w:sz w:val="32"/>
      <w:szCs w:val="20"/>
    </w:rPr>
  </w:style>
  <w:style w:type="character" w:customStyle="1" w:styleId="5Char">
    <w:name w:val="标题 5 Char"/>
    <w:link w:val="5"/>
    <w:uiPriority w:val="9"/>
    <w:qFormat/>
    <w:rsid w:val="00B014F9"/>
    <w:rPr>
      <w:rFonts w:ascii="Verdana" w:eastAsia="Courier New" w:hAnsi="Verdana"/>
      <w:b/>
      <w:kern w:val="2"/>
      <w:sz w:val="28"/>
      <w:szCs w:val="24"/>
    </w:rPr>
  </w:style>
  <w:style w:type="character" w:customStyle="1" w:styleId="Charb">
    <w:name w:val="副标题 Char"/>
    <w:link w:val="af2"/>
    <w:qFormat/>
    <w:rsid w:val="00B014F9"/>
    <w:rPr>
      <w:rFonts w:ascii="Cambria" w:hAnsi="Cambria"/>
      <w:b/>
      <w:bCs/>
      <w:kern w:val="28"/>
      <w:sz w:val="32"/>
      <w:szCs w:val="32"/>
      <w:lang w:bidi="ar-SA"/>
    </w:rPr>
  </w:style>
  <w:style w:type="character" w:customStyle="1" w:styleId="81">
    <w:name w:val="标题 8 字符"/>
    <w:qFormat/>
    <w:rsid w:val="00B014F9"/>
    <w:rPr>
      <w:rFonts w:ascii="Verdana" w:hAnsi="Verdana"/>
      <w:kern w:val="2"/>
      <w:sz w:val="24"/>
      <w:szCs w:val="24"/>
    </w:rPr>
  </w:style>
  <w:style w:type="character" w:customStyle="1" w:styleId="HTMLChar">
    <w:name w:val="HTML 预设格式 Char"/>
    <w:link w:val="HTML"/>
    <w:qFormat/>
    <w:rsid w:val="00B014F9"/>
    <w:rPr>
      <w:rFonts w:ascii="Verdana" w:hAnsi="Verdana" w:cs="Verdana"/>
      <w:sz w:val="24"/>
      <w:szCs w:val="24"/>
    </w:rPr>
  </w:style>
  <w:style w:type="character" w:customStyle="1" w:styleId="111111CharChar">
    <w:name w:val="111111 Char Char"/>
    <w:link w:val="111111"/>
    <w:qFormat/>
    <w:rsid w:val="00B014F9"/>
    <w:rPr>
      <w:rFonts w:ascii="Courier New" w:eastAsia="Times New Roman" w:hAnsi="Courier New" w:cs="Courier New"/>
      <w:b/>
      <w:bCs/>
      <w:kern w:val="2"/>
      <w:sz w:val="21"/>
      <w:szCs w:val="21"/>
      <w:lang w:val="en-US" w:eastAsia="zh-CN" w:bidi="ar-SA"/>
    </w:rPr>
  </w:style>
  <w:style w:type="paragraph" w:customStyle="1" w:styleId="111111">
    <w:name w:val="111111"/>
    <w:basedOn w:val="a0"/>
    <w:link w:val="111111CharChar"/>
    <w:qFormat/>
    <w:rsid w:val="00B014F9"/>
    <w:pPr>
      <w:spacing w:before="120" w:after="120"/>
      <w:jc w:val="center"/>
    </w:pPr>
    <w:rPr>
      <w:rFonts w:ascii="Courier New" w:eastAsia="Times New Roman" w:hAnsi="Courier New" w:cs="Courier New"/>
      <w:b/>
      <w:bCs/>
      <w:szCs w:val="21"/>
    </w:rPr>
  </w:style>
  <w:style w:type="character" w:customStyle="1" w:styleId="2Char3">
    <w:name w:val="标题2 Char"/>
    <w:link w:val="27"/>
    <w:qFormat/>
    <w:rsid w:val="00B014F9"/>
    <w:rPr>
      <w:bCs/>
      <w:sz w:val="28"/>
      <w:szCs w:val="28"/>
    </w:rPr>
  </w:style>
  <w:style w:type="paragraph" w:customStyle="1" w:styleId="27">
    <w:name w:val="标题2"/>
    <w:basedOn w:val="20"/>
    <w:link w:val="2Char3"/>
    <w:qFormat/>
    <w:rsid w:val="00B014F9"/>
    <w:pPr>
      <w:tabs>
        <w:tab w:val="left" w:pos="576"/>
      </w:tabs>
      <w:spacing w:beforeLines="100" w:afterLines="50" w:line="360" w:lineRule="auto"/>
      <w:ind w:firstLineChars="100" w:firstLine="280"/>
    </w:pPr>
    <w:rPr>
      <w:rFonts w:ascii="Times New Roman" w:eastAsia="宋体" w:hAnsi="Times New Roman"/>
      <w:b w:val="0"/>
      <w:sz w:val="28"/>
      <w:szCs w:val="28"/>
    </w:rPr>
  </w:style>
  <w:style w:type="character" w:customStyle="1" w:styleId="Char23">
    <w:name w:val="页眉 Char2"/>
    <w:qFormat/>
    <w:rsid w:val="00B014F9"/>
    <w:rPr>
      <w:rFonts w:ascii="Verdana" w:eastAsia="@宋体" w:hAnsi="Verdana" w:cs="Verdana"/>
      <w:sz w:val="18"/>
      <w:szCs w:val="18"/>
    </w:rPr>
  </w:style>
  <w:style w:type="character" w:customStyle="1" w:styleId="chanpin1">
    <w:name w:val="chanpin1"/>
    <w:qFormat/>
    <w:rsid w:val="00B014F9"/>
    <w:rPr>
      <w:rFonts w:ascii="Verdana" w:hAnsi="Verdana" w:hint="default"/>
      <w:sz w:val="24"/>
      <w:szCs w:val="24"/>
    </w:rPr>
  </w:style>
  <w:style w:type="character" w:customStyle="1" w:styleId="mailinfoexpandedsender">
    <w:name w:val="mail_info_expanded_sender"/>
    <w:basedOn w:val="a2"/>
    <w:qFormat/>
    <w:rsid w:val="00B014F9"/>
  </w:style>
  <w:style w:type="character" w:customStyle="1" w:styleId="ca-0">
    <w:name w:val="ca-0"/>
    <w:basedOn w:val="a2"/>
    <w:qFormat/>
    <w:rsid w:val="00B014F9"/>
  </w:style>
  <w:style w:type="character" w:customStyle="1" w:styleId="Charc">
    <w:name w:val="标题 Char"/>
    <w:link w:val="af5"/>
    <w:qFormat/>
    <w:rsid w:val="00B014F9"/>
    <w:rPr>
      <w:rFonts w:ascii="Verdana" w:eastAsia="宋体" w:hAnsi="Verdana" w:cs="Verdana"/>
      <w:b/>
      <w:bCs/>
      <w:kern w:val="2"/>
      <w:sz w:val="32"/>
      <w:szCs w:val="32"/>
      <w:lang w:val="en-US" w:eastAsia="zh-CN" w:bidi="ar-SA"/>
    </w:rPr>
  </w:style>
  <w:style w:type="character" w:customStyle="1" w:styleId="aff9">
    <w:name w:val="批注框文本 字符"/>
    <w:uiPriority w:val="99"/>
    <w:qFormat/>
    <w:rsid w:val="00B014F9"/>
    <w:rPr>
      <w:rFonts w:ascii="Verdana" w:eastAsia="Ђˎ̥" w:hAnsi="Verdana" w:cs="Verdana"/>
      <w:sz w:val="18"/>
      <w:szCs w:val="18"/>
    </w:rPr>
  </w:style>
  <w:style w:type="character" w:customStyle="1" w:styleId="28">
    <w:name w:val="正文首行缩进 2 字符"/>
    <w:qFormat/>
    <w:rsid w:val="00B014F9"/>
    <w:rPr>
      <w:rFonts w:ascii="Verdana" w:hAnsi="宋体"/>
      <w:kern w:val="2"/>
      <w:sz w:val="21"/>
      <w:szCs w:val="24"/>
    </w:rPr>
  </w:style>
  <w:style w:type="character" w:customStyle="1" w:styleId="affa">
    <w:name w:val="标题 字符"/>
    <w:qFormat/>
    <w:rsid w:val="00B014F9"/>
    <w:rPr>
      <w:rFonts w:ascii="Verdana" w:eastAsia="宋体" w:hAnsi="Verdana" w:cs="Verdana"/>
      <w:b/>
      <w:bCs/>
      <w:kern w:val="2"/>
      <w:sz w:val="32"/>
      <w:szCs w:val="32"/>
      <w:lang w:val="en-US" w:eastAsia="zh-CN" w:bidi="ar-SA"/>
    </w:rPr>
  </w:style>
  <w:style w:type="character" w:customStyle="1" w:styleId="ca-6">
    <w:name w:val="ca-6"/>
    <w:basedOn w:val="a2"/>
    <w:qFormat/>
    <w:rsid w:val="00B014F9"/>
  </w:style>
  <w:style w:type="character" w:customStyle="1" w:styleId="1Char0">
    <w:name w:val="列出段落1 Char"/>
    <w:uiPriority w:val="34"/>
    <w:qFormat/>
    <w:locked/>
    <w:rsid w:val="00B014F9"/>
    <w:rPr>
      <w:kern w:val="2"/>
      <w:sz w:val="28"/>
      <w:szCs w:val="22"/>
    </w:rPr>
  </w:style>
  <w:style w:type="character" w:customStyle="1" w:styleId="19">
    <w:name w:val="19"/>
    <w:qFormat/>
    <w:rsid w:val="00B014F9"/>
    <w:rPr>
      <w:rFonts w:ascii="Times New Roman" w:hAnsi="Times New Roman" w:cs="Times New Roman" w:hint="default"/>
    </w:rPr>
  </w:style>
  <w:style w:type="character" w:customStyle="1" w:styleId="18">
    <w:name w:val="18"/>
    <w:qFormat/>
    <w:rsid w:val="00B014F9"/>
    <w:rPr>
      <w:rFonts w:ascii="Times New Roman" w:hAnsi="Times New Roman" w:cs="Times New Roman" w:hint="default"/>
      <w:b/>
      <w:bCs/>
    </w:rPr>
  </w:style>
  <w:style w:type="character" w:customStyle="1" w:styleId="font21">
    <w:name w:val="font21"/>
    <w:qFormat/>
    <w:rsid w:val="00B014F9"/>
    <w:rPr>
      <w:rFonts w:ascii="Courier New" w:eastAsia="Courier New" w:hAnsi="Courier New" w:cs="Courier New" w:hint="eastAsia"/>
      <w:color w:val="000000"/>
      <w:sz w:val="28"/>
      <w:szCs w:val="28"/>
      <w:u w:val="none"/>
    </w:rPr>
  </w:style>
  <w:style w:type="character" w:customStyle="1" w:styleId="HTMLChar1">
    <w:name w:val="HTML 预设格式 Char1"/>
    <w:semiHidden/>
    <w:qFormat/>
    <w:rsid w:val="00B014F9"/>
    <w:rPr>
      <w:rFonts w:ascii="Courier New" w:hAnsi="Courier New" w:cs="Courier New"/>
      <w:kern w:val="2"/>
    </w:rPr>
  </w:style>
  <w:style w:type="character" w:customStyle="1" w:styleId="affb">
    <w:name w:val="链接"/>
    <w:qFormat/>
    <w:rsid w:val="00B014F9"/>
    <w:rPr>
      <w:rFonts w:ascii="Verdana" w:eastAsia="Ђˎ̥"/>
      <w:color w:val="0000FF"/>
      <w:sz w:val="21"/>
      <w:u w:val="single" w:color="0000FF"/>
      <w:vertAlign w:val="baseline"/>
      <w:lang w:val="en-US" w:eastAsia="zh-CN"/>
    </w:rPr>
  </w:style>
  <w:style w:type="character" w:customStyle="1" w:styleId="Char1a">
    <w:name w:val="标题 Char1"/>
    <w:qFormat/>
    <w:rsid w:val="00B014F9"/>
    <w:rPr>
      <w:rFonts w:ascii="Cambria" w:hAnsi="Cambria" w:cs="Times New Roman"/>
      <w:b/>
      <w:bCs/>
      <w:kern w:val="2"/>
      <w:sz w:val="32"/>
      <w:szCs w:val="32"/>
    </w:rPr>
  </w:style>
  <w:style w:type="character" w:customStyle="1" w:styleId="Chard">
    <w:name w:val="批注主题 Char"/>
    <w:link w:val="af6"/>
    <w:uiPriority w:val="99"/>
    <w:qFormat/>
    <w:rsid w:val="00B014F9"/>
    <w:rPr>
      <w:rFonts w:ascii="Verdana" w:eastAsia="Ђˎ̥" w:hAnsi="Verdana" w:cs="Verdana"/>
      <w:b/>
      <w:bCs/>
      <w:kern w:val="2"/>
      <w:sz w:val="21"/>
      <w:szCs w:val="24"/>
      <w:lang w:val="en-US" w:eastAsia="zh-CN" w:bidi="ar-SA"/>
    </w:rPr>
  </w:style>
  <w:style w:type="character" w:customStyle="1" w:styleId="Char2">
    <w:name w:val="题注 Char"/>
    <w:link w:val="a8"/>
    <w:qFormat/>
    <w:rsid w:val="00B014F9"/>
    <w:rPr>
      <w:rFonts w:ascii="Verdana" w:eastAsia="Ђˎ̥" w:hAnsi="Verdana" w:cs="Verdana"/>
      <w:kern w:val="2"/>
    </w:rPr>
  </w:style>
  <w:style w:type="character" w:customStyle="1" w:styleId="style11">
    <w:name w:val="style11"/>
    <w:qFormat/>
    <w:rsid w:val="00B014F9"/>
    <w:rPr>
      <w:b/>
      <w:bCs/>
      <w:sz w:val="24"/>
      <w:szCs w:val="24"/>
    </w:rPr>
  </w:style>
  <w:style w:type="character" w:customStyle="1" w:styleId="param-name">
    <w:name w:val="param-name"/>
    <w:qFormat/>
    <w:rsid w:val="00B014F9"/>
  </w:style>
  <w:style w:type="character" w:customStyle="1" w:styleId="CharChar11">
    <w:name w:val="Char Char11"/>
    <w:qFormat/>
    <w:rsid w:val="00B014F9"/>
    <w:rPr>
      <w:rFonts w:ascii="Verdana" w:eastAsia="Times New Roman" w:hAnsi="Verdana"/>
      <w:b/>
      <w:sz w:val="27"/>
      <w:lang w:val="en-US" w:eastAsia="zh-CN"/>
    </w:rPr>
  </w:style>
  <w:style w:type="character" w:customStyle="1" w:styleId="CharChar111">
    <w:name w:val="Char Char111"/>
    <w:qFormat/>
    <w:rsid w:val="00B014F9"/>
    <w:rPr>
      <w:rFonts w:ascii="Verdana" w:eastAsia="Verdana" w:hAnsi="Verdana" w:cs="Verdana"/>
      <w:b/>
      <w:bCs/>
      <w:sz w:val="27"/>
      <w:szCs w:val="27"/>
      <w:lang w:val="en-US" w:eastAsia="zh-CN" w:bidi="ar-SA"/>
    </w:rPr>
  </w:style>
  <w:style w:type="character" w:customStyle="1" w:styleId="TableTextChar1">
    <w:name w:val="Table Text Char1"/>
    <w:link w:val="TableText"/>
    <w:qFormat/>
    <w:rsid w:val="00B014F9"/>
    <w:rPr>
      <w:rFonts w:ascii="Arial" w:hAnsi="Arial" w:cs="Arial"/>
      <w:sz w:val="18"/>
      <w:szCs w:val="18"/>
      <w:lang w:val="en-US" w:eastAsia="zh-CN" w:bidi="ar-SA"/>
    </w:rPr>
  </w:style>
  <w:style w:type="paragraph" w:customStyle="1" w:styleId="TableText">
    <w:name w:val="Table Text"/>
    <w:link w:val="TableTextChar1"/>
    <w:qFormat/>
    <w:rsid w:val="00B014F9"/>
    <w:pPr>
      <w:snapToGrid w:val="0"/>
      <w:spacing w:before="80" w:after="80"/>
    </w:pPr>
    <w:rPr>
      <w:rFonts w:ascii="Arial" w:hAnsi="Arial" w:cs="Arial"/>
      <w:sz w:val="18"/>
      <w:szCs w:val="18"/>
    </w:rPr>
  </w:style>
  <w:style w:type="character" w:customStyle="1" w:styleId="CharChar131">
    <w:name w:val="Char Char131"/>
    <w:qFormat/>
    <w:rsid w:val="00B014F9"/>
    <w:rPr>
      <w:rFonts w:eastAsia="Times New Roman"/>
      <w:b/>
      <w:kern w:val="44"/>
      <w:sz w:val="44"/>
      <w:lang w:val="en-US" w:eastAsia="zh-CN"/>
    </w:rPr>
  </w:style>
  <w:style w:type="character" w:customStyle="1" w:styleId="apple-converted-space">
    <w:name w:val="apple-converted-space"/>
    <w:basedOn w:val="a2"/>
    <w:qFormat/>
    <w:rsid w:val="00B014F9"/>
  </w:style>
  <w:style w:type="character" w:customStyle="1" w:styleId="affc">
    <w:name w:val="正文文本 字符"/>
    <w:qFormat/>
    <w:rsid w:val="00B014F9"/>
    <w:rPr>
      <w:rFonts w:ascii="Verdana" w:eastAsia="Ђˎ̥" w:hAnsi="Verdana" w:cs="Verdana"/>
      <w:sz w:val="24"/>
      <w:szCs w:val="24"/>
    </w:rPr>
  </w:style>
  <w:style w:type="character" w:customStyle="1" w:styleId="CharChar12">
    <w:name w:val="普通文字 Char Char1"/>
    <w:qFormat/>
    <w:rsid w:val="00B014F9"/>
    <w:rPr>
      <w:rFonts w:ascii="Segoe UI Symbol" w:eastAsia="Courier New"/>
      <w:kern w:val="2"/>
      <w:sz w:val="21"/>
      <w:szCs w:val="21"/>
      <w:lang w:val="en-US" w:eastAsia="zh-CN" w:bidi="ar-SA"/>
    </w:rPr>
  </w:style>
  <w:style w:type="character" w:customStyle="1" w:styleId="2Char20">
    <w:name w:val="正文文本缩进 2 Char2"/>
    <w:qFormat/>
    <w:rsid w:val="00B014F9"/>
    <w:rPr>
      <w:rFonts w:ascii="Verdana" w:eastAsia="@宋体" w:hAnsi="Verdana" w:cs="Verdana"/>
      <w:sz w:val="24"/>
      <w:szCs w:val="24"/>
    </w:rPr>
  </w:style>
  <w:style w:type="character" w:customStyle="1" w:styleId="Charf">
    <w:name w:val="标书 题注 图 Char"/>
    <w:link w:val="affd"/>
    <w:qFormat/>
    <w:rsid w:val="00B014F9"/>
    <w:rPr>
      <w:rFonts w:eastAsia="黑体" w:hAnsi="宋体"/>
      <w:kern w:val="2"/>
      <w:sz w:val="21"/>
      <w:szCs w:val="21"/>
    </w:rPr>
  </w:style>
  <w:style w:type="paragraph" w:customStyle="1" w:styleId="affd">
    <w:name w:val="标书 题注 图"/>
    <w:basedOn w:val="a0"/>
    <w:next w:val="a0"/>
    <w:link w:val="Charf"/>
    <w:qFormat/>
    <w:rsid w:val="00B014F9"/>
    <w:pPr>
      <w:spacing w:line="360" w:lineRule="auto"/>
      <w:jc w:val="center"/>
    </w:pPr>
    <w:rPr>
      <w:rFonts w:ascii="Times New Roman" w:eastAsia="黑体" w:hAnsi="宋体"/>
      <w:szCs w:val="21"/>
    </w:rPr>
  </w:style>
  <w:style w:type="character" w:customStyle="1" w:styleId="p1">
    <w:name w:val="p1"/>
    <w:basedOn w:val="a2"/>
    <w:qFormat/>
    <w:rsid w:val="00B014F9"/>
  </w:style>
  <w:style w:type="character" w:customStyle="1" w:styleId="Char31">
    <w:name w:val="纯文本 Char3"/>
    <w:uiPriority w:val="99"/>
    <w:qFormat/>
    <w:rsid w:val="00B014F9"/>
    <w:rPr>
      <w:rFonts w:ascii="Ђˎ̥" w:eastAsia="Ђˎ̥" w:hAnsi="Verdana" w:cs="Verdana"/>
      <w:szCs w:val="21"/>
    </w:rPr>
  </w:style>
  <w:style w:type="character" w:customStyle="1" w:styleId="1Char2">
    <w:name w:val="段1 Char"/>
    <w:qFormat/>
    <w:rsid w:val="00B014F9"/>
    <w:rPr>
      <w:rFonts w:ascii="Arial" w:eastAsia="宋体" w:hAnsi="Arial" w:cs="Arial"/>
      <w:sz w:val="21"/>
      <w:szCs w:val="24"/>
      <w:lang w:val="en-US" w:eastAsia="zh-CN" w:bidi="ar-SA"/>
    </w:rPr>
  </w:style>
  <w:style w:type="character" w:customStyle="1" w:styleId="Char">
    <w:name w:val="正文首行缩进 Char"/>
    <w:link w:val="a5"/>
    <w:qFormat/>
    <w:rsid w:val="00B014F9"/>
    <w:rPr>
      <w:rFonts w:ascii="宋体" w:eastAsia="Ђˎ̥" w:hAnsi="Verdana" w:cs="Verdana"/>
      <w:kern w:val="2"/>
      <w:sz w:val="21"/>
      <w:szCs w:val="24"/>
    </w:rPr>
  </w:style>
  <w:style w:type="character" w:customStyle="1" w:styleId="15">
    <w:name w:val="15"/>
    <w:qFormat/>
    <w:rsid w:val="00B014F9"/>
    <w:rPr>
      <w:rFonts w:ascii="Times New Roman" w:hAnsi="Times New Roman" w:cs="Times New Roman" w:hint="default"/>
      <w:sz w:val="21"/>
      <w:szCs w:val="21"/>
    </w:rPr>
  </w:style>
  <w:style w:type="character" w:customStyle="1" w:styleId="Char1">
    <w:name w:val="正文缩进 Char"/>
    <w:link w:val="a1"/>
    <w:qFormat/>
    <w:rsid w:val="00B014F9"/>
    <w:rPr>
      <w:rFonts w:ascii="Verdana" w:hAnsi="Verdana"/>
      <w:kern w:val="2"/>
      <w:sz w:val="21"/>
    </w:rPr>
  </w:style>
  <w:style w:type="character" w:customStyle="1" w:styleId="cfdate">
    <w:name w:val="cfdate"/>
    <w:basedOn w:val="a2"/>
    <w:qFormat/>
    <w:rsid w:val="00B014F9"/>
    <w:rPr>
      <w:color w:val="333333"/>
      <w:sz w:val="18"/>
      <w:szCs w:val="18"/>
    </w:rPr>
  </w:style>
  <w:style w:type="character" w:customStyle="1" w:styleId="Char0">
    <w:name w:val="正文文本 Char"/>
    <w:link w:val="a6"/>
    <w:qFormat/>
    <w:rsid w:val="00B014F9"/>
    <w:rPr>
      <w:rFonts w:ascii="Verdana" w:eastAsia="Ђˎ̥" w:hAnsi="Verdana" w:cs="Verdana"/>
      <w:sz w:val="24"/>
      <w:szCs w:val="24"/>
    </w:rPr>
  </w:style>
  <w:style w:type="character" w:customStyle="1" w:styleId="3Char11">
    <w:name w:val="正文文本缩进 3 Char1"/>
    <w:semiHidden/>
    <w:qFormat/>
    <w:rsid w:val="00B014F9"/>
    <w:rPr>
      <w:rFonts w:ascii="Verdana" w:hAnsi="Verdana"/>
      <w:kern w:val="2"/>
      <w:sz w:val="16"/>
      <w:szCs w:val="16"/>
    </w:rPr>
  </w:style>
  <w:style w:type="character" w:customStyle="1" w:styleId="6CharChar">
    <w:name w:val="标题 6 Char Char"/>
    <w:qFormat/>
    <w:rsid w:val="00B014F9"/>
    <w:rPr>
      <w:rFonts w:ascii="@宋体" w:eastAsia="Symbol" w:hAnsi="@宋体"/>
      <w:b/>
      <w:kern w:val="2"/>
      <w:sz w:val="24"/>
      <w:szCs w:val="24"/>
      <w:lang w:val="en-US" w:eastAsia="zh-CN" w:bidi="ar-SA"/>
    </w:rPr>
  </w:style>
  <w:style w:type="character" w:customStyle="1" w:styleId="affe">
    <w:name w:val="批注主题 字符"/>
    <w:uiPriority w:val="99"/>
    <w:qFormat/>
    <w:rsid w:val="00B014F9"/>
    <w:rPr>
      <w:rFonts w:ascii="Verdana" w:eastAsia="Ђˎ̥" w:hAnsi="Verdana" w:cs="Verdana"/>
      <w:b/>
      <w:bCs/>
      <w:kern w:val="2"/>
      <w:sz w:val="21"/>
      <w:szCs w:val="24"/>
      <w:lang w:val="en-US" w:eastAsia="zh-CN" w:bidi="ar-SA"/>
    </w:rPr>
  </w:style>
  <w:style w:type="character" w:customStyle="1" w:styleId="2Char21">
    <w:name w:val="正文文本 2 Char2"/>
    <w:qFormat/>
    <w:rsid w:val="00B014F9"/>
    <w:rPr>
      <w:rFonts w:ascii="Verdana" w:eastAsia="@宋体" w:hAnsi="Verdana" w:cs="Verdana"/>
      <w:sz w:val="24"/>
      <w:szCs w:val="24"/>
    </w:rPr>
  </w:style>
  <w:style w:type="character" w:customStyle="1" w:styleId="8CharChar">
    <w:name w:val="标题 8 Char Char"/>
    <w:qFormat/>
    <w:rsid w:val="00B014F9"/>
    <w:rPr>
      <w:rFonts w:ascii="@宋体" w:eastAsia="Symbol" w:hAnsi="@宋体"/>
      <w:kern w:val="2"/>
      <w:sz w:val="24"/>
      <w:szCs w:val="24"/>
      <w:lang w:val="en-US" w:eastAsia="zh-CN" w:bidi="ar-SA"/>
    </w:rPr>
  </w:style>
  <w:style w:type="character" w:customStyle="1" w:styleId="Char24">
    <w:name w:val="标题 Char2"/>
    <w:qFormat/>
    <w:rsid w:val="00B014F9"/>
    <w:rPr>
      <w:rFonts w:ascii="Cambria" w:hAnsi="Cambria" w:cs="Times New Roman"/>
      <w:b/>
      <w:bCs/>
      <w:kern w:val="2"/>
      <w:sz w:val="32"/>
      <w:szCs w:val="32"/>
    </w:rPr>
  </w:style>
  <w:style w:type="character" w:customStyle="1" w:styleId="1jiCharChar">
    <w:name w:val="1ji Char Char"/>
    <w:link w:val="1ji"/>
    <w:qFormat/>
    <w:rsid w:val="00B014F9"/>
    <w:rPr>
      <w:rFonts w:ascii="Ђˎ̥" w:eastAsia="Ђˎ̥" w:hAnsi="Ђˎ̥" w:cs="Verdana"/>
      <w:b/>
      <w:bCs/>
      <w:kern w:val="0"/>
      <w:sz w:val="36"/>
      <w:szCs w:val="20"/>
    </w:rPr>
  </w:style>
  <w:style w:type="paragraph" w:customStyle="1" w:styleId="1ji">
    <w:name w:val="1ji"/>
    <w:basedOn w:val="10"/>
    <w:link w:val="1jiCharChar"/>
    <w:qFormat/>
    <w:rsid w:val="00B014F9"/>
    <w:pPr>
      <w:keepLines w:val="0"/>
      <w:widowControl/>
      <w:spacing w:before="0" w:after="0" w:line="240" w:lineRule="auto"/>
      <w:jc w:val="center"/>
    </w:pPr>
    <w:rPr>
      <w:rFonts w:ascii="Ђˎ̥" w:hAnsi="Ђˎ̥"/>
      <w:kern w:val="0"/>
      <w:sz w:val="36"/>
      <w:szCs w:val="20"/>
    </w:rPr>
  </w:style>
  <w:style w:type="character" w:customStyle="1" w:styleId="29">
    <w:name w:val="正文文本 2 字符"/>
    <w:qFormat/>
    <w:rsid w:val="00B014F9"/>
    <w:rPr>
      <w:rFonts w:ascii="Verdana" w:eastAsia="Ђˎ̥" w:hAnsi="Verdana" w:cs="Verdana"/>
      <w:szCs w:val="24"/>
    </w:rPr>
  </w:style>
  <w:style w:type="character" w:customStyle="1" w:styleId="CharChar91">
    <w:name w:val="Char Char91"/>
    <w:qFormat/>
    <w:rsid w:val="00B014F9"/>
    <w:rPr>
      <w:rFonts w:eastAsia="Times New Roman"/>
      <w:kern w:val="2"/>
      <w:sz w:val="18"/>
      <w:lang w:val="en-US" w:eastAsia="zh-CN"/>
    </w:rPr>
  </w:style>
  <w:style w:type="character" w:customStyle="1" w:styleId="DocumentMapChar">
    <w:name w:val="Document Map Char"/>
    <w:qFormat/>
    <w:rsid w:val="00B014F9"/>
    <w:rPr>
      <w:rFonts w:ascii="宋体" w:eastAsia="宋体" w:hAnsi="Calibri"/>
      <w:kern w:val="2"/>
      <w:sz w:val="18"/>
      <w:szCs w:val="18"/>
      <w:lang w:val="en-US" w:eastAsia="zh-CN" w:bidi="ar-SA"/>
    </w:rPr>
  </w:style>
  <w:style w:type="character" w:customStyle="1" w:styleId="afff">
    <w:name w:val="题注 字符"/>
    <w:qFormat/>
    <w:rsid w:val="00B014F9"/>
    <w:rPr>
      <w:rFonts w:ascii="Verdana" w:eastAsia="Ђˎ̥" w:hAnsi="Verdana" w:cs="Verdana"/>
      <w:kern w:val="2"/>
    </w:rPr>
  </w:style>
  <w:style w:type="character" w:customStyle="1" w:styleId="CharChar5">
    <w:name w:val="页眉 Char Char"/>
    <w:qFormat/>
    <w:rsid w:val="00B014F9"/>
    <w:rPr>
      <w:rFonts w:eastAsia="Courier New"/>
      <w:sz w:val="18"/>
      <w:szCs w:val="18"/>
      <w:lang w:bidi="ar-SA"/>
    </w:rPr>
  </w:style>
  <w:style w:type="character" w:customStyle="1" w:styleId="2a">
    <w:name w:val="标题 2 字符"/>
    <w:uiPriority w:val="9"/>
    <w:qFormat/>
    <w:rsid w:val="00B014F9"/>
    <w:rPr>
      <w:rFonts w:ascii="Verdana" w:eastAsia="Ђˎ̥" w:hAnsi="Verdana" w:cs="Verdana"/>
      <w:b/>
      <w:bCs/>
      <w:sz w:val="32"/>
      <w:szCs w:val="32"/>
    </w:rPr>
  </w:style>
  <w:style w:type="character" w:customStyle="1" w:styleId="Char25">
    <w:name w:val="正文文本 Char2"/>
    <w:qFormat/>
    <w:rsid w:val="00B014F9"/>
    <w:rPr>
      <w:rFonts w:ascii="Verdana" w:eastAsia="@宋体" w:hAnsi="Verdana" w:cs="Verdana"/>
      <w:sz w:val="24"/>
      <w:szCs w:val="24"/>
    </w:rPr>
  </w:style>
  <w:style w:type="character" w:customStyle="1" w:styleId="Charf0">
    <w:name w:val="图表正文 Char"/>
    <w:link w:val="afff0"/>
    <w:qFormat/>
    <w:rsid w:val="00B014F9"/>
    <w:rPr>
      <w:rFonts w:ascii="宋体" w:hAnsi="宋体"/>
      <w:color w:val="000000"/>
      <w:sz w:val="24"/>
      <w:szCs w:val="21"/>
    </w:rPr>
  </w:style>
  <w:style w:type="paragraph" w:customStyle="1" w:styleId="afff0">
    <w:name w:val="图表正文"/>
    <w:basedOn w:val="a0"/>
    <w:link w:val="Charf0"/>
    <w:qFormat/>
    <w:rsid w:val="00B014F9"/>
    <w:pPr>
      <w:tabs>
        <w:tab w:val="left" w:pos="2117"/>
      </w:tabs>
      <w:spacing w:beforeLines="50" w:afterLines="50" w:line="276" w:lineRule="auto"/>
      <w:jc w:val="center"/>
    </w:pPr>
    <w:rPr>
      <w:rFonts w:ascii="宋体" w:hAnsi="宋体"/>
      <w:color w:val="000000"/>
      <w:kern w:val="0"/>
      <w:sz w:val="24"/>
      <w:szCs w:val="21"/>
    </w:rPr>
  </w:style>
  <w:style w:type="character" w:customStyle="1" w:styleId="font51">
    <w:name w:val="font51"/>
    <w:qFormat/>
    <w:rsid w:val="00B014F9"/>
    <w:rPr>
      <w:rFonts w:ascii="Times New Roman" w:hAnsi="Times New Roman" w:cs="Times New Roman" w:hint="default"/>
      <w:b/>
      <w:color w:val="000000"/>
      <w:sz w:val="18"/>
      <w:szCs w:val="18"/>
      <w:u w:val="none"/>
    </w:rPr>
  </w:style>
  <w:style w:type="character" w:customStyle="1" w:styleId="14">
    <w:name w:val="标题 1 字符"/>
    <w:qFormat/>
    <w:rsid w:val="00B014F9"/>
    <w:rPr>
      <w:rFonts w:ascii="Verdana" w:eastAsia="Ђˎ̥" w:hAnsi="Verdana" w:cs="Verdana"/>
      <w:b/>
      <w:bCs/>
      <w:kern w:val="44"/>
      <w:sz w:val="44"/>
      <w:szCs w:val="44"/>
    </w:rPr>
  </w:style>
  <w:style w:type="character" w:customStyle="1" w:styleId="hover36">
    <w:name w:val="hover36"/>
    <w:basedOn w:val="a2"/>
    <w:qFormat/>
    <w:rsid w:val="00B014F9"/>
    <w:rPr>
      <w:shd w:val="clear" w:color="auto" w:fill="F3F3F3"/>
    </w:rPr>
  </w:style>
  <w:style w:type="character" w:customStyle="1" w:styleId="Char40">
    <w:name w:val="纯文本 Char4"/>
    <w:uiPriority w:val="99"/>
    <w:semiHidden/>
    <w:qFormat/>
    <w:rsid w:val="00B014F9"/>
    <w:rPr>
      <w:rFonts w:ascii="宋体" w:hAnsi="Courier New" w:cs="Courier New"/>
      <w:kern w:val="2"/>
      <w:sz w:val="21"/>
      <w:szCs w:val="21"/>
    </w:rPr>
  </w:style>
  <w:style w:type="character" w:customStyle="1" w:styleId="91">
    <w:name w:val="标题 9 字符"/>
    <w:qFormat/>
    <w:rsid w:val="00B014F9"/>
    <w:rPr>
      <w:rFonts w:ascii="Verdana" w:hAnsi="Verdana"/>
      <w:kern w:val="2"/>
      <w:sz w:val="21"/>
      <w:szCs w:val="24"/>
    </w:rPr>
  </w:style>
  <w:style w:type="character" w:customStyle="1" w:styleId="producttitlename">
    <w:name w:val="product_title_name"/>
    <w:basedOn w:val="a2"/>
    <w:qFormat/>
    <w:rsid w:val="00B014F9"/>
  </w:style>
  <w:style w:type="character" w:customStyle="1" w:styleId="afff1">
    <w:name w:val="纯文本 字符"/>
    <w:uiPriority w:val="99"/>
    <w:qFormat/>
    <w:rsid w:val="00B014F9"/>
    <w:rPr>
      <w:rFonts w:ascii="Ђˎ̥" w:eastAsia="Ђˎ̥" w:hAnsi="Verdana" w:cs="Verdana"/>
      <w:szCs w:val="21"/>
    </w:rPr>
  </w:style>
  <w:style w:type="character" w:customStyle="1" w:styleId="Char1b">
    <w:name w:val="日期 Char1"/>
    <w:uiPriority w:val="99"/>
    <w:semiHidden/>
    <w:qFormat/>
    <w:rsid w:val="00B014F9"/>
    <w:rPr>
      <w:rFonts w:ascii="Verdana" w:hAnsi="Verdana"/>
      <w:kern w:val="2"/>
      <w:sz w:val="21"/>
      <w:szCs w:val="24"/>
    </w:rPr>
  </w:style>
  <w:style w:type="character" w:customStyle="1" w:styleId="3CharChar0">
    <w:name w:val="正文文本 3 Char Char"/>
    <w:qFormat/>
    <w:rsid w:val="00B014F9"/>
    <w:rPr>
      <w:rFonts w:eastAsia="Courier New"/>
      <w:b/>
      <w:bCs/>
      <w:sz w:val="24"/>
      <w:szCs w:val="24"/>
      <w:lang w:bidi="ar-SA"/>
    </w:rPr>
  </w:style>
  <w:style w:type="character" w:customStyle="1" w:styleId="ca-14">
    <w:name w:val="ca-14"/>
    <w:basedOn w:val="a2"/>
    <w:qFormat/>
    <w:rsid w:val="00B014F9"/>
  </w:style>
  <w:style w:type="character" w:customStyle="1" w:styleId="Char26">
    <w:name w:val="批注文字 Char2"/>
    <w:qFormat/>
    <w:rsid w:val="00B014F9"/>
    <w:rPr>
      <w:rFonts w:ascii="Verdana" w:eastAsia="Ђˎ̥" w:hAnsi="Verdana"/>
      <w:sz w:val="24"/>
      <w:lang w:bidi="ar-SA"/>
    </w:rPr>
  </w:style>
  <w:style w:type="character" w:customStyle="1" w:styleId="Char4">
    <w:name w:val="批注文字 Char"/>
    <w:link w:val="aa"/>
    <w:uiPriority w:val="99"/>
    <w:qFormat/>
    <w:rsid w:val="00B014F9"/>
    <w:rPr>
      <w:rFonts w:ascii="Verdana" w:eastAsia="Ђˎ̥" w:hAnsi="Verdana" w:cs="Verdana"/>
      <w:kern w:val="0"/>
      <w:sz w:val="24"/>
      <w:szCs w:val="20"/>
    </w:rPr>
  </w:style>
  <w:style w:type="character" w:customStyle="1" w:styleId="2Char10">
    <w:name w:val="正文首行缩进 2 Char1"/>
    <w:semiHidden/>
    <w:qFormat/>
    <w:rsid w:val="00B014F9"/>
    <w:rPr>
      <w:rFonts w:ascii="Verdana" w:eastAsia="Ђˎ̥" w:hAnsi="Verdana" w:cs="Verdana"/>
      <w:kern w:val="2"/>
      <w:sz w:val="21"/>
      <w:szCs w:val="24"/>
    </w:rPr>
  </w:style>
  <w:style w:type="character" w:customStyle="1" w:styleId="param-value">
    <w:name w:val="param-value"/>
    <w:qFormat/>
    <w:rsid w:val="00B014F9"/>
  </w:style>
  <w:style w:type="character" w:customStyle="1" w:styleId="18h1">
    <w:name w:val="18h1"/>
    <w:qFormat/>
    <w:rsid w:val="00B014F9"/>
    <w:rPr>
      <w:color w:val="3B3B3B"/>
    </w:rPr>
  </w:style>
  <w:style w:type="character" w:customStyle="1" w:styleId="ca-8">
    <w:name w:val="ca-8"/>
    <w:basedOn w:val="a2"/>
    <w:qFormat/>
    <w:rsid w:val="00B014F9"/>
  </w:style>
  <w:style w:type="character" w:customStyle="1" w:styleId="CommentSubjectChar">
    <w:name w:val="Comment Subject Char"/>
    <w:qFormat/>
    <w:rsid w:val="00B014F9"/>
    <w:rPr>
      <w:rFonts w:eastAsia="宋体"/>
      <w:b/>
      <w:bCs/>
      <w:kern w:val="2"/>
      <w:sz w:val="21"/>
      <w:lang w:val="en-US" w:eastAsia="zh-CN" w:bidi="ar-SA"/>
    </w:rPr>
  </w:style>
  <w:style w:type="character" w:customStyle="1" w:styleId="ca-16">
    <w:name w:val="ca-16"/>
    <w:basedOn w:val="a2"/>
    <w:qFormat/>
    <w:rsid w:val="00B014F9"/>
  </w:style>
  <w:style w:type="character" w:customStyle="1" w:styleId="CharChar9">
    <w:name w:val="Char Char9"/>
    <w:qFormat/>
    <w:rsid w:val="00B014F9"/>
    <w:rPr>
      <w:rFonts w:eastAsia="Verdana"/>
      <w:kern w:val="2"/>
      <w:sz w:val="18"/>
      <w:szCs w:val="18"/>
      <w:lang w:val="en-US" w:eastAsia="zh-CN" w:bidi="ar-SA"/>
    </w:rPr>
  </w:style>
  <w:style w:type="character" w:customStyle="1" w:styleId="2Char1">
    <w:name w:val="正文文本 2 Char"/>
    <w:link w:val="24"/>
    <w:qFormat/>
    <w:rsid w:val="00B014F9"/>
    <w:rPr>
      <w:rFonts w:ascii="Verdana" w:eastAsia="Ђˎ̥" w:hAnsi="Verdana" w:cs="Verdana"/>
      <w:szCs w:val="24"/>
    </w:rPr>
  </w:style>
  <w:style w:type="character" w:customStyle="1" w:styleId="RobertoBelicchi">
    <w:name w:val="Roberto Belicchi"/>
    <w:qFormat/>
    <w:rsid w:val="00B014F9"/>
    <w:rPr>
      <w:rFonts w:ascii="Ђˎ̥" w:hAnsi="Ђˎ̥" w:cs="Ђˎ̥"/>
      <w:color w:val="000000"/>
      <w:sz w:val="20"/>
    </w:rPr>
  </w:style>
  <w:style w:type="character" w:customStyle="1" w:styleId="ca-1">
    <w:name w:val="ca-1"/>
    <w:basedOn w:val="a2"/>
    <w:qFormat/>
    <w:rsid w:val="00B014F9"/>
  </w:style>
  <w:style w:type="character" w:customStyle="1" w:styleId="37">
    <w:name w:val="标题 3 字符"/>
    <w:uiPriority w:val="9"/>
    <w:qFormat/>
    <w:rsid w:val="00B014F9"/>
    <w:rPr>
      <w:rFonts w:ascii="Verdana" w:eastAsia="Ђˎ̥" w:hAnsi="Verdana" w:cs="Verdana"/>
      <w:b/>
      <w:bCs/>
      <w:sz w:val="32"/>
      <w:szCs w:val="32"/>
    </w:rPr>
  </w:style>
  <w:style w:type="character" w:customStyle="1" w:styleId="7Char">
    <w:name w:val="标题 7 Char"/>
    <w:link w:val="7"/>
    <w:uiPriority w:val="9"/>
    <w:qFormat/>
    <w:rsid w:val="00B014F9"/>
    <w:rPr>
      <w:rFonts w:ascii="Verdana" w:eastAsia="Courier New" w:hAnsi="Verdana"/>
      <w:b/>
      <w:kern w:val="2"/>
      <w:sz w:val="24"/>
      <w:szCs w:val="24"/>
    </w:rPr>
  </w:style>
  <w:style w:type="character" w:customStyle="1" w:styleId="ca-5">
    <w:name w:val="ca-5"/>
    <w:basedOn w:val="a2"/>
    <w:qFormat/>
    <w:rsid w:val="00B014F9"/>
  </w:style>
  <w:style w:type="character" w:customStyle="1" w:styleId="Char27">
    <w:name w:val="日期 Char2"/>
    <w:qFormat/>
    <w:rsid w:val="00B014F9"/>
    <w:rPr>
      <w:rFonts w:ascii="Verdana" w:eastAsia="@宋体" w:hAnsi="Verdana" w:cs="Verdana"/>
      <w:sz w:val="24"/>
      <w:szCs w:val="24"/>
    </w:rPr>
  </w:style>
  <w:style w:type="character" w:customStyle="1" w:styleId="-1">
    <w:name w:val="彩色列表 - 着色 1 字符"/>
    <w:uiPriority w:val="34"/>
    <w:qFormat/>
    <w:rsid w:val="00B014F9"/>
    <w:rPr>
      <w:rFonts w:ascii="Calibri" w:hAnsi="Calibri"/>
      <w:kern w:val="2"/>
      <w:sz w:val="21"/>
      <w:szCs w:val="22"/>
    </w:rPr>
  </w:style>
  <w:style w:type="character" w:customStyle="1" w:styleId="1Char1">
    <w:name w:val="标题 1 Char1"/>
    <w:link w:val="10"/>
    <w:uiPriority w:val="9"/>
    <w:qFormat/>
    <w:rsid w:val="00B014F9"/>
    <w:rPr>
      <w:rFonts w:ascii="Verdana" w:eastAsia="Ђˎ̥" w:hAnsi="Verdana" w:cs="Verdana"/>
      <w:b/>
      <w:bCs/>
      <w:kern w:val="44"/>
      <w:sz w:val="44"/>
      <w:szCs w:val="44"/>
    </w:rPr>
  </w:style>
  <w:style w:type="character" w:customStyle="1" w:styleId="41">
    <w:name w:val="标题 4 字符"/>
    <w:uiPriority w:val="9"/>
    <w:qFormat/>
    <w:rsid w:val="00B014F9"/>
    <w:rPr>
      <w:rFonts w:ascii="Verdana" w:eastAsia="Ђˎ̥" w:hAnsi="Verdana" w:cs="Verdana"/>
      <w:kern w:val="0"/>
      <w:sz w:val="28"/>
      <w:szCs w:val="20"/>
    </w:rPr>
  </w:style>
  <w:style w:type="character" w:customStyle="1" w:styleId="afff2">
    <w:name w:val="超级链接"/>
    <w:qFormat/>
    <w:rsid w:val="00B014F9"/>
    <w:rPr>
      <w:rFonts w:ascii="Verdana" w:eastAsia="Ђˎ̥"/>
      <w:color w:val="0000FF"/>
      <w:sz w:val="21"/>
      <w:u w:val="single" w:color="0000FF"/>
      <w:vertAlign w:val="baseline"/>
      <w:lang w:val="en-US" w:eastAsia="zh-CN"/>
    </w:rPr>
  </w:style>
  <w:style w:type="character" w:customStyle="1" w:styleId="Char28">
    <w:name w:val="正文文本缩进 Char2"/>
    <w:qFormat/>
    <w:rsid w:val="00B014F9"/>
    <w:rPr>
      <w:rFonts w:ascii="Verdana" w:eastAsia="@宋体" w:hAnsi="Verdana" w:cs="Verdana"/>
      <w:sz w:val="24"/>
      <w:szCs w:val="24"/>
    </w:rPr>
  </w:style>
  <w:style w:type="character" w:customStyle="1" w:styleId="case31">
    <w:name w:val="case31"/>
    <w:qFormat/>
    <w:rsid w:val="00B014F9"/>
    <w:rPr>
      <w:rFonts w:hint="default"/>
      <w:spacing w:val="390"/>
      <w:sz w:val="21"/>
      <w:szCs w:val="21"/>
    </w:rPr>
  </w:style>
  <w:style w:type="character" w:customStyle="1" w:styleId="2Char11">
    <w:name w:val="正文文本 2 Char1"/>
    <w:semiHidden/>
    <w:qFormat/>
    <w:rsid w:val="00B014F9"/>
    <w:rPr>
      <w:rFonts w:ascii="Verdana" w:hAnsi="Verdana"/>
      <w:kern w:val="2"/>
      <w:sz w:val="21"/>
      <w:szCs w:val="24"/>
    </w:rPr>
  </w:style>
  <w:style w:type="character" w:customStyle="1" w:styleId="selected">
    <w:name w:val="selected"/>
    <w:basedOn w:val="a2"/>
    <w:qFormat/>
    <w:rsid w:val="00B014F9"/>
    <w:rPr>
      <w:shd w:val="clear" w:color="auto" w:fill="B00006"/>
    </w:rPr>
  </w:style>
  <w:style w:type="character" w:customStyle="1" w:styleId="font01">
    <w:name w:val="font01"/>
    <w:qFormat/>
    <w:rsid w:val="00B014F9"/>
    <w:rPr>
      <w:rFonts w:ascii="Courier New" w:eastAsia="Courier New" w:hAnsi="Courier New" w:cs="Courier New"/>
      <w:color w:val="000000"/>
      <w:sz w:val="28"/>
      <w:szCs w:val="28"/>
      <w:u w:val="none"/>
    </w:rPr>
  </w:style>
  <w:style w:type="character" w:customStyle="1" w:styleId="afff3">
    <w:name w:val="正文缩进 字符"/>
    <w:qFormat/>
    <w:rsid w:val="00B014F9"/>
    <w:rPr>
      <w:rFonts w:ascii="Verdana" w:hAnsi="Verdana"/>
      <w:kern w:val="2"/>
      <w:sz w:val="21"/>
    </w:rPr>
  </w:style>
  <w:style w:type="character" w:customStyle="1" w:styleId="1a">
    <w:name w:val="页脚 字符1"/>
    <w:uiPriority w:val="99"/>
    <w:qFormat/>
    <w:rsid w:val="00B014F9"/>
    <w:rPr>
      <w:rFonts w:ascii="Verdana" w:eastAsia="Ђˎ̥" w:hAnsi="Verdana" w:cs="Verdana"/>
      <w:sz w:val="18"/>
      <w:szCs w:val="18"/>
    </w:rPr>
  </w:style>
  <w:style w:type="character" w:customStyle="1" w:styleId="8Char">
    <w:name w:val="标题 8 Char"/>
    <w:link w:val="8"/>
    <w:qFormat/>
    <w:rsid w:val="00B014F9"/>
    <w:rPr>
      <w:rFonts w:ascii="Verdana" w:hAnsi="Verdana"/>
      <w:kern w:val="2"/>
      <w:sz w:val="24"/>
      <w:szCs w:val="24"/>
    </w:rPr>
  </w:style>
  <w:style w:type="character" w:customStyle="1" w:styleId="2CharChar1">
    <w:name w:val="正文文本 2 Char Char"/>
    <w:qFormat/>
    <w:rsid w:val="00B014F9"/>
    <w:rPr>
      <w:rFonts w:eastAsia="Courier New"/>
      <w:szCs w:val="24"/>
      <w:lang w:bidi="ar-SA"/>
    </w:rPr>
  </w:style>
  <w:style w:type="character" w:customStyle="1" w:styleId="CommentTextChar">
    <w:name w:val="Comment Text Char"/>
    <w:qFormat/>
    <w:rsid w:val="00B014F9"/>
    <w:rPr>
      <w:rFonts w:eastAsia="宋体"/>
      <w:kern w:val="2"/>
      <w:sz w:val="21"/>
      <w:lang w:val="en-US" w:eastAsia="zh-CN" w:bidi="ar-SA"/>
    </w:rPr>
  </w:style>
  <w:style w:type="character" w:customStyle="1" w:styleId="tdtwolines">
    <w:name w:val="tdtwolines"/>
    <w:basedOn w:val="a2"/>
    <w:qFormat/>
    <w:rsid w:val="00B014F9"/>
  </w:style>
  <w:style w:type="character" w:customStyle="1" w:styleId="SubtitleChar">
    <w:name w:val="Subtitle Char"/>
    <w:qFormat/>
    <w:rsid w:val="00B014F9"/>
    <w:rPr>
      <w:rFonts w:ascii="Cambria" w:eastAsia="宋体" w:hAnsi="Cambria"/>
      <w:b/>
      <w:bCs/>
      <w:kern w:val="28"/>
      <w:sz w:val="28"/>
      <w:szCs w:val="32"/>
      <w:lang w:val="en-US" w:eastAsia="zh-CN" w:bidi="ar-SA"/>
    </w:rPr>
  </w:style>
  <w:style w:type="character" w:customStyle="1" w:styleId="XChar">
    <w:name w:val="X正 Char"/>
    <w:link w:val="X"/>
    <w:qFormat/>
    <w:locked/>
    <w:rsid w:val="00B014F9"/>
    <w:rPr>
      <w:rFonts w:eastAsia="仿宋_GB2312"/>
      <w:color w:val="000000"/>
      <w:sz w:val="32"/>
      <w:szCs w:val="32"/>
    </w:rPr>
  </w:style>
  <w:style w:type="paragraph" w:customStyle="1" w:styleId="X">
    <w:name w:val="X正"/>
    <w:basedOn w:val="a0"/>
    <w:link w:val="XChar"/>
    <w:qFormat/>
    <w:rsid w:val="00B014F9"/>
    <w:pPr>
      <w:widowControl/>
      <w:spacing w:line="560" w:lineRule="exact"/>
      <w:ind w:firstLineChars="200" w:firstLine="200"/>
    </w:pPr>
    <w:rPr>
      <w:rFonts w:ascii="Times New Roman" w:eastAsia="仿宋_GB2312" w:hAnsi="Times New Roman"/>
      <w:color w:val="000000"/>
      <w:kern w:val="0"/>
      <w:sz w:val="32"/>
      <w:szCs w:val="32"/>
    </w:rPr>
  </w:style>
  <w:style w:type="character" w:customStyle="1" w:styleId="CharChar6">
    <w:name w:val="日期 Char Char"/>
    <w:qFormat/>
    <w:rsid w:val="00B014F9"/>
    <w:rPr>
      <w:rFonts w:ascii="Courier New" w:eastAsia="Courier New" w:hAnsi="Segoe UI Symbol"/>
      <w:szCs w:val="21"/>
      <w:lang w:bidi="ar-SA"/>
    </w:rPr>
  </w:style>
  <w:style w:type="character" w:customStyle="1" w:styleId="afff4">
    <w:name w:val="正文文本缩进 字符"/>
    <w:qFormat/>
    <w:rsid w:val="00B014F9"/>
    <w:rPr>
      <w:rFonts w:ascii="Ђˎ̥" w:eastAsia="Ђˎ̥" w:hAnsi="Verdana" w:cs="Verdana"/>
      <w:sz w:val="32"/>
      <w:szCs w:val="20"/>
    </w:rPr>
  </w:style>
  <w:style w:type="character" w:customStyle="1" w:styleId="ca-13">
    <w:name w:val="ca-13"/>
    <w:basedOn w:val="a2"/>
    <w:qFormat/>
    <w:rsid w:val="00B014F9"/>
  </w:style>
  <w:style w:type="character" w:customStyle="1" w:styleId="redfilefwwh">
    <w:name w:val="redfilefwwh"/>
    <w:basedOn w:val="a2"/>
    <w:qFormat/>
    <w:rsid w:val="00B014F9"/>
    <w:rPr>
      <w:color w:val="BA2636"/>
      <w:sz w:val="18"/>
      <w:szCs w:val="18"/>
    </w:rPr>
  </w:style>
  <w:style w:type="character" w:customStyle="1" w:styleId="2Char12">
    <w:name w:val="正文文本缩进 2 Char1"/>
    <w:semiHidden/>
    <w:qFormat/>
    <w:rsid w:val="00B014F9"/>
    <w:rPr>
      <w:rFonts w:ascii="Verdana" w:hAnsi="Verdana"/>
      <w:kern w:val="2"/>
      <w:sz w:val="21"/>
      <w:szCs w:val="24"/>
    </w:rPr>
  </w:style>
  <w:style w:type="character" w:customStyle="1" w:styleId="ca-231">
    <w:name w:val="ca-231"/>
    <w:qFormat/>
    <w:rsid w:val="00B014F9"/>
    <w:rPr>
      <w:rFonts w:ascii="Ђˎ̥" w:eastAsia="Ђˎ̥" w:hAnsi="Ђˎ̥" w:hint="eastAsia"/>
      <w:spacing w:val="0"/>
      <w:sz w:val="21"/>
      <w:szCs w:val="21"/>
    </w:rPr>
  </w:style>
  <w:style w:type="character" w:customStyle="1" w:styleId="Char1c">
    <w:name w:val="批注框文本 Char1"/>
    <w:qFormat/>
    <w:rsid w:val="00B014F9"/>
    <w:rPr>
      <w:rFonts w:ascii="Verdana" w:eastAsia="@宋体" w:hAnsi="Verdana" w:cs="Verdana"/>
      <w:sz w:val="18"/>
      <w:szCs w:val="18"/>
    </w:rPr>
  </w:style>
  <w:style w:type="character" w:customStyle="1" w:styleId="hover34">
    <w:name w:val="hover34"/>
    <w:basedOn w:val="a2"/>
    <w:qFormat/>
    <w:rsid w:val="00B014F9"/>
    <w:rPr>
      <w:shd w:val="clear" w:color="auto" w:fill="F3F3F3"/>
    </w:rPr>
  </w:style>
  <w:style w:type="character" w:customStyle="1" w:styleId="CharChar30">
    <w:name w:val="普通文字 Char Char3"/>
    <w:qFormat/>
    <w:rsid w:val="00B014F9"/>
    <w:rPr>
      <w:rFonts w:ascii="Segoe UI Symbol" w:eastAsia="Segoe UI Symbol" w:hAnsi="Tahoma"/>
      <w:szCs w:val="21"/>
      <w:lang w:bidi="ar-SA"/>
    </w:rPr>
  </w:style>
  <w:style w:type="paragraph" w:customStyle="1" w:styleId="xl80">
    <w:name w:val="xl80"/>
    <w:basedOn w:val="a0"/>
    <w:qFormat/>
    <w:rsid w:val="00B014F9"/>
    <w:pPr>
      <w:widowControl/>
      <w:pBdr>
        <w:bottom w:val="single" w:sz="8" w:space="0" w:color="auto"/>
        <w:right w:val="single" w:sz="8" w:space="0" w:color="auto"/>
      </w:pBdr>
      <w:spacing w:before="100" w:beforeAutospacing="1" w:after="100" w:afterAutospacing="1"/>
    </w:pPr>
    <w:rPr>
      <w:rFonts w:ascii="Calibri" w:hAnsi="Calibri" w:cs="宋体"/>
      <w:kern w:val="0"/>
      <w:sz w:val="20"/>
      <w:szCs w:val="20"/>
    </w:rPr>
  </w:style>
  <w:style w:type="paragraph" w:customStyle="1" w:styleId="pa-5">
    <w:name w:val="pa-5"/>
    <w:basedOn w:val="a0"/>
    <w:qFormat/>
    <w:rsid w:val="00B014F9"/>
    <w:pPr>
      <w:widowControl/>
      <w:spacing w:before="136" w:after="136"/>
      <w:jc w:val="left"/>
    </w:pPr>
    <w:rPr>
      <w:rFonts w:ascii="Ђˎ̥" w:eastAsia="Ђˎ̥" w:hAnsi="Ђˎ̥" w:cs="Ђˎ̥"/>
      <w:kern w:val="0"/>
      <w:sz w:val="24"/>
    </w:rPr>
  </w:style>
  <w:style w:type="paragraph" w:customStyle="1" w:styleId="410">
    <w:name w:val="样式 标题 4 + 左  1 字符"/>
    <w:basedOn w:val="4"/>
    <w:qFormat/>
    <w:rsid w:val="00B014F9"/>
    <w:pPr>
      <w:widowControl w:val="0"/>
      <w:tabs>
        <w:tab w:val="left" w:pos="864"/>
      </w:tabs>
      <w:spacing w:before="280" w:after="290" w:line="376" w:lineRule="auto"/>
      <w:ind w:leftChars="100" w:left="210"/>
      <w:jc w:val="both"/>
    </w:pPr>
    <w:rPr>
      <w:rFonts w:ascii="Arial" w:eastAsia="仿宋_GB2312" w:hAnsi="Arial" w:cs="宋体"/>
      <w:b/>
      <w:bCs/>
      <w:kern w:val="2"/>
    </w:rPr>
  </w:style>
  <w:style w:type="paragraph" w:customStyle="1" w:styleId="xl84">
    <w:name w:val="xl84"/>
    <w:basedOn w:val="a0"/>
    <w:qFormat/>
    <w:rsid w:val="00B014F9"/>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118">
    <w:name w:val="xl118"/>
    <w:basedOn w:val="a0"/>
    <w:qFormat/>
    <w:rsid w:val="00B014F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1">
    <w:name w:val="1级"/>
    <w:basedOn w:val="1b"/>
    <w:qFormat/>
    <w:rsid w:val="00B014F9"/>
    <w:pPr>
      <w:numPr>
        <w:numId w:val="2"/>
      </w:numPr>
      <w:autoSpaceDE w:val="0"/>
      <w:autoSpaceDN w:val="0"/>
      <w:adjustRightInd w:val="0"/>
      <w:spacing w:line="360" w:lineRule="exact"/>
      <w:ind w:firstLineChars="0" w:hanging="391"/>
    </w:pPr>
    <w:rPr>
      <w:rFonts w:ascii="宋体" w:hAnsi="宋体" w:cs="Times New Roman"/>
      <w:b/>
      <w:color w:val="000000"/>
      <w:szCs w:val="21"/>
    </w:rPr>
  </w:style>
  <w:style w:type="paragraph" w:customStyle="1" w:styleId="1b">
    <w:name w:val="列出段落1"/>
    <w:basedOn w:val="a0"/>
    <w:qFormat/>
    <w:rsid w:val="00B014F9"/>
    <w:pPr>
      <w:ind w:firstLineChars="200" w:firstLine="420"/>
    </w:pPr>
    <w:rPr>
      <w:rFonts w:ascii="Segoe UI Symbol" w:hAnsi="Segoe UI Symbol" w:cs="Courier New"/>
      <w:szCs w:val="22"/>
    </w:rPr>
  </w:style>
  <w:style w:type="paragraph" w:customStyle="1" w:styleId="p26">
    <w:name w:val="p26"/>
    <w:basedOn w:val="a0"/>
    <w:qFormat/>
    <w:rsid w:val="00B014F9"/>
    <w:pPr>
      <w:widowControl/>
      <w:spacing w:before="100" w:after="100"/>
      <w:jc w:val="left"/>
    </w:pPr>
    <w:rPr>
      <w:rFonts w:ascii="宋体" w:hAnsi="宋体"/>
      <w:kern w:val="0"/>
      <w:sz w:val="24"/>
    </w:rPr>
  </w:style>
  <w:style w:type="paragraph" w:customStyle="1" w:styleId="1c">
    <w:name w:val="纯文本1"/>
    <w:basedOn w:val="a0"/>
    <w:qFormat/>
    <w:rsid w:val="00B014F9"/>
    <w:rPr>
      <w:rFonts w:ascii="Courier New" w:eastAsia="Courier New" w:hAnsi="Ђˎ̥" w:cs="Courier New"/>
      <w:szCs w:val="21"/>
    </w:rPr>
  </w:style>
  <w:style w:type="paragraph" w:customStyle="1" w:styleId="afff5">
    <w:name w:val="当前正文"/>
    <w:basedOn w:val="a0"/>
    <w:qFormat/>
    <w:rsid w:val="00B014F9"/>
    <w:pPr>
      <w:spacing w:line="360" w:lineRule="auto"/>
      <w:ind w:firstLineChars="200" w:firstLine="200"/>
    </w:pPr>
    <w:rPr>
      <w:rFonts w:ascii="Times New Roman" w:hAnsi="Times New Roman"/>
      <w:sz w:val="24"/>
      <w:szCs w:val="22"/>
    </w:rPr>
  </w:style>
  <w:style w:type="paragraph" w:customStyle="1" w:styleId="pa-15">
    <w:name w:val="pa-15"/>
    <w:basedOn w:val="a0"/>
    <w:qFormat/>
    <w:rsid w:val="00B014F9"/>
    <w:pPr>
      <w:widowControl/>
      <w:spacing w:before="169" w:after="169"/>
      <w:jc w:val="left"/>
    </w:pPr>
    <w:rPr>
      <w:rFonts w:ascii="Courier New" w:hAnsi="Courier New" w:cs="Courier New"/>
      <w:kern w:val="0"/>
      <w:sz w:val="24"/>
    </w:rPr>
  </w:style>
  <w:style w:type="paragraph" w:customStyle="1" w:styleId="xl113">
    <w:name w:val="xl113"/>
    <w:basedOn w:val="a0"/>
    <w:qFormat/>
    <w:rsid w:val="00B014F9"/>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0"/>
    <w:qFormat/>
    <w:rsid w:val="00B014F9"/>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NewNewNewNew">
    <w:name w:val="正文 New New New New"/>
    <w:qFormat/>
    <w:rsid w:val="00B014F9"/>
    <w:pPr>
      <w:widowControl w:val="0"/>
      <w:jc w:val="both"/>
    </w:pPr>
    <w:rPr>
      <w:szCs w:val="24"/>
    </w:rPr>
  </w:style>
  <w:style w:type="paragraph" w:customStyle="1" w:styleId="xl64">
    <w:name w:val="xl64"/>
    <w:basedOn w:val="a0"/>
    <w:qFormat/>
    <w:rsid w:val="00B014F9"/>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New">
    <w:name w:val="正文 New"/>
    <w:qFormat/>
    <w:rsid w:val="00B014F9"/>
    <w:pPr>
      <w:widowControl w:val="0"/>
      <w:jc w:val="both"/>
    </w:pPr>
    <w:rPr>
      <w:rFonts w:ascii="Courier New" w:hAnsi="Courier New" w:cs="Courier New"/>
      <w:kern w:val="2"/>
      <w:sz w:val="21"/>
      <w:szCs w:val="24"/>
    </w:rPr>
  </w:style>
  <w:style w:type="paragraph" w:customStyle="1" w:styleId="xl95">
    <w:name w:val="xl95"/>
    <w:basedOn w:val="a0"/>
    <w:qFormat/>
    <w:rsid w:val="00B014F9"/>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1">
    <w:name w:val="xl101"/>
    <w:basedOn w:val="a0"/>
    <w:qFormat/>
    <w:rsid w:val="00B014F9"/>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qFormat/>
    <w:rsid w:val="00B014F9"/>
    <w:pPr>
      <w:widowControl/>
      <w:pBdr>
        <w:left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ji">
    <w:name w:val="2ji"/>
    <w:basedOn w:val="20"/>
    <w:qFormat/>
    <w:rsid w:val="00B014F9"/>
    <w:pPr>
      <w:adjustRightInd w:val="0"/>
      <w:spacing w:before="0" w:after="0" w:line="360" w:lineRule="auto"/>
      <w:textAlignment w:val="baseline"/>
    </w:pPr>
    <w:rPr>
      <w:rFonts w:ascii="Ђˎ̥" w:hAnsi="Ђˎ̥"/>
      <w:sz w:val="21"/>
      <w:szCs w:val="21"/>
    </w:rPr>
  </w:style>
  <w:style w:type="paragraph" w:customStyle="1" w:styleId="151Char">
    <w:name w:val="样式 宋体 小四 行距: 1.5 倍行距1 Char"/>
    <w:basedOn w:val="a0"/>
    <w:qFormat/>
    <w:rsid w:val="00B014F9"/>
    <w:pPr>
      <w:spacing w:line="360" w:lineRule="auto"/>
      <w:ind w:firstLineChars="225" w:firstLine="540"/>
    </w:pPr>
    <w:rPr>
      <w:rFonts w:ascii="Courier New" w:hAnsi="Courier New" w:cs="Ђˎ̥"/>
      <w:sz w:val="24"/>
    </w:rPr>
  </w:style>
  <w:style w:type="paragraph" w:customStyle="1" w:styleId="pa-9">
    <w:name w:val="pa-9"/>
    <w:basedOn w:val="a0"/>
    <w:qFormat/>
    <w:rsid w:val="00B014F9"/>
    <w:pPr>
      <w:widowControl/>
      <w:spacing w:before="169" w:after="169"/>
      <w:jc w:val="left"/>
    </w:pPr>
    <w:rPr>
      <w:rFonts w:ascii="Courier New" w:hAnsi="Courier New" w:cs="Courier New"/>
      <w:kern w:val="0"/>
      <w:sz w:val="24"/>
    </w:rPr>
  </w:style>
  <w:style w:type="paragraph" w:customStyle="1" w:styleId="afff6">
    <w:name w:val="节标题"/>
    <w:basedOn w:val="a0"/>
    <w:next w:val="afff7"/>
    <w:qFormat/>
    <w:rsid w:val="00B014F9"/>
    <w:pPr>
      <w:widowControl/>
      <w:spacing w:line="289" w:lineRule="atLeast"/>
      <w:jc w:val="center"/>
      <w:textAlignment w:val="baseline"/>
    </w:pPr>
    <w:rPr>
      <w:color w:val="000000"/>
      <w:kern w:val="0"/>
      <w:sz w:val="28"/>
      <w:szCs w:val="20"/>
      <w:u w:color="000000"/>
    </w:rPr>
  </w:style>
  <w:style w:type="paragraph" w:customStyle="1" w:styleId="afff7">
    <w:name w:val="小节标题"/>
    <w:basedOn w:val="a0"/>
    <w:next w:val="a0"/>
    <w:qFormat/>
    <w:rsid w:val="00B014F9"/>
    <w:pPr>
      <w:widowControl/>
      <w:spacing w:before="175" w:after="102" w:line="351" w:lineRule="atLeast"/>
      <w:textAlignment w:val="baseline"/>
    </w:pPr>
    <w:rPr>
      <w:rFonts w:eastAsia="Ђˎ̥"/>
      <w:color w:val="000000"/>
      <w:kern w:val="0"/>
      <w:szCs w:val="20"/>
      <w:u w:color="000000"/>
    </w:rPr>
  </w:style>
  <w:style w:type="paragraph" w:customStyle="1" w:styleId="xl79">
    <w:name w:val="xl79"/>
    <w:basedOn w:val="a0"/>
    <w:qFormat/>
    <w:rsid w:val="00B014F9"/>
    <w:pPr>
      <w:widowControl/>
      <w:pBdr>
        <w:bottom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afff8">
    <w:name w:val="表头加粗居中"/>
    <w:basedOn w:val="a0"/>
    <w:qFormat/>
    <w:rsid w:val="00B014F9"/>
    <w:pPr>
      <w:jc w:val="center"/>
    </w:pPr>
    <w:rPr>
      <w:rFonts w:ascii="Calibri" w:hAnsi="Calibri" w:cs="宋体"/>
      <w:b/>
      <w:bCs/>
      <w:szCs w:val="20"/>
    </w:rPr>
  </w:style>
  <w:style w:type="paragraph" w:customStyle="1" w:styleId="2TimesNewRoman5020">
    <w:name w:val="样式 标题 2 + Times New Roman 四号 非加粗 段前: 5 磅 段后: 0 磅 行距: 固定值 20..."/>
    <w:basedOn w:val="20"/>
    <w:qFormat/>
    <w:rsid w:val="00B014F9"/>
    <w:pPr>
      <w:spacing w:before="100" w:after="0" w:line="400" w:lineRule="exact"/>
    </w:pPr>
    <w:rPr>
      <w:rFonts w:cs="Ђˎ̥"/>
      <w:b w:val="0"/>
      <w:bCs w:val="0"/>
      <w:sz w:val="28"/>
      <w:szCs w:val="20"/>
    </w:rPr>
  </w:style>
  <w:style w:type="paragraph" w:customStyle="1" w:styleId="xl112">
    <w:name w:val="xl112"/>
    <w:basedOn w:val="a0"/>
    <w:qFormat/>
    <w:rsid w:val="00B014F9"/>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320">
    <w:name w:val="网格表 32"/>
    <w:basedOn w:val="10"/>
    <w:next w:val="a0"/>
    <w:uiPriority w:val="39"/>
    <w:qFormat/>
    <w:rsid w:val="00B014F9"/>
    <w:pPr>
      <w:widowControl/>
      <w:tabs>
        <w:tab w:val="left" w:pos="432"/>
      </w:tabs>
      <w:spacing w:before="480" w:after="0" w:line="276" w:lineRule="auto"/>
      <w:jc w:val="left"/>
      <w:outlineLvl w:val="9"/>
    </w:pPr>
    <w:rPr>
      <w:rFonts w:ascii="Cambria" w:eastAsia="宋体" w:hAnsi="Cambria"/>
      <w:color w:val="365F91"/>
      <w:kern w:val="0"/>
      <w:sz w:val="28"/>
      <w:szCs w:val="28"/>
    </w:rPr>
  </w:style>
  <w:style w:type="paragraph" w:customStyle="1" w:styleId="xl91">
    <w:name w:val="xl91"/>
    <w:basedOn w:val="a0"/>
    <w:qFormat/>
    <w:rsid w:val="00B014F9"/>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9">
    <w:name w:val="xl119"/>
    <w:basedOn w:val="a0"/>
    <w:qFormat/>
    <w:rsid w:val="00B014F9"/>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67">
    <w:name w:val="xl67"/>
    <w:basedOn w:val="a0"/>
    <w:qFormat/>
    <w:rsid w:val="00B014F9"/>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har130">
    <w:name w:val="Char13"/>
    <w:basedOn w:val="a0"/>
    <w:qFormat/>
    <w:rsid w:val="00B014F9"/>
    <w:pPr>
      <w:widowControl/>
      <w:tabs>
        <w:tab w:val="left" w:pos="509"/>
      </w:tabs>
      <w:spacing w:after="160" w:line="240" w:lineRule="exact"/>
      <w:ind w:left="252"/>
      <w:jc w:val="left"/>
    </w:pPr>
    <w:rPr>
      <w:rFonts w:cs="Ђˎ̥"/>
      <w:kern w:val="0"/>
      <w:sz w:val="24"/>
      <w:szCs w:val="20"/>
      <w:lang w:eastAsia="en-US"/>
    </w:rPr>
  </w:style>
  <w:style w:type="paragraph" w:customStyle="1" w:styleId="Char1CharCharChar">
    <w:name w:val="Char1 Char Char Char"/>
    <w:basedOn w:val="a0"/>
    <w:qFormat/>
    <w:rsid w:val="00B014F9"/>
    <w:rPr>
      <w:rFonts w:ascii="Courier New" w:hAnsi="Courier New" w:cs="Courier New"/>
    </w:rPr>
  </w:style>
  <w:style w:type="paragraph" w:customStyle="1" w:styleId="2b">
    <w:name w:val="样式 首行缩进:  2 字符"/>
    <w:basedOn w:val="a0"/>
    <w:qFormat/>
    <w:rsid w:val="00B014F9"/>
    <w:pPr>
      <w:spacing w:line="400" w:lineRule="exact"/>
      <w:ind w:firstLineChars="200" w:firstLine="200"/>
    </w:pPr>
    <w:rPr>
      <w:rFonts w:cs="Ђˎ̥"/>
      <w:sz w:val="24"/>
    </w:rPr>
  </w:style>
  <w:style w:type="paragraph" w:customStyle="1" w:styleId="42">
    <w:name w:val="正文小4号字缩进2字符"/>
    <w:qFormat/>
    <w:rsid w:val="00B014F9"/>
    <w:pPr>
      <w:widowControl w:val="0"/>
      <w:tabs>
        <w:tab w:val="left" w:pos="1754"/>
      </w:tabs>
      <w:spacing w:line="400" w:lineRule="exact"/>
      <w:ind w:rightChars="13" w:right="27"/>
      <w:jc w:val="both"/>
    </w:pPr>
    <w:rPr>
      <w:rFonts w:ascii="宋体" w:hAnsi="宋体"/>
      <w:color w:val="000000"/>
      <w:kern w:val="2"/>
      <w:sz w:val="24"/>
      <w:szCs w:val="24"/>
    </w:rPr>
  </w:style>
  <w:style w:type="paragraph" w:customStyle="1" w:styleId="CharCharCharCharCharCharChar">
    <w:name w:val="Char Char Char Char Char Char Char"/>
    <w:basedOn w:val="a0"/>
    <w:qFormat/>
    <w:rsid w:val="00B014F9"/>
    <w:pPr>
      <w:snapToGrid w:val="0"/>
      <w:spacing w:line="360" w:lineRule="auto"/>
      <w:ind w:firstLineChars="200" w:firstLine="200"/>
    </w:pPr>
    <w:rPr>
      <w:rFonts w:eastAsia="Ђˎ̥"/>
      <w:sz w:val="24"/>
    </w:rPr>
  </w:style>
  <w:style w:type="paragraph" w:customStyle="1" w:styleId="xl111">
    <w:name w:val="xl111"/>
    <w:basedOn w:val="a0"/>
    <w:qFormat/>
    <w:rsid w:val="00B014F9"/>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1CharCharCharChar">
    <w:name w:val="Char Char1 Char Char Char Char"/>
    <w:basedOn w:val="a0"/>
    <w:qFormat/>
    <w:rsid w:val="00B014F9"/>
    <w:pPr>
      <w:shd w:val="clear" w:color="auto" w:fill="FFFFFF"/>
    </w:pPr>
    <w:rPr>
      <w:rFonts w:ascii="@宋体" w:eastAsia="Courier New" w:hAnsi="@宋体" w:cs="Ђˎ̥"/>
      <w:kern w:val="0"/>
      <w:sz w:val="24"/>
      <w:shd w:val="clear" w:color="auto" w:fill="000080"/>
    </w:rPr>
  </w:style>
  <w:style w:type="paragraph" w:customStyle="1" w:styleId="xl77">
    <w:name w:val="xl77"/>
    <w:basedOn w:val="a0"/>
    <w:qFormat/>
    <w:rsid w:val="00B014F9"/>
    <w:pPr>
      <w:widowControl/>
      <w:pBdr>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CharCharCharChar11">
    <w:name w:val="Char Char Char Char11"/>
    <w:basedOn w:val="a0"/>
    <w:qFormat/>
    <w:rsid w:val="00B014F9"/>
    <w:pPr>
      <w:widowControl/>
      <w:spacing w:after="160" w:line="240" w:lineRule="exact"/>
      <w:jc w:val="left"/>
    </w:pPr>
    <w:rPr>
      <w:rFonts w:ascii="Ђˎ̥" w:eastAsia="Ђˎ̥" w:hAnsi="Ђˎ̥"/>
      <w:kern w:val="0"/>
      <w:sz w:val="24"/>
      <w:szCs w:val="20"/>
      <w:lang w:eastAsia="en-US"/>
    </w:rPr>
  </w:style>
  <w:style w:type="paragraph" w:customStyle="1" w:styleId="xl109">
    <w:name w:val="xl109"/>
    <w:basedOn w:val="a0"/>
    <w:qFormat/>
    <w:rsid w:val="00B014F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0"/>
    <w:qFormat/>
    <w:rsid w:val="00B014F9"/>
    <w:pPr>
      <w:widowControl/>
      <w:spacing w:before="100" w:beforeAutospacing="1" w:after="100" w:afterAutospacing="1"/>
      <w:jc w:val="left"/>
    </w:pPr>
    <w:rPr>
      <w:rFonts w:ascii="Times New Roman" w:hAnsi="Times New Roman"/>
      <w:color w:val="000000"/>
      <w:kern w:val="0"/>
      <w:sz w:val="20"/>
      <w:szCs w:val="20"/>
    </w:rPr>
  </w:style>
  <w:style w:type="paragraph" w:customStyle="1" w:styleId="1d">
    <w:name w:val="目录标题1"/>
    <w:basedOn w:val="a0"/>
    <w:next w:val="a0"/>
    <w:uiPriority w:val="39"/>
    <w:qFormat/>
    <w:rsid w:val="00B014F9"/>
    <w:pPr>
      <w:widowControl/>
      <w:spacing w:before="566" w:after="544" w:line="566" w:lineRule="atLeast"/>
      <w:ind w:firstLine="419"/>
      <w:jc w:val="center"/>
      <w:textAlignment w:val="baseline"/>
    </w:pPr>
    <w:rPr>
      <w:rFonts w:eastAsia="Ђˎ̥"/>
      <w:color w:val="000000"/>
      <w:spacing w:val="566"/>
      <w:kern w:val="0"/>
      <w:sz w:val="54"/>
      <w:szCs w:val="20"/>
      <w:u w:color="000000"/>
    </w:rPr>
  </w:style>
  <w:style w:type="paragraph" w:customStyle="1" w:styleId="Style216">
    <w:name w:val="_Style 216"/>
    <w:next w:val="a0"/>
    <w:qFormat/>
    <w:rsid w:val="00B014F9"/>
    <w:pPr>
      <w:widowControl w:val="0"/>
      <w:jc w:val="both"/>
    </w:pPr>
    <w:rPr>
      <w:rFonts w:ascii="Verdana" w:hAnsi="Verdana"/>
      <w:kern w:val="2"/>
      <w:sz w:val="21"/>
      <w:szCs w:val="24"/>
    </w:rPr>
  </w:style>
  <w:style w:type="paragraph" w:customStyle="1" w:styleId="pa-10">
    <w:name w:val="pa-10"/>
    <w:basedOn w:val="a0"/>
    <w:qFormat/>
    <w:rsid w:val="00B014F9"/>
    <w:pPr>
      <w:widowControl/>
      <w:spacing w:before="169" w:after="169"/>
      <w:jc w:val="left"/>
    </w:pPr>
    <w:rPr>
      <w:rFonts w:ascii="Courier New" w:hAnsi="Courier New" w:cs="Courier New"/>
      <w:kern w:val="0"/>
      <w:sz w:val="24"/>
    </w:rPr>
  </w:style>
  <w:style w:type="paragraph" w:customStyle="1" w:styleId="1tzy1GB2312">
    <w:name w:val="样式 标题 1tzy1 + 楷体_GB2312 小三 两端对齐"/>
    <w:basedOn w:val="10"/>
    <w:qFormat/>
    <w:rsid w:val="00B014F9"/>
    <w:pPr>
      <w:numPr>
        <w:numId w:val="3"/>
      </w:numPr>
      <w:spacing w:before="0" w:after="120" w:line="440" w:lineRule="exact"/>
    </w:pPr>
    <w:rPr>
      <w:rFonts w:ascii="Times New Roman" w:eastAsia="宋体" w:hAnsi="楷体_GB2312"/>
      <w:b w:val="0"/>
      <w:sz w:val="30"/>
      <w:szCs w:val="20"/>
    </w:rPr>
  </w:style>
  <w:style w:type="paragraph" w:customStyle="1" w:styleId="CharCharCharCharCharChar1Char2">
    <w:name w:val="Char Char Char Char Char Char1 Char2"/>
    <w:basedOn w:val="a0"/>
    <w:qFormat/>
    <w:rsid w:val="00B014F9"/>
    <w:pPr>
      <w:widowControl/>
      <w:spacing w:after="160" w:line="240" w:lineRule="exact"/>
      <w:jc w:val="left"/>
    </w:pPr>
    <w:rPr>
      <w:rFonts w:ascii="Ђˎ̥" w:hAnsi="Ђˎ̥" w:cs="Ђˎ̥"/>
      <w:kern w:val="0"/>
      <w:szCs w:val="20"/>
      <w:lang w:eastAsia="en-US"/>
    </w:rPr>
  </w:style>
  <w:style w:type="paragraph" w:customStyle="1" w:styleId="msonormalcxspmiddle">
    <w:name w:val="msonormalcxspmiddle"/>
    <w:basedOn w:val="a0"/>
    <w:qFormat/>
    <w:rsid w:val="00B014F9"/>
    <w:pPr>
      <w:widowControl/>
      <w:spacing w:before="100" w:beforeAutospacing="1" w:after="100" w:afterAutospacing="1"/>
      <w:jc w:val="left"/>
    </w:pPr>
    <w:rPr>
      <w:rFonts w:cs="Verdana"/>
      <w:kern w:val="0"/>
      <w:sz w:val="24"/>
    </w:rPr>
  </w:style>
  <w:style w:type="paragraph" w:customStyle="1" w:styleId="CharChar1CharCharCharChar1">
    <w:name w:val="Char Char1 Char Char Char Char1"/>
    <w:basedOn w:val="a0"/>
    <w:qFormat/>
    <w:rsid w:val="00B014F9"/>
    <w:pPr>
      <w:shd w:val="clear" w:color="auto" w:fill="FFFFFF"/>
    </w:pPr>
    <w:rPr>
      <w:rFonts w:ascii="@宋体" w:eastAsia="Courier New" w:hAnsi="@宋体" w:cs="Ђˎ̥"/>
      <w:kern w:val="0"/>
      <w:sz w:val="24"/>
      <w:shd w:val="clear" w:color="auto" w:fill="000080"/>
    </w:rPr>
  </w:style>
  <w:style w:type="paragraph" w:customStyle="1" w:styleId="38">
    <w:name w:val="列出段落3"/>
    <w:basedOn w:val="a0"/>
    <w:qFormat/>
    <w:rsid w:val="00B014F9"/>
    <w:pPr>
      <w:ind w:firstLineChars="200" w:firstLine="420"/>
    </w:pPr>
  </w:style>
  <w:style w:type="paragraph" w:customStyle="1" w:styleId="xl30">
    <w:name w:val="xl30"/>
    <w:basedOn w:val="a0"/>
    <w:qFormat/>
    <w:rsid w:val="00B014F9"/>
    <w:pPr>
      <w:widowControl/>
      <w:pBdr>
        <w:left w:val="single" w:sz="4" w:space="0" w:color="auto"/>
        <w:bottom w:val="single" w:sz="4" w:space="0" w:color="auto"/>
        <w:right w:val="single" w:sz="4" w:space="0" w:color="auto"/>
      </w:pBdr>
      <w:spacing w:before="100" w:beforeAutospacing="1" w:after="100" w:afterAutospacing="1"/>
      <w:jc w:val="center"/>
    </w:pPr>
    <w:rPr>
      <w:rFonts w:ascii="Ђˎ̥" w:hAnsi="Ђˎ̥" w:cs="Ђˎ̥"/>
      <w:kern w:val="0"/>
      <w:szCs w:val="21"/>
    </w:rPr>
  </w:style>
  <w:style w:type="paragraph" w:customStyle="1" w:styleId="Charf1">
    <w:name w:val="表格标题居中 Char"/>
    <w:basedOn w:val="a0"/>
    <w:next w:val="a0"/>
    <w:qFormat/>
    <w:rsid w:val="00B0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exact"/>
      <w:jc w:val="center"/>
    </w:pPr>
    <w:rPr>
      <w:rFonts w:ascii="宋体" w:hAnsi="宋体" w:cs="宋体"/>
      <w:kern w:val="0"/>
      <w:sz w:val="24"/>
      <w:szCs w:val="20"/>
    </w:rPr>
  </w:style>
  <w:style w:type="paragraph" w:customStyle="1" w:styleId="xl82">
    <w:name w:val="xl82"/>
    <w:basedOn w:val="a0"/>
    <w:qFormat/>
    <w:rsid w:val="00B014F9"/>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75">
    <w:name w:val="xl75"/>
    <w:basedOn w:val="a0"/>
    <w:qFormat/>
    <w:rsid w:val="00B014F9"/>
    <w:pPr>
      <w:widowControl/>
      <w:pBdr>
        <w:right w:val="single" w:sz="8" w:space="0" w:color="auto"/>
      </w:pBdr>
      <w:spacing w:before="100" w:beforeAutospacing="1" w:after="100" w:afterAutospacing="1"/>
      <w:jc w:val="left"/>
    </w:pPr>
    <w:rPr>
      <w:rFonts w:ascii="宋体" w:hAnsi="宋体" w:cs="宋体"/>
      <w:kern w:val="0"/>
      <w:sz w:val="20"/>
      <w:szCs w:val="20"/>
    </w:rPr>
  </w:style>
  <w:style w:type="paragraph" w:customStyle="1" w:styleId="Charf2">
    <w:name w:val="Char 正文"/>
    <w:basedOn w:val="10"/>
    <w:qFormat/>
    <w:rsid w:val="00B014F9"/>
    <w:pPr>
      <w:tabs>
        <w:tab w:val="left" w:pos="432"/>
      </w:tabs>
      <w:snapToGrid w:val="0"/>
      <w:spacing w:before="240" w:after="240" w:line="348" w:lineRule="auto"/>
    </w:pPr>
    <w:rPr>
      <w:rFonts w:ascii="Tahoma" w:eastAsia="宋体" w:hAnsi="Tahoma"/>
      <w:bCs w:val="0"/>
      <w:sz w:val="24"/>
      <w:szCs w:val="20"/>
    </w:rPr>
  </w:style>
  <w:style w:type="paragraph" w:customStyle="1" w:styleId="xl68">
    <w:name w:val="xl68"/>
    <w:basedOn w:val="a0"/>
    <w:qFormat/>
    <w:rsid w:val="00B014F9"/>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msonormalcxsplast">
    <w:name w:val="msonormalcxsplast"/>
    <w:basedOn w:val="a0"/>
    <w:qFormat/>
    <w:rsid w:val="00B014F9"/>
    <w:pPr>
      <w:widowControl/>
      <w:spacing w:before="100" w:beforeAutospacing="1" w:after="100" w:afterAutospacing="1"/>
      <w:jc w:val="left"/>
    </w:pPr>
    <w:rPr>
      <w:rFonts w:cs="Verdana"/>
      <w:kern w:val="0"/>
      <w:sz w:val="24"/>
    </w:rPr>
  </w:style>
  <w:style w:type="paragraph" w:customStyle="1" w:styleId="afff9">
    <w:name w:val="样式"/>
    <w:qFormat/>
    <w:rsid w:val="00B014F9"/>
    <w:pPr>
      <w:widowControl w:val="0"/>
      <w:autoSpaceDE w:val="0"/>
      <w:autoSpaceDN w:val="0"/>
      <w:adjustRightInd w:val="0"/>
    </w:pPr>
    <w:rPr>
      <w:rFonts w:cs="Ђˎ̥"/>
      <w:sz w:val="24"/>
      <w:szCs w:val="24"/>
    </w:rPr>
  </w:style>
  <w:style w:type="paragraph" w:customStyle="1" w:styleId="Char1CharCharChar1">
    <w:name w:val="Char1 Char Char Char1"/>
    <w:basedOn w:val="a0"/>
    <w:qFormat/>
    <w:rsid w:val="00B014F9"/>
    <w:rPr>
      <w:rFonts w:ascii="Courier New" w:hAnsi="Courier New" w:cs="Courier New"/>
    </w:rPr>
  </w:style>
  <w:style w:type="paragraph" w:customStyle="1" w:styleId="CharChar17CharCharCharCharCharChar">
    <w:name w:val="Char Char17 Char Char Char Char Char Char"/>
    <w:basedOn w:val="a0"/>
    <w:qFormat/>
    <w:rsid w:val="00B014F9"/>
    <w:pPr>
      <w:adjustRightInd w:val="0"/>
      <w:spacing w:line="360" w:lineRule="auto"/>
    </w:pPr>
    <w:rPr>
      <w:rFonts w:ascii="Segoe UI Symbol" w:eastAsia="Segoe UI Symbol" w:hAnsi="Segoe UI Symbol" w:cs="Segoe UI Symbol"/>
    </w:rPr>
  </w:style>
  <w:style w:type="paragraph" w:customStyle="1" w:styleId="xl120">
    <w:name w:val="xl120"/>
    <w:basedOn w:val="a0"/>
    <w:qFormat/>
    <w:rsid w:val="00B014F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B014F9"/>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2c">
    <w:name w:val="样式 标题 2 + (西文) 宋体 非加粗 居中"/>
    <w:basedOn w:val="20"/>
    <w:qFormat/>
    <w:rsid w:val="00B014F9"/>
    <w:pPr>
      <w:jc w:val="center"/>
    </w:pPr>
    <w:rPr>
      <w:rFonts w:ascii="Ђˎ̥" w:hAnsi="Ђˎ̥" w:cs="Ђˎ̥"/>
      <w:b w:val="0"/>
      <w:bCs w:val="0"/>
      <w:spacing w:val="2"/>
      <w:sz w:val="28"/>
      <w:szCs w:val="20"/>
    </w:rPr>
  </w:style>
  <w:style w:type="paragraph" w:customStyle="1" w:styleId="font10">
    <w:name w:val="font10"/>
    <w:basedOn w:val="a0"/>
    <w:qFormat/>
    <w:rsid w:val="00B014F9"/>
    <w:pPr>
      <w:widowControl/>
      <w:spacing w:before="100" w:beforeAutospacing="1" w:after="100" w:afterAutospacing="1"/>
      <w:jc w:val="left"/>
    </w:pPr>
    <w:rPr>
      <w:rFonts w:ascii="Ђˎ̥" w:hAnsi="Ђˎ̥" w:cs="Ђˎ̥"/>
      <w:color w:val="000000"/>
      <w:kern w:val="0"/>
      <w:sz w:val="24"/>
    </w:rPr>
  </w:style>
  <w:style w:type="paragraph" w:customStyle="1" w:styleId="CharChar8">
    <w:name w:val="Char Char8"/>
    <w:basedOn w:val="a0"/>
    <w:qFormat/>
    <w:rsid w:val="00B014F9"/>
    <w:pPr>
      <w:widowControl/>
      <w:spacing w:after="160" w:line="240" w:lineRule="exact"/>
      <w:jc w:val="left"/>
    </w:pPr>
    <w:rPr>
      <w:rFonts w:ascii="Courier New" w:hAnsi="Courier New" w:cs="Ђˎ̥"/>
      <w:kern w:val="0"/>
      <w:szCs w:val="20"/>
      <w:lang w:eastAsia="en-US"/>
    </w:rPr>
  </w:style>
  <w:style w:type="paragraph" w:customStyle="1" w:styleId="xl97">
    <w:name w:val="xl97"/>
    <w:basedOn w:val="a0"/>
    <w:qFormat/>
    <w:rsid w:val="00B014F9"/>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Char110">
    <w:name w:val="Char11"/>
    <w:basedOn w:val="a0"/>
    <w:qFormat/>
    <w:rsid w:val="00B014F9"/>
    <w:pPr>
      <w:widowControl/>
      <w:shd w:val="clear" w:color="auto" w:fill="FFFFFF"/>
      <w:ind w:firstLine="454"/>
      <w:jc w:val="left"/>
    </w:pPr>
    <w:rPr>
      <w:rFonts w:ascii="@宋体" w:eastAsia="Courier New" w:hAnsi="@宋体" w:cs="Courier New"/>
      <w:kern w:val="0"/>
      <w:sz w:val="24"/>
      <w:szCs w:val="20"/>
      <w:shd w:val="clear" w:color="auto" w:fill="000080"/>
    </w:rPr>
  </w:style>
  <w:style w:type="paragraph" w:customStyle="1" w:styleId="1e">
    <w:name w:val="目录1"/>
    <w:basedOn w:val="a0"/>
    <w:next w:val="a0"/>
    <w:qFormat/>
    <w:rsid w:val="00B014F9"/>
    <w:pPr>
      <w:widowControl/>
      <w:tabs>
        <w:tab w:val="left" w:leader="dot" w:pos="8503"/>
      </w:tabs>
      <w:spacing w:after="136" w:line="289" w:lineRule="atLeast"/>
      <w:jc w:val="left"/>
      <w:textAlignment w:val="baseline"/>
    </w:pPr>
    <w:rPr>
      <w:rFonts w:eastAsia="Ђˎ̥"/>
      <w:color w:val="000000"/>
      <w:kern w:val="0"/>
      <w:sz w:val="28"/>
      <w:szCs w:val="20"/>
      <w:u w:color="000000"/>
    </w:rPr>
  </w:style>
  <w:style w:type="paragraph" w:customStyle="1" w:styleId="xl72">
    <w:name w:val="xl72"/>
    <w:basedOn w:val="a0"/>
    <w:qFormat/>
    <w:rsid w:val="00B014F9"/>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xl63">
    <w:name w:val="xl63"/>
    <w:basedOn w:val="a0"/>
    <w:qFormat/>
    <w:rsid w:val="00B014F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CharCharCharCharCharCharCharCharCharChar">
    <w:name w:val="Char Char Char Char Char Char Char Char Char Char"/>
    <w:basedOn w:val="a0"/>
    <w:qFormat/>
    <w:rsid w:val="00B014F9"/>
    <w:pPr>
      <w:widowControl/>
      <w:spacing w:line="400" w:lineRule="exact"/>
      <w:jc w:val="center"/>
    </w:pPr>
    <w:rPr>
      <w:rFonts w:ascii="@宋体" w:hAnsi="@宋体" w:cs="Ђˎ̥"/>
      <w:kern w:val="0"/>
      <w:szCs w:val="20"/>
      <w:lang w:eastAsia="en-US"/>
    </w:rPr>
  </w:style>
  <w:style w:type="paragraph" w:customStyle="1" w:styleId="reader-word-layer">
    <w:name w:val="reader-word-layer"/>
    <w:basedOn w:val="a0"/>
    <w:qFormat/>
    <w:rsid w:val="00B014F9"/>
    <w:pPr>
      <w:widowControl/>
      <w:spacing w:before="100" w:beforeAutospacing="1" w:after="100" w:afterAutospacing="1"/>
      <w:jc w:val="left"/>
    </w:pPr>
    <w:rPr>
      <w:rFonts w:ascii="宋体" w:hAnsi="宋体" w:cs="宋体"/>
      <w:kern w:val="0"/>
      <w:sz w:val="24"/>
    </w:rPr>
  </w:style>
  <w:style w:type="paragraph" w:customStyle="1" w:styleId="xl92">
    <w:name w:val="xl92"/>
    <w:basedOn w:val="a0"/>
    <w:qFormat/>
    <w:rsid w:val="00B014F9"/>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444">
    <w:name w:val="444"/>
    <w:basedOn w:val="a0"/>
    <w:qFormat/>
    <w:rsid w:val="00B014F9"/>
    <w:pPr>
      <w:adjustRightInd w:val="0"/>
      <w:spacing w:line="312" w:lineRule="atLeast"/>
      <w:jc w:val="center"/>
      <w:textAlignment w:val="baseline"/>
    </w:pPr>
    <w:rPr>
      <w:b/>
      <w:kern w:val="0"/>
      <w:sz w:val="36"/>
      <w:szCs w:val="36"/>
    </w:rPr>
  </w:style>
  <w:style w:type="paragraph" w:customStyle="1" w:styleId="font5">
    <w:name w:val="font5"/>
    <w:basedOn w:val="a0"/>
    <w:qFormat/>
    <w:rsid w:val="00B014F9"/>
    <w:pPr>
      <w:widowControl/>
      <w:spacing w:before="100" w:beforeAutospacing="1" w:after="100" w:afterAutospacing="1"/>
      <w:jc w:val="left"/>
    </w:pPr>
    <w:rPr>
      <w:rFonts w:eastAsia="Verdana" w:cs="Verdana"/>
      <w:kern w:val="0"/>
      <w:sz w:val="18"/>
      <w:szCs w:val="18"/>
    </w:rPr>
  </w:style>
  <w:style w:type="paragraph" w:customStyle="1" w:styleId="210">
    <w:name w:val="列出段落21"/>
    <w:basedOn w:val="a0"/>
    <w:qFormat/>
    <w:rsid w:val="00B014F9"/>
    <w:pPr>
      <w:ind w:firstLineChars="200" w:firstLine="420"/>
    </w:pPr>
    <w:rPr>
      <w:rFonts w:ascii="Segoe UI Symbol" w:hAnsi="Segoe UI Symbol" w:cs="Courier New"/>
      <w:szCs w:val="22"/>
    </w:rPr>
  </w:style>
  <w:style w:type="paragraph" w:customStyle="1" w:styleId="msoplaintextcxspmiddle">
    <w:name w:val="msoplaintextcxspmiddle"/>
    <w:basedOn w:val="a0"/>
    <w:qFormat/>
    <w:rsid w:val="00B014F9"/>
    <w:pPr>
      <w:widowControl/>
      <w:spacing w:before="100" w:beforeAutospacing="1" w:after="100" w:afterAutospacing="1"/>
      <w:jc w:val="left"/>
    </w:pPr>
    <w:rPr>
      <w:rFonts w:cs="Verdana"/>
      <w:kern w:val="0"/>
      <w:sz w:val="24"/>
    </w:rPr>
  </w:style>
  <w:style w:type="paragraph" w:customStyle="1" w:styleId="xl70">
    <w:name w:val="xl70"/>
    <w:basedOn w:val="a0"/>
    <w:qFormat/>
    <w:rsid w:val="00B014F9"/>
    <w:pPr>
      <w:widowControl/>
      <w:pBdr>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76">
    <w:name w:val="xl76"/>
    <w:basedOn w:val="a0"/>
    <w:qFormat/>
    <w:rsid w:val="00B014F9"/>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cyr">
    <w:name w:val="cyr正文"/>
    <w:basedOn w:val="a0"/>
    <w:qFormat/>
    <w:rsid w:val="00B014F9"/>
    <w:pPr>
      <w:spacing w:beforeLines="50" w:afterLines="50" w:line="360" w:lineRule="auto"/>
      <w:ind w:firstLineChars="200" w:firstLine="200"/>
    </w:pPr>
    <w:rPr>
      <w:rFonts w:ascii="Calibri" w:eastAsia="仿宋" w:hAnsi="Calibri"/>
      <w:sz w:val="28"/>
      <w:szCs w:val="21"/>
    </w:rPr>
  </w:style>
  <w:style w:type="paragraph" w:customStyle="1" w:styleId="xl122">
    <w:name w:val="xl122"/>
    <w:basedOn w:val="a0"/>
    <w:qFormat/>
    <w:rsid w:val="00B014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Verdana" w:cs="Verdana"/>
      <w:kern w:val="0"/>
      <w:szCs w:val="21"/>
    </w:rPr>
  </w:style>
  <w:style w:type="paragraph" w:customStyle="1" w:styleId="CharChar16CharChar">
    <w:name w:val="Char Char16 Char Char"/>
    <w:basedOn w:val="a0"/>
    <w:qFormat/>
    <w:rsid w:val="00B014F9"/>
    <w:pPr>
      <w:adjustRightInd w:val="0"/>
      <w:spacing w:line="360" w:lineRule="auto"/>
    </w:pPr>
    <w:rPr>
      <w:rFonts w:eastAsia="Times New Roman"/>
    </w:rPr>
  </w:style>
  <w:style w:type="paragraph" w:customStyle="1" w:styleId="p0">
    <w:name w:val="p0"/>
    <w:basedOn w:val="a0"/>
    <w:qFormat/>
    <w:rsid w:val="00B014F9"/>
    <w:pPr>
      <w:widowControl/>
      <w:spacing w:before="100" w:beforeAutospacing="1" w:after="100" w:afterAutospacing="1"/>
      <w:jc w:val="left"/>
    </w:pPr>
    <w:rPr>
      <w:rFonts w:cs="Verdana"/>
      <w:kern w:val="0"/>
      <w:sz w:val="24"/>
    </w:rPr>
  </w:style>
  <w:style w:type="paragraph" w:customStyle="1" w:styleId="Style218">
    <w:name w:val="_Style 218"/>
    <w:next w:val="a0"/>
    <w:uiPriority w:val="99"/>
    <w:qFormat/>
    <w:rsid w:val="00B014F9"/>
    <w:pPr>
      <w:widowControl w:val="0"/>
      <w:jc w:val="both"/>
    </w:pPr>
    <w:rPr>
      <w:rFonts w:ascii="Verdana" w:hAnsi="Verdana"/>
      <w:kern w:val="2"/>
      <w:sz w:val="21"/>
      <w:szCs w:val="24"/>
    </w:rPr>
  </w:style>
  <w:style w:type="paragraph" w:customStyle="1" w:styleId="Style110">
    <w:name w:val="_Style 11"/>
    <w:basedOn w:val="a0"/>
    <w:qFormat/>
    <w:rsid w:val="00B014F9"/>
    <w:pPr>
      <w:adjustRightInd w:val="0"/>
      <w:spacing w:line="360" w:lineRule="auto"/>
    </w:pPr>
    <w:rPr>
      <w:rFonts w:ascii="Courier New" w:hAnsi="Courier New" w:cs="Courier New"/>
    </w:rPr>
  </w:style>
  <w:style w:type="paragraph" w:customStyle="1" w:styleId="CharCharChar">
    <w:name w:val="Char Char Char"/>
    <w:basedOn w:val="a0"/>
    <w:qFormat/>
    <w:rsid w:val="00B014F9"/>
    <w:pPr>
      <w:widowControl/>
      <w:spacing w:after="160" w:line="240" w:lineRule="exact"/>
      <w:jc w:val="left"/>
    </w:pPr>
    <w:rPr>
      <w:rFonts w:ascii="Courier New" w:eastAsia="Verdana" w:hAnsi="Courier New" w:cs="Symbol"/>
      <w:kern w:val="0"/>
      <w:sz w:val="20"/>
      <w:szCs w:val="20"/>
      <w:lang w:eastAsia="en-US"/>
    </w:rPr>
  </w:style>
  <w:style w:type="paragraph" w:customStyle="1" w:styleId="xl90">
    <w:name w:val="xl90"/>
    <w:basedOn w:val="a0"/>
    <w:qFormat/>
    <w:rsid w:val="00B014F9"/>
    <w:pPr>
      <w:widowControl/>
      <w:pBdr>
        <w:left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0"/>
    <w:qFormat/>
    <w:rsid w:val="00B014F9"/>
    <w:pPr>
      <w:widowControl/>
      <w:pBdr>
        <w:right w:val="single" w:sz="8" w:space="0" w:color="auto"/>
      </w:pBdr>
      <w:spacing w:before="100" w:beforeAutospacing="1" w:after="100" w:afterAutospacing="1"/>
    </w:pPr>
    <w:rPr>
      <w:rFonts w:ascii="Times New Roman" w:hAnsi="Times New Roman"/>
      <w:kern w:val="0"/>
      <w:sz w:val="20"/>
      <w:szCs w:val="20"/>
    </w:rPr>
  </w:style>
  <w:style w:type="paragraph" w:customStyle="1" w:styleId="CharCharCharChar1">
    <w:name w:val="Char Char Char Char1"/>
    <w:basedOn w:val="a0"/>
    <w:qFormat/>
    <w:rsid w:val="00B014F9"/>
    <w:pPr>
      <w:widowControl/>
      <w:spacing w:after="160" w:line="240" w:lineRule="exact"/>
      <w:jc w:val="left"/>
    </w:pPr>
    <w:rPr>
      <w:rFonts w:ascii="Ђˎ̥" w:eastAsia="Times New Roman" w:hAnsi="Ђˎ̥"/>
      <w:kern w:val="0"/>
      <w:sz w:val="24"/>
      <w:szCs w:val="20"/>
      <w:lang w:eastAsia="en-US"/>
    </w:rPr>
  </w:style>
  <w:style w:type="paragraph" w:customStyle="1" w:styleId="xl86">
    <w:name w:val="xl86"/>
    <w:basedOn w:val="a0"/>
    <w:qFormat/>
    <w:rsid w:val="00B014F9"/>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378020">
    <w:name w:val="样式 标题 3 + (中文) 黑体 小四 非加粗 段前: 7.8 磅 段后: 0 磅 行距: 固定值 20 磅"/>
    <w:basedOn w:val="3"/>
    <w:qFormat/>
    <w:rsid w:val="00B014F9"/>
    <w:pPr>
      <w:spacing w:before="0" w:after="0" w:line="400" w:lineRule="exact"/>
    </w:pPr>
    <w:rPr>
      <w:rFonts w:cs="Ђˎ̥"/>
      <w:b w:val="0"/>
      <w:bCs w:val="0"/>
      <w:sz w:val="24"/>
      <w:szCs w:val="20"/>
    </w:rPr>
  </w:style>
  <w:style w:type="paragraph" w:customStyle="1" w:styleId="xl65">
    <w:name w:val="xl65"/>
    <w:basedOn w:val="a0"/>
    <w:qFormat/>
    <w:rsid w:val="00B014F9"/>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1f">
    <w:name w:val="无间隔1"/>
    <w:qFormat/>
    <w:rsid w:val="00B014F9"/>
    <w:pPr>
      <w:widowControl w:val="0"/>
      <w:jc w:val="both"/>
    </w:pPr>
    <w:rPr>
      <w:rFonts w:ascii="Segoe UI Symbol" w:hAnsi="Segoe UI Symbol"/>
      <w:kern w:val="2"/>
      <w:sz w:val="21"/>
      <w:szCs w:val="22"/>
    </w:rPr>
  </w:style>
  <w:style w:type="paragraph" w:customStyle="1" w:styleId="xl93">
    <w:name w:val="xl93"/>
    <w:basedOn w:val="a0"/>
    <w:qFormat/>
    <w:rsid w:val="00B014F9"/>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ParaCharCharCharCharCharCharCharCharChar1CharCharCharChar">
    <w:name w:val="默认段落字体 Para Char Char Char Char Char Char Char Char Char1 Char Char Char Char"/>
    <w:basedOn w:val="a0"/>
    <w:qFormat/>
    <w:rsid w:val="00B014F9"/>
    <w:rPr>
      <w:rFonts w:ascii="Ђˎ̥" w:hAnsi="Ђˎ̥"/>
      <w:sz w:val="24"/>
      <w:szCs w:val="20"/>
    </w:rPr>
  </w:style>
  <w:style w:type="paragraph" w:customStyle="1" w:styleId="CharCharCharCharCharCharCharCharCharCharCharCharCharCharCharChar">
    <w:name w:val="Char Char Char Char Char Char Char Char Char Char Char Char Char Char Char Char"/>
    <w:basedOn w:val="a0"/>
    <w:qFormat/>
    <w:rsid w:val="00B014F9"/>
    <w:pPr>
      <w:tabs>
        <w:tab w:val="left" w:pos="360"/>
      </w:tabs>
      <w:spacing w:line="360" w:lineRule="auto"/>
      <w:ind w:left="482" w:firstLineChars="200" w:firstLine="200"/>
    </w:pPr>
    <w:rPr>
      <w:rFonts w:ascii="Ђˎ̥"/>
      <w:sz w:val="24"/>
    </w:rPr>
  </w:style>
  <w:style w:type="paragraph" w:customStyle="1" w:styleId="xl69">
    <w:name w:val="xl69"/>
    <w:basedOn w:val="a0"/>
    <w:qFormat/>
    <w:rsid w:val="00B014F9"/>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p16">
    <w:name w:val="p16"/>
    <w:basedOn w:val="a0"/>
    <w:qFormat/>
    <w:rsid w:val="00B014F9"/>
    <w:pPr>
      <w:widowControl/>
    </w:pPr>
    <w:rPr>
      <w:rFonts w:ascii="宋体" w:hAnsi="宋体" w:cs="宋体"/>
      <w:kern w:val="0"/>
      <w:szCs w:val="21"/>
    </w:rPr>
  </w:style>
  <w:style w:type="paragraph" w:customStyle="1" w:styleId="CharCharCharCharChar1">
    <w:name w:val="Char Char Char Char Char1"/>
    <w:basedOn w:val="a0"/>
    <w:qFormat/>
    <w:rsid w:val="00B014F9"/>
    <w:pPr>
      <w:adjustRightInd w:val="0"/>
      <w:spacing w:line="360" w:lineRule="auto"/>
    </w:pPr>
    <w:rPr>
      <w:rFonts w:ascii="Tahoma" w:eastAsia="Tahoma" w:hAnsi="Tahoma" w:cs="Tahoma"/>
    </w:rPr>
  </w:style>
  <w:style w:type="paragraph" w:customStyle="1" w:styleId="xl88">
    <w:name w:val="xl88"/>
    <w:basedOn w:val="a0"/>
    <w:qFormat/>
    <w:rsid w:val="00B014F9"/>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afffa">
    <w:name w:val="文章总标题"/>
    <w:basedOn w:val="a0"/>
    <w:next w:val="afffb"/>
    <w:qFormat/>
    <w:rsid w:val="00B014F9"/>
    <w:pPr>
      <w:widowControl/>
      <w:spacing w:before="566" w:after="544" w:line="566" w:lineRule="atLeast"/>
      <w:jc w:val="center"/>
      <w:textAlignment w:val="baseline"/>
    </w:pPr>
    <w:rPr>
      <w:rFonts w:eastAsia="Ђˎ̥"/>
      <w:color w:val="000000"/>
      <w:kern w:val="0"/>
      <w:sz w:val="54"/>
      <w:szCs w:val="20"/>
      <w:u w:color="000000"/>
    </w:rPr>
  </w:style>
  <w:style w:type="paragraph" w:customStyle="1" w:styleId="afffb">
    <w:name w:val="文章附标题"/>
    <w:basedOn w:val="a0"/>
    <w:next w:val="10"/>
    <w:qFormat/>
    <w:rsid w:val="00B014F9"/>
    <w:pPr>
      <w:widowControl/>
      <w:spacing w:before="187" w:after="175" w:line="374" w:lineRule="atLeast"/>
      <w:jc w:val="center"/>
      <w:textAlignment w:val="baseline"/>
    </w:pPr>
    <w:rPr>
      <w:color w:val="000000"/>
      <w:kern w:val="0"/>
      <w:sz w:val="36"/>
      <w:szCs w:val="20"/>
      <w:u w:color="000000"/>
    </w:rPr>
  </w:style>
  <w:style w:type="paragraph" w:customStyle="1" w:styleId="xl106">
    <w:name w:val="xl106"/>
    <w:basedOn w:val="a0"/>
    <w:qFormat/>
    <w:rsid w:val="00B014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Ђˎ̥" w:eastAsia="Ђˎ̥" w:hAnsi="Ђˎ̥" w:cs="Verdana"/>
      <w:kern w:val="0"/>
      <w:szCs w:val="21"/>
    </w:rPr>
  </w:style>
  <w:style w:type="paragraph" w:customStyle="1" w:styleId="Char140">
    <w:name w:val="Char14"/>
    <w:basedOn w:val="a0"/>
    <w:qFormat/>
    <w:rsid w:val="00B014F9"/>
    <w:pPr>
      <w:widowControl/>
      <w:tabs>
        <w:tab w:val="left" w:pos="509"/>
      </w:tabs>
      <w:spacing w:after="160" w:line="240" w:lineRule="exact"/>
      <w:ind w:left="252"/>
      <w:jc w:val="left"/>
    </w:pPr>
    <w:rPr>
      <w:rFonts w:cs="Ђˎ̥"/>
      <w:kern w:val="0"/>
      <w:sz w:val="24"/>
      <w:szCs w:val="20"/>
      <w:lang w:eastAsia="en-US"/>
    </w:rPr>
  </w:style>
  <w:style w:type="paragraph" w:customStyle="1" w:styleId="font9">
    <w:name w:val="font9"/>
    <w:basedOn w:val="a0"/>
    <w:qFormat/>
    <w:rsid w:val="00B014F9"/>
    <w:pPr>
      <w:widowControl/>
      <w:spacing w:before="100" w:beforeAutospacing="1" w:after="100" w:afterAutospacing="1"/>
      <w:jc w:val="left"/>
    </w:pPr>
    <w:rPr>
      <w:rFonts w:ascii="Times New Roman" w:hAnsi="Times New Roman"/>
      <w:color w:val="000000"/>
      <w:kern w:val="0"/>
      <w:sz w:val="14"/>
      <w:szCs w:val="14"/>
    </w:rPr>
  </w:style>
  <w:style w:type="paragraph" w:customStyle="1" w:styleId="msolistparagraph0">
    <w:name w:val="msolistparagraph"/>
    <w:basedOn w:val="a0"/>
    <w:qFormat/>
    <w:rsid w:val="00B014F9"/>
    <w:pPr>
      <w:ind w:firstLineChars="200" w:firstLine="420"/>
    </w:pPr>
    <w:rPr>
      <w:rFonts w:ascii="Times New Roman" w:hAnsi="Times New Roman"/>
    </w:rPr>
  </w:style>
  <w:style w:type="paragraph" w:customStyle="1" w:styleId="xl89">
    <w:name w:val="xl89"/>
    <w:basedOn w:val="a0"/>
    <w:qFormat/>
    <w:rsid w:val="00B014F9"/>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pa-6">
    <w:name w:val="pa-6"/>
    <w:basedOn w:val="a0"/>
    <w:qFormat/>
    <w:rsid w:val="00B014F9"/>
    <w:pPr>
      <w:widowControl/>
      <w:spacing w:before="169" w:after="169"/>
      <w:jc w:val="left"/>
    </w:pPr>
    <w:rPr>
      <w:rFonts w:ascii="Courier New" w:hAnsi="Courier New" w:cs="Courier New"/>
      <w:kern w:val="0"/>
      <w:sz w:val="24"/>
    </w:rPr>
  </w:style>
  <w:style w:type="paragraph" w:customStyle="1" w:styleId="211">
    <w:name w:val="中等深浅网格 21"/>
    <w:uiPriority w:val="1"/>
    <w:qFormat/>
    <w:rsid w:val="00B014F9"/>
    <w:pPr>
      <w:widowControl w:val="0"/>
      <w:jc w:val="both"/>
    </w:pPr>
    <w:rPr>
      <w:rFonts w:ascii="Calibri" w:hAnsi="Calibri"/>
      <w:kern w:val="2"/>
      <w:sz w:val="21"/>
      <w:szCs w:val="22"/>
    </w:rPr>
  </w:style>
  <w:style w:type="paragraph" w:customStyle="1" w:styleId="xl73">
    <w:name w:val="xl73"/>
    <w:basedOn w:val="a0"/>
    <w:qFormat/>
    <w:rsid w:val="00B014F9"/>
    <w:pPr>
      <w:widowControl/>
      <w:pBdr>
        <w:bottom w:val="single" w:sz="8" w:space="0" w:color="auto"/>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39">
    <w:name w:val="目录3"/>
    <w:basedOn w:val="a0"/>
    <w:next w:val="a0"/>
    <w:qFormat/>
    <w:rsid w:val="00B014F9"/>
    <w:pPr>
      <w:widowControl/>
      <w:tabs>
        <w:tab w:val="left" w:leader="dot" w:pos="8503"/>
      </w:tabs>
      <w:spacing w:line="317" w:lineRule="atLeast"/>
      <w:ind w:firstLine="419"/>
      <w:textAlignment w:val="baseline"/>
    </w:pPr>
    <w:rPr>
      <w:color w:val="000000"/>
      <w:kern w:val="0"/>
      <w:szCs w:val="20"/>
      <w:u w:color="000000"/>
    </w:rPr>
  </w:style>
  <w:style w:type="paragraph" w:customStyle="1" w:styleId="afffc">
    <w:name w:val="正文段"/>
    <w:basedOn w:val="a0"/>
    <w:qFormat/>
    <w:rsid w:val="00B014F9"/>
    <w:pPr>
      <w:widowControl/>
      <w:snapToGrid w:val="0"/>
      <w:spacing w:afterLines="50"/>
      <w:ind w:firstLineChars="200" w:firstLine="200"/>
    </w:pPr>
    <w:rPr>
      <w:kern w:val="0"/>
      <w:sz w:val="24"/>
      <w:szCs w:val="20"/>
    </w:rPr>
  </w:style>
  <w:style w:type="paragraph" w:customStyle="1" w:styleId="xl102">
    <w:name w:val="xl102"/>
    <w:basedOn w:val="a0"/>
    <w:qFormat/>
    <w:rsid w:val="00B014F9"/>
    <w:pPr>
      <w:widowControl/>
      <w:pBdr>
        <w:left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0"/>
    <w:qFormat/>
    <w:rsid w:val="00B014F9"/>
    <w:pPr>
      <w:widowControl/>
      <w:spacing w:before="100" w:beforeAutospacing="1" w:after="100" w:afterAutospacing="1"/>
      <w:jc w:val="left"/>
    </w:pPr>
    <w:rPr>
      <w:rFonts w:ascii="Times New Roman" w:hAnsi="Times New Roman"/>
      <w:color w:val="000000"/>
      <w:kern w:val="0"/>
      <w:sz w:val="14"/>
      <w:szCs w:val="14"/>
    </w:rPr>
  </w:style>
  <w:style w:type="paragraph" w:customStyle="1" w:styleId="Style12">
    <w:name w:val="_Style 12"/>
    <w:basedOn w:val="a0"/>
    <w:qFormat/>
    <w:rsid w:val="00B014F9"/>
    <w:pPr>
      <w:adjustRightInd w:val="0"/>
      <w:spacing w:line="360" w:lineRule="auto"/>
    </w:pPr>
    <w:rPr>
      <w:rFonts w:ascii="Courier New" w:hAnsi="Courier New" w:cs="Courier New"/>
    </w:rPr>
  </w:style>
  <w:style w:type="paragraph" w:customStyle="1" w:styleId="xl98">
    <w:name w:val="xl98"/>
    <w:basedOn w:val="a0"/>
    <w:qFormat/>
    <w:rsid w:val="00B014F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0"/>
    <w:qFormat/>
    <w:rsid w:val="00B014F9"/>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0"/>
    <w:qFormat/>
    <w:rsid w:val="00B014F9"/>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msoplaintextcxsplast">
    <w:name w:val="msoplaintextcxsplast"/>
    <w:basedOn w:val="a0"/>
    <w:qFormat/>
    <w:rsid w:val="00B014F9"/>
    <w:pPr>
      <w:widowControl/>
      <w:spacing w:before="100" w:beforeAutospacing="1" w:after="100" w:afterAutospacing="1"/>
      <w:jc w:val="left"/>
    </w:pPr>
    <w:rPr>
      <w:rFonts w:cs="Verdana"/>
      <w:kern w:val="0"/>
      <w:sz w:val="24"/>
    </w:rPr>
  </w:style>
  <w:style w:type="paragraph" w:customStyle="1" w:styleId="pa-3">
    <w:name w:val="pa-3"/>
    <w:basedOn w:val="a0"/>
    <w:qFormat/>
    <w:rsid w:val="00B014F9"/>
    <w:pPr>
      <w:widowControl/>
      <w:spacing w:before="150" w:after="150"/>
      <w:jc w:val="left"/>
    </w:pPr>
    <w:rPr>
      <w:rFonts w:ascii="Ђˎ̥" w:eastAsia="Verdana" w:hAnsi="Ђˎ̥" w:cs="Ђˎ̥"/>
      <w:kern w:val="0"/>
      <w:sz w:val="24"/>
    </w:rPr>
  </w:style>
  <w:style w:type="paragraph" w:customStyle="1" w:styleId="00">
    <w:name w:val="0"/>
    <w:basedOn w:val="a0"/>
    <w:qFormat/>
    <w:rsid w:val="00B014F9"/>
    <w:pPr>
      <w:widowControl/>
      <w:spacing w:before="100" w:beforeAutospacing="1" w:after="100" w:afterAutospacing="1" w:line="360" w:lineRule="auto"/>
      <w:jc w:val="left"/>
    </w:pPr>
    <w:rPr>
      <w:rFonts w:ascii="宋体" w:hAnsi="Times New Roman" w:cs="宋体"/>
      <w:kern w:val="0"/>
      <w:sz w:val="24"/>
    </w:rPr>
  </w:style>
  <w:style w:type="paragraph" w:customStyle="1" w:styleId="font6">
    <w:name w:val="font6"/>
    <w:basedOn w:val="a0"/>
    <w:qFormat/>
    <w:rsid w:val="00B014F9"/>
    <w:pPr>
      <w:widowControl/>
      <w:spacing w:before="100" w:beforeAutospacing="1" w:after="100" w:afterAutospacing="1"/>
      <w:jc w:val="left"/>
    </w:pPr>
    <w:rPr>
      <w:rFonts w:ascii="宋体" w:hAnsi="宋体" w:cs="宋体"/>
      <w:color w:val="000000"/>
      <w:kern w:val="0"/>
      <w:sz w:val="20"/>
      <w:szCs w:val="20"/>
    </w:rPr>
  </w:style>
  <w:style w:type="paragraph" w:customStyle="1" w:styleId="xl115">
    <w:name w:val="xl115"/>
    <w:basedOn w:val="a0"/>
    <w:qFormat/>
    <w:rsid w:val="00B014F9"/>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f0">
    <w:name w:val="正文1"/>
    <w:basedOn w:val="a0"/>
    <w:qFormat/>
    <w:rsid w:val="00B014F9"/>
    <w:pPr>
      <w:adjustRightInd w:val="0"/>
      <w:spacing w:line="312" w:lineRule="atLeast"/>
      <w:textAlignment w:val="baseline"/>
    </w:pPr>
    <w:rPr>
      <w:rFonts w:ascii="Ђˎ̥" w:eastAsia="Ђˎ̥" w:hAnsi="Ђˎ̥" w:cs="Ђˎ̥"/>
      <w:kern w:val="0"/>
      <w:sz w:val="28"/>
      <w:szCs w:val="20"/>
    </w:rPr>
  </w:style>
  <w:style w:type="paragraph" w:customStyle="1" w:styleId="xl116">
    <w:name w:val="xl116"/>
    <w:basedOn w:val="a0"/>
    <w:qFormat/>
    <w:rsid w:val="00B014F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pa-4">
    <w:name w:val="pa-4"/>
    <w:basedOn w:val="a0"/>
    <w:qFormat/>
    <w:rsid w:val="00B014F9"/>
    <w:pPr>
      <w:widowControl/>
      <w:spacing w:before="169" w:after="169"/>
      <w:jc w:val="left"/>
    </w:pPr>
    <w:rPr>
      <w:rFonts w:ascii="Courier New" w:hAnsi="Courier New" w:cs="Courier New"/>
      <w:kern w:val="0"/>
      <w:sz w:val="24"/>
    </w:rPr>
  </w:style>
  <w:style w:type="paragraph" w:customStyle="1" w:styleId="New0">
    <w:name w:val="纯文本 New"/>
    <w:basedOn w:val="a0"/>
    <w:qFormat/>
    <w:rsid w:val="00B014F9"/>
    <w:rPr>
      <w:rFonts w:ascii="Courier New" w:hAnsi="Segoe UI Symbol" w:cs="Segoe UI Symbol"/>
      <w:szCs w:val="21"/>
    </w:rPr>
  </w:style>
  <w:style w:type="paragraph" w:customStyle="1" w:styleId="2d">
    <w:name w:val="正文2"/>
    <w:basedOn w:val="a0"/>
    <w:qFormat/>
    <w:rsid w:val="00B014F9"/>
    <w:pPr>
      <w:widowControl/>
      <w:spacing w:after="200" w:line="300" w:lineRule="atLeast"/>
      <w:jc w:val="left"/>
    </w:pPr>
    <w:rPr>
      <w:rFonts w:ascii="Segoe UI Symbol" w:hAnsi="Segoe UI Symbol" w:cs="Courier New"/>
      <w:kern w:val="0"/>
      <w:sz w:val="22"/>
      <w:szCs w:val="22"/>
    </w:rPr>
  </w:style>
  <w:style w:type="paragraph" w:customStyle="1" w:styleId="xl74">
    <w:name w:val="xl74"/>
    <w:basedOn w:val="a0"/>
    <w:qFormat/>
    <w:rsid w:val="00B014F9"/>
    <w:pPr>
      <w:widowControl/>
      <w:pBdr>
        <w:right w:val="single" w:sz="8" w:space="0" w:color="auto"/>
      </w:pBdr>
      <w:spacing w:before="100" w:beforeAutospacing="1" w:after="100" w:afterAutospacing="1"/>
    </w:pPr>
    <w:rPr>
      <w:rFonts w:ascii="宋体" w:hAnsi="宋体" w:cs="宋体"/>
      <w:kern w:val="0"/>
      <w:sz w:val="20"/>
      <w:szCs w:val="20"/>
    </w:rPr>
  </w:style>
  <w:style w:type="paragraph" w:customStyle="1" w:styleId="afffd">
    <w:name w:val="正文首行缩进两字符"/>
    <w:basedOn w:val="a0"/>
    <w:qFormat/>
    <w:rsid w:val="00B014F9"/>
    <w:pPr>
      <w:spacing w:line="360" w:lineRule="auto"/>
      <w:ind w:firstLineChars="200" w:firstLine="200"/>
    </w:pPr>
  </w:style>
  <w:style w:type="paragraph" w:customStyle="1" w:styleId="Char120">
    <w:name w:val="Char12"/>
    <w:basedOn w:val="a0"/>
    <w:qFormat/>
    <w:rsid w:val="00B014F9"/>
    <w:pPr>
      <w:widowControl/>
      <w:spacing w:after="160" w:line="240" w:lineRule="exact"/>
      <w:jc w:val="left"/>
    </w:pPr>
    <w:rPr>
      <w:rFonts w:ascii="@宋体" w:eastAsia="Segoe UI Symbol" w:hAnsi="@宋体" w:cs="Ђˎ̥"/>
      <w:kern w:val="0"/>
      <w:sz w:val="24"/>
      <w:szCs w:val="20"/>
      <w:lang w:eastAsia="en-US"/>
    </w:rPr>
  </w:style>
  <w:style w:type="paragraph" w:customStyle="1" w:styleId="style2">
    <w:name w:val="style2"/>
    <w:basedOn w:val="a0"/>
    <w:qFormat/>
    <w:rsid w:val="00B014F9"/>
    <w:pPr>
      <w:widowControl/>
      <w:spacing w:before="100" w:beforeAutospacing="1" w:after="100" w:afterAutospacing="1"/>
      <w:jc w:val="left"/>
    </w:pPr>
    <w:rPr>
      <w:rFonts w:cs="Verdana"/>
      <w:kern w:val="0"/>
      <w:sz w:val="24"/>
    </w:rPr>
  </w:style>
  <w:style w:type="paragraph" w:customStyle="1" w:styleId="xl85">
    <w:name w:val="xl85"/>
    <w:basedOn w:val="a0"/>
    <w:qFormat/>
    <w:rsid w:val="00B014F9"/>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2-2ji">
    <w:name w:val="2-2ji"/>
    <w:basedOn w:val="20"/>
    <w:qFormat/>
    <w:rsid w:val="00B014F9"/>
    <w:pPr>
      <w:adjustRightInd w:val="0"/>
      <w:spacing w:before="0" w:after="0" w:line="360" w:lineRule="auto"/>
      <w:jc w:val="center"/>
      <w:textAlignment w:val="baseline"/>
    </w:pPr>
    <w:rPr>
      <w:rFonts w:ascii="Ђˎ̥" w:hAnsi="Ђˎ̥"/>
      <w:bCs w:val="0"/>
      <w:sz w:val="36"/>
    </w:rPr>
  </w:style>
  <w:style w:type="paragraph" w:customStyle="1" w:styleId="Charf3">
    <w:name w:val="Char"/>
    <w:basedOn w:val="a0"/>
    <w:qFormat/>
    <w:rsid w:val="00B014F9"/>
    <w:pPr>
      <w:widowControl/>
      <w:spacing w:line="500" w:lineRule="exact"/>
      <w:outlineLvl w:val="2"/>
    </w:pPr>
    <w:rPr>
      <w:rFonts w:ascii="Ђˎ̥" w:eastAsia="Ђˎ̥" w:hAnsi="Ђˎ̥" w:cs="Ђˎ̥"/>
      <w:kern w:val="0"/>
      <w:sz w:val="28"/>
      <w:szCs w:val="28"/>
      <w:lang w:eastAsia="en-US"/>
    </w:rPr>
  </w:style>
  <w:style w:type="paragraph" w:customStyle="1" w:styleId="Char1CharCharChar2">
    <w:name w:val="Char1 Char Char Char2"/>
    <w:basedOn w:val="a0"/>
    <w:qFormat/>
    <w:rsid w:val="00B014F9"/>
    <w:rPr>
      <w:rFonts w:ascii="Symbol" w:eastAsia="Verdana" w:hAnsi="Symbol" w:cs="Symbol"/>
    </w:rPr>
  </w:style>
  <w:style w:type="paragraph" w:customStyle="1" w:styleId="Bullets">
    <w:name w:val="Bullets"/>
    <w:basedOn w:val="a0"/>
    <w:qFormat/>
    <w:rsid w:val="00B014F9"/>
    <w:pPr>
      <w:widowControl/>
      <w:adjustRightInd w:val="0"/>
      <w:snapToGrid w:val="0"/>
      <w:spacing w:before="60" w:after="60"/>
    </w:pPr>
    <w:rPr>
      <w:rFonts w:ascii="Ђˎ̥" w:hAnsi="Ђˎ̥" w:cs="Ђˎ̥"/>
      <w:kern w:val="0"/>
      <w:sz w:val="24"/>
    </w:rPr>
  </w:style>
  <w:style w:type="paragraph" w:customStyle="1" w:styleId="afffe">
    <w:name w:val="正文（首行缩进）"/>
    <w:basedOn w:val="a0"/>
    <w:qFormat/>
    <w:rsid w:val="00B014F9"/>
    <w:pPr>
      <w:spacing w:line="360" w:lineRule="auto"/>
      <w:ind w:firstLine="420"/>
    </w:pPr>
    <w:rPr>
      <w:rFonts w:ascii="Times New Roman" w:eastAsia="仿宋" w:hAnsi="Times New Roman" w:cs="宋体"/>
      <w:sz w:val="24"/>
    </w:rPr>
  </w:style>
  <w:style w:type="paragraph" w:customStyle="1" w:styleId="CharCharCharCharCharCharCharCharChar">
    <w:name w:val="Char Char Char Char Char Char Char Char Char"/>
    <w:basedOn w:val="a0"/>
    <w:qFormat/>
    <w:rsid w:val="00B014F9"/>
    <w:pPr>
      <w:widowControl/>
      <w:spacing w:after="160" w:line="240" w:lineRule="exact"/>
      <w:jc w:val="left"/>
    </w:pPr>
    <w:rPr>
      <w:rFonts w:eastAsia="仿宋_GB2312"/>
      <w:kern w:val="0"/>
      <w:sz w:val="24"/>
      <w:szCs w:val="20"/>
      <w:lang w:eastAsia="en-US"/>
    </w:rPr>
  </w:style>
  <w:style w:type="paragraph" w:customStyle="1" w:styleId="pa-8">
    <w:name w:val="pa-8"/>
    <w:basedOn w:val="a0"/>
    <w:qFormat/>
    <w:rsid w:val="00B014F9"/>
    <w:pPr>
      <w:widowControl/>
      <w:spacing w:before="169" w:after="169"/>
      <w:jc w:val="left"/>
    </w:pPr>
    <w:rPr>
      <w:rFonts w:ascii="Courier New" w:hAnsi="Courier New" w:cs="Courier New"/>
      <w:kern w:val="0"/>
      <w:sz w:val="24"/>
    </w:rPr>
  </w:style>
  <w:style w:type="paragraph" w:customStyle="1" w:styleId="CharChar12CharChar">
    <w:name w:val="Char Char12 Char Char"/>
    <w:basedOn w:val="a0"/>
    <w:qFormat/>
    <w:rsid w:val="00B014F9"/>
    <w:pPr>
      <w:widowControl/>
      <w:spacing w:after="160" w:line="240" w:lineRule="exact"/>
      <w:jc w:val="left"/>
    </w:pPr>
    <w:rPr>
      <w:rFonts w:ascii="@宋体" w:hAnsi="@宋体" w:cs="@宋体"/>
    </w:rPr>
  </w:style>
  <w:style w:type="paragraph" w:customStyle="1" w:styleId="xl100">
    <w:name w:val="xl100"/>
    <w:basedOn w:val="a0"/>
    <w:qFormat/>
    <w:rsid w:val="00B014F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111">
    <w:name w:val="1.1级"/>
    <w:basedOn w:val="1b"/>
    <w:qFormat/>
    <w:rsid w:val="00B014F9"/>
    <w:pPr>
      <w:tabs>
        <w:tab w:val="left" w:pos="840"/>
      </w:tabs>
      <w:autoSpaceDE w:val="0"/>
      <w:autoSpaceDN w:val="0"/>
      <w:adjustRightInd w:val="0"/>
      <w:spacing w:line="360" w:lineRule="exact"/>
      <w:ind w:left="884" w:firstLineChars="0" w:firstLine="0"/>
    </w:pPr>
    <w:rPr>
      <w:rFonts w:ascii="宋体" w:hAnsi="宋体" w:cs="Times New Roman"/>
      <w:b/>
      <w:color w:val="000000"/>
      <w:szCs w:val="21"/>
    </w:rPr>
  </w:style>
  <w:style w:type="paragraph" w:customStyle="1" w:styleId="CharCharCharCharCharChar1Char3">
    <w:name w:val="Char Char Char Char Char Char1 Char3"/>
    <w:basedOn w:val="a0"/>
    <w:qFormat/>
    <w:rsid w:val="00B014F9"/>
    <w:pPr>
      <w:widowControl/>
      <w:spacing w:after="160" w:line="240" w:lineRule="exact"/>
      <w:jc w:val="left"/>
    </w:pPr>
  </w:style>
  <w:style w:type="paragraph" w:customStyle="1" w:styleId="CharCharCharCharCharChar1Char">
    <w:name w:val="Char Char Char Char Char Char1 Char"/>
    <w:basedOn w:val="a0"/>
    <w:qFormat/>
    <w:rsid w:val="00B014F9"/>
    <w:pPr>
      <w:widowControl/>
      <w:spacing w:after="160" w:line="240" w:lineRule="exact"/>
      <w:jc w:val="left"/>
    </w:pPr>
    <w:rPr>
      <w:rFonts w:ascii="Ђˎ̥" w:hAnsi="Ђˎ̥" w:cs="Ђˎ̥"/>
      <w:kern w:val="0"/>
      <w:szCs w:val="20"/>
      <w:lang w:eastAsia="en-US"/>
    </w:rPr>
  </w:style>
  <w:style w:type="paragraph" w:customStyle="1" w:styleId="xl94">
    <w:name w:val="xl94"/>
    <w:basedOn w:val="a0"/>
    <w:qFormat/>
    <w:rsid w:val="00B014F9"/>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43">
    <w:name w:val="4"/>
    <w:basedOn w:val="a0"/>
    <w:next w:val="22"/>
    <w:qFormat/>
    <w:rsid w:val="00B014F9"/>
    <w:pPr>
      <w:spacing w:line="420" w:lineRule="exact"/>
      <w:ind w:firstLineChars="195" w:firstLine="409"/>
    </w:pPr>
  </w:style>
  <w:style w:type="paragraph" w:customStyle="1" w:styleId="pa-11">
    <w:name w:val="pa-11"/>
    <w:basedOn w:val="a0"/>
    <w:qFormat/>
    <w:rsid w:val="00B014F9"/>
    <w:pPr>
      <w:widowControl/>
      <w:spacing w:before="169" w:after="169"/>
      <w:jc w:val="left"/>
    </w:pPr>
    <w:rPr>
      <w:rFonts w:ascii="Courier New" w:hAnsi="Courier New" w:cs="Courier New"/>
      <w:kern w:val="0"/>
      <w:sz w:val="24"/>
    </w:rPr>
  </w:style>
  <w:style w:type="paragraph" w:customStyle="1" w:styleId="B">
    <w:name w:val="B表头样式"/>
    <w:next w:val="a0"/>
    <w:qFormat/>
    <w:rsid w:val="00B014F9"/>
    <w:pPr>
      <w:jc w:val="center"/>
    </w:pPr>
    <w:rPr>
      <w:rFonts w:ascii="Calibri" w:eastAsia="黑体" w:hAnsi="Calibri"/>
      <w:b/>
      <w:kern w:val="2"/>
      <w:sz w:val="21"/>
      <w:szCs w:val="21"/>
    </w:rPr>
  </w:style>
  <w:style w:type="paragraph" w:customStyle="1" w:styleId="310">
    <w:name w:val="网格表 31"/>
    <w:basedOn w:val="10"/>
    <w:next w:val="a0"/>
    <w:uiPriority w:val="39"/>
    <w:qFormat/>
    <w:rsid w:val="00B014F9"/>
    <w:pPr>
      <w:widowControl/>
      <w:tabs>
        <w:tab w:val="left" w:pos="432"/>
      </w:tabs>
      <w:spacing w:before="480" w:after="0" w:line="276" w:lineRule="auto"/>
      <w:jc w:val="left"/>
      <w:outlineLvl w:val="9"/>
    </w:pPr>
    <w:rPr>
      <w:rFonts w:ascii="Cambria" w:eastAsia="宋体" w:hAnsi="Cambria"/>
      <w:color w:val="365F91"/>
      <w:kern w:val="0"/>
      <w:sz w:val="28"/>
      <w:szCs w:val="28"/>
    </w:rPr>
  </w:style>
  <w:style w:type="paragraph" w:customStyle="1" w:styleId="2e">
    <w:name w:val="表格样式 2"/>
    <w:qFormat/>
    <w:rsid w:val="00B014F9"/>
    <w:rPr>
      <w:rFonts w:ascii="Helvetica" w:eastAsia="Helvetica" w:hAnsi="Helvetica" w:cs="Helvetica"/>
      <w:color w:val="000000"/>
    </w:rPr>
  </w:style>
  <w:style w:type="paragraph" w:customStyle="1" w:styleId="xl66">
    <w:name w:val="xl66"/>
    <w:basedOn w:val="a0"/>
    <w:qFormat/>
    <w:rsid w:val="00B014F9"/>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99">
    <w:name w:val="xl99"/>
    <w:basedOn w:val="a0"/>
    <w:qFormat/>
    <w:rsid w:val="00B014F9"/>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qFormat/>
    <w:rsid w:val="00B014F9"/>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1f1">
    <w:name w:val="表格样式 1"/>
    <w:qFormat/>
    <w:rsid w:val="00B014F9"/>
    <w:rPr>
      <w:rFonts w:ascii="Helvetica" w:eastAsia="Helvetica" w:hAnsi="Helvetica" w:cs="Helvetica"/>
      <w:b/>
      <w:bCs/>
      <w:color w:val="000000"/>
    </w:rPr>
  </w:style>
  <w:style w:type="paragraph" w:customStyle="1" w:styleId="Char1d">
    <w:name w:val="Char1"/>
    <w:basedOn w:val="a0"/>
    <w:qFormat/>
    <w:rsid w:val="00B014F9"/>
    <w:rPr>
      <w:szCs w:val="21"/>
    </w:rPr>
  </w:style>
  <w:style w:type="paragraph" w:customStyle="1" w:styleId="CharCharCharCharCharCharCharCharCharCharCharCharCharCharCharChar1">
    <w:name w:val="Char Char Char Char Char Char Char Char Char Char Char Char Char Char Char Char1"/>
    <w:basedOn w:val="a0"/>
    <w:qFormat/>
    <w:rsid w:val="00B014F9"/>
    <w:pPr>
      <w:tabs>
        <w:tab w:val="left" w:pos="360"/>
      </w:tabs>
      <w:spacing w:line="360" w:lineRule="auto"/>
      <w:ind w:left="482" w:firstLineChars="200" w:firstLine="200"/>
    </w:pPr>
    <w:rPr>
      <w:rFonts w:ascii="Courier New" w:eastAsia="Courier New"/>
      <w:sz w:val="24"/>
    </w:rPr>
  </w:style>
  <w:style w:type="paragraph" w:customStyle="1" w:styleId="xl110">
    <w:name w:val="xl110"/>
    <w:basedOn w:val="a0"/>
    <w:qFormat/>
    <w:rsid w:val="00B014F9"/>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CharCharChar">
    <w:name w:val="Char Char 字元 字元 字元 Char Char Char Char"/>
    <w:basedOn w:val="a0"/>
    <w:qFormat/>
    <w:rsid w:val="00B014F9"/>
    <w:pPr>
      <w:adjustRightInd w:val="0"/>
      <w:spacing w:line="360" w:lineRule="auto"/>
    </w:pPr>
    <w:rPr>
      <w:rFonts w:ascii="Courier New" w:hAnsi="Courier New" w:cs="Courier New"/>
    </w:rPr>
  </w:style>
  <w:style w:type="paragraph" w:customStyle="1" w:styleId="B0">
    <w:name w:val="B表格正文"/>
    <w:qFormat/>
    <w:rsid w:val="00B014F9"/>
    <w:rPr>
      <w:rFonts w:ascii="Calibri" w:eastAsia="黑体" w:hAnsi="Calibri"/>
      <w:kern w:val="2"/>
      <w:sz w:val="21"/>
      <w:szCs w:val="21"/>
    </w:rPr>
  </w:style>
  <w:style w:type="paragraph" w:customStyle="1" w:styleId="msonormal0">
    <w:name w:val="msonormal"/>
    <w:basedOn w:val="a0"/>
    <w:qFormat/>
    <w:rsid w:val="00B014F9"/>
    <w:pPr>
      <w:widowControl/>
      <w:spacing w:before="100" w:beforeAutospacing="1" w:after="100" w:afterAutospacing="1"/>
      <w:jc w:val="left"/>
    </w:pPr>
    <w:rPr>
      <w:rFonts w:ascii="宋体" w:hAnsi="宋体" w:cs="宋体"/>
      <w:kern w:val="0"/>
      <w:sz w:val="24"/>
    </w:rPr>
  </w:style>
  <w:style w:type="paragraph" w:customStyle="1" w:styleId="pa-7">
    <w:name w:val="pa-7"/>
    <w:basedOn w:val="a0"/>
    <w:qFormat/>
    <w:rsid w:val="00B014F9"/>
    <w:pPr>
      <w:widowControl/>
      <w:spacing w:before="169" w:after="169"/>
      <w:jc w:val="left"/>
    </w:pPr>
    <w:rPr>
      <w:rFonts w:ascii="Courier New" w:hAnsi="Courier New" w:cs="Courier New"/>
      <w:kern w:val="0"/>
      <w:sz w:val="24"/>
    </w:rPr>
  </w:style>
  <w:style w:type="paragraph" w:customStyle="1" w:styleId="affff">
    <w:name w:val="我的正文"/>
    <w:basedOn w:val="a0"/>
    <w:qFormat/>
    <w:rsid w:val="00B014F9"/>
    <w:pPr>
      <w:spacing w:line="520" w:lineRule="exact"/>
      <w:ind w:firstLineChars="192" w:firstLine="192"/>
    </w:pPr>
    <w:rPr>
      <w:rFonts w:ascii="Ђˎ̥" w:hAnsi="Ђˎ̥" w:cs="Ђˎ̥"/>
      <w:sz w:val="28"/>
      <w:szCs w:val="28"/>
    </w:rPr>
  </w:style>
  <w:style w:type="paragraph" w:customStyle="1" w:styleId="xl117">
    <w:name w:val="xl117"/>
    <w:basedOn w:val="a0"/>
    <w:qFormat/>
    <w:rsid w:val="00B014F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26">
    <w:name w:val="xl26"/>
    <w:basedOn w:val="a0"/>
    <w:qFormat/>
    <w:rsid w:val="00B014F9"/>
    <w:pPr>
      <w:widowControl/>
      <w:pBdr>
        <w:left w:val="single" w:sz="4" w:space="0" w:color="auto"/>
        <w:bottom w:val="single" w:sz="4" w:space="0" w:color="auto"/>
        <w:right w:val="single" w:sz="4" w:space="0" w:color="auto"/>
      </w:pBdr>
      <w:spacing w:before="100" w:beforeAutospacing="1" w:after="100" w:afterAutospacing="1"/>
      <w:textAlignment w:val="top"/>
    </w:pPr>
    <w:rPr>
      <w:rFonts w:ascii="Ђˎ̥" w:hAnsi="Ђˎ̥" w:cs="Ђˎ̥"/>
      <w:kern w:val="0"/>
      <w:szCs w:val="21"/>
    </w:rPr>
  </w:style>
  <w:style w:type="paragraph" w:customStyle="1" w:styleId="xl96">
    <w:name w:val="xl96"/>
    <w:basedOn w:val="a0"/>
    <w:qFormat/>
    <w:rsid w:val="00B014F9"/>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4">
    <w:name w:val="xl114"/>
    <w:basedOn w:val="a0"/>
    <w:qFormat/>
    <w:rsid w:val="00B014F9"/>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pa-12">
    <w:name w:val="pa-12"/>
    <w:basedOn w:val="a0"/>
    <w:qFormat/>
    <w:rsid w:val="00B014F9"/>
    <w:pPr>
      <w:widowControl/>
      <w:spacing w:before="169" w:after="169"/>
      <w:jc w:val="left"/>
    </w:pPr>
    <w:rPr>
      <w:rFonts w:ascii="Courier New" w:hAnsi="Courier New" w:cs="Courier New"/>
      <w:kern w:val="0"/>
      <w:sz w:val="24"/>
    </w:rPr>
  </w:style>
  <w:style w:type="paragraph" w:customStyle="1" w:styleId="xl107">
    <w:name w:val="xl107"/>
    <w:basedOn w:val="a0"/>
    <w:qFormat/>
    <w:rsid w:val="00B014F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Style35">
    <w:name w:val="_Style 35"/>
    <w:basedOn w:val="a0"/>
    <w:qFormat/>
    <w:rsid w:val="00B014F9"/>
    <w:pPr>
      <w:widowControl/>
      <w:shd w:val="clear" w:color="auto" w:fill="FFFFFF"/>
      <w:ind w:firstLine="454"/>
      <w:jc w:val="left"/>
    </w:pPr>
    <w:rPr>
      <w:rFonts w:ascii="Times New Roman" w:eastAsia="Times New Roman" w:hAnsi="Times New Roman"/>
    </w:rPr>
  </w:style>
  <w:style w:type="paragraph" w:customStyle="1" w:styleId="1f2">
    <w:name w:val="1"/>
    <w:basedOn w:val="a0"/>
    <w:next w:val="ad"/>
    <w:qFormat/>
    <w:rsid w:val="00B014F9"/>
    <w:rPr>
      <w:rFonts w:ascii="Ђˎ̥"/>
      <w:szCs w:val="20"/>
    </w:rPr>
  </w:style>
  <w:style w:type="paragraph" w:customStyle="1" w:styleId="Default">
    <w:name w:val="Default"/>
    <w:qFormat/>
    <w:rsid w:val="00B014F9"/>
    <w:pPr>
      <w:widowControl w:val="0"/>
      <w:autoSpaceDE w:val="0"/>
      <w:autoSpaceDN w:val="0"/>
      <w:adjustRightInd w:val="0"/>
    </w:pPr>
    <w:rPr>
      <w:rFonts w:ascii="Courier New" w:hAnsi="Ђˎ̥" w:cs="Courier New"/>
      <w:color w:val="000000"/>
      <w:sz w:val="24"/>
      <w:szCs w:val="24"/>
    </w:rPr>
  </w:style>
  <w:style w:type="paragraph" w:customStyle="1" w:styleId="DefaultParagraphFontParaCharCharCharCharCharChar">
    <w:name w:val="Default Paragraph Font Para Char Char Char Char Char Char"/>
    <w:basedOn w:val="a0"/>
    <w:qFormat/>
    <w:rsid w:val="00B014F9"/>
    <w:pPr>
      <w:widowControl/>
      <w:spacing w:after="160" w:line="240" w:lineRule="exact"/>
      <w:jc w:val="left"/>
    </w:pPr>
    <w:rPr>
      <w:rFonts w:ascii="Ђˎ̥" w:hAnsi="Ђˎ̥"/>
      <w:kern w:val="0"/>
      <w:sz w:val="20"/>
      <w:szCs w:val="20"/>
      <w:lang w:eastAsia="en-US"/>
    </w:rPr>
  </w:style>
  <w:style w:type="paragraph" w:customStyle="1" w:styleId="Char29">
    <w:name w:val="Char2"/>
    <w:basedOn w:val="a0"/>
    <w:qFormat/>
    <w:rsid w:val="00B014F9"/>
    <w:pPr>
      <w:widowControl/>
      <w:spacing w:after="160" w:line="240" w:lineRule="exact"/>
      <w:jc w:val="left"/>
    </w:pPr>
    <w:rPr>
      <w:rFonts w:ascii="Ђˎ̥" w:hAnsi="Ђˎ̥"/>
      <w:kern w:val="0"/>
      <w:szCs w:val="20"/>
      <w:lang w:eastAsia="en-US"/>
    </w:rPr>
  </w:style>
  <w:style w:type="paragraph" w:customStyle="1" w:styleId="affff0">
    <w:name w:val="表格字体"/>
    <w:basedOn w:val="a0"/>
    <w:qFormat/>
    <w:rsid w:val="00B0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pPr>
    <w:rPr>
      <w:rFonts w:ascii="宋体" w:hAnsi="宋体" w:cs="宋体"/>
      <w:kern w:val="0"/>
      <w:sz w:val="24"/>
      <w:szCs w:val="20"/>
    </w:rPr>
  </w:style>
  <w:style w:type="paragraph" w:customStyle="1" w:styleId="affff1">
    <w:name w:val="表头居中"/>
    <w:basedOn w:val="a0"/>
    <w:qFormat/>
    <w:rsid w:val="00B014F9"/>
    <w:pPr>
      <w:jc w:val="center"/>
    </w:pPr>
    <w:rPr>
      <w:rFonts w:ascii="宋体" w:hAnsi="宋体" w:cs="宋体"/>
      <w:b/>
      <w:bCs/>
      <w:caps/>
      <w:color w:val="000000"/>
      <w:sz w:val="24"/>
      <w:szCs w:val="21"/>
    </w:rPr>
  </w:style>
  <w:style w:type="paragraph" w:customStyle="1" w:styleId="affff2">
    <w:name w:val="默认"/>
    <w:qFormat/>
    <w:rsid w:val="00B014F9"/>
    <w:rPr>
      <w:rFonts w:ascii="Arial Unicode MS" w:eastAsia="Helvetica" w:hAnsi="Arial Unicode MS" w:cs="Arial Unicode MS" w:hint="eastAsia"/>
      <w:color w:val="000000"/>
      <w:sz w:val="22"/>
      <w:szCs w:val="22"/>
      <w:lang w:val="zh-CN"/>
    </w:rPr>
  </w:style>
  <w:style w:type="paragraph" w:customStyle="1" w:styleId="Char210">
    <w:name w:val="Char21"/>
    <w:basedOn w:val="a0"/>
    <w:qFormat/>
    <w:rsid w:val="00B014F9"/>
    <w:pPr>
      <w:widowControl/>
      <w:spacing w:after="160" w:line="240" w:lineRule="exact"/>
      <w:jc w:val="left"/>
    </w:pPr>
    <w:rPr>
      <w:rFonts w:ascii="Ђˎ̥" w:hAnsi="Ђˎ̥"/>
      <w:kern w:val="0"/>
      <w:szCs w:val="20"/>
      <w:lang w:eastAsia="en-US"/>
    </w:rPr>
  </w:style>
  <w:style w:type="paragraph" w:customStyle="1" w:styleId="2f">
    <w:name w:val="列出段落2"/>
    <w:basedOn w:val="a0"/>
    <w:qFormat/>
    <w:rsid w:val="00B014F9"/>
    <w:pPr>
      <w:ind w:firstLineChars="200" w:firstLine="420"/>
    </w:pPr>
    <w:rPr>
      <w:rFonts w:ascii="Segoe UI Symbol" w:hAnsi="Segoe UI Symbol" w:cs="Courier New"/>
      <w:szCs w:val="22"/>
    </w:rPr>
  </w:style>
  <w:style w:type="paragraph" w:customStyle="1" w:styleId="CharCharCharCharCharChar1Char1">
    <w:name w:val="Char Char Char Char Char Char1 Char1"/>
    <w:basedOn w:val="a0"/>
    <w:qFormat/>
    <w:rsid w:val="00B014F9"/>
    <w:pPr>
      <w:widowControl/>
      <w:spacing w:after="160" w:line="240" w:lineRule="exact"/>
      <w:jc w:val="left"/>
    </w:pPr>
    <w:rPr>
      <w:rFonts w:ascii="@宋体" w:eastAsia="Segoe UI Symbol" w:hAnsi="@宋体" w:cs="Ђˎ̥"/>
      <w:kern w:val="0"/>
      <w:sz w:val="30"/>
      <w:szCs w:val="30"/>
      <w:lang w:eastAsia="en-US"/>
    </w:rPr>
  </w:style>
  <w:style w:type="paragraph" w:customStyle="1" w:styleId="330">
    <w:name w:val="网格表 33"/>
    <w:basedOn w:val="10"/>
    <w:next w:val="a0"/>
    <w:uiPriority w:val="39"/>
    <w:qFormat/>
    <w:rsid w:val="00B014F9"/>
    <w:pPr>
      <w:widowControl/>
      <w:tabs>
        <w:tab w:val="left" w:pos="432"/>
      </w:tabs>
      <w:spacing w:before="480" w:after="0" w:line="276" w:lineRule="auto"/>
      <w:jc w:val="left"/>
      <w:outlineLvl w:val="9"/>
    </w:pPr>
    <w:rPr>
      <w:rFonts w:ascii="Cambria" w:eastAsia="宋体" w:hAnsi="Cambria"/>
      <w:color w:val="365F91"/>
      <w:kern w:val="0"/>
      <w:sz w:val="28"/>
      <w:szCs w:val="28"/>
    </w:rPr>
  </w:style>
  <w:style w:type="paragraph" w:styleId="affff3">
    <w:name w:val="No Spacing"/>
    <w:uiPriority w:val="1"/>
    <w:qFormat/>
    <w:rsid w:val="00B014F9"/>
    <w:pPr>
      <w:widowControl w:val="0"/>
      <w:jc w:val="both"/>
    </w:pPr>
    <w:rPr>
      <w:rFonts w:ascii="Calibri" w:hAnsi="Calibri"/>
      <w:kern w:val="2"/>
      <w:sz w:val="21"/>
      <w:szCs w:val="22"/>
    </w:rPr>
  </w:style>
  <w:style w:type="paragraph" w:customStyle="1" w:styleId="xl105">
    <w:name w:val="xl105"/>
    <w:basedOn w:val="a0"/>
    <w:qFormat/>
    <w:rsid w:val="00B014F9"/>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Style20">
    <w:name w:val="_Style 2"/>
    <w:basedOn w:val="a0"/>
    <w:uiPriority w:val="34"/>
    <w:qFormat/>
    <w:rsid w:val="00B014F9"/>
    <w:pPr>
      <w:ind w:firstLineChars="200" w:firstLine="420"/>
    </w:pPr>
    <w:rPr>
      <w:rFonts w:ascii="Calibri" w:hAnsi="Calibri"/>
      <w:szCs w:val="22"/>
    </w:rPr>
  </w:style>
  <w:style w:type="paragraph" w:customStyle="1" w:styleId="1f3">
    <w:name w:val="修订1"/>
    <w:uiPriority w:val="99"/>
    <w:unhideWhenUsed/>
    <w:qFormat/>
    <w:rsid w:val="00B014F9"/>
    <w:rPr>
      <w:rFonts w:ascii="Verdana" w:hAnsi="Verdana"/>
      <w:kern w:val="2"/>
      <w:sz w:val="21"/>
      <w:szCs w:val="24"/>
    </w:rPr>
  </w:style>
  <w:style w:type="paragraph" w:customStyle="1" w:styleId="Char32">
    <w:name w:val="Char3"/>
    <w:basedOn w:val="a0"/>
    <w:qFormat/>
    <w:rsid w:val="00B014F9"/>
    <w:pPr>
      <w:widowControl/>
      <w:spacing w:after="160" w:line="240" w:lineRule="exact"/>
      <w:jc w:val="left"/>
    </w:pPr>
    <w:rPr>
      <w:rFonts w:ascii="Ђˎ̥" w:hAnsi="Ђˎ̥"/>
      <w:kern w:val="0"/>
      <w:szCs w:val="20"/>
      <w:lang w:eastAsia="en-US"/>
    </w:rPr>
  </w:style>
  <w:style w:type="paragraph" w:customStyle="1" w:styleId="xl104">
    <w:name w:val="xl104"/>
    <w:basedOn w:val="a0"/>
    <w:qFormat/>
    <w:rsid w:val="00B014F9"/>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CharChar">
    <w:name w:val="Char Char Char Char Char"/>
    <w:basedOn w:val="a0"/>
    <w:qFormat/>
    <w:rsid w:val="00B014F9"/>
    <w:pPr>
      <w:adjustRightInd w:val="0"/>
      <w:spacing w:line="360" w:lineRule="auto"/>
    </w:pPr>
    <w:rPr>
      <w:rFonts w:ascii="Ђˎ̥" w:eastAsia="Ђˎ̥" w:hAnsi="Ђˎ̥" w:cs="Ђˎ̥"/>
    </w:rPr>
  </w:style>
  <w:style w:type="paragraph" w:customStyle="1" w:styleId="2f0">
    <w:name w:val="目录2"/>
    <w:basedOn w:val="a0"/>
    <w:next w:val="a0"/>
    <w:qFormat/>
    <w:rsid w:val="00B014F9"/>
    <w:pPr>
      <w:widowControl/>
      <w:tabs>
        <w:tab w:val="left" w:leader="dot" w:pos="8503"/>
      </w:tabs>
      <w:spacing w:line="317" w:lineRule="atLeast"/>
      <w:ind w:firstLine="209"/>
      <w:textAlignment w:val="baseline"/>
    </w:pPr>
    <w:rPr>
      <w:color w:val="000000"/>
      <w:kern w:val="0"/>
      <w:szCs w:val="20"/>
      <w:u w:color="000000"/>
    </w:rPr>
  </w:style>
  <w:style w:type="paragraph" w:customStyle="1" w:styleId="212">
    <w:name w:val="正文21"/>
    <w:basedOn w:val="a0"/>
    <w:qFormat/>
    <w:rsid w:val="00B014F9"/>
    <w:pPr>
      <w:widowControl/>
      <w:spacing w:after="200" w:line="300" w:lineRule="atLeast"/>
      <w:jc w:val="left"/>
    </w:pPr>
    <w:rPr>
      <w:rFonts w:ascii="Segoe UI Symbol" w:hAnsi="Segoe UI Symbol" w:cs="Courier New"/>
      <w:kern w:val="0"/>
      <w:sz w:val="22"/>
      <w:szCs w:val="22"/>
    </w:rPr>
  </w:style>
  <w:style w:type="paragraph" w:customStyle="1" w:styleId="44">
    <w:name w:val="目录4"/>
    <w:basedOn w:val="a0"/>
    <w:next w:val="a0"/>
    <w:qFormat/>
    <w:rsid w:val="00B014F9"/>
    <w:pPr>
      <w:widowControl/>
      <w:tabs>
        <w:tab w:val="left" w:leader="dot" w:pos="8503"/>
      </w:tabs>
      <w:spacing w:line="317" w:lineRule="atLeast"/>
      <w:ind w:firstLine="629"/>
      <w:textAlignment w:val="baseline"/>
    </w:pPr>
    <w:rPr>
      <w:color w:val="000000"/>
      <w:kern w:val="0"/>
      <w:szCs w:val="20"/>
      <w:u w:color="000000"/>
    </w:rPr>
  </w:style>
  <w:style w:type="paragraph" w:customStyle="1" w:styleId="pa-14">
    <w:name w:val="pa-14"/>
    <w:basedOn w:val="a0"/>
    <w:qFormat/>
    <w:rsid w:val="00B014F9"/>
    <w:pPr>
      <w:widowControl/>
      <w:spacing w:before="169" w:after="169"/>
      <w:jc w:val="left"/>
    </w:pPr>
    <w:rPr>
      <w:rFonts w:ascii="Courier New" w:hAnsi="Courier New" w:cs="Courier New"/>
      <w:kern w:val="0"/>
      <w:sz w:val="24"/>
    </w:rPr>
  </w:style>
  <w:style w:type="paragraph" w:customStyle="1" w:styleId="Char70">
    <w:name w:val="Char7"/>
    <w:basedOn w:val="a0"/>
    <w:qFormat/>
    <w:rsid w:val="00B014F9"/>
    <w:pPr>
      <w:widowControl/>
      <w:spacing w:after="160" w:line="240" w:lineRule="exact"/>
      <w:jc w:val="left"/>
    </w:pPr>
    <w:rPr>
      <w:rFonts w:eastAsia="仿宋_GB2312"/>
      <w:kern w:val="0"/>
      <w:sz w:val="24"/>
      <w:szCs w:val="20"/>
      <w:lang w:eastAsia="en-US"/>
    </w:rPr>
  </w:style>
  <w:style w:type="table" w:customStyle="1" w:styleId="45">
    <w:name w:val="网格型4"/>
    <w:basedOn w:val="a3"/>
    <w:uiPriority w:val="39"/>
    <w:qFormat/>
    <w:rsid w:val="00B014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B014F9"/>
    <w:tblPr>
      <w:tblCellMar>
        <w:top w:w="0" w:type="dxa"/>
        <w:left w:w="0" w:type="dxa"/>
        <w:bottom w:w="0" w:type="dxa"/>
        <w:right w:w="0" w:type="dxa"/>
      </w:tblCellMar>
    </w:tblPr>
  </w:style>
  <w:style w:type="character" w:customStyle="1" w:styleId="font112">
    <w:name w:val="font112"/>
    <w:qFormat/>
    <w:rsid w:val="00B014F9"/>
    <w:rPr>
      <w:rFonts w:ascii="宋体" w:eastAsia="宋体" w:hAnsi="宋体" w:cs="宋体" w:hint="eastAsia"/>
      <w:color w:val="000000"/>
      <w:sz w:val="22"/>
      <w:szCs w:val="22"/>
      <w:u w:val="none"/>
    </w:rPr>
  </w:style>
  <w:style w:type="character" w:customStyle="1" w:styleId="Charf4">
    <w:name w:val="*正文 Char"/>
    <w:link w:val="affff4"/>
    <w:qFormat/>
    <w:rsid w:val="00B014F9"/>
    <w:rPr>
      <w:rFonts w:ascii="宋体" w:hAnsi="宋体"/>
      <w:kern w:val="2"/>
      <w:sz w:val="24"/>
      <w:szCs w:val="22"/>
    </w:rPr>
  </w:style>
  <w:style w:type="paragraph" w:customStyle="1" w:styleId="affff4">
    <w:name w:val="*正文"/>
    <w:basedOn w:val="a0"/>
    <w:link w:val="Charf4"/>
    <w:qFormat/>
    <w:rsid w:val="00B014F9"/>
    <w:pPr>
      <w:spacing w:line="360" w:lineRule="auto"/>
      <w:ind w:firstLineChars="200" w:firstLine="560"/>
    </w:pPr>
    <w:rPr>
      <w:rFonts w:ascii="宋体" w:hAnsi="宋体"/>
      <w:sz w:val="24"/>
      <w:szCs w:val="22"/>
    </w:rPr>
  </w:style>
  <w:style w:type="paragraph" w:customStyle="1" w:styleId="TableParagraph">
    <w:name w:val="Table Paragraph"/>
    <w:basedOn w:val="a0"/>
    <w:uiPriority w:val="1"/>
    <w:qFormat/>
    <w:rsid w:val="00B014F9"/>
    <w:pPr>
      <w:autoSpaceDE w:val="0"/>
      <w:autoSpaceDN w:val="0"/>
      <w:jc w:val="left"/>
    </w:pPr>
    <w:rPr>
      <w:rFonts w:ascii="仿宋" w:eastAsia="仿宋" w:hAnsi="仿宋" w:cs="仿宋"/>
      <w:kern w:val="0"/>
      <w:sz w:val="22"/>
      <w:szCs w:val="22"/>
      <w:lang w:val="zh-CN" w:bidi="zh-CN"/>
    </w:rPr>
  </w:style>
  <w:style w:type="paragraph" w:customStyle="1" w:styleId="01">
    <w:name w:val="正文_0"/>
    <w:qFormat/>
    <w:rsid w:val="00B014F9"/>
    <w:pPr>
      <w:widowControl w:val="0"/>
      <w:jc w:val="both"/>
    </w:pPr>
    <w:rPr>
      <w:rFonts w:ascii="Calibri" w:hAnsi="Calibri"/>
      <w:kern w:val="2"/>
      <w:sz w:val="21"/>
      <w:szCs w:val="21"/>
    </w:rPr>
  </w:style>
</w:styles>
</file>

<file path=word/webSettings.xml><?xml version="1.0" encoding="utf-8"?>
<w:webSettings xmlns:r="http://schemas.openxmlformats.org/officeDocument/2006/relationships" xmlns:w="http://schemas.openxmlformats.org/wordprocessingml/2006/main">
  <w:divs>
    <w:div w:id="352533057">
      <w:bodyDiv w:val="1"/>
      <w:marLeft w:val="0"/>
      <w:marRight w:val="0"/>
      <w:marTop w:val="0"/>
      <w:marBottom w:val="0"/>
      <w:divBdr>
        <w:top w:val="none" w:sz="0" w:space="0" w:color="auto"/>
        <w:left w:val="none" w:sz="0" w:space="0" w:color="auto"/>
        <w:bottom w:val="none" w:sz="0" w:space="0" w:color="auto"/>
        <w:right w:val="none" w:sz="0" w:space="0" w:color="auto"/>
      </w:divBdr>
    </w:div>
    <w:div w:id="1120106422">
      <w:bodyDiv w:val="1"/>
      <w:marLeft w:val="0"/>
      <w:marRight w:val="0"/>
      <w:marTop w:val="0"/>
      <w:marBottom w:val="0"/>
      <w:divBdr>
        <w:top w:val="none" w:sz="0" w:space="0" w:color="auto"/>
        <w:left w:val="none" w:sz="0" w:space="0" w:color="auto"/>
        <w:bottom w:val="none" w:sz="0" w:space="0" w:color="auto"/>
        <w:right w:val="none" w:sz="0" w:space="0" w:color="auto"/>
      </w:divBdr>
    </w:div>
    <w:div w:id="1230262913">
      <w:bodyDiv w:val="1"/>
      <w:marLeft w:val="0"/>
      <w:marRight w:val="0"/>
      <w:marTop w:val="0"/>
      <w:marBottom w:val="0"/>
      <w:divBdr>
        <w:top w:val="none" w:sz="0" w:space="0" w:color="auto"/>
        <w:left w:val="none" w:sz="0" w:space="0" w:color="auto"/>
        <w:bottom w:val="none" w:sz="0" w:space="0" w:color="auto"/>
        <w:right w:val="none" w:sz="0" w:space="0" w:color="auto"/>
      </w:divBdr>
    </w:div>
    <w:div w:id="1406296599">
      <w:bodyDiv w:val="1"/>
      <w:marLeft w:val="0"/>
      <w:marRight w:val="0"/>
      <w:marTop w:val="0"/>
      <w:marBottom w:val="0"/>
      <w:divBdr>
        <w:top w:val="none" w:sz="0" w:space="0" w:color="auto"/>
        <w:left w:val="none" w:sz="0" w:space="0" w:color="auto"/>
        <w:bottom w:val="none" w:sz="0" w:space="0" w:color="auto"/>
        <w:right w:val="none" w:sz="0" w:space="0" w:color="auto"/>
      </w:divBdr>
    </w:div>
    <w:div w:id="1506356918">
      <w:bodyDiv w:val="1"/>
      <w:marLeft w:val="0"/>
      <w:marRight w:val="0"/>
      <w:marTop w:val="0"/>
      <w:marBottom w:val="0"/>
      <w:divBdr>
        <w:top w:val="none" w:sz="0" w:space="0" w:color="auto"/>
        <w:left w:val="none" w:sz="0" w:space="0" w:color="auto"/>
        <w:bottom w:val="none" w:sz="0" w:space="0" w:color="auto"/>
        <w:right w:val="none" w:sz="0" w:space="0" w:color="auto"/>
      </w:divBdr>
    </w:div>
    <w:div w:id="1517036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baike.sogou.com/lemma/ShowInnerLink.htm?lemmaId=174517931&amp;ss_c=ssc.citiao.link"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gou.com/lemma/ShowInnerLink.htm?lemmaId=174517931&amp;ss_c=ssc.citiao.link" TargetMode="Externa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hyperlink" Target="http://222.216.4.8/"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footer" Target="footer7.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2F80B263-2C25-4226-B0BD-C5DF97427D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6485</Words>
  <Characters>36970</Characters>
  <Application>Microsoft Office Word</Application>
  <DocSecurity>0</DocSecurity>
  <Lines>308</Lines>
  <Paragraphs>86</Paragraphs>
  <ScaleCrop>false</ScaleCrop>
  <Company>china</Company>
  <LinksUpToDate>false</LinksUpToDate>
  <CharactersWithSpaces>43369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采购文件</dc:title>
  <dc:creator>Administrator</dc:creator>
  <cp:lastModifiedBy>NTKO</cp:lastModifiedBy>
  <cp:revision>5</cp:revision>
  <cp:lastPrinted>2021-01-13T00:36:00Z</cp:lastPrinted>
  <dcterms:created xsi:type="dcterms:W3CDTF">2021-01-13T07:53:00Z</dcterms:created>
  <dcterms:modified xsi:type="dcterms:W3CDTF">2021-01-13T08:34:00Z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GSEDS_HWMT_d46a6755">
    <vt:lpwstr>f24549d3_mFV0yj84Kik2PcpOknv+pplIOVw=_8QYrr39nYGFoaYkXxC+qsyxpQobmaMKPh3B29sM4Weyi9f/YO9deq0pj8HEV5Ls31g/q/T8GST6hxDODnvRqiyAoEbeE_4ed0f41c</vt:lpwstr>
  </property>
</Properties>
</file>