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78" w:rsidRDefault="007F7878" w:rsidP="00BD7A9E">
      <w:pPr>
        <w:spacing w:beforeLines="50"/>
        <w:jc w:val="center"/>
        <w:rPr>
          <w:rFonts w:ascii="宋体" w:hAnsi="宋体" w:cs="宋体"/>
          <w:color w:val="000000" w:themeColor="text1"/>
          <w:sz w:val="72"/>
          <w:szCs w:val="72"/>
        </w:rPr>
      </w:pPr>
    </w:p>
    <w:p w:rsidR="007F7878" w:rsidRDefault="007F7878" w:rsidP="00BD7A9E">
      <w:pPr>
        <w:spacing w:beforeLines="50"/>
        <w:jc w:val="center"/>
        <w:rPr>
          <w:rFonts w:ascii="宋体" w:hAnsi="宋体" w:cs="宋体"/>
          <w:color w:val="000000" w:themeColor="text1"/>
          <w:sz w:val="72"/>
          <w:szCs w:val="72"/>
        </w:rPr>
      </w:pPr>
    </w:p>
    <w:p w:rsidR="007F7878" w:rsidRDefault="00CC4B88" w:rsidP="00BD7A9E">
      <w:pPr>
        <w:spacing w:beforeLines="50"/>
        <w:jc w:val="center"/>
        <w:rPr>
          <w:rFonts w:ascii="宋体" w:hAnsi="宋体" w:cs="宋体"/>
          <w:color w:val="000000" w:themeColor="text1"/>
          <w:sz w:val="72"/>
          <w:szCs w:val="72"/>
        </w:rPr>
      </w:pPr>
      <w:r>
        <w:rPr>
          <w:rFonts w:ascii="宋体" w:hAnsi="宋体" w:cs="宋体" w:hint="eastAsia"/>
          <w:color w:val="000000" w:themeColor="text1"/>
          <w:sz w:val="72"/>
          <w:szCs w:val="72"/>
        </w:rPr>
        <w:t>公开招标采购文件</w:t>
      </w:r>
    </w:p>
    <w:p w:rsidR="007F7878" w:rsidRDefault="007F7878" w:rsidP="00BD7A9E">
      <w:pPr>
        <w:snapToGrid w:val="0"/>
        <w:spacing w:beforeLines="50" w:line="360" w:lineRule="auto"/>
        <w:rPr>
          <w:rFonts w:ascii="宋体" w:hAnsi="宋体" w:cs="宋体"/>
          <w:color w:val="000000" w:themeColor="text1"/>
          <w:sz w:val="30"/>
          <w:szCs w:val="72"/>
        </w:rPr>
      </w:pPr>
    </w:p>
    <w:p w:rsidR="007F7878" w:rsidRDefault="007F7878">
      <w:pPr>
        <w:pStyle w:val="ac"/>
        <w:snapToGrid w:val="0"/>
        <w:spacing w:before="120" w:after="120" w:line="360" w:lineRule="auto"/>
        <w:ind w:firstLineChars="346" w:firstLine="1042"/>
        <w:rPr>
          <w:rFonts w:hAnsi="宋体" w:cs="宋体"/>
          <w:b/>
          <w:bCs/>
          <w:color w:val="000000" w:themeColor="text1"/>
          <w:sz w:val="30"/>
          <w:szCs w:val="30"/>
        </w:rPr>
      </w:pPr>
    </w:p>
    <w:p w:rsidR="007F7878" w:rsidRDefault="007F7878">
      <w:pPr>
        <w:pStyle w:val="ac"/>
        <w:snapToGrid w:val="0"/>
        <w:spacing w:before="120" w:after="120" w:line="360" w:lineRule="auto"/>
        <w:ind w:firstLineChars="346" w:firstLine="1042"/>
        <w:rPr>
          <w:rFonts w:hAnsi="宋体" w:cs="宋体"/>
          <w:b/>
          <w:bCs/>
          <w:color w:val="000000" w:themeColor="text1"/>
          <w:sz w:val="30"/>
          <w:szCs w:val="30"/>
        </w:rPr>
      </w:pPr>
    </w:p>
    <w:p w:rsidR="007F7878" w:rsidRDefault="00CC4B88">
      <w:pPr>
        <w:ind w:firstLineChars="518" w:firstLine="1560"/>
        <w:rPr>
          <w:rFonts w:ascii="宋体" w:hAnsi="宋体" w:cs="宋体"/>
          <w:b/>
          <w:bCs/>
          <w:color w:val="000000" w:themeColor="text1"/>
          <w:sz w:val="30"/>
          <w:szCs w:val="30"/>
        </w:rPr>
      </w:pPr>
      <w:r>
        <w:rPr>
          <w:rFonts w:ascii="宋体" w:hAnsi="宋体" w:cs="宋体" w:hint="eastAsia"/>
          <w:b/>
          <w:bCs/>
          <w:color w:val="000000" w:themeColor="text1"/>
          <w:sz w:val="30"/>
          <w:szCs w:val="30"/>
        </w:rPr>
        <w:t>项目编号：</w:t>
      </w:r>
      <w:r w:rsidR="00097F93">
        <w:rPr>
          <w:rFonts w:ascii="宋体" w:hAnsi="宋体" w:cs="宋体" w:hint="eastAsia"/>
          <w:b/>
          <w:bCs/>
          <w:color w:val="000000" w:themeColor="text1"/>
          <w:sz w:val="30"/>
          <w:szCs w:val="30"/>
        </w:rPr>
        <w:t>GXZC2020-G3-001973-CGZX</w:t>
      </w:r>
    </w:p>
    <w:p w:rsidR="007F7878" w:rsidRDefault="007F7878" w:rsidP="00BD7A9E">
      <w:pPr>
        <w:snapToGrid w:val="0"/>
        <w:spacing w:beforeLines="50" w:line="360" w:lineRule="auto"/>
        <w:ind w:firstLineChars="518" w:firstLine="1560"/>
        <w:rPr>
          <w:rFonts w:ascii="宋体" w:hAnsi="宋体" w:cs="宋体"/>
          <w:b/>
          <w:color w:val="000000" w:themeColor="text1"/>
          <w:sz w:val="30"/>
          <w:szCs w:val="72"/>
        </w:rPr>
      </w:pPr>
    </w:p>
    <w:p w:rsidR="007F7878" w:rsidRDefault="00CC4B88" w:rsidP="00BD7A9E">
      <w:pPr>
        <w:snapToGrid w:val="0"/>
        <w:spacing w:beforeLines="50" w:line="360" w:lineRule="auto"/>
        <w:ind w:firstLineChars="518" w:firstLine="1560"/>
        <w:rPr>
          <w:rFonts w:ascii="宋体" w:hAnsi="宋体" w:cs="宋体"/>
          <w:b/>
          <w:color w:val="000000" w:themeColor="text1"/>
          <w:spacing w:val="-6"/>
          <w:sz w:val="30"/>
          <w:szCs w:val="72"/>
        </w:rPr>
      </w:pPr>
      <w:r>
        <w:rPr>
          <w:rFonts w:ascii="宋体" w:hAnsi="宋体" w:cs="宋体" w:hint="eastAsia"/>
          <w:b/>
          <w:color w:val="000000" w:themeColor="text1"/>
          <w:sz w:val="30"/>
          <w:szCs w:val="72"/>
        </w:rPr>
        <w:t>项目名称：</w:t>
      </w:r>
      <w:r>
        <w:rPr>
          <w:rFonts w:ascii="宋体" w:hAnsi="宋体" w:cs="宋体" w:hint="eastAsia"/>
          <w:b/>
          <w:color w:val="000000" w:themeColor="text1"/>
          <w:spacing w:val="-6"/>
          <w:sz w:val="30"/>
          <w:szCs w:val="72"/>
        </w:rPr>
        <w:t>广西制造工程职业技术学院校园物业服务采购</w:t>
      </w:r>
    </w:p>
    <w:p w:rsidR="007F7878" w:rsidRDefault="007F7878" w:rsidP="00BD7A9E">
      <w:pPr>
        <w:snapToGrid w:val="0"/>
        <w:spacing w:beforeLines="50" w:line="360" w:lineRule="auto"/>
        <w:ind w:firstLineChars="518" w:firstLine="1560"/>
        <w:rPr>
          <w:rFonts w:ascii="宋体" w:hAnsi="宋体" w:cs="宋体"/>
          <w:b/>
          <w:color w:val="000000" w:themeColor="text1"/>
          <w:sz w:val="30"/>
          <w:szCs w:val="72"/>
        </w:rPr>
      </w:pPr>
    </w:p>
    <w:p w:rsidR="007F7878" w:rsidRDefault="00CC4B88" w:rsidP="00BD7A9E">
      <w:pPr>
        <w:snapToGrid w:val="0"/>
        <w:spacing w:beforeLines="50" w:line="360" w:lineRule="auto"/>
        <w:ind w:firstLineChars="518" w:firstLine="1560"/>
        <w:rPr>
          <w:rFonts w:ascii="宋体" w:hAnsi="宋体" w:cs="宋体"/>
          <w:b/>
          <w:color w:val="000000" w:themeColor="text1"/>
          <w:sz w:val="30"/>
          <w:szCs w:val="72"/>
        </w:rPr>
      </w:pPr>
      <w:r>
        <w:rPr>
          <w:rFonts w:ascii="宋体" w:hAnsi="宋体" w:cs="宋体" w:hint="eastAsia"/>
          <w:b/>
          <w:color w:val="000000" w:themeColor="text1"/>
          <w:sz w:val="30"/>
          <w:szCs w:val="72"/>
        </w:rPr>
        <w:t>采购单位：</w:t>
      </w:r>
      <w:r>
        <w:rPr>
          <w:rFonts w:ascii="宋体" w:hAnsi="宋体" w:cs="宋体" w:hint="eastAsia"/>
          <w:b/>
          <w:color w:val="000000" w:themeColor="text1"/>
          <w:spacing w:val="-6"/>
          <w:sz w:val="30"/>
          <w:szCs w:val="72"/>
        </w:rPr>
        <w:t>广西机电工程学校</w:t>
      </w:r>
    </w:p>
    <w:p w:rsidR="007F7878" w:rsidRDefault="007F7878" w:rsidP="00BD7A9E">
      <w:pPr>
        <w:snapToGrid w:val="0"/>
        <w:spacing w:beforeLines="50" w:line="360" w:lineRule="auto"/>
        <w:rPr>
          <w:rFonts w:ascii="宋体" w:hAnsi="宋体" w:cs="宋体"/>
          <w:b/>
          <w:color w:val="000000" w:themeColor="text1"/>
          <w:sz w:val="30"/>
          <w:szCs w:val="72"/>
        </w:rPr>
      </w:pPr>
    </w:p>
    <w:p w:rsidR="007F7878" w:rsidRDefault="007F7878" w:rsidP="00BD7A9E">
      <w:pPr>
        <w:snapToGrid w:val="0"/>
        <w:spacing w:beforeLines="50" w:line="360" w:lineRule="auto"/>
        <w:ind w:firstLineChars="518" w:firstLine="1560"/>
        <w:rPr>
          <w:rFonts w:ascii="宋体" w:hAnsi="宋体" w:cs="宋体"/>
          <w:b/>
          <w:color w:val="000000" w:themeColor="text1"/>
          <w:sz w:val="30"/>
          <w:szCs w:val="72"/>
        </w:rPr>
      </w:pPr>
    </w:p>
    <w:p w:rsidR="007F7878" w:rsidRDefault="007F7878" w:rsidP="00BD7A9E">
      <w:pPr>
        <w:snapToGrid w:val="0"/>
        <w:spacing w:beforeLines="50" w:line="360" w:lineRule="auto"/>
        <w:ind w:firstLineChars="518" w:firstLine="1560"/>
        <w:rPr>
          <w:rFonts w:ascii="宋体" w:hAnsi="宋体" w:cs="宋体"/>
          <w:b/>
          <w:color w:val="000000" w:themeColor="text1"/>
          <w:sz w:val="30"/>
          <w:szCs w:val="72"/>
        </w:rPr>
      </w:pPr>
    </w:p>
    <w:p w:rsidR="007F7878" w:rsidRDefault="007F7878" w:rsidP="00BD7A9E">
      <w:pPr>
        <w:snapToGrid w:val="0"/>
        <w:spacing w:beforeLines="50" w:line="360" w:lineRule="auto"/>
        <w:ind w:firstLineChars="518" w:firstLine="1560"/>
        <w:rPr>
          <w:rFonts w:ascii="宋体" w:hAnsi="宋体" w:cs="宋体"/>
          <w:b/>
          <w:color w:val="000000" w:themeColor="text1"/>
          <w:sz w:val="30"/>
          <w:szCs w:val="72"/>
        </w:rPr>
      </w:pPr>
    </w:p>
    <w:p w:rsidR="007F7878" w:rsidRDefault="00CC4B88" w:rsidP="00BD7A9E">
      <w:pPr>
        <w:snapToGrid w:val="0"/>
        <w:spacing w:beforeLines="50" w:line="360" w:lineRule="auto"/>
        <w:ind w:firstLineChars="518" w:firstLine="1560"/>
        <w:rPr>
          <w:rFonts w:ascii="宋体" w:hAnsi="宋体" w:cs="宋体"/>
          <w:b/>
          <w:color w:val="000000" w:themeColor="text1"/>
          <w:sz w:val="30"/>
          <w:szCs w:val="72"/>
        </w:rPr>
      </w:pPr>
      <w:r>
        <w:rPr>
          <w:rFonts w:ascii="宋体" w:hAnsi="宋体" w:cs="宋体" w:hint="eastAsia"/>
          <w:b/>
          <w:color w:val="000000" w:themeColor="text1"/>
          <w:sz w:val="30"/>
          <w:szCs w:val="72"/>
        </w:rPr>
        <w:t>采购代理机构：广西壮族自治区政府采购中心</w:t>
      </w:r>
    </w:p>
    <w:p w:rsidR="007F7878" w:rsidRDefault="00CC4B88" w:rsidP="00BD7A9E">
      <w:pPr>
        <w:snapToGrid w:val="0"/>
        <w:spacing w:beforeLines="50" w:line="360" w:lineRule="auto"/>
        <w:jc w:val="center"/>
        <w:rPr>
          <w:rFonts w:ascii="宋体" w:hAnsi="宋体" w:cs="宋体"/>
          <w:color w:val="000000" w:themeColor="text1"/>
          <w:sz w:val="44"/>
        </w:rPr>
      </w:pPr>
      <w:r>
        <w:rPr>
          <w:rFonts w:ascii="宋体" w:hAnsi="宋体" w:cs="宋体" w:hint="eastAsia"/>
          <w:b/>
          <w:color w:val="000000" w:themeColor="text1"/>
          <w:sz w:val="30"/>
          <w:szCs w:val="72"/>
        </w:rPr>
        <w:t>2020年6月</w:t>
      </w:r>
    </w:p>
    <w:p w:rsidR="007F7878" w:rsidRDefault="00CC4B88">
      <w:pPr>
        <w:pStyle w:val="ac"/>
        <w:jc w:val="center"/>
        <w:rPr>
          <w:rFonts w:hAnsi="宋体" w:cs="宋体"/>
          <w:color w:val="000000" w:themeColor="text1"/>
          <w:sz w:val="44"/>
        </w:rPr>
      </w:pPr>
      <w:r>
        <w:rPr>
          <w:rFonts w:hAnsi="宋体" w:cs="宋体" w:hint="eastAsia"/>
          <w:color w:val="000000" w:themeColor="text1"/>
          <w:sz w:val="44"/>
        </w:rPr>
        <w:br w:type="page"/>
      </w:r>
      <w:r>
        <w:rPr>
          <w:rFonts w:hAnsi="宋体" w:cs="宋体" w:hint="eastAsia"/>
          <w:color w:val="000000" w:themeColor="text1"/>
          <w:sz w:val="44"/>
        </w:rPr>
        <w:lastRenderedPageBreak/>
        <w:t>目   录</w:t>
      </w:r>
    </w:p>
    <w:p w:rsidR="007F7878" w:rsidRDefault="007F7878">
      <w:pPr>
        <w:pStyle w:val="ac"/>
        <w:spacing w:before="120" w:after="120" w:line="360" w:lineRule="auto"/>
        <w:jc w:val="center"/>
        <w:rPr>
          <w:rFonts w:hAnsi="宋体" w:cs="宋体"/>
          <w:color w:val="000000" w:themeColor="text1"/>
          <w:sz w:val="44"/>
          <w:szCs w:val="44"/>
        </w:rPr>
      </w:pPr>
    </w:p>
    <w:p w:rsidR="007F7878" w:rsidRDefault="00CC4B88" w:rsidP="00BD7A9E">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第一章 公开招标公告……………………………………………… 2</w:t>
      </w:r>
    </w:p>
    <w:p w:rsidR="007F7878" w:rsidRDefault="00CC4B88" w:rsidP="00BD7A9E">
      <w:pPr>
        <w:spacing w:beforeLines="50" w:line="600" w:lineRule="auto"/>
        <w:ind w:firstLineChars="128" w:firstLine="358"/>
        <w:rPr>
          <w:rFonts w:ascii="宋体" w:hAnsi="宋体" w:cs="宋体"/>
          <w:color w:val="000000" w:themeColor="text1"/>
          <w:sz w:val="28"/>
          <w:szCs w:val="28"/>
        </w:rPr>
      </w:pPr>
      <w:r>
        <w:rPr>
          <w:rFonts w:ascii="宋体" w:hAnsi="宋体" w:cs="宋体" w:hint="eastAsia"/>
          <w:color w:val="000000" w:themeColor="text1"/>
          <w:sz w:val="28"/>
          <w:szCs w:val="28"/>
        </w:rPr>
        <w:t>第二章 招标项目采购需求 …………………………………………5</w:t>
      </w:r>
    </w:p>
    <w:p w:rsidR="007F7878" w:rsidRDefault="00CC4B88" w:rsidP="00BD7A9E">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第三章 投标人须知 …………………………………………………1</w:t>
      </w:r>
      <w:r w:rsidR="00097F93">
        <w:rPr>
          <w:rFonts w:ascii="宋体" w:hAnsi="宋体" w:cs="宋体" w:hint="eastAsia"/>
          <w:color w:val="000000" w:themeColor="text1"/>
          <w:sz w:val="28"/>
          <w:szCs w:val="28"/>
        </w:rPr>
        <w:t>6</w:t>
      </w:r>
    </w:p>
    <w:p w:rsidR="007F7878" w:rsidRDefault="00CC4B88" w:rsidP="00BD7A9E">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第四章 评标办法及评分标准 ………………………………………</w:t>
      </w:r>
      <w:r w:rsidR="00097F93">
        <w:rPr>
          <w:rFonts w:ascii="宋体" w:hAnsi="宋体" w:cs="宋体" w:hint="eastAsia"/>
          <w:color w:val="000000" w:themeColor="text1"/>
          <w:sz w:val="28"/>
          <w:szCs w:val="28"/>
        </w:rPr>
        <w:t>28</w:t>
      </w:r>
    </w:p>
    <w:p w:rsidR="007F7878" w:rsidRDefault="00CC4B88" w:rsidP="00BD7A9E">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第五章 政府采购合同主要条款 ……………………………………</w:t>
      </w:r>
      <w:r w:rsidR="00097F93">
        <w:rPr>
          <w:rFonts w:ascii="宋体" w:hAnsi="宋体" w:cs="宋体" w:hint="eastAsia"/>
          <w:color w:val="000000" w:themeColor="text1"/>
          <w:sz w:val="28"/>
          <w:szCs w:val="28"/>
        </w:rPr>
        <w:t>32</w:t>
      </w:r>
    </w:p>
    <w:p w:rsidR="007F7878" w:rsidRDefault="00CC4B88" w:rsidP="00BD7A9E">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第六章 投标文件格式 ………………………………………………</w:t>
      </w:r>
      <w:r w:rsidR="00097F93">
        <w:rPr>
          <w:rFonts w:ascii="宋体" w:hAnsi="宋体" w:cs="宋体" w:hint="eastAsia"/>
          <w:color w:val="000000" w:themeColor="text1"/>
          <w:sz w:val="28"/>
          <w:szCs w:val="28"/>
        </w:rPr>
        <w:t>37</w:t>
      </w:r>
    </w:p>
    <w:p w:rsidR="007F7878" w:rsidRDefault="007F7878" w:rsidP="00BD7A9E">
      <w:pPr>
        <w:snapToGrid w:val="0"/>
        <w:spacing w:beforeLines="50" w:line="360" w:lineRule="auto"/>
        <w:rPr>
          <w:rFonts w:ascii="宋体" w:hAnsi="宋体" w:cs="宋体"/>
          <w:color w:val="000000" w:themeColor="text1"/>
          <w:sz w:val="28"/>
          <w:szCs w:val="28"/>
        </w:rPr>
      </w:pPr>
    </w:p>
    <w:p w:rsidR="007F7878" w:rsidRDefault="007F7878" w:rsidP="00BD7A9E">
      <w:pPr>
        <w:spacing w:beforeLines="50" w:line="480" w:lineRule="exact"/>
        <w:rPr>
          <w:rFonts w:ascii="宋体" w:hAnsi="宋体" w:cs="宋体"/>
          <w:color w:val="000000" w:themeColor="text1"/>
          <w:sz w:val="30"/>
        </w:rPr>
      </w:pPr>
    </w:p>
    <w:p w:rsidR="007F7878" w:rsidRDefault="007F7878" w:rsidP="00BD7A9E">
      <w:pPr>
        <w:spacing w:beforeLines="50" w:line="480" w:lineRule="exact"/>
        <w:rPr>
          <w:rFonts w:ascii="宋体" w:hAnsi="宋体" w:cs="宋体"/>
          <w:color w:val="000000" w:themeColor="text1"/>
          <w:sz w:val="30"/>
        </w:rPr>
      </w:pPr>
    </w:p>
    <w:p w:rsidR="007F7878" w:rsidRDefault="007F7878" w:rsidP="00BD7A9E">
      <w:pPr>
        <w:spacing w:beforeLines="50" w:line="480" w:lineRule="exact"/>
        <w:rPr>
          <w:rFonts w:ascii="宋体" w:hAnsi="宋体" w:cs="宋体"/>
          <w:color w:val="000000" w:themeColor="text1"/>
          <w:sz w:val="30"/>
        </w:rPr>
      </w:pPr>
    </w:p>
    <w:p w:rsidR="007F7878" w:rsidRDefault="007F7878" w:rsidP="00BD7A9E">
      <w:pPr>
        <w:spacing w:beforeLines="50" w:line="480" w:lineRule="exact"/>
        <w:rPr>
          <w:rFonts w:ascii="宋体" w:hAnsi="宋体" w:cs="宋体"/>
          <w:color w:val="000000" w:themeColor="text1"/>
          <w:sz w:val="30"/>
        </w:rPr>
      </w:pPr>
    </w:p>
    <w:p w:rsidR="007F7878" w:rsidRDefault="007F7878" w:rsidP="00BD7A9E">
      <w:pPr>
        <w:spacing w:beforeLines="50" w:line="480" w:lineRule="exact"/>
        <w:rPr>
          <w:rFonts w:ascii="宋体" w:hAnsi="宋体" w:cs="宋体"/>
          <w:color w:val="000000" w:themeColor="text1"/>
          <w:sz w:val="30"/>
        </w:rPr>
      </w:pPr>
    </w:p>
    <w:p w:rsidR="007F7878" w:rsidRDefault="00CC4B88">
      <w:pPr>
        <w:pStyle w:val="aff5"/>
        <w:widowControl w:val="0"/>
        <w:spacing w:after="156"/>
        <w:ind w:firstLine="883"/>
        <w:jc w:val="center"/>
        <w:rPr>
          <w:rFonts w:ascii="宋体" w:hAnsi="宋体" w:cs="宋体"/>
          <w:b/>
          <w:color w:val="000000" w:themeColor="text1"/>
          <w:sz w:val="44"/>
          <w:szCs w:val="44"/>
        </w:rPr>
      </w:pPr>
      <w:r>
        <w:rPr>
          <w:rFonts w:ascii="宋体" w:hAnsi="宋体" w:cs="宋体" w:hint="eastAsia"/>
          <w:b/>
          <w:color w:val="000000" w:themeColor="text1"/>
          <w:sz w:val="44"/>
          <w:szCs w:val="44"/>
        </w:rPr>
        <w:br w:type="page"/>
      </w: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883"/>
        <w:jc w:val="center"/>
        <w:rPr>
          <w:rFonts w:ascii="宋体" w:hAnsi="宋体" w:cs="宋体"/>
          <w:b/>
          <w:color w:val="000000" w:themeColor="text1"/>
          <w:sz w:val="44"/>
          <w:szCs w:val="44"/>
        </w:rPr>
      </w:pPr>
    </w:p>
    <w:p w:rsidR="007F7878" w:rsidRDefault="007F7878">
      <w:pPr>
        <w:pStyle w:val="aff5"/>
        <w:widowControl w:val="0"/>
        <w:spacing w:after="156"/>
        <w:ind w:firstLineChars="0" w:firstLine="0"/>
        <w:jc w:val="center"/>
        <w:rPr>
          <w:rFonts w:ascii="宋体" w:hAnsi="宋体" w:cs="宋体"/>
          <w:b/>
          <w:color w:val="000000" w:themeColor="text1"/>
          <w:sz w:val="44"/>
          <w:szCs w:val="44"/>
        </w:rPr>
      </w:pPr>
    </w:p>
    <w:p w:rsidR="007F7878" w:rsidRDefault="007F7878">
      <w:pPr>
        <w:pStyle w:val="aff5"/>
        <w:widowControl w:val="0"/>
        <w:spacing w:after="156"/>
        <w:ind w:firstLineChars="0" w:firstLine="0"/>
        <w:jc w:val="center"/>
        <w:rPr>
          <w:rFonts w:ascii="宋体" w:hAnsi="宋体" w:cs="宋体"/>
          <w:b/>
          <w:color w:val="000000" w:themeColor="text1"/>
          <w:sz w:val="44"/>
          <w:szCs w:val="44"/>
        </w:rPr>
      </w:pPr>
    </w:p>
    <w:p w:rsidR="007F7878" w:rsidRDefault="00CC4B88">
      <w:pPr>
        <w:pStyle w:val="aff5"/>
        <w:widowControl w:val="0"/>
        <w:spacing w:after="156"/>
        <w:ind w:firstLineChars="0" w:firstLine="0"/>
        <w:jc w:val="center"/>
        <w:rPr>
          <w:rFonts w:ascii="宋体" w:hAnsi="宋体" w:cs="宋体"/>
          <w:color w:val="000000" w:themeColor="text1"/>
          <w:sz w:val="32"/>
          <w:szCs w:val="32"/>
        </w:rPr>
      </w:pPr>
      <w:r>
        <w:rPr>
          <w:rFonts w:ascii="宋体" w:hAnsi="宋体" w:cs="宋体" w:hint="eastAsia"/>
          <w:b/>
          <w:color w:val="000000" w:themeColor="text1"/>
          <w:sz w:val="44"/>
          <w:szCs w:val="44"/>
        </w:rPr>
        <w:t>第一章  公开招标公告</w:t>
      </w: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7F7878">
      <w:pPr>
        <w:pStyle w:val="aff5"/>
        <w:widowControl w:val="0"/>
        <w:spacing w:after="156" w:line="300" w:lineRule="exact"/>
        <w:ind w:firstLine="640"/>
        <w:jc w:val="center"/>
        <w:rPr>
          <w:rFonts w:ascii="宋体" w:hAnsi="宋体" w:cs="宋体"/>
          <w:color w:val="000000" w:themeColor="text1"/>
          <w:sz w:val="32"/>
          <w:szCs w:val="32"/>
        </w:rPr>
      </w:pPr>
    </w:p>
    <w:p w:rsidR="007F7878" w:rsidRDefault="00CC4B88">
      <w:pPr>
        <w:pStyle w:val="aff5"/>
        <w:widowControl w:val="0"/>
        <w:spacing w:after="156" w:line="300" w:lineRule="exact"/>
        <w:ind w:firstLineChars="0" w:firstLine="0"/>
        <w:jc w:val="center"/>
        <w:rPr>
          <w:rFonts w:ascii="宋体" w:hAnsi="宋体" w:cs="宋体"/>
          <w:color w:val="000000" w:themeColor="text1"/>
          <w:sz w:val="28"/>
          <w:szCs w:val="28"/>
        </w:rPr>
      </w:pPr>
      <w:r>
        <w:rPr>
          <w:rFonts w:ascii="宋体" w:hAnsi="宋体" w:cs="宋体" w:hint="eastAsia"/>
          <w:color w:val="000000" w:themeColor="text1"/>
          <w:sz w:val="32"/>
          <w:szCs w:val="32"/>
        </w:rPr>
        <w:br w:type="page"/>
      </w:r>
      <w:r>
        <w:rPr>
          <w:rFonts w:ascii="宋体" w:hAnsi="宋体" w:cs="宋体" w:hint="eastAsia"/>
          <w:color w:val="000000" w:themeColor="text1"/>
          <w:sz w:val="32"/>
          <w:szCs w:val="32"/>
        </w:rPr>
        <w:lastRenderedPageBreak/>
        <w:t>公开招标公告</w:t>
      </w:r>
    </w:p>
    <w:p w:rsidR="007F7878" w:rsidRDefault="00CC4B88">
      <w:pPr>
        <w:pStyle w:val="aff5"/>
        <w:widowControl w:val="0"/>
        <w:spacing w:after="156" w:line="360" w:lineRule="exact"/>
        <w:ind w:firstLine="420"/>
        <w:rPr>
          <w:rFonts w:ascii="宋体" w:hAnsi="宋体" w:cs="宋体"/>
          <w:color w:val="000000" w:themeColor="text1"/>
          <w:sz w:val="21"/>
          <w:szCs w:val="21"/>
        </w:rPr>
      </w:pPr>
      <w:r>
        <w:rPr>
          <w:rFonts w:ascii="宋体" w:hAnsi="宋体" w:cs="宋体" w:hint="eastAsia"/>
          <w:color w:val="000000" w:themeColor="text1"/>
          <w:sz w:val="21"/>
          <w:szCs w:val="21"/>
        </w:rPr>
        <w:t>根据《中华人民共和国政府采购法》、《政府采购货物和服务招标投标管理办法》等有关规定，以及广西壮族自治区财政厅政府采购监督管理处的政府采购计划（编号：广西政采[2020]7867号-001），现对</w:t>
      </w:r>
      <w:r>
        <w:rPr>
          <w:rFonts w:ascii="宋体" w:hAnsi="宋体" w:cs="宋体" w:hint="eastAsia"/>
          <w:b/>
          <w:bCs/>
          <w:color w:val="000000" w:themeColor="text1"/>
          <w:sz w:val="21"/>
          <w:szCs w:val="21"/>
        </w:rPr>
        <w:t>广西制造工程职业技术学院校园物业服务采购</w:t>
      </w:r>
      <w:r>
        <w:rPr>
          <w:rFonts w:ascii="宋体" w:hAnsi="宋体" w:cs="宋体" w:hint="eastAsia"/>
          <w:color w:val="000000" w:themeColor="text1"/>
          <w:sz w:val="21"/>
          <w:szCs w:val="21"/>
        </w:rPr>
        <w:t>项目进行公开招标，欢迎符合条件的供应商前来投标。</w:t>
      </w:r>
    </w:p>
    <w:p w:rsidR="007F7878" w:rsidRDefault="007F7878">
      <w:pPr>
        <w:snapToGrid w:val="0"/>
        <w:spacing w:line="340" w:lineRule="exact"/>
        <w:ind w:firstLineChars="200" w:firstLine="422"/>
        <w:rPr>
          <w:rFonts w:ascii="宋体" w:hAnsi="宋体" w:cs="宋体"/>
          <w:b/>
          <w:color w:val="000000" w:themeColor="text1"/>
          <w:szCs w:val="21"/>
        </w:rPr>
      </w:pPr>
    </w:p>
    <w:p w:rsidR="007F7878" w:rsidRDefault="00CC4B88">
      <w:pPr>
        <w:snapToGrid w:val="0"/>
        <w:spacing w:line="340" w:lineRule="exact"/>
        <w:ind w:firstLineChars="200" w:firstLine="422"/>
        <w:rPr>
          <w:rFonts w:ascii="宋体" w:hAnsi="宋体" w:cs="宋体"/>
          <w:b/>
          <w:bCs/>
          <w:color w:val="000000" w:themeColor="text1"/>
          <w:szCs w:val="21"/>
        </w:rPr>
      </w:pPr>
      <w:r>
        <w:rPr>
          <w:rFonts w:ascii="宋体" w:hAnsi="宋体" w:cs="宋体" w:hint="eastAsia"/>
          <w:b/>
          <w:color w:val="000000" w:themeColor="text1"/>
          <w:szCs w:val="21"/>
        </w:rPr>
        <w:t>一、采购项目名称：</w:t>
      </w:r>
      <w:r>
        <w:rPr>
          <w:rFonts w:ascii="宋体" w:hAnsi="宋体" w:cs="宋体" w:hint="eastAsia"/>
          <w:b/>
          <w:bCs/>
          <w:color w:val="000000" w:themeColor="text1"/>
          <w:szCs w:val="21"/>
        </w:rPr>
        <w:t>广西制造工程职业技术学院校园物业服务采购</w:t>
      </w:r>
    </w:p>
    <w:p w:rsidR="007F7878" w:rsidRDefault="007F7878">
      <w:pPr>
        <w:snapToGrid w:val="0"/>
        <w:spacing w:line="340" w:lineRule="exact"/>
        <w:ind w:firstLineChars="200" w:firstLine="422"/>
        <w:rPr>
          <w:rFonts w:ascii="宋体" w:hAnsi="宋体" w:cs="宋体"/>
          <w:b/>
          <w:bCs/>
          <w:color w:val="000000" w:themeColor="text1"/>
          <w:szCs w:val="21"/>
        </w:rPr>
      </w:pPr>
    </w:p>
    <w:p w:rsidR="007F7878" w:rsidRDefault="00CC4B88">
      <w:pPr>
        <w:ind w:firstLineChars="200" w:firstLine="422"/>
        <w:rPr>
          <w:rFonts w:ascii="宋体" w:hAnsi="宋体" w:cs="宋体"/>
          <w:b/>
          <w:color w:val="000000" w:themeColor="text1"/>
          <w:szCs w:val="21"/>
        </w:rPr>
      </w:pPr>
      <w:r>
        <w:rPr>
          <w:rFonts w:ascii="宋体" w:hAnsi="宋体" w:cs="宋体" w:hint="eastAsia"/>
          <w:b/>
          <w:bCs/>
          <w:color w:val="000000" w:themeColor="text1"/>
          <w:szCs w:val="21"/>
        </w:rPr>
        <w:t>二、采购项目编号：</w:t>
      </w:r>
      <w:r w:rsidR="00097F93">
        <w:rPr>
          <w:rFonts w:ascii="宋体" w:hAnsi="宋体" w:cs="宋体" w:hint="eastAsia"/>
          <w:b/>
          <w:color w:val="000000" w:themeColor="text1"/>
          <w:szCs w:val="21"/>
        </w:rPr>
        <w:t>GXZC2020-G3-001973-CGZX</w:t>
      </w:r>
    </w:p>
    <w:p w:rsidR="007F7878" w:rsidRDefault="007F7878">
      <w:pPr>
        <w:snapToGrid w:val="0"/>
        <w:spacing w:line="340" w:lineRule="exact"/>
        <w:ind w:firstLineChars="200" w:firstLine="422"/>
        <w:rPr>
          <w:rFonts w:ascii="宋体" w:hAnsi="宋体" w:cs="宋体"/>
          <w:b/>
          <w:color w:val="000000" w:themeColor="text1"/>
          <w:szCs w:val="21"/>
        </w:rPr>
      </w:pPr>
    </w:p>
    <w:p w:rsidR="007F7878" w:rsidRDefault="00CC4B88">
      <w:pPr>
        <w:snapToGrid w:val="0"/>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三、采购项目的名称、数量、简要规格描述或项目基本概况介绍：</w:t>
      </w:r>
    </w:p>
    <w:tbl>
      <w:tblPr>
        <w:tblW w:w="9034"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7333"/>
        <w:gridCol w:w="709"/>
        <w:gridCol w:w="992"/>
      </w:tblGrid>
      <w:tr w:rsidR="007F7878">
        <w:tc>
          <w:tcPr>
            <w:tcW w:w="7333" w:type="dxa"/>
            <w:tcBorders>
              <w:top w:val="single" w:sz="4" w:space="0" w:color="auto"/>
              <w:left w:val="single" w:sz="4" w:space="0" w:color="auto"/>
              <w:bottom w:val="single" w:sz="4" w:space="0" w:color="auto"/>
              <w:right w:val="single" w:sz="4" w:space="0" w:color="auto"/>
            </w:tcBorders>
            <w:noWrap/>
            <w:vAlign w:val="center"/>
          </w:tcPr>
          <w:p w:rsidR="007F7878" w:rsidRDefault="00CC4B88">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采购名称</w:t>
            </w:r>
          </w:p>
        </w:tc>
        <w:tc>
          <w:tcPr>
            <w:tcW w:w="709" w:type="dxa"/>
            <w:tcBorders>
              <w:top w:val="single" w:sz="4" w:space="0" w:color="auto"/>
              <w:left w:val="single" w:sz="4" w:space="0" w:color="auto"/>
              <w:bottom w:val="single" w:sz="4" w:space="0" w:color="auto"/>
              <w:right w:val="single" w:sz="4" w:space="0" w:color="auto"/>
            </w:tcBorders>
            <w:noWrap/>
            <w:vAlign w:val="center"/>
          </w:tcPr>
          <w:p w:rsidR="007F7878" w:rsidRDefault="00CC4B88">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单位</w:t>
            </w:r>
          </w:p>
        </w:tc>
        <w:tc>
          <w:tcPr>
            <w:tcW w:w="992" w:type="dxa"/>
            <w:tcBorders>
              <w:top w:val="single" w:sz="4" w:space="0" w:color="auto"/>
              <w:left w:val="single" w:sz="4" w:space="0" w:color="auto"/>
              <w:bottom w:val="single" w:sz="4" w:space="0" w:color="auto"/>
              <w:right w:val="single" w:sz="4" w:space="0" w:color="auto"/>
            </w:tcBorders>
            <w:noWrap/>
            <w:vAlign w:val="center"/>
          </w:tcPr>
          <w:p w:rsidR="007F7878" w:rsidRDefault="00CC4B88">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数量</w:t>
            </w:r>
          </w:p>
        </w:tc>
      </w:tr>
      <w:tr w:rsidR="007F7878">
        <w:tc>
          <w:tcPr>
            <w:tcW w:w="7333" w:type="dxa"/>
            <w:tcBorders>
              <w:top w:val="single" w:sz="4" w:space="0" w:color="auto"/>
              <w:left w:val="single" w:sz="4" w:space="0" w:color="auto"/>
              <w:bottom w:val="single" w:sz="4" w:space="0" w:color="auto"/>
              <w:right w:val="single" w:sz="4" w:space="0" w:color="auto"/>
            </w:tcBorders>
            <w:noWrap/>
            <w:vAlign w:val="center"/>
          </w:tcPr>
          <w:p w:rsidR="007F7878" w:rsidRDefault="00CC4B88">
            <w:pPr>
              <w:adjustRightInd w:val="0"/>
              <w:snapToGrid w:val="0"/>
              <w:spacing w:line="400" w:lineRule="exact"/>
              <w:rPr>
                <w:rFonts w:ascii="宋体" w:hAnsi="宋体" w:cs="宋体"/>
                <w:bCs/>
                <w:color w:val="000000" w:themeColor="text1"/>
                <w:szCs w:val="21"/>
              </w:rPr>
            </w:pPr>
            <w:r>
              <w:rPr>
                <w:rFonts w:asciiTheme="minorEastAsia" w:eastAsiaTheme="minorEastAsia" w:hAnsiTheme="minorEastAsia" w:cs="宋体" w:hint="eastAsia"/>
                <w:bCs/>
                <w:szCs w:val="21"/>
              </w:rPr>
              <w:t>广西制造工程职业技术学院</w:t>
            </w:r>
            <w:r>
              <w:rPr>
                <w:rFonts w:asciiTheme="minorEastAsia" w:eastAsiaTheme="minorEastAsia" w:hAnsiTheme="minorEastAsia" w:cs="Arial" w:hint="eastAsia"/>
                <w:bCs/>
                <w:szCs w:val="21"/>
              </w:rPr>
              <w:t>校园（1期）物业综合服务采购，服务内容主要包括安保服务（学生公寓及学院大门24小时安全值班、校园流动保安）、校园绿化养护、垃圾清运、校园卫生保洁服务、水电维修服务等采购。</w:t>
            </w:r>
          </w:p>
        </w:tc>
        <w:tc>
          <w:tcPr>
            <w:tcW w:w="70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项</w:t>
            </w:r>
          </w:p>
        </w:tc>
        <w:tc>
          <w:tcPr>
            <w:tcW w:w="992"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1</w:t>
            </w:r>
          </w:p>
        </w:tc>
      </w:tr>
    </w:tbl>
    <w:p w:rsidR="007F7878" w:rsidRDefault="00CC4B88">
      <w:pPr>
        <w:snapToGrid w:val="0"/>
        <w:spacing w:line="340" w:lineRule="exact"/>
        <w:ind w:firstLineChars="200" w:firstLine="420"/>
        <w:rPr>
          <w:rFonts w:ascii="宋体" w:hAnsi="宋体" w:cs="宋体"/>
          <w:b/>
          <w:color w:val="000000" w:themeColor="text1"/>
          <w:szCs w:val="21"/>
        </w:rPr>
      </w:pPr>
      <w:r>
        <w:rPr>
          <w:rFonts w:ascii="宋体" w:hAnsi="宋体" w:cs="宋体" w:hint="eastAsia"/>
          <w:color w:val="000000" w:themeColor="text1"/>
          <w:szCs w:val="21"/>
        </w:rPr>
        <w:t>如需进一步了解详细内容，详见招标文件。</w:t>
      </w:r>
    </w:p>
    <w:p w:rsidR="007F7878" w:rsidRDefault="007F7878">
      <w:pPr>
        <w:snapToGrid w:val="0"/>
        <w:spacing w:line="340" w:lineRule="exact"/>
        <w:ind w:firstLineChars="200" w:firstLine="422"/>
        <w:rPr>
          <w:rFonts w:ascii="宋体" w:hAnsi="宋体" w:cs="宋体"/>
          <w:b/>
          <w:color w:val="000000" w:themeColor="text1"/>
          <w:szCs w:val="21"/>
        </w:rPr>
      </w:pPr>
    </w:p>
    <w:p w:rsidR="007F7878" w:rsidRDefault="00CC4B88">
      <w:pPr>
        <w:snapToGrid w:val="0"/>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四、采购项目预算金额（人民币）：</w:t>
      </w:r>
      <w:r>
        <w:rPr>
          <w:rFonts w:ascii="宋体" w:hAnsi="宋体" w:cs="宋体" w:hint="eastAsia"/>
          <w:b/>
          <w:color w:val="000000" w:themeColor="text1"/>
          <w:szCs w:val="21"/>
          <w:u w:val="single"/>
        </w:rPr>
        <w:t xml:space="preserve">266.8 </w:t>
      </w:r>
      <w:r>
        <w:rPr>
          <w:rFonts w:ascii="宋体" w:hAnsi="宋体" w:cs="宋体" w:hint="eastAsia"/>
          <w:b/>
          <w:color w:val="000000" w:themeColor="text1"/>
          <w:szCs w:val="21"/>
        </w:rPr>
        <w:t xml:space="preserve">万元。 </w:t>
      </w:r>
    </w:p>
    <w:p w:rsidR="007F7878" w:rsidRDefault="007F7878">
      <w:pPr>
        <w:snapToGrid w:val="0"/>
        <w:spacing w:line="340" w:lineRule="exact"/>
        <w:ind w:firstLineChars="200" w:firstLine="420"/>
        <w:rPr>
          <w:rFonts w:ascii="宋体" w:hAnsi="宋体" w:cs="宋体"/>
          <w:color w:val="000000" w:themeColor="text1"/>
          <w:szCs w:val="21"/>
        </w:rPr>
      </w:pPr>
    </w:p>
    <w:p w:rsidR="007F7878" w:rsidRDefault="00CC4B88">
      <w:pPr>
        <w:widowControl/>
        <w:spacing w:line="340" w:lineRule="exact"/>
        <w:ind w:firstLineChars="196" w:firstLine="413"/>
        <w:rPr>
          <w:rFonts w:ascii="宋体" w:hAnsi="宋体" w:cs="宋体"/>
          <w:color w:val="000000" w:themeColor="text1"/>
          <w:szCs w:val="21"/>
        </w:rPr>
      </w:pPr>
      <w:r>
        <w:rPr>
          <w:rFonts w:ascii="宋体" w:hAnsi="宋体" w:cs="宋体" w:hint="eastAsia"/>
          <w:b/>
          <w:color w:val="000000" w:themeColor="text1"/>
          <w:szCs w:val="21"/>
        </w:rPr>
        <w:t>五、</w:t>
      </w:r>
      <w:r>
        <w:rPr>
          <w:rFonts w:ascii="宋体" w:hAnsi="宋体" w:cs="宋体" w:hint="eastAsia"/>
          <w:b/>
          <w:bCs/>
          <w:color w:val="000000" w:themeColor="text1"/>
          <w:szCs w:val="21"/>
        </w:rPr>
        <w:t>本项目需要落实的政府采购政策:</w:t>
      </w:r>
    </w:p>
    <w:p w:rsidR="007F7878" w:rsidRDefault="00CC4B88" w:rsidP="0039158F">
      <w:pPr>
        <w:snapToGrid w:val="0"/>
        <w:spacing w:line="340" w:lineRule="exact"/>
        <w:ind w:firstLineChars="196" w:firstLine="412"/>
        <w:rPr>
          <w:rFonts w:ascii="宋体" w:hAnsi="宋体" w:cs="宋体"/>
          <w:color w:val="000000" w:themeColor="text1"/>
          <w:lang w:val="zh-CN"/>
        </w:rPr>
      </w:pPr>
      <w:r>
        <w:rPr>
          <w:rFonts w:ascii="宋体" w:hAnsi="宋体" w:cs="宋体" w:hint="eastAsia"/>
          <w:color w:val="000000" w:themeColor="text1"/>
          <w:lang w:val="zh-CN"/>
        </w:rPr>
        <w:t>扶持中小企业政策：评审时小型和微型企业产品的价格给予6%的扣除。监狱企业、残疾人福利性单位视同小型和微型企业，其产品在评审时给予相同的价格扣除。如需进一步了解详细内容，详见招标文件《招标项目采购需求》及《评标办法及评分标准》。</w:t>
      </w:r>
    </w:p>
    <w:p w:rsidR="007F7878" w:rsidRDefault="007F7878">
      <w:pPr>
        <w:snapToGrid w:val="0"/>
        <w:spacing w:line="340" w:lineRule="exact"/>
        <w:ind w:firstLineChars="196" w:firstLine="413"/>
        <w:rPr>
          <w:rFonts w:ascii="宋体" w:hAnsi="宋体" w:cs="宋体"/>
          <w:b/>
          <w:color w:val="000000" w:themeColor="text1"/>
          <w:szCs w:val="21"/>
        </w:rPr>
      </w:pPr>
    </w:p>
    <w:p w:rsidR="007F7878" w:rsidRDefault="00CC4B88">
      <w:pPr>
        <w:snapToGrid w:val="0"/>
        <w:spacing w:line="340" w:lineRule="exact"/>
        <w:ind w:firstLineChars="196" w:firstLine="413"/>
        <w:rPr>
          <w:rFonts w:ascii="宋体" w:hAnsi="宋体" w:cs="宋体"/>
          <w:b/>
          <w:bCs/>
          <w:color w:val="000000" w:themeColor="text1"/>
          <w:szCs w:val="21"/>
        </w:rPr>
      </w:pPr>
      <w:r>
        <w:rPr>
          <w:rFonts w:ascii="宋体" w:hAnsi="宋体" w:cs="宋体" w:hint="eastAsia"/>
          <w:b/>
          <w:color w:val="000000" w:themeColor="text1"/>
          <w:szCs w:val="21"/>
        </w:rPr>
        <w:t>六</w:t>
      </w:r>
      <w:r>
        <w:rPr>
          <w:rFonts w:ascii="宋体" w:hAnsi="宋体" w:cs="宋体" w:hint="eastAsia"/>
          <w:color w:val="000000" w:themeColor="text1"/>
          <w:szCs w:val="21"/>
        </w:rPr>
        <w:t>、</w:t>
      </w:r>
      <w:r>
        <w:rPr>
          <w:rFonts w:ascii="宋体" w:hAnsi="宋体" w:cs="宋体" w:hint="eastAsia"/>
          <w:b/>
          <w:bCs/>
          <w:color w:val="000000" w:themeColor="text1"/>
          <w:szCs w:val="21"/>
        </w:rPr>
        <w:t>投标人资格要求：</w:t>
      </w:r>
    </w:p>
    <w:p w:rsidR="007F7878" w:rsidRDefault="00CC4B88" w:rsidP="0039158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1、符合《中华人民共和国政府采购法》第二十二条规定。</w:t>
      </w:r>
    </w:p>
    <w:p w:rsidR="007F7878" w:rsidRDefault="00CC4B88" w:rsidP="0039158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b/>
          <w:color w:val="000000" w:themeColor="text1"/>
          <w:szCs w:val="21"/>
        </w:rPr>
        <w:t>本项目</w:t>
      </w:r>
      <w:r>
        <w:rPr>
          <w:rFonts w:ascii="宋体" w:hAnsi="宋体" w:cs="宋体" w:hint="eastAsia"/>
          <w:b/>
          <w:color w:val="000000" w:themeColor="text1"/>
          <w:szCs w:val="21"/>
          <w:lang w:val="zh-CN"/>
        </w:rPr>
        <w:t>接受</w:t>
      </w:r>
      <w:r>
        <w:rPr>
          <w:rFonts w:ascii="宋体" w:hAnsi="宋体" w:cs="宋体" w:hint="eastAsia"/>
          <w:b/>
          <w:color w:val="000000" w:themeColor="text1"/>
          <w:szCs w:val="21"/>
        </w:rPr>
        <w:t>联合体投标。</w:t>
      </w:r>
    </w:p>
    <w:p w:rsidR="007F7878" w:rsidRDefault="00CC4B88" w:rsidP="0039158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rsidR="007F7878" w:rsidRDefault="007F7878">
      <w:pPr>
        <w:snapToGrid w:val="0"/>
        <w:spacing w:line="340" w:lineRule="exact"/>
        <w:ind w:firstLineChars="196" w:firstLine="413"/>
        <w:rPr>
          <w:rFonts w:ascii="宋体" w:hAnsi="宋体" w:cs="宋体"/>
          <w:b/>
          <w:bCs/>
          <w:color w:val="000000" w:themeColor="text1"/>
          <w:szCs w:val="21"/>
        </w:rPr>
      </w:pPr>
    </w:p>
    <w:p w:rsidR="007F7878" w:rsidRDefault="00CC4B88">
      <w:pPr>
        <w:snapToGrid w:val="0"/>
        <w:spacing w:line="340" w:lineRule="exact"/>
        <w:ind w:firstLineChars="196" w:firstLine="413"/>
        <w:rPr>
          <w:rFonts w:ascii="宋体" w:hAnsi="宋体" w:cs="宋体"/>
          <w:b/>
          <w:bCs/>
          <w:color w:val="000000" w:themeColor="text1"/>
          <w:szCs w:val="21"/>
        </w:rPr>
      </w:pPr>
      <w:r>
        <w:rPr>
          <w:rFonts w:ascii="宋体" w:hAnsi="宋体" w:cs="宋体" w:hint="eastAsia"/>
          <w:b/>
          <w:bCs/>
          <w:color w:val="000000" w:themeColor="text1"/>
          <w:szCs w:val="21"/>
        </w:rPr>
        <w:t>七、招标文件的获取：</w:t>
      </w:r>
    </w:p>
    <w:p w:rsidR="007F7878" w:rsidRDefault="00CC4B88">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自公告发布之日起至</w:t>
      </w:r>
      <w:r>
        <w:rPr>
          <w:rFonts w:ascii="宋体" w:hAnsi="宋体" w:cs="宋体" w:hint="eastAsia"/>
          <w:b/>
          <w:color w:val="000000" w:themeColor="text1"/>
          <w:szCs w:val="21"/>
          <w:u w:val="single"/>
        </w:rPr>
        <w:t>2020年6月</w:t>
      </w:r>
      <w:r w:rsidR="0083003B">
        <w:rPr>
          <w:rFonts w:ascii="宋体" w:hAnsi="宋体" w:cs="宋体" w:hint="eastAsia"/>
          <w:b/>
          <w:color w:val="000000" w:themeColor="text1"/>
          <w:szCs w:val="21"/>
          <w:u w:val="single"/>
        </w:rPr>
        <w:t>22</w:t>
      </w:r>
      <w:r>
        <w:rPr>
          <w:rFonts w:ascii="宋体" w:hAnsi="宋体" w:cs="宋体" w:hint="eastAsia"/>
          <w:b/>
          <w:color w:val="000000" w:themeColor="text1"/>
          <w:szCs w:val="21"/>
          <w:u w:val="single"/>
        </w:rPr>
        <w:t>日</w:t>
      </w:r>
      <w:r>
        <w:rPr>
          <w:rFonts w:ascii="宋体" w:hAnsi="宋体" w:cs="宋体" w:hint="eastAsia"/>
          <w:color w:val="000000" w:themeColor="text1"/>
          <w:szCs w:val="21"/>
        </w:rPr>
        <w:t>17时止，请登录政采云平台（网址：http://www.zcygov.cn）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400-881-7190。</w:t>
      </w:r>
    </w:p>
    <w:p w:rsidR="007F7878" w:rsidRDefault="007F7878">
      <w:pPr>
        <w:snapToGrid w:val="0"/>
        <w:spacing w:line="340" w:lineRule="exact"/>
        <w:ind w:firstLineChars="200" w:firstLine="422"/>
        <w:rPr>
          <w:rFonts w:ascii="宋体" w:hAnsi="宋体" w:cs="宋体"/>
          <w:b/>
          <w:bCs/>
          <w:color w:val="000000" w:themeColor="text1"/>
          <w:szCs w:val="21"/>
        </w:rPr>
      </w:pPr>
    </w:p>
    <w:p w:rsidR="007F7878" w:rsidRDefault="00CC4B88">
      <w:pPr>
        <w:snapToGrid w:val="0"/>
        <w:spacing w:line="340" w:lineRule="exact"/>
        <w:ind w:firstLineChars="200" w:firstLine="422"/>
        <w:rPr>
          <w:rFonts w:ascii="宋体" w:hAnsi="宋体" w:cs="宋体"/>
          <w:b/>
          <w:color w:val="000000" w:themeColor="text1"/>
          <w:szCs w:val="21"/>
        </w:rPr>
      </w:pPr>
      <w:r>
        <w:rPr>
          <w:rFonts w:ascii="宋体" w:hAnsi="宋体" w:cs="宋体" w:hint="eastAsia"/>
          <w:b/>
          <w:bCs/>
          <w:color w:val="000000" w:themeColor="text1"/>
          <w:szCs w:val="21"/>
        </w:rPr>
        <w:t>八、投标保证金</w:t>
      </w:r>
      <w:r>
        <w:rPr>
          <w:rFonts w:ascii="宋体" w:hAnsi="宋体" w:cs="宋体" w:hint="eastAsia"/>
          <w:b/>
          <w:color w:val="000000" w:themeColor="text1"/>
          <w:szCs w:val="21"/>
        </w:rPr>
        <w:t>（人民币）：</w:t>
      </w:r>
      <w:r>
        <w:rPr>
          <w:rFonts w:ascii="宋体" w:hAnsi="宋体" w:cs="宋体" w:hint="eastAsia"/>
          <w:b/>
          <w:color w:val="000000" w:themeColor="text1"/>
          <w:szCs w:val="21"/>
          <w:u w:val="single"/>
        </w:rPr>
        <w:t>4</w:t>
      </w:r>
      <w:r>
        <w:rPr>
          <w:rFonts w:ascii="宋体" w:hAnsi="宋体" w:cs="宋体" w:hint="eastAsia"/>
          <w:b/>
          <w:color w:val="000000" w:themeColor="text1"/>
          <w:szCs w:val="21"/>
        </w:rPr>
        <w:t>万元。 (必须足额交纳)</w:t>
      </w:r>
    </w:p>
    <w:p w:rsidR="007F7878" w:rsidRDefault="00CC4B88">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rPr>
        <w:t>投标人应于</w:t>
      </w:r>
      <w:r>
        <w:rPr>
          <w:rFonts w:ascii="宋体" w:hAnsi="宋体" w:cs="宋体" w:hint="eastAsia"/>
          <w:b/>
          <w:color w:val="000000" w:themeColor="text1"/>
          <w:u w:val="single"/>
        </w:rPr>
        <w:t>2020年</w:t>
      </w:r>
      <w:r w:rsidR="00097F93">
        <w:rPr>
          <w:rFonts w:ascii="宋体" w:hAnsi="宋体" w:cs="宋体" w:hint="eastAsia"/>
          <w:b/>
          <w:color w:val="000000" w:themeColor="text1"/>
          <w:u w:val="single"/>
        </w:rPr>
        <w:t>7</w:t>
      </w:r>
      <w:r>
        <w:rPr>
          <w:rFonts w:ascii="宋体" w:hAnsi="宋体" w:cs="宋体" w:hint="eastAsia"/>
          <w:b/>
          <w:color w:val="000000" w:themeColor="text1"/>
          <w:u w:val="single"/>
        </w:rPr>
        <w:t>月</w:t>
      </w:r>
      <w:r w:rsidR="0083003B">
        <w:rPr>
          <w:rFonts w:ascii="宋体" w:hAnsi="宋体" w:cs="宋体" w:hint="eastAsia"/>
          <w:b/>
          <w:color w:val="000000" w:themeColor="text1"/>
          <w:u w:val="single"/>
        </w:rPr>
        <w:t>6</w:t>
      </w:r>
      <w:r>
        <w:rPr>
          <w:rFonts w:ascii="宋体" w:hAnsi="宋体" w:cs="宋体" w:hint="eastAsia"/>
          <w:b/>
          <w:color w:val="000000" w:themeColor="text1"/>
          <w:u w:val="single"/>
        </w:rPr>
        <w:t>日10时</w:t>
      </w:r>
      <w:r>
        <w:rPr>
          <w:rFonts w:ascii="宋体" w:hAnsi="宋体" w:cs="宋体" w:hint="eastAsia"/>
          <w:color w:val="000000" w:themeColor="text1"/>
        </w:rPr>
        <w:t>前将投标保证金以</w:t>
      </w:r>
      <w:r>
        <w:rPr>
          <w:rFonts w:ascii="宋体" w:hAnsi="宋体" w:cs="宋体" w:hint="eastAsia"/>
          <w:color w:val="000000" w:themeColor="text1"/>
          <w:szCs w:val="21"/>
        </w:rPr>
        <w:t>支票、汇票、本票、</w:t>
      </w:r>
      <w:r>
        <w:rPr>
          <w:rFonts w:ascii="宋体" w:hAnsi="宋体" w:cs="宋体" w:hint="eastAsia"/>
          <w:bCs/>
          <w:color w:val="000000" w:themeColor="text1"/>
        </w:rPr>
        <w:t>网上银行</w:t>
      </w:r>
      <w:r>
        <w:rPr>
          <w:rFonts w:ascii="宋体" w:hAnsi="宋体" w:cs="宋体" w:hint="eastAsia"/>
          <w:color w:val="000000" w:themeColor="text1"/>
        </w:rPr>
        <w:t>等非现金形式交至以下账户。</w:t>
      </w:r>
    </w:p>
    <w:p w:rsidR="007F7878" w:rsidRDefault="00CC4B88">
      <w:pPr>
        <w:pStyle w:val="ac"/>
        <w:spacing w:line="340" w:lineRule="exact"/>
        <w:ind w:firstLineChars="200" w:firstLine="420"/>
        <w:rPr>
          <w:rFonts w:hAnsi="宋体" w:cs="宋体"/>
          <w:bCs/>
          <w:color w:val="000000" w:themeColor="text1"/>
        </w:rPr>
      </w:pPr>
      <w:r>
        <w:rPr>
          <w:rFonts w:hAnsi="宋体" w:cs="宋体" w:hint="eastAsia"/>
          <w:bCs/>
          <w:color w:val="000000" w:themeColor="text1"/>
        </w:rPr>
        <w:lastRenderedPageBreak/>
        <w:t>开户名称：广西壮族自治区政府采购中心</w:t>
      </w:r>
    </w:p>
    <w:p w:rsidR="007F7878" w:rsidRDefault="00CC4B88">
      <w:pPr>
        <w:pStyle w:val="ac"/>
        <w:spacing w:line="340" w:lineRule="exact"/>
        <w:ind w:firstLineChars="200" w:firstLine="420"/>
        <w:rPr>
          <w:rFonts w:hAnsi="宋体" w:cs="宋体"/>
          <w:bCs/>
          <w:color w:val="000000" w:themeColor="text1"/>
        </w:rPr>
      </w:pPr>
      <w:r>
        <w:rPr>
          <w:rFonts w:hAnsi="宋体" w:cs="宋体" w:hint="eastAsia"/>
          <w:bCs/>
          <w:color w:val="000000" w:themeColor="text1"/>
        </w:rPr>
        <w:t>开户银行：中国建设银行南宁市华东路支行</w:t>
      </w:r>
    </w:p>
    <w:p w:rsidR="007F7878" w:rsidRDefault="00CC4B88">
      <w:pPr>
        <w:pStyle w:val="ac"/>
        <w:spacing w:line="340" w:lineRule="exact"/>
        <w:ind w:firstLineChars="200" w:firstLine="420"/>
        <w:rPr>
          <w:rFonts w:hAnsi="宋体" w:cs="宋体"/>
          <w:b/>
          <w:bCs/>
          <w:color w:val="000000" w:themeColor="text1"/>
        </w:rPr>
      </w:pPr>
      <w:r>
        <w:rPr>
          <w:rFonts w:hAnsi="宋体" w:cs="宋体" w:hint="eastAsia"/>
          <w:bCs/>
          <w:color w:val="000000" w:themeColor="text1"/>
        </w:rPr>
        <w:t>银行帐号：45001604568059198888</w:t>
      </w:r>
    </w:p>
    <w:p w:rsidR="007F7878" w:rsidRDefault="00CC4B88">
      <w:pPr>
        <w:snapToGrid w:val="0"/>
        <w:spacing w:line="34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本中心财务（电话：0771-2501693，地址：南宁市园湖南路2-60号）</w:t>
      </w:r>
    </w:p>
    <w:p w:rsidR="007F7878" w:rsidRDefault="007F7878">
      <w:pPr>
        <w:snapToGrid w:val="0"/>
        <w:spacing w:line="340" w:lineRule="exact"/>
        <w:ind w:firstLineChars="200" w:firstLine="422"/>
        <w:jc w:val="left"/>
        <w:rPr>
          <w:rFonts w:ascii="宋体" w:hAnsi="宋体" w:cs="宋体"/>
          <w:b/>
          <w:bCs/>
          <w:color w:val="000000" w:themeColor="text1"/>
          <w:szCs w:val="21"/>
        </w:rPr>
      </w:pPr>
    </w:p>
    <w:p w:rsidR="007F7878" w:rsidRDefault="00CC4B88">
      <w:pPr>
        <w:snapToGrid w:val="0"/>
        <w:spacing w:line="340" w:lineRule="exact"/>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九、投标截止时间和地点:</w:t>
      </w:r>
    </w:p>
    <w:p w:rsidR="007F7878" w:rsidRDefault="00CC4B88">
      <w:pPr>
        <w:snapToGrid w:val="0"/>
        <w:spacing w:line="34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投标人应于</w:t>
      </w:r>
      <w:r>
        <w:rPr>
          <w:rFonts w:ascii="宋体" w:hAnsi="宋体" w:cs="宋体" w:hint="eastAsia"/>
          <w:b/>
          <w:color w:val="000000" w:themeColor="text1"/>
          <w:u w:val="single"/>
        </w:rPr>
        <w:t>2020年</w:t>
      </w:r>
      <w:r w:rsidR="00097F93">
        <w:rPr>
          <w:rFonts w:ascii="宋体" w:hAnsi="宋体" w:cs="宋体" w:hint="eastAsia"/>
          <w:b/>
          <w:color w:val="000000" w:themeColor="text1"/>
          <w:u w:val="single"/>
        </w:rPr>
        <w:t>7</w:t>
      </w:r>
      <w:r>
        <w:rPr>
          <w:rFonts w:ascii="宋体" w:hAnsi="宋体" w:cs="宋体" w:hint="eastAsia"/>
          <w:b/>
          <w:color w:val="000000" w:themeColor="text1"/>
          <w:u w:val="single"/>
        </w:rPr>
        <w:t>月</w:t>
      </w:r>
      <w:r w:rsidR="0083003B">
        <w:rPr>
          <w:rFonts w:ascii="宋体" w:hAnsi="宋体" w:cs="宋体" w:hint="eastAsia"/>
          <w:b/>
          <w:color w:val="000000" w:themeColor="text1"/>
          <w:u w:val="single"/>
        </w:rPr>
        <w:t>6</w:t>
      </w:r>
      <w:r>
        <w:rPr>
          <w:rFonts w:ascii="宋体" w:hAnsi="宋体" w:cs="宋体" w:hint="eastAsia"/>
          <w:b/>
          <w:color w:val="000000" w:themeColor="text1"/>
          <w:u w:val="single"/>
        </w:rPr>
        <w:t>日</w:t>
      </w:r>
      <w:r>
        <w:rPr>
          <w:rFonts w:ascii="宋体" w:hAnsi="宋体" w:cs="宋体" w:hint="eastAsia"/>
          <w:b/>
          <w:color w:val="000000" w:themeColor="text1"/>
          <w:szCs w:val="21"/>
          <w:u w:val="single"/>
        </w:rPr>
        <w:t>10时00分</w:t>
      </w:r>
      <w:r>
        <w:rPr>
          <w:rFonts w:ascii="宋体" w:hAnsi="宋体" w:cs="宋体" w:hint="eastAsia"/>
          <w:b/>
          <w:color w:val="000000" w:themeColor="text1"/>
          <w:szCs w:val="21"/>
        </w:rPr>
        <w:t>前</w:t>
      </w:r>
      <w:r>
        <w:rPr>
          <w:rFonts w:ascii="宋体" w:hAnsi="宋体" w:cs="宋体" w:hint="eastAsia"/>
          <w:b/>
          <w:bCs/>
          <w:color w:val="000000" w:themeColor="text1"/>
          <w:szCs w:val="21"/>
        </w:rPr>
        <w:t>，将投标文件密封提交到广西南宁市朝阳路63号凤凰大厦，广西壮族自治区政府采购中心开标室，逾期送达的将予以拒收。</w:t>
      </w:r>
    </w:p>
    <w:p w:rsidR="007F7878" w:rsidRDefault="007F7878">
      <w:pPr>
        <w:snapToGrid w:val="0"/>
        <w:spacing w:line="340" w:lineRule="exact"/>
        <w:ind w:firstLineChars="200" w:firstLine="422"/>
        <w:rPr>
          <w:rFonts w:ascii="宋体" w:hAnsi="宋体" w:cs="宋体"/>
          <w:b/>
          <w:bCs/>
          <w:color w:val="000000" w:themeColor="text1"/>
          <w:szCs w:val="21"/>
        </w:rPr>
      </w:pPr>
    </w:p>
    <w:p w:rsidR="007F7878" w:rsidRDefault="00CC4B88">
      <w:pPr>
        <w:snapToGrid w:val="0"/>
        <w:spacing w:line="340" w:lineRule="exact"/>
        <w:ind w:firstLineChars="200" w:firstLine="422"/>
        <w:rPr>
          <w:rFonts w:ascii="宋体" w:hAnsi="宋体" w:cs="宋体"/>
          <w:color w:val="000000" w:themeColor="text1"/>
          <w:szCs w:val="21"/>
        </w:rPr>
      </w:pPr>
      <w:r>
        <w:rPr>
          <w:rFonts w:ascii="宋体" w:hAnsi="宋体" w:cs="宋体" w:hint="eastAsia"/>
          <w:b/>
          <w:bCs/>
          <w:color w:val="000000" w:themeColor="text1"/>
          <w:szCs w:val="21"/>
        </w:rPr>
        <w:t>十、开标时间及地点</w:t>
      </w:r>
      <w:r>
        <w:rPr>
          <w:rFonts w:ascii="宋体" w:hAnsi="宋体" w:cs="宋体" w:hint="eastAsia"/>
          <w:color w:val="000000" w:themeColor="text1"/>
          <w:szCs w:val="21"/>
        </w:rPr>
        <w:t>：</w:t>
      </w:r>
    </w:p>
    <w:p w:rsidR="007F7878" w:rsidRDefault="00CC4B88">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本次招标将于</w:t>
      </w:r>
      <w:r>
        <w:rPr>
          <w:rFonts w:ascii="宋体" w:hAnsi="宋体" w:cs="宋体" w:hint="eastAsia"/>
          <w:b/>
          <w:color w:val="000000" w:themeColor="text1"/>
          <w:u w:val="single"/>
        </w:rPr>
        <w:t>2020年</w:t>
      </w:r>
      <w:r w:rsidR="00097F93">
        <w:rPr>
          <w:rFonts w:ascii="宋体" w:hAnsi="宋体" w:cs="宋体" w:hint="eastAsia"/>
          <w:b/>
          <w:color w:val="000000" w:themeColor="text1"/>
          <w:u w:val="single"/>
        </w:rPr>
        <w:t>7</w:t>
      </w:r>
      <w:r>
        <w:rPr>
          <w:rFonts w:ascii="宋体" w:hAnsi="宋体" w:cs="宋体" w:hint="eastAsia"/>
          <w:b/>
          <w:color w:val="000000" w:themeColor="text1"/>
          <w:u w:val="single"/>
        </w:rPr>
        <w:t>月</w:t>
      </w:r>
      <w:r w:rsidR="0083003B">
        <w:rPr>
          <w:rFonts w:ascii="宋体" w:hAnsi="宋体" w:cs="宋体" w:hint="eastAsia"/>
          <w:b/>
          <w:color w:val="000000" w:themeColor="text1"/>
          <w:u w:val="single"/>
        </w:rPr>
        <w:t>6</w:t>
      </w:r>
      <w:r>
        <w:rPr>
          <w:rFonts w:ascii="宋体" w:hAnsi="宋体" w:cs="宋体" w:hint="eastAsia"/>
          <w:b/>
          <w:color w:val="000000" w:themeColor="text1"/>
          <w:u w:val="single"/>
        </w:rPr>
        <w:t>日</w:t>
      </w:r>
      <w:r>
        <w:rPr>
          <w:rFonts w:ascii="宋体" w:hAnsi="宋体" w:cs="宋体" w:hint="eastAsia"/>
          <w:b/>
          <w:color w:val="000000" w:themeColor="text1"/>
          <w:szCs w:val="21"/>
          <w:u w:val="single"/>
        </w:rPr>
        <w:t>10时00分</w:t>
      </w:r>
      <w:r>
        <w:rPr>
          <w:rFonts w:ascii="宋体" w:hAnsi="宋体" w:cs="宋体" w:hint="eastAsia"/>
          <w:color w:val="000000" w:themeColor="text1"/>
          <w:szCs w:val="21"/>
        </w:rPr>
        <w:t>，在广西南宁市朝阳路63号，广西壮族自治区政府采购中心开标室开标，投标人可以由法定代表人或委托代理人出席开标会议（携带本人身份证原件，委托代理人出席应携带单位授权委托书原件）。</w:t>
      </w:r>
    </w:p>
    <w:p w:rsidR="007F7878" w:rsidRDefault="007F7878">
      <w:pPr>
        <w:snapToGrid w:val="0"/>
        <w:spacing w:line="340" w:lineRule="exact"/>
        <w:ind w:firstLineChars="200" w:firstLine="422"/>
        <w:rPr>
          <w:rFonts w:ascii="宋体" w:hAnsi="宋体" w:cs="宋体"/>
          <w:b/>
          <w:color w:val="000000" w:themeColor="text1"/>
          <w:szCs w:val="21"/>
        </w:rPr>
      </w:pPr>
    </w:p>
    <w:p w:rsidR="007F7878" w:rsidRDefault="00CC4B88">
      <w:pPr>
        <w:snapToGrid w:val="0"/>
        <w:spacing w:line="340" w:lineRule="exact"/>
        <w:ind w:firstLine="420"/>
        <w:rPr>
          <w:rFonts w:ascii="宋体" w:hAnsi="宋体" w:cs="宋体"/>
          <w:b/>
          <w:color w:val="000000" w:themeColor="text1"/>
          <w:szCs w:val="21"/>
        </w:rPr>
      </w:pPr>
      <w:r>
        <w:rPr>
          <w:rFonts w:ascii="宋体" w:hAnsi="宋体" w:cs="宋体" w:hint="eastAsia"/>
          <w:b/>
          <w:color w:val="000000" w:themeColor="text1"/>
          <w:szCs w:val="21"/>
        </w:rPr>
        <w:t>十一、联系事项：</w:t>
      </w:r>
    </w:p>
    <w:p w:rsidR="007F7878" w:rsidRDefault="00CC4B88">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1.采购人名称：</w:t>
      </w:r>
      <w:r>
        <w:rPr>
          <w:rFonts w:ascii="宋体" w:hAnsi="宋体" w:cs="宋体" w:hint="eastAsia"/>
          <w:b/>
          <w:bCs/>
          <w:color w:val="000000" w:themeColor="text1"/>
          <w:szCs w:val="21"/>
        </w:rPr>
        <w:t>广西机电工程学校</w:t>
      </w:r>
    </w:p>
    <w:p w:rsidR="007F7878" w:rsidRDefault="00CC4B88">
      <w:pPr>
        <w:snapToGrid w:val="0"/>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  地址：南宁市安吉大道16号</w:t>
      </w:r>
      <w:r>
        <w:rPr>
          <w:rFonts w:hint="eastAsia"/>
          <w:color w:val="000000" w:themeColor="text1"/>
        </w:rPr>
        <w:t>；</w:t>
      </w:r>
    </w:p>
    <w:p w:rsidR="007F7878" w:rsidRDefault="00CC4B88">
      <w:pPr>
        <w:snapToGrid w:val="0"/>
        <w:spacing w:line="340" w:lineRule="exact"/>
        <w:ind w:firstLineChars="300" w:firstLine="630"/>
        <w:rPr>
          <w:rFonts w:ascii="宋体" w:hAnsi="宋体" w:cs="宋体"/>
          <w:color w:val="000000" w:themeColor="text1"/>
          <w:szCs w:val="21"/>
        </w:rPr>
      </w:pPr>
      <w:r>
        <w:rPr>
          <w:rFonts w:ascii="宋体" w:hAnsi="宋体" w:hint="eastAsia"/>
          <w:color w:val="000000" w:themeColor="text1"/>
          <w:szCs w:val="21"/>
        </w:rPr>
        <w:t>联系人及电话：杨方兴，</w:t>
      </w:r>
      <w:r>
        <w:rPr>
          <w:rFonts w:ascii="宋体" w:hAnsi="宋体"/>
          <w:color w:val="000000" w:themeColor="text1"/>
          <w:szCs w:val="21"/>
        </w:rPr>
        <w:t>0771-3103280</w:t>
      </w:r>
      <w:r>
        <w:rPr>
          <w:rFonts w:ascii="微软雅黑" w:eastAsia="微软雅黑" w:hAnsi="微软雅黑" w:hint="eastAsia"/>
          <w:color w:val="000000" w:themeColor="text1"/>
          <w:sz w:val="16"/>
          <w:szCs w:val="16"/>
          <w:shd w:val="clear" w:color="auto" w:fill="FFFFFF"/>
        </w:rPr>
        <w:t>。</w:t>
      </w:r>
    </w:p>
    <w:p w:rsidR="007F7878" w:rsidRDefault="007F7878">
      <w:pPr>
        <w:snapToGrid w:val="0"/>
        <w:spacing w:line="340" w:lineRule="exact"/>
        <w:ind w:firstLineChars="200" w:firstLine="420"/>
        <w:rPr>
          <w:rFonts w:ascii="宋体" w:hAnsi="宋体" w:cs="宋体"/>
          <w:color w:val="000000" w:themeColor="text1"/>
          <w:szCs w:val="21"/>
        </w:rPr>
      </w:pPr>
    </w:p>
    <w:p w:rsidR="007F7878" w:rsidRDefault="00CC4B88">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2.采购代理机构：广西壮族自治区政府采购中心</w:t>
      </w:r>
    </w:p>
    <w:p w:rsidR="007F7878" w:rsidRDefault="00CC4B88">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 xml:space="preserve">  地 址：广西南宁市朝阳路63号凤凰大厦 </w:t>
      </w:r>
    </w:p>
    <w:p w:rsidR="007F7878" w:rsidRDefault="00CC4B88">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 xml:space="preserve">  项目联系人：郑炜，联系电话:0771-5309316</w:t>
      </w:r>
    </w:p>
    <w:p w:rsidR="007F7878" w:rsidRDefault="007F7878">
      <w:pPr>
        <w:snapToGrid w:val="0"/>
        <w:spacing w:line="340" w:lineRule="exact"/>
        <w:ind w:firstLineChars="200" w:firstLine="420"/>
        <w:rPr>
          <w:rFonts w:ascii="宋体" w:hAnsi="宋体" w:cs="宋体"/>
          <w:color w:val="000000" w:themeColor="text1"/>
          <w:szCs w:val="21"/>
        </w:rPr>
      </w:pPr>
    </w:p>
    <w:p w:rsidR="007F7878" w:rsidRDefault="00CC4B88">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3.监督部门: 广西区财政厅政府采购监督管理处，电话：0771-5339851</w:t>
      </w:r>
    </w:p>
    <w:p w:rsidR="007F7878" w:rsidRDefault="007F7878">
      <w:pPr>
        <w:snapToGrid w:val="0"/>
        <w:spacing w:line="340" w:lineRule="exact"/>
        <w:ind w:firstLineChars="200" w:firstLine="420"/>
        <w:rPr>
          <w:rFonts w:ascii="宋体" w:hAnsi="宋体" w:cs="宋体"/>
          <w:color w:val="000000" w:themeColor="text1"/>
          <w:szCs w:val="21"/>
          <w:u w:val="single"/>
        </w:rPr>
      </w:pPr>
    </w:p>
    <w:p w:rsidR="007F7878" w:rsidRDefault="00CC4B88">
      <w:pPr>
        <w:snapToGrid w:val="0"/>
        <w:spacing w:line="400" w:lineRule="exact"/>
        <w:ind w:firstLine="420"/>
        <w:rPr>
          <w:rFonts w:ascii="宋体" w:hAnsi="宋体" w:cs="宋体"/>
          <w:b/>
          <w:color w:val="000000" w:themeColor="text1"/>
          <w:szCs w:val="21"/>
        </w:rPr>
      </w:pPr>
      <w:r>
        <w:rPr>
          <w:rFonts w:ascii="宋体" w:hAnsi="宋体" w:cs="宋体" w:hint="eastAsia"/>
          <w:b/>
          <w:color w:val="000000" w:themeColor="text1"/>
          <w:szCs w:val="21"/>
        </w:rPr>
        <w:t>十二、公告期限：</w:t>
      </w:r>
    </w:p>
    <w:p w:rsidR="007F7878" w:rsidRDefault="00CC4B88">
      <w:pPr>
        <w:snapToGrid w:val="0"/>
        <w:spacing w:line="340" w:lineRule="exact"/>
        <w:ind w:firstLineChars="200" w:firstLine="420"/>
        <w:rPr>
          <w:rFonts w:ascii="宋体" w:hAnsi="宋体" w:cs="宋体"/>
          <w:color w:val="000000" w:themeColor="text1"/>
        </w:rPr>
      </w:pPr>
      <w:r>
        <w:rPr>
          <w:rFonts w:ascii="宋体" w:hAnsi="宋体" w:cs="宋体" w:hint="eastAsia"/>
          <w:color w:val="000000" w:themeColor="text1"/>
        </w:rPr>
        <w:t>本招标公告自发布之日起公告期限为5个工作日。</w:t>
      </w:r>
    </w:p>
    <w:p w:rsidR="007F7878" w:rsidRDefault="007F7878">
      <w:pPr>
        <w:snapToGrid w:val="0"/>
        <w:spacing w:line="340" w:lineRule="exact"/>
        <w:ind w:firstLineChars="200" w:firstLine="420"/>
        <w:rPr>
          <w:rFonts w:ascii="宋体" w:hAnsi="宋体" w:cs="宋体"/>
          <w:color w:val="000000" w:themeColor="text1"/>
          <w:szCs w:val="21"/>
          <w:u w:val="single"/>
        </w:rPr>
      </w:pPr>
    </w:p>
    <w:p w:rsidR="007F7878" w:rsidRDefault="00CC4B88">
      <w:pPr>
        <w:snapToGrid w:val="0"/>
        <w:spacing w:line="340" w:lineRule="exact"/>
        <w:ind w:left="238"/>
        <w:jc w:val="center"/>
        <w:rPr>
          <w:rFonts w:ascii="宋体" w:hAnsi="宋体" w:cs="宋体"/>
          <w:color w:val="000000" w:themeColor="text1"/>
          <w:szCs w:val="21"/>
        </w:rPr>
      </w:pPr>
      <w:r>
        <w:rPr>
          <w:rFonts w:ascii="宋体" w:hAnsi="宋体" w:cs="宋体" w:hint="eastAsia"/>
          <w:color w:val="000000" w:themeColor="text1"/>
          <w:szCs w:val="21"/>
        </w:rPr>
        <w:t xml:space="preserve">                                     广西壮族自治区政府采购中心</w:t>
      </w:r>
    </w:p>
    <w:p w:rsidR="007F7878" w:rsidRDefault="00CC4B88">
      <w:pPr>
        <w:snapToGrid w:val="0"/>
        <w:spacing w:line="340" w:lineRule="exact"/>
        <w:ind w:left="238"/>
        <w:jc w:val="center"/>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rPr>
        <w:t>2020年6月</w:t>
      </w:r>
      <w:r w:rsidR="0083003B">
        <w:rPr>
          <w:rFonts w:ascii="宋体" w:hAnsi="宋体" w:cs="宋体" w:hint="eastAsia"/>
          <w:b/>
          <w:color w:val="000000" w:themeColor="text1"/>
        </w:rPr>
        <w:t>15</w:t>
      </w:r>
      <w:r>
        <w:rPr>
          <w:rFonts w:ascii="宋体" w:hAnsi="宋体" w:cs="宋体" w:hint="eastAsia"/>
          <w:b/>
          <w:color w:val="000000" w:themeColor="text1"/>
        </w:rPr>
        <w:t>日</w:t>
      </w:r>
    </w:p>
    <w:p w:rsidR="007F7878" w:rsidRDefault="00CC4B88" w:rsidP="00BD7A9E">
      <w:pPr>
        <w:snapToGrid w:val="0"/>
        <w:spacing w:beforeLines="50" w:afterLines="50"/>
        <w:ind w:left="238"/>
        <w:jc w:val="center"/>
        <w:rPr>
          <w:rFonts w:ascii="宋体" w:hAnsi="宋体" w:cs="宋体"/>
          <w:b/>
          <w:color w:val="000000" w:themeColor="text1"/>
          <w:sz w:val="44"/>
          <w:szCs w:val="44"/>
        </w:rPr>
      </w:pPr>
      <w:r>
        <w:rPr>
          <w:rFonts w:ascii="宋体" w:hAnsi="宋体" w:cs="宋体" w:hint="eastAsia"/>
          <w:b/>
          <w:color w:val="000000" w:themeColor="text1"/>
          <w:sz w:val="44"/>
          <w:szCs w:val="44"/>
        </w:rPr>
        <w:br w:type="page"/>
      </w: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7F7878" w:rsidP="00BD7A9E">
      <w:pPr>
        <w:snapToGrid w:val="0"/>
        <w:spacing w:beforeLines="50" w:afterLines="50"/>
        <w:ind w:left="238"/>
        <w:jc w:val="center"/>
        <w:rPr>
          <w:rFonts w:ascii="宋体" w:hAnsi="宋体" w:cs="宋体"/>
          <w:b/>
          <w:color w:val="000000" w:themeColor="text1"/>
          <w:sz w:val="44"/>
          <w:szCs w:val="44"/>
        </w:rPr>
      </w:pPr>
    </w:p>
    <w:p w:rsidR="007F7878" w:rsidRDefault="00CC4B88" w:rsidP="00BD7A9E">
      <w:pPr>
        <w:snapToGrid w:val="0"/>
        <w:spacing w:beforeLines="50" w:afterLines="50"/>
        <w:ind w:left="1"/>
        <w:jc w:val="center"/>
        <w:rPr>
          <w:rFonts w:ascii="宋体" w:hAnsi="宋体" w:cs="宋体"/>
          <w:color w:val="000000" w:themeColor="text1"/>
          <w:sz w:val="32"/>
          <w:szCs w:val="32"/>
        </w:rPr>
      </w:pPr>
      <w:r>
        <w:rPr>
          <w:rFonts w:ascii="宋体" w:hAnsi="宋体" w:cs="宋体" w:hint="eastAsia"/>
          <w:b/>
          <w:color w:val="000000" w:themeColor="text1"/>
          <w:sz w:val="44"/>
          <w:szCs w:val="44"/>
        </w:rPr>
        <w:t xml:space="preserve">第二章  </w:t>
      </w:r>
      <w:r>
        <w:rPr>
          <w:rFonts w:ascii="宋体" w:hAnsi="宋体" w:cs="宋体" w:hint="eastAsia"/>
          <w:b/>
          <w:bCs/>
          <w:color w:val="000000" w:themeColor="text1"/>
          <w:sz w:val="44"/>
          <w:szCs w:val="44"/>
        </w:rPr>
        <w:t>招</w:t>
      </w:r>
      <w:r>
        <w:rPr>
          <w:rFonts w:ascii="宋体" w:hAnsi="宋体" w:cs="宋体" w:hint="eastAsia"/>
          <w:b/>
          <w:color w:val="000000" w:themeColor="text1"/>
          <w:sz w:val="44"/>
          <w:szCs w:val="44"/>
        </w:rPr>
        <w:t>标项目采购需求</w:t>
      </w:r>
    </w:p>
    <w:p w:rsidR="007F7878" w:rsidRDefault="00CC4B88">
      <w:pPr>
        <w:adjustRightInd w:val="0"/>
        <w:snapToGrid w:val="0"/>
        <w:spacing w:line="500" w:lineRule="exact"/>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br w:type="page"/>
      </w:r>
      <w:r>
        <w:rPr>
          <w:rFonts w:ascii="宋体" w:hAnsi="宋体" w:cs="宋体" w:hint="eastAsia"/>
          <w:b/>
          <w:bCs/>
          <w:color w:val="000000" w:themeColor="text1"/>
          <w:sz w:val="28"/>
          <w:szCs w:val="28"/>
        </w:rPr>
        <w:lastRenderedPageBreak/>
        <w:t>广西制造工程职业技术学院校园物业服务采购需求</w:t>
      </w:r>
    </w:p>
    <w:p w:rsidR="007F7878" w:rsidRDefault="007F7878">
      <w:pPr>
        <w:snapToGrid w:val="0"/>
        <w:spacing w:line="400" w:lineRule="exact"/>
        <w:rPr>
          <w:rFonts w:asciiTheme="minorEastAsia" w:eastAsiaTheme="minorEastAsia" w:hAnsiTheme="minorEastAsia" w:cs="Arial"/>
          <w:b/>
          <w:szCs w:val="21"/>
        </w:rPr>
      </w:pPr>
    </w:p>
    <w:p w:rsidR="007F7878" w:rsidRDefault="00CC4B88">
      <w:pPr>
        <w:snapToGrid w:val="0"/>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一、采购项目名称：</w:t>
      </w:r>
      <w:r>
        <w:rPr>
          <w:rFonts w:asciiTheme="minorEastAsia" w:eastAsiaTheme="minorEastAsia" w:hAnsiTheme="minorEastAsia" w:cs="宋体" w:hint="eastAsia"/>
          <w:b/>
          <w:bCs/>
          <w:szCs w:val="21"/>
        </w:rPr>
        <w:t>广西制造工程职业技术学院</w:t>
      </w:r>
      <w:r>
        <w:rPr>
          <w:rFonts w:asciiTheme="minorEastAsia" w:eastAsiaTheme="minorEastAsia" w:hAnsiTheme="minorEastAsia" w:hint="eastAsia"/>
          <w:b/>
          <w:bCs/>
          <w:szCs w:val="21"/>
        </w:rPr>
        <w:t>校园物业综合服务采购</w:t>
      </w:r>
    </w:p>
    <w:p w:rsidR="007F7878" w:rsidRDefault="00CC4B88">
      <w:pPr>
        <w:snapToGrid w:val="0"/>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二、采购项目的名称、数量、简要规格描述或项目基本概况介绍：</w:t>
      </w:r>
      <w:r>
        <w:rPr>
          <w:rFonts w:asciiTheme="minorEastAsia" w:eastAsiaTheme="minorEastAsia" w:hAnsiTheme="minorEastAsia" w:cs="宋体" w:hint="eastAsia"/>
          <w:bCs/>
          <w:szCs w:val="21"/>
        </w:rPr>
        <w:t>广西制造工程职业技术学院</w:t>
      </w:r>
      <w:r>
        <w:rPr>
          <w:rFonts w:asciiTheme="minorEastAsia" w:eastAsiaTheme="minorEastAsia" w:hAnsiTheme="minorEastAsia" w:cs="Arial" w:hint="eastAsia"/>
          <w:bCs/>
          <w:szCs w:val="21"/>
        </w:rPr>
        <w:t>校园（1期）物业综合服务采购，服务内容主要包括安保服务（学生公寓及学院大门24小时安全值班、校园流动保安）、校园绿化养护、垃圾清运、校园卫生保洁服务、水电维修服务等采购。</w:t>
      </w:r>
    </w:p>
    <w:p w:rsidR="007F7878" w:rsidRDefault="00CC4B88">
      <w:pPr>
        <w:spacing w:line="400" w:lineRule="exact"/>
        <w:rPr>
          <w:rFonts w:asciiTheme="minorEastAsia" w:eastAsiaTheme="minorEastAsia" w:hAnsiTheme="minorEastAsia"/>
          <w:b/>
          <w:bCs/>
          <w:color w:val="000000"/>
          <w:kern w:val="0"/>
          <w:szCs w:val="21"/>
        </w:rPr>
      </w:pPr>
      <w:r>
        <w:rPr>
          <w:rFonts w:asciiTheme="minorEastAsia" w:eastAsiaTheme="minorEastAsia" w:hAnsiTheme="minorEastAsia" w:cs="宋体" w:hint="eastAsia"/>
          <w:b/>
          <w:bCs/>
          <w:szCs w:val="21"/>
        </w:rPr>
        <w:t>三、</w:t>
      </w:r>
      <w:r>
        <w:rPr>
          <w:rFonts w:asciiTheme="minorEastAsia" w:eastAsiaTheme="minorEastAsia" w:hAnsiTheme="minorEastAsia" w:hint="eastAsia"/>
          <w:b/>
          <w:szCs w:val="21"/>
        </w:rPr>
        <w:t>采购预算金额：</w:t>
      </w:r>
      <w:r>
        <w:rPr>
          <w:rFonts w:asciiTheme="minorEastAsia" w:eastAsiaTheme="minorEastAsia" w:hAnsiTheme="minorEastAsia" w:hint="eastAsia"/>
          <w:b/>
          <w:bCs/>
          <w:color w:val="000000"/>
          <w:kern w:val="0"/>
          <w:szCs w:val="21"/>
        </w:rPr>
        <w:t xml:space="preserve"> 266.8</w:t>
      </w:r>
      <w:r>
        <w:rPr>
          <w:rFonts w:asciiTheme="minorEastAsia" w:eastAsiaTheme="minorEastAsia" w:hAnsiTheme="minorEastAsia" w:hint="eastAsia"/>
          <w:b/>
          <w:szCs w:val="21"/>
        </w:rPr>
        <w:t>万元。</w:t>
      </w:r>
    </w:p>
    <w:p w:rsidR="007F7878" w:rsidRDefault="00CC4B88">
      <w:pPr>
        <w:spacing w:line="400" w:lineRule="exact"/>
        <w:rPr>
          <w:rFonts w:asciiTheme="minorEastAsia" w:eastAsiaTheme="minorEastAsia" w:hAnsiTheme="minorEastAsia"/>
          <w:kern w:val="0"/>
          <w:szCs w:val="21"/>
        </w:rPr>
      </w:pPr>
      <w:r>
        <w:rPr>
          <w:rFonts w:asciiTheme="minorEastAsia" w:eastAsiaTheme="minorEastAsia" w:hAnsiTheme="minorEastAsia" w:hint="eastAsia"/>
          <w:b/>
          <w:bCs/>
          <w:szCs w:val="21"/>
        </w:rPr>
        <w:t>四、</w:t>
      </w:r>
      <w:r>
        <w:rPr>
          <w:rFonts w:asciiTheme="minorEastAsia" w:eastAsiaTheme="minorEastAsia" w:hAnsiTheme="minorEastAsia" w:cs="宋体" w:hint="eastAsia"/>
          <w:b/>
          <w:szCs w:val="21"/>
        </w:rPr>
        <w:t>服务期限及报价要求：服务期限为一年。</w:t>
      </w:r>
      <w:r>
        <w:rPr>
          <w:rFonts w:asciiTheme="minorEastAsia" w:eastAsiaTheme="minorEastAsia" w:hAnsiTheme="minorEastAsia" w:cs="宋体" w:hint="eastAsia"/>
          <w:kern w:val="0"/>
          <w:szCs w:val="21"/>
        </w:rPr>
        <w:t>如遇政策性调整，由双方按相关政策协商后调整。</w:t>
      </w:r>
      <w:r>
        <w:rPr>
          <w:rFonts w:asciiTheme="minorEastAsia" w:eastAsiaTheme="minorEastAsia" w:hAnsiTheme="minorEastAsia" w:hint="eastAsia"/>
          <w:bCs/>
          <w:kern w:val="0"/>
          <w:szCs w:val="21"/>
        </w:rPr>
        <w:t>投标报价要求：</w:t>
      </w:r>
      <w:r>
        <w:rPr>
          <w:rFonts w:asciiTheme="minorEastAsia" w:eastAsiaTheme="minorEastAsia" w:hAnsiTheme="minorEastAsia" w:hint="eastAsia"/>
          <w:b/>
          <w:bCs/>
          <w:kern w:val="0"/>
          <w:szCs w:val="21"/>
        </w:rPr>
        <w:t>在本次采购中按一年的服务费进行报价</w:t>
      </w:r>
      <w:r>
        <w:rPr>
          <w:rFonts w:asciiTheme="minorEastAsia" w:eastAsiaTheme="minorEastAsia" w:hAnsiTheme="minorEastAsia" w:hint="eastAsia"/>
          <w:kern w:val="0"/>
          <w:szCs w:val="21"/>
        </w:rPr>
        <w:t>。包括：员工工资，加班补助，社保经费及福利费用，保安装备、绿化保洁、宿管用品、垃圾清运费、应交的税金及管理费等所有费用。</w:t>
      </w:r>
    </w:p>
    <w:p w:rsidR="007F7878" w:rsidRDefault="00CC4B88">
      <w:pPr>
        <w:pStyle w:val="ac"/>
        <w:spacing w:line="400" w:lineRule="exact"/>
        <w:ind w:leftChars="-3" w:left="-6"/>
        <w:rPr>
          <w:rFonts w:asciiTheme="minorEastAsia" w:eastAsiaTheme="minorEastAsia" w:hAnsiTheme="minorEastAsia" w:cs="宋体"/>
          <w:b/>
          <w:bCs/>
        </w:rPr>
      </w:pPr>
      <w:r>
        <w:rPr>
          <w:rFonts w:asciiTheme="minorEastAsia" w:eastAsiaTheme="minorEastAsia" w:hAnsiTheme="minorEastAsia" w:cs="宋体" w:hint="eastAsia"/>
          <w:b/>
        </w:rPr>
        <w:t>五、付款方式：</w:t>
      </w:r>
      <w:r>
        <w:rPr>
          <w:rFonts w:asciiTheme="minorEastAsia" w:eastAsiaTheme="minorEastAsia" w:hAnsiTheme="minorEastAsia" w:cs="宋体" w:hint="eastAsia"/>
        </w:rPr>
        <w:t>每月按合同内人数以考勤验收后结算费用，物业公司如果减员，必需向学院报告，如发现不报告，学院有权不结算物业费用或直接减少相应服务费。</w:t>
      </w:r>
    </w:p>
    <w:p w:rsidR="007F7878" w:rsidRDefault="00CC4B88">
      <w:pPr>
        <w:spacing w:line="400" w:lineRule="exact"/>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六、人员配备：岗位人员总数：</w:t>
      </w:r>
      <w:r>
        <w:rPr>
          <w:rFonts w:asciiTheme="minorEastAsia" w:eastAsiaTheme="minorEastAsia" w:hAnsiTheme="minorEastAsia" w:cs="宋体" w:hint="eastAsia"/>
          <w:b/>
          <w:bCs/>
          <w:szCs w:val="21"/>
          <w:u w:val="single"/>
        </w:rPr>
        <w:t xml:space="preserve"> 57 </w:t>
      </w:r>
      <w:r>
        <w:rPr>
          <w:rFonts w:asciiTheme="minorEastAsia" w:eastAsiaTheme="minorEastAsia" w:hAnsiTheme="minorEastAsia" w:cs="宋体" w:hint="eastAsia"/>
          <w:b/>
          <w:bCs/>
          <w:szCs w:val="21"/>
        </w:rPr>
        <w:t>名。</w:t>
      </w:r>
    </w:p>
    <w:p w:rsidR="007F7878" w:rsidRDefault="00CC4B88">
      <w:pPr>
        <w:overflowPunct w:val="0"/>
        <w:spacing w:line="400" w:lineRule="exact"/>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（一）学院校园物业管理人员岗位设置表（57人）</w:t>
      </w:r>
    </w:p>
    <w:p w:rsidR="007F7878" w:rsidRDefault="00CC4B88">
      <w:pPr>
        <w:overflowPunct w:val="0"/>
        <w:spacing w:line="400" w:lineRule="exact"/>
        <w:ind w:firstLineChars="196" w:firstLine="413"/>
        <w:rPr>
          <w:rFonts w:asciiTheme="minorEastAsia" w:eastAsiaTheme="minorEastAsia" w:hAnsiTheme="minorEastAsia" w:cs="宋体"/>
          <w:b/>
          <w:szCs w:val="21"/>
        </w:rPr>
      </w:pPr>
      <w:r>
        <w:rPr>
          <w:rFonts w:asciiTheme="minorEastAsia" w:eastAsiaTheme="minorEastAsia" w:hAnsiTheme="minorEastAsia" w:cs="宋体" w:hint="eastAsia"/>
          <w:b/>
          <w:bCs/>
          <w:szCs w:val="21"/>
        </w:rPr>
        <w:t>设</w:t>
      </w:r>
      <w:r>
        <w:rPr>
          <w:rFonts w:asciiTheme="minorEastAsia" w:eastAsiaTheme="minorEastAsia" w:hAnsiTheme="minorEastAsia" w:cs="宋体" w:hint="eastAsia"/>
          <w:b/>
          <w:kern w:val="0"/>
          <w:szCs w:val="21"/>
        </w:rPr>
        <w:t>项目经理1人，项目助理1人，校园保安28人，消防监控2人，绿化人员2人，学生公寓宿管员7人，保洁人员13人，水电维修3人。</w:t>
      </w: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134"/>
        <w:gridCol w:w="1133"/>
        <w:gridCol w:w="4111"/>
        <w:gridCol w:w="1701"/>
      </w:tblGrid>
      <w:tr w:rsidR="007F7878">
        <w:trPr>
          <w:trHeight w:val="445"/>
        </w:trPr>
        <w:tc>
          <w:tcPr>
            <w:tcW w:w="1573" w:type="dxa"/>
            <w:shd w:val="clear" w:color="000000" w:fill="EEECE1"/>
            <w:vAlign w:val="center"/>
          </w:tcPr>
          <w:p w:rsidR="007F7878" w:rsidRDefault="00CC4B88">
            <w:pPr>
              <w:widowControl/>
              <w:adjustRightInd w:val="0"/>
              <w:snapToGrid w:val="0"/>
              <w:spacing w:line="320" w:lineRule="exact"/>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工作岗位</w:t>
            </w:r>
          </w:p>
        </w:tc>
        <w:tc>
          <w:tcPr>
            <w:tcW w:w="1134" w:type="dxa"/>
            <w:shd w:val="clear" w:color="000000" w:fill="EEECE1"/>
            <w:vAlign w:val="center"/>
          </w:tcPr>
          <w:p w:rsidR="007F7878" w:rsidRDefault="00CC4B88">
            <w:pPr>
              <w:widowControl/>
              <w:adjustRightInd w:val="0"/>
              <w:snapToGrid w:val="0"/>
              <w:spacing w:line="320" w:lineRule="exact"/>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人数</w:t>
            </w:r>
          </w:p>
        </w:tc>
        <w:tc>
          <w:tcPr>
            <w:tcW w:w="1133" w:type="dxa"/>
            <w:shd w:val="clear" w:color="000000" w:fill="EEECE1"/>
            <w:vAlign w:val="center"/>
          </w:tcPr>
          <w:p w:rsidR="007F7878" w:rsidRDefault="00CC4B88">
            <w:pPr>
              <w:widowControl/>
              <w:adjustRightInd w:val="0"/>
              <w:snapToGrid w:val="0"/>
              <w:spacing w:line="320" w:lineRule="exact"/>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各岗位人数</w:t>
            </w:r>
          </w:p>
        </w:tc>
        <w:tc>
          <w:tcPr>
            <w:tcW w:w="4111" w:type="dxa"/>
            <w:shd w:val="clear" w:color="000000" w:fill="EEECE1"/>
            <w:vAlign w:val="center"/>
          </w:tcPr>
          <w:p w:rsidR="007F7878" w:rsidRDefault="00CC4B88">
            <w:pPr>
              <w:widowControl/>
              <w:adjustRightInd w:val="0"/>
              <w:snapToGrid w:val="0"/>
              <w:spacing w:line="320" w:lineRule="exact"/>
              <w:jc w:val="left"/>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工作岗位职责任务</w:t>
            </w:r>
          </w:p>
        </w:tc>
        <w:tc>
          <w:tcPr>
            <w:tcW w:w="1701" w:type="dxa"/>
            <w:shd w:val="clear" w:color="000000" w:fill="EEECE1"/>
            <w:vAlign w:val="center"/>
          </w:tcPr>
          <w:p w:rsidR="007F7878" w:rsidRDefault="00CC4B88">
            <w:pPr>
              <w:widowControl/>
              <w:adjustRightInd w:val="0"/>
              <w:snapToGrid w:val="0"/>
              <w:spacing w:line="320" w:lineRule="exact"/>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备注</w:t>
            </w:r>
          </w:p>
        </w:tc>
      </w:tr>
      <w:tr w:rsidR="007F7878">
        <w:trPr>
          <w:trHeight w:val="182"/>
        </w:trPr>
        <w:tc>
          <w:tcPr>
            <w:tcW w:w="1573"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项目经理</w:t>
            </w:r>
          </w:p>
        </w:tc>
        <w:tc>
          <w:tcPr>
            <w:tcW w:w="1134"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负责物业公司驻学院全面工作</w:t>
            </w:r>
          </w:p>
        </w:tc>
        <w:tc>
          <w:tcPr>
            <w:tcW w:w="1701" w:type="dxa"/>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r>
      <w:tr w:rsidR="007F7878">
        <w:trPr>
          <w:trHeight w:val="1124"/>
        </w:trPr>
        <w:tc>
          <w:tcPr>
            <w:tcW w:w="1573"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项目助理</w:t>
            </w:r>
          </w:p>
        </w:tc>
        <w:tc>
          <w:tcPr>
            <w:tcW w:w="1134"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协助项目经理开展全面工作，处理学院各部门日常报修、检修及投诉工作，同时做好文件记录归档</w:t>
            </w:r>
          </w:p>
        </w:tc>
        <w:tc>
          <w:tcPr>
            <w:tcW w:w="1701" w:type="dxa"/>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675"/>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保安主管</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3+2人（消防监控）</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负责当班安保检查工作兼校园巡逻（包含教师公寓）</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316"/>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正大门门卫</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负责正大门安保、收发车辆出入牌等工作（会电脑操作，身高：168CM以上，年龄：不超50周岁）</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175"/>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侧门门卫</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负责侧门安保工作，身高：168CM以上，年龄：不超50周岁）</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336"/>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489"/>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2#汽车楼巡逻岗</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24小时负责2#汽车楼整栋楼巡逻</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14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8#基础教学楼巡逻岗</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24小时负责8#基础教学楼整栋楼巡逻</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190"/>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68"/>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7#图文信息中心楼巡逻岗</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24小时负责7#图文信息中心楼整栋楼巡逻</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2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巡逻（公共区域）岗1</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24小时负责巡逻</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213"/>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机动及顶休人员</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负责轮休顶岗</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全天</w:t>
            </w:r>
          </w:p>
        </w:tc>
      </w:tr>
      <w:tr w:rsidR="007F7878">
        <w:trPr>
          <w:trHeight w:val="396"/>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11#15#女生宿舍门卫</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18#21#男生宿舍门卫</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早班1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00：00—08：00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08：00—16：00</w:t>
            </w:r>
          </w:p>
        </w:tc>
      </w:tr>
      <w:tr w:rsidR="007F7878">
        <w:trPr>
          <w:trHeight w:val="92"/>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晚班1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门卫值班</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16：00—24：00</w:t>
            </w:r>
          </w:p>
        </w:tc>
      </w:tr>
      <w:tr w:rsidR="007F7878">
        <w:trPr>
          <w:trHeight w:val="296"/>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学生宿舍门卫班长</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负责协调管理</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全天</w:t>
            </w:r>
          </w:p>
        </w:tc>
      </w:tr>
      <w:tr w:rsidR="007F7878">
        <w:trPr>
          <w:trHeight w:val="220"/>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保洁主管</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负责保洁工作安排及检查</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1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保洁（公共区域）1</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负责正大门至10#教师公寓路段主要道路（包括机动车道和人行道）的保洁工作，，以及学院临时安排的校园内的卫生保洁、环境治理等工作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1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保洁（公共区域）2</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负责25#学生食堂至28#体育馆、游泳馆路段片区主要道路（包括机动车道和人行道）的保洁工作，，以及学院临时安排的校园内的卫生保洁、环境治理等工作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677"/>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11#女生宿舍保洁</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负责学生公寓区内公共区域、宿舍楼梯、楼顶的保洁工作，以及学院临时安排的校园内的卫生保洁、环境治理等工作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147"/>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15#女生宿舍保洁</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202"/>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18#男生宿舍保洁</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6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21#男生宿舍保洁</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center"/>
              <w:rPr>
                <w:rFonts w:asciiTheme="minorEastAsia" w:eastAsiaTheme="minorEastAsia" w:hAnsiTheme="minorEastAsia" w:cs="宋体"/>
                <w:color w:val="000000"/>
                <w:kern w:val="0"/>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7F7878">
            <w:pPr>
              <w:widowControl/>
              <w:adjustRightInd w:val="0"/>
              <w:snapToGrid w:val="0"/>
              <w:spacing w:line="320" w:lineRule="exact"/>
              <w:jc w:val="left"/>
              <w:rPr>
                <w:rFonts w:asciiTheme="minorEastAsia" w:eastAsiaTheme="minorEastAsia" w:hAnsiTheme="minorEastAsia"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717"/>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10#教师公寓保洁</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负责教师公寓区内公共区域、楼梯的保洁工作，以及学院临时安排的校园内的卫生保洁、环境治理等工作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1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2#汽车楼</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负责2#汽车楼内公共区域、楼梯的保洁工作，以及学院临时安排的校园内的卫生保洁、环境治理等工作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771"/>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8#基础教学楼</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负责8#基础教学楼内公共区域、楼梯的保洁工作，以及学院临时安排的校园内的卫生保洁、环境治理等工作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1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7#图文信息中心楼</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负责7#图文信息中心楼内公共区域、楼梯的保洁工作，以及学院临时安排的校园内的卫生保洁、环境治理等工作</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08：00—12：00                     14：00—18：00</w:t>
            </w:r>
          </w:p>
        </w:tc>
      </w:tr>
      <w:tr w:rsidR="007F7878">
        <w:trPr>
          <w:trHeight w:val="207"/>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保洁轮休人员</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负责轮休顶岗</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全天</w:t>
            </w:r>
          </w:p>
        </w:tc>
      </w:tr>
      <w:tr w:rsidR="007F7878">
        <w:trPr>
          <w:trHeight w:val="1124"/>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水电维修人员</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负责学院内（教学区及其他活动场所、实验楼、实训室、办公区、教师公寓、学生宿舍等）的水电、排污堵塞等各类小型简易维修等</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全天</w:t>
            </w:r>
          </w:p>
        </w:tc>
      </w:tr>
      <w:tr w:rsidR="007F7878">
        <w:trPr>
          <w:trHeight w:val="287"/>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绿化人员</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7F7878">
        <w:trPr>
          <w:trHeight w:val="378"/>
        </w:trPr>
        <w:tc>
          <w:tcPr>
            <w:tcW w:w="157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小计</w:t>
            </w:r>
          </w:p>
        </w:tc>
        <w:tc>
          <w:tcPr>
            <w:tcW w:w="1134"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57</w:t>
            </w:r>
          </w:p>
        </w:tc>
        <w:tc>
          <w:tcPr>
            <w:tcW w:w="1133"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F7878" w:rsidRDefault="00CC4B88">
            <w:pPr>
              <w:widowControl/>
              <w:adjustRightInd w:val="0"/>
              <w:snapToGrid w:val="0"/>
              <w:spacing w:line="32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bl>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七、服务管理要求</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（一）校园安全保卫要求</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 xml:space="preserve"> 校园门口设立门岗</w:t>
      </w:r>
      <w:r>
        <w:rPr>
          <w:rFonts w:asciiTheme="minorEastAsia" w:eastAsiaTheme="minorEastAsia" w:hAnsiTheme="minorEastAsia" w:cs="宋体" w:hint="eastAsia"/>
          <w:szCs w:val="21"/>
        </w:rPr>
        <w:t>，</w:t>
      </w:r>
      <w:r>
        <w:rPr>
          <w:rFonts w:asciiTheme="minorEastAsia" w:eastAsiaTheme="minorEastAsia" w:hAnsiTheme="minorEastAsia" w:cs="宋体"/>
          <w:szCs w:val="21"/>
        </w:rPr>
        <w:t>派专人 24 小时值班。</w:t>
      </w:r>
      <w:r>
        <w:rPr>
          <w:rFonts w:asciiTheme="minorEastAsia" w:eastAsiaTheme="minorEastAsia" w:hAnsiTheme="minorEastAsia" w:cs="宋体" w:hint="eastAsia"/>
          <w:szCs w:val="21"/>
        </w:rPr>
        <w:t>门卫要认真执行门卫制度，严格门卫出入登记手续，检查进出车辆及人员，防止校内物资外流和闲散人员闯入校园，确保校园内秩序良好。做到按规定交接班，不迟到、不早退、不脱岗、不在岗上睡觉。门岗和特殊岗位（形象岗）要会电脑操作，身高：168CM以上，年龄：不超50周岁；其他岗位保安人员要求身高：165CM以上，年龄：不超55周岁。</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2.协助学院保卫科做好学院安全防范，负责维护学院治安、交通、消防等安全秩序，预防各类案件的发生，及时处置各类突发性事件。</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3.协助公安部门维护所管理区域内治安秩序并主动制止违法行为（如打架、斗殴等）。在管理区域内发生治安案件或各类灾害事故时，应当及时向公安部门和学院保卫科报告，并协助做好救助工作。</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4.维护校园交通秩序，督促自行车、电动车、机动车辆有序停放并加强监管，防止失窃事件发生。</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5、负责保护校园内治安、火灾现场，并协公安部门和助学院保卫科查处校内发生的一般治安、刑事案件。</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6.负责学院教学、科研、医疗、办公和生产设备的安全保卫工作，保护校园内公共场所设施和师生员工生命和财产安全。</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7.负责学院综合治理、安全检查、维护校园和周边的治安秩序，防止各种案件发生。</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szCs w:val="21"/>
        </w:rPr>
        <w:t>8.按学院保卫科要求，做好维护校园稳定及其他安全保卫工作。</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szCs w:val="21"/>
        </w:rPr>
        <w:t>9.负责校园内的消防安全排查工作，防止发生火灾隐患。协助后勤管理处开展安全检查和各种应急演练</w:t>
      </w:r>
      <w:r>
        <w:rPr>
          <w:rFonts w:asciiTheme="minorEastAsia" w:eastAsiaTheme="minorEastAsia" w:hAnsiTheme="minorEastAsia" w:cs="宋体" w:hint="eastAsia"/>
          <w:szCs w:val="21"/>
        </w:rPr>
        <w:t>。</w:t>
      </w:r>
      <w:r>
        <w:rPr>
          <w:rFonts w:asciiTheme="minorEastAsia" w:eastAsiaTheme="minorEastAsia" w:hAnsiTheme="minorEastAsia" w:cs="宋体"/>
          <w:szCs w:val="21"/>
        </w:rPr>
        <w:t>保安人员必须熟悉消防器材的操作规程，并对配备的消防器材进行定期维护和保养，不许随意消耗和</w:t>
      </w:r>
      <w:r>
        <w:rPr>
          <w:rFonts w:asciiTheme="minorEastAsia" w:eastAsiaTheme="minorEastAsia" w:hAnsiTheme="minorEastAsia" w:cs="宋体"/>
          <w:szCs w:val="21"/>
        </w:rPr>
        <w:lastRenderedPageBreak/>
        <w:t>损坏，如人为损坏和丢失，由乙方负责补充，并做到每天巡逻检查，及时消除火灾隐患。</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szCs w:val="21"/>
        </w:rPr>
        <w:t xml:space="preserve"> 在校园内且有特殊交代的因物业公司保安人员失职，而造成校方财产损失，经公安机关鉴定后，物业公司必须按相应责任给予赔偿。（注：私人物品不在赔偿范围内）。保安人员失职导致被损失物品价值的确定，按市场价格和相关规定的使用折旧情况综合确 定，即按实际价值确定。</w:t>
      </w:r>
    </w:p>
    <w:p w:rsidR="007F7878" w:rsidRDefault="00CC4B88">
      <w:pPr>
        <w:spacing w:line="400" w:lineRule="exact"/>
        <w:ind w:leftChars="-3" w:left="-6" w:firstLine="421"/>
        <w:rPr>
          <w:rFonts w:asciiTheme="minorEastAsia" w:eastAsiaTheme="minorEastAsia" w:hAnsiTheme="minorEastAsia"/>
          <w:szCs w:val="21"/>
        </w:rPr>
      </w:pPr>
      <w:r>
        <w:rPr>
          <w:rFonts w:asciiTheme="minorEastAsia" w:eastAsiaTheme="minorEastAsia" w:hAnsiTheme="minorEastAsia" w:cs="宋体" w:hint="eastAsia"/>
          <w:szCs w:val="21"/>
        </w:rPr>
        <w:t>11.</w:t>
      </w:r>
      <w:r>
        <w:rPr>
          <w:rFonts w:asciiTheme="minorEastAsia" w:eastAsiaTheme="minorEastAsia" w:hAnsiTheme="minorEastAsia" w:cs="宋体"/>
          <w:szCs w:val="21"/>
        </w:rPr>
        <w:t>安保人员发生劳务纠纷、经济纠纷、工伤事故以及在执勤等其他活动中因违规违法行为致人伤害的，由物业公司承担责任。</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（二）校园绿化养护要求</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自觉服从学院的管理，遵守学院的各项规章制度。绿化养护不得影响、干扰学院正常的教育教学秩序。学院对绿化养护工作的指导意见或学院指出中标人绿化养护工作的不足之处，中标人须无条件执行和改进，直至达到合同和本招标文件的相关规定。</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2.院方有重要活动安排时，承包人必须无条件组织力量及时全面做好养护工作，确保出效果，树形象。紧急情况随叫随到。</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3.物业工作人员须着装整齐、佩戴工卡上岗。做到工完场清，文明作业。</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4.物业工作人员必须配备固定、专职的管理人员和养护人员，细化养护岗位。建立健全绿化养护、管理制度和各岗位职责，建立日常养护巡视制度，做好日常养护记录。</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5. 物业工作人员必须切实做好安全工作，加强高大树木养护作业时的安全保障，在任何情况下都要注意安全。一切安全事故均由乙方自行负责，与院方无涉。</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6.在合同服务期内因维护不当，发生树木、荫生植物、草坪等干枯死亡的，要无条件及时更换补种。</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7. 物业工作人员负责指导学院园林绿化养护创业小组参与校园绿化养护工作，并负责进行考勤出勤统计上报工作。</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8.花坛及乔、灌木养护要求</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（1）无明显枯枝、死枝，有蛀干虫害的株数在2%以下（包括2%，下同）。</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（2）黄叶、焦叶、卷叶、带虫屎虫网的株数在2%以下，被虫啃咬的叶片最严重的每株在10%以下。</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（3）行道树缺株在1%以下。</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（4）及时解决树木与电线、交通、建筑物之间的矛盾。</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（5）树木上的寄生植物全院不超过5处，每处不超过0.5m</w:t>
      </w:r>
      <w:r>
        <w:rPr>
          <w:rFonts w:asciiTheme="minorEastAsia" w:eastAsiaTheme="minorEastAsia" w:hAnsiTheme="minorEastAsia" w:cs="宋体" w:hint="eastAsia"/>
          <w:szCs w:val="21"/>
          <w:vertAlign w:val="superscript"/>
        </w:rPr>
        <w:t>2</w:t>
      </w:r>
      <w:r>
        <w:rPr>
          <w:rFonts w:asciiTheme="minorEastAsia" w:eastAsiaTheme="minorEastAsia" w:hAnsiTheme="minorEastAsia" w:cs="宋体" w:hint="eastAsia"/>
          <w:szCs w:val="21"/>
        </w:rPr>
        <w:t>。</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（6）及时修剪，树型美观，球状灌木、带状绿篱徒长枝不超过5厘米。</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（7）对于生长过程中严重歪斜的树木要及时采取扶正、加固措施。</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（8）每年立冬前10天开始对树干用石灰按技术要求涂白，消灭过冬虫害。</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（9）加强对自然绿地的巡查，防止各种害虫、寄生植物的产生和蔓延。</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（10）在对植物喷洒农药之前，要通过书面和广播等形式，通知广大师生员工，以防农药中毒。</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9.草坪及其他植被养护要求</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（1）根据草坪种类、季节、天气、土质、生长周期等情况，实施淋水、施肥、修剪和灭虫，草坪虫害以防为主，虫害面积不超过草坪面积1％。</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（2）保持草坪四季常绿，草长不超过6厘米。</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（3）草坪因施工或其他原因出现窝坑的，要及时填平，保证无明显窝坑。在现有绿地范围内，如有局部裸地现象，要因地制宜及时补种，保证裸地面积不超过0.5％。</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（4）草坪内的点缀植物要保持良好的生长形态，养护要求按照乔、灌木养护标准实行。</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（5）每年累计绿地除草8次以上，及时清除各种杂草，确保绿地无杂草，无明显落叶。定期清除墙边、路边及六角砖铺装上的杂草。如使用化学除草剂必须保证园林植物的安全，无污染、无危害。</w:t>
      </w:r>
    </w:p>
    <w:p w:rsidR="007F7878" w:rsidRDefault="00CC4B88">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10.水面绿化养护要求</w:t>
      </w:r>
    </w:p>
    <w:p w:rsidR="007F7878" w:rsidRDefault="00CC4B88">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在现有水面绿化范围内，根据不同的季节与需要，适时放水与囤水，以保证水生植物生长的需要。荷花凋谢以后，要及时清除水面垃圾及荷叶杆径。平时注意打捞水面上的漂浮物、垃圾等，保证水面干净整洁。</w:t>
      </w:r>
    </w:p>
    <w:p w:rsidR="007F7878" w:rsidRDefault="00CC4B88">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11.盆花摆放与养护要求</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（1）办公室及会议室盆花摆放：用于办公室及会议室的荫生盆花由物业公司负责摆放。</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（2）重要会议、重大节日或举办重要活动期间，学院负责购买盆花,物业公司负责按要求摆放和养护。</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12.绿化过程产生的垃圾处理要求</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绿化产生的垃圾(如砖头瓦块、箩筐、树枝、树叶、草沫等)重点地区、路段(如校门口、教学办公区、主干道两侧等)做到随产随清，其他地区和路段做到日产日清，并投放到指定的垃圾池并及时清运处理，不得焚烧或随意倒放，以防火灾事故发生。</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hint="eastAsia"/>
          <w:szCs w:val="21"/>
        </w:rPr>
        <w:t>13. 所有绿化养护维护须按国家园林养护规范高标准执行，肥料、农药、涂料由</w:t>
      </w:r>
      <w:r>
        <w:rPr>
          <w:rFonts w:asciiTheme="minorEastAsia" w:eastAsiaTheme="minorEastAsia" w:hAnsiTheme="minorEastAsia" w:cs="宋体" w:hint="eastAsia"/>
          <w:szCs w:val="21"/>
        </w:rPr>
        <w:t>学校提供</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*在绿化工程质保期内协助施工方做好相关养护工作，主要配合绿化施工方质保范围外的工作；质保期外可以按实际增加人员和设备。</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（三）学生公寓物业管理要求</w:t>
      </w:r>
    </w:p>
    <w:p w:rsidR="007F7878" w:rsidRDefault="00CC4B88">
      <w:pPr>
        <w:spacing w:line="400" w:lineRule="exact"/>
        <w:ind w:leftChars="-3" w:left="-6" w:firstLine="421"/>
        <w:rPr>
          <w:rFonts w:asciiTheme="minorEastAsia" w:eastAsiaTheme="minorEastAsia" w:hAnsiTheme="minorEastAsia" w:cs="宋体"/>
          <w:b/>
          <w:szCs w:val="21"/>
        </w:rPr>
      </w:pPr>
      <w:r>
        <w:rPr>
          <w:rFonts w:asciiTheme="minorEastAsia" w:eastAsiaTheme="minorEastAsia" w:hAnsiTheme="minorEastAsia" w:cs="宋体" w:hint="eastAsia"/>
          <w:b/>
          <w:szCs w:val="21"/>
        </w:rPr>
        <w:t>1.公寓门岗管理要求</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（1）每岗必须保持24小时有人值班。门岗应参与宿舍管理工作，并熟悉宿舍管理工作条例,宿管人员不得随意更换，如有更换应通知甲方备案。</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（2）门岗应熟悉所管楼栋学生情况,如学生人数、年级、专业等。</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3）上班时统一着装，按规定佩戴胸牌，注意工作时的仪表、仪态、着装整齐，实行岗位责任制，做好安全工作；不能向学生推销物品，任何食品、饮用水等，不能擅自离开岗位。夜班时，门卫要加强巡视，不能睡觉。</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（4）加强安全意识，做好防火防盗工作，熟悉消防器材使用方法，对上课时学生进出宿舍有疑问者，要询问并查看其证件，并将情况登记备查。</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（5）管理人员发现携带物品离开宿舍者必须进行查询，并办理登记手续，发现疑点及时处理并报告学院有关部门。</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（6）外人不能随意进入学生宿舍，如有特殊情况，必须进行来访登记，必须经学生公寓管理科批准才能进入。</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（7）根据学院作息时间关门，关门后不允许学生外出（突发事件经报批者除外），对晚归学生要求刷卡（或查看学生证件并予登记）后放行。</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（8）按学院有关制度，协助学生公寓管理科做好学生宿舍报修业务。</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（9）配合学院学生管理等相关部门做好学生违规违纪处置等学生管理工作。</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（10）注意收集住校学生生活及安全方面的信息，发现非正常现象，及时向保卫科、学生公寓管理科等有关部门汇报。</w:t>
      </w:r>
    </w:p>
    <w:p w:rsidR="007F7878" w:rsidRDefault="00CC4B88">
      <w:pPr>
        <w:spacing w:line="400" w:lineRule="exact"/>
        <w:ind w:firstLineChars="100" w:firstLine="211"/>
        <w:rPr>
          <w:rFonts w:asciiTheme="minorEastAsia" w:eastAsiaTheme="minorEastAsia" w:hAnsiTheme="minorEastAsia" w:cs="宋体"/>
          <w:b/>
          <w:szCs w:val="21"/>
        </w:rPr>
      </w:pPr>
      <w:r>
        <w:rPr>
          <w:rFonts w:asciiTheme="minorEastAsia" w:eastAsiaTheme="minorEastAsia" w:hAnsiTheme="minorEastAsia" w:cs="宋体" w:hint="eastAsia"/>
          <w:b/>
          <w:szCs w:val="21"/>
        </w:rPr>
        <w:t>2.学生公寓卫生保洁管理要求</w:t>
      </w:r>
    </w:p>
    <w:p w:rsidR="007F7878" w:rsidRDefault="00CC4B88">
      <w:pPr>
        <w:spacing w:line="400" w:lineRule="exact"/>
        <w:ind w:firstLineChars="161" w:firstLine="338"/>
        <w:rPr>
          <w:rFonts w:asciiTheme="minorEastAsia" w:eastAsiaTheme="minorEastAsia" w:hAnsiTheme="minorEastAsia" w:cs="宋体"/>
          <w:szCs w:val="21"/>
        </w:rPr>
      </w:pPr>
      <w:r>
        <w:rPr>
          <w:rFonts w:asciiTheme="minorEastAsia" w:eastAsiaTheme="minorEastAsia" w:hAnsiTheme="minorEastAsia" w:cs="宋体" w:hint="eastAsia"/>
          <w:szCs w:val="21"/>
        </w:rPr>
        <w:t>（1）负责安排、指导勤工助学学生做好学生公寓公共区域的日常卫生保洁工作。要求了解、熟悉保洁工作程序和操作规则。</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（2）负责垃圾桶的清理清洁。做到干净、整洁、无异味。</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（3）维护所辖园区内公共设施设备的完好，发现损坏及时报修。</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（4）每学年对吸顶扇和卫生间、洗漱台清洁1次。</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（5）负责巡逻检查公共场所卫生情况并进行整改。</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（6）每天填报学生宿舍走廊卫生执行情况。对学生违反清洁卫生规定的行为应进行劝阻、纠正。</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（7）负责特殊时期保洁任务的执行以及学院临时安排的校园内的卫生保洁、校园环境治理等工作。 </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（四）校园内垃圾清运工作要求</w:t>
      </w:r>
    </w:p>
    <w:p w:rsidR="007F7878" w:rsidRDefault="00CC4B88">
      <w:pPr>
        <w:spacing w:line="400" w:lineRule="exact"/>
        <w:ind w:leftChars="-3" w:left="-6" w:firstLineChars="250" w:firstLine="525"/>
        <w:rPr>
          <w:rFonts w:asciiTheme="minorEastAsia" w:eastAsiaTheme="minorEastAsia" w:hAnsiTheme="minorEastAsia"/>
          <w:b/>
          <w:bCs/>
          <w:color w:val="FF0000"/>
          <w:szCs w:val="21"/>
        </w:rPr>
      </w:pPr>
      <w:r>
        <w:rPr>
          <w:rFonts w:asciiTheme="minorEastAsia" w:eastAsiaTheme="minorEastAsia" w:hAnsiTheme="minorEastAsia" w:hint="eastAsia"/>
          <w:szCs w:val="21"/>
        </w:rPr>
        <w:t>负责学校校园内的垃圾</w:t>
      </w:r>
      <w:r>
        <w:rPr>
          <w:rFonts w:asciiTheme="minorEastAsia" w:eastAsiaTheme="minorEastAsia" w:hAnsiTheme="minorEastAsia" w:hint="eastAsia"/>
          <w:kern w:val="0"/>
          <w:szCs w:val="21"/>
        </w:rPr>
        <w:t>（含校区生活垃圾、绿化垃圾及其他各种杂物等）的</w:t>
      </w:r>
      <w:r>
        <w:rPr>
          <w:rFonts w:asciiTheme="minorEastAsia" w:eastAsiaTheme="minorEastAsia" w:hAnsiTheme="minorEastAsia" w:hint="eastAsia"/>
          <w:szCs w:val="21"/>
        </w:rPr>
        <w:t>清运，要求每天清运垃圾不少于两次（每天上午、下午至少一次）；做到日产日清，清运时间根据学院的具体情况确定，保证生活垃圾不在院内过夜；建筑垃圾、大型活动、新增区域垃圾、其他特殊垃圾、学校食堂厨余垃圾根据实际需求单独核算。</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（五）校园主干道及公共区域保洁要求</w:t>
      </w:r>
    </w:p>
    <w:p w:rsidR="007F7878" w:rsidRDefault="00CC4B88">
      <w:pPr>
        <w:spacing w:line="400" w:lineRule="exact"/>
        <w:ind w:leftChars="-3" w:left="-6" w:firstLine="421"/>
        <w:rPr>
          <w:rFonts w:asciiTheme="minorEastAsia" w:eastAsiaTheme="minorEastAsia" w:hAnsiTheme="minorEastAsia" w:cs="宋体"/>
          <w:b/>
          <w:szCs w:val="21"/>
        </w:rPr>
      </w:pPr>
      <w:r>
        <w:rPr>
          <w:rFonts w:asciiTheme="minorEastAsia" w:eastAsiaTheme="minorEastAsia" w:hAnsiTheme="minorEastAsia" w:cs="宋体" w:hint="eastAsia"/>
          <w:b/>
          <w:szCs w:val="21"/>
        </w:rPr>
        <w:t>1.校园主干道保洁：</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（1）要求在学生早晨清扫的基础上，维持保洁区域的清洁，及时清理道路两旁10米范围内（含绿化带）的落叶、枯枝、塑料袋、塑料瓶、果皮、废纸等垃圾和杂物，做到区域内无明显垃圾。</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 上班时间：上午08：00至12:00，下午14:00至18：00。上、下午这两个时段各清扫一次，其他时间主要是捡拾道路的垃圾、树木落枝，保持所负责区域干净。</w:t>
      </w:r>
    </w:p>
    <w:p w:rsidR="007F7878" w:rsidRDefault="00CC4B88">
      <w:pPr>
        <w:spacing w:line="400" w:lineRule="exact"/>
        <w:ind w:left="415"/>
        <w:rPr>
          <w:rFonts w:asciiTheme="minorEastAsia" w:eastAsiaTheme="minorEastAsia" w:hAnsiTheme="minorEastAsia" w:cs="宋体"/>
          <w:szCs w:val="21"/>
        </w:rPr>
      </w:pPr>
      <w:r>
        <w:rPr>
          <w:rFonts w:asciiTheme="minorEastAsia" w:eastAsiaTheme="minorEastAsia" w:hAnsiTheme="minorEastAsia" w:cs="宋体" w:hint="eastAsia"/>
          <w:szCs w:val="21"/>
        </w:rPr>
        <w:t>（3）如遇下雨天，负责及时清扫、梳通保洁区域内道路排水口、排水管道，以防路面积水。</w:t>
      </w:r>
    </w:p>
    <w:p w:rsidR="007F7878" w:rsidRDefault="00CC4B88">
      <w:pPr>
        <w:pStyle w:val="aff0"/>
        <w:tabs>
          <w:tab w:val="left" w:pos="1445"/>
        </w:tabs>
        <w:autoSpaceDE w:val="0"/>
        <w:autoSpaceDN w:val="0"/>
        <w:spacing w:line="400" w:lineRule="exact"/>
        <w:ind w:leftChars="-27" w:left="-57" w:right="617" w:firstLine="422"/>
        <w:rPr>
          <w:rFonts w:asciiTheme="minorEastAsia" w:eastAsiaTheme="minorEastAsia" w:hAnsiTheme="minorEastAsia"/>
          <w:szCs w:val="21"/>
        </w:rPr>
      </w:pPr>
      <w:r>
        <w:rPr>
          <w:rFonts w:asciiTheme="minorEastAsia" w:eastAsiaTheme="minorEastAsia" w:hAnsiTheme="minorEastAsia" w:cs="宋体" w:hint="eastAsia"/>
          <w:b/>
          <w:szCs w:val="21"/>
        </w:rPr>
        <w:t>2.公共区域保洁</w:t>
      </w:r>
      <w:r>
        <w:rPr>
          <w:rFonts w:asciiTheme="minorEastAsia" w:eastAsiaTheme="minorEastAsia" w:hAnsiTheme="minorEastAsia" w:cs="宋体" w:hint="eastAsia"/>
          <w:szCs w:val="21"/>
        </w:rPr>
        <w:t>：负责对学院校园内公共区域及各种重大活动后临时安排的环境卫生整治清理保洁工作（如清理杂物及其他公共垃圾等）。主要包含（1）</w:t>
      </w:r>
      <w:r>
        <w:rPr>
          <w:rFonts w:asciiTheme="minorEastAsia" w:eastAsiaTheme="minorEastAsia" w:hAnsiTheme="minorEastAsia" w:cs="宋体"/>
          <w:szCs w:val="21"/>
        </w:rPr>
        <w:t>校园室外公共区域清洁保洁：包括清扫室外广场及公共区域的路面、地面、水沟、公共车棚、地下停车场；运动场区的田径运动场、室外运动场和风雨球场等公共区域及卫生间；水体区的河面、湖面；绿化区的绿地、待绿化地及空地；配合我校重大活动、会议、检查，重要领导、专家、嘉宾来访时的相关保洁工作（包括会前会后保洁）；负责校园内除工地上的建筑垃圾 和医务室的医疗垃圾之外的所有垃圾的清运及处理工作。</w:t>
      </w:r>
      <w:r>
        <w:rPr>
          <w:rFonts w:asciiTheme="minorEastAsia" w:eastAsiaTheme="minorEastAsia" w:hAnsiTheme="minorEastAsia" w:cs="宋体" w:hint="eastAsia"/>
          <w:szCs w:val="21"/>
        </w:rPr>
        <w:t>（2）</w:t>
      </w:r>
      <w:r>
        <w:rPr>
          <w:rFonts w:asciiTheme="minorEastAsia" w:eastAsiaTheme="minorEastAsia" w:hAnsiTheme="minorEastAsia" w:cs="宋体"/>
          <w:szCs w:val="21"/>
        </w:rPr>
        <w:t>校内楼体公共区域清洁保洁：公共卫生间、架空层、电梯、步行梯、楼道、走廊、连廊、  墙面、天花板、楼体周边、楼体附属设施设备及宣传、装饰、美化摆放物。</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b/>
          <w:szCs w:val="21"/>
        </w:rPr>
        <w:t>3</w:t>
      </w:r>
      <w:r>
        <w:rPr>
          <w:rFonts w:asciiTheme="minorEastAsia" w:eastAsiaTheme="minorEastAsia" w:hAnsiTheme="minorEastAsia" w:cs="宋体" w:hint="eastAsia"/>
          <w:szCs w:val="21"/>
        </w:rPr>
        <w:t>.负责做好校园内的排水沟内垃圾清理及排水沟堵塞疏通等方面工作。</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b/>
          <w:szCs w:val="21"/>
        </w:rPr>
        <w:t>4.垃圾桶及周边环境卫生要求</w:t>
      </w:r>
      <w:r>
        <w:rPr>
          <w:rFonts w:asciiTheme="minorEastAsia" w:eastAsiaTheme="minorEastAsia" w:hAnsiTheme="minorEastAsia" w:cs="宋体" w:hint="eastAsia"/>
          <w:szCs w:val="21"/>
        </w:rPr>
        <w:t>：每月对校园内所有垃圾桶（包含学生公寓内及教职工住宿区）清洗不</w:t>
      </w:r>
      <w:r>
        <w:rPr>
          <w:rFonts w:asciiTheme="minorEastAsia" w:eastAsiaTheme="minorEastAsia" w:hAnsiTheme="minorEastAsia" w:cs="宋体" w:hint="eastAsia"/>
          <w:szCs w:val="21"/>
        </w:rPr>
        <w:lastRenderedPageBreak/>
        <w:t>少于1次，及时清理垃圾桶和垃圾池周边垃圾，保持垃圾桶和垃圾池周边环境整洁。</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负责</w:t>
      </w:r>
      <w:r>
        <w:rPr>
          <w:rFonts w:asciiTheme="minorEastAsia" w:eastAsiaTheme="minorEastAsia" w:hAnsiTheme="minorEastAsia" w:cs="宋体" w:hint="eastAsia"/>
          <w:szCs w:val="21"/>
        </w:rPr>
        <w:t>正常校区一年四次（灭四害）</w:t>
      </w:r>
      <w:r>
        <w:rPr>
          <w:rFonts w:asciiTheme="minorEastAsia" w:eastAsiaTheme="minorEastAsia" w:hAnsiTheme="minorEastAsia" w:cs="宋体"/>
          <w:szCs w:val="21"/>
        </w:rPr>
        <w:t>鼠害、虫害、蚁害、蛇害等的防治</w:t>
      </w:r>
      <w:r>
        <w:rPr>
          <w:rFonts w:asciiTheme="minorEastAsia" w:eastAsiaTheme="minorEastAsia" w:hAnsiTheme="minorEastAsia" w:cs="宋体" w:hint="eastAsia"/>
          <w:szCs w:val="21"/>
        </w:rPr>
        <w:t>，防治药品由学校提供；大型、特殊消杀工作可以根据实际情况增加相关费用。</w:t>
      </w:r>
    </w:p>
    <w:p w:rsidR="007F7878" w:rsidRDefault="00CC4B88">
      <w:pPr>
        <w:spacing w:line="400" w:lineRule="exact"/>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6.校园（学生公寓寒暑假）大型保洁清理工作、新区域（建筑物）保洁开荒可根据实际情况增加相关费用。</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 学院临时安排的校园内的卫生保洁、校园环境治理等工作。 </w:t>
      </w:r>
    </w:p>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b/>
          <w:szCs w:val="21"/>
        </w:rPr>
        <w:t>（六）水电维修岗位工作要求</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水电维修岗位：负责全校校园内各教学区及其他活动场所、基础教学楼、教学楼、实训室、图书馆、信息中心楼、田径场、办公区、学生公寓、公有住房等建筑主体、主供电线路和供水线路以外的水电、排污堵塞等小型简易维修。具体要求如下：</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（1）水电、电焊等维修人员要具备电工证、焊工证等相关维修上岗证有效证件，持证上岗。</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（2）负责所有水电维修，包括更换或维修校园内各场所的开关、水龙头、水阀，水管、灯管、灯泡，插座、电线、电风扇、排气扇等（维修材料由学校购买）。</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（3）负责疏通洗潄台及厕所下水道堵塞。</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（4）要求建立完善的维修制度，师生报修后，一般项目要求在12小时内完成维修，做到灯坏不过夜，漏水、堵塞不隔日。若有其他特殊情况不能及时维修的，必须向用户说明，并备案。</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（5）要建立完善巡查、监管、维护制度，设立晚间巡逻维修岗，分期分区逐个深入各场所检查安全隐患，听取师生意见，做好安全教育，发现问题，及时安排维修。 </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（6）做好夜间紧急情况的预处理（如给排水管破裂、线路漏电等突发事件要先行关闭总闸，次日再做维修）。</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（7）寒暑假期间，在职责范围内对校园内各场所进行全面排查检修，开学前完成，确保师生正常生活和学校正常教学工作需要。</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szCs w:val="21"/>
        </w:rPr>
        <w:t>配合学校内开展的各项大型考试、活动的临时用水、用电的安装并派专人值守至活动结束</w:t>
      </w:r>
      <w:r>
        <w:rPr>
          <w:rFonts w:asciiTheme="minorEastAsia" w:eastAsiaTheme="minorEastAsia" w:hAnsiTheme="minorEastAsia" w:cs="宋体" w:hint="eastAsia"/>
          <w:szCs w:val="21"/>
        </w:rPr>
        <w:t>。</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八、对中标人的基本要求和说明</w:t>
      </w:r>
    </w:p>
    <w:p w:rsidR="007F7878" w:rsidRDefault="00CC4B88">
      <w:pPr>
        <w:spacing w:line="400" w:lineRule="exact"/>
        <w:ind w:firstLineChars="100" w:firstLine="211"/>
        <w:rPr>
          <w:rFonts w:asciiTheme="minorEastAsia" w:eastAsiaTheme="minorEastAsia" w:hAnsiTheme="minorEastAsia" w:cs="宋体"/>
          <w:szCs w:val="21"/>
        </w:rPr>
      </w:pPr>
      <w:r>
        <w:rPr>
          <w:rFonts w:asciiTheme="minorEastAsia" w:eastAsiaTheme="minorEastAsia" w:hAnsiTheme="minorEastAsia" w:cs="宋体" w:hint="eastAsia"/>
          <w:b/>
          <w:szCs w:val="21"/>
        </w:rPr>
        <w:t>（一）对中标人的基本要求</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1.中标人必须服从学院管理，遵守学院有关管理制度，严格按照学院的要求提供管理服务，自觉接受学院相关管理部门的业务检查和监督，并接受服务对象（师生员工）的监督。</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中标人的管理和服务工作人员必须经过上岗前培训（包括思想道德、法制、安全、工作技能、管理制度、服务意识等教育），培训合格率达100%，符合国家有关劳动用工的法律法规。上班时必须佩戴工卡、穿统一制服。</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中标人有责任对派驻校方的物业管理服务部门的工作质量实行有效监管。中标人的质量管理部门每月应不少于一次会同采购人管理部门和中标人驻校物业项目经理检查物业管理服务工作质量，对存在的问题要按采购人的要求抓好整改落实。采购人和中标人双方每季度召开一次物业管理协调会，中标人的负责人（分管本项目的中标人副总经理以上级别的管理人员）、质量管理部门负责人和驻校物业项目经理必须按时参加会议，对存在的问题要按采购人的要求抓好整改。中标人的负责人因故不能参加物业管理协调会，</w:t>
      </w:r>
      <w:r>
        <w:rPr>
          <w:rFonts w:asciiTheme="minorEastAsia" w:eastAsiaTheme="minorEastAsia" w:hAnsiTheme="minorEastAsia" w:cs="宋体" w:hint="eastAsia"/>
          <w:szCs w:val="21"/>
        </w:rPr>
        <w:lastRenderedPageBreak/>
        <w:t>必须在会议前一天发函给采购人，另委托一代表参加会议。中标人的负责人因故不能参加物业管理协调会每年累计不能超出3次，否则视同违约。</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4.物业管理范围内发生的人身伤害、物品被盗、人为损坏设备设施，属中标人及其工作人员管理不善原因造成的，由中标人负责赔偿。</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中标人在服务人员中任命合同的执行代表，以便就合同执行当中的具体事宜进行协调。采购人或服务对象（师生员工）对中标人所负责服务项目的投诉，中标人合同执行代表应立即处理，特殊情况不超过12小时，在此期间内向采购人做出合理解释，否则，按合同规定进行处罚。</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6.中标人工作人员应固定保持在90%以上，凡更换人员必须做好交接班工作，若因交接班衔接不好，致使采购人工作受到影响者，按考核制度处罚。</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7、中标人聘用的员工，必须符合法律、政策的有关要求，并向采购人提供有关身份证证明（复印件），聘用人员的资料以表格形式汇总加盖公章交采购人的保卫、后勤部门备案。</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8.同等条件下优先聘用本单位职工家属。</w:t>
      </w:r>
    </w:p>
    <w:p w:rsidR="007F7878" w:rsidRDefault="00CC4B88">
      <w:pPr>
        <w:spacing w:line="400" w:lineRule="exact"/>
        <w:ind w:firstLineChars="100" w:firstLine="211"/>
        <w:rPr>
          <w:rFonts w:asciiTheme="minorEastAsia" w:eastAsiaTheme="minorEastAsia" w:hAnsiTheme="minorEastAsia" w:cs="宋体"/>
          <w:b/>
          <w:szCs w:val="21"/>
        </w:rPr>
      </w:pPr>
      <w:r>
        <w:rPr>
          <w:rFonts w:asciiTheme="minorEastAsia" w:eastAsiaTheme="minorEastAsia" w:hAnsiTheme="minorEastAsia" w:cs="宋体" w:hint="eastAsia"/>
          <w:b/>
          <w:szCs w:val="21"/>
        </w:rPr>
        <w:t>（二）中标人责任承担</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中标人在提供管理服务时必须做好各项安全防范措施，中标人所有工作人员在合约期间如发生任何人身意外（生病、伤亡事故）、事故或触犯法律法规（包括劳动用工制度、发生劳资纠纷、我校的校规校纪等）、或损坏采购人的设施和物品，由中标人负完全责任。</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2.若中标人违约，未能达到标书中约定的管理目标，采购人有权单方提前解除合同，中标人承担违约责任（按中标人每年物业管理费总额的50%计付违约金）；造成采购人经济损失的，按造成的实际损失予以赔偿。</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3.若中标人擅自转包、分包，或以任何形式与第三方进行合作的属违约，一经查实，中标人应向采购人承担违约责任（违约金为合同规定的每年物业管理费50%），采购人可随时单方面解除合同。</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4.中标人若违背本招标书中确定的义务，必须承担违约责任，违约金为每年物业管理费用总金额的50%。</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5.中标人必须执行各级政府及有关部门的相关政策，如保险：要按照国家有关规定为其员工购买劳动保险，费用由中标人负责；计划生育：对所聘用之员工, 必须按照国家有关计划生育管理条例进行管理, 杜绝计划外怀孕及计划外生育, 掌握员工节育措施, 提供员工计划生育证明以备查；若有违反规定，中标人承担相应责任。</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6.中标人及其工作人员在采购人交由中标人管理和服务的工作区域内违法犯罪属实，中标人应赔偿并承担相应的法律责任，并不得再使用有关员工。</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7.员工的薪酬、福利待遇以及物业管理服务中所发生的各项税收、费用由中标人承担。</w:t>
      </w:r>
    </w:p>
    <w:p w:rsidR="007F7878" w:rsidRDefault="00CC4B88">
      <w:pPr>
        <w:spacing w:line="400" w:lineRule="exact"/>
        <w:ind w:firstLineChars="100" w:firstLine="211"/>
        <w:rPr>
          <w:rFonts w:asciiTheme="minorEastAsia" w:eastAsiaTheme="minorEastAsia" w:hAnsiTheme="minorEastAsia" w:cs="宋体"/>
          <w:szCs w:val="21"/>
        </w:rPr>
      </w:pPr>
      <w:r>
        <w:rPr>
          <w:rFonts w:asciiTheme="minorEastAsia" w:eastAsiaTheme="minorEastAsia" w:hAnsiTheme="minorEastAsia" w:cs="宋体" w:hint="eastAsia"/>
          <w:b/>
          <w:szCs w:val="21"/>
        </w:rPr>
        <w:t>（三）</w:t>
      </w:r>
      <w:r>
        <w:rPr>
          <w:rFonts w:asciiTheme="minorEastAsia" w:eastAsiaTheme="minorEastAsia" w:hAnsiTheme="minorEastAsia" w:cs="宋体" w:hint="eastAsia"/>
          <w:b/>
          <w:bCs/>
          <w:kern w:val="0"/>
          <w:szCs w:val="21"/>
        </w:rPr>
        <w:t>中标方承担风险</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1.所有拟派驻本项目的人员最低工资标准须符合《最低工资规定》（劳动和社会保障部令2004年第21号）和广西壮族自治区人民政府最新发布的《关于调整全区职工最低工资标准的通知》或同类文件的规定。</w:t>
      </w:r>
    </w:p>
    <w:p w:rsidR="007F7878" w:rsidRDefault="00CC4B8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2.投标人必须对所有拟派驻本项目的人员按规定签订劳务合同，缴纳社会保险和保安人员的意外伤害险</w:t>
      </w:r>
      <w:r>
        <w:rPr>
          <w:rFonts w:asciiTheme="minorEastAsia" w:eastAsiaTheme="minorEastAsia" w:hAnsiTheme="minorEastAsia" w:cs="宋体" w:hint="eastAsia"/>
          <w:bCs/>
          <w:szCs w:val="21"/>
        </w:rPr>
        <w:t>等</w:t>
      </w:r>
      <w:r>
        <w:rPr>
          <w:rFonts w:asciiTheme="minorEastAsia" w:eastAsiaTheme="minorEastAsia" w:hAnsiTheme="minorEastAsia" w:cs="宋体" w:hint="eastAsia"/>
          <w:szCs w:val="21"/>
        </w:rPr>
        <w:t>。</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3.工作人员在岗履行工作职责期间，发生自身的人身伤害、伤亡，均由中标人负责处理并承担经济和道义上的责任，采购人不承担任何责任。</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4.中标人违反国家相关法规，与聘用人员发生纠纷，均由中标人负责调解与处理，采购人不承担责任。 </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5.学院后勤处将对</w:t>
      </w:r>
      <w:r>
        <w:rPr>
          <w:rFonts w:asciiTheme="minorEastAsia" w:eastAsiaTheme="minorEastAsia" w:hAnsiTheme="minorEastAsia" w:cs="宋体" w:hint="eastAsia"/>
          <w:szCs w:val="21"/>
        </w:rPr>
        <w:t>校园绿化养护、校园安全保卫、学生公寓物业管理</w:t>
      </w:r>
      <w:r>
        <w:rPr>
          <w:rFonts w:asciiTheme="minorEastAsia" w:eastAsiaTheme="minorEastAsia" w:hAnsiTheme="minorEastAsia" w:cs="宋体" w:hint="eastAsia"/>
          <w:kern w:val="0"/>
          <w:szCs w:val="21"/>
        </w:rPr>
        <w:t>服务质量进行全过程监控，如中标人日常工作不到位、不达标、或有违约现象，将依据合同约定，作出相应的违约处理与处罚。</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违约处理与处罚规定：中标方在合同执行期间，如果有下列情形之一者，甲方有权从责任保证金中视情节轻重扣除50～1000元/次。</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（1）未按合同规定派足工作人员或未执行合同规定任务的。</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（2）未经采购人同意，擅自更换主管或一次性更换2名以上工作人员的。</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（3）未经采购人同意，擅自外调(借)工作人员的。</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（4）未及时配备工作人员的统一服装及附属装备并给采购人带来不良影响的。</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（5）发生其他有损采购人形象或影响正常工作的造成损失的。</w:t>
      </w:r>
    </w:p>
    <w:p w:rsidR="007F7878" w:rsidRDefault="00CC4B88">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（6）采购人对中标方指出的工作中存在的问题与不足，中标方未能及时整改。</w:t>
      </w:r>
    </w:p>
    <w:p w:rsidR="007F7878" w:rsidRDefault="00CC4B88">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九、损失赔偿标准</w:t>
      </w:r>
    </w:p>
    <w:p w:rsidR="007F7878" w:rsidRDefault="00CC4B88" w:rsidP="0039158F">
      <w:pPr>
        <w:spacing w:line="400" w:lineRule="exact"/>
        <w:ind w:firstLineChars="196" w:firstLine="412"/>
        <w:rPr>
          <w:rFonts w:asciiTheme="minorEastAsia" w:eastAsiaTheme="minorEastAsia" w:hAnsiTheme="minorEastAsia" w:cs="宋体"/>
          <w:b/>
          <w:szCs w:val="21"/>
        </w:rPr>
      </w:pPr>
      <w:r>
        <w:rPr>
          <w:rFonts w:asciiTheme="minorEastAsia" w:eastAsiaTheme="minorEastAsia" w:hAnsiTheme="minorEastAsia" w:cs="宋体" w:hint="eastAsia"/>
          <w:szCs w:val="21"/>
        </w:rPr>
        <w:t>中标人在提供安全服务时，因不履行岗位职责或合同规定导致物品被盗造成损失，应承担赔偿责任。</w:t>
      </w:r>
    </w:p>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1.损失价值的确认 </w:t>
      </w:r>
    </w:p>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按被盗物品原购价(汽车含车辆购置附加费)扣除折旧(采用年限法)后的折余价值计算确认。                                                 </w:t>
      </w:r>
    </w:p>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2.折旧年限计算（见下表）</w:t>
      </w:r>
    </w:p>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部分大件物品折旧年限参考表</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8"/>
        <w:gridCol w:w="3808"/>
      </w:tblGrid>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品  名</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折旧年限</w:t>
            </w:r>
          </w:p>
        </w:tc>
      </w:tr>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汽车</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15年</w:t>
            </w:r>
          </w:p>
        </w:tc>
      </w:tr>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摩托车、冰箱、电视机、投影机</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10年</w:t>
            </w:r>
          </w:p>
        </w:tc>
      </w:tr>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电脑、打印机、复印机、传真机</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5年</w:t>
            </w:r>
          </w:p>
        </w:tc>
      </w:tr>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自行车</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4年</w:t>
            </w:r>
          </w:p>
        </w:tc>
      </w:tr>
      <w:tr w:rsidR="007F7878">
        <w:trPr>
          <w:jc w:val="center"/>
        </w:trPr>
        <w:tc>
          <w:tcPr>
            <w:tcW w:w="43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电动助力车</w:t>
            </w:r>
          </w:p>
        </w:tc>
        <w:tc>
          <w:tcPr>
            <w:tcW w:w="3808" w:type="dxa"/>
            <w:tcBorders>
              <w:top w:val="single" w:sz="4" w:space="0" w:color="auto"/>
              <w:left w:val="single" w:sz="4" w:space="0" w:color="auto"/>
              <w:bottom w:val="single" w:sz="4" w:space="0" w:color="auto"/>
              <w:right w:val="single" w:sz="4" w:space="0" w:color="auto"/>
            </w:tcBorders>
          </w:tcPr>
          <w:p w:rsidR="007F7878" w:rsidRDefault="00CC4B88">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6年</w:t>
            </w:r>
          </w:p>
        </w:tc>
      </w:tr>
    </w:tbl>
    <w:p w:rsidR="007F7878" w:rsidRDefault="00CC4B88">
      <w:pPr>
        <w:pStyle w:val="ac"/>
        <w:spacing w:line="400" w:lineRule="exact"/>
        <w:ind w:leftChars="-3" w:left="-6" w:firstLineChars="200" w:firstLine="420"/>
        <w:rPr>
          <w:rFonts w:asciiTheme="minorEastAsia" w:eastAsiaTheme="minorEastAsia" w:hAnsiTheme="minorEastAsia" w:cs="宋体"/>
        </w:rPr>
      </w:pPr>
      <w:r>
        <w:rPr>
          <w:rFonts w:asciiTheme="minorEastAsia" w:eastAsiaTheme="minorEastAsia" w:hAnsiTheme="minorEastAsia" w:cs="宋体" w:hint="eastAsia"/>
        </w:rPr>
        <w:t>上表未列物品折旧年限由双方协商确定。所有被盗损失物品须有正式购买发票。</w:t>
      </w:r>
    </w:p>
    <w:p w:rsidR="007F7878" w:rsidRDefault="00CC4B88">
      <w:pPr>
        <w:pStyle w:val="ac"/>
        <w:spacing w:line="400" w:lineRule="exact"/>
        <w:rPr>
          <w:rFonts w:asciiTheme="minorEastAsia" w:eastAsiaTheme="minorEastAsia" w:hAnsiTheme="minorEastAsia" w:cs="宋体"/>
          <w:b/>
        </w:rPr>
      </w:pPr>
      <w:r>
        <w:rPr>
          <w:rFonts w:asciiTheme="minorEastAsia" w:eastAsiaTheme="minorEastAsia" w:hAnsiTheme="minorEastAsia" w:cs="宋体" w:hint="eastAsia"/>
          <w:b/>
          <w:bCs/>
        </w:rPr>
        <w:t>十、</w:t>
      </w:r>
      <w:r>
        <w:rPr>
          <w:rFonts w:asciiTheme="minorEastAsia" w:eastAsiaTheme="minorEastAsia" w:hAnsiTheme="minorEastAsia" w:cs="宋体" w:hint="eastAsia"/>
          <w:b/>
        </w:rPr>
        <w:t>现场勘察：</w:t>
      </w:r>
    </w:p>
    <w:p w:rsidR="007F7878" w:rsidRDefault="00CC4B88">
      <w:pPr>
        <w:spacing w:line="400" w:lineRule="exact"/>
        <w:ind w:leftChars="-3" w:left="-6" w:firstLine="421"/>
        <w:rPr>
          <w:rFonts w:asciiTheme="minorEastAsia" w:eastAsiaTheme="minorEastAsia" w:hAnsiTheme="minorEastAsia" w:cs="宋体"/>
          <w:szCs w:val="21"/>
        </w:rPr>
      </w:pPr>
      <w:r>
        <w:rPr>
          <w:rFonts w:asciiTheme="minorEastAsia" w:eastAsiaTheme="minorEastAsia" w:hAnsiTheme="minorEastAsia" w:cs="宋体" w:hint="eastAsia"/>
          <w:szCs w:val="21"/>
        </w:rPr>
        <w:t>投标人可自行到本项目实施地点做现场考察。勘察时间费用、交通工具由各投标人自理。项目地址：</w:t>
      </w:r>
      <w:r>
        <w:rPr>
          <w:rFonts w:asciiTheme="minorEastAsia" w:eastAsiaTheme="minorEastAsia" w:hAnsiTheme="minorEastAsia" w:cs="宋体" w:hint="eastAsia"/>
          <w:bCs/>
          <w:szCs w:val="21"/>
        </w:rPr>
        <w:t>南宁市武鸣区的南宁教育园区西片区，发展</w:t>
      </w:r>
      <w:r>
        <w:rPr>
          <w:rFonts w:asciiTheme="minorEastAsia" w:eastAsiaTheme="minorEastAsia" w:hAnsiTheme="minorEastAsia" w:cs="宋体" w:hint="eastAsia"/>
          <w:szCs w:val="21"/>
        </w:rPr>
        <w:t>大道与宝源南路交界处西北侧。</w:t>
      </w:r>
    </w:p>
    <w:p w:rsidR="007F7878" w:rsidRDefault="00CC4B88">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b/>
          <w:szCs w:val="21"/>
        </w:rPr>
        <w:t>十一、</w:t>
      </w:r>
      <w:r>
        <w:rPr>
          <w:rFonts w:asciiTheme="minorEastAsia" w:eastAsiaTheme="minorEastAsia" w:hAnsiTheme="minorEastAsia" w:cs="宋体" w:hint="eastAsia"/>
          <w:szCs w:val="21"/>
        </w:rPr>
        <w:t>服务期间，采购方可根据本单位实际情况和工作需要对物业岗位设置和人员配备等作适当调整（增加或减少），采购方与中标方双方应本着友好协商原则协商调整相应的费用。</w:t>
      </w:r>
    </w:p>
    <w:p w:rsidR="007F7878" w:rsidRDefault="00CC4B88">
      <w:pPr>
        <w:widowControl/>
        <w:snapToGrid w:val="0"/>
        <w:spacing w:line="400" w:lineRule="exact"/>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十二、其他要求</w:t>
      </w:r>
    </w:p>
    <w:p w:rsidR="007F7878" w:rsidRDefault="00CC4B88">
      <w:pPr>
        <w:widowControl/>
        <w:snapToGrid w:val="0"/>
        <w:spacing w:line="400" w:lineRule="exact"/>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1．项目管理人员、技术人员需持有相应资格证书，并有同类的管理经验。</w:t>
      </w:r>
    </w:p>
    <w:p w:rsidR="007F7878" w:rsidRDefault="00CC4B88">
      <w:pPr>
        <w:widowControl/>
        <w:snapToGrid w:val="0"/>
        <w:spacing w:line="400" w:lineRule="exact"/>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2．人员区分岗位统一服装上岗，佩戴注明工作人员姓名、相片的工作证上岗。</w:t>
      </w:r>
    </w:p>
    <w:p w:rsidR="007F7878" w:rsidRDefault="00CC4B88">
      <w:pPr>
        <w:widowControl/>
        <w:snapToGrid w:val="0"/>
        <w:spacing w:line="400" w:lineRule="exact"/>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3．提供24小时管理服务和24小时保安服务。</w:t>
      </w:r>
    </w:p>
    <w:p w:rsidR="007F7878" w:rsidRDefault="00CC4B88">
      <w:pPr>
        <w:spacing w:line="360" w:lineRule="auto"/>
        <w:ind w:firstLineChars="200" w:firstLine="420"/>
        <w:rPr>
          <w:rFonts w:ascii="宋体" w:hAnsi="宋体" w:cs="宋体"/>
          <w:b/>
          <w:color w:val="000000" w:themeColor="text1"/>
          <w:sz w:val="44"/>
          <w:szCs w:val="44"/>
        </w:rPr>
      </w:pPr>
      <w:r>
        <w:rPr>
          <w:rFonts w:asciiTheme="minorEastAsia" w:eastAsiaTheme="minorEastAsia" w:hAnsiTheme="minorEastAsia" w:hint="eastAsia"/>
          <w:kern w:val="0"/>
          <w:szCs w:val="21"/>
        </w:rPr>
        <w:lastRenderedPageBreak/>
        <w:t>4．中标单位应为上述人员支付不低于项目所在地最低工资标准的工资，并为每位从业人员缴交养老保险、社会统筹保险等，所有服务人员的工资水平，应不低于同类单位同类人员。上述人员的涉及用工方面的劳务纠纷、福利纠纷和劳动事故均由中标单位负责，与采购单位无关。</w:t>
      </w:r>
    </w:p>
    <w:p w:rsidR="007F7878" w:rsidRDefault="00CC4B88">
      <w:pPr>
        <w:spacing w:line="360" w:lineRule="auto"/>
        <w:ind w:firstLineChars="200" w:firstLine="883"/>
        <w:rPr>
          <w:rFonts w:ascii="宋体" w:hAnsi="宋体" w:cs="宋体"/>
          <w:b/>
          <w:color w:val="000000" w:themeColor="text1"/>
          <w:sz w:val="44"/>
          <w:szCs w:val="44"/>
        </w:rPr>
      </w:pPr>
      <w:r>
        <w:rPr>
          <w:rFonts w:ascii="宋体" w:hAnsi="宋体" w:cs="宋体"/>
          <w:b/>
          <w:color w:val="000000" w:themeColor="text1"/>
          <w:sz w:val="44"/>
          <w:szCs w:val="44"/>
        </w:rPr>
        <w:br w:type="page"/>
      </w: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7F7878">
      <w:pPr>
        <w:snapToGrid w:val="0"/>
        <w:jc w:val="center"/>
        <w:rPr>
          <w:rFonts w:ascii="宋体" w:hAnsi="宋体" w:cs="宋体"/>
          <w:b/>
          <w:color w:val="000000" w:themeColor="text1"/>
          <w:sz w:val="44"/>
          <w:szCs w:val="44"/>
        </w:rPr>
      </w:pPr>
    </w:p>
    <w:p w:rsidR="007F7878" w:rsidRDefault="00CC4B88">
      <w:pPr>
        <w:snapToGrid w:val="0"/>
        <w:jc w:val="center"/>
        <w:rPr>
          <w:rFonts w:ascii="宋体" w:hAnsi="宋体" w:cs="宋体"/>
          <w:color w:val="000000" w:themeColor="text1"/>
          <w:sz w:val="32"/>
          <w:szCs w:val="32"/>
        </w:rPr>
      </w:pPr>
      <w:r>
        <w:rPr>
          <w:rFonts w:ascii="宋体" w:hAnsi="宋体" w:cs="宋体" w:hint="eastAsia"/>
          <w:b/>
          <w:color w:val="000000" w:themeColor="text1"/>
          <w:sz w:val="44"/>
          <w:szCs w:val="44"/>
        </w:rPr>
        <w:t>第三章  投标人须知</w:t>
      </w:r>
    </w:p>
    <w:p w:rsidR="007F7878" w:rsidRDefault="007F7878">
      <w:pPr>
        <w:snapToGrid w:val="0"/>
        <w:jc w:val="center"/>
        <w:rPr>
          <w:rFonts w:ascii="宋体" w:hAnsi="宋体" w:cs="宋体"/>
          <w:color w:val="000000" w:themeColor="text1"/>
          <w:sz w:val="32"/>
          <w:szCs w:val="32"/>
        </w:rPr>
      </w:pPr>
    </w:p>
    <w:p w:rsidR="007F7878" w:rsidRDefault="007F7878">
      <w:pPr>
        <w:snapToGrid w:val="0"/>
        <w:jc w:val="center"/>
        <w:rPr>
          <w:rFonts w:ascii="宋体" w:hAnsi="宋体" w:cs="宋体"/>
          <w:color w:val="000000" w:themeColor="text1"/>
          <w:sz w:val="32"/>
          <w:szCs w:val="32"/>
        </w:rPr>
      </w:pPr>
    </w:p>
    <w:p w:rsidR="007F7878" w:rsidRDefault="007F7878">
      <w:pPr>
        <w:snapToGrid w:val="0"/>
        <w:jc w:val="center"/>
        <w:rPr>
          <w:rFonts w:ascii="宋体" w:hAnsi="宋体" w:cs="宋体"/>
          <w:color w:val="000000" w:themeColor="text1"/>
          <w:sz w:val="32"/>
          <w:szCs w:val="32"/>
        </w:rPr>
      </w:pPr>
    </w:p>
    <w:p w:rsidR="007F7878" w:rsidRDefault="00CC4B88">
      <w:pPr>
        <w:snapToGrid w:val="0"/>
        <w:jc w:val="center"/>
        <w:rPr>
          <w:rFonts w:ascii="宋体" w:hAnsi="宋体" w:cs="宋体"/>
          <w:b/>
          <w:color w:val="000000" w:themeColor="text1"/>
          <w:szCs w:val="21"/>
        </w:rPr>
      </w:pPr>
      <w:r>
        <w:rPr>
          <w:rFonts w:ascii="宋体" w:hAnsi="宋体" w:cs="宋体" w:hint="eastAsia"/>
          <w:b/>
          <w:color w:val="000000" w:themeColor="text1"/>
          <w:sz w:val="32"/>
          <w:szCs w:val="32"/>
        </w:rPr>
        <w:br w:type="page"/>
      </w:r>
      <w:r>
        <w:rPr>
          <w:rFonts w:ascii="宋体" w:hAnsi="宋体" w:cs="宋体" w:hint="eastAsia"/>
          <w:b/>
          <w:color w:val="000000" w:themeColor="text1"/>
          <w:sz w:val="32"/>
          <w:szCs w:val="32"/>
        </w:rPr>
        <w:lastRenderedPageBreak/>
        <w:t>投标</w:t>
      </w:r>
      <w:bookmarkStart w:id="0" w:name="_Toc254970667"/>
      <w:bookmarkStart w:id="1" w:name="_Toc254970526"/>
      <w:r>
        <w:rPr>
          <w:rFonts w:ascii="宋体" w:hAnsi="宋体" w:cs="宋体" w:hint="eastAsia"/>
          <w:b/>
          <w:color w:val="000000" w:themeColor="text1"/>
          <w:sz w:val="32"/>
          <w:szCs w:val="32"/>
        </w:rPr>
        <w:t>人须知及前附表</w:t>
      </w:r>
      <w:bookmarkEnd w:id="0"/>
      <w:bookmarkEnd w:id="1"/>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9099"/>
      </w:tblGrid>
      <w:tr w:rsidR="007F7878">
        <w:trPr>
          <w:trHeight w:val="409"/>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内容、要求</w:t>
            </w:r>
          </w:p>
        </w:tc>
      </w:tr>
      <w:tr w:rsidR="007F7878">
        <w:trPr>
          <w:trHeight w:val="490"/>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项目名称：</w:t>
            </w:r>
            <w:r>
              <w:rPr>
                <w:rFonts w:ascii="宋体" w:hAnsi="宋体" w:cs="宋体" w:hint="eastAsia"/>
                <w:b/>
                <w:bCs/>
                <w:color w:val="000000" w:themeColor="text1"/>
                <w:szCs w:val="21"/>
              </w:rPr>
              <w:t>广西制造工程职业技术学院校园物业服务采购</w:t>
            </w:r>
          </w:p>
        </w:tc>
      </w:tr>
      <w:tr w:rsidR="007F7878">
        <w:trPr>
          <w:trHeight w:val="352"/>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80" w:lineRule="exact"/>
              <w:rPr>
                <w:rFonts w:ascii="宋体" w:hAnsi="宋体" w:cs="宋体"/>
                <w:color w:val="000000" w:themeColor="text1"/>
                <w:szCs w:val="21"/>
              </w:rPr>
            </w:pPr>
            <w:r>
              <w:rPr>
                <w:rFonts w:ascii="宋体" w:hAnsi="宋体" w:cs="宋体" w:hint="eastAsia"/>
                <w:color w:val="000000" w:themeColor="text1"/>
                <w:szCs w:val="21"/>
              </w:rPr>
              <w:t>投标报价及费用：1、本项目投标应以人民币报价；2、不论投标结果如何，投标人均应自行承担所有与投标有关的全部费用。</w:t>
            </w:r>
          </w:p>
        </w:tc>
      </w:tr>
      <w:tr w:rsidR="007F7878">
        <w:trPr>
          <w:trHeight w:val="49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80" w:lineRule="exact"/>
              <w:rPr>
                <w:rFonts w:ascii="宋体" w:hAnsi="宋体" w:cs="宋体"/>
                <w:b/>
                <w:color w:val="000000" w:themeColor="text1"/>
              </w:rPr>
            </w:pPr>
            <w:r>
              <w:rPr>
                <w:rFonts w:ascii="宋体" w:hAnsi="宋体" w:cs="宋体" w:hint="eastAsia"/>
                <w:color w:val="000000" w:themeColor="text1"/>
                <w:szCs w:val="21"/>
              </w:rPr>
              <w:t>投标保证金（人民币）：详见本项目公开招标公告。</w:t>
            </w:r>
          </w:p>
          <w:p w:rsidR="007F7878" w:rsidRDefault="00CC4B88">
            <w:pPr>
              <w:snapToGrid w:val="0"/>
              <w:spacing w:line="380" w:lineRule="exact"/>
              <w:rPr>
                <w:rFonts w:ascii="宋体" w:hAnsi="宋体" w:cs="宋体"/>
                <w:color w:val="000000" w:themeColor="text1"/>
                <w:szCs w:val="21"/>
              </w:rPr>
            </w:pPr>
            <w:r>
              <w:rPr>
                <w:rFonts w:ascii="宋体" w:hAnsi="宋体" w:cs="宋体" w:hint="eastAsia"/>
                <w:bCs/>
                <w:color w:val="000000" w:themeColor="text1"/>
              </w:rPr>
              <w:t>实际交纳的保证金按上述要求，否则视为未交纳保证金</w:t>
            </w:r>
            <w:r>
              <w:rPr>
                <w:rFonts w:ascii="宋体" w:hAnsi="宋体" w:cs="宋体" w:hint="eastAsia"/>
                <w:color w:val="000000" w:themeColor="text1"/>
              </w:rPr>
              <w:t>。</w:t>
            </w:r>
          </w:p>
        </w:tc>
      </w:tr>
      <w:tr w:rsidR="007F7878">
        <w:trPr>
          <w:trHeight w:val="537"/>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现场踏勘：要求进行现场踏勘，向业主了解项目具体情况，以提供切合实际的管理服务方案。</w:t>
            </w:r>
          </w:p>
        </w:tc>
      </w:tr>
      <w:tr w:rsidR="007F7878">
        <w:trPr>
          <w:trHeight w:val="382"/>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演示时间及地点：</w:t>
            </w:r>
            <w:r>
              <w:rPr>
                <w:rFonts w:ascii="宋体" w:hAnsi="宋体" w:cs="宋体" w:hint="eastAsia"/>
                <w:color w:val="000000" w:themeColor="text1"/>
                <w:szCs w:val="21"/>
                <w:u w:val="single"/>
              </w:rPr>
              <w:t>无</w:t>
            </w:r>
            <w:r>
              <w:rPr>
                <w:rFonts w:ascii="宋体" w:hAnsi="宋体" w:cs="宋体" w:hint="eastAsia"/>
                <w:color w:val="000000" w:themeColor="text1"/>
                <w:szCs w:val="21"/>
              </w:rPr>
              <w:t>。</w:t>
            </w:r>
          </w:p>
        </w:tc>
      </w:tr>
      <w:tr w:rsidR="007F7878">
        <w:trPr>
          <w:trHeight w:val="43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答疑、澄清：投标人如认为招标文件表述不清晰、</w:t>
            </w:r>
            <w:r>
              <w:rPr>
                <w:rFonts w:ascii="宋体" w:hAnsi="宋体" w:cs="宋体" w:hint="eastAsia"/>
                <w:bCs/>
                <w:color w:val="000000" w:themeColor="text1"/>
              </w:rPr>
              <w:t>有误或有不合理要求的</w:t>
            </w:r>
            <w:r>
              <w:rPr>
                <w:rFonts w:ascii="宋体" w:hAnsi="宋体" w:cs="宋体" w:hint="eastAsia"/>
                <w:color w:val="000000" w:themeColor="text1"/>
                <w:szCs w:val="21"/>
              </w:rPr>
              <w:t>，应当于</w:t>
            </w:r>
            <w:r>
              <w:rPr>
                <w:rFonts w:ascii="宋体" w:hAnsi="宋体" w:cs="宋体" w:hint="eastAsia"/>
                <w:b/>
                <w:color w:val="000000" w:themeColor="text1"/>
                <w:u w:val="single"/>
              </w:rPr>
              <w:t>2020年6月</w:t>
            </w:r>
            <w:r w:rsidR="0083003B">
              <w:rPr>
                <w:rFonts w:ascii="宋体" w:hAnsi="宋体" w:cs="宋体" w:hint="eastAsia"/>
                <w:b/>
                <w:color w:val="000000" w:themeColor="text1"/>
                <w:u w:val="single"/>
              </w:rPr>
              <w:t>22</w:t>
            </w:r>
            <w:r>
              <w:rPr>
                <w:rFonts w:ascii="宋体" w:hAnsi="宋体" w:cs="宋体" w:hint="eastAsia"/>
                <w:b/>
                <w:color w:val="000000" w:themeColor="text1"/>
                <w:u w:val="single"/>
              </w:rPr>
              <w:t>日</w:t>
            </w:r>
            <w:r>
              <w:rPr>
                <w:rFonts w:ascii="宋体" w:hAnsi="宋体" w:cs="宋体" w:hint="eastAsia"/>
                <w:color w:val="000000" w:themeColor="text1"/>
                <w:szCs w:val="21"/>
              </w:rPr>
              <w:t>前，以书面形式要求采购人或者采购代理机构作出书面答疑、澄清；</w:t>
            </w:r>
          </w:p>
          <w:p w:rsidR="007F7878" w:rsidRDefault="00CC4B88">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询问、质疑：投标人如认为招标文件存在歧视性、排他性或者其他违法内容的，按投标人须知“一、总则（九）询问、质疑和投诉”中的要求向采购人或者采购代理机构提出书面询问、质疑。</w:t>
            </w:r>
          </w:p>
          <w:p w:rsidR="007F7878" w:rsidRDefault="00CC4B88">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答疑、澄清内容是招标文件的组成部份，本中心将以书面形式送达所有已报名的投标人；</w:t>
            </w:r>
            <w:r>
              <w:rPr>
                <w:rFonts w:ascii="宋体" w:hAnsi="宋体" w:cs="宋体" w:hint="eastAsia"/>
                <w:color w:val="000000" w:themeColor="text1"/>
              </w:rPr>
              <w:t>本中心可以视采购具体情况，延长招标文件或者资格预审文件提供期限，并在财政部门指定的政府采购信息发布媒体及本中心网站上发布公告。</w:t>
            </w:r>
          </w:p>
        </w:tc>
      </w:tr>
      <w:tr w:rsidR="007F7878">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snapToGrid w:val="0"/>
              <w:spacing w:line="360" w:lineRule="exact"/>
              <w:textAlignment w:val="bottom"/>
              <w:rPr>
                <w:rFonts w:ascii="宋体" w:hAnsi="宋体" w:cs="宋体"/>
                <w:color w:val="000000" w:themeColor="text1"/>
                <w:szCs w:val="21"/>
              </w:rPr>
            </w:pPr>
            <w:r>
              <w:rPr>
                <w:rFonts w:ascii="宋体" w:hAnsi="宋体" w:cs="宋体" w:hint="eastAsia"/>
                <w:color w:val="000000" w:themeColor="text1"/>
                <w:szCs w:val="21"/>
              </w:rPr>
              <w:t>投标文件组成：开标一览表</w:t>
            </w:r>
            <w:r>
              <w:rPr>
                <w:rFonts w:ascii="宋体" w:hAnsi="宋体" w:cs="宋体" w:hint="eastAsia"/>
                <w:color w:val="000000" w:themeColor="text1"/>
                <w:szCs w:val="21"/>
                <w:u w:val="single"/>
              </w:rPr>
              <w:t xml:space="preserve"> 壹 </w:t>
            </w:r>
            <w:r>
              <w:rPr>
                <w:rFonts w:ascii="宋体" w:hAnsi="宋体" w:cs="宋体" w:hint="eastAsia"/>
                <w:color w:val="000000" w:themeColor="text1"/>
                <w:szCs w:val="21"/>
              </w:rPr>
              <w:t xml:space="preserve">份；资格文件正本 </w:t>
            </w:r>
            <w:r>
              <w:rPr>
                <w:rFonts w:ascii="宋体" w:hAnsi="宋体" w:cs="宋体" w:hint="eastAsia"/>
                <w:color w:val="000000" w:themeColor="text1"/>
                <w:szCs w:val="21"/>
                <w:u w:val="single"/>
              </w:rPr>
              <w:t xml:space="preserve">壹 </w:t>
            </w:r>
            <w:r>
              <w:rPr>
                <w:rFonts w:ascii="宋体" w:hAnsi="宋体" w:cs="宋体" w:hint="eastAsia"/>
                <w:color w:val="000000" w:themeColor="text1"/>
                <w:szCs w:val="21"/>
              </w:rPr>
              <w:t>份,副本</w:t>
            </w:r>
            <w:r>
              <w:rPr>
                <w:rFonts w:ascii="宋体" w:hAnsi="宋体" w:cs="宋体" w:hint="eastAsia"/>
                <w:color w:val="000000" w:themeColor="text1"/>
                <w:szCs w:val="21"/>
                <w:u w:val="single"/>
              </w:rPr>
              <w:t xml:space="preserve"> 贰 </w:t>
            </w:r>
            <w:r>
              <w:rPr>
                <w:rFonts w:ascii="宋体" w:hAnsi="宋体" w:cs="宋体" w:hint="eastAsia"/>
                <w:color w:val="000000" w:themeColor="text1"/>
                <w:szCs w:val="21"/>
              </w:rPr>
              <w:t>份；投标文件正本</w:t>
            </w:r>
            <w:r>
              <w:rPr>
                <w:rFonts w:ascii="宋体" w:hAnsi="宋体" w:cs="宋体" w:hint="eastAsia"/>
                <w:color w:val="000000" w:themeColor="text1"/>
                <w:szCs w:val="21"/>
                <w:u w:val="single"/>
              </w:rPr>
              <w:t xml:space="preserve">壹 </w:t>
            </w:r>
            <w:r>
              <w:rPr>
                <w:rFonts w:ascii="宋体" w:hAnsi="宋体" w:cs="宋体" w:hint="eastAsia"/>
                <w:color w:val="000000" w:themeColor="text1"/>
                <w:szCs w:val="21"/>
              </w:rPr>
              <w:t>份，副本</w:t>
            </w:r>
            <w:r>
              <w:rPr>
                <w:rFonts w:ascii="宋体" w:hAnsi="宋体" w:cs="宋体" w:hint="eastAsia"/>
                <w:color w:val="000000" w:themeColor="text1"/>
                <w:szCs w:val="21"/>
                <w:u w:val="single"/>
              </w:rPr>
              <w:t xml:space="preserve"> 肆 </w:t>
            </w:r>
            <w:r>
              <w:rPr>
                <w:rFonts w:ascii="宋体" w:hAnsi="宋体" w:cs="宋体" w:hint="eastAsia"/>
                <w:color w:val="000000" w:themeColor="text1"/>
                <w:szCs w:val="21"/>
              </w:rPr>
              <w:t>份,提供投标文件电子版光盘1份(光盘封面请注明项目名称、项目编号及投标人名称)。</w:t>
            </w:r>
          </w:p>
        </w:tc>
      </w:tr>
      <w:tr w:rsidR="007F7878">
        <w:trPr>
          <w:trHeight w:val="701"/>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rsidP="0083003B">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投标截止时间及地点：</w:t>
            </w:r>
            <w:r>
              <w:rPr>
                <w:rFonts w:ascii="宋体" w:hAnsi="宋体" w:cs="宋体" w:hint="eastAsia"/>
                <w:b/>
                <w:color w:val="000000" w:themeColor="text1"/>
                <w:u w:val="single"/>
              </w:rPr>
              <w:t xml:space="preserve"> 2020年</w:t>
            </w:r>
            <w:r w:rsidR="0083003B">
              <w:rPr>
                <w:rFonts w:ascii="宋体" w:hAnsi="宋体" w:cs="宋体" w:hint="eastAsia"/>
                <w:b/>
                <w:color w:val="000000" w:themeColor="text1"/>
                <w:u w:val="single"/>
              </w:rPr>
              <w:t>7</w:t>
            </w:r>
            <w:r>
              <w:rPr>
                <w:rFonts w:ascii="宋体" w:hAnsi="宋体" w:cs="宋体" w:hint="eastAsia"/>
                <w:b/>
                <w:color w:val="000000" w:themeColor="text1"/>
                <w:u w:val="single"/>
              </w:rPr>
              <w:t>月</w:t>
            </w:r>
            <w:r w:rsidR="0083003B">
              <w:rPr>
                <w:rFonts w:ascii="宋体" w:hAnsi="宋体" w:cs="宋体" w:hint="eastAsia"/>
                <w:b/>
                <w:color w:val="000000" w:themeColor="text1"/>
                <w:u w:val="single"/>
              </w:rPr>
              <w:t>6</w:t>
            </w:r>
            <w:r>
              <w:rPr>
                <w:rFonts w:ascii="宋体" w:hAnsi="宋体" w:cs="宋体" w:hint="eastAsia"/>
                <w:b/>
                <w:color w:val="000000" w:themeColor="text1"/>
                <w:u w:val="single"/>
              </w:rPr>
              <w:t>日</w:t>
            </w:r>
            <w:r>
              <w:rPr>
                <w:rFonts w:ascii="宋体" w:hAnsi="宋体" w:cs="宋体" w:hint="eastAsia"/>
                <w:b/>
                <w:color w:val="000000" w:themeColor="text1"/>
              </w:rPr>
              <w:t>上午10时正，</w:t>
            </w:r>
            <w:r>
              <w:rPr>
                <w:rFonts w:ascii="宋体" w:hAnsi="宋体" w:cs="宋体" w:hint="eastAsia"/>
                <w:b/>
                <w:color w:val="000000" w:themeColor="text1"/>
                <w:szCs w:val="21"/>
                <w:u w:val="single"/>
              </w:rPr>
              <w:t>南宁市朝阳路63号广西壮族自治区政府采购中心开标室</w:t>
            </w:r>
            <w:r>
              <w:rPr>
                <w:rFonts w:ascii="宋体" w:hAnsi="宋体" w:cs="宋体" w:hint="eastAsia"/>
                <w:b/>
                <w:color w:val="000000" w:themeColor="text1"/>
                <w:u w:val="single"/>
              </w:rPr>
              <w:t>。</w:t>
            </w:r>
          </w:p>
        </w:tc>
      </w:tr>
      <w:tr w:rsidR="007F7878">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rsidP="0083003B">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开标时间及地点：</w:t>
            </w:r>
            <w:r>
              <w:rPr>
                <w:rFonts w:ascii="宋体" w:hAnsi="宋体" w:cs="宋体" w:hint="eastAsia"/>
                <w:b/>
                <w:color w:val="000000" w:themeColor="text1"/>
                <w:u w:val="single"/>
              </w:rPr>
              <w:t>2020年</w:t>
            </w:r>
            <w:r w:rsidR="0083003B">
              <w:rPr>
                <w:rFonts w:ascii="宋体" w:hAnsi="宋体" w:cs="宋体" w:hint="eastAsia"/>
                <w:b/>
                <w:color w:val="000000" w:themeColor="text1"/>
                <w:u w:val="single"/>
              </w:rPr>
              <w:t>7</w:t>
            </w:r>
            <w:r>
              <w:rPr>
                <w:rFonts w:ascii="宋体" w:hAnsi="宋体" w:cs="宋体" w:hint="eastAsia"/>
                <w:b/>
                <w:color w:val="000000" w:themeColor="text1"/>
                <w:u w:val="single"/>
              </w:rPr>
              <w:t>月</w:t>
            </w:r>
            <w:r w:rsidR="0083003B">
              <w:rPr>
                <w:rFonts w:ascii="宋体" w:hAnsi="宋体" w:cs="宋体" w:hint="eastAsia"/>
                <w:b/>
                <w:color w:val="000000" w:themeColor="text1"/>
                <w:u w:val="single"/>
              </w:rPr>
              <w:t>6</w:t>
            </w:r>
            <w:r>
              <w:rPr>
                <w:rFonts w:ascii="宋体" w:hAnsi="宋体" w:cs="宋体" w:hint="eastAsia"/>
                <w:b/>
                <w:color w:val="000000" w:themeColor="text1"/>
                <w:u w:val="single"/>
              </w:rPr>
              <w:t>日</w:t>
            </w:r>
            <w:r>
              <w:rPr>
                <w:rFonts w:ascii="宋体" w:hAnsi="宋体" w:cs="宋体" w:hint="eastAsia"/>
                <w:b/>
                <w:color w:val="000000" w:themeColor="text1"/>
              </w:rPr>
              <w:t>上午10时正，</w:t>
            </w:r>
            <w:r>
              <w:rPr>
                <w:rFonts w:ascii="宋体" w:hAnsi="宋体" w:cs="宋体" w:hint="eastAsia"/>
                <w:b/>
                <w:color w:val="000000" w:themeColor="text1"/>
                <w:szCs w:val="21"/>
                <w:u w:val="single"/>
              </w:rPr>
              <w:t>南宁市朝阳路63号广西壮族自治区政府采购中心开标室</w:t>
            </w:r>
            <w:r>
              <w:rPr>
                <w:rFonts w:ascii="宋体" w:hAnsi="宋体" w:cs="宋体" w:hint="eastAsia"/>
                <w:b/>
                <w:color w:val="000000" w:themeColor="text1"/>
                <w:u w:val="single"/>
              </w:rPr>
              <w:t>。</w:t>
            </w:r>
          </w:p>
        </w:tc>
      </w:tr>
      <w:tr w:rsidR="007F7878">
        <w:trPr>
          <w:trHeight w:val="593"/>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snapToGrid w:val="0"/>
              <w:spacing w:line="360" w:lineRule="exact"/>
              <w:textAlignment w:val="bottom"/>
              <w:rPr>
                <w:rFonts w:ascii="宋体" w:hAnsi="宋体" w:cs="宋体"/>
                <w:color w:val="000000" w:themeColor="text1"/>
                <w:szCs w:val="21"/>
              </w:rPr>
            </w:pPr>
            <w:r>
              <w:rPr>
                <w:rFonts w:ascii="宋体" w:hAnsi="宋体" w:cs="宋体" w:hint="eastAsia"/>
                <w:color w:val="000000" w:themeColor="text1"/>
                <w:szCs w:val="21"/>
              </w:rPr>
              <w:t>评标方法及评定标准：综合评分法</w:t>
            </w:r>
          </w:p>
        </w:tc>
      </w:tr>
      <w:tr w:rsidR="007F7878">
        <w:trPr>
          <w:trHeight w:val="40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11</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snapToGrid w:val="0"/>
              <w:spacing w:line="300" w:lineRule="exact"/>
              <w:textAlignment w:val="bottom"/>
              <w:rPr>
                <w:rFonts w:ascii="宋体" w:hAnsi="宋体" w:cs="宋体"/>
                <w:color w:val="000000" w:themeColor="text1"/>
                <w:szCs w:val="21"/>
              </w:rPr>
            </w:pPr>
            <w:r>
              <w:rPr>
                <w:rFonts w:ascii="宋体" w:hAnsi="宋体" w:cs="宋体" w:hint="eastAsia"/>
                <w:color w:val="000000" w:themeColor="text1"/>
                <w:szCs w:val="21"/>
              </w:rPr>
              <w:t>中标公告及中标通知书：本中心在采购人依法确认中标人后二个工作日内发布中标公告和中标通知书，中标公告发布于上述媒体（详细见公告中公布的网站）。</w:t>
            </w:r>
          </w:p>
        </w:tc>
      </w:tr>
      <w:tr w:rsidR="007F7878">
        <w:trPr>
          <w:trHeight w:val="37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12</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snapToGrid w:val="0"/>
              <w:spacing w:line="300" w:lineRule="exact"/>
              <w:textAlignment w:val="bottom"/>
              <w:rPr>
                <w:rFonts w:ascii="宋体" w:hAnsi="宋体" w:cs="宋体"/>
                <w:color w:val="000000" w:themeColor="text1"/>
                <w:szCs w:val="21"/>
              </w:rPr>
            </w:pPr>
            <w:r>
              <w:rPr>
                <w:rFonts w:ascii="宋体" w:hAnsi="宋体" w:cs="宋体" w:hint="eastAsia"/>
                <w:color w:val="000000" w:themeColor="text1"/>
                <w:szCs w:val="21"/>
              </w:rPr>
              <w:t>投标保证金</w:t>
            </w:r>
            <w:r>
              <w:rPr>
                <w:rFonts w:ascii="宋体" w:hAnsi="宋体" w:cs="宋体" w:hint="eastAsia"/>
                <w:color w:val="000000" w:themeColor="text1"/>
              </w:rPr>
              <w:t>交纳及</w:t>
            </w:r>
            <w:r>
              <w:rPr>
                <w:rFonts w:ascii="宋体" w:hAnsi="宋体" w:cs="宋体" w:hint="eastAsia"/>
                <w:color w:val="000000" w:themeColor="text1"/>
                <w:szCs w:val="21"/>
              </w:rPr>
              <w:t>退还（不计息）：</w:t>
            </w:r>
            <w:r>
              <w:rPr>
                <w:rFonts w:ascii="宋体" w:hAnsi="宋体" w:cs="宋体" w:hint="eastAsia"/>
                <w:color w:val="000000" w:themeColor="text1"/>
              </w:rPr>
              <w:t>投标人应于公告规定的时间前将投标保证金以</w:t>
            </w:r>
            <w:r>
              <w:rPr>
                <w:rFonts w:ascii="宋体" w:hAnsi="宋体" w:cs="宋体" w:hint="eastAsia"/>
                <w:color w:val="000000" w:themeColor="text1"/>
                <w:szCs w:val="21"/>
                <w:u w:val="single"/>
              </w:rPr>
              <w:t>支票、汇票、本票、</w:t>
            </w:r>
            <w:r>
              <w:rPr>
                <w:rFonts w:ascii="宋体" w:hAnsi="宋体" w:cs="宋体" w:hint="eastAsia"/>
                <w:bCs/>
                <w:color w:val="000000" w:themeColor="text1"/>
                <w:u w:val="single"/>
              </w:rPr>
              <w:t>网上银行等非现金</w:t>
            </w:r>
            <w:r>
              <w:rPr>
                <w:rFonts w:ascii="宋体" w:hAnsi="宋体" w:cs="宋体" w:hint="eastAsia"/>
                <w:color w:val="000000" w:themeColor="text1"/>
              </w:rPr>
              <w:t>形式转至本中心</w:t>
            </w:r>
            <w:r>
              <w:rPr>
                <w:rFonts w:ascii="宋体" w:hAnsi="宋体" w:cs="宋体" w:hint="eastAsia"/>
                <w:b/>
                <w:bCs/>
                <w:color w:val="000000" w:themeColor="text1"/>
              </w:rPr>
              <w:t>账户</w:t>
            </w:r>
            <w:r>
              <w:rPr>
                <w:rFonts w:ascii="宋体" w:hAnsi="宋体" w:cs="宋体" w:hint="eastAsia"/>
                <w:color w:val="000000" w:themeColor="text1"/>
              </w:rPr>
              <w:t>。除招标文件规定不予退还保证金的情形外，中</w:t>
            </w:r>
            <w:r>
              <w:rPr>
                <w:rFonts w:ascii="宋体" w:hAnsi="宋体" w:cs="宋体" w:hint="eastAsia"/>
                <w:color w:val="000000" w:themeColor="text1"/>
                <w:szCs w:val="21"/>
              </w:rPr>
              <w:t>标通知书发布后五个工作日内退还未中标投标人的投标保证金，</w:t>
            </w:r>
            <w:r>
              <w:rPr>
                <w:rFonts w:ascii="宋体" w:hAnsi="宋体" w:cs="宋体" w:hint="eastAsia"/>
                <w:b/>
                <w:color w:val="000000" w:themeColor="text1"/>
                <w:szCs w:val="21"/>
              </w:rPr>
              <w:t>自政府采购合同签订之日起五个工作日内（合同签订后送达本中心)退还中标供应商的投标保证金</w:t>
            </w:r>
            <w:r>
              <w:rPr>
                <w:rFonts w:ascii="宋体" w:hAnsi="宋体" w:cs="宋体" w:hint="eastAsia"/>
                <w:color w:val="000000" w:themeColor="text1"/>
                <w:szCs w:val="21"/>
              </w:rPr>
              <w:t>。</w:t>
            </w:r>
            <w:r>
              <w:rPr>
                <w:rFonts w:ascii="宋体" w:hAnsi="宋体" w:cs="宋体" w:hint="eastAsia"/>
                <w:color w:val="000000" w:themeColor="text1"/>
                <w:kern w:val="0"/>
              </w:rPr>
              <w:t>本项目保证金事宜请联系本中心财务处（电话：0771-2501693，地址：南宁市园湖南路2-60号）</w:t>
            </w:r>
            <w:r>
              <w:rPr>
                <w:rFonts w:ascii="宋体" w:hAnsi="宋体" w:cs="宋体" w:hint="eastAsia"/>
                <w:color w:val="000000" w:themeColor="text1"/>
                <w:szCs w:val="21"/>
              </w:rPr>
              <w:t>，</w:t>
            </w:r>
            <w:r>
              <w:rPr>
                <w:rFonts w:ascii="宋体" w:hAnsi="宋体" w:cs="宋体" w:hint="eastAsia"/>
                <w:color w:val="000000" w:themeColor="text1"/>
              </w:rPr>
              <w:t>广西壮族自治区政府采购中心将按有关规定</w:t>
            </w:r>
            <w:r>
              <w:rPr>
                <w:rFonts w:ascii="宋体" w:hAnsi="宋体" w:cs="宋体" w:hint="eastAsia"/>
                <w:color w:val="000000" w:themeColor="text1"/>
                <w:szCs w:val="21"/>
              </w:rPr>
              <w:t>退还投标人的投标保证金。</w:t>
            </w:r>
          </w:p>
        </w:tc>
      </w:tr>
      <w:tr w:rsidR="007F7878">
        <w:trPr>
          <w:trHeight w:val="52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13</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snapToGrid w:val="0"/>
              <w:spacing w:line="320" w:lineRule="exact"/>
              <w:textAlignment w:val="bottom"/>
              <w:rPr>
                <w:rFonts w:ascii="宋体" w:hAnsi="宋体" w:cs="宋体"/>
                <w:color w:val="000000" w:themeColor="text1"/>
                <w:szCs w:val="21"/>
              </w:rPr>
            </w:pPr>
            <w:r>
              <w:rPr>
                <w:rFonts w:ascii="宋体" w:hAnsi="宋体" w:cs="宋体" w:hint="eastAsia"/>
                <w:color w:val="000000" w:themeColor="text1"/>
                <w:szCs w:val="21"/>
              </w:rPr>
              <w:t>采购资金来源：财政性资金。</w:t>
            </w:r>
          </w:p>
        </w:tc>
      </w:tr>
      <w:tr w:rsidR="007F7878">
        <w:trPr>
          <w:trHeight w:val="285"/>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付款方式：采购人自行支付。</w:t>
            </w:r>
          </w:p>
        </w:tc>
      </w:tr>
      <w:tr w:rsidR="007F7878">
        <w:trPr>
          <w:trHeight w:val="389"/>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投标文件有效期：</w:t>
            </w:r>
            <w:r>
              <w:rPr>
                <w:rFonts w:ascii="宋体" w:hAnsi="宋体" w:cs="宋体" w:hint="eastAsia"/>
                <w:color w:val="000000" w:themeColor="text1"/>
                <w:szCs w:val="21"/>
                <w:u w:val="single"/>
              </w:rPr>
              <w:t xml:space="preserve"> 六十日。</w:t>
            </w:r>
          </w:p>
        </w:tc>
      </w:tr>
      <w:tr w:rsidR="007F7878">
        <w:trPr>
          <w:trHeight w:val="509"/>
        </w:trPr>
        <w:tc>
          <w:tcPr>
            <w:tcW w:w="648"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16</w:t>
            </w:r>
          </w:p>
        </w:tc>
        <w:tc>
          <w:tcPr>
            <w:tcW w:w="9099"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rPr>
              <w:t>本招标文件解释权属广西壮族自治区政府采购中心。</w:t>
            </w:r>
          </w:p>
        </w:tc>
      </w:tr>
    </w:tbl>
    <w:p w:rsidR="007F7878" w:rsidRDefault="00CC4B88">
      <w:pPr>
        <w:pStyle w:val="ac"/>
        <w:snapToGrid w:val="0"/>
        <w:spacing w:before="120" w:after="120" w:line="360" w:lineRule="exact"/>
        <w:jc w:val="center"/>
        <w:rPr>
          <w:rFonts w:hAnsi="宋体" w:cs="宋体"/>
          <w:b/>
          <w:color w:val="000000" w:themeColor="text1"/>
        </w:rPr>
      </w:pPr>
      <w:r>
        <w:rPr>
          <w:rFonts w:hAnsi="宋体" w:cs="宋体" w:hint="eastAsia"/>
          <w:b/>
          <w:color w:val="000000" w:themeColor="text1"/>
          <w:sz w:val="32"/>
          <w:szCs w:val="32"/>
        </w:rPr>
        <w:br w:type="page"/>
      </w:r>
      <w:r>
        <w:rPr>
          <w:rFonts w:hAnsi="宋体" w:cs="宋体" w:hint="eastAsia"/>
          <w:b/>
          <w:color w:val="000000" w:themeColor="text1"/>
          <w:sz w:val="32"/>
          <w:szCs w:val="32"/>
        </w:rPr>
        <w:lastRenderedPageBreak/>
        <w:t>投标人须知</w:t>
      </w:r>
    </w:p>
    <w:p w:rsidR="007F7878" w:rsidRDefault="00CC4B88">
      <w:pPr>
        <w:pStyle w:val="ac"/>
        <w:snapToGrid w:val="0"/>
        <w:spacing w:before="120" w:after="120" w:line="440" w:lineRule="exact"/>
        <w:rPr>
          <w:rFonts w:hAnsi="宋体" w:cs="宋体"/>
          <w:b/>
          <w:color w:val="000000" w:themeColor="text1"/>
        </w:rPr>
      </w:pPr>
      <w:r>
        <w:rPr>
          <w:rFonts w:hAnsi="宋体" w:cs="宋体" w:hint="eastAsia"/>
          <w:b/>
          <w:color w:val="000000" w:themeColor="text1"/>
        </w:rPr>
        <w:t>一、总  则</w:t>
      </w:r>
    </w:p>
    <w:p w:rsidR="007F7878" w:rsidRDefault="00CC4B88">
      <w:pPr>
        <w:snapToGrid w:val="0"/>
        <w:spacing w:line="440" w:lineRule="exact"/>
        <w:ind w:firstLineChars="196" w:firstLine="413"/>
        <w:jc w:val="left"/>
        <w:outlineLvl w:val="0"/>
        <w:rPr>
          <w:rFonts w:ascii="宋体" w:hAnsi="宋体" w:cs="宋体"/>
          <w:b/>
          <w:color w:val="000000" w:themeColor="text1"/>
          <w:szCs w:val="21"/>
        </w:rPr>
      </w:pPr>
      <w:bookmarkStart w:id="2" w:name="_Toc254970527"/>
      <w:bookmarkStart w:id="3" w:name="_Toc254970668"/>
      <w:r>
        <w:rPr>
          <w:rFonts w:ascii="宋体" w:hAnsi="宋体" w:cs="宋体" w:hint="eastAsia"/>
          <w:b/>
          <w:color w:val="000000" w:themeColor="text1"/>
          <w:szCs w:val="21"/>
        </w:rPr>
        <w:t>（一） 适用范围</w:t>
      </w:r>
      <w:bookmarkEnd w:id="2"/>
      <w:bookmarkEnd w:id="3"/>
    </w:p>
    <w:p w:rsidR="007F7878" w:rsidRDefault="00CC4B88">
      <w:pPr>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本招标文件适用于</w:t>
      </w:r>
      <w:r>
        <w:rPr>
          <w:rFonts w:ascii="宋体" w:hAnsi="宋体" w:cs="宋体" w:hint="eastAsia"/>
          <w:bCs/>
          <w:color w:val="000000" w:themeColor="text1"/>
          <w:szCs w:val="21"/>
        </w:rPr>
        <w:t>本</w:t>
      </w:r>
      <w:r>
        <w:rPr>
          <w:rFonts w:ascii="宋体" w:hAnsi="宋体" w:cs="宋体" w:hint="eastAsia"/>
          <w:color w:val="000000" w:themeColor="text1"/>
          <w:szCs w:val="21"/>
        </w:rPr>
        <w:t>项目的招标、投标、评标、定标、验收、合同履约、付款等行为（法律、法规另有规定的，从其规定）。</w:t>
      </w:r>
    </w:p>
    <w:p w:rsidR="007F7878" w:rsidRDefault="00CC4B88" w:rsidP="00BD7A9E">
      <w:pPr>
        <w:snapToGrid w:val="0"/>
        <w:spacing w:beforeLines="50" w:line="360" w:lineRule="exact"/>
        <w:ind w:firstLineChars="147" w:firstLine="310"/>
        <w:jc w:val="left"/>
        <w:outlineLvl w:val="0"/>
        <w:rPr>
          <w:rFonts w:ascii="宋体" w:hAnsi="宋体" w:cs="宋体"/>
          <w:b/>
          <w:color w:val="000000" w:themeColor="text1"/>
          <w:szCs w:val="21"/>
        </w:rPr>
      </w:pPr>
      <w:bookmarkStart w:id="4" w:name="_Toc254970528"/>
      <w:bookmarkStart w:id="5" w:name="_Toc254970669"/>
      <w:bookmarkStart w:id="6" w:name="_Toc254970689"/>
      <w:bookmarkStart w:id="7" w:name="_Toc254970548"/>
      <w:r>
        <w:rPr>
          <w:rFonts w:ascii="宋体" w:hAnsi="宋体" w:cs="宋体" w:hint="eastAsia"/>
          <w:b/>
          <w:color w:val="000000" w:themeColor="text1"/>
          <w:szCs w:val="21"/>
        </w:rPr>
        <w:t>（二）定义</w:t>
      </w:r>
      <w:bookmarkEnd w:id="4"/>
      <w:bookmarkEnd w:id="5"/>
    </w:p>
    <w:p w:rsidR="007F7878" w:rsidRDefault="00CC4B88">
      <w:pPr>
        <w:snapToGrid w:val="0"/>
        <w:spacing w:line="360" w:lineRule="exact"/>
        <w:ind w:firstLineChars="200" w:firstLine="420"/>
        <w:jc w:val="left"/>
        <w:rPr>
          <w:rFonts w:ascii="宋体" w:hAnsi="宋体" w:cs="宋体"/>
          <w:color w:val="000000" w:themeColor="text1"/>
        </w:rPr>
      </w:pPr>
      <w:bookmarkStart w:id="8" w:name="_Toc254970529"/>
      <w:bookmarkStart w:id="9" w:name="_Toc254970670"/>
      <w:r>
        <w:rPr>
          <w:rFonts w:ascii="宋体" w:hAnsi="宋体" w:cs="宋体" w:hint="eastAsia"/>
          <w:color w:val="000000" w:themeColor="text1"/>
          <w:szCs w:val="21"/>
        </w:rPr>
        <w:t>1.</w:t>
      </w:r>
      <w:r>
        <w:rPr>
          <w:rFonts w:ascii="宋体" w:hAnsi="宋体" w:cs="宋体" w:hint="eastAsia"/>
          <w:color w:val="000000" w:themeColor="text1"/>
        </w:rPr>
        <w:t xml:space="preserve"> “采购人”系指组织本次招标的采购单位。</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rPr>
        <w:t xml:space="preserve"> “采购代理机构”系指广西壮族自治区政府采购中心（以下简称“本中心）。</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rPr>
        <w:t xml:space="preserve"> “投标人”系指响应招标、参加投标竞争的法人、其他组织或者自然人。</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4.“产品”系指供方按招标文件规定，须向采购人提供的一切设备、保险、税金、备品备件、工具、手册及其它有关技术资料和材料。</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5.“服务”系指招标文件规定投标人须承担的安装、调试、技术协助、校准、培训、技术指导以及其他类似的义务。</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6.“项目”系指投标人按招标文件规定向采购人提供的产品和服务。</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7.“书面形式”包括信函、传真、电报等。</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8.“▲”系指实质性要求条款。</w:t>
      </w:r>
    </w:p>
    <w:p w:rsidR="007F7878" w:rsidRDefault="00CC4B88" w:rsidP="00BD7A9E">
      <w:pPr>
        <w:snapToGrid w:val="0"/>
        <w:spacing w:beforeLines="50" w:line="360" w:lineRule="exact"/>
        <w:ind w:firstLineChars="196" w:firstLine="413"/>
        <w:jc w:val="left"/>
        <w:outlineLvl w:val="1"/>
        <w:rPr>
          <w:rFonts w:ascii="宋体" w:hAnsi="宋体" w:cs="宋体"/>
          <w:b/>
          <w:color w:val="000000" w:themeColor="text1"/>
          <w:szCs w:val="21"/>
        </w:rPr>
      </w:pPr>
      <w:r>
        <w:rPr>
          <w:rFonts w:ascii="宋体" w:hAnsi="宋体" w:cs="宋体" w:hint="eastAsia"/>
          <w:b/>
          <w:color w:val="000000" w:themeColor="text1"/>
          <w:szCs w:val="21"/>
        </w:rPr>
        <w:t>（三）招标方式</w:t>
      </w:r>
      <w:bookmarkEnd w:id="8"/>
      <w:bookmarkEnd w:id="9"/>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公开招标方式。</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bookmarkStart w:id="10" w:name="_Toc254970671"/>
      <w:bookmarkStart w:id="11" w:name="_Toc254970530"/>
      <w:r>
        <w:rPr>
          <w:rFonts w:ascii="宋体" w:hAnsi="宋体" w:cs="宋体" w:hint="eastAsia"/>
          <w:b/>
          <w:color w:val="000000" w:themeColor="text1"/>
          <w:szCs w:val="21"/>
        </w:rPr>
        <w:t>（四）投标委托</w:t>
      </w:r>
      <w:bookmarkEnd w:id="10"/>
      <w:bookmarkEnd w:id="11"/>
    </w:p>
    <w:p w:rsidR="007F7878" w:rsidRDefault="00CC4B88">
      <w:pPr>
        <w:pStyle w:val="aa"/>
        <w:snapToGrid w:val="0"/>
        <w:spacing w:line="360" w:lineRule="exact"/>
        <w:ind w:firstLineChars="200" w:firstLine="42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投标人代表须携带有效身份证件。如投标人代表不是法定代表人(负责人)，须有法定代表人(负责人)出具的授权委托书（正本用原件，副本用复印件，格式见第六章《投标文件格式》）。</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bookmarkStart w:id="12" w:name="_Toc254970531"/>
      <w:bookmarkStart w:id="13" w:name="_Toc254970672"/>
      <w:r>
        <w:rPr>
          <w:rFonts w:ascii="宋体" w:hAnsi="宋体" w:cs="宋体" w:hint="eastAsia"/>
          <w:b/>
          <w:color w:val="000000" w:themeColor="text1"/>
          <w:szCs w:val="21"/>
        </w:rPr>
        <w:t>（五）投标费用</w:t>
      </w:r>
      <w:bookmarkEnd w:id="12"/>
      <w:bookmarkEnd w:id="13"/>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投标人均应自行承担所有与投标有关的全部费用（招标文件有相关的规定除外）。</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（六）联合体投标</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联合体投标要求：</w:t>
      </w:r>
    </w:p>
    <w:p w:rsidR="007F7878" w:rsidRDefault="00CC4B88" w:rsidP="0039158F">
      <w:pPr>
        <w:spacing w:line="360" w:lineRule="exact"/>
        <w:ind w:firstLineChars="225" w:firstLine="473"/>
        <w:rPr>
          <w:rFonts w:ascii="宋体" w:hAnsi="宋体" w:cs="宋体"/>
          <w:color w:val="000000" w:themeColor="text1"/>
          <w:spacing w:val="-6"/>
          <w:szCs w:val="21"/>
        </w:rPr>
      </w:pPr>
      <w:r>
        <w:rPr>
          <w:rFonts w:ascii="宋体" w:hAnsi="宋体" w:cs="宋体" w:hint="eastAsia"/>
          <w:color w:val="000000" w:themeColor="text1"/>
          <w:szCs w:val="21"/>
        </w:rPr>
        <w:t>⑴两</w:t>
      </w:r>
      <w:r>
        <w:rPr>
          <w:rFonts w:ascii="宋体" w:hAnsi="宋体" w:cs="宋体" w:hint="eastAsia"/>
          <w:color w:val="000000" w:themeColor="text1"/>
          <w:spacing w:val="-6"/>
          <w:szCs w:val="21"/>
        </w:rPr>
        <w:t>个以上供应商可以组成一个投标联合体，以一个投标人的身份投标。</w:t>
      </w:r>
    </w:p>
    <w:p w:rsidR="007F7878" w:rsidRDefault="00CC4B88" w:rsidP="0039158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7F7878" w:rsidRDefault="00CC4B88" w:rsidP="0039158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7F7878" w:rsidRDefault="00CC4B88" w:rsidP="0039158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⑷投标联合体的业绩和信誉按联合体主体方（或牵头方）计算。</w:t>
      </w:r>
    </w:p>
    <w:p w:rsidR="007F7878" w:rsidRDefault="00CC4B88" w:rsidP="0039158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⑸联合体中有同类资质的投标人按照联合体分工承担相同工作的,按资质等级较低的一方确定资质等级。</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联合体各方中至少有一方符合本文件规定的特定条件，并且须提供《联合投标协议书》，格式见附件。</w:t>
      </w:r>
    </w:p>
    <w:p w:rsidR="007F7878" w:rsidRDefault="00CC4B88" w:rsidP="00BD7A9E">
      <w:pPr>
        <w:snapToGrid w:val="0"/>
        <w:spacing w:beforeLines="50" w:line="360" w:lineRule="exact"/>
        <w:ind w:firstLineChars="196" w:firstLine="413"/>
        <w:outlineLvl w:val="0"/>
        <w:rPr>
          <w:rFonts w:ascii="宋体" w:hAnsi="宋体" w:cs="宋体"/>
          <w:b/>
          <w:color w:val="000000" w:themeColor="text1"/>
          <w:kern w:val="0"/>
          <w:szCs w:val="21"/>
        </w:rPr>
      </w:pPr>
      <w:r>
        <w:rPr>
          <w:rFonts w:ascii="宋体" w:hAnsi="宋体" w:cs="宋体" w:hint="eastAsia"/>
          <w:b/>
          <w:color w:val="000000" w:themeColor="text1"/>
          <w:szCs w:val="21"/>
        </w:rPr>
        <w:lastRenderedPageBreak/>
        <w:t>（七）</w:t>
      </w:r>
      <w:r>
        <w:rPr>
          <w:rFonts w:ascii="宋体" w:hAnsi="宋体" w:cs="宋体" w:hint="eastAsia"/>
          <w:b/>
          <w:color w:val="000000" w:themeColor="text1"/>
          <w:kern w:val="0"/>
          <w:szCs w:val="21"/>
        </w:rPr>
        <w:t xml:space="preserve">转包与分包             </w:t>
      </w:r>
    </w:p>
    <w:p w:rsidR="007F7878" w:rsidRDefault="00CC4B88">
      <w:pPr>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1.本项目不允许转包。</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kern w:val="0"/>
          <w:szCs w:val="21"/>
        </w:rPr>
        <w:t>2.本项目不可以分包。</w:t>
      </w:r>
    </w:p>
    <w:p w:rsidR="007F7878" w:rsidRDefault="00CC4B88" w:rsidP="00BD7A9E">
      <w:pPr>
        <w:snapToGrid w:val="0"/>
        <w:spacing w:beforeLines="50" w:line="360" w:lineRule="exact"/>
        <w:ind w:firstLineChars="196" w:firstLine="413"/>
        <w:jc w:val="left"/>
        <w:outlineLvl w:val="0"/>
        <w:rPr>
          <w:rFonts w:ascii="宋体" w:hAnsi="宋体" w:cs="宋体"/>
          <w:color w:val="000000" w:themeColor="text1"/>
          <w:szCs w:val="21"/>
        </w:rPr>
      </w:pPr>
      <w:bookmarkStart w:id="14" w:name="_Toc254970532"/>
      <w:bookmarkStart w:id="15" w:name="_Toc254970673"/>
      <w:r>
        <w:rPr>
          <w:rFonts w:ascii="宋体" w:hAnsi="宋体" w:cs="宋体" w:hint="eastAsia"/>
          <w:b/>
          <w:color w:val="000000" w:themeColor="text1"/>
          <w:szCs w:val="21"/>
        </w:rPr>
        <w:t>（八）特别说明：</w:t>
      </w:r>
      <w:bookmarkEnd w:id="14"/>
      <w:bookmarkEnd w:id="15"/>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▲1.单位负责人为同一人或者存在直接控股、管理关系的不同供应商，不得参加同一合同项下的政府采购活动。</w:t>
      </w:r>
    </w:p>
    <w:p w:rsidR="007F7878" w:rsidRDefault="00CC4B88">
      <w:pPr>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非单一产品采购项目中，多家投标人提供的招标文件中载明的核心产品品牌相同的，视为提供相同品牌产品。</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▲3.生产厂商授权给供应商后自己不得参加同一合同项下的政府采购活动；生产厂商对同一品牌同一型号的货物，仅能委托一个代理商参加投标。</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▲4.投标人投标所使用的资格、信誉、荣誉、业绩与企业认证必须为本法人所拥有。投标人投标所使用的采购项目实施（指项目合同的履行）人员必须为本法人员工（或必须为本法人或控股公司正式员工）。</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▲5.投标人应仔细阅读招标文件的所有内容，按照招标文件的要求提交投标文件，并对所提供的全部资料的真实性承担法律责任。</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▲6.投标人在投标活动中提供任何虚假材料、互相串通投标，其投标无效，并报监管部门查处。</w:t>
      </w:r>
    </w:p>
    <w:p w:rsidR="007F7878" w:rsidRDefault="00CC4B88">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7.投标截止时间前三条，购买招标文件的供应商不足三家的，本中心将延迟截标和开标时间不少于十日，并书面通知已购买招标文件的供应商，并在财政部门指定的政府采购信息发布媒体及本中心网站上发布变更公告。</w:t>
      </w:r>
    </w:p>
    <w:p w:rsidR="007F7878" w:rsidRDefault="00CC4B88">
      <w:pPr>
        <w:pStyle w:val="ac"/>
        <w:snapToGrid w:val="0"/>
        <w:spacing w:line="360" w:lineRule="exact"/>
        <w:ind w:firstLineChars="196" w:firstLine="413"/>
        <w:outlineLvl w:val="0"/>
        <w:rPr>
          <w:rFonts w:hAnsi="宋体" w:cs="宋体"/>
          <w:b/>
          <w:bCs/>
          <w:color w:val="000000" w:themeColor="text1"/>
        </w:rPr>
      </w:pPr>
      <w:bookmarkStart w:id="16" w:name="_Toc254970533"/>
      <w:bookmarkStart w:id="17" w:name="_Toc254970674"/>
      <w:r>
        <w:rPr>
          <w:rFonts w:hAnsi="宋体" w:cs="宋体" w:hint="eastAsia"/>
          <w:b/>
          <w:bCs/>
          <w:color w:val="000000" w:themeColor="text1"/>
        </w:rPr>
        <w:t>（九）</w:t>
      </w:r>
      <w:bookmarkEnd w:id="16"/>
      <w:bookmarkEnd w:id="17"/>
      <w:r>
        <w:rPr>
          <w:rFonts w:hAnsi="宋体" w:cs="宋体" w:hint="eastAsia"/>
          <w:b/>
          <w:color w:val="000000" w:themeColor="text1"/>
        </w:rPr>
        <w:t>询问、质疑和投诉</w:t>
      </w:r>
    </w:p>
    <w:p w:rsidR="007F7878" w:rsidRDefault="00CC4B88">
      <w:pPr>
        <w:pStyle w:val="ac"/>
        <w:adjustRightInd w:val="0"/>
        <w:snapToGrid w:val="0"/>
        <w:spacing w:line="400" w:lineRule="atLeast"/>
        <w:ind w:firstLineChars="200" w:firstLine="420"/>
        <w:rPr>
          <w:rFonts w:hAnsi="宋体" w:cs="宋体"/>
          <w:color w:val="000000" w:themeColor="text1"/>
        </w:rPr>
      </w:pPr>
      <w:r>
        <w:rPr>
          <w:rFonts w:hAnsi="宋体" w:cs="宋体" w:hint="eastAsia"/>
          <w:color w:val="000000" w:themeColor="text1"/>
        </w:rPr>
        <w:t>1．投标人对政府采购活动事项有疑问的，可以向采购人、采购代理机构提出询问。</w:t>
      </w:r>
    </w:p>
    <w:p w:rsidR="007F7878" w:rsidRDefault="00CC4B88">
      <w:pPr>
        <w:pStyle w:val="ac"/>
        <w:adjustRightInd w:val="0"/>
        <w:snapToGrid w:val="0"/>
        <w:spacing w:line="400" w:lineRule="atLeast"/>
        <w:ind w:firstLineChars="200" w:firstLine="420"/>
        <w:rPr>
          <w:rFonts w:hAnsi="宋体" w:cs="宋体"/>
          <w:color w:val="000000" w:themeColor="text1"/>
        </w:rPr>
      </w:pPr>
      <w:r>
        <w:rPr>
          <w:rFonts w:hAnsi="宋体" w:cs="宋体" w:hint="eastAsia"/>
          <w:color w:val="000000" w:themeColor="text1"/>
        </w:rPr>
        <w:t>2.投标人认为招标文件、招标过程或中标结果使自己的合法权益受到损害的，应当在知道或者应知其权益受到损害之日起七个工作日内，以书面形式向采购人、采购代理机构提出质疑。具体计算时间如下：</w:t>
      </w:r>
    </w:p>
    <w:p w:rsidR="007F7878" w:rsidRDefault="00CC4B88">
      <w:pPr>
        <w:pStyle w:val="ac"/>
        <w:adjustRightInd w:val="0"/>
        <w:snapToGrid w:val="0"/>
        <w:spacing w:line="400" w:lineRule="atLeast"/>
        <w:ind w:firstLineChars="147" w:firstLine="310"/>
        <w:rPr>
          <w:rFonts w:hAnsi="宋体" w:cs="宋体"/>
          <w:bCs/>
          <w:color w:val="000000" w:themeColor="text1"/>
        </w:rPr>
      </w:pPr>
      <w:r>
        <w:rPr>
          <w:rFonts w:hAnsi="宋体" w:cs="宋体" w:hint="eastAsia"/>
          <w:b/>
          <w:color w:val="000000" w:themeColor="text1"/>
        </w:rPr>
        <w:t>（1）对可以质疑的招标采购文件提出质疑的，为收到采购文件之日；</w:t>
      </w:r>
    </w:p>
    <w:p w:rsidR="007F7878" w:rsidRDefault="00CC4B88">
      <w:pPr>
        <w:widowControl/>
        <w:adjustRightInd w:val="0"/>
        <w:snapToGrid w:val="0"/>
        <w:spacing w:line="400" w:lineRule="atLeast"/>
        <w:jc w:val="left"/>
        <w:rPr>
          <w:rFonts w:ascii="宋体" w:hAnsi="宋体" w:cs="宋体"/>
          <w:b/>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（2）对招标采购过程提出质疑的，为各采购程序环节结束之日；</w:t>
      </w:r>
    </w:p>
    <w:p w:rsidR="007F7878" w:rsidRDefault="00CC4B88">
      <w:pPr>
        <w:widowControl/>
        <w:adjustRightInd w:val="0"/>
        <w:snapToGrid w:val="0"/>
        <w:spacing w:line="400" w:lineRule="atLeast"/>
        <w:ind w:firstLineChars="49" w:firstLine="103"/>
        <w:jc w:val="left"/>
        <w:rPr>
          <w:rFonts w:ascii="宋体" w:hAnsi="宋体" w:cs="宋体"/>
          <w:b/>
          <w:color w:val="000000" w:themeColor="text1"/>
          <w:szCs w:val="21"/>
        </w:rPr>
      </w:pPr>
      <w:r>
        <w:rPr>
          <w:rFonts w:ascii="宋体" w:hAnsi="宋体" w:cs="宋体" w:hint="eastAsia"/>
          <w:b/>
          <w:color w:val="000000" w:themeColor="text1"/>
          <w:szCs w:val="21"/>
        </w:rPr>
        <w:t xml:space="preserve">  （3）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7F7878" w:rsidRDefault="00CC4B88">
      <w:pPr>
        <w:pStyle w:val="ac"/>
        <w:adjustRightInd w:val="0"/>
        <w:snapToGrid w:val="0"/>
        <w:spacing w:line="400" w:lineRule="atLeast"/>
        <w:ind w:firstLineChars="200" w:firstLine="420"/>
        <w:rPr>
          <w:rFonts w:hAnsi="宋体" w:cs="宋体"/>
          <w:bCs/>
          <w:color w:val="000000" w:themeColor="text1"/>
        </w:rPr>
      </w:pPr>
      <w:r>
        <w:rPr>
          <w:rFonts w:hAnsi="宋体" w:cs="宋体" w:hint="eastAsia"/>
          <w:bCs/>
          <w:color w:val="000000" w:themeColor="text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7F7878" w:rsidRDefault="00CC4B88">
      <w:pPr>
        <w:pStyle w:val="ac"/>
        <w:adjustRightInd w:val="0"/>
        <w:snapToGrid w:val="0"/>
        <w:spacing w:line="400" w:lineRule="atLeast"/>
        <w:ind w:firstLineChars="350" w:firstLine="735"/>
        <w:rPr>
          <w:rFonts w:hAnsi="宋体" w:cs="宋体"/>
          <w:bCs/>
          <w:color w:val="000000" w:themeColor="text1"/>
        </w:rPr>
      </w:pPr>
      <w:r>
        <w:rPr>
          <w:rFonts w:hAnsi="宋体" w:cs="宋体" w:hint="eastAsia"/>
          <w:bCs/>
          <w:color w:val="000000" w:themeColor="text1"/>
        </w:rPr>
        <w:t>①质疑联系部门及电话为：广西壮族自治区政府采购中心监督部         0771-5309287</w:t>
      </w:r>
    </w:p>
    <w:p w:rsidR="007F7878" w:rsidRDefault="00CC4B88">
      <w:pPr>
        <w:pStyle w:val="ac"/>
        <w:adjustRightInd w:val="0"/>
        <w:snapToGrid w:val="0"/>
        <w:spacing w:line="400" w:lineRule="atLeast"/>
        <w:ind w:left="200" w:firstLine="420"/>
        <w:rPr>
          <w:rFonts w:hAnsi="宋体" w:cs="宋体"/>
          <w:bCs/>
          <w:color w:val="000000" w:themeColor="text1"/>
        </w:rPr>
      </w:pPr>
      <w:r>
        <w:rPr>
          <w:rFonts w:hAnsi="宋体" w:cs="宋体" w:hint="eastAsia"/>
          <w:bCs/>
          <w:color w:val="000000" w:themeColor="text1"/>
        </w:rPr>
        <w:t xml:space="preserve"> ②投诉联系部门及电话为：广西壮族自治区政府采购监督管理处   0771-5336893</w:t>
      </w:r>
    </w:p>
    <w:p w:rsidR="007F7878" w:rsidRDefault="00CC4B88">
      <w:pPr>
        <w:pStyle w:val="ac"/>
        <w:snapToGrid w:val="0"/>
        <w:spacing w:line="360" w:lineRule="exact"/>
        <w:outlineLvl w:val="0"/>
        <w:rPr>
          <w:rFonts w:hAnsi="宋体" w:cs="宋体"/>
          <w:b/>
          <w:color w:val="000000" w:themeColor="text1"/>
        </w:rPr>
      </w:pPr>
      <w:bookmarkStart w:id="18" w:name="_Toc254970534"/>
      <w:bookmarkStart w:id="19" w:name="_Toc254970675"/>
      <w:r>
        <w:rPr>
          <w:rFonts w:hAnsi="宋体" w:cs="宋体" w:hint="eastAsia"/>
          <w:b/>
          <w:color w:val="000000" w:themeColor="text1"/>
        </w:rPr>
        <w:t>二、招标文件</w:t>
      </w:r>
      <w:bookmarkEnd w:id="18"/>
      <w:bookmarkEnd w:id="19"/>
    </w:p>
    <w:p w:rsidR="007F7878" w:rsidRDefault="00CC4B88">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（一）招标文件的构成。</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1.公开招标公告；</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2.招标项目采购需求</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3.投标人须知；</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4.评标办法及评分标准；</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5.政府采购合同主要条款；</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6.投标文件格式。</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（二）投标人的风险</w:t>
      </w:r>
    </w:p>
    <w:p w:rsidR="007F7878" w:rsidRDefault="00CC4B88">
      <w:pPr>
        <w:tabs>
          <w:tab w:val="left" w:pos="180"/>
          <w:tab w:val="left" w:pos="1620"/>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7F7878" w:rsidRDefault="00CC4B88">
      <w:pPr>
        <w:tabs>
          <w:tab w:val="left" w:pos="180"/>
          <w:tab w:val="left" w:pos="1620"/>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2、对招标文件提出的实质性要求和条件作出明确响应是指投标人必须对招标文件中涉及招标项目的价格、采购服务的服务要求及其它要求、合同主要条款等内容作出明确响应。 </w:t>
      </w:r>
    </w:p>
    <w:p w:rsidR="007F7878" w:rsidRDefault="00CC4B88" w:rsidP="00BD7A9E">
      <w:pPr>
        <w:pStyle w:val="a4"/>
        <w:widowControl w:val="0"/>
        <w:tabs>
          <w:tab w:val="clear" w:pos="454"/>
        </w:tabs>
        <w:snapToGrid w:val="0"/>
        <w:spacing w:beforeLines="50" w:afterLines="0" w:line="360" w:lineRule="exact"/>
        <w:ind w:left="0" w:firstLineChars="196" w:firstLine="413"/>
        <w:outlineLvl w:val="0"/>
        <w:rPr>
          <w:rFonts w:ascii="宋体" w:hAnsi="宋体" w:cs="宋体"/>
          <w:b/>
          <w:color w:val="000000" w:themeColor="text1"/>
          <w:sz w:val="21"/>
          <w:szCs w:val="21"/>
        </w:rPr>
      </w:pPr>
      <w:r>
        <w:rPr>
          <w:rFonts w:ascii="宋体" w:hAnsi="宋体" w:cs="宋体" w:hint="eastAsia"/>
          <w:b/>
          <w:color w:val="000000" w:themeColor="text1"/>
          <w:sz w:val="21"/>
          <w:szCs w:val="21"/>
        </w:rPr>
        <w:t xml:space="preserve">（三）招标文件的澄清与修改 </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w:t>
      </w:r>
      <w:r>
        <w:rPr>
          <w:rFonts w:hAnsi="宋体" w:cs="宋体" w:hint="eastAsia"/>
          <w:bCs/>
          <w:color w:val="000000" w:themeColor="text1"/>
        </w:rPr>
        <w:t xml:space="preserve"> 投标人应认真阅读本招标文件，发现其中有误或有不合理要求的，投标人</w:t>
      </w:r>
      <w:r>
        <w:rPr>
          <w:rFonts w:hAnsi="宋体" w:cs="宋体" w:hint="eastAsia"/>
          <w:b/>
          <w:bCs/>
          <w:color w:val="000000" w:themeColor="text1"/>
        </w:rPr>
        <w:t>应当</w:t>
      </w:r>
      <w:r>
        <w:rPr>
          <w:rFonts w:hAnsi="宋体" w:cs="宋体" w:hint="eastAsia"/>
          <w:bCs/>
          <w:color w:val="000000" w:themeColor="text1"/>
        </w:rPr>
        <w:t>在</w:t>
      </w:r>
      <w:r>
        <w:rPr>
          <w:rFonts w:hAnsi="宋体" w:cs="宋体" w:hint="eastAsia"/>
          <w:bCs/>
          <w:color w:val="000000" w:themeColor="text1"/>
          <w:u w:val="single"/>
        </w:rPr>
        <w:t>“采购文件：第三章 《投标人须知及前附表》序号6”规定的时间</w:t>
      </w:r>
      <w:r>
        <w:rPr>
          <w:rFonts w:hAnsi="宋体" w:cs="宋体" w:hint="eastAsia"/>
          <w:bCs/>
          <w:color w:val="000000" w:themeColor="text1"/>
        </w:rPr>
        <w:t>前以书面形式要求采购人或者采购代理机构</w:t>
      </w:r>
      <w:r>
        <w:rPr>
          <w:rFonts w:hAnsi="宋体" w:cs="宋体" w:hint="eastAsia"/>
          <w:color w:val="000000" w:themeColor="text1"/>
        </w:rPr>
        <w:t>答疑、澄清</w:t>
      </w:r>
      <w:r>
        <w:rPr>
          <w:rFonts w:hAnsi="宋体" w:cs="宋体" w:hint="eastAsia"/>
          <w:bCs/>
          <w:color w:val="000000" w:themeColor="text1"/>
        </w:rPr>
        <w:t>。本中心对已发出的招标文件进行必要澄清或者修改</w:t>
      </w:r>
      <w:r>
        <w:rPr>
          <w:rFonts w:hAnsi="宋体" w:cs="宋体" w:hint="eastAsia"/>
          <w:b/>
          <w:bCs/>
          <w:color w:val="000000" w:themeColor="text1"/>
        </w:rPr>
        <w:t>可能影响投标文件编制的</w:t>
      </w:r>
      <w:r>
        <w:rPr>
          <w:rFonts w:hAnsi="宋体" w:cs="宋体" w:hint="eastAsia"/>
          <w:bCs/>
          <w:color w:val="000000" w:themeColor="text1"/>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Ansi="宋体" w:cs="宋体" w:hint="eastAsia"/>
          <w:color w:val="000000" w:themeColor="text1"/>
        </w:rPr>
        <w:t>。</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2.本中心必须以书面形式答复投标人要求澄清的问题，并将不包含问题来源的答复书面通知所有购买招标文件的投标人；除书面答复以外的其他澄清方式及澄清内容均无效。</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3.招标文件的答疑、澄清、修改、补充的内容为招标文件的组成部分。当招标文件与招标文件的答疑、澄清、修改、补充通知就同一内容的表述不一致时，以最后发出的书面文件为准。</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4.招标文件的答疑、澄清、修改、补充都应该通过本中心以法定形式发布，采购人非通过本机构，不得擅自答疑、澄清、修改、补充招标文件。</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5、本中心可以视采购具体情况，延长招标文件或者资格预审文件提供期限，并在财政部门指定的政府采购信息发布媒体及本中心网站上发布公告。</w:t>
      </w:r>
    </w:p>
    <w:p w:rsidR="007F7878" w:rsidRDefault="00CC4B88">
      <w:pPr>
        <w:pStyle w:val="ac"/>
        <w:snapToGrid w:val="0"/>
        <w:spacing w:line="360" w:lineRule="exact"/>
        <w:outlineLvl w:val="1"/>
        <w:rPr>
          <w:rFonts w:hAnsi="宋体" w:cs="宋体"/>
          <w:b/>
          <w:color w:val="000000" w:themeColor="text1"/>
        </w:rPr>
      </w:pPr>
      <w:bookmarkStart w:id="20" w:name="_Toc254970676"/>
      <w:bookmarkStart w:id="21" w:name="_Toc254970535"/>
      <w:r>
        <w:rPr>
          <w:rFonts w:hAnsi="宋体" w:cs="宋体" w:hint="eastAsia"/>
          <w:b/>
          <w:color w:val="000000" w:themeColor="text1"/>
        </w:rPr>
        <w:t>三、投标文件的编制</w:t>
      </w:r>
      <w:bookmarkEnd w:id="20"/>
      <w:bookmarkEnd w:id="21"/>
    </w:p>
    <w:p w:rsidR="007F7878" w:rsidRDefault="00CC4B88">
      <w:pPr>
        <w:snapToGrid w:val="0"/>
        <w:spacing w:line="360" w:lineRule="exact"/>
        <w:ind w:firstLineChars="196" w:firstLine="413"/>
        <w:jc w:val="left"/>
        <w:outlineLvl w:val="0"/>
        <w:rPr>
          <w:rFonts w:ascii="宋体" w:hAnsi="宋体" w:cs="宋体"/>
          <w:b/>
          <w:color w:val="000000" w:themeColor="text1"/>
          <w:szCs w:val="21"/>
        </w:rPr>
      </w:pPr>
      <w:bookmarkStart w:id="22" w:name="_Toc254970536"/>
      <w:bookmarkStart w:id="23" w:name="_Toc254970677"/>
      <w:r>
        <w:rPr>
          <w:rFonts w:ascii="宋体" w:hAnsi="宋体" w:cs="宋体" w:hint="eastAsia"/>
          <w:b/>
          <w:color w:val="000000" w:themeColor="text1"/>
          <w:szCs w:val="21"/>
        </w:rPr>
        <w:t>（一）投标文件的组成</w:t>
      </w:r>
      <w:bookmarkEnd w:id="22"/>
      <w:bookmarkEnd w:id="23"/>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投标文件由资格文件、资信及商务文件、技术文件、投标报价文件</w:t>
      </w:r>
      <w:r>
        <w:rPr>
          <w:rFonts w:ascii="宋体" w:hAnsi="宋体" w:cs="宋体" w:hint="eastAsia"/>
          <w:b/>
          <w:color w:val="000000" w:themeColor="text1"/>
          <w:szCs w:val="21"/>
        </w:rPr>
        <w:t>四部份</w:t>
      </w:r>
      <w:r>
        <w:rPr>
          <w:rFonts w:ascii="宋体" w:hAnsi="宋体" w:cs="宋体" w:hint="eastAsia"/>
          <w:color w:val="000000" w:themeColor="text1"/>
          <w:szCs w:val="21"/>
        </w:rPr>
        <w:t>组成（</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color w:val="000000" w:themeColor="text1"/>
          <w:szCs w:val="21"/>
        </w:rPr>
        <w:t>；投标报价文件中的《开标一览表》独立装订成册，单独包装、密封递交）。</w:t>
      </w:r>
    </w:p>
    <w:p w:rsidR="007F7878" w:rsidRDefault="00CC4B88" w:rsidP="00BD7A9E">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1.资格文件：</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7F7878" w:rsidRDefault="00CC4B88">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7F7878" w:rsidRDefault="00CC4B88">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lastRenderedPageBreak/>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7F7878" w:rsidRDefault="00CC4B88" w:rsidP="0039158F">
      <w:pPr>
        <w:snapToGrid w:val="0"/>
        <w:spacing w:line="360" w:lineRule="exact"/>
        <w:ind w:firstLineChars="196" w:firstLine="412"/>
        <w:jc w:val="left"/>
        <w:rPr>
          <w:rFonts w:ascii="宋体" w:hAnsi="宋体" w:cs="宋体"/>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7F7878" w:rsidRDefault="00CC4B88" w:rsidP="00BD7A9E">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2.资信及商务文件：</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投标保证金的相关证明 复印件（可单独提交）</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投标声明书 (格式见第六章)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法定代表人授权委托书和委托代理人身份证复印件（格式见第六章)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；联合体投标时还必须提供《联合投标协议书》、《联合投标授权委托书》（格式见第六章)；当法定代表人参加投标时，必须提供法定代表人身份证复印件；</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（4）投标截止之日前半年内投标人连续三个月</w:t>
      </w:r>
      <w:r>
        <w:rPr>
          <w:rFonts w:ascii="宋体" w:hAnsi="宋体" w:cs="宋体" w:hint="eastAsia"/>
          <w:color w:val="000000" w:themeColor="text1"/>
          <w:szCs w:val="21"/>
        </w:rPr>
        <w:t>依法纳税的依法缴纳税费或依法免缴税费的证明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7F7878" w:rsidRDefault="00CC4B88" w:rsidP="00BD7A9E">
      <w:pPr>
        <w:snapToGrid w:val="0"/>
        <w:spacing w:beforeLines="50" w:after="50" w:line="360" w:lineRule="exact"/>
        <w:rPr>
          <w:rFonts w:ascii="宋体" w:hAnsi="宋体" w:cs="宋体"/>
          <w:color w:val="000000" w:themeColor="text1"/>
          <w:szCs w:val="21"/>
        </w:rPr>
      </w:pPr>
      <w:r>
        <w:rPr>
          <w:rFonts w:ascii="宋体" w:hAnsi="宋体" w:cs="宋体" w:hint="eastAsia"/>
          <w:b/>
          <w:color w:val="000000" w:themeColor="text1"/>
          <w:szCs w:val="21"/>
        </w:rPr>
        <w:t xml:space="preserve">    （5）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7F7878" w:rsidRDefault="00CC4B88">
      <w:pPr>
        <w:snapToGrid w:val="0"/>
        <w:spacing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7F7878" w:rsidRDefault="00CC4B88">
      <w:pPr>
        <w:snapToGrid w:val="0"/>
        <w:spacing w:line="360" w:lineRule="exact"/>
        <w:ind w:firstLineChars="196" w:firstLine="413"/>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kern w:val="0"/>
          <w:szCs w:val="21"/>
        </w:rPr>
        <w:t>（8）税务登记证复印件；</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（9）商务响应表（格式见第六章）</w:t>
      </w:r>
      <w:r>
        <w:rPr>
          <w:rFonts w:ascii="宋体" w:hAnsi="宋体" w:cs="宋体" w:hint="eastAsia"/>
          <w:b/>
          <w:color w:val="000000" w:themeColor="text1"/>
          <w:szCs w:val="21"/>
        </w:rPr>
        <w:t>（必须提供）；</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（11）具备法律、行政法规规定的其他条件的证明材料</w:t>
      </w:r>
      <w:r>
        <w:rPr>
          <w:rFonts w:ascii="宋体" w:hAnsi="宋体" w:cs="宋体" w:hint="eastAsia"/>
          <w:b/>
          <w:color w:val="000000" w:themeColor="text1"/>
          <w:szCs w:val="21"/>
        </w:rPr>
        <w:t>(如有规定,则必须提供)。</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bCs/>
          <w:color w:val="000000" w:themeColor="text1"/>
          <w:szCs w:val="21"/>
        </w:rPr>
        <w:t xml:space="preserve">可作为投标人资信评分的资质证明材料（可选）  </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（12）类似案例成功的业绩（投标人同类项目实施情况一览表、合同复印件、用户验收报告、用户评价）；</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（13）其他特殊资质证书（如本地化服务能力等）；</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w:t>
      </w:r>
      <w:r>
        <w:rPr>
          <w:rFonts w:ascii="宋体" w:hAnsi="宋体" w:cs="宋体" w:hint="eastAsia"/>
          <w:color w:val="000000" w:themeColor="text1"/>
          <w:szCs w:val="21"/>
        </w:rPr>
        <w:t>14</w:t>
      </w:r>
      <w:r>
        <w:rPr>
          <w:rFonts w:ascii="宋体" w:hAnsi="宋体" w:cs="宋体" w:hint="eastAsia"/>
          <w:b/>
          <w:color w:val="000000" w:themeColor="text1"/>
          <w:szCs w:val="21"/>
        </w:rPr>
        <w:t>）</w:t>
      </w:r>
      <w:r>
        <w:rPr>
          <w:rFonts w:ascii="宋体" w:hAnsi="宋体" w:cs="宋体" w:hint="eastAsia"/>
          <w:color w:val="000000" w:themeColor="text1"/>
          <w:szCs w:val="21"/>
        </w:rPr>
        <w:t>投标人质量管理和质量保证体系等方面的认证证书；</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（17）投标人情况介绍。</w:t>
      </w:r>
    </w:p>
    <w:p w:rsidR="007F7878" w:rsidRDefault="00CC4B88">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3.技术文件</w:t>
      </w:r>
    </w:p>
    <w:p w:rsidR="007F7878" w:rsidRDefault="00CC4B88">
      <w:pPr>
        <w:snapToGrid w:val="0"/>
        <w:spacing w:line="360" w:lineRule="exact"/>
        <w:ind w:firstLineChars="296" w:firstLine="624"/>
        <w:jc w:val="left"/>
        <w:rPr>
          <w:rFonts w:ascii="宋体" w:hAnsi="宋体" w:cs="宋体"/>
          <w:b/>
          <w:bCs/>
          <w:color w:val="000000" w:themeColor="text1"/>
          <w:szCs w:val="21"/>
        </w:rPr>
      </w:pPr>
      <w:r>
        <w:rPr>
          <w:rFonts w:ascii="宋体" w:hAnsi="宋体" w:cs="宋体" w:hint="eastAsia"/>
          <w:b/>
          <w:bCs/>
          <w:color w:val="000000" w:themeColor="text1"/>
          <w:szCs w:val="21"/>
        </w:rPr>
        <w:lastRenderedPageBreak/>
        <w:t>服务类项目的投标技术文件（服务方案）；</w:t>
      </w:r>
    </w:p>
    <w:p w:rsidR="007F7878" w:rsidRDefault="00CC4B88">
      <w:pPr>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服务类项目的投标技术文件(内容和格式见第六章要求)。</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4.报价文件：</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（1）投标函（格式见第六章）； </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（2）投标报价明细表（格式见第六章）；</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（3）投标人针对报价需要说明的其他文件和说明（格式自拟）；</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（4）开标一览表（单独封装递交，格式见第六章），联合体投标时还必须附《联合投标协议书》。</w:t>
      </w:r>
    </w:p>
    <w:p w:rsidR="007F7878" w:rsidRDefault="00CC4B88">
      <w:pPr>
        <w:pStyle w:val="23"/>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注：法定代表人授权委托书、投标声明书、投标函、开标一览表必须招标文件格式要求签署和加盖单位公章。</w:t>
      </w:r>
    </w:p>
    <w:p w:rsidR="007F7878" w:rsidRDefault="00CC4B88">
      <w:pPr>
        <w:snapToGrid w:val="0"/>
        <w:spacing w:line="360" w:lineRule="exact"/>
        <w:ind w:firstLineChars="196" w:firstLine="413"/>
        <w:jc w:val="left"/>
        <w:outlineLvl w:val="0"/>
        <w:rPr>
          <w:rFonts w:ascii="宋体" w:hAnsi="宋体" w:cs="宋体"/>
          <w:b/>
          <w:color w:val="000000" w:themeColor="text1"/>
          <w:szCs w:val="21"/>
        </w:rPr>
      </w:pPr>
      <w:bookmarkStart w:id="24" w:name="_Toc254970678"/>
      <w:bookmarkStart w:id="25" w:name="_Toc254970537"/>
      <w:r>
        <w:rPr>
          <w:rFonts w:ascii="宋体" w:hAnsi="宋体" w:cs="宋体" w:hint="eastAsia"/>
          <w:b/>
          <w:color w:val="000000" w:themeColor="text1"/>
          <w:szCs w:val="21"/>
        </w:rPr>
        <w:t>（二）投标文件的语言及计量</w:t>
      </w:r>
      <w:bookmarkEnd w:id="24"/>
      <w:bookmarkEnd w:id="25"/>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▲1投标文件以及投标方与招标方就有关投标事宜的所有来往函电，均应以中文汉语书写。除签名、盖章、专用名称等特殊情形外，以中文汉语以外的文字表述的投标文件视同未提供。</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bookmarkStart w:id="26" w:name="_Toc254970679"/>
      <w:bookmarkStart w:id="27" w:name="_Toc254970538"/>
      <w:r>
        <w:rPr>
          <w:rFonts w:ascii="宋体" w:hAnsi="宋体" w:cs="宋体" w:hint="eastAsia"/>
          <w:b/>
          <w:color w:val="000000" w:themeColor="text1"/>
          <w:szCs w:val="21"/>
        </w:rPr>
        <w:t>（三）投标报价</w:t>
      </w:r>
      <w:bookmarkEnd w:id="26"/>
      <w:bookmarkEnd w:id="27"/>
    </w:p>
    <w:p w:rsidR="007F7878" w:rsidRDefault="00CC4B88">
      <w:pPr>
        <w:pStyle w:val="ac"/>
        <w:snapToGrid w:val="0"/>
        <w:spacing w:line="360" w:lineRule="exact"/>
        <w:ind w:firstLineChars="200" w:firstLine="420"/>
        <w:jc w:val="left"/>
        <w:rPr>
          <w:rFonts w:hAnsi="宋体" w:cs="宋体"/>
          <w:color w:val="000000" w:themeColor="text1"/>
        </w:rPr>
      </w:pPr>
      <w:r>
        <w:rPr>
          <w:rFonts w:hAnsi="宋体" w:cs="宋体" w:hint="eastAsia"/>
          <w:color w:val="000000" w:themeColor="text1"/>
        </w:rPr>
        <w:t>1.投标报价应按招标文件中相关附表格式填写。投标人可就《项目采购需求》中所有服务内容完整唯一报价。</w:t>
      </w:r>
    </w:p>
    <w:p w:rsidR="007F7878" w:rsidRDefault="00CC4B88">
      <w:pPr>
        <w:pStyle w:val="ac"/>
        <w:snapToGrid w:val="0"/>
        <w:spacing w:line="360" w:lineRule="exact"/>
        <w:ind w:firstLineChars="200" w:firstLine="420"/>
        <w:jc w:val="left"/>
        <w:rPr>
          <w:rFonts w:hAnsi="宋体" w:cs="宋体"/>
          <w:color w:val="000000" w:themeColor="text1"/>
        </w:rPr>
      </w:pPr>
      <w:r>
        <w:rPr>
          <w:rFonts w:hAnsi="宋体" w:cs="宋体" w:hint="eastAsia"/>
          <w:color w:val="000000" w:themeColor="text1"/>
        </w:rPr>
        <w:t>2.投标报价是履行合同的最终价格。</w:t>
      </w:r>
    </w:p>
    <w:p w:rsidR="007F7878" w:rsidRDefault="00CC4B88">
      <w:pPr>
        <w:tabs>
          <w:tab w:val="left" w:pos="52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3.投标文件只允许有一个报价，有选择的或有条件的报价将不予接受。</w:t>
      </w:r>
    </w:p>
    <w:p w:rsidR="007F7878" w:rsidRDefault="00CC4B88" w:rsidP="00BD7A9E">
      <w:pPr>
        <w:pStyle w:val="a4"/>
        <w:widowControl w:val="0"/>
        <w:tabs>
          <w:tab w:val="clear" w:pos="454"/>
        </w:tabs>
        <w:snapToGrid w:val="0"/>
        <w:spacing w:beforeLines="50" w:afterLines="0" w:line="360" w:lineRule="exact"/>
        <w:ind w:left="0" w:firstLineChars="196" w:firstLine="413"/>
        <w:outlineLvl w:val="0"/>
        <w:rPr>
          <w:rFonts w:ascii="宋体" w:hAnsi="宋体" w:cs="宋体"/>
          <w:b/>
          <w:color w:val="000000" w:themeColor="text1"/>
          <w:sz w:val="21"/>
          <w:szCs w:val="21"/>
        </w:rPr>
      </w:pPr>
      <w:r>
        <w:rPr>
          <w:rFonts w:ascii="宋体" w:hAnsi="宋体" w:cs="宋体" w:hint="eastAsia"/>
          <w:b/>
          <w:color w:val="000000" w:themeColor="text1"/>
          <w:sz w:val="21"/>
          <w:szCs w:val="21"/>
        </w:rPr>
        <w:t>（四）投标文件的有效期</w:t>
      </w:r>
    </w:p>
    <w:p w:rsidR="007F7878" w:rsidRDefault="00CC4B88">
      <w:pPr>
        <w:pStyle w:val="a4"/>
        <w:widowControl w:val="0"/>
        <w:tabs>
          <w:tab w:val="clear" w:pos="454"/>
        </w:tabs>
        <w:snapToGrid w:val="0"/>
        <w:spacing w:after="156" w:line="360" w:lineRule="exact"/>
        <w:ind w:left="0" w:firstLineChars="202" w:firstLine="424"/>
        <w:rPr>
          <w:rFonts w:ascii="宋体" w:hAnsi="宋体" w:cs="宋体"/>
          <w:color w:val="000000" w:themeColor="text1"/>
          <w:sz w:val="21"/>
          <w:szCs w:val="21"/>
        </w:rPr>
      </w:pPr>
      <w:r>
        <w:rPr>
          <w:rFonts w:ascii="宋体" w:hAnsi="宋体" w:cs="宋体" w:hint="eastAsia"/>
          <w:color w:val="000000" w:themeColor="text1"/>
          <w:sz w:val="21"/>
          <w:szCs w:val="21"/>
        </w:rPr>
        <w:t>1.自投标截止日起</w:t>
      </w:r>
      <w:r>
        <w:rPr>
          <w:rFonts w:ascii="宋体" w:hAnsi="宋体" w:cs="宋体" w:hint="eastAsia"/>
          <w:color w:val="000000" w:themeColor="text1"/>
          <w:sz w:val="21"/>
          <w:szCs w:val="21"/>
          <w:u w:val="single"/>
        </w:rPr>
        <w:t>六十日</w:t>
      </w:r>
      <w:r>
        <w:rPr>
          <w:rFonts w:ascii="宋体" w:hAnsi="宋体" w:cs="宋体" w:hint="eastAsia"/>
          <w:color w:val="000000" w:themeColor="text1"/>
          <w:sz w:val="21"/>
          <w:szCs w:val="21"/>
        </w:rPr>
        <w:t>投标文件应保持有效。有效期不足的投标文件将被拒绝。</w:t>
      </w:r>
    </w:p>
    <w:p w:rsidR="007F7878" w:rsidRDefault="00CC4B88">
      <w:pPr>
        <w:pStyle w:val="a4"/>
        <w:widowControl w:val="0"/>
        <w:tabs>
          <w:tab w:val="clear" w:pos="454"/>
        </w:tabs>
        <w:snapToGrid w:val="0"/>
        <w:spacing w:after="156" w:line="360" w:lineRule="exact"/>
        <w:ind w:left="0" w:firstLineChars="202" w:firstLine="424"/>
        <w:rPr>
          <w:rFonts w:ascii="宋体" w:hAnsi="宋体" w:cs="宋体"/>
          <w:color w:val="000000" w:themeColor="text1"/>
          <w:sz w:val="21"/>
          <w:szCs w:val="21"/>
        </w:rPr>
      </w:pPr>
      <w:r>
        <w:rPr>
          <w:rFonts w:ascii="宋体" w:hAnsi="宋体" w:cs="宋体" w:hint="eastAsia"/>
          <w:color w:val="000000" w:themeColor="text1"/>
          <w:sz w:val="21"/>
          <w:szCs w:val="21"/>
        </w:rPr>
        <w:t>2.在特殊情况下，招标人可与投标人协商延长投标书的有效期，这种要求和答复均以书面形式进行。</w:t>
      </w:r>
    </w:p>
    <w:p w:rsidR="007F7878" w:rsidRDefault="00CC4B88">
      <w:pPr>
        <w:snapToGrid w:val="0"/>
        <w:spacing w:line="360" w:lineRule="exact"/>
        <w:ind w:firstLineChars="200" w:firstLine="420"/>
        <w:jc w:val="left"/>
        <w:outlineLvl w:val="0"/>
        <w:rPr>
          <w:rFonts w:ascii="宋体" w:hAnsi="宋体" w:cs="宋体"/>
          <w:b/>
          <w:color w:val="000000" w:themeColor="text1"/>
          <w:szCs w:val="21"/>
        </w:rPr>
      </w:pPr>
      <w:bookmarkStart w:id="28" w:name="_Toc254970539"/>
      <w:bookmarkStart w:id="29" w:name="_Toc254970680"/>
      <w:r>
        <w:rPr>
          <w:rFonts w:ascii="宋体" w:hAnsi="宋体" w:cs="宋体" w:hint="eastAsia"/>
          <w:color w:val="000000" w:themeColor="text1"/>
          <w:szCs w:val="21"/>
        </w:rPr>
        <w:t>3.投标人可拒绝接受延期要求而不会导致投标保证金被没收。同意延长有效期的投标人需要相应延长投标保证金的有效期，但不能修改投标文件。</w:t>
      </w:r>
      <w:bookmarkEnd w:id="28"/>
      <w:bookmarkEnd w:id="29"/>
    </w:p>
    <w:p w:rsidR="007F7878" w:rsidRDefault="00CC4B88">
      <w:pPr>
        <w:snapToGrid w:val="0"/>
        <w:spacing w:line="360" w:lineRule="exact"/>
        <w:ind w:firstLineChars="200" w:firstLine="420"/>
        <w:jc w:val="left"/>
        <w:outlineLvl w:val="0"/>
        <w:rPr>
          <w:rFonts w:ascii="宋体" w:hAnsi="宋体" w:cs="宋体"/>
          <w:b/>
          <w:color w:val="000000" w:themeColor="text1"/>
          <w:szCs w:val="21"/>
        </w:rPr>
      </w:pPr>
      <w:bookmarkStart w:id="30" w:name="_Toc254970540"/>
      <w:bookmarkStart w:id="31" w:name="_Toc254970681"/>
      <w:r>
        <w:rPr>
          <w:rFonts w:ascii="宋体" w:hAnsi="宋体" w:cs="宋体" w:hint="eastAsia"/>
          <w:color w:val="000000" w:themeColor="text1"/>
          <w:szCs w:val="21"/>
        </w:rPr>
        <w:t>4.中标人的投标文件自开标之日起至合同履行完毕止均应保持有效。</w:t>
      </w:r>
      <w:bookmarkEnd w:id="30"/>
      <w:bookmarkEnd w:id="31"/>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bookmarkStart w:id="32" w:name="_Toc254970541"/>
      <w:bookmarkStart w:id="33" w:name="_Toc254970682"/>
      <w:r>
        <w:rPr>
          <w:rFonts w:ascii="宋体" w:hAnsi="宋体" w:cs="宋体" w:hint="eastAsia"/>
          <w:b/>
          <w:color w:val="000000" w:themeColor="text1"/>
          <w:szCs w:val="21"/>
        </w:rPr>
        <w:t>（五）投标保证金</w:t>
      </w:r>
      <w:bookmarkEnd w:id="32"/>
      <w:bookmarkEnd w:id="33"/>
    </w:p>
    <w:p w:rsidR="007F7878" w:rsidRDefault="00CC4B88">
      <w:pPr>
        <w:pStyle w:val="ac"/>
        <w:spacing w:line="420" w:lineRule="exact"/>
        <w:ind w:leftChars="200" w:left="840" w:hangingChars="200" w:hanging="420"/>
        <w:rPr>
          <w:rFonts w:hAnsi="宋体" w:cs="宋体"/>
          <w:color w:val="000000" w:themeColor="text1"/>
        </w:rPr>
      </w:pPr>
      <w:r>
        <w:rPr>
          <w:rFonts w:hAnsi="宋体" w:cs="宋体" w:hint="eastAsia"/>
          <w:color w:val="000000" w:themeColor="text1"/>
        </w:rPr>
        <w:t>1. 投标保证金应用人民币，投标人须按规定提交投标保证金。否则，其投标将被拒绝。</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2.保证金交纳形式：支票、汇票、本票、</w:t>
      </w:r>
      <w:r>
        <w:rPr>
          <w:rFonts w:ascii="宋体" w:hAnsi="宋体" w:cs="宋体" w:hint="eastAsia"/>
          <w:bCs/>
          <w:color w:val="000000" w:themeColor="text1"/>
        </w:rPr>
        <w:t>网上银行</w:t>
      </w:r>
      <w:r>
        <w:rPr>
          <w:rFonts w:ascii="宋体" w:hAnsi="宋体" w:cs="宋体" w:hint="eastAsia"/>
          <w:color w:val="000000" w:themeColor="text1"/>
          <w:szCs w:val="21"/>
        </w:rPr>
        <w:t>等非现金形式提交。</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 投标人应按本须知及招标公告中所明确的开户名称、开户银行、账号，于投标截止前交到本中心账户上（投标人交纳投标保证金时应充分考虑保证金到达本中心账户上的清算时间）。</w:t>
      </w:r>
    </w:p>
    <w:p w:rsidR="007F7878" w:rsidRDefault="00CC4B88">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本项目保证金事宜请联系本中心财务处（电话：0771-2501693，地址：南宁市园湖南路2-60号）。</w:t>
      </w:r>
    </w:p>
    <w:p w:rsidR="007F7878" w:rsidRDefault="00CC4B88">
      <w:pPr>
        <w:pStyle w:val="ac"/>
        <w:spacing w:line="420" w:lineRule="exact"/>
        <w:ind w:firstLineChars="268" w:firstLine="565"/>
        <w:rPr>
          <w:rFonts w:hAnsi="宋体" w:cs="宋体"/>
          <w:b/>
          <w:color w:val="000000" w:themeColor="text1"/>
        </w:rPr>
      </w:pPr>
      <w:r>
        <w:rPr>
          <w:rFonts w:hAnsi="宋体" w:cs="宋体" w:hint="eastAsia"/>
          <w:b/>
          <w:color w:val="000000" w:themeColor="text1"/>
        </w:rPr>
        <w:t>注：①办理投标保证金手续时，请务必在保证金凭据上注明或写明项目名称及项目编号，以免耽误投标。</w:t>
      </w:r>
    </w:p>
    <w:p w:rsidR="007F7878" w:rsidRDefault="00CC4B88">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②未中标人的投标保证金在中标通知书发出后五个工作日内退还，不计利息。</w:t>
      </w:r>
    </w:p>
    <w:p w:rsidR="007F7878" w:rsidRDefault="00CC4B88">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③中标人的投标保证金自政府采购合同签订之日起五个工作日内（合同签订后送达本中心)后退还，不计利息。</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4. </w:t>
      </w:r>
      <w:r>
        <w:rPr>
          <w:rFonts w:ascii="宋体" w:hAnsi="宋体" w:cs="宋体" w:hint="eastAsia"/>
          <w:color w:val="000000" w:themeColor="text1"/>
          <w:kern w:val="0"/>
          <w:szCs w:val="21"/>
        </w:rPr>
        <w:t>中标人应在中标通知书发出之日起</w:t>
      </w:r>
      <w:r>
        <w:rPr>
          <w:rFonts w:ascii="宋体" w:hAnsi="宋体" w:cs="宋体" w:hint="eastAsia"/>
          <w:color w:val="000000" w:themeColor="text1"/>
          <w:szCs w:val="21"/>
          <w:u w:val="single"/>
        </w:rPr>
        <w:t>三十</w:t>
      </w:r>
      <w:r>
        <w:rPr>
          <w:rFonts w:ascii="宋体" w:hAnsi="宋体" w:cs="宋体" w:hint="eastAsia"/>
          <w:color w:val="000000" w:themeColor="text1"/>
          <w:szCs w:val="21"/>
        </w:rPr>
        <w:t>日内与采购人签订合同。</w:t>
      </w:r>
      <w:r>
        <w:rPr>
          <w:rFonts w:ascii="宋体" w:hAnsi="宋体" w:cs="宋体" w:hint="eastAsia"/>
          <w:bCs/>
          <w:color w:val="000000" w:themeColor="text1"/>
        </w:rPr>
        <w:t>采购需求另有要求的，按照其要</w:t>
      </w:r>
      <w:r>
        <w:rPr>
          <w:rFonts w:ascii="宋体" w:hAnsi="宋体" w:cs="宋体" w:hint="eastAsia"/>
          <w:bCs/>
          <w:color w:val="000000" w:themeColor="text1"/>
        </w:rPr>
        <w:lastRenderedPageBreak/>
        <w:t>求执行。</w:t>
      </w:r>
    </w:p>
    <w:p w:rsidR="007F7878" w:rsidRDefault="00CC4B88">
      <w:pPr>
        <w:pStyle w:val="ac"/>
        <w:spacing w:line="400" w:lineRule="exact"/>
        <w:ind w:firstLineChars="200" w:firstLine="420"/>
        <w:rPr>
          <w:rFonts w:hAnsi="宋体" w:cs="宋体"/>
          <w:color w:val="000000" w:themeColor="text1"/>
        </w:rPr>
      </w:pPr>
      <w:r>
        <w:rPr>
          <w:rFonts w:hAnsi="宋体" w:cs="宋体" w:hint="eastAsia"/>
          <w:color w:val="000000" w:themeColor="text1"/>
        </w:rPr>
        <w:t>5.投标保证金不计息。</w:t>
      </w:r>
    </w:p>
    <w:p w:rsidR="007F7878" w:rsidRDefault="00CC4B88">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6.投标人有下列情形之一的，投标保证金将不予退还：</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投标人在投标有效期内撤回投标文件的；</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投标人在投标过程中弄虚作假，提供虚假材料的；</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中标人无正当理由不与采购人签订合同的；</w:t>
      </w:r>
    </w:p>
    <w:p w:rsidR="007F7878" w:rsidRDefault="00CC4B88">
      <w:pPr>
        <w:snapToGrid w:val="0"/>
        <w:spacing w:line="360" w:lineRule="exact"/>
        <w:ind w:firstLineChars="196" w:firstLine="413"/>
        <w:rPr>
          <w:rFonts w:ascii="宋体" w:hAnsi="宋体" w:cs="宋体"/>
          <w:color w:val="000000" w:themeColor="text1"/>
          <w:szCs w:val="21"/>
        </w:rPr>
      </w:pPr>
      <w:r>
        <w:rPr>
          <w:rFonts w:ascii="宋体" w:hAnsi="宋体" w:cs="宋体" w:hint="eastAsia"/>
          <w:b/>
          <w:color w:val="000000" w:themeColor="text1"/>
          <w:szCs w:val="21"/>
        </w:rPr>
        <w:t>（4）</w:t>
      </w:r>
      <w:r>
        <w:rPr>
          <w:rFonts w:ascii="宋体" w:hAnsi="宋体" w:cs="宋体" w:hint="eastAsia"/>
          <w:bCs/>
          <w:color w:val="000000" w:themeColor="text1"/>
          <w:spacing w:val="-4"/>
          <w:szCs w:val="21"/>
        </w:rPr>
        <w:t>将中标项目转让给他人或者在投标文件中未说明且未经招标采购人同意，将中标项目分包给他人的；</w:t>
      </w:r>
    </w:p>
    <w:p w:rsidR="007F7878" w:rsidRDefault="00CC4B88">
      <w:pPr>
        <w:snapToGrid w:val="0"/>
        <w:spacing w:line="36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（5）</w:t>
      </w:r>
      <w:r>
        <w:rPr>
          <w:rFonts w:ascii="宋体" w:hAnsi="宋体" w:cs="宋体" w:hint="eastAsia"/>
          <w:color w:val="000000" w:themeColor="text1"/>
          <w:szCs w:val="21"/>
        </w:rPr>
        <w:t>拒绝履行合同义务的；</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（6）其他严重扰乱招投标程序的。</w:t>
      </w:r>
    </w:p>
    <w:p w:rsidR="007F7878" w:rsidRDefault="00CC4B88" w:rsidP="00BD7A9E">
      <w:pPr>
        <w:snapToGrid w:val="0"/>
        <w:spacing w:beforeLines="50" w:line="360" w:lineRule="exact"/>
        <w:ind w:firstLineChars="196" w:firstLine="413"/>
        <w:jc w:val="left"/>
        <w:outlineLvl w:val="0"/>
        <w:rPr>
          <w:rFonts w:ascii="宋体" w:hAnsi="宋体" w:cs="宋体"/>
          <w:b/>
          <w:color w:val="000000" w:themeColor="text1"/>
          <w:szCs w:val="21"/>
        </w:rPr>
      </w:pPr>
      <w:bookmarkStart w:id="34" w:name="_Toc254970683"/>
      <w:bookmarkStart w:id="35" w:name="_Toc254970542"/>
      <w:r>
        <w:rPr>
          <w:rFonts w:ascii="宋体" w:hAnsi="宋体" w:cs="宋体" w:hint="eastAsia"/>
          <w:b/>
          <w:color w:val="000000" w:themeColor="text1"/>
          <w:szCs w:val="21"/>
        </w:rPr>
        <w:t>（六）投标文件的签署和份数</w:t>
      </w:r>
      <w:bookmarkEnd w:id="34"/>
      <w:bookmarkEnd w:id="35"/>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1.投标人应按本招标文件规定的格式和顺序编制、装订投标文件并标注页码，投标文件内容不完整、编排混乱导致投标文件被误读、漏读或者查找不到相关内容的，是投标人的责任。</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 投标人应按将投标文件装订成册，其中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份；提供投标文件电子版光盘(光盘封面请注明项目名称、项目编号及投标人名称)。投标文件的封面应注明“正本”、“副本”字样。活页装订的投标文件将被拒绝。</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3.投标文件的正本需打印或用不褪色的墨水填写，投标文件正本除本《投标人须知》中规定的可提供复印件外均须提供原件。副本为正本的复印件。</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4.投标文件须由投标人在规定位置盖章并由法定代表人或法定代表人的授权委托人签署，投标人应写全称。</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5.投标文件不得涂改，若有修改错漏处，须加盖单位公章或者法定代表人或授权委托人签字或盖章。投标文件因字迹潦草或表达不清所引起的后果由投标人负责。</w:t>
      </w:r>
    </w:p>
    <w:p w:rsidR="007F7878" w:rsidRDefault="00CC4B88" w:rsidP="00BD7A9E">
      <w:pPr>
        <w:snapToGrid w:val="0"/>
        <w:spacing w:beforeLines="50" w:line="360" w:lineRule="exact"/>
        <w:ind w:firstLineChars="147" w:firstLine="310"/>
        <w:jc w:val="left"/>
        <w:outlineLvl w:val="0"/>
        <w:rPr>
          <w:rFonts w:ascii="宋体" w:hAnsi="宋体" w:cs="宋体"/>
          <w:b/>
          <w:color w:val="000000" w:themeColor="text1"/>
          <w:szCs w:val="21"/>
        </w:rPr>
      </w:pPr>
      <w:r>
        <w:rPr>
          <w:rFonts w:ascii="宋体" w:hAnsi="宋体" w:cs="宋体" w:hint="eastAsia"/>
          <w:b/>
          <w:color w:val="000000" w:themeColor="text1"/>
          <w:szCs w:val="21"/>
        </w:rPr>
        <w:t>（七）投标文件的包装、递交、修改和撤回</w:t>
      </w:r>
    </w:p>
    <w:p w:rsidR="007F7878" w:rsidRDefault="00CC4B88">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rPr>
        <w:t>▲</w:t>
      </w:r>
      <w:r>
        <w:rPr>
          <w:rFonts w:ascii="宋体" w:hAnsi="宋体" w:cs="宋体" w:hint="eastAsia"/>
          <w:color w:val="000000" w:themeColor="text1"/>
          <w:szCs w:val="21"/>
        </w:rPr>
        <w:t>1. 投标人应将投标文件装订成册（</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color w:val="000000" w:themeColor="text1"/>
          <w:szCs w:val="21"/>
        </w:rPr>
        <w:t>），其中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份；提供投标文件电子版光盘1份(光盘封面请注明项目名称、项目编号及投标人名称)；</w:t>
      </w:r>
      <w:r>
        <w:rPr>
          <w:rFonts w:ascii="宋体" w:hAnsi="宋体" w:cs="宋体" w:hint="eastAsia"/>
          <w:b/>
          <w:color w:val="000000" w:themeColor="text1"/>
          <w:szCs w:val="21"/>
        </w:rPr>
        <w:t>资格文件</w:t>
      </w:r>
      <w:r>
        <w:rPr>
          <w:rFonts w:ascii="宋体" w:hAnsi="宋体" w:cs="宋体" w:hint="eastAsia"/>
          <w:color w:val="000000" w:themeColor="text1"/>
        </w:rPr>
        <w:t>装入到一个投标文件袋内加以密封</w:t>
      </w:r>
      <w:r>
        <w:rPr>
          <w:rFonts w:ascii="宋体" w:hAnsi="宋体" w:cs="宋体" w:hint="eastAsia"/>
          <w:color w:val="000000" w:themeColor="text1"/>
          <w:spacing w:val="-2"/>
          <w:szCs w:val="21"/>
        </w:rPr>
        <w:t>（要求文件袋无明显缝隙露出袋内文件），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rPr>
        <w:t>；</w:t>
      </w:r>
      <w:r>
        <w:rPr>
          <w:rFonts w:ascii="宋体" w:hAnsi="宋体" w:cs="宋体" w:hint="eastAsia"/>
          <w:b/>
          <w:color w:val="000000" w:themeColor="text1"/>
          <w:szCs w:val="21"/>
        </w:rPr>
        <w:t>资信及商务文件、技术文件、投标报价文件及投标文件电子版光盘</w:t>
      </w:r>
      <w:r>
        <w:rPr>
          <w:rFonts w:ascii="宋体" w:hAnsi="宋体" w:cs="宋体" w:hint="eastAsia"/>
          <w:color w:val="000000" w:themeColor="text1"/>
        </w:rPr>
        <w:t>一并装入到一个投标文件袋内加以密封</w:t>
      </w:r>
      <w:r>
        <w:rPr>
          <w:rFonts w:ascii="宋体" w:hAnsi="宋体" w:cs="宋体" w:hint="eastAsia"/>
          <w:color w:val="000000" w:themeColor="text1"/>
          <w:spacing w:val="-2"/>
          <w:szCs w:val="21"/>
        </w:rPr>
        <w:t>（要求文件袋无明显缝隙露出袋内文件），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spacing w:val="-2"/>
          <w:szCs w:val="21"/>
        </w:rPr>
        <w:t>。</w:t>
      </w:r>
    </w:p>
    <w:p w:rsidR="007F7878" w:rsidRDefault="00CC4B88">
      <w:pPr>
        <w:snapToGrid w:val="0"/>
        <w:spacing w:line="360" w:lineRule="exact"/>
        <w:ind w:firstLine="420"/>
        <w:jc w:val="left"/>
        <w:rPr>
          <w:rFonts w:ascii="宋体" w:hAnsi="宋体" w:cs="宋体"/>
          <w:color w:val="000000" w:themeColor="text1"/>
          <w:spacing w:val="-2"/>
          <w:szCs w:val="21"/>
        </w:rPr>
      </w:pPr>
      <w:r>
        <w:rPr>
          <w:rFonts w:ascii="宋体" w:hAnsi="宋体" w:cs="宋体" w:hint="eastAsia"/>
          <w:color w:val="000000" w:themeColor="text1"/>
          <w:spacing w:val="-2"/>
          <w:szCs w:val="21"/>
        </w:rPr>
        <w:t>开标一览表（</w:t>
      </w:r>
      <w:r>
        <w:rPr>
          <w:rFonts w:ascii="宋体" w:hAnsi="宋体" w:cs="宋体" w:hint="eastAsia"/>
          <w:color w:val="000000" w:themeColor="text1"/>
          <w:szCs w:val="21"/>
        </w:rPr>
        <w:t>格式见第六章，</w:t>
      </w:r>
      <w:r>
        <w:rPr>
          <w:rFonts w:ascii="宋体" w:hAnsi="宋体" w:cs="宋体" w:hint="eastAsia"/>
          <w:color w:val="000000" w:themeColor="text1"/>
          <w:spacing w:val="-2"/>
          <w:szCs w:val="21"/>
        </w:rPr>
        <w:t>所投分标的开标一览表应合并装订成一份，且只需要一份）装入到一个开标一览表文件袋内封装并加以密封（要求文件袋无明显缝隙露出袋内文件），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spacing w:val="-2"/>
          <w:szCs w:val="21"/>
        </w:rPr>
        <w:t>。</w:t>
      </w:r>
    </w:p>
    <w:p w:rsidR="007F7878" w:rsidRDefault="00CC4B88">
      <w:pPr>
        <w:snapToGrid w:val="0"/>
        <w:spacing w:line="360" w:lineRule="exact"/>
        <w:ind w:firstLine="420"/>
        <w:jc w:val="left"/>
        <w:rPr>
          <w:rFonts w:ascii="宋体" w:hAnsi="宋体" w:cs="宋体"/>
          <w:color w:val="000000" w:themeColor="text1"/>
        </w:rPr>
      </w:pPr>
      <w:r>
        <w:rPr>
          <w:rFonts w:ascii="宋体" w:hAnsi="宋体" w:cs="宋体" w:hint="eastAsia"/>
          <w:color w:val="000000" w:themeColor="text1"/>
          <w:szCs w:val="21"/>
        </w:rPr>
        <w:t>投标文件的的包装封面上应注明投标人名称、投标人地址、投标文件名称（资格文件；资信及商务文件、技术文件、报价文件；开标一览表）、投标项目名称、项目编号、并加盖投标人公章，并</w:t>
      </w:r>
      <w:r>
        <w:rPr>
          <w:rFonts w:ascii="宋体" w:hAnsi="宋体" w:cs="宋体" w:hint="eastAsia"/>
          <w:color w:val="000000" w:themeColor="text1"/>
        </w:rPr>
        <w:t>注明“开标时才能启封”。</w:t>
      </w:r>
    </w:p>
    <w:p w:rsidR="007F7878" w:rsidRDefault="00CC4B88">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rPr>
        <w:t>逾期送达或者未按照招标文件要求密封的投标文件将被拒绝，由此造成投标文件被误投或提前拆封的风险由投标人承担。</w:t>
      </w:r>
    </w:p>
    <w:p w:rsidR="007F7878" w:rsidRDefault="00CC4B88">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7F7878" w:rsidRDefault="00CC4B88">
      <w:pPr>
        <w:snapToGrid w:val="0"/>
        <w:spacing w:line="360" w:lineRule="exact"/>
        <w:ind w:firstLine="420"/>
        <w:jc w:val="left"/>
        <w:rPr>
          <w:rFonts w:ascii="宋体" w:hAnsi="宋体" w:cs="宋体"/>
          <w:color w:val="000000" w:themeColor="text1"/>
          <w:spacing w:val="-4"/>
          <w:szCs w:val="21"/>
        </w:rPr>
      </w:pPr>
      <w:bookmarkStart w:id="36" w:name="_Toc254970684"/>
      <w:bookmarkStart w:id="37" w:name="_Toc254970543"/>
      <w:r>
        <w:rPr>
          <w:rFonts w:ascii="宋体" w:hAnsi="宋体" w:cs="宋体" w:hint="eastAsia"/>
          <w:color w:val="000000" w:themeColor="text1"/>
          <w:spacing w:val="-4"/>
          <w:szCs w:val="21"/>
        </w:rPr>
        <w:lastRenderedPageBreak/>
        <w:t>4.投标人已经被推荐为第一中标候选供应商后撤回投标或放弃中标的，其投标保证金将不予退还，并上缴国库，给采购人造成损失的，还应当赔偿损失，并作为不良行为记录在案。</w:t>
      </w:r>
    </w:p>
    <w:p w:rsidR="007F7878" w:rsidRDefault="00CC4B88">
      <w:pPr>
        <w:snapToGrid w:val="0"/>
        <w:spacing w:line="360" w:lineRule="exact"/>
        <w:ind w:firstLine="420"/>
        <w:jc w:val="left"/>
        <w:outlineLvl w:val="0"/>
        <w:rPr>
          <w:rFonts w:ascii="宋体" w:hAnsi="宋体" w:cs="宋体"/>
          <w:b/>
          <w:color w:val="000000" w:themeColor="text1"/>
          <w:szCs w:val="21"/>
        </w:rPr>
      </w:pPr>
      <w:r>
        <w:rPr>
          <w:rFonts w:ascii="宋体" w:hAnsi="宋体" w:cs="宋体" w:hint="eastAsia"/>
          <w:b/>
          <w:color w:val="000000" w:themeColor="text1"/>
          <w:szCs w:val="21"/>
        </w:rPr>
        <w:t>（八）投标无效的情形</w:t>
      </w:r>
      <w:bookmarkEnd w:id="36"/>
      <w:bookmarkEnd w:id="37"/>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1.在符合性审查和资格性审查时，如发现下列情形之一的，投标文件将被视为无效：</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（1）超越了按照法律法规规定必须获得行政许可或者行政审批的经营范围的；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（2）资格证明文件不全的，或者不符合招标文件标明的资格要求的；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（3）投标文件无法定代表人（负责人）或其授权委托代理人签字，或未提供法定代表人（负责人）授权委托书、投标声明书或者填写项目不齐全的；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（4）投标代表人未能出具身份证明或与法定代表人（负责人）授权委托人身份不符的；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（5）项目不齐全或者内容虚假的；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（6）投标文件的实质性内容未使用中文表述、意思表述不明确、前后矛盾或者使用计量单位不符合投标文件要求的（经评标委员会认定并允许其当场更正的笔误除外）；</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（7）投标有效期、交付使用时间、质保期等商务条款不能满足招标文件要求的；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（8）未实质性响应招标文件要求或者投标文件有招标方不能接受的附加条件的；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（9）</w:t>
      </w:r>
      <w:r>
        <w:rPr>
          <w:rFonts w:ascii="宋体" w:eastAsia="宋体" w:hAnsi="宋体" w:cs="宋体" w:hint="eastAsia"/>
          <w:color w:val="000000" w:themeColor="text1"/>
          <w:spacing w:val="-4"/>
          <w:sz w:val="21"/>
          <w:szCs w:val="21"/>
        </w:rPr>
        <w:t>未按照招标文件的规定提交投标保证金的</w:t>
      </w:r>
      <w:r>
        <w:rPr>
          <w:rFonts w:ascii="宋体" w:eastAsia="宋体" w:hAnsi="宋体" w:cs="宋体" w:hint="eastAsia"/>
          <w:bCs/>
          <w:color w:val="000000" w:themeColor="text1"/>
          <w:sz w:val="21"/>
          <w:szCs w:val="21"/>
        </w:rPr>
        <w:t>（说明：评标时，评标委员会将以本中心财务室编制的《采购文件购买名单及保证金收缴情况表》作为评审依据）。</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2.在技术评审时，如发现下列情形之一的，投标文件将被视为无效：</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（1）未提供或未如实提供投标货物的技术参数，或者投标文件标明的响应或偏离与事实不符或虚假投标的；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（2）明显不符合招标文件要求的规格型号、质量标准，或者与招标文件中的技术指标、主要功能项目发生实质性偏离的；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（3）项目采购需求中要求的内容项目发生负偏离达1项（含）以上的；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（4）投标技术方案不明确，存在一个或一个以上备选（替换）投标方案的；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（5）与其他参加本次投标供应商的投标文件（技术文件）的文字表述内容差错相同二处以上的。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3.在报价评审时，如发现下列情形之一的，投标文件将被视为无效：</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（1）未采用人民币报价或者未按照招标文件标明的币种报价的；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（2）报价超出最高限价，或者超出采购预算金额，采购人不能支付的；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（3）投标报价具有选择性，或者开标价格与投标文件承诺的优惠（折扣）价格不一致的。</w:t>
      </w:r>
    </w:p>
    <w:p w:rsidR="007F7878" w:rsidRDefault="00CC4B88" w:rsidP="0039158F">
      <w:pPr>
        <w:pStyle w:val="aa"/>
        <w:snapToGrid w:val="0"/>
        <w:spacing w:line="360" w:lineRule="exact"/>
        <w:ind w:firstLineChars="196" w:firstLine="396"/>
        <w:rPr>
          <w:rFonts w:ascii="宋体" w:eastAsia="宋体" w:hAnsi="宋体" w:cs="宋体"/>
          <w:bCs/>
          <w:color w:val="000000" w:themeColor="text1"/>
          <w:sz w:val="21"/>
          <w:szCs w:val="21"/>
        </w:rPr>
      </w:pPr>
      <w:r>
        <w:rPr>
          <w:rFonts w:ascii="宋体" w:eastAsia="宋体" w:hAnsi="宋体" w:cs="宋体" w:hint="eastAsia"/>
          <w:color w:val="000000" w:themeColor="text1"/>
          <w:spacing w:val="-4"/>
          <w:sz w:val="21"/>
          <w:szCs w:val="21"/>
        </w:rPr>
        <w:t>（4）评标委员会认为投标人的报价明显低于其他通过符合性审查投标人的报价，有可能影响产品质量或者不能诚信履约，投标人不能证明其报价合理性的。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4.有下列情形之一的视为投标人相互串通投标，投标文件将被视为无效:</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（1）不同投标人的投标文件由同一单位或者个人编制；或不同投标人报名的IP地址一致的；</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（2）不同投标人委托同一单位或者个人办理投标事宜；</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lastRenderedPageBreak/>
        <w:t>（3）</w:t>
      </w:r>
      <w:r>
        <w:rPr>
          <w:rFonts w:ascii="宋体" w:eastAsia="宋体" w:hAnsi="宋体" w:cs="宋体" w:hint="eastAsia"/>
          <w:color w:val="000000" w:themeColor="text1"/>
          <w:spacing w:val="-4"/>
          <w:sz w:val="21"/>
          <w:szCs w:val="21"/>
        </w:rPr>
        <w:t>不同投标人的投标文件载明的项目管理成员或者联系人员为同一人</w:t>
      </w:r>
      <w:r>
        <w:rPr>
          <w:rFonts w:ascii="宋体" w:eastAsia="宋体" w:hAnsi="宋体" w:cs="宋体" w:hint="eastAsia"/>
          <w:bCs/>
          <w:color w:val="000000" w:themeColor="text1"/>
          <w:sz w:val="21"/>
          <w:szCs w:val="21"/>
        </w:rPr>
        <w:t>；</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（4）不同投标人的投标文件异常一致或投标报价呈规律性差异；</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（5）不同投标人的投标文件相互混装；</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（6）不同投标人的投标保证金从同一个单位或者个人账户转出。</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5.有下列情形之一的视为关联供应商参加同一合同项下政府采购活动，投标文件将被视为无效:</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（1）单位负责人为同一人或者存在直接控股、管理关系的不同供应商，参加同一合同项下的政府采购活动；</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（2）生产厂商授权给供应商后又参加同一合同项下的政府采购活动；生产厂商对同一品牌同一型号的货物委托多个代理商参加投标。</w:t>
      </w:r>
    </w:p>
    <w:p w:rsidR="007F7878" w:rsidRDefault="00CC4B88" w:rsidP="0039158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6.被拒绝的投标文件为无效。</w:t>
      </w:r>
    </w:p>
    <w:p w:rsidR="007F7878" w:rsidRDefault="00CC4B88">
      <w:pPr>
        <w:pStyle w:val="aa"/>
        <w:snapToGrid w:val="0"/>
        <w:spacing w:line="360" w:lineRule="exact"/>
        <w:ind w:firstLineChars="0" w:firstLine="0"/>
        <w:outlineLvl w:val="0"/>
        <w:rPr>
          <w:rFonts w:ascii="宋体" w:eastAsia="宋体" w:hAnsi="宋体" w:cs="宋体"/>
          <w:b/>
          <w:snapToGrid w:val="0"/>
          <w:color w:val="000000" w:themeColor="text1"/>
          <w:sz w:val="21"/>
          <w:szCs w:val="21"/>
        </w:rPr>
      </w:pPr>
      <w:bookmarkStart w:id="38" w:name="_Toc254970544"/>
      <w:bookmarkStart w:id="39" w:name="_Toc254970685"/>
      <w:r>
        <w:rPr>
          <w:rFonts w:ascii="宋体" w:eastAsia="宋体" w:hAnsi="宋体" w:cs="宋体" w:hint="eastAsia"/>
          <w:b/>
          <w:color w:val="000000" w:themeColor="text1"/>
          <w:sz w:val="21"/>
          <w:szCs w:val="21"/>
        </w:rPr>
        <w:t>四、开标</w:t>
      </w:r>
      <w:bookmarkEnd w:id="38"/>
      <w:bookmarkEnd w:id="39"/>
    </w:p>
    <w:p w:rsidR="007F7878" w:rsidRDefault="00CC4B88">
      <w:pPr>
        <w:pStyle w:val="ac"/>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（一）开标准备</w:t>
      </w:r>
    </w:p>
    <w:p w:rsidR="007F7878" w:rsidRDefault="00CC4B88">
      <w:pPr>
        <w:pStyle w:val="ac"/>
        <w:snapToGrid w:val="0"/>
        <w:spacing w:line="360" w:lineRule="exact"/>
        <w:ind w:firstLineChars="200" w:firstLine="420"/>
        <w:rPr>
          <w:rFonts w:hAnsi="宋体" w:cs="宋体"/>
          <w:bCs/>
          <w:color w:val="000000" w:themeColor="text1"/>
        </w:rPr>
      </w:pPr>
      <w:r>
        <w:rPr>
          <w:rFonts w:hAnsi="宋体" w:cs="宋体" w:hint="eastAsia"/>
          <w:bCs/>
          <w:color w:val="000000" w:themeColor="text1"/>
        </w:rPr>
        <w:t>本中心将在规定的时间和地点进行开标，投标人的法定代表人(负责人)或其授权代表应参加开标会并签到。投标人的法定代表人或其授权代表未按时签到的，视同放弃开标监督权利、认可开标结果。</w:t>
      </w:r>
    </w:p>
    <w:p w:rsidR="007F7878" w:rsidRDefault="00CC4B88">
      <w:pPr>
        <w:pStyle w:val="ac"/>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（二） 开标程序：</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1.开标会由本中心主持，主持人宣布开标会议开始；</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 xml:space="preserve">2.主持人介绍参加开标会的人员名单； </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3.主持人宣布评标期间的有关事项；告知应当回避的情形，提请有关人员回避。</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4.投标人或其当场推荐的代表，或者采购人委托的公证机构检查投标文件密封的完整性并签字确认；</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5.唱标：本中心工作人员只唱开标一览表；</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6.本中心做开标记录,投标人代表对开标记录进行当场校核及勘误，并签字确认；同时由记录人、监督人当场签字确认。投标人代表未到场签字确认或者拒绝签字确认的，不影响评标过程。</w:t>
      </w:r>
    </w:p>
    <w:p w:rsidR="007F7878" w:rsidRDefault="00CC4B88">
      <w:pPr>
        <w:pStyle w:val="ac"/>
        <w:spacing w:line="420" w:lineRule="exact"/>
        <w:ind w:firstLine="420"/>
        <w:rPr>
          <w:rFonts w:hAnsi="宋体" w:cs="宋体"/>
          <w:color w:val="000000" w:themeColor="text1"/>
        </w:rPr>
      </w:pPr>
      <w:r>
        <w:rPr>
          <w:rFonts w:hAnsi="宋体" w:cs="宋体" w:hint="eastAsia"/>
          <w:color w:val="000000" w:themeColor="text1"/>
        </w:rPr>
        <w:t>注：①当整个招标项目的投标人不足3家的不开标，本中心将按政府采购管理的有关规定处理。</w:t>
      </w:r>
    </w:p>
    <w:p w:rsidR="007F7878" w:rsidRDefault="00CC4B88">
      <w:pPr>
        <w:pStyle w:val="ac"/>
        <w:snapToGrid w:val="0"/>
        <w:spacing w:line="360" w:lineRule="exact"/>
        <w:ind w:firstLineChars="400" w:firstLine="840"/>
        <w:rPr>
          <w:rFonts w:hAnsi="宋体" w:cs="宋体"/>
          <w:color w:val="000000" w:themeColor="text1"/>
        </w:rPr>
      </w:pPr>
      <w:r>
        <w:rPr>
          <w:rFonts w:hAnsi="宋体" w:cs="宋体" w:hint="eastAsia"/>
          <w:color w:val="000000" w:themeColor="text1"/>
        </w:rPr>
        <w:t>②开标后,某分标投标人不足3家的，本中心将按政府采购管理的有关规定处理。</w:t>
      </w:r>
    </w:p>
    <w:p w:rsidR="007F7878" w:rsidRDefault="00CC4B88">
      <w:pPr>
        <w:pStyle w:val="ac"/>
        <w:snapToGrid w:val="0"/>
        <w:spacing w:line="360" w:lineRule="exact"/>
        <w:ind w:leftChars="228" w:left="689" w:hangingChars="100" w:hanging="210"/>
        <w:rPr>
          <w:rFonts w:hAnsi="宋体" w:cs="宋体"/>
          <w:color w:val="000000" w:themeColor="text1"/>
        </w:rPr>
      </w:pPr>
      <w:r>
        <w:rPr>
          <w:rFonts w:hAnsi="宋体" w:cs="宋体" w:hint="eastAsia"/>
          <w:color w:val="000000" w:themeColor="text1"/>
        </w:rPr>
        <w:t>7.开标会议结束。</w:t>
      </w:r>
    </w:p>
    <w:p w:rsidR="007F7878" w:rsidRDefault="00CC4B88">
      <w:pPr>
        <w:pStyle w:val="ac"/>
        <w:snapToGrid w:val="0"/>
        <w:spacing w:line="360" w:lineRule="exact"/>
        <w:outlineLvl w:val="1"/>
        <w:rPr>
          <w:rFonts w:hAnsi="宋体" w:cs="宋体"/>
          <w:b/>
          <w:color w:val="000000" w:themeColor="text1"/>
        </w:rPr>
      </w:pPr>
      <w:bookmarkStart w:id="40" w:name="_Toc254970545"/>
      <w:bookmarkStart w:id="41" w:name="_Toc254970686"/>
      <w:r>
        <w:rPr>
          <w:rFonts w:hAnsi="宋体" w:cs="宋体" w:hint="eastAsia"/>
          <w:b/>
          <w:color w:val="000000" w:themeColor="text1"/>
        </w:rPr>
        <w:t>五、</w:t>
      </w:r>
      <w:r>
        <w:rPr>
          <w:rFonts w:hAnsi="宋体" w:cs="宋体" w:hint="eastAsia"/>
          <w:b/>
          <w:bCs/>
          <w:color w:val="000000" w:themeColor="text1"/>
        </w:rPr>
        <w:t>资格审查</w:t>
      </w:r>
    </w:p>
    <w:p w:rsidR="007F7878" w:rsidRDefault="00CC4B88">
      <w:pPr>
        <w:pStyle w:val="ac"/>
        <w:snapToGrid w:val="0"/>
        <w:spacing w:line="360" w:lineRule="exact"/>
        <w:ind w:leftChars="267" w:left="771" w:hangingChars="100" w:hanging="210"/>
        <w:outlineLvl w:val="1"/>
        <w:rPr>
          <w:rFonts w:hAnsi="宋体" w:cs="宋体"/>
          <w:b/>
          <w:color w:val="000000" w:themeColor="text1"/>
        </w:rPr>
      </w:pPr>
      <w:r>
        <w:rPr>
          <w:rFonts w:hAnsi="宋体" w:cs="宋体" w:hint="eastAsia"/>
          <w:color w:val="000000" w:themeColor="text1"/>
        </w:rPr>
        <w:t>采购人</w:t>
      </w:r>
      <w:r>
        <w:rPr>
          <w:rFonts w:hAnsi="宋体" w:cs="宋体" w:hint="eastAsia"/>
          <w:color w:val="000000" w:themeColor="text1"/>
          <w:spacing w:val="-4"/>
        </w:rPr>
        <w:t>或本中心工作人员</w:t>
      </w:r>
      <w:r>
        <w:rPr>
          <w:rFonts w:hAnsi="宋体" w:cs="宋体" w:hint="eastAsia"/>
          <w:color w:val="000000" w:themeColor="text1"/>
        </w:rPr>
        <w:t>依法对投标人的资格进行审查。合格投标人不足3家的，不得评标。</w:t>
      </w:r>
    </w:p>
    <w:p w:rsidR="007F7878" w:rsidRDefault="00CC4B88">
      <w:pPr>
        <w:pStyle w:val="ac"/>
        <w:snapToGrid w:val="0"/>
        <w:spacing w:line="360" w:lineRule="exact"/>
        <w:outlineLvl w:val="1"/>
        <w:rPr>
          <w:rFonts w:hAnsi="宋体" w:cs="宋体"/>
          <w:b/>
          <w:color w:val="000000" w:themeColor="text1"/>
        </w:rPr>
      </w:pPr>
      <w:r>
        <w:rPr>
          <w:rFonts w:hAnsi="宋体" w:cs="宋体" w:hint="eastAsia"/>
          <w:b/>
          <w:color w:val="000000" w:themeColor="text1"/>
        </w:rPr>
        <w:t>六、评标</w:t>
      </w:r>
      <w:bookmarkEnd w:id="40"/>
      <w:bookmarkEnd w:id="41"/>
    </w:p>
    <w:p w:rsidR="007F7878" w:rsidRDefault="00CC4B88">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（一）组建评标委员会</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bCs/>
          <w:color w:val="000000" w:themeColor="text1"/>
        </w:rPr>
        <w:t>本招标采购项目的</w:t>
      </w:r>
      <w:r>
        <w:rPr>
          <w:rFonts w:hAnsi="宋体" w:cs="宋体" w:hint="eastAsia"/>
          <w:color w:val="000000" w:themeColor="text1"/>
          <w:spacing w:val="-4"/>
        </w:rPr>
        <w:t>评标委员会由采购人代表和评审专家组成，成员人数应当为5人以上单数，其中评审专家不得少于成员总数的三分之二。</w:t>
      </w:r>
    </w:p>
    <w:p w:rsidR="007F7878" w:rsidRDefault="00CC4B88">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（二）评标的方式</w:t>
      </w:r>
    </w:p>
    <w:p w:rsidR="007F7878" w:rsidRDefault="00CC4B88">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本项目采用不公开方式评标，评标的依据为招标文件和投标文件。</w:t>
      </w:r>
    </w:p>
    <w:p w:rsidR="007F7878" w:rsidRDefault="00CC4B88">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（三）</w:t>
      </w:r>
      <w:r>
        <w:rPr>
          <w:rFonts w:hAnsi="宋体" w:cs="宋体" w:hint="eastAsia"/>
          <w:b/>
          <w:bCs/>
          <w:color w:val="000000" w:themeColor="text1"/>
        </w:rPr>
        <w:t>评标程序</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（1）评标委员会审查、评价投标文件是否符合招标文件的商务、技术等实质性要求。</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（2）评标委员会对投标文件进行比较和评价,如有疑问,将要求投标人对投标文件有关事项作出澄清或者说明。投标人向评标委员会澄清或者说明有关问题,并最终以书面形式进行答复。</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投标人代表未到场或者拒绝澄清或者澄清的内容改变了投标文件的实质性内容的，评标委员会有权视该投标文件无效。</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（3）各投标人的技术得分为所有评委的有效评分的算术平均数，由指定专人进行计算复核。</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（4）本中心工作人员协助评标委员会根据本项目的评分标准计算各投标人的商务报价得分。</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（5）评标委员会完成评标后,评委对各部分得分汇总,计算出本项目最终得分、评标价等。评标委员会按推荐原则推荐中标候选人同时起草评标报告。</w:t>
      </w:r>
    </w:p>
    <w:p w:rsidR="007F7878" w:rsidRDefault="00CC4B88">
      <w:pPr>
        <w:snapToGrid w:val="0"/>
        <w:spacing w:line="360" w:lineRule="exact"/>
        <w:ind w:firstLineChars="200" w:firstLine="420"/>
        <w:outlineLvl w:val="0"/>
        <w:rPr>
          <w:rFonts w:ascii="宋体" w:hAnsi="宋体" w:cs="宋体"/>
          <w:b/>
          <w:color w:val="000000" w:themeColor="text1"/>
          <w:szCs w:val="21"/>
        </w:rPr>
      </w:pPr>
      <w:r>
        <w:rPr>
          <w:rFonts w:ascii="宋体" w:hAnsi="宋体" w:cs="宋体" w:hint="eastAsia"/>
          <w:color w:val="000000" w:themeColor="text1"/>
          <w:szCs w:val="21"/>
        </w:rPr>
        <w:t>（四）</w:t>
      </w:r>
      <w:r>
        <w:rPr>
          <w:rFonts w:ascii="宋体" w:hAnsi="宋体" w:cs="宋体" w:hint="eastAsia"/>
          <w:b/>
          <w:color w:val="000000" w:themeColor="text1"/>
          <w:szCs w:val="21"/>
        </w:rPr>
        <w:t>澄清问题的形式</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7F7878" w:rsidRDefault="00CC4B88">
      <w:pPr>
        <w:pStyle w:val="ac"/>
        <w:snapToGrid w:val="0"/>
        <w:spacing w:line="360" w:lineRule="exact"/>
        <w:ind w:leftChars="228" w:left="689" w:hangingChars="100" w:hanging="210"/>
        <w:outlineLvl w:val="0"/>
        <w:rPr>
          <w:rFonts w:hAnsi="宋体" w:cs="宋体"/>
          <w:b/>
          <w:color w:val="000000" w:themeColor="text1"/>
        </w:rPr>
      </w:pPr>
      <w:r>
        <w:rPr>
          <w:rFonts w:hAnsi="宋体" w:cs="宋体" w:hint="eastAsia"/>
          <w:color w:val="000000" w:themeColor="text1"/>
        </w:rPr>
        <w:t>（五）</w:t>
      </w:r>
      <w:r>
        <w:rPr>
          <w:rFonts w:hAnsi="宋体" w:cs="宋体" w:hint="eastAsia"/>
          <w:b/>
          <w:color w:val="000000" w:themeColor="text1"/>
        </w:rPr>
        <w:t>错误修正</w:t>
      </w:r>
    </w:p>
    <w:p w:rsidR="007F7878" w:rsidRDefault="00CC4B88">
      <w:pPr>
        <w:pStyle w:val="ac"/>
        <w:snapToGrid w:val="0"/>
        <w:spacing w:line="360" w:lineRule="exact"/>
        <w:ind w:leftChars="228" w:left="689" w:hangingChars="100" w:hanging="210"/>
        <w:rPr>
          <w:rFonts w:hAnsi="宋体" w:cs="宋体"/>
          <w:color w:val="000000" w:themeColor="text1"/>
        </w:rPr>
      </w:pPr>
      <w:r>
        <w:rPr>
          <w:rFonts w:hAnsi="宋体" w:cs="宋体" w:hint="eastAsia"/>
          <w:color w:val="000000" w:themeColor="text1"/>
        </w:rPr>
        <w:t>投标文件如果出现计算或表达上的错误，修正错误的原则如下：</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1.投标文件中开标一览表（报价表）内容与投标文件中相应内容不一致的，以开标一览表（报价表）为准；</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2.大写金额和小写金额不一致的，以大写金额为准；</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3.单价金额小数点或者百分比有明显错位的，以开标一览表的总价为准，并修改单价；</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4.总价金额与按单价汇总金额不一致的，以单价金额计算结果为准。</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5.对不同文字文本投标文件的解释发生异议的，以中文文本为准。</w:t>
      </w:r>
    </w:p>
    <w:p w:rsidR="007F7878" w:rsidRDefault="00CC4B88">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同时出现两种以上不一致的，按照前款规定的顺序修正。</w:t>
      </w:r>
    </w:p>
    <w:p w:rsidR="007F7878" w:rsidRDefault="00CC4B88">
      <w:pPr>
        <w:pStyle w:val="ac"/>
        <w:snapToGrid w:val="0"/>
        <w:spacing w:line="360" w:lineRule="exact"/>
        <w:ind w:firstLineChars="200" w:firstLine="422"/>
        <w:rPr>
          <w:rFonts w:hAnsi="宋体" w:cs="宋体"/>
          <w:b/>
          <w:bCs/>
          <w:color w:val="000000" w:themeColor="text1"/>
        </w:rPr>
      </w:pPr>
      <w:r>
        <w:rPr>
          <w:rFonts w:hAnsi="宋体" w:cs="宋体" w:hint="eastAsia"/>
          <w:b/>
          <w:bCs/>
          <w:color w:val="000000" w:themeColor="text1"/>
        </w:rPr>
        <w:t>按上述修正错误的原则及方法调整或修正投标文件的投标报价，投标人同意并签字确认后，调整后的投标报价对投标人具有约束作用。如果投标人不接受修正后的报价，则其投标将作为无效投标处理。</w:t>
      </w:r>
    </w:p>
    <w:p w:rsidR="007F7878" w:rsidRDefault="00CC4B88">
      <w:pPr>
        <w:pStyle w:val="ac"/>
        <w:tabs>
          <w:tab w:val="left" w:pos="630"/>
        </w:tabs>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（六）评标原则和评标办法</w:t>
      </w:r>
    </w:p>
    <w:p w:rsidR="007F7878" w:rsidRDefault="00CC4B88">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F7878" w:rsidRDefault="00CC4B88">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2.评标办法。本项目评标办法是</w:t>
      </w:r>
      <w:r>
        <w:rPr>
          <w:rFonts w:hAnsi="宋体" w:cs="宋体" w:hint="eastAsia"/>
          <w:b/>
          <w:color w:val="000000" w:themeColor="text1"/>
          <w:u w:val="single"/>
        </w:rPr>
        <w:t>综合评分法</w:t>
      </w:r>
      <w:r>
        <w:rPr>
          <w:rFonts w:hAnsi="宋体" w:cs="宋体" w:hint="eastAsia"/>
          <w:color w:val="000000" w:themeColor="text1"/>
        </w:rPr>
        <w:t>，具体评标内容及评分标准等详见第四章：评标办法及评分标准。</w:t>
      </w:r>
    </w:p>
    <w:p w:rsidR="007F7878" w:rsidRDefault="00CC4B88">
      <w:pPr>
        <w:pStyle w:val="ac"/>
        <w:snapToGrid w:val="0"/>
        <w:spacing w:line="440" w:lineRule="exact"/>
        <w:ind w:firstLineChars="196" w:firstLine="413"/>
        <w:outlineLvl w:val="0"/>
        <w:rPr>
          <w:rFonts w:hAnsi="宋体" w:cs="宋体"/>
          <w:b/>
          <w:color w:val="000000" w:themeColor="text1"/>
        </w:rPr>
      </w:pPr>
      <w:r>
        <w:rPr>
          <w:rFonts w:hAnsi="宋体" w:cs="宋体" w:hint="eastAsia"/>
          <w:b/>
          <w:color w:val="000000" w:themeColor="text1"/>
        </w:rPr>
        <w:t>（七）评标过程的监控</w:t>
      </w:r>
    </w:p>
    <w:p w:rsidR="007F7878" w:rsidRDefault="00CC4B88">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本项目评标过程实行全程录音、录像监控，投标人在评标过程中所进行的试图影响评标结果的不公正活动，可能导致其投标被拒绝。</w:t>
      </w:r>
    </w:p>
    <w:p w:rsidR="007F7878" w:rsidRDefault="00CC4B88">
      <w:pPr>
        <w:pStyle w:val="ac"/>
        <w:snapToGrid w:val="0"/>
        <w:spacing w:line="440" w:lineRule="exact"/>
        <w:outlineLvl w:val="1"/>
        <w:rPr>
          <w:rFonts w:hAnsi="宋体" w:cs="宋体"/>
          <w:b/>
          <w:color w:val="000000" w:themeColor="text1"/>
        </w:rPr>
      </w:pPr>
      <w:bookmarkStart w:id="42" w:name="_Toc254970687"/>
      <w:bookmarkStart w:id="43" w:name="_Toc254970546"/>
      <w:r>
        <w:rPr>
          <w:rFonts w:hAnsi="宋体" w:cs="宋体" w:hint="eastAsia"/>
          <w:b/>
          <w:color w:val="000000" w:themeColor="text1"/>
        </w:rPr>
        <w:t>七、评标结果</w:t>
      </w:r>
      <w:bookmarkEnd w:id="42"/>
      <w:bookmarkEnd w:id="43"/>
    </w:p>
    <w:p w:rsidR="007F7878" w:rsidRDefault="00CC4B88">
      <w:pPr>
        <w:pStyle w:val="ac"/>
        <w:spacing w:line="440" w:lineRule="exact"/>
        <w:ind w:firstLine="420"/>
        <w:rPr>
          <w:rFonts w:hAnsi="宋体" w:cs="宋体"/>
          <w:color w:val="000000" w:themeColor="text1"/>
        </w:rPr>
      </w:pPr>
      <w:r>
        <w:rPr>
          <w:rFonts w:hAnsi="宋体" w:cs="宋体" w:hint="eastAsia"/>
          <w:b/>
          <w:bCs/>
          <w:color w:val="000000" w:themeColor="text1"/>
        </w:rPr>
        <w:t>（一）</w:t>
      </w:r>
      <w:r>
        <w:rPr>
          <w:rFonts w:hAnsi="宋体" w:cs="宋体" w:hint="eastAsia"/>
          <w:color w:val="000000" w:themeColor="text1"/>
        </w:rPr>
        <w:t>本中心将在评标结束后2个工作日内将评标报告送采购人，采购人在5个工作日内按照评标报告中推荐的中标候选供应商顺序确定中标供应商。采购人也可以事先授权评标委员会直接确定中标供应商。</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（二）中标供应商确定后，本中心在中国政府采购网、广西政府采购网、广西壮族自治区政府采购中心网站发布中标公告。</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（三）在发布中标公告的同时，本中心向中标供应商发出中标通知书。</w:t>
      </w:r>
    </w:p>
    <w:p w:rsidR="007F7878" w:rsidRDefault="00CC4B88">
      <w:pPr>
        <w:pStyle w:val="ac"/>
        <w:spacing w:line="440" w:lineRule="exact"/>
        <w:ind w:firstLineChars="200" w:firstLine="420"/>
        <w:rPr>
          <w:rFonts w:hAnsi="宋体" w:cs="宋体"/>
          <w:bCs/>
          <w:color w:val="000000" w:themeColor="text1"/>
        </w:rPr>
      </w:pPr>
      <w:r>
        <w:rPr>
          <w:rFonts w:hAnsi="宋体" w:cs="宋体" w:hint="eastAsia"/>
          <w:color w:val="000000" w:themeColor="text1"/>
        </w:rPr>
        <w:t>（四）</w:t>
      </w:r>
      <w:r>
        <w:rPr>
          <w:rFonts w:hAnsi="宋体" w:cs="宋体" w:hint="eastAsia"/>
          <w:bCs/>
          <w:color w:val="000000" w:themeColor="text1"/>
        </w:rPr>
        <w:t>投标人认为招标文件、招标过程和中标结果使自己的权益受到损害的，可以在知道或者应知其</w:t>
      </w:r>
      <w:r>
        <w:rPr>
          <w:rFonts w:hAnsi="宋体" w:cs="宋体" w:hint="eastAsia"/>
          <w:bCs/>
          <w:color w:val="000000" w:themeColor="text1"/>
        </w:rPr>
        <w:lastRenderedPageBreak/>
        <w:t>权益受到损害之日起七个工作日内，以书面形式向本中心提出质疑，并及时索要书面回执。</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（五）</w:t>
      </w:r>
      <w:r>
        <w:rPr>
          <w:rFonts w:hAnsi="宋体" w:cs="宋体" w:hint="eastAsia"/>
          <w:bCs/>
          <w:color w:val="000000" w:themeColor="text1"/>
        </w:rPr>
        <w:t>本中心应当按照有关规定就采购人委托授权范围内的事项在收到投标人的书面质疑后七个工作日内做出答复，但答复的内容不得涉及商业秘密。</w:t>
      </w:r>
    </w:p>
    <w:p w:rsidR="007F7878" w:rsidRDefault="00CC4B88">
      <w:pPr>
        <w:pStyle w:val="ac"/>
        <w:snapToGrid w:val="0"/>
        <w:spacing w:line="440" w:lineRule="exact"/>
        <w:outlineLvl w:val="1"/>
        <w:rPr>
          <w:rFonts w:hAnsi="宋体" w:cs="宋体"/>
          <w:b/>
          <w:color w:val="000000" w:themeColor="text1"/>
        </w:rPr>
      </w:pPr>
      <w:r>
        <w:rPr>
          <w:rFonts w:hAnsi="宋体" w:cs="宋体" w:hint="eastAsia"/>
          <w:b/>
          <w:color w:val="000000" w:themeColor="text1"/>
        </w:rPr>
        <w:t>八、签订合同</w:t>
      </w:r>
    </w:p>
    <w:p w:rsidR="007F7878" w:rsidRDefault="00CC4B88">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（一）合同授予标准</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合同将授予被确定实质上响应招标文件要求，具备履行合同能力，综合评分排名第一的投标人。</w:t>
      </w:r>
    </w:p>
    <w:p w:rsidR="007F7878" w:rsidRDefault="00CC4B88">
      <w:pPr>
        <w:pStyle w:val="ac"/>
        <w:snapToGrid w:val="0"/>
        <w:spacing w:line="440" w:lineRule="exact"/>
        <w:ind w:firstLineChars="196" w:firstLine="413"/>
        <w:outlineLvl w:val="1"/>
        <w:rPr>
          <w:rFonts w:hAnsi="宋体" w:cs="宋体"/>
          <w:color w:val="000000" w:themeColor="text1"/>
        </w:rPr>
      </w:pPr>
      <w:r>
        <w:rPr>
          <w:rFonts w:hAnsi="宋体" w:cs="宋体" w:hint="eastAsia"/>
          <w:b/>
          <w:color w:val="000000" w:themeColor="text1"/>
        </w:rPr>
        <w:t>（二）签订合同</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（1）投标人接到中标通知书后，应按中标通知书规定的时间、地点与采购人签订合同。中标人无正当理由不得放弃中标。</w:t>
      </w:r>
    </w:p>
    <w:p w:rsidR="007F7878" w:rsidRDefault="00CC4B88">
      <w:pPr>
        <w:pStyle w:val="ac"/>
        <w:spacing w:line="440" w:lineRule="exact"/>
        <w:ind w:firstLine="420"/>
        <w:rPr>
          <w:rFonts w:hAnsi="宋体" w:cs="宋体"/>
          <w:color w:val="000000" w:themeColor="text1"/>
        </w:rPr>
      </w:pPr>
      <w:r>
        <w:rPr>
          <w:rFonts w:hAnsi="宋体" w:cs="宋体" w:hint="eastAsia"/>
          <w:color w:val="000000" w:themeColor="text1"/>
        </w:rPr>
        <w:t>（2）如中标供应商不按中标通知书的规定签订合同，则按中标供应商违约处理，本中心将没收中标供应商投标的全部投标保证金。</w:t>
      </w:r>
    </w:p>
    <w:p w:rsidR="007F7878" w:rsidRDefault="00CC4B88">
      <w:pPr>
        <w:pStyle w:val="ac"/>
        <w:spacing w:line="440" w:lineRule="exact"/>
        <w:ind w:firstLineChars="200" w:firstLine="420"/>
        <w:rPr>
          <w:rFonts w:hAnsi="宋体" w:cs="宋体"/>
          <w:b/>
          <w:color w:val="000000" w:themeColor="text1"/>
        </w:rPr>
      </w:pPr>
      <w:r>
        <w:rPr>
          <w:rFonts w:hAnsi="宋体" w:cs="宋体" w:hint="eastAsia"/>
          <w:color w:val="000000" w:themeColor="text1"/>
        </w:rPr>
        <w:t>（3）中标供应商</w:t>
      </w:r>
      <w:r>
        <w:rPr>
          <w:rFonts w:hAnsi="宋体" w:cs="宋体" w:hint="eastAsia"/>
          <w:b/>
          <w:color w:val="000000" w:themeColor="text1"/>
        </w:rPr>
        <w:t>拒绝与采购人签订合同或</w:t>
      </w:r>
      <w:r>
        <w:rPr>
          <w:rFonts w:hAnsi="宋体" w:cs="宋体" w:hint="eastAsia"/>
          <w:color w:val="000000" w:themeColor="text1"/>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7F7878" w:rsidRDefault="00CC4B88">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九、其他事项</w:t>
      </w:r>
    </w:p>
    <w:p w:rsidR="007F7878" w:rsidRDefault="00CC4B88">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（一）解释权：</w:t>
      </w:r>
      <w:r>
        <w:rPr>
          <w:rFonts w:hAnsi="宋体" w:cs="宋体" w:hint="eastAsia"/>
          <w:color w:val="000000" w:themeColor="text1"/>
          <w:spacing w:val="-4"/>
        </w:rPr>
        <w:t>本招标文件解释权属本中心。</w:t>
      </w:r>
    </w:p>
    <w:p w:rsidR="007F7878" w:rsidRDefault="00CC4B88">
      <w:pPr>
        <w:pStyle w:val="ac"/>
        <w:snapToGrid w:val="0"/>
        <w:spacing w:line="440" w:lineRule="exact"/>
        <w:ind w:firstLineChars="196" w:firstLine="413"/>
        <w:outlineLvl w:val="1"/>
        <w:rPr>
          <w:rFonts w:hAnsi="宋体" w:cs="宋体"/>
          <w:color w:val="000000" w:themeColor="text1"/>
        </w:rPr>
      </w:pPr>
      <w:r>
        <w:rPr>
          <w:rFonts w:hAnsi="宋体" w:cs="宋体" w:hint="eastAsia"/>
          <w:b/>
          <w:color w:val="000000" w:themeColor="text1"/>
        </w:rPr>
        <w:t>（二）有关事宜</w:t>
      </w:r>
    </w:p>
    <w:p w:rsidR="007F7878" w:rsidRDefault="00CC4B88" w:rsidP="0039158F">
      <w:pPr>
        <w:pStyle w:val="ac"/>
        <w:spacing w:line="360" w:lineRule="exact"/>
        <w:ind w:firstLineChars="347" w:firstLine="729"/>
        <w:rPr>
          <w:rFonts w:hAnsi="宋体" w:cs="宋体"/>
          <w:color w:val="000000" w:themeColor="text1"/>
        </w:rPr>
      </w:pPr>
      <w:r>
        <w:rPr>
          <w:rFonts w:hAnsi="宋体" w:cs="宋体" w:hint="eastAsia"/>
          <w:color w:val="000000" w:themeColor="text1"/>
        </w:rPr>
        <w:t>所有与本招标文件有关的函件请按下列通讯地址联系：</w:t>
      </w:r>
    </w:p>
    <w:p w:rsidR="007F7878" w:rsidRDefault="00CC4B88">
      <w:pPr>
        <w:pStyle w:val="ac"/>
        <w:spacing w:line="360" w:lineRule="exact"/>
        <w:ind w:firstLine="840"/>
        <w:rPr>
          <w:rFonts w:hAnsi="宋体" w:cs="宋体"/>
          <w:color w:val="000000" w:themeColor="text1"/>
        </w:rPr>
      </w:pPr>
      <w:r>
        <w:rPr>
          <w:rFonts w:hAnsi="宋体" w:cs="宋体" w:hint="eastAsia"/>
          <w:color w:val="000000" w:themeColor="text1"/>
        </w:rPr>
        <w:t>广西壮族自治区政府采购中心</w:t>
      </w:r>
    </w:p>
    <w:p w:rsidR="007F7878" w:rsidRDefault="00CC4B88">
      <w:pPr>
        <w:pStyle w:val="ac"/>
        <w:tabs>
          <w:tab w:val="left" w:pos="1990"/>
        </w:tabs>
        <w:spacing w:line="360" w:lineRule="exact"/>
        <w:ind w:firstLine="824"/>
        <w:rPr>
          <w:rFonts w:hAnsi="宋体" w:cs="宋体"/>
          <w:color w:val="000000" w:themeColor="text1"/>
          <w:u w:val="single"/>
        </w:rPr>
      </w:pPr>
      <w:r>
        <w:rPr>
          <w:rFonts w:hAnsi="宋体" w:cs="宋体" w:hint="eastAsia"/>
          <w:color w:val="000000" w:themeColor="text1"/>
        </w:rPr>
        <w:t>邮政编码：530011</w:t>
      </w:r>
    </w:p>
    <w:p w:rsidR="007F7878" w:rsidRDefault="00CC4B88">
      <w:pPr>
        <w:pStyle w:val="ac"/>
        <w:tabs>
          <w:tab w:val="left" w:pos="1990"/>
        </w:tabs>
        <w:spacing w:line="360" w:lineRule="exact"/>
        <w:ind w:firstLine="824"/>
        <w:rPr>
          <w:rFonts w:hAnsi="宋体" w:cs="宋体"/>
          <w:color w:val="000000" w:themeColor="text1"/>
          <w:spacing w:val="-4"/>
        </w:rPr>
      </w:pPr>
      <w:r>
        <w:rPr>
          <w:rFonts w:hAnsi="宋体" w:cs="宋体" w:hint="eastAsia"/>
          <w:color w:val="000000" w:themeColor="text1"/>
        </w:rPr>
        <w:t>通讯地址：</w:t>
      </w:r>
      <w:r>
        <w:rPr>
          <w:rFonts w:hAnsi="宋体" w:cs="宋体" w:hint="eastAsia"/>
          <w:color w:val="000000" w:themeColor="text1"/>
          <w:spacing w:val="-4"/>
        </w:rPr>
        <w:t>广西南宁市朝阳路63号</w:t>
      </w:r>
    </w:p>
    <w:p w:rsidR="007F7878" w:rsidRDefault="00CC4B88">
      <w:pPr>
        <w:pStyle w:val="ac"/>
        <w:snapToGrid w:val="0"/>
        <w:spacing w:before="120" w:after="120"/>
        <w:ind w:firstLineChars="400" w:firstLine="840"/>
        <w:outlineLvl w:val="0"/>
        <w:rPr>
          <w:rFonts w:hAnsi="宋体" w:cs="宋体"/>
          <w:b/>
          <w:color w:val="000000" w:themeColor="text1"/>
          <w:sz w:val="44"/>
          <w:szCs w:val="44"/>
        </w:rPr>
      </w:pPr>
      <w:r>
        <w:rPr>
          <w:rFonts w:hAnsi="宋体" w:cs="宋体" w:hint="eastAsia"/>
          <w:color w:val="000000" w:themeColor="text1"/>
        </w:rPr>
        <w:t>电话：0771-5309316            传真：0771-5309311。</w:t>
      </w:r>
    </w:p>
    <w:p w:rsidR="007F7878" w:rsidRDefault="007F7878">
      <w:pPr>
        <w:pStyle w:val="ac"/>
        <w:snapToGrid w:val="0"/>
        <w:spacing w:before="120" w:after="120"/>
        <w:jc w:val="center"/>
        <w:outlineLvl w:val="0"/>
        <w:rPr>
          <w:rFonts w:hAnsi="宋体" w:cs="宋体"/>
          <w:b/>
          <w:color w:val="000000" w:themeColor="text1"/>
          <w:sz w:val="44"/>
          <w:szCs w:val="44"/>
        </w:rPr>
      </w:pPr>
      <w:bookmarkStart w:id="44" w:name="_Toc254970690"/>
      <w:bookmarkStart w:id="45" w:name="_Toc254970549"/>
      <w:bookmarkEnd w:id="6"/>
      <w:bookmarkEnd w:id="7"/>
    </w:p>
    <w:p w:rsidR="007F7878" w:rsidRDefault="00CC4B88">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br w:type="page"/>
      </w: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bookmarkEnd w:id="44"/>
    <w:bookmarkEnd w:id="45"/>
    <w:p w:rsidR="007F7878" w:rsidRDefault="00CC4B88">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t>第四章  评标方法及评分标准</w:t>
      </w: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pStyle w:val="p15"/>
        <w:adjustRightInd w:val="0"/>
        <w:snapToGrid w:val="0"/>
        <w:spacing w:line="400" w:lineRule="exact"/>
        <w:ind w:firstLine="42"/>
        <w:rPr>
          <w:b/>
          <w:bCs/>
          <w:color w:val="000000" w:themeColor="text1"/>
        </w:rPr>
      </w:pPr>
    </w:p>
    <w:p w:rsidR="007F7878" w:rsidRDefault="007F7878">
      <w:pPr>
        <w:spacing w:line="360" w:lineRule="auto"/>
        <w:rPr>
          <w:rFonts w:ascii="宋体" w:hAnsi="宋体" w:cs="宋体"/>
          <w:b/>
          <w:color w:val="000000" w:themeColor="text1"/>
          <w:sz w:val="32"/>
          <w:szCs w:val="32"/>
        </w:rPr>
      </w:pPr>
    </w:p>
    <w:p w:rsidR="007F7878" w:rsidRDefault="007F7878">
      <w:pPr>
        <w:spacing w:line="360" w:lineRule="auto"/>
        <w:rPr>
          <w:rFonts w:ascii="宋体" w:hAnsi="宋体" w:cs="宋体"/>
          <w:b/>
          <w:color w:val="000000" w:themeColor="text1"/>
          <w:sz w:val="32"/>
          <w:szCs w:val="32"/>
        </w:rPr>
      </w:pPr>
    </w:p>
    <w:p w:rsidR="007F7878" w:rsidRDefault="007F7878">
      <w:pPr>
        <w:spacing w:line="360" w:lineRule="auto"/>
        <w:rPr>
          <w:rFonts w:ascii="宋体" w:hAnsi="宋体" w:cs="宋体"/>
          <w:b/>
          <w:color w:val="000000" w:themeColor="text1"/>
          <w:sz w:val="32"/>
          <w:szCs w:val="32"/>
        </w:rPr>
      </w:pPr>
    </w:p>
    <w:p w:rsidR="007F7878" w:rsidRDefault="007F7878">
      <w:pPr>
        <w:spacing w:line="360" w:lineRule="auto"/>
        <w:rPr>
          <w:rFonts w:ascii="宋体" w:hAnsi="宋体" w:cs="宋体"/>
          <w:b/>
          <w:color w:val="000000" w:themeColor="text1"/>
          <w:sz w:val="32"/>
          <w:szCs w:val="32"/>
        </w:rPr>
      </w:pPr>
    </w:p>
    <w:p w:rsidR="007F7878" w:rsidRDefault="007F7878">
      <w:pPr>
        <w:spacing w:line="360" w:lineRule="auto"/>
        <w:rPr>
          <w:rFonts w:ascii="宋体" w:hAnsi="宋体" w:cs="宋体"/>
          <w:b/>
          <w:color w:val="000000" w:themeColor="text1"/>
          <w:sz w:val="32"/>
          <w:szCs w:val="32"/>
        </w:rPr>
      </w:pPr>
    </w:p>
    <w:p w:rsidR="007F7878" w:rsidRDefault="007F7878">
      <w:pPr>
        <w:spacing w:line="360" w:lineRule="auto"/>
        <w:rPr>
          <w:rFonts w:ascii="宋体" w:hAnsi="宋体" w:cs="宋体"/>
          <w:b/>
          <w:color w:val="000000" w:themeColor="text1"/>
          <w:sz w:val="32"/>
          <w:szCs w:val="32"/>
        </w:rPr>
      </w:pPr>
    </w:p>
    <w:p w:rsidR="007F7878" w:rsidRDefault="00B438C8" w:rsidP="00E02BC8">
      <w:pPr>
        <w:widowControl/>
        <w:jc w:val="center"/>
        <w:rPr>
          <w:rFonts w:hAnsi="宋体" w:cs="宋体"/>
          <w:b/>
          <w:color w:val="000000" w:themeColor="text1"/>
          <w:sz w:val="32"/>
          <w:szCs w:val="32"/>
        </w:rPr>
      </w:pPr>
      <w:r>
        <w:rPr>
          <w:rFonts w:hAnsi="宋体" w:cs="宋体"/>
          <w:b/>
          <w:color w:val="000000" w:themeColor="text1"/>
          <w:sz w:val="32"/>
          <w:szCs w:val="32"/>
        </w:rPr>
        <w:br w:type="page"/>
      </w:r>
      <w:r w:rsidR="00CC4B88">
        <w:rPr>
          <w:rFonts w:hAnsi="宋体" w:cs="宋体" w:hint="eastAsia"/>
          <w:b/>
          <w:color w:val="000000" w:themeColor="text1"/>
          <w:sz w:val="32"/>
          <w:szCs w:val="32"/>
        </w:rPr>
        <w:lastRenderedPageBreak/>
        <w:t>评标方法及评分标准</w:t>
      </w:r>
    </w:p>
    <w:p w:rsidR="007F7878" w:rsidRDefault="00CC4B88">
      <w:pPr>
        <w:pStyle w:val="p15"/>
        <w:adjustRightInd w:val="0"/>
        <w:snapToGrid w:val="0"/>
        <w:spacing w:line="400" w:lineRule="exact"/>
        <w:ind w:firstLine="42"/>
        <w:rPr>
          <w:b/>
          <w:bCs/>
          <w:color w:val="000000" w:themeColor="text1"/>
        </w:rPr>
      </w:pPr>
      <w:r>
        <w:rPr>
          <w:rFonts w:hint="eastAsia"/>
          <w:b/>
          <w:bCs/>
          <w:color w:val="000000" w:themeColor="text1"/>
        </w:rPr>
        <w:t>一、评标原则</w:t>
      </w:r>
    </w:p>
    <w:p w:rsidR="007F7878" w:rsidRDefault="00CC4B88">
      <w:pPr>
        <w:pStyle w:val="p15"/>
        <w:adjustRightInd w:val="0"/>
        <w:snapToGrid w:val="0"/>
        <w:spacing w:line="400" w:lineRule="exact"/>
        <w:ind w:firstLineChars="180" w:firstLine="378"/>
        <w:rPr>
          <w:color w:val="000000" w:themeColor="text1"/>
        </w:rPr>
      </w:pPr>
      <w:r>
        <w:rPr>
          <w:rFonts w:hint="eastAsia"/>
          <w:color w:val="000000" w:themeColor="text1"/>
        </w:rPr>
        <w:t>(一) 评委构成：本招标采购项目的评标委员会由采购人代表和有关技术、经济等方面的专家组成，成员人数应当为五人以上单数。其中，技术、经济等方面的专家不得少于成员总数的三分之二。</w:t>
      </w:r>
    </w:p>
    <w:p w:rsidR="007F7878" w:rsidRDefault="00CC4B88">
      <w:pPr>
        <w:pStyle w:val="p15"/>
        <w:adjustRightInd w:val="0"/>
        <w:snapToGrid w:val="0"/>
        <w:spacing w:line="400" w:lineRule="exact"/>
        <w:ind w:firstLineChars="180" w:firstLine="378"/>
        <w:rPr>
          <w:bCs/>
          <w:color w:val="000000" w:themeColor="text1"/>
        </w:rPr>
      </w:pPr>
      <w:r>
        <w:rPr>
          <w:rFonts w:hint="eastAsia"/>
          <w:bCs/>
          <w:color w:val="000000" w:themeColor="text1"/>
        </w:rPr>
        <w:t>(二)</w:t>
      </w:r>
      <w:r>
        <w:rPr>
          <w:rFonts w:hint="eastAsia"/>
          <w:color w:val="000000" w:themeColor="text1"/>
        </w:rPr>
        <w:t xml:space="preserve"> 评标依据：</w:t>
      </w:r>
      <w:r>
        <w:rPr>
          <w:rFonts w:hint="eastAsia"/>
          <w:bCs/>
          <w:color w:val="000000" w:themeColor="text1"/>
        </w:rPr>
        <w:t>评委将以招投标文件为评标依据，对投标人的内容按百分制打分。</w:t>
      </w:r>
    </w:p>
    <w:p w:rsidR="007F7878" w:rsidRDefault="00CC4B88" w:rsidP="0039158F">
      <w:pPr>
        <w:pStyle w:val="ac"/>
        <w:adjustRightInd w:val="0"/>
        <w:snapToGrid w:val="0"/>
        <w:spacing w:line="400" w:lineRule="exact"/>
        <w:ind w:firstLineChars="138" w:firstLine="290"/>
        <w:rPr>
          <w:rFonts w:hAnsi="宋体" w:cs="宋体"/>
          <w:bCs/>
          <w:color w:val="000000" w:themeColor="text1"/>
          <w:sz w:val="24"/>
          <w:szCs w:val="24"/>
        </w:rPr>
      </w:pPr>
      <w:r>
        <w:rPr>
          <w:rFonts w:hAnsi="宋体" w:cs="宋体" w:hint="eastAsia"/>
          <w:bCs/>
          <w:color w:val="000000" w:themeColor="text1"/>
        </w:rPr>
        <w:t xml:space="preserve"> (三)评标方式：以封闭方式进行。</w:t>
      </w:r>
    </w:p>
    <w:p w:rsidR="007F7878" w:rsidRDefault="00CC4B88">
      <w:pPr>
        <w:pStyle w:val="ac"/>
        <w:adjustRightInd w:val="0"/>
        <w:snapToGrid w:val="0"/>
        <w:spacing w:line="400" w:lineRule="exact"/>
        <w:ind w:firstLineChars="20" w:firstLine="42"/>
        <w:rPr>
          <w:rFonts w:hAnsi="宋体" w:cs="宋体"/>
          <w:b/>
          <w:color w:val="000000" w:themeColor="text1"/>
        </w:rPr>
      </w:pPr>
      <w:r>
        <w:rPr>
          <w:rFonts w:hAnsi="宋体" w:cs="宋体" w:hint="eastAsia"/>
          <w:b/>
          <w:color w:val="000000" w:themeColor="text1"/>
        </w:rPr>
        <w:t>二、评标方法</w:t>
      </w:r>
    </w:p>
    <w:p w:rsidR="007F7878" w:rsidRDefault="00CC4B88">
      <w:pPr>
        <w:pStyle w:val="ac"/>
        <w:adjustRightInd w:val="0"/>
        <w:snapToGrid w:val="0"/>
        <w:spacing w:line="400" w:lineRule="exact"/>
        <w:ind w:firstLineChars="200" w:firstLine="420"/>
        <w:outlineLvl w:val="0"/>
        <w:rPr>
          <w:rFonts w:hAnsi="宋体" w:cs="宋体"/>
          <w:bCs/>
          <w:color w:val="000000" w:themeColor="text1"/>
        </w:rPr>
      </w:pPr>
      <w:r>
        <w:rPr>
          <w:rFonts w:hAnsi="宋体" w:cs="宋体" w:hint="eastAsia"/>
          <w:bCs/>
          <w:color w:val="000000" w:themeColor="text1"/>
        </w:rPr>
        <w:t>（一）对进入详评的，采用百分制综合评分法。</w:t>
      </w:r>
    </w:p>
    <w:p w:rsidR="007F7878" w:rsidRDefault="00CC4B88">
      <w:pPr>
        <w:pStyle w:val="ac"/>
        <w:adjustRightInd w:val="0"/>
        <w:snapToGrid w:val="0"/>
        <w:spacing w:line="400" w:lineRule="exact"/>
        <w:ind w:firstLineChars="200" w:firstLine="420"/>
        <w:outlineLvl w:val="0"/>
        <w:rPr>
          <w:rFonts w:hAnsi="宋体" w:cs="宋体"/>
          <w:bCs/>
          <w:color w:val="000000" w:themeColor="text1"/>
        </w:rPr>
      </w:pPr>
      <w:r>
        <w:rPr>
          <w:rFonts w:hAnsi="宋体" w:cs="宋体" w:hint="eastAsia"/>
          <w:bCs/>
          <w:color w:val="000000" w:themeColor="text1"/>
        </w:rPr>
        <w:t>（二）计分办法（按四舍五入取至百分位）：</w:t>
      </w:r>
    </w:p>
    <w:p w:rsidR="007F7878" w:rsidRDefault="00CC4B88">
      <w:pPr>
        <w:pStyle w:val="p15"/>
        <w:adjustRightInd w:val="0"/>
        <w:snapToGrid w:val="0"/>
        <w:spacing w:line="400" w:lineRule="exact"/>
        <w:ind w:firstLine="420"/>
        <w:rPr>
          <w:b/>
          <w:bCs/>
          <w:color w:val="000000" w:themeColor="text1"/>
        </w:rPr>
      </w:pPr>
      <w:r>
        <w:rPr>
          <w:rFonts w:hint="eastAsia"/>
          <w:b/>
          <w:color w:val="000000" w:themeColor="text1"/>
        </w:rPr>
        <w:t>1</w:t>
      </w:r>
      <w:r>
        <w:rPr>
          <w:rFonts w:hint="eastAsia"/>
          <w:bCs/>
          <w:color w:val="000000" w:themeColor="text1"/>
        </w:rPr>
        <w:t>．</w:t>
      </w:r>
      <w:r>
        <w:rPr>
          <w:rFonts w:hint="eastAsia"/>
          <w:b/>
          <w:bCs/>
          <w:color w:val="000000" w:themeColor="text1"/>
        </w:rPr>
        <w:t>价格分…………………………………………………………………………………30分</w:t>
      </w:r>
    </w:p>
    <w:p w:rsidR="007F7878" w:rsidRDefault="00CC4B88">
      <w:pPr>
        <w:pStyle w:val="ac"/>
        <w:adjustRightInd w:val="0"/>
        <w:snapToGrid w:val="0"/>
        <w:spacing w:line="400" w:lineRule="exact"/>
        <w:ind w:firstLineChars="170" w:firstLine="357"/>
        <w:outlineLvl w:val="0"/>
        <w:rPr>
          <w:rFonts w:hAnsi="宋体" w:cs="宋体"/>
          <w:bCs/>
          <w:color w:val="000000" w:themeColor="text1"/>
        </w:rPr>
      </w:pPr>
      <w:r>
        <w:rPr>
          <w:rFonts w:hAnsi="宋体" w:cs="宋体" w:hint="eastAsia"/>
          <w:color w:val="000000" w:themeColor="text1"/>
        </w:rPr>
        <w:t>（1）投标单位按《政府采购促进中小企业发展暂行办法》（财库[2011]181号）认定为小型和微型企业的</w:t>
      </w:r>
      <w:r>
        <w:rPr>
          <w:rFonts w:hAnsi="宋体" w:cs="宋体" w:hint="eastAsia"/>
          <w:bCs/>
          <w:color w:val="000000" w:themeColor="text1"/>
        </w:rPr>
        <w:t>（以投标文件提供的符合规定的有关证明材料为准）</w:t>
      </w:r>
      <w:r>
        <w:rPr>
          <w:rFonts w:hAnsi="宋体" w:cs="宋体" w:hint="eastAsia"/>
          <w:color w:val="000000" w:themeColor="text1"/>
        </w:rPr>
        <w:t>，对投标价给予6%的扣除，扣除后的价格为评标价，即评标价=投标价×（1-6%）</w:t>
      </w:r>
      <w:r>
        <w:rPr>
          <w:rFonts w:hAnsi="宋体" w:cs="宋体" w:hint="eastAsia"/>
          <w:bCs/>
          <w:color w:val="000000" w:themeColor="text1"/>
        </w:rPr>
        <w:t>；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rsidR="007F7878" w:rsidRDefault="00CC4B88">
      <w:pPr>
        <w:pStyle w:val="ac"/>
        <w:adjustRightInd w:val="0"/>
        <w:snapToGrid w:val="0"/>
        <w:spacing w:line="400" w:lineRule="exact"/>
        <w:ind w:firstLineChars="200" w:firstLine="420"/>
        <w:outlineLvl w:val="0"/>
        <w:rPr>
          <w:rFonts w:hAnsi="宋体" w:cs="宋体"/>
          <w:color w:val="000000" w:themeColor="text1"/>
        </w:rPr>
      </w:pPr>
      <w:r>
        <w:rPr>
          <w:rFonts w:hAnsi="宋体" w:cs="宋体" w:hint="eastAsia"/>
          <w:color w:val="000000" w:themeColor="text1"/>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7F7878" w:rsidRDefault="00CC4B88">
      <w:pPr>
        <w:pStyle w:val="ac"/>
        <w:adjustRightInd w:val="0"/>
        <w:snapToGrid w:val="0"/>
        <w:spacing w:line="400" w:lineRule="exact"/>
        <w:ind w:firstLineChars="170" w:firstLine="357"/>
        <w:outlineLvl w:val="0"/>
        <w:rPr>
          <w:rFonts w:hAnsi="宋体" w:cs="宋体"/>
          <w:bCs/>
          <w:color w:val="000000" w:themeColor="text1"/>
        </w:rPr>
      </w:pPr>
      <w:r>
        <w:rPr>
          <w:rFonts w:hAnsi="宋体" w:cs="宋体" w:hint="eastAsia"/>
          <w:color w:val="000000" w:themeColor="text1"/>
        </w:rPr>
        <w:t>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7F7878" w:rsidRDefault="00CC4B88">
      <w:pPr>
        <w:pStyle w:val="ac"/>
        <w:adjustRightInd w:val="0"/>
        <w:snapToGrid w:val="0"/>
        <w:spacing w:line="400" w:lineRule="exact"/>
        <w:ind w:firstLineChars="170" w:firstLine="357"/>
        <w:outlineLvl w:val="0"/>
        <w:rPr>
          <w:rFonts w:hAnsi="宋体" w:cs="宋体"/>
          <w:color w:val="000000" w:themeColor="text1"/>
        </w:rPr>
      </w:pPr>
      <w:r>
        <w:rPr>
          <w:rFonts w:hAnsi="宋体" w:cs="宋体" w:hint="eastAsia"/>
          <w:color w:val="000000" w:themeColor="text1"/>
        </w:rPr>
        <w:t>（2）以满足采购文件要求的最低评标价为30分。</w:t>
      </w:r>
    </w:p>
    <w:p w:rsidR="007F7878" w:rsidRDefault="00CC4B88">
      <w:pPr>
        <w:pStyle w:val="p15"/>
        <w:adjustRightInd w:val="0"/>
        <w:snapToGrid w:val="0"/>
        <w:spacing w:line="400" w:lineRule="exact"/>
        <w:ind w:firstLine="420"/>
        <w:rPr>
          <w:bCs/>
          <w:color w:val="000000" w:themeColor="text1"/>
        </w:rPr>
      </w:pPr>
      <w:r>
        <w:rPr>
          <w:rFonts w:hint="eastAsia"/>
          <w:color w:val="000000" w:themeColor="text1"/>
        </w:rPr>
        <w:t>（3）某投标人价格分 = 投标人最低评标价（金额）/某投标人评标价（金额）×30分。</w:t>
      </w:r>
    </w:p>
    <w:p w:rsidR="007F7878" w:rsidRDefault="00CC4B88">
      <w:pPr>
        <w:pStyle w:val="ac"/>
        <w:adjustRightInd w:val="0"/>
        <w:snapToGrid w:val="0"/>
        <w:spacing w:line="400" w:lineRule="exact"/>
        <w:ind w:firstLineChars="200" w:firstLine="422"/>
        <w:rPr>
          <w:rFonts w:hAnsi="宋体" w:cs="宋体"/>
          <w:b/>
        </w:rPr>
      </w:pPr>
      <w:r>
        <w:rPr>
          <w:rFonts w:hint="eastAsia"/>
          <w:b/>
          <w:bCs/>
          <w:color w:val="000000" w:themeColor="text1"/>
        </w:rPr>
        <w:t>2．</w:t>
      </w:r>
      <w:r>
        <w:rPr>
          <w:rFonts w:hAnsi="宋体" w:cs="宋体" w:hint="eastAsia"/>
          <w:b/>
        </w:rPr>
        <w:t>服务方案分……………………………………………………………………………………………35分</w:t>
      </w:r>
    </w:p>
    <w:p w:rsidR="007F7878" w:rsidRDefault="00CC4B88">
      <w:pPr>
        <w:pStyle w:val="ac"/>
        <w:adjustRightInd w:val="0"/>
        <w:snapToGrid w:val="0"/>
        <w:spacing w:line="400" w:lineRule="exact"/>
        <w:ind w:firstLineChars="200" w:firstLine="422"/>
        <w:jc w:val="left"/>
        <w:rPr>
          <w:rFonts w:hAnsi="宋体"/>
          <w:b/>
        </w:rPr>
      </w:pPr>
      <w:r>
        <w:rPr>
          <w:rFonts w:hAnsi="宋体" w:hint="eastAsia"/>
          <w:b/>
        </w:rPr>
        <w:t>（1）总体工作计划、管理规章制度及档案建立分（满分6分）</w:t>
      </w:r>
    </w:p>
    <w:p w:rsidR="007F7878" w:rsidRDefault="00CC4B88">
      <w:pPr>
        <w:pStyle w:val="ac"/>
        <w:adjustRightInd w:val="0"/>
        <w:snapToGrid w:val="0"/>
        <w:spacing w:line="400" w:lineRule="exact"/>
        <w:ind w:firstLineChars="200" w:firstLine="420"/>
        <w:jc w:val="left"/>
        <w:rPr>
          <w:rFonts w:hAnsi="宋体"/>
        </w:rPr>
      </w:pPr>
      <w:r>
        <w:rPr>
          <w:rFonts w:hAnsi="宋体" w:hint="eastAsia"/>
        </w:rPr>
        <w:t>一档2分，</w:t>
      </w:r>
      <w:r>
        <w:rPr>
          <w:rFonts w:hint="eastAsia"/>
        </w:rPr>
        <w:t>总体方案有不适用本项目用户需求，无针对性，亮点不多，针对性不强；</w:t>
      </w:r>
    </w:p>
    <w:p w:rsidR="007F7878" w:rsidRDefault="00CC4B88">
      <w:pPr>
        <w:pStyle w:val="ac"/>
        <w:adjustRightInd w:val="0"/>
        <w:snapToGrid w:val="0"/>
        <w:spacing w:line="400" w:lineRule="exact"/>
        <w:ind w:firstLineChars="200" w:firstLine="420"/>
        <w:jc w:val="left"/>
        <w:rPr>
          <w:rStyle w:val="afc"/>
          <w:rFonts w:ascii="Times New Roman" w:hAnsi="Times New Roman" w:cs="Times New Roman"/>
          <w:kern w:val="0"/>
        </w:rPr>
      </w:pPr>
      <w:r>
        <w:rPr>
          <w:rFonts w:hAnsi="宋体" w:hint="eastAsia"/>
        </w:rPr>
        <w:t>二档4分，</w:t>
      </w:r>
      <w:r>
        <w:rPr>
          <w:rFonts w:hint="eastAsia"/>
        </w:rPr>
        <w:t>总体方案基本适用本项目用户需求，针对性一般，方案架构基本完整，较为合理，基本可行得；</w:t>
      </w:r>
    </w:p>
    <w:p w:rsidR="007F7878" w:rsidRDefault="00CC4B88">
      <w:pPr>
        <w:pStyle w:val="ac"/>
        <w:adjustRightInd w:val="0"/>
        <w:snapToGrid w:val="0"/>
        <w:spacing w:line="400" w:lineRule="exact"/>
        <w:ind w:firstLineChars="200" w:firstLine="420"/>
        <w:jc w:val="left"/>
        <w:rPr>
          <w:rStyle w:val="afc"/>
          <w:rFonts w:ascii="Times New Roman" w:hAnsi="Times New Roman" w:cs="Times New Roman"/>
          <w:kern w:val="0"/>
        </w:rPr>
      </w:pPr>
      <w:r>
        <w:rPr>
          <w:rStyle w:val="afc"/>
          <w:rFonts w:ascii="Times New Roman" w:hAnsi="Times New Roman" w:cs="Times New Roman" w:hint="eastAsia"/>
          <w:kern w:val="0"/>
        </w:rPr>
        <w:t>三档</w:t>
      </w:r>
      <w:r>
        <w:rPr>
          <w:rStyle w:val="afc"/>
          <w:rFonts w:ascii="Times New Roman" w:hAnsi="Times New Roman" w:cs="Times New Roman" w:hint="eastAsia"/>
          <w:kern w:val="0"/>
        </w:rPr>
        <w:t>6</w:t>
      </w:r>
      <w:r>
        <w:rPr>
          <w:rStyle w:val="afc"/>
          <w:rFonts w:ascii="Times New Roman" w:hAnsi="Times New Roman" w:cs="Times New Roman" w:hint="eastAsia"/>
          <w:kern w:val="0"/>
        </w:rPr>
        <w:t>分，</w:t>
      </w:r>
      <w:r>
        <w:rPr>
          <w:rFonts w:hint="eastAsia"/>
        </w:rPr>
        <w:t>完全适用本项目用户需求，有较强针对性，完整详细，科学合理，亮点多，可行性强。</w:t>
      </w:r>
    </w:p>
    <w:p w:rsidR="007F7878" w:rsidRDefault="00CC4B88">
      <w:pPr>
        <w:pStyle w:val="ac"/>
        <w:adjustRightInd w:val="0"/>
        <w:snapToGrid w:val="0"/>
        <w:spacing w:line="400" w:lineRule="exact"/>
        <w:ind w:firstLineChars="200" w:firstLine="420"/>
        <w:jc w:val="left"/>
        <w:rPr>
          <w:rFonts w:hAnsi="宋体"/>
        </w:rPr>
      </w:pPr>
      <w:r>
        <w:rPr>
          <w:rFonts w:hAnsi="宋体" w:hint="eastAsia"/>
        </w:rPr>
        <w:t>由评标委员会在打分前根据各投标人的工作计划、管理规章制度及档案建立与管理制度确定各投标人所属档次，然后评委在各档次内独立打分。</w:t>
      </w:r>
    </w:p>
    <w:p w:rsidR="007F7878" w:rsidRDefault="00CC4B88">
      <w:pPr>
        <w:pStyle w:val="ac"/>
        <w:adjustRightInd w:val="0"/>
        <w:snapToGrid w:val="0"/>
        <w:spacing w:line="400" w:lineRule="exact"/>
        <w:ind w:firstLineChars="200" w:firstLine="422"/>
        <w:jc w:val="left"/>
        <w:rPr>
          <w:rFonts w:hAnsi="宋体"/>
          <w:b/>
        </w:rPr>
      </w:pPr>
      <w:r>
        <w:rPr>
          <w:rFonts w:hAnsi="宋体" w:hint="eastAsia"/>
          <w:b/>
        </w:rPr>
        <w:t>（2）人员、物资配置及管理方案分（满分6分）</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一档2分，</w:t>
      </w:r>
      <w:r>
        <w:rPr>
          <w:rFonts w:hint="eastAsia"/>
        </w:rPr>
        <w:t>方案简单，内容没有针对性；</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二档4分，</w:t>
      </w:r>
      <w:r>
        <w:rPr>
          <w:rFonts w:hint="eastAsia"/>
        </w:rPr>
        <w:t>方案较合理、较完整,基本满足要求；</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三档6分，</w:t>
      </w:r>
      <w:r>
        <w:rPr>
          <w:rFonts w:hint="eastAsia"/>
        </w:rPr>
        <w:t>方案内容详实、合理、完整,能完全满足项目需要。</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lastRenderedPageBreak/>
        <w:t>由评标委员会在打分前根据各投标人的人员、物资配置及管理方案确定各投标人所属档次，然后评委在各档次内独立打分。</w:t>
      </w:r>
    </w:p>
    <w:p w:rsidR="007F7878" w:rsidRDefault="00CC4B88">
      <w:pPr>
        <w:pStyle w:val="ac"/>
        <w:adjustRightInd w:val="0"/>
        <w:snapToGrid w:val="0"/>
        <w:spacing w:line="400" w:lineRule="exact"/>
        <w:ind w:firstLineChars="200" w:firstLine="422"/>
        <w:jc w:val="left"/>
        <w:rPr>
          <w:rFonts w:hAnsi="宋体"/>
          <w:b/>
        </w:rPr>
      </w:pPr>
      <w:r>
        <w:rPr>
          <w:rFonts w:hAnsi="宋体" w:hint="eastAsia"/>
          <w:b/>
        </w:rPr>
        <w:t>（3）卫生保洁管理服务方案分（满分5分）</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一档1分，</w:t>
      </w:r>
      <w:r>
        <w:rPr>
          <w:rFonts w:hint="eastAsia"/>
        </w:rPr>
        <w:t>方案简单，内容没有针对性；</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二档3分，</w:t>
      </w:r>
      <w:r>
        <w:rPr>
          <w:rFonts w:hint="eastAsia"/>
        </w:rPr>
        <w:t>方案较合理、较完整,基本满足要求；</w:t>
      </w:r>
    </w:p>
    <w:p w:rsidR="007F7878" w:rsidRDefault="00CC4B88" w:rsidP="0039158F">
      <w:pPr>
        <w:pStyle w:val="ac"/>
        <w:adjustRightInd w:val="0"/>
        <w:snapToGrid w:val="0"/>
        <w:spacing w:line="400" w:lineRule="exact"/>
        <w:ind w:firstLineChars="257" w:firstLine="540"/>
        <w:jc w:val="left"/>
        <w:rPr>
          <w:rFonts w:hAnsi="宋体"/>
        </w:rPr>
      </w:pPr>
      <w:r>
        <w:rPr>
          <w:rFonts w:hAnsi="宋体" w:hint="eastAsia"/>
        </w:rPr>
        <w:t>三档5分，</w:t>
      </w:r>
      <w:r>
        <w:rPr>
          <w:rFonts w:hint="eastAsia"/>
        </w:rPr>
        <w:t>方案内容详实、合理、完整,能完全满足项目需要。</w:t>
      </w:r>
    </w:p>
    <w:p w:rsidR="007F7878" w:rsidRDefault="00CC4B88">
      <w:pPr>
        <w:pStyle w:val="ac"/>
        <w:adjustRightInd w:val="0"/>
        <w:snapToGrid w:val="0"/>
        <w:spacing w:line="400" w:lineRule="exact"/>
        <w:ind w:firstLineChars="220" w:firstLine="462"/>
        <w:jc w:val="left"/>
        <w:rPr>
          <w:rFonts w:hAnsi="宋体"/>
        </w:rPr>
      </w:pPr>
      <w:r>
        <w:rPr>
          <w:rFonts w:hAnsi="宋体" w:hint="eastAsia"/>
        </w:rPr>
        <w:t>由评标委员会在打分前根据各投标人的保洁管理方案确定各投标人所属档次，然后评委在各档次内独立打分。</w:t>
      </w:r>
    </w:p>
    <w:p w:rsidR="007F7878" w:rsidRDefault="00CC4B88">
      <w:pPr>
        <w:pStyle w:val="ac"/>
        <w:adjustRightInd w:val="0"/>
        <w:snapToGrid w:val="0"/>
        <w:spacing w:line="400" w:lineRule="exact"/>
        <w:ind w:firstLineChars="200" w:firstLine="422"/>
        <w:jc w:val="left"/>
        <w:rPr>
          <w:rFonts w:hAnsi="宋体"/>
          <w:b/>
        </w:rPr>
      </w:pPr>
      <w:r>
        <w:rPr>
          <w:rFonts w:hAnsi="宋体" w:hint="eastAsia"/>
          <w:b/>
        </w:rPr>
        <w:t>（4）绿化养护服务方案分（满分4分）</w:t>
      </w:r>
    </w:p>
    <w:p w:rsidR="007F7878" w:rsidRDefault="00CC4B88" w:rsidP="0039158F">
      <w:pPr>
        <w:adjustRightInd w:val="0"/>
        <w:snapToGrid w:val="0"/>
        <w:spacing w:line="400" w:lineRule="exact"/>
        <w:ind w:firstLineChars="257" w:firstLine="540"/>
        <w:jc w:val="left"/>
      </w:pPr>
      <w:r>
        <w:rPr>
          <w:rFonts w:hAnsi="宋体" w:hint="eastAsia"/>
        </w:rPr>
        <w:t>一档</w:t>
      </w:r>
      <w:r>
        <w:rPr>
          <w:rFonts w:hAnsi="宋体" w:hint="eastAsia"/>
        </w:rPr>
        <w:t>1</w:t>
      </w:r>
      <w:r>
        <w:rPr>
          <w:rFonts w:hAnsi="宋体" w:hint="eastAsia"/>
        </w:rPr>
        <w:t>分，</w:t>
      </w:r>
      <w:r>
        <w:rPr>
          <w:rFonts w:hint="eastAsia"/>
        </w:rPr>
        <w:t>方案有不适用本项目用户需求，亮点不多，针对性不强；</w:t>
      </w:r>
    </w:p>
    <w:p w:rsidR="007F7878" w:rsidRDefault="00CC4B88">
      <w:pPr>
        <w:pStyle w:val="ac"/>
        <w:adjustRightInd w:val="0"/>
        <w:snapToGrid w:val="0"/>
        <w:spacing w:line="400" w:lineRule="exact"/>
        <w:ind w:firstLineChars="271" w:firstLine="569"/>
        <w:jc w:val="left"/>
        <w:rPr>
          <w:rFonts w:hAnsi="宋体"/>
        </w:rPr>
      </w:pPr>
      <w:r>
        <w:rPr>
          <w:rFonts w:hAnsi="宋体" w:hint="eastAsia"/>
        </w:rPr>
        <w:t>二档2分，</w:t>
      </w:r>
      <w:r>
        <w:rPr>
          <w:rFonts w:hint="eastAsia"/>
        </w:rPr>
        <w:t>方案基本适用本项目用户需求，方案架构基本完整，较为合理，基本可行；</w:t>
      </w:r>
    </w:p>
    <w:p w:rsidR="007F7878" w:rsidRDefault="00CC4B88">
      <w:pPr>
        <w:pStyle w:val="ac"/>
        <w:adjustRightInd w:val="0"/>
        <w:snapToGrid w:val="0"/>
        <w:spacing w:line="400" w:lineRule="exact"/>
        <w:ind w:firstLineChars="271" w:firstLine="569"/>
        <w:jc w:val="left"/>
        <w:rPr>
          <w:rFonts w:hAnsi="宋体"/>
        </w:rPr>
      </w:pPr>
      <w:r>
        <w:rPr>
          <w:rFonts w:hAnsi="宋体" w:hint="eastAsia"/>
        </w:rPr>
        <w:t>三档4分，</w:t>
      </w:r>
      <w:r>
        <w:rPr>
          <w:rFonts w:hint="eastAsia"/>
        </w:rPr>
        <w:t>方案完全适用本项目用户需求，完整详细，科学合理，亮点多，可行性强；</w:t>
      </w:r>
    </w:p>
    <w:p w:rsidR="007F7878" w:rsidRDefault="00CC4B88">
      <w:pPr>
        <w:pStyle w:val="ac"/>
        <w:adjustRightInd w:val="0"/>
        <w:snapToGrid w:val="0"/>
        <w:spacing w:line="400" w:lineRule="exact"/>
        <w:ind w:firstLineChars="171" w:firstLine="359"/>
        <w:jc w:val="left"/>
        <w:rPr>
          <w:rFonts w:hAnsi="宋体"/>
        </w:rPr>
      </w:pPr>
      <w:r>
        <w:rPr>
          <w:rFonts w:hAnsi="宋体" w:hint="eastAsia"/>
        </w:rPr>
        <w:t>评标委员会根据各投标人提供的绿化服务方案确定各投标人所属档次，然后评委在各档次内独立打分。</w:t>
      </w:r>
    </w:p>
    <w:p w:rsidR="007F7878" w:rsidRDefault="00CC4B88">
      <w:pPr>
        <w:pStyle w:val="ac"/>
        <w:adjustRightInd w:val="0"/>
        <w:snapToGrid w:val="0"/>
        <w:spacing w:line="400" w:lineRule="exact"/>
        <w:ind w:firstLineChars="200" w:firstLine="422"/>
        <w:rPr>
          <w:rFonts w:hAnsi="宋体"/>
          <w:b/>
        </w:rPr>
      </w:pPr>
      <w:r>
        <w:rPr>
          <w:rFonts w:hAnsi="宋体" w:hint="eastAsia"/>
          <w:b/>
        </w:rPr>
        <w:t>（5）公共秩序维护管理方案分（满分6分）</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一档5分，</w:t>
      </w:r>
      <w:r>
        <w:rPr>
          <w:rFonts w:hint="eastAsia"/>
        </w:rPr>
        <w:t>方案有不适用本项目用户需求，亮点不多，针对性不强；</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二档4分，</w:t>
      </w:r>
      <w:r>
        <w:rPr>
          <w:rFonts w:hint="eastAsia"/>
        </w:rPr>
        <w:t>方案基本适用本项目用户需求，方案架构基本完整，较为合理，基本可行；</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三档6分，</w:t>
      </w:r>
      <w:r>
        <w:rPr>
          <w:rFonts w:hint="eastAsia"/>
        </w:rPr>
        <w:t>方案完全适用本项目用户需求，完整详细，科学合理，亮点多，可行性强；</w:t>
      </w:r>
    </w:p>
    <w:p w:rsidR="007F7878" w:rsidRDefault="00CC4B88">
      <w:pPr>
        <w:pStyle w:val="ac"/>
        <w:adjustRightInd w:val="0"/>
        <w:snapToGrid w:val="0"/>
        <w:spacing w:line="400" w:lineRule="exact"/>
        <w:ind w:firstLineChars="171" w:firstLine="359"/>
        <w:jc w:val="left"/>
        <w:rPr>
          <w:rFonts w:hAnsi="宋体"/>
        </w:rPr>
      </w:pPr>
      <w:r>
        <w:rPr>
          <w:rFonts w:hAnsi="宋体" w:hint="eastAsia"/>
        </w:rPr>
        <w:t>评标委员会根据各投标人提供的公共秩序维护措施（如安全应急预案、安保等服务）服务方案确定各投标人所属档次，然后评委在各档次内独立打分。</w:t>
      </w:r>
    </w:p>
    <w:p w:rsidR="007F7878" w:rsidRDefault="00CC4B88">
      <w:pPr>
        <w:pStyle w:val="p15"/>
        <w:adjustRightInd w:val="0"/>
        <w:snapToGrid w:val="0"/>
        <w:spacing w:line="400" w:lineRule="exact"/>
        <w:ind w:firstLine="420"/>
        <w:rPr>
          <w:b/>
        </w:rPr>
      </w:pPr>
      <w:r>
        <w:rPr>
          <w:rFonts w:hint="eastAsia"/>
          <w:b/>
        </w:rPr>
        <w:t>（6）水电管理服务方案分 （满分3分）</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一档1分，</w:t>
      </w:r>
      <w:r>
        <w:rPr>
          <w:rFonts w:hint="eastAsia"/>
        </w:rPr>
        <w:t>方案有不适用本项目用户需求，亮点不多，针对性不强；</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二档2分，</w:t>
      </w:r>
      <w:r>
        <w:rPr>
          <w:rFonts w:hint="eastAsia"/>
        </w:rPr>
        <w:t>方案基本适用本项目用户需求，方案架构基本完整，较为合理，基本可行；</w:t>
      </w:r>
    </w:p>
    <w:p w:rsidR="007F7878" w:rsidRDefault="00CC4B88">
      <w:pPr>
        <w:pStyle w:val="ac"/>
        <w:adjustRightInd w:val="0"/>
        <w:snapToGrid w:val="0"/>
        <w:spacing w:line="400" w:lineRule="exact"/>
        <w:ind w:firstLineChars="171" w:firstLine="359"/>
        <w:jc w:val="left"/>
        <w:rPr>
          <w:rFonts w:hAnsi="宋体"/>
        </w:rPr>
      </w:pPr>
      <w:r>
        <w:rPr>
          <w:rFonts w:hAnsi="宋体" w:hint="eastAsia"/>
        </w:rPr>
        <w:t>三档3分，</w:t>
      </w:r>
      <w:r>
        <w:rPr>
          <w:rFonts w:hint="eastAsia"/>
        </w:rPr>
        <w:t>方案完全适用本项目用户需求，完整详细，科学合理，亮点多，可行性强；</w:t>
      </w:r>
    </w:p>
    <w:p w:rsidR="007F7878" w:rsidRDefault="00CC4B88">
      <w:pPr>
        <w:pStyle w:val="ac"/>
        <w:adjustRightInd w:val="0"/>
        <w:snapToGrid w:val="0"/>
        <w:spacing w:line="400" w:lineRule="exact"/>
        <w:ind w:firstLineChars="220" w:firstLine="462"/>
        <w:jc w:val="left"/>
        <w:rPr>
          <w:rFonts w:hAnsi="宋体"/>
        </w:rPr>
      </w:pPr>
      <w:r>
        <w:rPr>
          <w:rFonts w:hAnsi="宋体" w:hint="eastAsia"/>
        </w:rPr>
        <w:t>评标委员会根据各投标人提供水电管理服务方案（如人员安排、响应时间、服务承诺等）确定所属档次，然后各评委在档次内独立打分。</w:t>
      </w:r>
    </w:p>
    <w:p w:rsidR="007F7878" w:rsidRDefault="00CC4B88" w:rsidP="0039158F">
      <w:pPr>
        <w:pStyle w:val="ac"/>
        <w:adjustRightInd w:val="0"/>
        <w:snapToGrid w:val="0"/>
        <w:spacing w:line="400" w:lineRule="exact"/>
        <w:ind w:firstLineChars="171" w:firstLine="360"/>
        <w:jc w:val="left"/>
        <w:rPr>
          <w:rFonts w:hAnsi="宋体"/>
        </w:rPr>
      </w:pPr>
      <w:r>
        <w:rPr>
          <w:rFonts w:hAnsi="宋体" w:cs="宋体" w:hint="eastAsia"/>
          <w:b/>
          <w:kern w:val="0"/>
        </w:rPr>
        <w:t>（7）服务承</w:t>
      </w:r>
      <w:r>
        <w:rPr>
          <w:rFonts w:hint="eastAsia"/>
          <w:b/>
        </w:rPr>
        <w:t>诺分</w:t>
      </w:r>
      <w:r>
        <w:rPr>
          <w:rFonts w:hAnsi="宋体" w:hint="eastAsia"/>
          <w:b/>
        </w:rPr>
        <w:t>（满分5分）</w:t>
      </w:r>
    </w:p>
    <w:p w:rsidR="007F7878" w:rsidRDefault="00CC4B88">
      <w:pPr>
        <w:pStyle w:val="p15"/>
        <w:adjustRightInd w:val="0"/>
        <w:snapToGrid w:val="0"/>
        <w:spacing w:line="400" w:lineRule="exact"/>
        <w:ind w:firstLine="426"/>
      </w:pPr>
      <w:r>
        <w:rPr>
          <w:rFonts w:hint="eastAsia"/>
        </w:rPr>
        <w:t xml:space="preserve">一档1分：有合理的承诺；  </w:t>
      </w:r>
    </w:p>
    <w:p w:rsidR="007F7878" w:rsidRDefault="00CC4B88">
      <w:pPr>
        <w:adjustRightInd w:val="0"/>
        <w:snapToGrid w:val="0"/>
        <w:spacing w:line="400" w:lineRule="exact"/>
        <w:ind w:firstLineChars="202" w:firstLine="424"/>
        <w:rPr>
          <w:rFonts w:hAnsi="宋体"/>
        </w:rPr>
      </w:pPr>
      <w:r>
        <w:rPr>
          <w:rFonts w:hAnsi="宋体" w:hint="eastAsia"/>
        </w:rPr>
        <w:t>二档</w:t>
      </w:r>
      <w:r>
        <w:rPr>
          <w:rFonts w:hAnsi="宋体" w:hint="eastAsia"/>
        </w:rPr>
        <w:t>3</w:t>
      </w:r>
      <w:r>
        <w:rPr>
          <w:rFonts w:hAnsi="宋体" w:hint="eastAsia"/>
        </w:rPr>
        <w:t>分：为采购人提供的较好服务承诺，有保障，有一定可行性；</w:t>
      </w:r>
    </w:p>
    <w:p w:rsidR="007F7878" w:rsidRDefault="00CC4B88">
      <w:pPr>
        <w:pStyle w:val="ac"/>
        <w:adjustRightInd w:val="0"/>
        <w:snapToGrid w:val="0"/>
        <w:spacing w:line="400" w:lineRule="exact"/>
        <w:ind w:firstLineChars="200" w:firstLine="420"/>
        <w:jc w:val="left"/>
        <w:rPr>
          <w:rFonts w:hAnsi="宋体"/>
          <w:color w:val="FF0000"/>
        </w:rPr>
      </w:pPr>
      <w:r>
        <w:rPr>
          <w:rFonts w:hAnsi="宋体" w:hint="eastAsia"/>
        </w:rPr>
        <w:t>三档5分，为采购人提供优质服务承诺，有保障，有特色，</w:t>
      </w:r>
      <w:r>
        <w:rPr>
          <w:rFonts w:hint="eastAsia"/>
        </w:rPr>
        <w:t>可行性强；</w:t>
      </w:r>
    </w:p>
    <w:p w:rsidR="007F7878" w:rsidRDefault="00CC4B88">
      <w:pPr>
        <w:adjustRightInd w:val="0"/>
        <w:snapToGrid w:val="0"/>
        <w:spacing w:line="400" w:lineRule="exact"/>
        <w:ind w:firstLineChars="201" w:firstLine="424"/>
        <w:jc w:val="left"/>
        <w:rPr>
          <w:rFonts w:ascii="宋体" w:hAnsi="宋体"/>
          <w:b/>
          <w:bCs/>
          <w:kern w:val="4"/>
          <w:szCs w:val="21"/>
        </w:rPr>
      </w:pPr>
      <w:r>
        <w:rPr>
          <w:rFonts w:hint="eastAsia"/>
          <w:b/>
          <w:bCs/>
          <w:color w:val="000000" w:themeColor="text1"/>
        </w:rPr>
        <w:t>3</w:t>
      </w:r>
      <w:r>
        <w:rPr>
          <w:rFonts w:hint="eastAsia"/>
          <w:b/>
          <w:bCs/>
          <w:color w:val="000000" w:themeColor="text1"/>
        </w:rPr>
        <w:t>．</w:t>
      </w:r>
      <w:r>
        <w:rPr>
          <w:rFonts w:hint="eastAsia"/>
          <w:b/>
          <w:bCs/>
        </w:rPr>
        <w:t>业绩分</w:t>
      </w:r>
      <w:r>
        <w:rPr>
          <w:rFonts w:ascii="宋体" w:hAnsi="宋体" w:hint="eastAsia"/>
          <w:b/>
          <w:bCs/>
          <w:kern w:val="4"/>
          <w:szCs w:val="21"/>
        </w:rPr>
        <w:t>……………………………………………………………………………………16分</w:t>
      </w:r>
    </w:p>
    <w:p w:rsidR="007F7878" w:rsidRDefault="00CC4B88">
      <w:pPr>
        <w:adjustRightInd w:val="0"/>
        <w:snapToGrid w:val="0"/>
        <w:spacing w:line="400" w:lineRule="exact"/>
        <w:ind w:firstLineChars="201" w:firstLine="422"/>
        <w:jc w:val="left"/>
        <w:rPr>
          <w:rFonts w:hAnsi="宋体"/>
          <w:kern w:val="4"/>
          <w:szCs w:val="21"/>
        </w:rPr>
      </w:pPr>
      <w:r>
        <w:rPr>
          <w:rFonts w:hAnsi="宋体" w:hint="eastAsia"/>
          <w:kern w:val="4"/>
          <w:szCs w:val="21"/>
        </w:rPr>
        <w:t>（</w:t>
      </w:r>
      <w:r>
        <w:rPr>
          <w:rFonts w:hAnsi="宋体" w:hint="eastAsia"/>
          <w:kern w:val="4"/>
          <w:szCs w:val="21"/>
        </w:rPr>
        <w:t>1</w:t>
      </w:r>
      <w:r>
        <w:rPr>
          <w:rFonts w:hAnsi="宋体" w:hint="eastAsia"/>
          <w:kern w:val="4"/>
          <w:szCs w:val="21"/>
        </w:rPr>
        <w:t>）投标人</w:t>
      </w:r>
      <w:r>
        <w:rPr>
          <w:rFonts w:hAnsi="宋体" w:hint="eastAsia"/>
          <w:kern w:val="4"/>
          <w:szCs w:val="21"/>
        </w:rPr>
        <w:t>2017</w:t>
      </w:r>
      <w:r>
        <w:rPr>
          <w:rFonts w:hAnsi="宋体" w:hint="eastAsia"/>
          <w:kern w:val="4"/>
          <w:szCs w:val="21"/>
        </w:rPr>
        <w:t>年</w:t>
      </w:r>
      <w:r>
        <w:rPr>
          <w:rFonts w:hAnsi="宋体" w:hint="eastAsia"/>
          <w:kern w:val="4"/>
          <w:szCs w:val="21"/>
        </w:rPr>
        <w:t>1</w:t>
      </w:r>
      <w:r>
        <w:rPr>
          <w:rFonts w:hAnsi="宋体" w:hint="eastAsia"/>
          <w:kern w:val="4"/>
          <w:szCs w:val="21"/>
        </w:rPr>
        <w:t>月</w:t>
      </w:r>
      <w:r>
        <w:rPr>
          <w:rFonts w:hAnsi="宋体" w:hint="eastAsia"/>
          <w:kern w:val="4"/>
          <w:szCs w:val="21"/>
        </w:rPr>
        <w:t>1</w:t>
      </w:r>
      <w:r>
        <w:rPr>
          <w:rFonts w:hAnsi="宋体" w:hint="eastAsia"/>
          <w:kern w:val="4"/>
          <w:szCs w:val="21"/>
        </w:rPr>
        <w:t>日以来以政府采购方式承接的厅局级及以上的党政机关（或公益性文化教育事业单位）物业服务项目每有一个得</w:t>
      </w:r>
      <w:r>
        <w:rPr>
          <w:rFonts w:hAnsi="宋体" w:hint="eastAsia"/>
          <w:kern w:val="4"/>
          <w:szCs w:val="21"/>
        </w:rPr>
        <w:t>2</w:t>
      </w:r>
      <w:r>
        <w:rPr>
          <w:rFonts w:hAnsi="宋体" w:hint="eastAsia"/>
          <w:kern w:val="4"/>
          <w:szCs w:val="21"/>
        </w:rPr>
        <w:t>分，满分</w:t>
      </w:r>
      <w:r>
        <w:rPr>
          <w:rFonts w:hAnsi="宋体" w:hint="eastAsia"/>
          <w:kern w:val="4"/>
          <w:szCs w:val="21"/>
        </w:rPr>
        <w:t>10</w:t>
      </w:r>
      <w:r>
        <w:rPr>
          <w:rFonts w:hAnsi="宋体" w:hint="eastAsia"/>
          <w:kern w:val="4"/>
          <w:szCs w:val="21"/>
        </w:rPr>
        <w:t>分。（同一项目多次中标不可重复计分，提供合同及中标</w:t>
      </w:r>
      <w:r>
        <w:rPr>
          <w:rFonts w:hAnsi="宋体" w:hint="eastAsia"/>
          <w:kern w:val="4"/>
          <w:szCs w:val="21"/>
        </w:rPr>
        <w:t>/</w:t>
      </w:r>
      <w:r>
        <w:rPr>
          <w:rFonts w:hAnsi="宋体" w:hint="eastAsia"/>
          <w:kern w:val="4"/>
          <w:szCs w:val="21"/>
        </w:rPr>
        <w:t>成交通知书，原件备查）。</w:t>
      </w:r>
    </w:p>
    <w:p w:rsidR="007F7878" w:rsidRDefault="00CC4B88">
      <w:pPr>
        <w:adjustRightInd w:val="0"/>
        <w:snapToGrid w:val="0"/>
        <w:spacing w:line="400" w:lineRule="exact"/>
        <w:ind w:firstLineChars="201" w:firstLine="422"/>
        <w:jc w:val="left"/>
        <w:rPr>
          <w:rFonts w:hAnsi="宋体"/>
          <w:kern w:val="4"/>
          <w:szCs w:val="21"/>
        </w:rPr>
      </w:pPr>
      <w:r>
        <w:rPr>
          <w:rFonts w:hAnsi="宋体" w:hint="eastAsia"/>
          <w:kern w:val="4"/>
          <w:szCs w:val="21"/>
        </w:rPr>
        <w:t>（</w:t>
      </w:r>
      <w:r>
        <w:rPr>
          <w:rFonts w:hAnsi="宋体" w:hint="eastAsia"/>
          <w:kern w:val="4"/>
          <w:szCs w:val="21"/>
        </w:rPr>
        <w:t>2</w:t>
      </w:r>
      <w:r>
        <w:rPr>
          <w:rFonts w:hAnsi="宋体" w:hint="eastAsia"/>
          <w:kern w:val="4"/>
          <w:szCs w:val="21"/>
        </w:rPr>
        <w:t>）投标人</w:t>
      </w:r>
      <w:r>
        <w:rPr>
          <w:rFonts w:hAnsi="宋体" w:hint="eastAsia"/>
          <w:kern w:val="4"/>
          <w:szCs w:val="21"/>
        </w:rPr>
        <w:t>2017</w:t>
      </w:r>
      <w:r>
        <w:rPr>
          <w:rFonts w:hAnsi="宋体" w:hint="eastAsia"/>
          <w:kern w:val="4"/>
          <w:szCs w:val="21"/>
        </w:rPr>
        <w:t>年</w:t>
      </w:r>
      <w:r>
        <w:rPr>
          <w:rFonts w:hAnsi="宋体" w:hint="eastAsia"/>
          <w:kern w:val="4"/>
          <w:szCs w:val="21"/>
        </w:rPr>
        <w:t>1</w:t>
      </w:r>
      <w:r>
        <w:rPr>
          <w:rFonts w:hAnsi="宋体" w:hint="eastAsia"/>
          <w:kern w:val="4"/>
          <w:szCs w:val="21"/>
        </w:rPr>
        <w:t>月</w:t>
      </w:r>
      <w:r>
        <w:rPr>
          <w:rFonts w:hAnsi="宋体" w:hint="eastAsia"/>
          <w:kern w:val="4"/>
          <w:szCs w:val="21"/>
        </w:rPr>
        <w:t>1</w:t>
      </w:r>
      <w:r>
        <w:rPr>
          <w:rFonts w:hAnsi="宋体" w:hint="eastAsia"/>
          <w:kern w:val="4"/>
          <w:szCs w:val="21"/>
        </w:rPr>
        <w:t>日以来以政府采购方式承接的建筑（或占地）面积</w:t>
      </w:r>
      <w:r>
        <w:rPr>
          <w:rFonts w:hAnsi="宋体" w:hint="eastAsia"/>
          <w:kern w:val="4"/>
          <w:szCs w:val="21"/>
        </w:rPr>
        <w:t>30000</w:t>
      </w:r>
      <w:r>
        <w:rPr>
          <w:rFonts w:hAnsi="宋体" w:hint="eastAsia"/>
          <w:kern w:val="4"/>
          <w:szCs w:val="21"/>
        </w:rPr>
        <w:t>平米以上的党政机关（或公益性文化教育事业单位）等物业管理项目，每有一个得</w:t>
      </w:r>
      <w:r>
        <w:rPr>
          <w:rFonts w:hAnsi="宋体" w:hint="eastAsia"/>
          <w:kern w:val="4"/>
          <w:szCs w:val="21"/>
        </w:rPr>
        <w:t>1</w:t>
      </w:r>
      <w:r>
        <w:rPr>
          <w:rFonts w:hAnsi="宋体" w:hint="eastAsia"/>
          <w:kern w:val="4"/>
          <w:szCs w:val="21"/>
        </w:rPr>
        <w:t>分，满分</w:t>
      </w:r>
      <w:r>
        <w:rPr>
          <w:rFonts w:hAnsi="宋体" w:hint="eastAsia"/>
          <w:kern w:val="4"/>
          <w:szCs w:val="21"/>
        </w:rPr>
        <w:t>6</w:t>
      </w:r>
      <w:r>
        <w:rPr>
          <w:rFonts w:hAnsi="宋体" w:hint="eastAsia"/>
          <w:kern w:val="4"/>
          <w:szCs w:val="21"/>
        </w:rPr>
        <w:t>分。</w:t>
      </w:r>
    </w:p>
    <w:p w:rsidR="007F7878" w:rsidRDefault="00CC4B88">
      <w:pPr>
        <w:adjustRightInd w:val="0"/>
        <w:snapToGrid w:val="0"/>
        <w:spacing w:line="400" w:lineRule="exact"/>
        <w:ind w:firstLineChars="201" w:firstLine="424"/>
        <w:jc w:val="left"/>
        <w:rPr>
          <w:rFonts w:ascii="宋体" w:hAnsi="宋体"/>
          <w:b/>
          <w:bCs/>
          <w:kern w:val="4"/>
          <w:szCs w:val="21"/>
        </w:rPr>
      </w:pPr>
      <w:r>
        <w:rPr>
          <w:rFonts w:ascii="Calibri" w:hint="eastAsia"/>
          <w:b/>
          <w:bCs/>
          <w:color w:val="000000" w:themeColor="text1"/>
        </w:rPr>
        <w:t>4</w:t>
      </w:r>
      <w:r>
        <w:rPr>
          <w:rFonts w:hint="eastAsia"/>
          <w:b/>
          <w:bCs/>
          <w:color w:val="000000" w:themeColor="text1"/>
        </w:rPr>
        <w:t>．信誉</w:t>
      </w:r>
      <w:r>
        <w:rPr>
          <w:rFonts w:ascii="宋体" w:hAnsi="宋体" w:hint="eastAsia"/>
          <w:b/>
          <w:bCs/>
          <w:kern w:val="4"/>
          <w:szCs w:val="21"/>
        </w:rPr>
        <w:t>分………………………………………………………………………………19分</w:t>
      </w:r>
    </w:p>
    <w:p w:rsidR="007F7878" w:rsidRDefault="00CC4B88">
      <w:pPr>
        <w:adjustRightInd w:val="0"/>
        <w:snapToGrid w:val="0"/>
        <w:spacing w:line="400" w:lineRule="exact"/>
        <w:ind w:firstLineChars="201" w:firstLine="422"/>
        <w:jc w:val="left"/>
        <w:rPr>
          <w:rFonts w:hAnsi="宋体"/>
          <w:color w:val="FF0000"/>
          <w:kern w:val="4"/>
          <w:szCs w:val="21"/>
        </w:rPr>
      </w:pPr>
      <w:r>
        <w:rPr>
          <w:rFonts w:hAnsi="宋体" w:hint="eastAsia"/>
          <w:kern w:val="4"/>
          <w:szCs w:val="21"/>
        </w:rPr>
        <w:lastRenderedPageBreak/>
        <w:t>（</w:t>
      </w:r>
      <w:r>
        <w:rPr>
          <w:rFonts w:hAnsi="宋体" w:hint="eastAsia"/>
          <w:kern w:val="4"/>
          <w:szCs w:val="21"/>
        </w:rPr>
        <w:t>1</w:t>
      </w:r>
      <w:r>
        <w:rPr>
          <w:rFonts w:hAnsi="宋体" w:hint="eastAsia"/>
          <w:kern w:val="4"/>
          <w:szCs w:val="21"/>
        </w:rPr>
        <w:t>）</w:t>
      </w:r>
      <w:r>
        <w:rPr>
          <w:rFonts w:hAnsi="宋体" w:cs="宋体" w:hint="eastAsia"/>
          <w:bCs/>
        </w:rPr>
        <w:t>投标人通过</w:t>
      </w:r>
      <w:r>
        <w:rPr>
          <w:rFonts w:hAnsi="宋体" w:cs="宋体" w:hint="eastAsia"/>
          <w:bCs/>
        </w:rPr>
        <w:t>ISO9001</w:t>
      </w:r>
      <w:r>
        <w:rPr>
          <w:rFonts w:hAnsi="宋体" w:cs="宋体" w:hint="eastAsia"/>
          <w:bCs/>
        </w:rPr>
        <w:t>质量管理体系（覆盖范围包含有学校物业服务）、</w:t>
      </w:r>
      <w:r>
        <w:rPr>
          <w:rFonts w:hAnsi="宋体" w:cs="宋体" w:hint="eastAsia"/>
          <w:bCs/>
        </w:rPr>
        <w:t>ISO14001</w:t>
      </w:r>
      <w:r>
        <w:rPr>
          <w:rFonts w:hAnsi="宋体" w:cs="宋体" w:hint="eastAsia"/>
          <w:bCs/>
        </w:rPr>
        <w:t>环境管理体系（覆盖范围包含有学校物业服务）、</w:t>
      </w:r>
      <w:r>
        <w:rPr>
          <w:rFonts w:hAnsi="宋体" w:cs="宋体" w:hint="eastAsia"/>
          <w:bCs/>
        </w:rPr>
        <w:t>OHSAS18001</w:t>
      </w:r>
      <w:r>
        <w:rPr>
          <w:rFonts w:hAnsi="宋体" w:cs="宋体" w:hint="eastAsia"/>
          <w:bCs/>
        </w:rPr>
        <w:t>职业健康安全管理体系认证（覆盖范围包含有学校物业服务）、</w:t>
      </w:r>
      <w:r>
        <w:rPr>
          <w:rFonts w:hAnsi="宋体" w:cs="宋体" w:hint="eastAsia"/>
          <w:bCs/>
        </w:rPr>
        <w:t>SA8000</w:t>
      </w:r>
      <w:r>
        <w:rPr>
          <w:rFonts w:hAnsi="宋体" w:cs="宋体" w:hint="eastAsia"/>
          <w:bCs/>
        </w:rPr>
        <w:t>社会责任管理体系、</w:t>
      </w:r>
      <w:r>
        <w:rPr>
          <w:rFonts w:hAnsi="宋体" w:cs="宋体" w:hint="eastAsia"/>
          <w:bCs/>
        </w:rPr>
        <w:t>ISO50001</w:t>
      </w:r>
      <w:r>
        <w:rPr>
          <w:rFonts w:hAnsi="宋体" w:cs="宋体" w:hint="eastAsia"/>
          <w:bCs/>
        </w:rPr>
        <w:t>能源管理体系认证证书的（上述认证须处于有效期内），每项得</w:t>
      </w:r>
      <w:r>
        <w:rPr>
          <w:rFonts w:hAnsi="宋体" w:cs="宋体" w:hint="eastAsia"/>
          <w:bCs/>
        </w:rPr>
        <w:t>1</w:t>
      </w:r>
      <w:r>
        <w:rPr>
          <w:rFonts w:hAnsi="宋体" w:cs="宋体" w:hint="eastAsia"/>
          <w:bCs/>
        </w:rPr>
        <w:t>分，</w:t>
      </w:r>
      <w:r>
        <w:rPr>
          <w:rFonts w:hint="eastAsia"/>
          <w:b/>
        </w:rPr>
        <w:t>满分</w:t>
      </w:r>
      <w:r>
        <w:rPr>
          <w:rFonts w:hint="eastAsia"/>
          <w:b/>
        </w:rPr>
        <w:t>5</w:t>
      </w:r>
      <w:r>
        <w:rPr>
          <w:rFonts w:hint="eastAsia"/>
          <w:b/>
        </w:rPr>
        <w:t>分</w:t>
      </w:r>
    </w:p>
    <w:p w:rsidR="007F7878" w:rsidRDefault="00CC4B88">
      <w:pPr>
        <w:adjustRightInd w:val="0"/>
        <w:snapToGrid w:val="0"/>
        <w:spacing w:line="400" w:lineRule="exact"/>
        <w:ind w:firstLineChars="201" w:firstLine="422"/>
        <w:jc w:val="left"/>
        <w:rPr>
          <w:rFonts w:hAnsi="宋体"/>
          <w:kern w:val="4"/>
          <w:szCs w:val="21"/>
        </w:rPr>
      </w:pPr>
      <w:r>
        <w:rPr>
          <w:rFonts w:hAnsi="宋体" w:hint="eastAsia"/>
          <w:szCs w:val="21"/>
        </w:rPr>
        <w:t>（</w:t>
      </w:r>
      <w:r>
        <w:rPr>
          <w:rFonts w:hAnsi="宋体" w:hint="eastAsia"/>
          <w:szCs w:val="21"/>
        </w:rPr>
        <w:t>2</w:t>
      </w:r>
      <w:r>
        <w:rPr>
          <w:rFonts w:hAnsi="宋体" w:hint="eastAsia"/>
          <w:szCs w:val="21"/>
        </w:rPr>
        <w:t>）</w:t>
      </w:r>
      <w:r>
        <w:rPr>
          <w:rFonts w:hAnsi="宋体" w:hint="eastAsia"/>
          <w:kern w:val="4"/>
          <w:szCs w:val="21"/>
        </w:rPr>
        <w:t>投标人</w:t>
      </w:r>
      <w:r>
        <w:rPr>
          <w:rFonts w:hAnsi="宋体" w:hint="eastAsia"/>
          <w:kern w:val="4"/>
          <w:szCs w:val="21"/>
        </w:rPr>
        <w:t>2017</w:t>
      </w:r>
      <w:r>
        <w:rPr>
          <w:rFonts w:hAnsi="宋体" w:hint="eastAsia"/>
          <w:kern w:val="4"/>
          <w:szCs w:val="21"/>
        </w:rPr>
        <w:t>年以来</w:t>
      </w:r>
      <w:r>
        <w:rPr>
          <w:rFonts w:hint="eastAsia"/>
        </w:rPr>
        <w:t>政府采购方式</w:t>
      </w:r>
      <w:r>
        <w:rPr>
          <w:rFonts w:hAnsi="宋体" w:hint="eastAsia"/>
          <w:kern w:val="4"/>
          <w:szCs w:val="21"/>
        </w:rPr>
        <w:t>承接的党政机关或公益性文化教育事业单位类物业项目获得地市级</w:t>
      </w:r>
      <w:r>
        <w:rPr>
          <w:rFonts w:hAnsi="宋体" w:hint="eastAsia"/>
          <w:color w:val="FF0000"/>
          <w:kern w:val="4"/>
          <w:szCs w:val="21"/>
        </w:rPr>
        <w:t>物业管理示范大厦</w:t>
      </w:r>
      <w:r>
        <w:rPr>
          <w:rFonts w:hAnsi="宋体" w:hint="eastAsia"/>
          <w:color w:val="FF0000"/>
          <w:kern w:val="4"/>
          <w:szCs w:val="21"/>
        </w:rPr>
        <w:t>/</w:t>
      </w:r>
      <w:r>
        <w:rPr>
          <w:rFonts w:hAnsi="宋体" w:hint="eastAsia"/>
          <w:color w:val="FF0000"/>
          <w:kern w:val="4"/>
          <w:szCs w:val="21"/>
        </w:rPr>
        <w:t>物业管理优秀项目</w:t>
      </w:r>
      <w:r>
        <w:rPr>
          <w:rFonts w:hAnsi="宋体" w:hint="eastAsia"/>
          <w:kern w:val="4"/>
          <w:szCs w:val="21"/>
        </w:rPr>
        <w:t>称号的，每项得</w:t>
      </w:r>
      <w:r>
        <w:rPr>
          <w:rFonts w:hAnsi="宋体" w:hint="eastAsia"/>
          <w:kern w:val="4"/>
          <w:szCs w:val="21"/>
        </w:rPr>
        <w:t>2</w:t>
      </w:r>
      <w:r>
        <w:rPr>
          <w:rFonts w:hAnsi="宋体" w:hint="eastAsia"/>
          <w:kern w:val="4"/>
          <w:szCs w:val="21"/>
        </w:rPr>
        <w:t>分；投标人</w:t>
      </w:r>
      <w:r>
        <w:rPr>
          <w:rFonts w:hAnsi="宋体" w:hint="eastAsia"/>
          <w:kern w:val="4"/>
          <w:szCs w:val="21"/>
        </w:rPr>
        <w:t>2017</w:t>
      </w:r>
      <w:r>
        <w:rPr>
          <w:rFonts w:hAnsi="宋体" w:hint="eastAsia"/>
          <w:kern w:val="4"/>
          <w:szCs w:val="21"/>
        </w:rPr>
        <w:t>年以来</w:t>
      </w:r>
      <w:r>
        <w:rPr>
          <w:rFonts w:hint="eastAsia"/>
        </w:rPr>
        <w:t>政府采购方式</w:t>
      </w:r>
      <w:r>
        <w:rPr>
          <w:rFonts w:hAnsi="宋体" w:hint="eastAsia"/>
          <w:kern w:val="4"/>
          <w:szCs w:val="21"/>
        </w:rPr>
        <w:t>承接的党政机关或公益性文化教育事业单位类物业项目获得省区级</w:t>
      </w:r>
      <w:r>
        <w:t>及以上</w:t>
      </w:r>
      <w:r>
        <w:rPr>
          <w:rFonts w:hAnsi="宋体" w:hint="eastAsia"/>
          <w:kern w:val="4"/>
          <w:szCs w:val="21"/>
        </w:rPr>
        <w:t>城市</w:t>
      </w:r>
      <w:r>
        <w:rPr>
          <w:rFonts w:hAnsi="宋体" w:hint="eastAsia"/>
          <w:color w:val="FF0000"/>
          <w:kern w:val="4"/>
          <w:szCs w:val="21"/>
        </w:rPr>
        <w:t>物业管理示范大厦</w:t>
      </w:r>
      <w:r>
        <w:rPr>
          <w:rFonts w:hAnsi="宋体" w:hint="eastAsia"/>
          <w:color w:val="FF0000"/>
          <w:kern w:val="4"/>
          <w:szCs w:val="21"/>
        </w:rPr>
        <w:t>/</w:t>
      </w:r>
      <w:r>
        <w:rPr>
          <w:rFonts w:hAnsi="宋体" w:hint="eastAsia"/>
          <w:color w:val="FF0000"/>
          <w:kern w:val="4"/>
          <w:szCs w:val="21"/>
        </w:rPr>
        <w:t>物业管理优秀项目</w:t>
      </w:r>
      <w:r>
        <w:rPr>
          <w:rFonts w:hAnsi="宋体" w:hint="eastAsia"/>
          <w:kern w:val="4"/>
          <w:szCs w:val="21"/>
        </w:rPr>
        <w:t>的，每项得</w:t>
      </w:r>
      <w:r>
        <w:rPr>
          <w:rFonts w:hAnsi="宋体" w:hint="eastAsia"/>
          <w:kern w:val="4"/>
          <w:szCs w:val="21"/>
        </w:rPr>
        <w:t>3</w:t>
      </w:r>
      <w:r>
        <w:rPr>
          <w:rFonts w:hAnsi="宋体" w:hint="eastAsia"/>
          <w:kern w:val="4"/>
          <w:szCs w:val="21"/>
        </w:rPr>
        <w:t>分；</w:t>
      </w:r>
      <w:r>
        <w:rPr>
          <w:rFonts w:hint="eastAsia"/>
          <w:b/>
        </w:rPr>
        <w:t>满分</w:t>
      </w:r>
      <w:r>
        <w:rPr>
          <w:rFonts w:hint="eastAsia"/>
          <w:b/>
        </w:rPr>
        <w:t>10</w:t>
      </w:r>
      <w:r>
        <w:rPr>
          <w:rFonts w:hint="eastAsia"/>
          <w:b/>
        </w:rPr>
        <w:t>分</w:t>
      </w:r>
      <w:r>
        <w:rPr>
          <w:rFonts w:hAnsi="宋体" w:hint="eastAsia"/>
          <w:kern w:val="4"/>
          <w:szCs w:val="21"/>
        </w:rPr>
        <w:t>。</w:t>
      </w:r>
      <w:r>
        <w:rPr>
          <w:rFonts w:hAnsi="宋体" w:hint="eastAsia"/>
          <w:kern w:val="4"/>
          <w:szCs w:val="21"/>
        </w:rPr>
        <w:t>(</w:t>
      </w:r>
      <w:r>
        <w:rPr>
          <w:rFonts w:hAnsi="宋体" w:hint="eastAsia"/>
          <w:kern w:val="4"/>
          <w:szCs w:val="21"/>
        </w:rPr>
        <w:t>提供奖牌或证书复印件</w:t>
      </w:r>
      <w:r>
        <w:rPr>
          <w:rFonts w:hAnsi="宋体" w:hint="eastAsia"/>
          <w:kern w:val="4"/>
          <w:szCs w:val="21"/>
        </w:rPr>
        <w:t>)</w:t>
      </w:r>
      <w:r>
        <w:rPr>
          <w:rFonts w:hAnsi="宋体" w:hint="eastAsia"/>
          <w:kern w:val="4"/>
          <w:szCs w:val="21"/>
        </w:rPr>
        <w:t>。</w:t>
      </w:r>
    </w:p>
    <w:p w:rsidR="007F7878" w:rsidRDefault="00CC4B88">
      <w:pPr>
        <w:adjustRightInd w:val="0"/>
        <w:snapToGrid w:val="0"/>
        <w:spacing w:line="400" w:lineRule="exact"/>
        <w:ind w:firstLineChars="201" w:firstLine="422"/>
        <w:rPr>
          <w:szCs w:val="21"/>
        </w:rPr>
      </w:pPr>
      <w:r>
        <w:rPr>
          <w:rFonts w:hint="eastAsia"/>
        </w:rPr>
        <w:t>（</w:t>
      </w:r>
      <w:r>
        <w:rPr>
          <w:rFonts w:hint="eastAsia"/>
        </w:rPr>
        <w:t>3</w:t>
      </w:r>
      <w:r>
        <w:rPr>
          <w:rFonts w:hint="eastAsia"/>
        </w:rPr>
        <w:t>）</w:t>
      </w:r>
      <w:r>
        <w:rPr>
          <w:rFonts w:ascii="宋体" w:hAnsi="宋体" w:hint="eastAsia"/>
          <w:bCs/>
          <w:szCs w:val="21"/>
        </w:rPr>
        <w:t>投标人或其所管项目2017年以来获得地市级行政主管部门</w:t>
      </w:r>
      <w:r>
        <w:rPr>
          <w:rFonts w:hAnsi="宋体" w:cs="宋体" w:hint="eastAsia"/>
          <w:bCs/>
        </w:rPr>
        <w:t>（含安全协会）</w:t>
      </w:r>
      <w:r>
        <w:rPr>
          <w:rFonts w:ascii="宋体" w:hAnsi="宋体" w:hint="eastAsia"/>
          <w:bCs/>
          <w:szCs w:val="21"/>
        </w:rPr>
        <w:t>颁发的“安全生产标准化证书”的</w:t>
      </w:r>
      <w:r>
        <w:rPr>
          <w:rFonts w:hint="eastAsia"/>
        </w:rPr>
        <w:t>得</w:t>
      </w:r>
      <w:r>
        <w:rPr>
          <w:rFonts w:hint="eastAsia"/>
        </w:rPr>
        <w:t>2</w:t>
      </w:r>
      <w:r>
        <w:rPr>
          <w:rFonts w:hint="eastAsia"/>
        </w:rPr>
        <w:t>分，</w:t>
      </w:r>
      <w:r>
        <w:rPr>
          <w:rFonts w:hint="eastAsia"/>
          <w:b/>
        </w:rPr>
        <w:t>满分</w:t>
      </w:r>
      <w:r>
        <w:rPr>
          <w:rFonts w:hint="eastAsia"/>
          <w:b/>
        </w:rPr>
        <w:t>2</w:t>
      </w:r>
      <w:r>
        <w:rPr>
          <w:rFonts w:hint="eastAsia"/>
          <w:b/>
        </w:rPr>
        <w:t>分</w:t>
      </w:r>
      <w:r>
        <w:rPr>
          <w:rFonts w:hint="eastAsia"/>
        </w:rPr>
        <w:t>（</w:t>
      </w:r>
      <w:r>
        <w:rPr>
          <w:rFonts w:ascii="宋体" w:hAnsi="宋体" w:hint="eastAsia"/>
        </w:rPr>
        <w:t>提供证明材料复印件，原件备查</w:t>
      </w:r>
      <w:r>
        <w:rPr>
          <w:rFonts w:hint="eastAsia"/>
        </w:rPr>
        <w:t>）。</w:t>
      </w:r>
    </w:p>
    <w:p w:rsidR="007F7878" w:rsidRDefault="00CC4B88">
      <w:pPr>
        <w:adjustRightInd w:val="0"/>
        <w:snapToGrid w:val="0"/>
        <w:spacing w:line="400" w:lineRule="exact"/>
        <w:ind w:firstLineChars="200" w:firstLine="420"/>
      </w:pPr>
      <w:r>
        <w:rPr>
          <w:rFonts w:hint="eastAsia"/>
          <w:szCs w:val="21"/>
        </w:rPr>
        <w:t>（</w:t>
      </w:r>
      <w:r>
        <w:rPr>
          <w:rFonts w:hint="eastAsia"/>
          <w:szCs w:val="21"/>
        </w:rPr>
        <w:t>4</w:t>
      </w:r>
      <w:r>
        <w:rPr>
          <w:rFonts w:hint="eastAsia"/>
          <w:szCs w:val="21"/>
        </w:rPr>
        <w:t>）</w:t>
      </w:r>
      <w:r>
        <w:rPr>
          <w:rFonts w:hAnsi="宋体" w:cs="宋体" w:hint="eastAsia"/>
          <w:bCs/>
        </w:rPr>
        <w:t>投标人具备清洁清洗行业国家一级资质的得</w:t>
      </w:r>
      <w:r>
        <w:rPr>
          <w:rFonts w:hAnsi="宋体" w:cs="宋体" w:hint="eastAsia"/>
          <w:bCs/>
        </w:rPr>
        <w:t>1</w:t>
      </w:r>
      <w:r>
        <w:rPr>
          <w:rFonts w:hAnsi="宋体" w:cs="宋体" w:hint="eastAsia"/>
          <w:bCs/>
        </w:rPr>
        <w:t>分；投标人具备公安部门核准颁发的保安从业单位备案书或保安服务许可证得</w:t>
      </w:r>
      <w:r>
        <w:rPr>
          <w:rFonts w:hAnsi="宋体" w:cs="宋体" w:hint="eastAsia"/>
          <w:bCs/>
        </w:rPr>
        <w:t>1</w:t>
      </w:r>
      <w:r>
        <w:rPr>
          <w:rFonts w:hAnsi="宋体" w:cs="宋体" w:hint="eastAsia"/>
          <w:bCs/>
        </w:rPr>
        <w:t>分；满分</w:t>
      </w:r>
      <w:r>
        <w:rPr>
          <w:rFonts w:hAnsi="宋体" w:cs="宋体" w:hint="eastAsia"/>
          <w:bCs/>
        </w:rPr>
        <w:t>2</w:t>
      </w:r>
      <w:r>
        <w:rPr>
          <w:rFonts w:hAnsi="宋体" w:cs="宋体" w:hint="eastAsia"/>
          <w:bCs/>
        </w:rPr>
        <w:t>分。</w:t>
      </w:r>
    </w:p>
    <w:p w:rsidR="007F7878" w:rsidRDefault="00CC4B88">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（三）总得分 =</w:t>
      </w:r>
      <w:r>
        <w:rPr>
          <w:rFonts w:hAnsi="宋体" w:cs="宋体" w:hint="eastAsia"/>
          <w:b/>
          <w:bCs/>
          <w:color w:val="000000" w:themeColor="text1"/>
        </w:rPr>
        <w:t xml:space="preserve"> 1 + 2 + 3+ 4</w:t>
      </w:r>
      <w:r>
        <w:rPr>
          <w:rFonts w:hAnsi="宋体" w:cs="宋体" w:hint="eastAsia"/>
          <w:color w:val="000000" w:themeColor="text1"/>
        </w:rPr>
        <w:t>。</w:t>
      </w:r>
    </w:p>
    <w:p w:rsidR="007F7878" w:rsidRDefault="00CC4B88">
      <w:pPr>
        <w:pStyle w:val="ac"/>
        <w:adjustRightInd w:val="0"/>
        <w:snapToGrid w:val="0"/>
        <w:spacing w:line="400" w:lineRule="exact"/>
        <w:rPr>
          <w:rFonts w:hAnsi="宋体" w:cs="宋体"/>
          <w:b/>
          <w:color w:val="000000" w:themeColor="text1"/>
        </w:rPr>
      </w:pPr>
      <w:r>
        <w:rPr>
          <w:rFonts w:hAnsi="宋体" w:cs="宋体" w:hint="eastAsia"/>
          <w:b/>
          <w:color w:val="000000" w:themeColor="text1"/>
        </w:rPr>
        <w:t>三、中标候选人推荐原则</w:t>
      </w:r>
      <w:bookmarkStart w:id="46" w:name="_GoBack"/>
      <w:bookmarkEnd w:id="46"/>
    </w:p>
    <w:p w:rsidR="007F7878" w:rsidRDefault="00CC4B88">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（1）评标委员会将根据得分由高到低排列次序（</w:t>
      </w:r>
      <w:r>
        <w:rPr>
          <w:rFonts w:hAnsi="宋体" w:cs="宋体" w:hint="eastAsia"/>
          <w:b/>
          <w:color w:val="000000" w:themeColor="text1"/>
        </w:rPr>
        <w:t>得分相同时，以投标报价由低到高顺序排列；得分相同且投标报价相同的，按服务方案优劣顺序排列</w:t>
      </w:r>
      <w:r>
        <w:rPr>
          <w:rFonts w:hAnsi="宋体" w:cs="宋体" w:hint="eastAsia"/>
          <w:color w:val="000000" w:themeColor="text1"/>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rsidR="007F7878" w:rsidRDefault="00CC4B88">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7F7878" w:rsidRDefault="00CC4B88">
      <w:pPr>
        <w:autoSpaceDE w:val="0"/>
        <w:autoSpaceDN w:val="0"/>
        <w:adjustRightInd w:val="0"/>
        <w:snapToGrid w:val="0"/>
        <w:spacing w:line="400" w:lineRule="exact"/>
        <w:ind w:firstLineChars="150" w:firstLine="315"/>
        <w:rPr>
          <w:rFonts w:ascii="宋体" w:hAnsi="宋体" w:cs="宋体"/>
          <w:color w:val="000000" w:themeColor="text1"/>
          <w:szCs w:val="21"/>
        </w:rPr>
      </w:pPr>
      <w:r>
        <w:rPr>
          <w:rFonts w:ascii="宋体" w:hAnsi="宋体" w:cs="宋体" w:hint="eastAsia"/>
          <w:bCs/>
          <w:color w:val="000000" w:themeColor="text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7878" w:rsidRDefault="00CC4B88">
      <w:pPr>
        <w:spacing w:line="440" w:lineRule="exact"/>
        <w:rPr>
          <w:rFonts w:ascii="宋体" w:hAnsi="宋体" w:cs="宋体"/>
          <w:color w:val="000000" w:themeColor="text1"/>
        </w:rPr>
      </w:pPr>
      <w:r>
        <w:rPr>
          <w:rFonts w:ascii="宋体" w:hAnsi="宋体" w:cs="宋体" w:hint="eastAsia"/>
          <w:color w:val="000000" w:themeColor="text1"/>
        </w:rPr>
        <w:br w:type="page"/>
      </w: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CC4B88">
      <w:pPr>
        <w:pStyle w:val="ac"/>
        <w:jc w:val="center"/>
        <w:rPr>
          <w:rFonts w:hAnsi="宋体" w:cs="宋体"/>
          <w:b/>
          <w:color w:val="000000" w:themeColor="text1"/>
          <w:sz w:val="44"/>
          <w:szCs w:val="44"/>
        </w:rPr>
      </w:pPr>
      <w:r>
        <w:rPr>
          <w:rFonts w:hAnsi="宋体" w:cs="宋体" w:hint="eastAsia"/>
          <w:b/>
          <w:color w:val="000000" w:themeColor="text1"/>
          <w:sz w:val="44"/>
          <w:szCs w:val="44"/>
        </w:rPr>
        <w:t>第五章    政府采购合同主要条款</w:t>
      </w:r>
    </w:p>
    <w:p w:rsidR="007F7878" w:rsidRDefault="007F7878">
      <w:pPr>
        <w:pStyle w:val="ac"/>
        <w:jc w:val="center"/>
        <w:rPr>
          <w:rFonts w:hAnsi="宋体" w:cs="宋体"/>
          <w:b/>
          <w:color w:val="000000" w:themeColor="text1"/>
          <w:sz w:val="44"/>
          <w:szCs w:val="44"/>
        </w:rPr>
      </w:pPr>
    </w:p>
    <w:p w:rsidR="007F7878" w:rsidRDefault="007F7878">
      <w:pPr>
        <w:pStyle w:val="ac"/>
        <w:jc w:val="center"/>
        <w:rPr>
          <w:rFonts w:hAnsi="宋体" w:cs="宋体"/>
          <w:b/>
          <w:color w:val="000000" w:themeColor="text1"/>
          <w:sz w:val="44"/>
          <w:szCs w:val="44"/>
        </w:rPr>
      </w:pPr>
    </w:p>
    <w:p w:rsidR="007F7878" w:rsidRDefault="007F7878">
      <w:pPr>
        <w:pStyle w:val="ac"/>
        <w:jc w:val="center"/>
        <w:rPr>
          <w:rFonts w:hAnsi="宋体" w:cs="宋体"/>
          <w:b/>
          <w:color w:val="000000" w:themeColor="text1"/>
          <w:sz w:val="44"/>
          <w:szCs w:val="44"/>
        </w:rPr>
      </w:pPr>
    </w:p>
    <w:p w:rsidR="007F7878" w:rsidRDefault="007F7878">
      <w:pPr>
        <w:pStyle w:val="ac"/>
        <w:jc w:val="center"/>
        <w:rPr>
          <w:rFonts w:hAnsi="宋体" w:cs="宋体"/>
          <w:b/>
          <w:color w:val="000000" w:themeColor="text1"/>
          <w:sz w:val="44"/>
          <w:szCs w:val="44"/>
        </w:rPr>
      </w:pPr>
    </w:p>
    <w:p w:rsidR="007F7878" w:rsidRDefault="00CC4B88">
      <w:pPr>
        <w:pStyle w:val="ac"/>
        <w:jc w:val="center"/>
        <w:rPr>
          <w:rFonts w:hAnsi="宋体" w:cs="宋体"/>
          <w:b/>
          <w:color w:val="000000" w:themeColor="text1"/>
          <w:sz w:val="44"/>
          <w:szCs w:val="44"/>
        </w:rPr>
      </w:pPr>
      <w:r>
        <w:rPr>
          <w:rFonts w:hAnsi="宋体" w:cs="宋体" w:hint="eastAsia"/>
          <w:b/>
          <w:color w:val="000000" w:themeColor="text1"/>
          <w:sz w:val="44"/>
          <w:szCs w:val="44"/>
        </w:rPr>
        <w:br w:type="page"/>
      </w:r>
    </w:p>
    <w:p w:rsidR="00B438C8" w:rsidRDefault="00B438C8" w:rsidP="00B438C8">
      <w:pPr>
        <w:pStyle w:val="ac"/>
        <w:jc w:val="center"/>
        <w:rPr>
          <w:rFonts w:hAnsi="宋体" w:cs="宋体"/>
          <w:b/>
          <w:color w:val="000000"/>
          <w:sz w:val="44"/>
          <w:szCs w:val="44"/>
        </w:rPr>
      </w:pPr>
      <w:bookmarkStart w:id="47" w:name="_Toc58146566"/>
    </w:p>
    <w:p w:rsidR="00B438C8" w:rsidRDefault="00B438C8" w:rsidP="00B438C8">
      <w:pPr>
        <w:pStyle w:val="ac"/>
        <w:jc w:val="center"/>
        <w:rPr>
          <w:rFonts w:hAnsi="宋体" w:cs="宋体"/>
          <w:b/>
          <w:color w:val="000000"/>
          <w:sz w:val="44"/>
          <w:szCs w:val="44"/>
        </w:rPr>
      </w:pPr>
    </w:p>
    <w:p w:rsidR="00B438C8" w:rsidRDefault="00B438C8" w:rsidP="00B438C8">
      <w:pPr>
        <w:pStyle w:val="ac"/>
        <w:jc w:val="center"/>
        <w:rPr>
          <w:rFonts w:hAnsi="宋体" w:cs="宋体"/>
          <w:b/>
          <w:color w:val="000000"/>
          <w:sz w:val="44"/>
          <w:szCs w:val="44"/>
        </w:rPr>
      </w:pPr>
    </w:p>
    <w:p w:rsidR="00B438C8" w:rsidRDefault="00B438C8" w:rsidP="00B438C8">
      <w:pPr>
        <w:pStyle w:val="ac"/>
        <w:jc w:val="center"/>
        <w:rPr>
          <w:rFonts w:hAnsi="宋体" w:cs="宋体"/>
          <w:b/>
          <w:color w:val="000000"/>
          <w:sz w:val="52"/>
          <w:szCs w:val="52"/>
        </w:rPr>
      </w:pPr>
      <w:r>
        <w:rPr>
          <w:rFonts w:hAnsi="宋体" w:cs="宋体" w:hint="eastAsia"/>
          <w:b/>
          <w:color w:val="000000"/>
          <w:sz w:val="52"/>
          <w:szCs w:val="52"/>
        </w:rPr>
        <w:t>广西壮族自治区政府采购合同</w:t>
      </w:r>
    </w:p>
    <w:p w:rsidR="00B438C8" w:rsidRDefault="00B438C8" w:rsidP="00B438C8">
      <w:pPr>
        <w:pStyle w:val="ac"/>
        <w:rPr>
          <w:rFonts w:hAnsi="宋体" w:cs="宋体"/>
          <w:color w:val="000000"/>
        </w:rPr>
      </w:pPr>
    </w:p>
    <w:p w:rsidR="00B438C8" w:rsidRDefault="00B438C8" w:rsidP="00B438C8">
      <w:pPr>
        <w:pStyle w:val="ac"/>
        <w:rPr>
          <w:rFonts w:hAnsi="宋体" w:cs="宋体"/>
          <w:color w:val="000000"/>
        </w:rPr>
      </w:pPr>
    </w:p>
    <w:p w:rsidR="00B438C8" w:rsidRDefault="00B438C8" w:rsidP="00B438C8">
      <w:pPr>
        <w:pStyle w:val="ac"/>
        <w:ind w:firstLineChars="495" w:firstLine="1590"/>
        <w:rPr>
          <w:rFonts w:hAnsi="宋体" w:cs="宋体"/>
          <w:b/>
          <w:color w:val="000000"/>
          <w:sz w:val="32"/>
          <w:szCs w:val="32"/>
          <w:u w:val="single"/>
        </w:rPr>
      </w:pPr>
      <w:r>
        <w:rPr>
          <w:rFonts w:hAnsi="宋体" w:cs="宋体" w:hint="eastAsia"/>
          <w:b/>
          <w:color w:val="000000"/>
          <w:sz w:val="32"/>
          <w:szCs w:val="32"/>
        </w:rPr>
        <w:t>合同名称：</w:t>
      </w:r>
      <w:r>
        <w:rPr>
          <w:rFonts w:hAnsi="宋体" w:cs="宋体" w:hint="eastAsia"/>
          <w:b/>
          <w:color w:val="000000"/>
          <w:sz w:val="32"/>
          <w:szCs w:val="32"/>
          <w:u w:val="single"/>
        </w:rPr>
        <w:t xml:space="preserve">                            </w:t>
      </w:r>
    </w:p>
    <w:p w:rsidR="00B438C8" w:rsidRDefault="00B438C8" w:rsidP="00B438C8">
      <w:pPr>
        <w:pStyle w:val="ac"/>
        <w:ind w:firstLineChars="495" w:firstLine="1590"/>
        <w:rPr>
          <w:rFonts w:hAnsi="宋体" w:cs="宋体"/>
          <w:b/>
          <w:color w:val="000000"/>
          <w:sz w:val="32"/>
          <w:szCs w:val="32"/>
        </w:rPr>
      </w:pPr>
    </w:p>
    <w:p w:rsidR="00B438C8" w:rsidRDefault="00B438C8" w:rsidP="00B438C8">
      <w:pPr>
        <w:pStyle w:val="ac"/>
        <w:ind w:firstLineChars="495" w:firstLine="1590"/>
        <w:rPr>
          <w:rFonts w:hAnsi="宋体" w:cs="宋体"/>
          <w:b/>
          <w:color w:val="000000"/>
          <w:sz w:val="32"/>
          <w:szCs w:val="32"/>
          <w:u w:val="single"/>
        </w:rPr>
      </w:pPr>
      <w:r>
        <w:rPr>
          <w:rFonts w:hAnsi="宋体" w:cs="宋体" w:hint="eastAsia"/>
          <w:b/>
          <w:color w:val="000000"/>
          <w:sz w:val="32"/>
          <w:szCs w:val="32"/>
        </w:rPr>
        <w:t>合同编号：</w:t>
      </w:r>
      <w:r>
        <w:rPr>
          <w:rFonts w:hAnsi="宋体" w:cs="宋体" w:hint="eastAsia"/>
          <w:b/>
          <w:color w:val="000000"/>
          <w:sz w:val="32"/>
          <w:szCs w:val="32"/>
          <w:u w:val="single"/>
        </w:rPr>
        <w:t xml:space="preserve">                            </w:t>
      </w:r>
    </w:p>
    <w:p w:rsidR="00B438C8" w:rsidRDefault="00B438C8" w:rsidP="00B438C8">
      <w:pPr>
        <w:pStyle w:val="ac"/>
        <w:jc w:val="center"/>
        <w:rPr>
          <w:rFonts w:hAnsi="宋体" w:cs="宋体"/>
          <w:color w:val="000000"/>
        </w:rPr>
      </w:pPr>
    </w:p>
    <w:p w:rsidR="00B438C8" w:rsidRDefault="00B438C8" w:rsidP="00B438C8">
      <w:pPr>
        <w:pStyle w:val="ac"/>
        <w:jc w:val="center"/>
        <w:rPr>
          <w:rFonts w:hAnsi="宋体" w:cs="宋体"/>
          <w:color w:val="000000"/>
        </w:rPr>
      </w:pPr>
    </w:p>
    <w:p w:rsidR="00B438C8" w:rsidRDefault="00B438C8" w:rsidP="00B438C8">
      <w:pPr>
        <w:pStyle w:val="ac"/>
        <w:jc w:val="center"/>
        <w:rPr>
          <w:rFonts w:hAnsi="宋体" w:cs="宋体"/>
          <w:color w:val="000000"/>
        </w:rPr>
      </w:pPr>
    </w:p>
    <w:p w:rsidR="00B438C8" w:rsidRDefault="00B438C8" w:rsidP="00BD7A9E">
      <w:pPr>
        <w:pStyle w:val="ac"/>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采购单位（甲方）</w:t>
      </w:r>
      <w:r>
        <w:rPr>
          <w:rFonts w:hAnsi="宋体" w:cs="宋体" w:hint="eastAsia"/>
          <w:b/>
          <w:color w:val="000000"/>
          <w:sz w:val="32"/>
          <w:szCs w:val="32"/>
          <w:u w:val="single"/>
        </w:rPr>
        <w:t xml:space="preserve">                      </w:t>
      </w:r>
    </w:p>
    <w:p w:rsidR="00B438C8" w:rsidRDefault="00B438C8" w:rsidP="00B438C8">
      <w:pPr>
        <w:pStyle w:val="ac"/>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r>
        <w:rPr>
          <w:rFonts w:hAnsi="宋体" w:cs="宋体" w:hint="eastAsia"/>
          <w:b/>
          <w:color w:val="000000"/>
          <w:sz w:val="32"/>
          <w:szCs w:val="32"/>
          <w:u w:val="single"/>
        </w:rPr>
        <w:t xml:space="preserve">                            </w:t>
      </w:r>
    </w:p>
    <w:p w:rsidR="00B438C8" w:rsidRDefault="00B438C8" w:rsidP="00B438C8">
      <w:pPr>
        <w:pStyle w:val="ac"/>
        <w:spacing w:line="340" w:lineRule="exact"/>
        <w:ind w:firstLineChars="495" w:firstLine="1590"/>
        <w:rPr>
          <w:rFonts w:hAnsi="宋体" w:cs="宋体"/>
          <w:b/>
          <w:color w:val="000000"/>
          <w:sz w:val="32"/>
          <w:szCs w:val="32"/>
        </w:rPr>
      </w:pPr>
    </w:p>
    <w:p w:rsidR="00B438C8" w:rsidRDefault="00B438C8" w:rsidP="00B438C8">
      <w:pPr>
        <w:pStyle w:val="ac"/>
        <w:spacing w:line="340" w:lineRule="exact"/>
        <w:ind w:firstLineChars="495" w:firstLine="1590"/>
        <w:rPr>
          <w:rFonts w:hAnsi="宋体" w:cs="宋体"/>
          <w:b/>
          <w:color w:val="000000"/>
          <w:sz w:val="32"/>
          <w:szCs w:val="32"/>
        </w:rPr>
      </w:pPr>
    </w:p>
    <w:p w:rsidR="00B438C8" w:rsidRDefault="00B438C8" w:rsidP="00BD7A9E">
      <w:pPr>
        <w:pStyle w:val="ac"/>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供 应 商（乙方）</w:t>
      </w:r>
      <w:r>
        <w:rPr>
          <w:rFonts w:hAnsi="宋体" w:cs="宋体" w:hint="eastAsia"/>
          <w:b/>
          <w:color w:val="000000"/>
          <w:sz w:val="32"/>
          <w:szCs w:val="32"/>
          <w:u w:val="single"/>
        </w:rPr>
        <w:t xml:space="preserve">                      </w:t>
      </w:r>
    </w:p>
    <w:p w:rsidR="00B438C8" w:rsidRDefault="00B438C8" w:rsidP="00B438C8">
      <w:pPr>
        <w:pStyle w:val="ac"/>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r>
        <w:rPr>
          <w:rFonts w:hAnsi="宋体" w:cs="宋体" w:hint="eastAsia"/>
          <w:b/>
          <w:color w:val="000000"/>
          <w:sz w:val="32"/>
          <w:szCs w:val="32"/>
          <w:u w:val="single"/>
        </w:rPr>
        <w:t xml:space="preserve">                            </w:t>
      </w:r>
    </w:p>
    <w:p w:rsidR="00B438C8" w:rsidRDefault="00B438C8" w:rsidP="00B438C8">
      <w:pPr>
        <w:pStyle w:val="ac"/>
        <w:spacing w:line="340" w:lineRule="exact"/>
        <w:ind w:firstLineChars="495" w:firstLine="1590"/>
        <w:rPr>
          <w:rFonts w:hAnsi="宋体" w:cs="宋体"/>
          <w:b/>
          <w:color w:val="000000"/>
          <w:sz w:val="32"/>
          <w:szCs w:val="32"/>
        </w:rPr>
      </w:pPr>
    </w:p>
    <w:p w:rsidR="00B438C8" w:rsidRDefault="00B438C8" w:rsidP="00B438C8">
      <w:pPr>
        <w:pStyle w:val="ac"/>
        <w:jc w:val="center"/>
        <w:rPr>
          <w:rFonts w:hAnsi="宋体" w:cs="宋体"/>
          <w:color w:val="000000"/>
        </w:rPr>
      </w:pPr>
      <w:r>
        <w:rPr>
          <w:rFonts w:hAnsi="宋体" w:cs="宋体" w:hint="eastAsia"/>
          <w:color w:val="000000"/>
        </w:rPr>
        <w:t xml:space="preserve"> </w:t>
      </w:r>
    </w:p>
    <w:p w:rsidR="00B438C8" w:rsidRDefault="00B438C8" w:rsidP="00B438C8">
      <w:pPr>
        <w:pStyle w:val="ac"/>
        <w:jc w:val="center"/>
        <w:rPr>
          <w:rFonts w:hAnsi="宋体" w:cs="宋体"/>
          <w:color w:val="000000"/>
        </w:rPr>
      </w:pPr>
    </w:p>
    <w:p w:rsidR="00B438C8" w:rsidRDefault="00B438C8" w:rsidP="00B438C8">
      <w:pPr>
        <w:pStyle w:val="ac"/>
        <w:ind w:firstLineChars="495" w:firstLine="1590"/>
        <w:rPr>
          <w:rFonts w:hAnsi="宋体" w:cs="宋体"/>
          <w:b/>
          <w:color w:val="000000"/>
          <w:sz w:val="32"/>
          <w:szCs w:val="32"/>
          <w:u w:val="single"/>
        </w:rPr>
      </w:pPr>
      <w:r>
        <w:rPr>
          <w:rFonts w:hAnsi="宋体" w:cs="宋体" w:hint="eastAsia"/>
          <w:b/>
          <w:color w:val="000000"/>
          <w:sz w:val="32"/>
          <w:szCs w:val="32"/>
        </w:rPr>
        <w:t>签订合同地点：</w:t>
      </w:r>
      <w:r>
        <w:rPr>
          <w:rFonts w:hAnsi="宋体" w:cs="宋体" w:hint="eastAsia"/>
          <w:b/>
          <w:color w:val="000000"/>
          <w:sz w:val="32"/>
          <w:szCs w:val="32"/>
          <w:u w:val="single"/>
        </w:rPr>
        <w:t xml:space="preserve">                       </w:t>
      </w:r>
    </w:p>
    <w:p w:rsidR="00B438C8" w:rsidRDefault="00B438C8" w:rsidP="00B438C8">
      <w:pPr>
        <w:pStyle w:val="ac"/>
        <w:ind w:firstLineChars="495" w:firstLine="1590"/>
        <w:rPr>
          <w:rFonts w:hAnsi="宋体" w:cs="宋体"/>
          <w:b/>
          <w:color w:val="000000"/>
          <w:sz w:val="32"/>
          <w:szCs w:val="32"/>
        </w:rPr>
      </w:pPr>
    </w:p>
    <w:p w:rsidR="00B438C8" w:rsidRDefault="00B438C8" w:rsidP="00B438C8">
      <w:pPr>
        <w:pStyle w:val="ac"/>
        <w:ind w:firstLineChars="495" w:firstLine="1590"/>
        <w:rPr>
          <w:rFonts w:hAnsi="宋体" w:cs="宋体"/>
          <w:b/>
          <w:color w:val="000000"/>
          <w:sz w:val="32"/>
          <w:szCs w:val="32"/>
        </w:rPr>
      </w:pPr>
      <w:r>
        <w:rPr>
          <w:rFonts w:hAnsi="宋体" w:cs="宋体" w:hint="eastAsia"/>
          <w:b/>
          <w:color w:val="000000"/>
          <w:sz w:val="32"/>
          <w:szCs w:val="32"/>
        </w:rPr>
        <w:t>签订合同时间：</w:t>
      </w:r>
      <w:r>
        <w:rPr>
          <w:rFonts w:hAnsi="宋体" w:cs="宋体" w:hint="eastAsia"/>
          <w:b/>
          <w:color w:val="000000"/>
          <w:sz w:val="32"/>
          <w:szCs w:val="32"/>
          <w:u w:val="single"/>
        </w:rPr>
        <w:t xml:space="preserve">                       </w:t>
      </w:r>
    </w:p>
    <w:p w:rsidR="00B438C8" w:rsidRDefault="00B438C8" w:rsidP="00B438C8">
      <w:pPr>
        <w:pStyle w:val="ac"/>
        <w:jc w:val="center"/>
        <w:rPr>
          <w:rFonts w:hAnsi="宋体" w:cs="宋体"/>
          <w:color w:val="000000"/>
        </w:rPr>
      </w:pPr>
    </w:p>
    <w:p w:rsidR="00B438C8" w:rsidRDefault="00B438C8" w:rsidP="00B438C8">
      <w:pPr>
        <w:pStyle w:val="ac"/>
        <w:jc w:val="center"/>
        <w:rPr>
          <w:rFonts w:hAnsi="宋体" w:cs="宋体"/>
          <w:color w:val="000000"/>
        </w:rPr>
      </w:pPr>
      <w:r>
        <w:rPr>
          <w:rFonts w:hAnsi="宋体" w:cs="宋体" w:hint="eastAsia"/>
          <w:color w:val="000000"/>
        </w:rPr>
        <w:t xml:space="preserve">  </w:t>
      </w:r>
    </w:p>
    <w:p w:rsidR="00B438C8" w:rsidRDefault="00B438C8" w:rsidP="00B438C8">
      <w:pPr>
        <w:pStyle w:val="ac"/>
        <w:jc w:val="center"/>
        <w:rPr>
          <w:rFonts w:hAnsi="宋体" w:cs="宋体"/>
          <w:color w:val="000000"/>
        </w:rPr>
      </w:pPr>
    </w:p>
    <w:p w:rsidR="00B438C8" w:rsidRDefault="00B438C8" w:rsidP="00B438C8">
      <w:pPr>
        <w:pStyle w:val="ac"/>
        <w:jc w:val="center"/>
        <w:rPr>
          <w:rFonts w:hAnsi="宋体" w:cs="宋体"/>
          <w:color w:val="000000"/>
        </w:rPr>
      </w:pPr>
    </w:p>
    <w:p w:rsidR="00B438C8" w:rsidRDefault="00B438C8" w:rsidP="00B438C8">
      <w:pPr>
        <w:pStyle w:val="ac"/>
        <w:spacing w:line="420" w:lineRule="exact"/>
        <w:jc w:val="center"/>
        <w:rPr>
          <w:rFonts w:hAnsi="宋体" w:cs="宋体"/>
          <w:color w:val="000000"/>
        </w:rPr>
      </w:pPr>
      <w:r>
        <w:rPr>
          <w:rFonts w:hAnsi="宋体" w:cs="宋体" w:hint="eastAsia"/>
          <w:color w:val="000000"/>
        </w:rPr>
        <w:t>合同使用说明：根据《中华人民共和国政府采购法》、《中华人民共和国合同法》等法律、法规规定，</w:t>
      </w:r>
    </w:p>
    <w:p w:rsidR="00B438C8" w:rsidRDefault="00B438C8" w:rsidP="00B438C8">
      <w:pPr>
        <w:pStyle w:val="ac"/>
        <w:spacing w:line="420" w:lineRule="exact"/>
        <w:ind w:firstLineChars="700" w:firstLine="1470"/>
        <w:rPr>
          <w:rFonts w:hAnsi="宋体" w:cs="宋体"/>
          <w:color w:val="000000"/>
        </w:rPr>
      </w:pPr>
      <w:r>
        <w:rPr>
          <w:rFonts w:hAnsi="宋体" w:cs="宋体" w:hint="eastAsia"/>
          <w:color w:val="000000"/>
        </w:rPr>
        <w:t>按照招标文件规定条款和中标供应商投标文件及其承诺，甲乙双方签订本合同。</w:t>
      </w:r>
    </w:p>
    <w:p w:rsidR="00B438C8" w:rsidRDefault="00B438C8" w:rsidP="00B438C8">
      <w:pPr>
        <w:pStyle w:val="ac"/>
        <w:snapToGrid w:val="0"/>
        <w:spacing w:before="120" w:after="120"/>
        <w:jc w:val="center"/>
        <w:outlineLvl w:val="0"/>
        <w:rPr>
          <w:rFonts w:hAnsi="宋体" w:cs="宋体"/>
          <w:color w:val="000000"/>
        </w:rPr>
      </w:pPr>
    </w:p>
    <w:p w:rsidR="00B438C8" w:rsidRDefault="00B438C8" w:rsidP="00B438C8">
      <w:pPr>
        <w:spacing w:line="300" w:lineRule="atLeast"/>
        <w:ind w:firstLine="680"/>
        <w:jc w:val="center"/>
        <w:rPr>
          <w:rFonts w:ascii="宋体" w:hAnsi="宋体" w:cs="宋体"/>
          <w:b/>
          <w:color w:val="000000" w:themeColor="text1"/>
          <w:sz w:val="32"/>
        </w:rPr>
      </w:pPr>
      <w:r>
        <w:rPr>
          <w:rFonts w:ascii="宋体" w:hAnsi="宋体" w:cs="宋体" w:hint="eastAsia"/>
          <w:b/>
          <w:color w:val="000000" w:themeColor="text1"/>
          <w:sz w:val="32"/>
        </w:rPr>
        <w:t>合 同 书 （格 式）</w:t>
      </w:r>
    </w:p>
    <w:p w:rsidR="00B438C8" w:rsidRDefault="00B438C8" w:rsidP="00B438C8">
      <w:pPr>
        <w:widowControl/>
        <w:adjustRightInd w:val="0"/>
        <w:snapToGrid w:val="0"/>
        <w:spacing w:line="400" w:lineRule="exact"/>
        <w:ind w:firstLineChars="200" w:firstLine="422"/>
        <w:jc w:val="left"/>
        <w:rPr>
          <w:rFonts w:ascii="宋体" w:hAnsi="宋体" w:cs="宋体"/>
          <w:color w:val="000000"/>
          <w:kern w:val="0"/>
          <w:szCs w:val="21"/>
        </w:rPr>
      </w:pPr>
      <w:r>
        <w:rPr>
          <w:rFonts w:ascii="宋体" w:hAnsi="宋体" w:cs="宋体" w:hint="eastAsia"/>
          <w:b/>
          <w:bCs/>
          <w:color w:val="000000"/>
          <w:kern w:val="0"/>
          <w:szCs w:val="21"/>
        </w:rPr>
        <w:t>甲方：</w:t>
      </w:r>
      <w:r>
        <w:rPr>
          <w:rFonts w:ascii="宋体" w:hAnsi="宋体" w:cs="宋体" w:hint="eastAsia"/>
          <w:color w:val="000000"/>
          <w:kern w:val="0"/>
          <w:szCs w:val="21"/>
          <w:u w:val="single"/>
        </w:rPr>
        <w:t xml:space="preserve">                           </w:t>
      </w:r>
    </w:p>
    <w:p w:rsidR="00B438C8" w:rsidRDefault="00B438C8" w:rsidP="00B438C8">
      <w:pPr>
        <w:widowControl/>
        <w:adjustRightInd w:val="0"/>
        <w:snapToGrid w:val="0"/>
        <w:spacing w:line="400" w:lineRule="exact"/>
        <w:jc w:val="left"/>
        <w:rPr>
          <w:rFonts w:ascii="宋体" w:hAnsi="宋体" w:cs="宋体"/>
          <w:color w:val="000000"/>
          <w:kern w:val="0"/>
          <w:szCs w:val="21"/>
          <w:u w:val="single"/>
        </w:rPr>
      </w:pPr>
      <w:r>
        <w:rPr>
          <w:rFonts w:ascii="宋体" w:hAnsi="宋体" w:cs="宋体" w:hint="eastAsia"/>
          <w:b/>
          <w:bCs/>
          <w:color w:val="000000"/>
          <w:kern w:val="0"/>
          <w:szCs w:val="21"/>
        </w:rPr>
        <w:t>  乙方：</w:t>
      </w:r>
      <w:r>
        <w:rPr>
          <w:rFonts w:ascii="宋体" w:hAnsi="宋体" w:cs="宋体" w:hint="eastAsia"/>
          <w:b/>
          <w:bCs/>
          <w:color w:val="000000"/>
          <w:kern w:val="0"/>
          <w:szCs w:val="21"/>
          <w:u w:val="single"/>
        </w:rPr>
        <w:t xml:space="preserve">                           </w:t>
      </w:r>
    </w:p>
    <w:p w:rsidR="00B438C8" w:rsidRDefault="00B438C8" w:rsidP="00B438C8">
      <w:pPr>
        <w:widowControl/>
        <w:adjustRightInd w:val="0"/>
        <w:snapToGrid w:val="0"/>
        <w:spacing w:line="400" w:lineRule="exact"/>
        <w:ind w:firstLine="420"/>
        <w:jc w:val="left"/>
        <w:rPr>
          <w:rFonts w:ascii="宋体" w:hAnsi="宋体" w:cs="宋体"/>
          <w:color w:val="000000"/>
          <w:kern w:val="0"/>
          <w:szCs w:val="21"/>
          <w:u w:val="single"/>
        </w:rPr>
      </w:pPr>
      <w:r>
        <w:rPr>
          <w:rFonts w:ascii="宋体" w:hAnsi="宋体" w:cs="宋体" w:hint="eastAsia"/>
          <w:color w:val="000000"/>
          <w:kern w:val="0"/>
          <w:szCs w:val="21"/>
        </w:rPr>
        <w:t>根据国家和地方政府有关物业管理的法律、法规和政策规定，甲、乙双方本着自愿、平等原则，就</w:t>
      </w:r>
      <w:r>
        <w:rPr>
          <w:rFonts w:ascii="宋体" w:hAnsi="宋体" w:cs="宋体" w:hint="eastAsia"/>
          <w:color w:val="000000"/>
          <w:kern w:val="0"/>
          <w:szCs w:val="21"/>
          <w:u w:val="single"/>
        </w:rPr>
        <w:t xml:space="preserve">                     </w:t>
      </w:r>
      <w:r>
        <w:rPr>
          <w:rFonts w:ascii="宋体" w:hAnsi="宋体" w:cs="宋体" w:hint="eastAsia"/>
          <w:color w:val="000000"/>
          <w:kern w:val="0"/>
          <w:szCs w:val="21"/>
        </w:rPr>
        <w:t>服务事宜充分协商一致，特签订本合同，以资信守履行。</w:t>
      </w:r>
    </w:p>
    <w:p w:rsidR="00B438C8" w:rsidRDefault="00B438C8" w:rsidP="00B438C8">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第一条</w:t>
      </w:r>
      <w:r>
        <w:rPr>
          <w:rFonts w:ascii="宋体" w:hAnsi="宋体" w:cs="宋体" w:hint="eastAsia"/>
          <w:color w:val="000000"/>
          <w:kern w:val="0"/>
          <w:szCs w:val="21"/>
        </w:rPr>
        <w:t xml:space="preserve"> 甲方聘请乙方为</w:t>
      </w:r>
      <w:r>
        <w:rPr>
          <w:rFonts w:ascii="宋体" w:hAnsi="宋体" w:cs="宋体" w:hint="eastAsia"/>
          <w:color w:val="000000"/>
          <w:kern w:val="0"/>
          <w:szCs w:val="21"/>
          <w:u w:val="single"/>
        </w:rPr>
        <w:t xml:space="preserve">                                               </w:t>
      </w:r>
      <w:r>
        <w:rPr>
          <w:rFonts w:ascii="宋体" w:hAnsi="宋体" w:cs="宋体" w:hint="eastAsia"/>
          <w:color w:val="000000"/>
          <w:kern w:val="0"/>
          <w:szCs w:val="21"/>
        </w:rPr>
        <w:t>使用人提供管理服务。</w:t>
      </w:r>
    </w:p>
    <w:p w:rsidR="00B438C8" w:rsidRDefault="00B438C8" w:rsidP="00B438C8">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第二条 </w:t>
      </w:r>
      <w:r>
        <w:rPr>
          <w:rFonts w:ascii="宋体" w:hAnsi="宋体" w:cs="宋体" w:hint="eastAsia"/>
          <w:color w:val="000000"/>
          <w:kern w:val="0"/>
          <w:szCs w:val="21"/>
        </w:rPr>
        <w:t>服务区域基本情况如下：</w:t>
      </w:r>
    </w:p>
    <w:p w:rsidR="00B438C8" w:rsidRDefault="00B438C8" w:rsidP="00B438C8">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具体物业范围及构成细目见本项目招标文件中第二章《招标项目采购需求》的相关内容。</w:t>
      </w:r>
    </w:p>
    <w:p w:rsidR="00B438C8" w:rsidRDefault="00B438C8" w:rsidP="00B438C8">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第三条</w:t>
      </w:r>
      <w:r>
        <w:rPr>
          <w:rFonts w:ascii="宋体" w:hAnsi="宋体" w:cs="宋体" w:hint="eastAsia"/>
          <w:color w:val="000000"/>
          <w:kern w:val="0"/>
          <w:szCs w:val="21"/>
        </w:rPr>
        <w:t xml:space="preserve"> 乙方提供的物业管理服务包括以下内容： </w:t>
      </w:r>
    </w:p>
    <w:p w:rsidR="00B438C8" w:rsidRDefault="00B438C8" w:rsidP="00B438C8">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（一）</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B438C8" w:rsidRDefault="00B438C8" w:rsidP="00B438C8">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kern w:val="0"/>
          <w:szCs w:val="21"/>
        </w:rPr>
        <w:t>       （三）具体服务内容包含招标文件的《招标项目采购需求》、投标文件的《服务方案》和乙方的所有承诺服务内容；</w:t>
      </w:r>
    </w:p>
    <w:p w:rsidR="00B438C8" w:rsidRDefault="00B438C8" w:rsidP="00B438C8">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第四条 </w:t>
      </w:r>
      <w:r>
        <w:rPr>
          <w:rFonts w:ascii="宋体" w:hAnsi="宋体" w:cs="宋体" w:hint="eastAsia"/>
          <w:color w:val="000000"/>
          <w:kern w:val="0"/>
          <w:szCs w:val="21"/>
        </w:rPr>
        <w:t>乙方提供的服务质量标准按国家和地方政府的规定和本合同约定的物业服务质量要求及乙方在投标文件中的承诺执行。</w:t>
      </w:r>
    </w:p>
    <w:p w:rsidR="00B438C8" w:rsidRDefault="00B438C8" w:rsidP="00B438C8">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本合同约定的服务质量要求见本项目招标文件中《招标项目采购需求》。</w:t>
      </w:r>
    </w:p>
    <w:p w:rsidR="00B438C8" w:rsidRDefault="00B438C8" w:rsidP="00B438C8">
      <w:pPr>
        <w:widowControl/>
        <w:adjustRightInd w:val="0"/>
        <w:snapToGrid w:val="0"/>
        <w:spacing w:line="400" w:lineRule="exact"/>
        <w:ind w:firstLineChars="201" w:firstLine="424"/>
        <w:jc w:val="left"/>
        <w:rPr>
          <w:rFonts w:ascii="宋体" w:hAnsi="宋体" w:cs="宋体"/>
          <w:color w:val="000000"/>
          <w:kern w:val="0"/>
          <w:szCs w:val="21"/>
          <w:u w:val="single"/>
        </w:rPr>
      </w:pPr>
      <w:r>
        <w:rPr>
          <w:rFonts w:ascii="宋体" w:hAnsi="宋体" w:cs="宋体" w:hint="eastAsia"/>
          <w:b/>
          <w:bCs/>
          <w:color w:val="000000"/>
          <w:kern w:val="0"/>
          <w:szCs w:val="21"/>
        </w:rPr>
        <w:t xml:space="preserve">第五条  </w:t>
      </w:r>
      <w:r>
        <w:rPr>
          <w:rFonts w:ascii="宋体" w:hAnsi="宋体" w:cs="宋体" w:hint="eastAsia"/>
          <w:color w:val="000000"/>
          <w:kern w:val="0"/>
          <w:szCs w:val="21"/>
        </w:rPr>
        <w:t>合同金额：</w:t>
      </w:r>
      <w:r>
        <w:rPr>
          <w:rFonts w:ascii="宋体" w:hAnsi="宋体" w:cs="宋体" w:hint="eastAsia"/>
          <w:color w:val="000000"/>
          <w:kern w:val="0"/>
          <w:szCs w:val="21"/>
          <w:u w:val="single"/>
        </w:rPr>
        <w:t xml:space="preserve">                        （￥               ）</w:t>
      </w:r>
      <w:r>
        <w:rPr>
          <w:rFonts w:ascii="宋体" w:hAnsi="宋体" w:cs="宋体" w:hint="eastAsia"/>
          <w:color w:val="000000"/>
          <w:kern w:val="0"/>
          <w:szCs w:val="21"/>
        </w:rPr>
        <w:t>，服务期：</w:t>
      </w:r>
      <w:r>
        <w:rPr>
          <w:rFonts w:ascii="宋体" w:hAnsi="宋体" w:cs="宋体" w:hint="eastAsia"/>
          <w:color w:val="00B05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B438C8" w:rsidRDefault="00B438C8" w:rsidP="00B438C8">
      <w:pPr>
        <w:widowControl/>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付款方式为：</w:t>
      </w:r>
      <w:r>
        <w:rPr>
          <w:rFonts w:ascii="宋体" w:hAnsi="宋体" w:cs="宋体" w:hint="eastAsia"/>
          <w:color w:val="000000" w:themeColor="text1"/>
          <w:kern w:val="0"/>
          <w:szCs w:val="21"/>
        </w:rPr>
        <w:t>甲方每季度付一次款，付款金额为合同每年价的四分之一。</w:t>
      </w:r>
    </w:p>
    <w:p w:rsidR="00B438C8" w:rsidRDefault="00B438C8" w:rsidP="00B438C8">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kern w:val="0"/>
          <w:szCs w:val="21"/>
        </w:rPr>
        <w:t>预付款：本项目预付款为每年合同价款的10%，在合同生效以及具备实施条件后15日内支付。</w:t>
      </w:r>
      <w:r>
        <w:rPr>
          <w:rFonts w:ascii="宋体" w:hAnsi="宋体" w:cs="宋体" w:hint="eastAsia"/>
          <w:b/>
          <w:bCs/>
          <w:kern w:val="0"/>
          <w:szCs w:val="21"/>
        </w:rPr>
        <w:t> </w:t>
      </w:r>
    </w:p>
    <w:p w:rsidR="00B438C8" w:rsidRDefault="00B438C8" w:rsidP="00B438C8">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第六条</w:t>
      </w:r>
      <w:r>
        <w:rPr>
          <w:rFonts w:ascii="宋体" w:hAnsi="宋体" w:cs="宋体" w:hint="eastAsia"/>
          <w:kern w:val="0"/>
          <w:szCs w:val="21"/>
        </w:rPr>
        <w:t>甲方权利义务</w:t>
      </w:r>
    </w:p>
    <w:p w:rsidR="00B438C8" w:rsidRDefault="00B438C8" w:rsidP="00B438C8">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B438C8" w:rsidRDefault="00B438C8" w:rsidP="00B438C8">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B438C8" w:rsidRDefault="00B438C8" w:rsidP="00B438C8">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   </w:t>
      </w:r>
    </w:p>
    <w:p w:rsidR="00B438C8" w:rsidRDefault="00B438C8" w:rsidP="00B438C8">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第七条</w:t>
      </w:r>
      <w:r>
        <w:rPr>
          <w:rFonts w:ascii="宋体" w:hAnsi="宋体" w:cs="宋体" w:hint="eastAsia"/>
          <w:kern w:val="0"/>
          <w:szCs w:val="21"/>
        </w:rPr>
        <w:t>乙方权利义务</w:t>
      </w:r>
    </w:p>
    <w:p w:rsidR="00B438C8" w:rsidRDefault="00B438C8" w:rsidP="00B438C8">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B438C8" w:rsidRDefault="00B438C8" w:rsidP="00B438C8">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（二）法律、法规、政策规定的其他权利、义务。</w:t>
      </w:r>
    </w:p>
    <w:p w:rsidR="00B438C8" w:rsidRDefault="00B438C8" w:rsidP="00B438C8">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B438C8" w:rsidRDefault="00B438C8" w:rsidP="00B438C8">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 xml:space="preserve">（一）乙方未尽管理责任导致损坏、损失的，应按责任比例相应承担费用； </w:t>
      </w:r>
    </w:p>
    <w:p w:rsidR="00B438C8" w:rsidRDefault="00B438C8" w:rsidP="00B438C8">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w:t>
      </w:r>
      <w:r>
        <w:rPr>
          <w:rFonts w:ascii="宋体" w:hAnsi="宋体" w:cs="宋体" w:hint="eastAsia"/>
          <w:kern w:val="0"/>
          <w:szCs w:val="21"/>
        </w:rPr>
        <w:lastRenderedPageBreak/>
        <w:t>和约定服务的，甲方有权根据本合同和本项目招标文件中的规定要求乙方承担相应责任、解除或终止本合同。</w:t>
      </w:r>
    </w:p>
    <w:p w:rsidR="00B438C8" w:rsidRDefault="00B438C8" w:rsidP="00B438C8">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t>（三）任何一方违约解除合同或因违约被解除合同的，应向对方支付共为三个月的物业管理费总和的违约金；</w:t>
      </w:r>
    </w:p>
    <w:p w:rsidR="00B438C8" w:rsidRDefault="00B438C8" w:rsidP="00B438C8">
      <w:pPr>
        <w:widowControl/>
        <w:adjustRightInd w:val="0"/>
        <w:snapToGrid w:val="0"/>
        <w:spacing w:line="400" w:lineRule="exact"/>
        <w:ind w:firstLineChars="200" w:firstLine="422"/>
        <w:jc w:val="left"/>
        <w:rPr>
          <w:rFonts w:ascii="宋体" w:hAnsi="宋体" w:cs="宋体"/>
          <w:kern w:val="0"/>
          <w:szCs w:val="21"/>
        </w:rPr>
      </w:pPr>
      <w:r>
        <w:rPr>
          <w:rFonts w:ascii="宋体" w:hAnsi="宋体" w:cs="宋体" w:hint="eastAsia"/>
          <w:b/>
          <w:bCs/>
          <w:kern w:val="0"/>
          <w:szCs w:val="21"/>
        </w:rPr>
        <w:t>第九条</w:t>
      </w:r>
      <w:r>
        <w:rPr>
          <w:rFonts w:ascii="宋体" w:hAnsi="宋体" w:cs="宋体" w:hint="eastAsia"/>
        </w:rPr>
        <w:t>双方在履行合同中所发生的一切争议，应通过协商解决。如协商不成，按合同事先约定的条款，向</w:t>
      </w:r>
      <w:r>
        <w:rPr>
          <w:rFonts w:ascii="宋体" w:hAnsi="宋体" w:cs="宋体" w:hint="eastAsia"/>
          <w:color w:val="FF0000"/>
          <w:szCs w:val="21"/>
        </w:rPr>
        <w:t>甲方所在地人民法院提起诉讼</w:t>
      </w:r>
      <w:r>
        <w:rPr>
          <w:rFonts w:ascii="宋体" w:hAnsi="宋体" w:cs="宋体" w:hint="eastAsia"/>
        </w:rPr>
        <w:t>。</w:t>
      </w:r>
    </w:p>
    <w:p w:rsidR="00B438C8" w:rsidRDefault="00B438C8" w:rsidP="00B438C8">
      <w:pPr>
        <w:pStyle w:val="ac"/>
        <w:adjustRightInd w:val="0"/>
        <w:snapToGrid w:val="0"/>
        <w:spacing w:line="400" w:lineRule="exact"/>
        <w:ind w:firstLineChars="170" w:firstLine="358"/>
        <w:rPr>
          <w:rFonts w:hAnsi="宋体" w:cs="宋体"/>
          <w:szCs w:val="20"/>
        </w:rPr>
      </w:pPr>
      <w:r>
        <w:rPr>
          <w:rFonts w:hAnsi="宋体" w:cs="宋体" w:hint="eastAsia"/>
          <w:b/>
          <w:bCs/>
          <w:kern w:val="0"/>
        </w:rPr>
        <w:t>第十条</w:t>
      </w:r>
      <w:r>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B438C8" w:rsidRDefault="00B438C8" w:rsidP="00B438C8">
      <w:pPr>
        <w:pStyle w:val="ac"/>
        <w:adjustRightInd w:val="0"/>
        <w:snapToGrid w:val="0"/>
        <w:spacing w:line="400" w:lineRule="exact"/>
        <w:ind w:firstLine="420"/>
        <w:rPr>
          <w:rFonts w:hAnsi="宋体" w:cs="宋体"/>
        </w:rPr>
      </w:pPr>
      <w:r>
        <w:rPr>
          <w:rFonts w:hAnsi="宋体" w:cs="宋体" w:hint="eastAsia"/>
        </w:rPr>
        <w:t>不可抗力事件发生后，应立即通知对方，并寄送有关权威机构出具的证明。</w:t>
      </w:r>
    </w:p>
    <w:p w:rsidR="00B438C8" w:rsidRDefault="00B438C8" w:rsidP="00B438C8">
      <w:pPr>
        <w:pStyle w:val="ac"/>
        <w:adjustRightInd w:val="0"/>
        <w:snapToGrid w:val="0"/>
        <w:spacing w:line="400" w:lineRule="exact"/>
        <w:ind w:firstLine="420"/>
        <w:rPr>
          <w:rFonts w:hAnsi="宋体" w:cs="宋体"/>
          <w:kern w:val="0"/>
        </w:rPr>
      </w:pPr>
      <w:r>
        <w:rPr>
          <w:rFonts w:hAnsi="宋体" w:cs="宋体" w:hint="eastAsia"/>
        </w:rPr>
        <w:t>不可抗力事件延续120天以上，双方应通过友好协商，确定是否继续履行合同。</w:t>
      </w:r>
    </w:p>
    <w:p w:rsidR="00B438C8" w:rsidRDefault="00B438C8" w:rsidP="00B438C8">
      <w:pPr>
        <w:pStyle w:val="ac"/>
        <w:adjustRightInd w:val="0"/>
        <w:snapToGrid w:val="0"/>
        <w:spacing w:line="400" w:lineRule="exact"/>
        <w:ind w:firstLine="420"/>
        <w:rPr>
          <w:rFonts w:hAnsi="宋体" w:cs="宋体"/>
          <w:szCs w:val="20"/>
        </w:rPr>
      </w:pPr>
      <w:r>
        <w:rPr>
          <w:rFonts w:hAnsi="宋体" w:cs="宋体" w:hint="eastAsia"/>
          <w:b/>
          <w:bCs/>
        </w:rPr>
        <w:t>第十一条</w:t>
      </w:r>
      <w:r>
        <w:rPr>
          <w:rFonts w:hAnsi="宋体" w:cs="宋体" w:hint="eastAsia"/>
          <w:kern w:val="0"/>
        </w:rPr>
        <w:t>本合同附件为合同有效组成部分。凡本合同及附件未规定的事宜以及合同词语，均以有关法律、法规、政策规定为准。</w:t>
      </w:r>
    </w:p>
    <w:p w:rsidR="00B438C8" w:rsidRDefault="00B438C8" w:rsidP="00B438C8">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第十二条</w:t>
      </w:r>
      <w:r>
        <w:rPr>
          <w:rFonts w:ascii="宋体" w:hAnsi="宋体" w:cs="宋体" w:hint="eastAsia"/>
          <w:kern w:val="0"/>
          <w:szCs w:val="21"/>
        </w:rPr>
        <w:t>本合同未尽事宜由甲、乙方双方另行协商签订补充协议，补充协议与本合同具有同等效力。</w:t>
      </w:r>
    </w:p>
    <w:p w:rsidR="00B438C8" w:rsidRDefault="00B438C8" w:rsidP="00B438C8">
      <w:pPr>
        <w:adjustRightInd w:val="0"/>
        <w:snapToGrid w:val="0"/>
        <w:spacing w:line="400" w:lineRule="exact"/>
        <w:ind w:firstLineChars="200" w:firstLine="422"/>
        <w:rPr>
          <w:rFonts w:ascii="宋体" w:hAnsi="宋体" w:cs="宋体"/>
          <w:b/>
          <w:bCs/>
          <w:kern w:val="0"/>
          <w:szCs w:val="21"/>
        </w:rPr>
      </w:pPr>
      <w:r>
        <w:rPr>
          <w:rFonts w:ascii="宋体" w:hAnsi="宋体" w:cs="宋体" w:hint="eastAsia"/>
          <w:b/>
          <w:bCs/>
          <w:kern w:val="0"/>
          <w:szCs w:val="21"/>
        </w:rPr>
        <w:t>第十三条</w:t>
      </w:r>
      <w:r>
        <w:rPr>
          <w:rFonts w:ascii="宋体" w:hAnsi="宋体" w:cs="宋体" w:hint="eastAsia"/>
          <w:color w:val="FF0000"/>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B438C8" w:rsidRDefault="00B438C8" w:rsidP="00B438C8">
      <w:pPr>
        <w:adjustRightInd w:val="0"/>
        <w:snapToGrid w:val="0"/>
        <w:spacing w:line="400" w:lineRule="exact"/>
        <w:ind w:firstLineChars="200" w:firstLine="422"/>
        <w:rPr>
          <w:rFonts w:ascii="宋体" w:hAnsi="宋体" w:cs="宋体"/>
          <w:szCs w:val="21"/>
        </w:rPr>
      </w:pPr>
      <w:r>
        <w:rPr>
          <w:rFonts w:ascii="宋体" w:hAnsi="宋体" w:cs="宋体" w:hint="eastAsia"/>
          <w:b/>
          <w:bCs/>
          <w:color w:val="FF0000"/>
          <w:kern w:val="0"/>
          <w:szCs w:val="21"/>
        </w:rPr>
        <w:t>第十四条</w:t>
      </w:r>
      <w:r>
        <w:rPr>
          <w:rFonts w:ascii="宋体" w:hAnsi="宋体" w:cs="宋体" w:hint="eastAsia"/>
          <w:szCs w:val="21"/>
        </w:rPr>
        <w:t>本合同一式四份，具有同等法律效力</w:t>
      </w:r>
      <w:r>
        <w:rPr>
          <w:rFonts w:ascii="宋体" w:hAnsi="宋体" w:cs="宋体" w:hint="eastAsia"/>
          <w:spacing w:val="4"/>
          <w:szCs w:val="21"/>
        </w:rPr>
        <w:t>广西区财政厅政府采购监督管理处、广西壮族自治区政府采购中心</w:t>
      </w:r>
      <w:r>
        <w:rPr>
          <w:rFonts w:ascii="宋体" w:hAnsi="宋体" w:cs="宋体" w:hint="eastAsia"/>
          <w:szCs w:val="21"/>
        </w:rPr>
        <w:t>各一份，甲乙双方各一份。</w:t>
      </w:r>
    </w:p>
    <w:p w:rsidR="00B438C8" w:rsidRDefault="00B438C8" w:rsidP="00B438C8">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本合同甲乙双方签字盖章后生效，自签订之日起七个工作日内，采购人应当将合同副本报</w:t>
      </w:r>
      <w:r>
        <w:rPr>
          <w:rFonts w:ascii="宋体" w:hAnsi="宋体" w:cs="宋体" w:hint="eastAsia"/>
          <w:spacing w:val="4"/>
          <w:szCs w:val="21"/>
        </w:rPr>
        <w:t>广西区财政厅政府采购监督管理处</w:t>
      </w:r>
      <w:r>
        <w:rPr>
          <w:rFonts w:ascii="宋体" w:hAnsi="宋体" w:cs="宋体" w:hint="eastAsia"/>
          <w:szCs w:val="21"/>
        </w:rPr>
        <w:t>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772"/>
      </w:tblGrid>
      <w:tr w:rsidR="00B438C8" w:rsidTr="00097F93">
        <w:trPr>
          <w:cantSplit/>
          <w:trHeight w:val="599"/>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甲方（章）           年   月   日</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乙方（章）               年   月   日</w:t>
            </w:r>
          </w:p>
        </w:tc>
      </w:tr>
      <w:tr w:rsidR="00B438C8" w:rsidTr="00097F93">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通讯地址：</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通讯地址：</w:t>
            </w:r>
          </w:p>
        </w:tc>
      </w:tr>
      <w:tr w:rsidR="00B438C8" w:rsidTr="00097F93">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r>
      <w:tr w:rsidR="00B438C8" w:rsidTr="00097F93">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r>
      <w:tr w:rsidR="00B438C8" w:rsidTr="00097F93">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电话：</w:t>
            </w:r>
          </w:p>
        </w:tc>
      </w:tr>
      <w:tr w:rsidR="00B438C8" w:rsidTr="00097F93">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电子邮箱：</w:t>
            </w:r>
          </w:p>
        </w:tc>
      </w:tr>
      <w:tr w:rsidR="00B438C8" w:rsidTr="00097F93">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开户银行：</w:t>
            </w:r>
          </w:p>
        </w:tc>
      </w:tr>
      <w:tr w:rsidR="00B438C8" w:rsidTr="00097F93">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账号：</w:t>
            </w:r>
          </w:p>
        </w:tc>
      </w:tr>
      <w:tr w:rsidR="00B438C8" w:rsidTr="00097F93">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邮政编码：</w:t>
            </w:r>
          </w:p>
        </w:tc>
      </w:tr>
      <w:tr w:rsidR="00B438C8" w:rsidTr="00097F93">
        <w:trPr>
          <w:cantSplit/>
          <w:trHeight w:val="521"/>
        </w:trPr>
        <w:tc>
          <w:tcPr>
            <w:tcW w:w="9288" w:type="dxa"/>
            <w:gridSpan w:val="2"/>
            <w:tcBorders>
              <w:top w:val="single" w:sz="4" w:space="0" w:color="auto"/>
              <w:left w:val="single" w:sz="4" w:space="0" w:color="auto"/>
              <w:bottom w:val="single" w:sz="4" w:space="0" w:color="auto"/>
              <w:right w:val="single" w:sz="4" w:space="0" w:color="auto"/>
            </w:tcBorders>
          </w:tcPr>
          <w:p w:rsidR="00B438C8" w:rsidRDefault="00B438C8" w:rsidP="00097F93">
            <w:pPr>
              <w:snapToGrid w:val="0"/>
              <w:spacing w:line="360" w:lineRule="exact"/>
              <w:rPr>
                <w:rFonts w:ascii="宋体" w:hAnsi="宋体" w:cs="宋体"/>
                <w:color w:val="000000"/>
                <w:szCs w:val="21"/>
              </w:rPr>
            </w:pPr>
            <w:r>
              <w:rPr>
                <w:rFonts w:ascii="宋体" w:hAnsi="宋体" w:cs="宋体" w:hint="eastAsia"/>
                <w:color w:val="000000"/>
                <w:szCs w:val="21"/>
              </w:rPr>
              <w:t>：</w:t>
            </w:r>
          </w:p>
          <w:p w:rsidR="00B438C8" w:rsidRDefault="00B438C8" w:rsidP="00097F93">
            <w:pPr>
              <w:snapToGrid w:val="0"/>
              <w:spacing w:line="360" w:lineRule="exact"/>
              <w:ind w:firstLineChars="300" w:firstLine="630"/>
              <w:jc w:val="right"/>
              <w:rPr>
                <w:rFonts w:ascii="宋体" w:hAnsi="宋体" w:cs="宋体"/>
                <w:color w:val="000000"/>
                <w:szCs w:val="21"/>
              </w:rPr>
            </w:pPr>
            <w:r>
              <w:rPr>
                <w:rFonts w:ascii="宋体" w:hAnsi="宋体" w:cs="宋体" w:hint="eastAsia"/>
                <w:color w:val="000000"/>
                <w:szCs w:val="21"/>
              </w:rPr>
              <w:t>年    月    日</w:t>
            </w:r>
          </w:p>
        </w:tc>
      </w:tr>
    </w:tbl>
    <w:p w:rsidR="007F7878" w:rsidRDefault="00B438C8">
      <w:pPr>
        <w:spacing w:line="300" w:lineRule="atLeast"/>
        <w:ind w:firstLine="680"/>
        <w:jc w:val="center"/>
        <w:rPr>
          <w:rFonts w:hAnsi="宋体" w:cs="宋体"/>
          <w:b/>
          <w:color w:val="000000" w:themeColor="text1"/>
          <w:sz w:val="44"/>
          <w:szCs w:val="44"/>
        </w:rPr>
      </w:pPr>
      <w:r>
        <w:rPr>
          <w:rFonts w:ascii="宋体" w:hAnsi="宋体" w:cs="宋体" w:hint="eastAsia"/>
          <w:color w:val="000000"/>
          <w:szCs w:val="21"/>
        </w:rPr>
        <w:br w:type="page"/>
      </w:r>
      <w:r w:rsidR="00CC4B88">
        <w:rPr>
          <w:rFonts w:ascii="宋体" w:hAnsi="宋体" w:cs="宋体" w:hint="eastAsia"/>
          <w:color w:val="000000"/>
          <w:szCs w:val="21"/>
        </w:rPr>
        <w:lastRenderedPageBreak/>
        <w:br w:type="page"/>
      </w:r>
      <w:bookmarkEnd w:id="47"/>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7F7878">
      <w:pPr>
        <w:pStyle w:val="ac"/>
        <w:snapToGrid w:val="0"/>
        <w:spacing w:before="120" w:after="120"/>
        <w:jc w:val="center"/>
        <w:outlineLvl w:val="0"/>
        <w:rPr>
          <w:rFonts w:hAnsi="宋体" w:cs="宋体"/>
          <w:b/>
          <w:color w:val="000000" w:themeColor="text1"/>
          <w:sz w:val="44"/>
          <w:szCs w:val="44"/>
        </w:rPr>
      </w:pPr>
    </w:p>
    <w:p w:rsidR="007F7878" w:rsidRDefault="00CC4B88">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t>第六章　投标文件格式</w:t>
      </w:r>
    </w:p>
    <w:p w:rsidR="007F7878" w:rsidRDefault="007F7878">
      <w:pPr>
        <w:snapToGrid w:val="0"/>
        <w:spacing w:before="50" w:after="50"/>
        <w:outlineLvl w:val="1"/>
        <w:rPr>
          <w:rFonts w:ascii="宋体" w:hAnsi="宋体" w:cs="宋体"/>
          <w:color w:val="000000" w:themeColor="text1"/>
          <w:sz w:val="32"/>
          <w:szCs w:val="20"/>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bookmarkStart w:id="48" w:name="_Toc254970697"/>
      <w:bookmarkStart w:id="49" w:name="_Toc254970556"/>
    </w:p>
    <w:bookmarkEnd w:id="48"/>
    <w:bookmarkEnd w:id="49"/>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bCs/>
          <w:color w:val="000000" w:themeColor="text1"/>
          <w:szCs w:val="21"/>
        </w:rPr>
      </w:pPr>
    </w:p>
    <w:p w:rsidR="007F7878" w:rsidRDefault="007F7878" w:rsidP="00BD7A9E">
      <w:pPr>
        <w:snapToGrid w:val="0"/>
        <w:spacing w:beforeLines="50" w:after="50" w:line="360" w:lineRule="exact"/>
        <w:jc w:val="center"/>
        <w:outlineLvl w:val="1"/>
        <w:rPr>
          <w:rFonts w:ascii="宋体" w:hAnsi="宋体" w:cs="宋体"/>
          <w:b/>
          <w:color w:val="000000" w:themeColor="text1"/>
          <w:sz w:val="32"/>
          <w:szCs w:val="32"/>
        </w:rPr>
      </w:pPr>
      <w:bookmarkStart w:id="50" w:name="_Toc254970698"/>
      <w:bookmarkStart w:id="51" w:name="_Toc254970557"/>
    </w:p>
    <w:p w:rsidR="007F7878" w:rsidRDefault="00CC4B88" w:rsidP="00BD7A9E">
      <w:pPr>
        <w:snapToGrid w:val="0"/>
        <w:spacing w:beforeLines="50" w:after="50" w:line="360" w:lineRule="exact"/>
        <w:jc w:val="center"/>
        <w:outlineLvl w:val="1"/>
        <w:rPr>
          <w:rFonts w:ascii="宋体" w:hAnsi="宋体" w:cs="宋体"/>
          <w:b/>
          <w:bCs/>
          <w:color w:val="000000" w:themeColor="text1"/>
          <w:sz w:val="32"/>
          <w:szCs w:val="32"/>
        </w:rPr>
      </w:pPr>
      <w:r>
        <w:rPr>
          <w:rFonts w:ascii="宋体" w:hAnsi="宋体" w:cs="宋体" w:hint="eastAsia"/>
          <w:b/>
          <w:color w:val="000000" w:themeColor="text1"/>
          <w:sz w:val="32"/>
          <w:szCs w:val="32"/>
        </w:rPr>
        <w:br w:type="page"/>
      </w:r>
      <w:r>
        <w:rPr>
          <w:rFonts w:ascii="宋体" w:hAnsi="宋体" w:cs="宋体" w:hint="eastAsia"/>
          <w:b/>
          <w:color w:val="000000" w:themeColor="text1"/>
          <w:sz w:val="32"/>
          <w:szCs w:val="32"/>
        </w:rPr>
        <w:lastRenderedPageBreak/>
        <w:t>投标文件格式</w:t>
      </w:r>
    </w:p>
    <w:p w:rsidR="007F7878" w:rsidRDefault="00CC4B88" w:rsidP="00BD7A9E">
      <w:pPr>
        <w:snapToGrid w:val="0"/>
        <w:spacing w:beforeLines="50" w:after="50" w:line="360" w:lineRule="exact"/>
        <w:jc w:val="center"/>
        <w:outlineLvl w:val="0"/>
        <w:rPr>
          <w:rFonts w:ascii="宋体" w:hAnsi="宋体" w:cs="宋体"/>
          <w:b/>
          <w:bCs/>
          <w:color w:val="000000" w:themeColor="text1"/>
          <w:szCs w:val="21"/>
        </w:rPr>
      </w:pPr>
      <w:r>
        <w:rPr>
          <w:rFonts w:ascii="宋体" w:hAnsi="宋体" w:cs="宋体" w:hint="eastAsia"/>
          <w:b/>
          <w:bCs/>
          <w:color w:val="000000" w:themeColor="text1"/>
          <w:szCs w:val="21"/>
        </w:rPr>
        <w:t>一、投标文件外包装封面及</w:t>
      </w:r>
      <w:r>
        <w:rPr>
          <w:rFonts w:ascii="宋体" w:hAnsi="宋体" w:cs="宋体" w:hint="eastAsia"/>
          <w:b/>
          <w:color w:val="000000" w:themeColor="text1"/>
          <w:szCs w:val="21"/>
        </w:rPr>
        <w:t>投标文件封面</w:t>
      </w:r>
      <w:r>
        <w:rPr>
          <w:rFonts w:ascii="宋体" w:hAnsi="宋体" w:cs="宋体" w:hint="eastAsia"/>
          <w:b/>
          <w:bCs/>
          <w:color w:val="000000" w:themeColor="text1"/>
          <w:szCs w:val="21"/>
        </w:rPr>
        <w:t>格式</w:t>
      </w: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CC4B88" w:rsidP="00BD7A9E">
      <w:pPr>
        <w:snapToGrid w:val="0"/>
        <w:spacing w:beforeLines="50" w:after="50" w:line="360" w:lineRule="exact"/>
        <w:outlineLvl w:val="0"/>
        <w:rPr>
          <w:rFonts w:ascii="宋体" w:hAnsi="宋体" w:cs="宋体"/>
          <w:color w:val="000000" w:themeColor="text1"/>
          <w:szCs w:val="21"/>
        </w:rPr>
      </w:pPr>
      <w:r>
        <w:rPr>
          <w:rFonts w:ascii="宋体" w:hAnsi="宋体" w:cs="宋体" w:hint="eastAsia"/>
          <w:b/>
          <w:color w:val="000000" w:themeColor="text1"/>
          <w:szCs w:val="21"/>
        </w:rPr>
        <w:t>一）投标文件的外包装封面格式：</w:t>
      </w: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CC4B88" w:rsidP="00BD7A9E">
      <w:pPr>
        <w:snapToGrid w:val="0"/>
        <w:spacing w:beforeLines="50" w:after="50" w:line="360" w:lineRule="exact"/>
        <w:ind w:firstLineChars="1095" w:firstLine="3518"/>
        <w:rPr>
          <w:rFonts w:ascii="宋体" w:hAnsi="宋体" w:cs="宋体"/>
          <w:color w:val="000000" w:themeColor="text1"/>
          <w:szCs w:val="21"/>
        </w:rPr>
      </w:pPr>
      <w:r>
        <w:rPr>
          <w:rFonts w:ascii="宋体" w:hAnsi="宋体" w:cs="宋体" w:hint="eastAsia"/>
          <w:b/>
          <w:bCs/>
          <w:color w:val="000000" w:themeColor="text1"/>
          <w:sz w:val="32"/>
          <w:szCs w:val="32"/>
        </w:rPr>
        <w:t xml:space="preserve">投 标 文 件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采购项目名称：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采购项目编号：</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所投分标： </w:t>
      </w:r>
    </w:p>
    <w:p w:rsidR="007F7878" w:rsidRDefault="00CC4B88">
      <w:pPr>
        <w:pStyle w:val="a0"/>
        <w:snapToGrid w:val="0"/>
        <w:spacing w:before="50" w:after="50" w:line="440" w:lineRule="exact"/>
        <w:ind w:firstLineChars="300" w:firstLine="632"/>
        <w:rPr>
          <w:rFonts w:ascii="宋体" w:hAnsi="宋体" w:cs="宋体"/>
          <w:b/>
          <w:bCs/>
          <w:color w:val="000000" w:themeColor="text1"/>
          <w:szCs w:val="21"/>
        </w:rPr>
      </w:pPr>
      <w:r>
        <w:rPr>
          <w:rFonts w:ascii="宋体" w:hAnsi="宋体" w:cs="宋体" w:hint="eastAsia"/>
          <w:b/>
          <w:bCs/>
          <w:color w:val="000000" w:themeColor="text1"/>
          <w:szCs w:val="21"/>
        </w:rPr>
        <w:t>投标文件名称：资格文件</w:t>
      </w:r>
    </w:p>
    <w:p w:rsidR="007F7878" w:rsidRDefault="00CC4B88">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7F7878" w:rsidRDefault="00CC4B88">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7F7878" w:rsidRDefault="00CC4B88">
      <w:pPr>
        <w:pStyle w:val="a0"/>
        <w:snapToGrid w:val="0"/>
        <w:spacing w:before="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在  </w:t>
      </w:r>
      <w:r>
        <w:rPr>
          <w:rFonts w:ascii="宋体" w:hAnsi="宋体" w:cs="宋体" w:hint="eastAsia"/>
          <w:color w:val="000000" w:themeColor="text1"/>
          <w:szCs w:val="21"/>
        </w:rPr>
        <w:t>×年×月×日×时×分前</w:t>
      </w:r>
      <w:r>
        <w:rPr>
          <w:rFonts w:ascii="宋体" w:hAnsi="宋体" w:cs="宋体" w:hint="eastAsia"/>
          <w:bCs/>
          <w:color w:val="000000" w:themeColor="text1"/>
          <w:szCs w:val="21"/>
        </w:rPr>
        <w:t>不得启封（开标时才能启封）</w:t>
      </w: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CC4B88" w:rsidP="00BD7A9E">
      <w:pPr>
        <w:snapToGrid w:val="0"/>
        <w:spacing w:beforeLines="50" w:after="50" w:line="360" w:lineRule="exact"/>
        <w:ind w:firstLineChars="1095" w:firstLine="3518"/>
        <w:rPr>
          <w:rFonts w:ascii="宋体" w:hAnsi="宋体" w:cs="宋体"/>
          <w:color w:val="000000" w:themeColor="text1"/>
          <w:szCs w:val="21"/>
        </w:rPr>
      </w:pPr>
      <w:r>
        <w:rPr>
          <w:rFonts w:ascii="宋体" w:hAnsi="宋体" w:cs="宋体" w:hint="eastAsia"/>
          <w:b/>
          <w:bCs/>
          <w:color w:val="000000" w:themeColor="text1"/>
          <w:sz w:val="32"/>
          <w:szCs w:val="32"/>
        </w:rPr>
        <w:t xml:space="preserve"> 投 标 文 件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采购项目名称：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采购项目编号：</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所投分标： </w:t>
      </w:r>
    </w:p>
    <w:p w:rsidR="007F7878" w:rsidRDefault="00CC4B88">
      <w:pPr>
        <w:pStyle w:val="a0"/>
        <w:snapToGrid w:val="0"/>
        <w:spacing w:before="50" w:after="50" w:line="440" w:lineRule="exact"/>
        <w:ind w:firstLineChars="300" w:firstLine="632"/>
        <w:rPr>
          <w:rFonts w:ascii="宋体" w:hAnsi="宋体" w:cs="宋体"/>
          <w:b/>
          <w:bCs/>
          <w:color w:val="000000" w:themeColor="text1"/>
          <w:szCs w:val="21"/>
        </w:rPr>
      </w:pPr>
      <w:r>
        <w:rPr>
          <w:rFonts w:ascii="宋体" w:hAnsi="宋体" w:cs="宋体" w:hint="eastAsia"/>
          <w:b/>
          <w:bCs/>
          <w:color w:val="000000" w:themeColor="text1"/>
          <w:szCs w:val="21"/>
        </w:rPr>
        <w:t>投标文件名称：资信及商务文件、技术文件、报价文件</w:t>
      </w:r>
    </w:p>
    <w:p w:rsidR="007F7878" w:rsidRDefault="00CC4B88">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7F7878" w:rsidRDefault="00CC4B88">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7F7878" w:rsidRDefault="00CC4B88">
      <w:pPr>
        <w:pStyle w:val="a0"/>
        <w:snapToGrid w:val="0"/>
        <w:spacing w:before="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在  </w:t>
      </w:r>
      <w:r>
        <w:rPr>
          <w:rFonts w:ascii="宋体" w:hAnsi="宋体" w:cs="宋体" w:hint="eastAsia"/>
          <w:color w:val="000000" w:themeColor="text1"/>
          <w:szCs w:val="21"/>
        </w:rPr>
        <w:t>×年×月×日×时×分前</w:t>
      </w:r>
      <w:r>
        <w:rPr>
          <w:rFonts w:ascii="宋体" w:hAnsi="宋体" w:cs="宋体" w:hint="eastAsia"/>
          <w:bCs/>
          <w:color w:val="000000" w:themeColor="text1"/>
          <w:szCs w:val="21"/>
        </w:rPr>
        <w:t>不得启封（开标时才能启封）</w:t>
      </w:r>
    </w:p>
    <w:p w:rsidR="007F7878" w:rsidRDefault="007F7878" w:rsidP="00BD7A9E">
      <w:pPr>
        <w:snapToGrid w:val="0"/>
        <w:spacing w:beforeLines="50" w:after="50" w:line="360" w:lineRule="exact"/>
        <w:ind w:firstLineChars="1095" w:firstLine="2299"/>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b/>
          <w:color w:val="000000" w:themeColor="text1"/>
          <w:szCs w:val="21"/>
        </w:rPr>
      </w:pPr>
    </w:p>
    <w:p w:rsidR="007F7878" w:rsidRDefault="007F7878" w:rsidP="00BD7A9E">
      <w:pPr>
        <w:snapToGrid w:val="0"/>
        <w:spacing w:beforeLines="50" w:after="50" w:line="360" w:lineRule="exact"/>
        <w:outlineLvl w:val="0"/>
        <w:rPr>
          <w:rFonts w:ascii="宋体" w:hAnsi="宋体" w:cs="宋体"/>
          <w:b/>
          <w:color w:val="000000" w:themeColor="text1"/>
          <w:szCs w:val="21"/>
        </w:rPr>
      </w:pPr>
    </w:p>
    <w:p w:rsidR="007F7878" w:rsidRDefault="007F7878" w:rsidP="00BD7A9E">
      <w:pPr>
        <w:snapToGrid w:val="0"/>
        <w:spacing w:beforeLines="50" w:after="50" w:line="360" w:lineRule="exact"/>
        <w:outlineLvl w:val="0"/>
        <w:rPr>
          <w:rFonts w:ascii="宋体" w:hAnsi="宋体" w:cs="宋体"/>
          <w:b/>
          <w:color w:val="000000" w:themeColor="text1"/>
          <w:szCs w:val="21"/>
        </w:rPr>
      </w:pPr>
    </w:p>
    <w:p w:rsidR="007F7878" w:rsidRDefault="007F7878" w:rsidP="00BD7A9E">
      <w:pPr>
        <w:snapToGrid w:val="0"/>
        <w:spacing w:beforeLines="50" w:after="50" w:line="360" w:lineRule="exact"/>
        <w:outlineLvl w:val="0"/>
        <w:rPr>
          <w:rFonts w:ascii="宋体" w:hAnsi="宋体" w:cs="宋体"/>
          <w:b/>
          <w:color w:val="000000" w:themeColor="text1"/>
          <w:szCs w:val="21"/>
        </w:rPr>
      </w:pPr>
    </w:p>
    <w:p w:rsidR="007F7878" w:rsidRDefault="007F7878" w:rsidP="00BD7A9E">
      <w:pPr>
        <w:snapToGrid w:val="0"/>
        <w:spacing w:beforeLines="50" w:after="50" w:line="360" w:lineRule="exact"/>
        <w:outlineLvl w:val="0"/>
        <w:rPr>
          <w:rFonts w:ascii="宋体" w:hAnsi="宋体" w:cs="宋体"/>
          <w:b/>
          <w:color w:val="000000" w:themeColor="text1"/>
          <w:szCs w:val="21"/>
        </w:rPr>
      </w:pPr>
    </w:p>
    <w:p w:rsidR="007F7878" w:rsidRDefault="00CC4B88" w:rsidP="00BD7A9E">
      <w:pPr>
        <w:snapToGrid w:val="0"/>
        <w:spacing w:beforeLines="50" w:after="50" w:line="360" w:lineRule="exact"/>
        <w:outlineLvl w:val="0"/>
        <w:rPr>
          <w:rFonts w:ascii="宋体" w:hAnsi="宋体" w:cs="宋体"/>
          <w:b/>
          <w:color w:val="000000" w:themeColor="text1"/>
          <w:sz w:val="24"/>
        </w:rPr>
      </w:pPr>
      <w:r>
        <w:rPr>
          <w:rFonts w:ascii="宋体" w:hAnsi="宋体" w:cs="宋体" w:hint="eastAsia"/>
          <w:b/>
          <w:color w:val="000000" w:themeColor="text1"/>
          <w:szCs w:val="21"/>
        </w:rPr>
        <w:lastRenderedPageBreak/>
        <w:t>二）投标文件封面格式：</w:t>
      </w:r>
    </w:p>
    <w:p w:rsidR="007F7878" w:rsidRDefault="007F7878" w:rsidP="00BD7A9E">
      <w:pPr>
        <w:snapToGrid w:val="0"/>
        <w:spacing w:beforeLines="50" w:after="50" w:line="360" w:lineRule="exact"/>
        <w:rPr>
          <w:rFonts w:ascii="宋体" w:hAnsi="宋体" w:cs="宋体"/>
          <w:color w:val="000000" w:themeColor="text1"/>
          <w:sz w:val="24"/>
        </w:rPr>
      </w:pPr>
    </w:p>
    <w:p w:rsidR="007F7878" w:rsidRDefault="00CC4B88" w:rsidP="00BD7A9E">
      <w:pPr>
        <w:snapToGrid w:val="0"/>
        <w:spacing w:beforeLines="50" w:after="50" w:line="360" w:lineRule="exact"/>
        <w:rPr>
          <w:rFonts w:ascii="宋体" w:hAnsi="宋体" w:cs="宋体"/>
          <w:bCs/>
          <w:color w:val="000000" w:themeColor="text1"/>
          <w:sz w:val="24"/>
        </w:rPr>
      </w:pPr>
      <w:r>
        <w:rPr>
          <w:rFonts w:ascii="宋体" w:hAnsi="宋体" w:cs="宋体" w:hint="eastAsia"/>
          <w:b/>
          <w:bCs/>
          <w:color w:val="000000" w:themeColor="text1"/>
          <w:szCs w:val="21"/>
        </w:rPr>
        <w:t>（正、副本）</w:t>
      </w:r>
    </w:p>
    <w:p w:rsidR="007F7878" w:rsidRDefault="00CC4B88" w:rsidP="00BD7A9E">
      <w:pPr>
        <w:snapToGrid w:val="0"/>
        <w:spacing w:beforeLines="50" w:after="50" w:line="360" w:lineRule="exact"/>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投标文件</w:t>
      </w:r>
    </w:p>
    <w:p w:rsidR="007F7878" w:rsidRDefault="007F7878" w:rsidP="00BD7A9E">
      <w:pPr>
        <w:snapToGrid w:val="0"/>
        <w:spacing w:beforeLines="50" w:after="50" w:line="360" w:lineRule="exact"/>
        <w:rPr>
          <w:rFonts w:ascii="宋体" w:hAnsi="宋体" w:cs="宋体"/>
          <w:bCs/>
          <w:color w:val="000000" w:themeColor="text1"/>
          <w:sz w:val="24"/>
        </w:rPr>
      </w:pP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项目名称：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项目编号： </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所投分标：</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7F7878" w:rsidRDefault="00CC4B88" w:rsidP="00BD7A9E">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7F7878" w:rsidRDefault="00CC4B88" w:rsidP="00BD7A9E">
      <w:pPr>
        <w:snapToGrid w:val="0"/>
        <w:spacing w:beforeLines="50" w:after="50" w:line="360" w:lineRule="exact"/>
        <w:jc w:val="center"/>
        <w:outlineLvl w:val="1"/>
        <w:rPr>
          <w:rFonts w:ascii="宋体" w:hAnsi="宋体" w:cs="宋体"/>
          <w:color w:val="000000" w:themeColor="text1"/>
          <w:szCs w:val="21"/>
        </w:rPr>
      </w:pPr>
      <w:r>
        <w:rPr>
          <w:rFonts w:ascii="宋体" w:hAnsi="宋体" w:cs="宋体" w:hint="eastAsia"/>
          <w:color w:val="000000" w:themeColor="text1"/>
          <w:sz w:val="24"/>
        </w:rPr>
        <w:t xml:space="preserve">                        年  月  日</w:t>
      </w:r>
    </w:p>
    <w:p w:rsidR="007F7878" w:rsidRDefault="007F7878" w:rsidP="00BD7A9E">
      <w:pPr>
        <w:snapToGrid w:val="0"/>
        <w:spacing w:beforeLines="50" w:after="50" w:line="360" w:lineRule="exact"/>
        <w:jc w:val="center"/>
        <w:outlineLvl w:val="1"/>
        <w:rPr>
          <w:rFonts w:ascii="宋体" w:hAnsi="宋体" w:cs="宋体"/>
          <w:bCs/>
          <w:color w:val="000000" w:themeColor="text1"/>
          <w:szCs w:val="21"/>
        </w:rPr>
      </w:pPr>
    </w:p>
    <w:p w:rsidR="007F7878" w:rsidRDefault="00CC4B88" w:rsidP="00BD7A9E">
      <w:pPr>
        <w:snapToGrid w:val="0"/>
        <w:spacing w:beforeLines="50" w:after="50" w:line="360" w:lineRule="exact"/>
        <w:outlineLvl w:val="1"/>
        <w:rPr>
          <w:rFonts w:ascii="宋体" w:hAnsi="宋体" w:cs="宋体"/>
          <w:bCs/>
          <w:color w:val="000000" w:themeColor="text1"/>
          <w:szCs w:val="21"/>
        </w:rPr>
      </w:pPr>
      <w:r>
        <w:rPr>
          <w:rFonts w:ascii="宋体" w:hAnsi="宋体" w:cs="宋体" w:hint="eastAsia"/>
          <w:bCs/>
          <w:color w:val="000000" w:themeColor="text1"/>
          <w:szCs w:val="21"/>
        </w:rPr>
        <w:t>[注：</w:t>
      </w:r>
      <w:r>
        <w:rPr>
          <w:rFonts w:ascii="宋体" w:hAnsi="宋体" w:cs="宋体" w:hint="eastAsia"/>
          <w:color w:val="000000" w:themeColor="text1"/>
          <w:szCs w:val="21"/>
        </w:rPr>
        <w:t>投标文件由资格文件、资信及商务文件、技术文件、投标报价文件</w:t>
      </w:r>
      <w:r>
        <w:rPr>
          <w:rFonts w:ascii="宋体" w:hAnsi="宋体" w:cs="宋体" w:hint="eastAsia"/>
          <w:b/>
          <w:color w:val="000000" w:themeColor="text1"/>
          <w:szCs w:val="21"/>
        </w:rPr>
        <w:t>四部份</w:t>
      </w:r>
      <w:r>
        <w:rPr>
          <w:rFonts w:ascii="宋体" w:hAnsi="宋体" w:cs="宋体" w:hint="eastAsia"/>
          <w:color w:val="000000" w:themeColor="text1"/>
          <w:szCs w:val="21"/>
        </w:rPr>
        <w:t>组成（</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bCs/>
          <w:color w:val="000000" w:themeColor="text1"/>
          <w:szCs w:val="21"/>
        </w:rPr>
        <w:t>其中资信及商务文件、技术文件、报价文件部分分别用封面标记分隔]</w:t>
      </w: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7F7878" w:rsidP="00BD7A9E">
      <w:pPr>
        <w:snapToGrid w:val="0"/>
        <w:spacing w:beforeLines="50" w:after="50" w:line="360" w:lineRule="exact"/>
        <w:jc w:val="center"/>
        <w:outlineLvl w:val="0"/>
        <w:rPr>
          <w:rFonts w:ascii="宋体" w:hAnsi="宋体" w:cs="宋体"/>
          <w:bCs/>
          <w:color w:val="000000" w:themeColor="text1"/>
          <w:sz w:val="24"/>
        </w:rPr>
      </w:pPr>
    </w:p>
    <w:p w:rsidR="007F7878" w:rsidRDefault="00CC4B88" w:rsidP="00BD7A9E">
      <w:pPr>
        <w:snapToGrid w:val="0"/>
        <w:spacing w:beforeLines="50" w:after="50" w:line="360" w:lineRule="exact"/>
        <w:jc w:val="center"/>
        <w:outlineLvl w:val="0"/>
        <w:rPr>
          <w:rFonts w:ascii="宋体" w:hAnsi="宋体" w:cs="宋体"/>
          <w:bCs/>
          <w:color w:val="000000" w:themeColor="text1"/>
          <w:sz w:val="32"/>
          <w:szCs w:val="32"/>
        </w:rPr>
      </w:pPr>
      <w:r>
        <w:rPr>
          <w:rFonts w:ascii="宋体" w:hAnsi="宋体" w:cs="宋体" w:hint="eastAsia"/>
          <w:bCs/>
          <w:color w:val="000000" w:themeColor="text1"/>
          <w:sz w:val="32"/>
          <w:szCs w:val="32"/>
        </w:rPr>
        <w:lastRenderedPageBreak/>
        <w:t>二、投标文件目录</w:t>
      </w:r>
    </w:p>
    <w:p w:rsidR="007F7878" w:rsidRDefault="007F7878" w:rsidP="00BD7A9E">
      <w:pPr>
        <w:snapToGrid w:val="0"/>
        <w:spacing w:beforeLines="50" w:after="50" w:line="360" w:lineRule="exact"/>
        <w:jc w:val="center"/>
        <w:outlineLvl w:val="0"/>
        <w:rPr>
          <w:rFonts w:ascii="宋体" w:hAnsi="宋体" w:cs="宋体"/>
          <w:bCs/>
          <w:color w:val="000000" w:themeColor="text1"/>
          <w:sz w:val="32"/>
          <w:szCs w:val="32"/>
        </w:rPr>
      </w:pPr>
    </w:p>
    <w:p w:rsidR="007F7878" w:rsidRDefault="00CC4B88" w:rsidP="00BD7A9E">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1.资格文件：</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7F7878" w:rsidRDefault="00CC4B88">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7F7878" w:rsidRDefault="00CC4B88">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7F7878" w:rsidRDefault="00CC4B88" w:rsidP="0039158F">
      <w:pPr>
        <w:snapToGrid w:val="0"/>
        <w:spacing w:line="360" w:lineRule="exact"/>
        <w:ind w:firstLineChars="196" w:firstLine="412"/>
        <w:jc w:val="left"/>
        <w:rPr>
          <w:rFonts w:ascii="宋体" w:hAnsi="宋体" w:cs="宋体"/>
          <w:b/>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7F7878" w:rsidRDefault="00CC4B88" w:rsidP="00BD7A9E">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2.资信及商务文件：</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投标保证金的相关证明 复印件（可单独提交）</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投标声明书 (格式见第六章)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法定代表人授权委托书和委托代理人身份证复印件（格式见第六章)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；联合体投标时还必须提供《联合投标协议书》、《联合投标授权委托书》（格式见第六章)；当法定代表人参加投标时，必须提供法定代表人身份证复印件；</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（4）投标截止之日前半年内投标人连续三个月</w:t>
      </w:r>
      <w:r>
        <w:rPr>
          <w:rFonts w:ascii="宋体" w:hAnsi="宋体" w:cs="宋体" w:hint="eastAsia"/>
          <w:color w:val="000000" w:themeColor="text1"/>
          <w:szCs w:val="21"/>
        </w:rPr>
        <w:t>依法纳税的依法缴纳税费或依法免缴税费的证明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7F7878" w:rsidRDefault="00CC4B88" w:rsidP="00BD7A9E">
      <w:pPr>
        <w:snapToGrid w:val="0"/>
        <w:spacing w:beforeLines="50" w:after="50" w:line="360" w:lineRule="exact"/>
        <w:rPr>
          <w:rFonts w:ascii="宋体" w:hAnsi="宋体" w:cs="宋体"/>
          <w:color w:val="000000" w:themeColor="text1"/>
          <w:szCs w:val="21"/>
        </w:rPr>
      </w:pPr>
      <w:r>
        <w:rPr>
          <w:rFonts w:ascii="宋体" w:hAnsi="宋体" w:cs="宋体" w:hint="eastAsia"/>
          <w:b/>
          <w:color w:val="000000" w:themeColor="text1"/>
          <w:szCs w:val="21"/>
        </w:rPr>
        <w:t xml:space="preserve">    （5）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7F7878" w:rsidRDefault="00CC4B88">
      <w:pPr>
        <w:snapToGrid w:val="0"/>
        <w:spacing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7F7878" w:rsidRDefault="00CC4B88">
      <w:pPr>
        <w:snapToGrid w:val="0"/>
        <w:spacing w:line="360" w:lineRule="exact"/>
        <w:ind w:firstLineChars="196" w:firstLine="413"/>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kern w:val="0"/>
          <w:szCs w:val="21"/>
        </w:rPr>
        <w:t>（8）税务登记证复印件；</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（9）商务响应表（格式见第六章）</w:t>
      </w:r>
      <w:r>
        <w:rPr>
          <w:rFonts w:ascii="宋体" w:hAnsi="宋体" w:cs="宋体" w:hint="eastAsia"/>
          <w:b/>
          <w:color w:val="000000" w:themeColor="text1"/>
          <w:szCs w:val="21"/>
        </w:rPr>
        <w:t>（必须提供）；</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p>
    <w:p w:rsidR="007F7878" w:rsidRDefault="00CC4B88" w:rsidP="0039158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（11）具备法律、行政法规规定的其他条件的证明材料</w:t>
      </w:r>
      <w:r>
        <w:rPr>
          <w:rFonts w:ascii="宋体" w:hAnsi="宋体" w:cs="宋体" w:hint="eastAsia"/>
          <w:b/>
          <w:color w:val="000000" w:themeColor="text1"/>
          <w:szCs w:val="21"/>
        </w:rPr>
        <w:t>(如有规定,则必须提供)。</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bCs/>
          <w:color w:val="000000" w:themeColor="text1"/>
          <w:szCs w:val="21"/>
        </w:rPr>
        <w:lastRenderedPageBreak/>
        <w:t xml:space="preserve">可作为投标人资信评分的资质证明材料（可选）  </w:t>
      </w:r>
    </w:p>
    <w:p w:rsidR="007F7878" w:rsidRDefault="00CC4B88">
      <w:pPr>
        <w:snapToGrid w:val="0"/>
        <w:spacing w:line="360" w:lineRule="exact"/>
        <w:ind w:leftChars="196" w:left="937" w:hangingChars="250" w:hanging="525"/>
        <w:jc w:val="left"/>
        <w:rPr>
          <w:rFonts w:ascii="宋体" w:hAnsi="宋体" w:cs="宋体"/>
          <w:color w:val="000000" w:themeColor="text1"/>
          <w:szCs w:val="21"/>
        </w:rPr>
      </w:pPr>
      <w:r>
        <w:rPr>
          <w:rFonts w:ascii="宋体" w:hAnsi="宋体" w:cs="宋体" w:hint="eastAsia"/>
          <w:color w:val="000000" w:themeColor="text1"/>
          <w:szCs w:val="21"/>
        </w:rPr>
        <w:t>（12）类似案例成功的业绩（投标人同类项目实施情况一览表、合同复印件、用户验收报告、用户评价）；</w:t>
      </w:r>
    </w:p>
    <w:p w:rsidR="007F7878" w:rsidRDefault="00CC4B88">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（13）其他特殊资质证书（如本地化服务能力等）；</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w:t>
      </w:r>
      <w:r>
        <w:rPr>
          <w:rFonts w:ascii="宋体" w:hAnsi="宋体" w:cs="宋体" w:hint="eastAsia"/>
          <w:color w:val="000000" w:themeColor="text1"/>
          <w:szCs w:val="21"/>
        </w:rPr>
        <w:t>14</w:t>
      </w:r>
      <w:r>
        <w:rPr>
          <w:rFonts w:ascii="宋体" w:hAnsi="宋体" w:cs="宋体" w:hint="eastAsia"/>
          <w:b/>
          <w:color w:val="000000" w:themeColor="text1"/>
          <w:szCs w:val="21"/>
        </w:rPr>
        <w:t>）</w:t>
      </w:r>
      <w:r>
        <w:rPr>
          <w:rFonts w:ascii="宋体" w:hAnsi="宋体" w:cs="宋体" w:hint="eastAsia"/>
          <w:color w:val="000000" w:themeColor="text1"/>
          <w:szCs w:val="21"/>
        </w:rPr>
        <w:t>投标人质量管理和质量保证体系等方面的认证证书；</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（17）投标人情况介绍。</w:t>
      </w:r>
    </w:p>
    <w:p w:rsidR="007F7878" w:rsidRDefault="00CC4B88">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3.技术文件</w:t>
      </w:r>
    </w:p>
    <w:p w:rsidR="007F7878" w:rsidRDefault="00CC4B88">
      <w:pPr>
        <w:snapToGrid w:val="0"/>
        <w:spacing w:line="360" w:lineRule="exact"/>
        <w:ind w:firstLineChars="296" w:firstLine="624"/>
        <w:jc w:val="left"/>
        <w:rPr>
          <w:rFonts w:ascii="宋体" w:hAnsi="宋体" w:cs="宋体"/>
          <w:b/>
          <w:bCs/>
          <w:color w:val="000000" w:themeColor="text1"/>
          <w:szCs w:val="21"/>
        </w:rPr>
      </w:pPr>
      <w:r>
        <w:rPr>
          <w:rFonts w:ascii="宋体" w:hAnsi="宋体" w:cs="宋体" w:hint="eastAsia"/>
          <w:b/>
          <w:bCs/>
          <w:color w:val="000000" w:themeColor="text1"/>
          <w:szCs w:val="21"/>
        </w:rPr>
        <w:t>服务类项目的投标技术文件（服务方案）；</w:t>
      </w:r>
    </w:p>
    <w:p w:rsidR="007F7878" w:rsidRDefault="00CC4B88">
      <w:pPr>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服务类项目的投标技术文件(内容和格式见第六章要求)。</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4.报价文件：</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（1）投标函（格式见第六章）； </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（2）投标报价明细表（格式见第六章）；</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（3）投标人针对报价需要说明的其他文件和说明（格式自拟）；</w:t>
      </w:r>
    </w:p>
    <w:p w:rsidR="007F7878" w:rsidRDefault="00CC4B88">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（4）开标一览表（单独封装递交，格式见第六章），联合体投标时还必须附《联合投标协议书》。</w:t>
      </w:r>
    </w:p>
    <w:p w:rsidR="007F7878" w:rsidRDefault="00CC4B88">
      <w:pPr>
        <w:pStyle w:val="23"/>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注：法定代表人授权委托书、投标声明书、投标函、开标一览表必须招标文件格式要求签署和加盖单位公章。</w:t>
      </w: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rPr>
          <w:rFonts w:ascii="宋体" w:hAnsi="宋体" w:cs="宋体"/>
          <w:b/>
          <w:color w:val="000000" w:themeColor="text1"/>
          <w:sz w:val="24"/>
        </w:rPr>
      </w:pPr>
    </w:p>
    <w:p w:rsidR="007F7878" w:rsidRDefault="007F7878" w:rsidP="00BD7A9E">
      <w:pPr>
        <w:snapToGrid w:val="0"/>
        <w:spacing w:before="50" w:afterLines="50" w:line="360" w:lineRule="exact"/>
        <w:ind w:firstLineChars="1617" w:firstLine="3896"/>
        <w:jc w:val="left"/>
        <w:outlineLvl w:val="0"/>
        <w:rPr>
          <w:rFonts w:ascii="宋体" w:hAnsi="宋体" w:cs="宋体"/>
          <w:b/>
          <w:color w:val="000000" w:themeColor="text1"/>
          <w:sz w:val="24"/>
        </w:rPr>
      </w:pPr>
    </w:p>
    <w:p w:rsidR="007F7878" w:rsidRDefault="00CC4B88" w:rsidP="00BD7A9E">
      <w:pPr>
        <w:snapToGrid w:val="0"/>
        <w:spacing w:before="50" w:afterLines="50" w:line="360" w:lineRule="exact"/>
        <w:ind w:firstLineChars="1617" w:firstLine="3896"/>
        <w:jc w:val="left"/>
        <w:outlineLvl w:val="0"/>
        <w:rPr>
          <w:rFonts w:ascii="宋体" w:hAnsi="宋体" w:cs="宋体"/>
          <w:b/>
          <w:color w:val="000000" w:themeColor="text1"/>
          <w:sz w:val="24"/>
        </w:rPr>
      </w:pPr>
      <w:r>
        <w:rPr>
          <w:rFonts w:ascii="宋体" w:hAnsi="宋体" w:cs="宋体" w:hint="eastAsia"/>
          <w:b/>
          <w:color w:val="000000" w:themeColor="text1"/>
          <w:sz w:val="24"/>
        </w:rPr>
        <w:br w:type="page"/>
      </w:r>
      <w:r>
        <w:rPr>
          <w:rFonts w:ascii="宋体" w:hAnsi="宋体" w:cs="宋体" w:hint="eastAsia"/>
          <w:b/>
          <w:color w:val="000000" w:themeColor="text1"/>
          <w:sz w:val="24"/>
        </w:rPr>
        <w:lastRenderedPageBreak/>
        <w:t>三、投标文件格式</w:t>
      </w:r>
    </w:p>
    <w:p w:rsidR="007F7878" w:rsidRDefault="00CC4B88" w:rsidP="00BD7A9E">
      <w:pPr>
        <w:snapToGrid w:val="0"/>
        <w:spacing w:before="50" w:afterLines="50" w:line="360" w:lineRule="exact"/>
        <w:jc w:val="left"/>
        <w:outlineLvl w:val="0"/>
        <w:rPr>
          <w:rFonts w:ascii="宋体" w:hAnsi="宋体" w:cs="宋体"/>
          <w:b/>
          <w:bCs/>
          <w:color w:val="000000" w:themeColor="text1"/>
          <w:szCs w:val="21"/>
        </w:rPr>
      </w:pPr>
      <w:r>
        <w:rPr>
          <w:rFonts w:ascii="宋体" w:hAnsi="宋体" w:cs="宋体" w:hint="eastAsia"/>
          <w:b/>
          <w:color w:val="000000" w:themeColor="text1"/>
          <w:szCs w:val="21"/>
        </w:rPr>
        <w:t>一）</w:t>
      </w:r>
      <w:r>
        <w:rPr>
          <w:rFonts w:ascii="宋体" w:hAnsi="宋体" w:cs="宋体" w:hint="eastAsia"/>
          <w:b/>
          <w:bCs/>
          <w:color w:val="000000" w:themeColor="text1"/>
          <w:szCs w:val="21"/>
        </w:rPr>
        <w:t>资格文件部分（格式）</w:t>
      </w:r>
    </w:p>
    <w:p w:rsidR="007F7878" w:rsidRDefault="00CC4B88">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7F7878" w:rsidRDefault="00CC4B88">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7F7878" w:rsidRDefault="00CC4B88">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7F7878" w:rsidRDefault="00CC4B88">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7F7878" w:rsidRDefault="00CC4B88" w:rsidP="0039158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7F7878" w:rsidRDefault="00CC4B88" w:rsidP="0039158F">
      <w:pPr>
        <w:snapToGrid w:val="0"/>
        <w:spacing w:line="360" w:lineRule="exact"/>
        <w:ind w:firstLineChars="196" w:firstLine="412"/>
        <w:jc w:val="left"/>
        <w:rPr>
          <w:rFonts w:ascii="宋体" w:hAnsi="宋体" w:cs="宋体"/>
          <w:b/>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CC4B88">
      <w:pPr>
        <w:snapToGrid w:val="0"/>
        <w:spacing w:line="360" w:lineRule="exact"/>
        <w:jc w:val="center"/>
        <w:rPr>
          <w:rFonts w:ascii="宋体" w:hAnsi="宋体" w:cs="宋体"/>
          <w:b/>
          <w:color w:val="000000" w:themeColor="text1"/>
          <w:szCs w:val="21"/>
        </w:rPr>
      </w:pPr>
      <w:r>
        <w:rPr>
          <w:rFonts w:ascii="宋体" w:hAnsi="宋体" w:cs="宋体" w:hint="eastAsia"/>
          <w:b/>
          <w:color w:val="000000" w:themeColor="text1"/>
          <w:szCs w:val="21"/>
        </w:rPr>
        <w:br w:type="page"/>
      </w:r>
    </w:p>
    <w:p w:rsidR="007F7878" w:rsidRDefault="007F7878">
      <w:pPr>
        <w:snapToGrid w:val="0"/>
        <w:spacing w:line="360" w:lineRule="exact"/>
        <w:jc w:val="center"/>
        <w:rPr>
          <w:rFonts w:ascii="宋体" w:hAnsi="宋体" w:cs="宋体"/>
          <w:b/>
          <w:color w:val="000000" w:themeColor="text1"/>
          <w:szCs w:val="21"/>
        </w:rPr>
      </w:pPr>
    </w:p>
    <w:p w:rsidR="007F7878" w:rsidRDefault="00CC4B88">
      <w:pPr>
        <w:snapToGrid w:val="0"/>
        <w:spacing w:line="360" w:lineRule="exact"/>
        <w:jc w:val="center"/>
        <w:rPr>
          <w:rFonts w:ascii="宋体" w:hAnsi="宋体" w:cs="宋体"/>
          <w:b/>
          <w:color w:val="000000" w:themeColor="text1"/>
          <w:kern w:val="0"/>
          <w:sz w:val="28"/>
          <w:szCs w:val="28"/>
        </w:rPr>
      </w:pPr>
      <w:r>
        <w:rPr>
          <w:rFonts w:ascii="宋体" w:hAnsi="宋体" w:cs="宋体" w:hint="eastAsia"/>
          <w:color w:val="000000" w:themeColor="text1"/>
          <w:kern w:val="0"/>
          <w:sz w:val="28"/>
          <w:szCs w:val="28"/>
        </w:rPr>
        <w:t>参加政府采购活动前三年内在经营活动中没有</w:t>
      </w:r>
      <w:r>
        <w:rPr>
          <w:rFonts w:ascii="宋体" w:hAnsi="宋体" w:cs="宋体" w:hint="eastAsia"/>
          <w:b/>
          <w:color w:val="000000" w:themeColor="text1"/>
          <w:kern w:val="0"/>
          <w:sz w:val="28"/>
          <w:szCs w:val="28"/>
        </w:rPr>
        <w:t>重大违法记录的书面声明</w:t>
      </w:r>
    </w:p>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（格式自拟，必须提供）</w:t>
      </w:r>
    </w:p>
    <w:p w:rsidR="007F7878" w:rsidRDefault="007F7878" w:rsidP="0039158F">
      <w:pPr>
        <w:snapToGrid w:val="0"/>
        <w:spacing w:line="360" w:lineRule="exact"/>
        <w:ind w:firstLineChars="196" w:firstLine="412"/>
        <w:jc w:val="center"/>
        <w:rPr>
          <w:rFonts w:ascii="宋体" w:hAnsi="宋体" w:cs="宋体"/>
          <w:color w:val="000000" w:themeColor="text1"/>
          <w:szCs w:val="21"/>
        </w:rPr>
      </w:pPr>
    </w:p>
    <w:p w:rsidR="007F7878" w:rsidRDefault="007F7878">
      <w:pPr>
        <w:pStyle w:val="ac"/>
        <w:tabs>
          <w:tab w:val="left" w:pos="5580"/>
        </w:tabs>
        <w:spacing w:line="360" w:lineRule="auto"/>
        <w:ind w:leftChars="257" w:left="1080" w:hanging="540"/>
        <w:rPr>
          <w:rFonts w:hAnsi="宋体" w:cs="宋体"/>
          <w:color w:val="000000" w:themeColor="text1"/>
          <w:sz w:val="24"/>
        </w:rPr>
      </w:pPr>
    </w:p>
    <w:p w:rsidR="007F7878" w:rsidRDefault="00CC4B88">
      <w:pPr>
        <w:snapToGrid w:val="0"/>
        <w:spacing w:line="360" w:lineRule="exact"/>
        <w:ind w:firstLineChars="270" w:firstLine="567"/>
        <w:jc w:val="left"/>
        <w:rPr>
          <w:rFonts w:ascii="宋体" w:hAnsi="宋体" w:cs="宋体"/>
          <w:color w:val="000000" w:themeColor="text1"/>
          <w:kern w:val="0"/>
          <w:szCs w:val="21"/>
        </w:rPr>
      </w:pPr>
      <w:r>
        <w:rPr>
          <w:rFonts w:ascii="宋体" w:hAnsi="宋体" w:cs="宋体" w:hint="eastAsia"/>
          <w:color w:val="000000" w:themeColor="text1"/>
          <w:kern w:val="0"/>
          <w:szCs w:val="21"/>
        </w:rPr>
        <w:t>说明：1.投标人应按照相关法规规定如实做出声明。</w:t>
      </w:r>
    </w:p>
    <w:p w:rsidR="007F7878" w:rsidRDefault="00CC4B88">
      <w:pPr>
        <w:snapToGrid w:val="0"/>
        <w:spacing w:line="360" w:lineRule="exact"/>
        <w:ind w:firstLineChars="540" w:firstLine="1134"/>
        <w:jc w:val="left"/>
        <w:rPr>
          <w:rFonts w:ascii="宋体" w:hAnsi="宋体" w:cs="宋体"/>
          <w:color w:val="000000" w:themeColor="text1"/>
          <w:kern w:val="0"/>
          <w:szCs w:val="21"/>
        </w:rPr>
      </w:pPr>
      <w:r>
        <w:rPr>
          <w:rFonts w:ascii="宋体" w:hAnsi="宋体" w:cs="宋体" w:hint="eastAsia"/>
          <w:color w:val="000000" w:themeColor="text1"/>
          <w:kern w:val="0"/>
          <w:szCs w:val="21"/>
        </w:rPr>
        <w:t>2．按照采购文件的规定盖章（自然人投标的无需盖章，需要签字）。</w:t>
      </w:r>
    </w:p>
    <w:p w:rsidR="007F7878" w:rsidRDefault="00CC4B88" w:rsidP="00BD7A9E">
      <w:pPr>
        <w:snapToGrid w:val="0"/>
        <w:spacing w:before="50" w:afterLines="50" w:line="360" w:lineRule="exact"/>
        <w:ind w:firstLineChars="540" w:firstLine="1134"/>
        <w:jc w:val="left"/>
        <w:outlineLvl w:val="0"/>
        <w:rPr>
          <w:rFonts w:ascii="宋体" w:hAnsi="宋体" w:cs="宋体"/>
          <w:b/>
          <w:color w:val="000000" w:themeColor="text1"/>
          <w:szCs w:val="21"/>
        </w:rPr>
      </w:pPr>
      <w:r>
        <w:rPr>
          <w:rFonts w:ascii="宋体" w:hAnsi="宋体" w:cs="宋体" w:hint="eastAsia"/>
          <w:color w:val="000000" w:themeColor="text1"/>
          <w:kern w:val="0"/>
          <w:szCs w:val="21"/>
        </w:rPr>
        <w:t>3.如果是联合体投标，联合体各方均需提供上述声明。</w:t>
      </w:r>
    </w:p>
    <w:p w:rsidR="007F7878" w:rsidRDefault="007F7878" w:rsidP="00BD7A9E">
      <w:pPr>
        <w:snapToGrid w:val="0"/>
        <w:spacing w:before="50" w:afterLines="50" w:line="360" w:lineRule="exact"/>
        <w:jc w:val="left"/>
        <w:outlineLvl w:val="0"/>
        <w:rPr>
          <w:rFonts w:ascii="宋体" w:hAnsi="宋体" w:cs="宋体"/>
          <w:b/>
          <w:color w:val="000000" w:themeColor="text1"/>
          <w:szCs w:val="21"/>
        </w:rPr>
      </w:pPr>
    </w:p>
    <w:p w:rsidR="007F7878" w:rsidRDefault="00CC4B88" w:rsidP="00BD7A9E">
      <w:pPr>
        <w:snapToGrid w:val="0"/>
        <w:spacing w:before="50" w:afterLines="50" w:line="360" w:lineRule="exact"/>
        <w:jc w:val="left"/>
        <w:outlineLvl w:val="0"/>
        <w:rPr>
          <w:rFonts w:ascii="宋体" w:hAnsi="宋体" w:cs="宋体"/>
          <w:b/>
          <w:color w:val="000000" w:themeColor="text1"/>
          <w:szCs w:val="21"/>
        </w:rPr>
      </w:pPr>
      <w:r>
        <w:rPr>
          <w:rFonts w:ascii="宋体" w:hAnsi="宋体" w:cs="宋体" w:hint="eastAsia"/>
          <w:b/>
          <w:color w:val="000000" w:themeColor="text1"/>
          <w:szCs w:val="21"/>
        </w:rPr>
        <w:br w:type="page"/>
      </w:r>
      <w:r>
        <w:rPr>
          <w:rFonts w:ascii="宋体" w:hAnsi="宋体" w:cs="宋体" w:hint="eastAsia"/>
          <w:b/>
          <w:color w:val="000000" w:themeColor="text1"/>
          <w:szCs w:val="21"/>
        </w:rPr>
        <w:lastRenderedPageBreak/>
        <w:t>二）</w:t>
      </w:r>
      <w:r>
        <w:rPr>
          <w:rFonts w:ascii="宋体" w:hAnsi="宋体" w:cs="宋体" w:hint="eastAsia"/>
          <w:b/>
          <w:bCs/>
          <w:color w:val="000000" w:themeColor="text1"/>
          <w:szCs w:val="21"/>
        </w:rPr>
        <w:t>资信及商务文件部分（格式）</w:t>
      </w:r>
    </w:p>
    <w:p w:rsidR="007F7878" w:rsidRDefault="00CC4B88" w:rsidP="00BD7A9E">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bCs/>
          <w:color w:val="000000" w:themeColor="text1"/>
          <w:szCs w:val="21"/>
        </w:rPr>
        <w:t>（1）</w:t>
      </w:r>
      <w:r>
        <w:rPr>
          <w:rFonts w:ascii="宋体" w:hAnsi="宋体" w:cs="宋体" w:hint="eastAsia"/>
          <w:color w:val="000000" w:themeColor="text1"/>
          <w:szCs w:val="21"/>
        </w:rPr>
        <w:t>投标保证金的相关证明 复印件（可单独提交）</w:t>
      </w:r>
    </w:p>
    <w:p w:rsidR="007F7878" w:rsidRDefault="00CC4B88" w:rsidP="00BD7A9E">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t>（2）投标声明书格式：</w:t>
      </w:r>
    </w:p>
    <w:p w:rsidR="007F7878" w:rsidRDefault="00CC4B88" w:rsidP="00BD7A9E">
      <w:pPr>
        <w:snapToGrid w:val="0"/>
        <w:spacing w:beforeLines="50" w:after="50" w:line="360" w:lineRule="exact"/>
        <w:jc w:val="center"/>
        <w:rPr>
          <w:rFonts w:ascii="宋体" w:hAnsi="宋体" w:cs="宋体"/>
          <w:b/>
          <w:color w:val="000000" w:themeColor="text1"/>
          <w:sz w:val="30"/>
          <w:szCs w:val="30"/>
        </w:rPr>
      </w:pPr>
      <w:r>
        <w:rPr>
          <w:rFonts w:ascii="宋体" w:hAnsi="宋体" w:cs="宋体" w:hint="eastAsia"/>
          <w:b/>
          <w:color w:val="000000" w:themeColor="text1"/>
          <w:sz w:val="30"/>
          <w:szCs w:val="30"/>
        </w:rPr>
        <w:t>投标声明书</w:t>
      </w:r>
    </w:p>
    <w:p w:rsidR="007F7878" w:rsidRDefault="00CC4B88" w:rsidP="00BD7A9E">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致：_</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7F7878" w:rsidRDefault="00CC4B88" w:rsidP="00BD7A9E">
      <w:pPr>
        <w:snapToGrid w:val="0"/>
        <w:spacing w:beforeLines="50" w:after="50" w:line="34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_（投标人名称）系中华人民共和国合法企业，经营地址。</w:t>
      </w:r>
    </w:p>
    <w:p w:rsidR="007F7878" w:rsidRDefault="00CC4B88" w:rsidP="00BD7A9E">
      <w:pPr>
        <w:snapToGrid w:val="0"/>
        <w:spacing w:beforeLines="50" w:after="50" w:line="340" w:lineRule="exact"/>
        <w:ind w:firstLine="645"/>
        <w:rPr>
          <w:rFonts w:ascii="宋体" w:hAnsi="宋体" w:cs="宋体"/>
          <w:color w:val="000000" w:themeColor="text1"/>
          <w:szCs w:val="21"/>
        </w:rPr>
      </w:pPr>
      <w:r>
        <w:rPr>
          <w:rFonts w:ascii="宋体" w:hAnsi="宋体" w:cs="宋体" w:hint="eastAsia"/>
          <w:color w:val="000000" w:themeColor="text1"/>
          <w:szCs w:val="21"/>
        </w:rPr>
        <w:t>我___</w:t>
      </w:r>
      <w:r>
        <w:rPr>
          <w:rFonts w:ascii="宋体" w:hAnsi="宋体" w:cs="宋体" w:hint="eastAsia"/>
          <w:color w:val="000000" w:themeColor="text1"/>
          <w:szCs w:val="21"/>
          <w:u w:val="single"/>
        </w:rPr>
        <w:t xml:space="preserve">    _</w:t>
      </w:r>
      <w:r>
        <w:rPr>
          <w:rFonts w:ascii="宋体" w:hAnsi="宋体" w:cs="宋体" w:hint="eastAsia"/>
          <w:color w:val="000000" w:themeColor="text1"/>
          <w:szCs w:val="21"/>
        </w:rPr>
        <w:t>_（姓名）系______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_（投标人名称）的法定代表人(负责人)，我方愿意参加贵方组织的_____</w:t>
      </w:r>
      <w:r>
        <w:rPr>
          <w:rFonts w:ascii="宋体" w:hAnsi="宋体" w:cs="宋体" w:hint="eastAsia"/>
          <w:color w:val="000000" w:themeColor="text1"/>
          <w:szCs w:val="21"/>
          <w:u w:val="single"/>
        </w:rPr>
        <w:t>_              _     _</w:t>
      </w:r>
      <w:r>
        <w:rPr>
          <w:rFonts w:ascii="宋体" w:hAnsi="宋体" w:cs="宋体" w:hint="eastAsia"/>
          <w:color w:val="000000" w:themeColor="text1"/>
          <w:szCs w:val="21"/>
        </w:rPr>
        <w:t>_项目的投标，为便于贵方公正、择优地确定中标人及其投标产品和服务，我方就本次投标有关事项郑重声明如下：</w:t>
      </w:r>
    </w:p>
    <w:p w:rsidR="007F7878" w:rsidRDefault="00CC4B88">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1.我方向贵方提交的所有投标文件、资料都是准确的和真实的。</w:t>
      </w:r>
    </w:p>
    <w:p w:rsidR="007F7878" w:rsidRDefault="00CC4B88" w:rsidP="00BD7A9E">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2.我方不是采购人的附属机构；在获知本项目采购信息后，与采购人聘请的为此项目提供咨询服务的公司及其附属机构没有任何联系。</w:t>
      </w:r>
    </w:p>
    <w:p w:rsidR="007F7878" w:rsidRDefault="00CC4B88" w:rsidP="00BD7A9E">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3.我方诚意提请贵方关注：近期有关该型号产品的生产、供货、售后服务以及性能等方面的重大决策和事项有：</w:t>
      </w:r>
    </w:p>
    <w:p w:rsidR="007F7878" w:rsidRDefault="00CC4B88" w:rsidP="00BD7A9E">
      <w:pPr>
        <w:snapToGrid w:val="0"/>
        <w:spacing w:beforeLines="50" w:line="34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 xml:space="preserve">　　　　　　　　　　　　　　　　　　　　　　　　　　　</w:t>
      </w:r>
    </w:p>
    <w:p w:rsidR="007F7878" w:rsidRDefault="00CC4B88" w:rsidP="00BD7A9E">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u w:val="single"/>
        </w:rPr>
        <w:t xml:space="preserve">　　　　　　　　　　　　　　　　　　　　　　　　　　　</w:t>
      </w:r>
    </w:p>
    <w:p w:rsidR="007F7878" w:rsidRDefault="00CC4B88">
      <w:pPr>
        <w:pStyle w:val="aa"/>
        <w:snapToGrid w:val="0"/>
        <w:spacing w:line="340" w:lineRule="exact"/>
        <w:ind w:leftChars="200" w:left="630" w:hangingChars="100" w:hanging="210"/>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4.我方参加政府采购活动前三年内在经营活动中重大违法记录和不良信用记录情况：</w:t>
      </w:r>
    </w:p>
    <w:p w:rsidR="007F7878" w:rsidRDefault="00CC4B88" w:rsidP="00BD7A9E">
      <w:pPr>
        <w:snapToGrid w:val="0"/>
        <w:spacing w:beforeLines="50" w:line="340" w:lineRule="exact"/>
        <w:ind w:firstLineChars="200" w:firstLine="422"/>
        <w:rPr>
          <w:rFonts w:ascii="宋体" w:hAnsi="宋体" w:cs="宋体"/>
          <w:color w:val="000000" w:themeColor="text1"/>
          <w:szCs w:val="21"/>
          <w:u w:val="single"/>
        </w:rPr>
      </w:pPr>
      <w:r>
        <w:rPr>
          <w:rFonts w:ascii="宋体" w:hAnsi="宋体" w:cs="宋体" w:hint="eastAsia"/>
          <w:b/>
          <w:color w:val="000000" w:themeColor="text1"/>
          <w:szCs w:val="21"/>
          <w:u w:val="single"/>
        </w:rPr>
        <w:t xml:space="preserve">　　　　　　</w:t>
      </w:r>
      <w:r>
        <w:rPr>
          <w:rFonts w:ascii="宋体" w:hAnsi="宋体" w:cs="宋体" w:hint="eastAsia"/>
          <w:color w:val="000000" w:themeColor="text1"/>
          <w:szCs w:val="21"/>
          <w:u w:val="single"/>
        </w:rPr>
        <w:t xml:space="preserve">　　　　　　　　　　　　　　　　　　　　　</w:t>
      </w:r>
    </w:p>
    <w:p w:rsidR="007F7878" w:rsidRDefault="00CC4B88" w:rsidP="00BD7A9E">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5.以上事项如有虚假或隐瞒，我方愿意承担一切后果。</w:t>
      </w:r>
    </w:p>
    <w:p w:rsidR="007F7878" w:rsidRDefault="00CC4B88" w:rsidP="00BD7A9E">
      <w:pPr>
        <w:snapToGrid w:val="0"/>
        <w:spacing w:beforeLines="50" w:line="340" w:lineRule="exact"/>
        <w:ind w:firstLineChars="1671" w:firstLine="3509"/>
        <w:rPr>
          <w:rFonts w:ascii="宋体" w:hAnsi="宋体" w:cs="宋体"/>
          <w:color w:val="000000" w:themeColor="text1"/>
          <w:szCs w:val="21"/>
          <w:u w:val="single"/>
        </w:rPr>
      </w:pPr>
      <w:r>
        <w:rPr>
          <w:rFonts w:ascii="宋体" w:hAnsi="宋体" w:cs="宋体" w:hint="eastAsia"/>
          <w:color w:val="000000" w:themeColor="text1"/>
          <w:szCs w:val="21"/>
        </w:rPr>
        <w:t>法定代表人(负责人)签字：</w:t>
      </w:r>
    </w:p>
    <w:p w:rsidR="007F7878" w:rsidRDefault="00CC4B88" w:rsidP="00BD7A9E">
      <w:pPr>
        <w:snapToGrid w:val="0"/>
        <w:spacing w:beforeLines="50" w:after="50" w:line="340" w:lineRule="exact"/>
        <w:ind w:firstLineChars="1700" w:firstLine="3570"/>
        <w:rPr>
          <w:rFonts w:ascii="宋体" w:hAnsi="宋体" w:cs="宋体"/>
          <w:color w:val="000000" w:themeColor="text1"/>
          <w:szCs w:val="21"/>
        </w:rPr>
      </w:pPr>
      <w:r>
        <w:rPr>
          <w:rFonts w:ascii="宋体" w:hAnsi="宋体" w:cs="宋体" w:hint="eastAsia"/>
          <w:color w:val="000000" w:themeColor="text1"/>
          <w:szCs w:val="21"/>
        </w:rPr>
        <w:t>投标人公章：</w:t>
      </w:r>
    </w:p>
    <w:p w:rsidR="007F7878" w:rsidRDefault="00CC4B88" w:rsidP="00BD7A9E">
      <w:pPr>
        <w:snapToGrid w:val="0"/>
        <w:spacing w:beforeLines="50" w:after="50"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年    月    日</w:t>
      </w:r>
    </w:p>
    <w:p w:rsidR="007F7878" w:rsidRDefault="00CC4B88">
      <w:pPr>
        <w:widowControl/>
        <w:spacing w:before="100" w:beforeAutospacing="1" w:after="100" w:afterAutospacing="1" w:line="432" w:lineRule="auto"/>
        <w:jc w:val="left"/>
        <w:rPr>
          <w:rFonts w:ascii="宋体" w:hAnsi="宋体" w:cs="宋体"/>
          <w:b/>
          <w:color w:val="000000" w:themeColor="text1"/>
          <w:szCs w:val="21"/>
        </w:rPr>
      </w:pPr>
      <w:r>
        <w:rPr>
          <w:rFonts w:ascii="宋体" w:hAnsi="宋体" w:cs="宋体" w:hint="eastAsia"/>
          <w:b/>
          <w:color w:val="000000" w:themeColor="text1"/>
          <w:szCs w:val="21"/>
        </w:rPr>
        <w:t>※重大违法记录，是指供应商因违法经营受到刑事处罚或者责令停产停业、吊销许可证或者执照、较大数额罚款等行政处罚。</w:t>
      </w:r>
    </w:p>
    <w:p w:rsidR="007F7878" w:rsidRDefault="007F7878">
      <w:pPr>
        <w:widowControl/>
        <w:spacing w:before="100" w:beforeAutospacing="1" w:after="100" w:afterAutospacing="1" w:line="432" w:lineRule="auto"/>
        <w:jc w:val="left"/>
        <w:rPr>
          <w:rFonts w:ascii="宋体" w:hAnsi="宋体" w:cs="宋体"/>
          <w:b/>
          <w:color w:val="000000" w:themeColor="text1"/>
          <w:szCs w:val="21"/>
        </w:rPr>
      </w:pPr>
    </w:p>
    <w:p w:rsidR="007F7878" w:rsidRDefault="007F7878">
      <w:pPr>
        <w:widowControl/>
        <w:spacing w:before="100" w:beforeAutospacing="1" w:after="100" w:afterAutospacing="1" w:line="432" w:lineRule="auto"/>
        <w:jc w:val="left"/>
        <w:rPr>
          <w:rFonts w:ascii="宋体" w:hAnsi="宋体" w:cs="宋体"/>
          <w:b/>
          <w:color w:val="000000" w:themeColor="text1"/>
          <w:szCs w:val="21"/>
        </w:rPr>
      </w:pPr>
    </w:p>
    <w:p w:rsidR="007F7878" w:rsidRDefault="007F7878" w:rsidP="00BD7A9E">
      <w:pPr>
        <w:snapToGrid w:val="0"/>
        <w:spacing w:before="50" w:afterLines="50" w:line="340" w:lineRule="exact"/>
        <w:jc w:val="left"/>
        <w:rPr>
          <w:rFonts w:ascii="宋体" w:hAnsi="宋体" w:cs="宋体"/>
          <w:b/>
          <w:color w:val="000000" w:themeColor="text1"/>
          <w:szCs w:val="21"/>
        </w:rPr>
      </w:pPr>
    </w:p>
    <w:p w:rsidR="00091B18" w:rsidRDefault="00091B18">
      <w:pPr>
        <w:widowControl/>
        <w:jc w:val="left"/>
        <w:rPr>
          <w:rFonts w:ascii="宋体" w:hAnsi="宋体" w:cs="宋体"/>
          <w:b/>
          <w:color w:val="000000" w:themeColor="text1"/>
          <w:szCs w:val="21"/>
        </w:rPr>
      </w:pPr>
      <w:r>
        <w:rPr>
          <w:rFonts w:ascii="宋体" w:hAnsi="宋体" w:cs="宋体"/>
          <w:b/>
          <w:color w:val="000000" w:themeColor="text1"/>
          <w:szCs w:val="21"/>
        </w:rPr>
        <w:br w:type="page"/>
      </w:r>
    </w:p>
    <w:p w:rsidR="007F7878" w:rsidRDefault="00CC4B88" w:rsidP="00BD7A9E">
      <w:pPr>
        <w:snapToGrid w:val="0"/>
        <w:spacing w:before="50" w:afterLines="50" w:line="340" w:lineRule="exact"/>
        <w:jc w:val="left"/>
        <w:rPr>
          <w:rFonts w:ascii="宋体" w:hAnsi="宋体" w:cs="宋体"/>
          <w:b/>
          <w:color w:val="000000" w:themeColor="text1"/>
          <w:szCs w:val="21"/>
        </w:rPr>
      </w:pPr>
      <w:r>
        <w:rPr>
          <w:rFonts w:ascii="宋体" w:hAnsi="宋体" w:cs="宋体" w:hint="eastAsia"/>
          <w:b/>
          <w:color w:val="000000" w:themeColor="text1"/>
          <w:szCs w:val="21"/>
        </w:rPr>
        <w:t>（3）法定代表人(负责人)授权委托书格式：</w:t>
      </w:r>
    </w:p>
    <w:p w:rsidR="007F7878" w:rsidRDefault="007F7878" w:rsidP="00BD7A9E">
      <w:pPr>
        <w:snapToGrid w:val="0"/>
        <w:spacing w:before="50" w:afterLines="50" w:line="340" w:lineRule="exact"/>
        <w:jc w:val="left"/>
        <w:rPr>
          <w:rFonts w:ascii="宋体" w:hAnsi="宋体" w:cs="宋体"/>
          <w:b/>
          <w:color w:val="000000" w:themeColor="text1"/>
          <w:szCs w:val="21"/>
        </w:rPr>
      </w:pPr>
    </w:p>
    <w:p w:rsidR="007F7878" w:rsidRDefault="00CC4B88" w:rsidP="00BD7A9E">
      <w:pPr>
        <w:snapToGrid w:val="0"/>
        <w:spacing w:beforeLines="50" w:after="50" w:line="340" w:lineRule="exact"/>
        <w:jc w:val="center"/>
        <w:rPr>
          <w:rFonts w:ascii="宋体" w:hAnsi="宋体" w:cs="宋体"/>
          <w:b/>
          <w:color w:val="000000" w:themeColor="text1"/>
          <w:sz w:val="30"/>
          <w:szCs w:val="30"/>
        </w:rPr>
      </w:pPr>
      <w:r>
        <w:rPr>
          <w:rFonts w:ascii="宋体" w:hAnsi="宋体" w:cs="宋体" w:hint="eastAsia"/>
          <w:b/>
          <w:color w:val="000000" w:themeColor="text1"/>
          <w:sz w:val="30"/>
          <w:szCs w:val="30"/>
        </w:rPr>
        <w:t>法定代表人(负责人)授权委托书</w:t>
      </w:r>
    </w:p>
    <w:p w:rsidR="007F7878" w:rsidRDefault="00CC4B88" w:rsidP="00BD7A9E">
      <w:pPr>
        <w:snapToGrid w:val="0"/>
        <w:spacing w:beforeLines="50" w:after="50" w:line="340" w:lineRule="exact"/>
        <w:rPr>
          <w:rFonts w:ascii="宋体" w:hAnsi="宋体" w:cs="宋体"/>
          <w:b/>
          <w:bCs/>
          <w:color w:val="000000" w:themeColor="text1"/>
          <w:szCs w:val="21"/>
        </w:rPr>
      </w:pPr>
      <w:r>
        <w:rPr>
          <w:rFonts w:ascii="宋体" w:hAnsi="宋体" w:cs="宋体" w:hint="eastAsia"/>
          <w:bCs/>
          <w:color w:val="000000" w:themeColor="text1"/>
          <w:szCs w:val="21"/>
        </w:rPr>
        <w:t>致：</w:t>
      </w:r>
      <w:r>
        <w:rPr>
          <w:rFonts w:ascii="宋体" w:hAnsi="宋体" w:cs="宋体" w:hint="eastAsia"/>
          <w:color w:val="000000" w:themeColor="text1"/>
          <w:szCs w:val="21"/>
        </w:rPr>
        <w:t>_</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7F7878" w:rsidRDefault="00CC4B88" w:rsidP="00BD7A9E">
      <w:pPr>
        <w:snapToGrid w:val="0"/>
        <w:spacing w:beforeLines="50" w:after="50" w:line="34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我______</w:t>
      </w:r>
      <w:r>
        <w:rPr>
          <w:rFonts w:ascii="宋体" w:hAnsi="宋体" w:cs="宋体" w:hint="eastAsia"/>
          <w:color w:val="000000" w:themeColor="text1"/>
          <w:szCs w:val="21"/>
          <w:u w:val="single"/>
        </w:rPr>
        <w:t>_     _</w:t>
      </w:r>
      <w:r>
        <w:rPr>
          <w:rFonts w:ascii="宋体" w:hAnsi="宋体" w:cs="宋体" w:hint="eastAsia"/>
          <w:color w:val="000000" w:themeColor="text1"/>
          <w:szCs w:val="21"/>
        </w:rPr>
        <w:t>_（姓名）系______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_（投标人名称）的法定代表人(负责人)，现授权委托本单位在职职工 （姓名）以我方的名义参加项目的投标活动，并代表我方全权办理针对上述项目的投标、开标、评标、签约等具体事务和签署相关文件。</w:t>
      </w:r>
    </w:p>
    <w:p w:rsidR="007F7878" w:rsidRDefault="00CC4B88" w:rsidP="00BD7A9E">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 xml:space="preserve">    我方对被授权人的签字事项负全部责任。</w:t>
      </w:r>
    </w:p>
    <w:p w:rsidR="007F7878" w:rsidRDefault="00CC4B88" w:rsidP="00BD7A9E">
      <w:pPr>
        <w:snapToGrid w:val="0"/>
        <w:spacing w:beforeLines="50" w:after="50" w:line="340" w:lineRule="exact"/>
        <w:ind w:firstLine="480"/>
        <w:rPr>
          <w:rFonts w:ascii="宋体" w:hAnsi="宋体" w:cs="宋体"/>
          <w:color w:val="000000" w:themeColor="text1"/>
          <w:szCs w:val="21"/>
        </w:rPr>
      </w:pPr>
      <w:r>
        <w:rPr>
          <w:rFonts w:ascii="宋体" w:hAnsi="宋体" w:cs="宋体" w:hint="eastAsia"/>
          <w:color w:val="000000" w:themeColor="text1"/>
          <w:szCs w:val="21"/>
          <w:u w:val="single"/>
        </w:rPr>
        <w:t>在撤销授权的书面通知以前，本授权书一直有效。</w:t>
      </w:r>
      <w:r>
        <w:rPr>
          <w:rFonts w:ascii="宋体" w:hAnsi="宋体" w:cs="宋体" w:hint="eastAsia"/>
          <w:color w:val="000000" w:themeColor="text1"/>
          <w:szCs w:val="21"/>
        </w:rPr>
        <w:t>被授权人在授权书有效期内签署的所有文件不因授权的撤销而失效。</w:t>
      </w:r>
    </w:p>
    <w:p w:rsidR="007F7878" w:rsidRDefault="00CC4B88" w:rsidP="00BD7A9E">
      <w:pPr>
        <w:snapToGrid w:val="0"/>
        <w:spacing w:beforeLines="50" w:after="50" w:line="340" w:lineRule="exact"/>
        <w:ind w:firstLine="480"/>
        <w:rPr>
          <w:rFonts w:ascii="宋体" w:hAnsi="宋体" w:cs="宋体"/>
          <w:color w:val="000000" w:themeColor="text1"/>
          <w:szCs w:val="21"/>
        </w:rPr>
      </w:pPr>
      <w:r>
        <w:rPr>
          <w:rFonts w:ascii="宋体" w:hAnsi="宋体" w:cs="宋体" w:hint="eastAsia"/>
          <w:color w:val="000000" w:themeColor="text1"/>
          <w:szCs w:val="21"/>
        </w:rPr>
        <w:t>被授权人无转委托权，特此委托。</w:t>
      </w:r>
    </w:p>
    <w:p w:rsidR="007F7878" w:rsidRDefault="00CC4B88" w:rsidP="00BD7A9E">
      <w:pPr>
        <w:snapToGrid w:val="0"/>
        <w:spacing w:beforeLines="50" w:after="50" w:line="340" w:lineRule="exact"/>
        <w:rPr>
          <w:rFonts w:ascii="宋体" w:hAnsi="宋体" w:cs="宋体"/>
          <w:color w:val="000000" w:themeColor="text1"/>
          <w:szCs w:val="21"/>
          <w:u w:val="single"/>
        </w:rPr>
      </w:pPr>
      <w:r>
        <w:rPr>
          <w:rFonts w:ascii="宋体" w:hAnsi="宋体" w:cs="宋体" w:hint="eastAsia"/>
          <w:color w:val="000000" w:themeColor="text1"/>
          <w:szCs w:val="21"/>
        </w:rPr>
        <w:t>被授权人签字：                           法定代表人(负责人)签字：</w:t>
      </w:r>
    </w:p>
    <w:p w:rsidR="007F7878" w:rsidRDefault="00CC4B88" w:rsidP="00BD7A9E">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所在部门职务：                          职务：</w:t>
      </w:r>
    </w:p>
    <w:p w:rsidR="007F7878" w:rsidRDefault="00CC4B88" w:rsidP="00BD7A9E">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被授权人身份证号码：</w:t>
      </w:r>
    </w:p>
    <w:tbl>
      <w:tblPr>
        <w:tblW w:w="4245" w:type="dxa"/>
        <w:tblLayout w:type="fixed"/>
        <w:tblLook w:val="04A0"/>
      </w:tblPr>
      <w:tblGrid>
        <w:gridCol w:w="4245"/>
      </w:tblGrid>
      <w:tr w:rsidR="007F7878">
        <w:tc>
          <w:tcPr>
            <w:tcW w:w="4245" w:type="dxa"/>
            <w:noWrap/>
          </w:tcPr>
          <w:p w:rsidR="007F7878" w:rsidRDefault="00CC4B88" w:rsidP="00BD7A9E">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贴附“</w:t>
            </w:r>
            <w:r>
              <w:rPr>
                <w:rFonts w:ascii="宋体" w:hAnsi="宋体" w:cs="宋体" w:hint="eastAsia"/>
                <w:color w:val="000000" w:themeColor="text1"/>
              </w:rPr>
              <w:t>委托代理人身份证复印件”（正反两面）</w:t>
            </w:r>
          </w:p>
        </w:tc>
      </w:tr>
    </w:tbl>
    <w:p w:rsidR="007F7878" w:rsidRDefault="00CC4B88" w:rsidP="00BD7A9E">
      <w:pPr>
        <w:snapToGrid w:val="0"/>
        <w:spacing w:beforeLines="50" w:after="50" w:line="340" w:lineRule="exact"/>
        <w:ind w:firstLineChars="2200" w:firstLine="4620"/>
        <w:rPr>
          <w:rFonts w:ascii="宋体" w:hAnsi="宋体" w:cs="宋体"/>
          <w:color w:val="000000" w:themeColor="text1"/>
          <w:szCs w:val="21"/>
        </w:rPr>
      </w:pPr>
      <w:r>
        <w:rPr>
          <w:rFonts w:ascii="宋体" w:hAnsi="宋体" w:cs="宋体" w:hint="eastAsia"/>
          <w:color w:val="000000" w:themeColor="text1"/>
          <w:szCs w:val="21"/>
        </w:rPr>
        <w:t xml:space="preserve">  投标人公章：</w:t>
      </w:r>
    </w:p>
    <w:p w:rsidR="007F7878" w:rsidRDefault="00CC4B88" w:rsidP="00BD7A9E">
      <w:pPr>
        <w:snapToGrid w:val="0"/>
        <w:spacing w:beforeLines="50" w:after="50" w:line="340" w:lineRule="exact"/>
        <w:jc w:val="center"/>
        <w:rPr>
          <w:rFonts w:ascii="宋体" w:hAnsi="宋体" w:cs="宋体"/>
          <w:color w:val="000000" w:themeColor="text1"/>
          <w:szCs w:val="21"/>
        </w:rPr>
      </w:pPr>
      <w:r>
        <w:rPr>
          <w:rFonts w:ascii="宋体" w:hAnsi="宋体" w:cs="宋体" w:hint="eastAsia"/>
          <w:color w:val="000000" w:themeColor="text1"/>
          <w:szCs w:val="21"/>
        </w:rPr>
        <w:t xml:space="preserve">                                        年    月    日</w:t>
      </w:r>
    </w:p>
    <w:p w:rsidR="007F7878" w:rsidRDefault="007F7878">
      <w:pPr>
        <w:snapToGrid w:val="0"/>
        <w:spacing w:line="360" w:lineRule="exact"/>
        <w:jc w:val="left"/>
        <w:rPr>
          <w:rFonts w:ascii="宋体" w:hAnsi="宋体" w:cs="宋体"/>
          <w:b/>
          <w:color w:val="000000" w:themeColor="text1"/>
          <w:szCs w:val="21"/>
        </w:rPr>
      </w:pPr>
    </w:p>
    <w:p w:rsidR="007F7878" w:rsidRDefault="00CC4B88" w:rsidP="00BD7A9E">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t>（4）投标截止之日前半年内投标人连续三个月</w:t>
      </w:r>
      <w:r>
        <w:rPr>
          <w:rFonts w:ascii="宋体" w:hAnsi="宋体" w:cs="宋体" w:hint="eastAsia"/>
          <w:color w:val="000000" w:themeColor="text1"/>
          <w:szCs w:val="21"/>
        </w:rPr>
        <w:t>依法纳税的依法缴纳税费或依法免缴税费的证明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7F7878" w:rsidRDefault="00CC4B88" w:rsidP="00BD7A9E">
      <w:pPr>
        <w:snapToGrid w:val="0"/>
        <w:spacing w:before="50" w:afterLines="50" w:line="360" w:lineRule="exact"/>
        <w:ind w:firstLineChars="97" w:firstLine="204"/>
        <w:jc w:val="left"/>
        <w:rPr>
          <w:rFonts w:ascii="宋体" w:hAnsi="宋体" w:cs="宋体"/>
          <w:color w:val="000000" w:themeColor="text1"/>
          <w:szCs w:val="21"/>
        </w:rPr>
      </w:pPr>
      <w:r>
        <w:rPr>
          <w:rFonts w:ascii="宋体" w:hAnsi="宋体" w:cs="宋体" w:hint="eastAsia"/>
          <w:b/>
          <w:color w:val="000000" w:themeColor="text1"/>
          <w:szCs w:val="21"/>
        </w:rPr>
        <w:t>（5）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7F7878" w:rsidRDefault="00CC4B88" w:rsidP="00BD7A9E">
      <w:pPr>
        <w:snapToGrid w:val="0"/>
        <w:spacing w:before="50" w:afterLines="50"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7F7878" w:rsidRDefault="00CC4B88" w:rsidP="00BD7A9E">
      <w:pPr>
        <w:snapToGrid w:val="0"/>
        <w:spacing w:before="50" w:afterLines="50" w:line="360" w:lineRule="exact"/>
        <w:ind w:firstLineChars="97" w:firstLine="204"/>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7F7878" w:rsidRDefault="00CC4B88" w:rsidP="00BD7A9E">
      <w:pPr>
        <w:snapToGrid w:val="0"/>
        <w:spacing w:before="50" w:afterLines="50" w:line="360" w:lineRule="exact"/>
        <w:ind w:firstLineChars="97" w:firstLine="204"/>
        <w:jc w:val="left"/>
        <w:rPr>
          <w:rFonts w:ascii="宋体" w:hAnsi="宋体" w:cs="宋体"/>
          <w:color w:val="000000" w:themeColor="text1"/>
          <w:szCs w:val="21"/>
        </w:rPr>
      </w:pPr>
      <w:r>
        <w:rPr>
          <w:rFonts w:ascii="宋体" w:hAnsi="宋体" w:cs="宋体" w:hint="eastAsia"/>
          <w:b/>
          <w:color w:val="000000" w:themeColor="text1"/>
          <w:szCs w:val="21"/>
        </w:rPr>
        <w:t>（8）</w:t>
      </w:r>
      <w:r>
        <w:rPr>
          <w:rFonts w:ascii="宋体" w:hAnsi="宋体" w:cs="宋体" w:hint="eastAsia"/>
          <w:color w:val="000000" w:themeColor="text1"/>
          <w:szCs w:val="21"/>
        </w:rPr>
        <w:t>税务登记证复印件（副本）（按要求提供）</w:t>
      </w:r>
    </w:p>
    <w:bookmarkEnd w:id="50"/>
    <w:bookmarkEnd w:id="51"/>
    <w:p w:rsidR="007F7878" w:rsidRDefault="00CC4B88" w:rsidP="00BD7A9E">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br w:type="page"/>
      </w:r>
      <w:r>
        <w:rPr>
          <w:rFonts w:ascii="宋体" w:hAnsi="宋体" w:cs="宋体" w:hint="eastAsia"/>
          <w:b/>
          <w:color w:val="000000" w:themeColor="text1"/>
          <w:szCs w:val="21"/>
        </w:rPr>
        <w:lastRenderedPageBreak/>
        <w:t>（9）商务响应表格式：</w:t>
      </w:r>
    </w:p>
    <w:tbl>
      <w:tblPr>
        <w:tblW w:w="94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3600"/>
        <w:gridCol w:w="1440"/>
        <w:gridCol w:w="2880"/>
      </w:tblGrid>
      <w:tr w:rsidR="007F7878">
        <w:trPr>
          <w:trHeight w:val="516"/>
        </w:trPr>
        <w:tc>
          <w:tcPr>
            <w:tcW w:w="1548" w:type="dxa"/>
            <w:tcBorders>
              <w:top w:val="single" w:sz="4" w:space="0" w:color="auto"/>
              <w:left w:val="single" w:sz="4" w:space="0" w:color="auto"/>
              <w:bottom w:val="single" w:sz="4" w:space="0" w:color="auto"/>
              <w:right w:val="single" w:sz="4" w:space="0" w:color="auto"/>
            </w:tcBorders>
            <w:noWrap/>
          </w:tcPr>
          <w:p w:rsidR="007F7878" w:rsidRDefault="00CC4B88" w:rsidP="00BD7A9E">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项目</w:t>
            </w:r>
          </w:p>
        </w:tc>
        <w:tc>
          <w:tcPr>
            <w:tcW w:w="3600" w:type="dxa"/>
            <w:tcBorders>
              <w:top w:val="single" w:sz="4" w:space="0" w:color="auto"/>
              <w:left w:val="single" w:sz="4" w:space="0" w:color="auto"/>
              <w:bottom w:val="single" w:sz="4" w:space="0" w:color="auto"/>
              <w:right w:val="single" w:sz="4" w:space="0" w:color="auto"/>
            </w:tcBorders>
            <w:noWrap/>
          </w:tcPr>
          <w:p w:rsidR="007F7878" w:rsidRDefault="00CC4B88" w:rsidP="00BD7A9E">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招标文件要求</w:t>
            </w:r>
          </w:p>
        </w:tc>
        <w:tc>
          <w:tcPr>
            <w:tcW w:w="1440" w:type="dxa"/>
            <w:tcBorders>
              <w:top w:val="single" w:sz="4" w:space="0" w:color="auto"/>
              <w:left w:val="single" w:sz="4" w:space="0" w:color="auto"/>
              <w:bottom w:val="single" w:sz="4" w:space="0" w:color="auto"/>
              <w:right w:val="single" w:sz="4" w:space="0" w:color="auto"/>
            </w:tcBorders>
            <w:noWrap/>
          </w:tcPr>
          <w:p w:rsidR="007F7878" w:rsidRDefault="00CC4B88" w:rsidP="00BD7A9E">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是否响应</w:t>
            </w:r>
          </w:p>
        </w:tc>
        <w:tc>
          <w:tcPr>
            <w:tcW w:w="2880" w:type="dxa"/>
            <w:tcBorders>
              <w:top w:val="single" w:sz="4" w:space="0" w:color="auto"/>
              <w:left w:val="single" w:sz="4" w:space="0" w:color="auto"/>
              <w:bottom w:val="single" w:sz="4" w:space="0" w:color="auto"/>
              <w:right w:val="single" w:sz="4" w:space="0" w:color="auto"/>
            </w:tcBorders>
            <w:noWrap/>
          </w:tcPr>
          <w:p w:rsidR="007F7878" w:rsidRDefault="00CC4B88" w:rsidP="00BD7A9E">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投标人的承诺或说明</w:t>
            </w:r>
          </w:p>
        </w:tc>
      </w:tr>
      <w:tr w:rsidR="007F7878">
        <w:trPr>
          <w:trHeight w:val="469"/>
        </w:trPr>
        <w:tc>
          <w:tcPr>
            <w:tcW w:w="1548" w:type="dxa"/>
            <w:tcBorders>
              <w:top w:val="single" w:sz="4" w:space="0" w:color="auto"/>
              <w:left w:val="single" w:sz="4" w:space="0" w:color="auto"/>
              <w:bottom w:val="single" w:sz="4" w:space="0" w:color="auto"/>
              <w:right w:val="single" w:sz="4" w:space="0" w:color="auto"/>
            </w:tcBorders>
            <w:noWrap/>
            <w:vAlign w:val="center"/>
          </w:tcPr>
          <w:p w:rsidR="007F7878" w:rsidRDefault="00CC4B88" w:rsidP="00BD7A9E">
            <w:pPr>
              <w:snapToGrid w:val="0"/>
              <w:spacing w:beforeLines="50"/>
              <w:jc w:val="center"/>
              <w:rPr>
                <w:rFonts w:ascii="宋体" w:hAnsi="宋体" w:cs="宋体"/>
                <w:color w:val="000000" w:themeColor="text1"/>
                <w:szCs w:val="21"/>
              </w:rPr>
            </w:pPr>
            <w:r>
              <w:rPr>
                <w:rFonts w:ascii="宋体" w:hAnsi="宋体" w:cs="宋体" w:hint="eastAsia"/>
                <w:color w:val="000000" w:themeColor="text1"/>
                <w:szCs w:val="21"/>
              </w:rPr>
              <w:t>服务期</w:t>
            </w: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r>
      <w:tr w:rsidR="007F7878">
        <w:trPr>
          <w:trHeight w:val="417"/>
        </w:trPr>
        <w:tc>
          <w:tcPr>
            <w:tcW w:w="1548" w:type="dxa"/>
            <w:tcBorders>
              <w:top w:val="single" w:sz="4" w:space="0" w:color="auto"/>
              <w:left w:val="single" w:sz="4" w:space="0" w:color="auto"/>
              <w:bottom w:val="single" w:sz="4" w:space="0" w:color="auto"/>
              <w:right w:val="single" w:sz="4" w:space="0" w:color="auto"/>
            </w:tcBorders>
            <w:noWrap/>
            <w:vAlign w:val="center"/>
          </w:tcPr>
          <w:p w:rsidR="007F7878" w:rsidRDefault="007F7878" w:rsidP="00BD7A9E">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r>
      <w:tr w:rsidR="007F7878">
        <w:trPr>
          <w:trHeight w:val="507"/>
        </w:trPr>
        <w:tc>
          <w:tcPr>
            <w:tcW w:w="1548" w:type="dxa"/>
            <w:tcBorders>
              <w:top w:val="single" w:sz="4" w:space="0" w:color="auto"/>
              <w:left w:val="single" w:sz="4" w:space="0" w:color="auto"/>
              <w:bottom w:val="single" w:sz="4" w:space="0" w:color="auto"/>
              <w:right w:val="single" w:sz="4" w:space="0" w:color="auto"/>
            </w:tcBorders>
            <w:noWrap/>
            <w:vAlign w:val="center"/>
          </w:tcPr>
          <w:p w:rsidR="007F7878" w:rsidRDefault="007F7878" w:rsidP="00BD7A9E">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ind w:left="86"/>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ind w:left="86"/>
              <w:rPr>
                <w:rFonts w:ascii="宋体" w:hAnsi="宋体" w:cs="宋体"/>
                <w:color w:val="000000" w:themeColor="text1"/>
                <w:szCs w:val="21"/>
              </w:rPr>
            </w:pPr>
          </w:p>
        </w:tc>
      </w:tr>
      <w:tr w:rsidR="007F7878">
        <w:trPr>
          <w:trHeight w:val="403"/>
        </w:trPr>
        <w:tc>
          <w:tcPr>
            <w:tcW w:w="1548" w:type="dxa"/>
            <w:tcBorders>
              <w:top w:val="single" w:sz="4" w:space="0" w:color="auto"/>
              <w:left w:val="single" w:sz="4" w:space="0" w:color="auto"/>
              <w:bottom w:val="single" w:sz="4" w:space="0" w:color="auto"/>
              <w:right w:val="single" w:sz="4" w:space="0" w:color="auto"/>
            </w:tcBorders>
            <w:noWrap/>
            <w:vAlign w:val="center"/>
          </w:tcPr>
          <w:p w:rsidR="007F7878" w:rsidRDefault="007F7878" w:rsidP="00BD7A9E">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ind w:left="105" w:hangingChars="50" w:hanging="105"/>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r>
      <w:tr w:rsidR="007F7878">
        <w:trPr>
          <w:trHeight w:val="183"/>
        </w:trPr>
        <w:tc>
          <w:tcPr>
            <w:tcW w:w="1548" w:type="dxa"/>
            <w:tcBorders>
              <w:top w:val="single" w:sz="4" w:space="0" w:color="auto"/>
              <w:left w:val="single" w:sz="4" w:space="0" w:color="auto"/>
              <w:bottom w:val="single" w:sz="4" w:space="0" w:color="auto"/>
              <w:right w:val="single" w:sz="4" w:space="0" w:color="auto"/>
            </w:tcBorders>
            <w:noWrap/>
            <w:vAlign w:val="center"/>
          </w:tcPr>
          <w:p w:rsidR="007F7878" w:rsidRDefault="007F7878" w:rsidP="00BD7A9E">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r>
      <w:tr w:rsidR="007F7878">
        <w:tc>
          <w:tcPr>
            <w:tcW w:w="1548" w:type="dxa"/>
            <w:tcBorders>
              <w:top w:val="single" w:sz="4" w:space="0" w:color="auto"/>
              <w:left w:val="single" w:sz="4" w:space="0" w:color="auto"/>
              <w:bottom w:val="single" w:sz="4" w:space="0" w:color="auto"/>
              <w:right w:val="single" w:sz="4" w:space="0" w:color="auto"/>
            </w:tcBorders>
            <w:noWrap/>
          </w:tcPr>
          <w:p w:rsidR="007F7878" w:rsidRDefault="00CC4B88" w:rsidP="00BD7A9E">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w:t>
            </w:r>
          </w:p>
        </w:tc>
        <w:tc>
          <w:tcPr>
            <w:tcW w:w="36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Lines="50" w:line="360" w:lineRule="exact"/>
              <w:rPr>
                <w:rFonts w:ascii="宋体" w:hAnsi="宋体" w:cs="宋体"/>
                <w:color w:val="000000" w:themeColor="text1"/>
                <w:szCs w:val="21"/>
              </w:rPr>
            </w:pPr>
          </w:p>
        </w:tc>
      </w:tr>
    </w:tbl>
    <w:p w:rsidR="007F7878" w:rsidRDefault="007F7878">
      <w:pPr>
        <w:snapToGrid w:val="0"/>
        <w:spacing w:before="50" w:after="50" w:line="360" w:lineRule="exact"/>
        <w:rPr>
          <w:rFonts w:ascii="宋体" w:hAnsi="宋体" w:cs="宋体"/>
          <w:color w:val="000000" w:themeColor="text1"/>
          <w:spacing w:val="20"/>
          <w:szCs w:val="21"/>
        </w:rPr>
      </w:pPr>
    </w:p>
    <w:p w:rsidR="007F7878" w:rsidRDefault="00CC4B88">
      <w:pPr>
        <w:snapToGrid w:val="0"/>
        <w:spacing w:before="50" w:after="50" w:line="360" w:lineRule="exact"/>
        <w:ind w:firstLineChars="100" w:firstLine="210"/>
        <w:rPr>
          <w:rFonts w:ascii="宋体" w:hAnsi="宋体" w:cs="宋体"/>
          <w:color w:val="000000" w:themeColor="text1"/>
          <w:spacing w:val="20"/>
          <w:szCs w:val="21"/>
          <w:u w:val="single"/>
        </w:rPr>
      </w:pPr>
      <w:r>
        <w:rPr>
          <w:rFonts w:ascii="宋体" w:hAnsi="宋体" w:cs="宋体" w:hint="eastAsia"/>
          <w:color w:val="000000" w:themeColor="text1"/>
          <w:szCs w:val="21"/>
        </w:rPr>
        <w:t>委托代理人签字</w:t>
      </w:r>
      <w:r>
        <w:rPr>
          <w:rFonts w:ascii="宋体" w:hAnsi="宋体" w:cs="宋体" w:hint="eastAsia"/>
          <w:color w:val="000000" w:themeColor="text1"/>
          <w:spacing w:val="20"/>
          <w:szCs w:val="21"/>
        </w:rPr>
        <w:t>：</w:t>
      </w:r>
    </w:p>
    <w:p w:rsidR="007F7878" w:rsidRDefault="00CC4B88">
      <w:pPr>
        <w:snapToGrid w:val="0"/>
        <w:spacing w:line="360" w:lineRule="exact"/>
        <w:ind w:firstLineChars="98" w:firstLine="245"/>
        <w:jc w:val="left"/>
        <w:rPr>
          <w:rFonts w:ascii="宋体" w:hAnsi="宋体" w:cs="宋体"/>
          <w:b/>
          <w:color w:val="000000" w:themeColor="text1"/>
          <w:szCs w:val="21"/>
        </w:rPr>
      </w:pPr>
      <w:r>
        <w:rPr>
          <w:rFonts w:ascii="宋体" w:hAnsi="宋体" w:cs="宋体" w:hint="eastAsia"/>
          <w:color w:val="000000" w:themeColor="text1"/>
          <w:spacing w:val="20"/>
          <w:szCs w:val="21"/>
        </w:rPr>
        <w:t>投标人盖章：              日 期：</w:t>
      </w:r>
    </w:p>
    <w:p w:rsidR="007F7878" w:rsidRDefault="007F7878">
      <w:pPr>
        <w:snapToGrid w:val="0"/>
        <w:spacing w:line="360" w:lineRule="exact"/>
        <w:ind w:firstLineChars="98" w:firstLine="207"/>
        <w:jc w:val="left"/>
        <w:rPr>
          <w:rFonts w:ascii="宋体" w:hAnsi="宋体" w:cs="宋体"/>
          <w:b/>
          <w:color w:val="000000" w:themeColor="text1"/>
          <w:szCs w:val="21"/>
        </w:rPr>
      </w:pPr>
    </w:p>
    <w:p w:rsidR="007F7878" w:rsidRDefault="00CC4B88">
      <w:pPr>
        <w:snapToGrid w:val="0"/>
        <w:spacing w:line="360" w:lineRule="exact"/>
        <w:ind w:left="840" w:hangingChars="400" w:hanging="840"/>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r>
        <w:rPr>
          <w:rFonts w:ascii="宋体" w:hAnsi="宋体" w:cs="宋体" w:hint="eastAsia"/>
          <w:color w:val="000000" w:themeColor="text1"/>
          <w:szCs w:val="21"/>
        </w:rPr>
        <w:t>（招标项目采购需求中要求必须提供的材料，据实提供）</w:t>
      </w:r>
    </w:p>
    <w:p w:rsidR="007F7878" w:rsidRDefault="00CC4B88">
      <w:pPr>
        <w:snapToGrid w:val="0"/>
        <w:spacing w:line="360" w:lineRule="exact"/>
        <w:ind w:firstLineChars="98" w:firstLine="207"/>
        <w:jc w:val="left"/>
        <w:rPr>
          <w:rFonts w:ascii="宋体" w:hAnsi="宋体" w:cs="宋体"/>
          <w:b/>
          <w:color w:val="000000" w:themeColor="text1"/>
          <w:szCs w:val="21"/>
        </w:rPr>
      </w:pPr>
      <w:r>
        <w:rPr>
          <w:rFonts w:ascii="宋体" w:hAnsi="宋体" w:cs="宋体" w:hint="eastAsia"/>
          <w:b/>
          <w:color w:val="000000" w:themeColor="text1"/>
          <w:szCs w:val="21"/>
        </w:rPr>
        <w:t>（11）</w:t>
      </w:r>
      <w:r>
        <w:rPr>
          <w:rFonts w:ascii="宋体" w:hAnsi="宋体" w:cs="宋体" w:hint="eastAsia"/>
          <w:color w:val="000000" w:themeColor="text1"/>
          <w:szCs w:val="21"/>
        </w:rPr>
        <w:t>具备法律、行政法规规定的其他条件的证明材料</w:t>
      </w:r>
      <w:r>
        <w:rPr>
          <w:rFonts w:ascii="宋体" w:hAnsi="宋体" w:cs="宋体" w:hint="eastAsia"/>
          <w:b/>
          <w:color w:val="000000" w:themeColor="text1"/>
          <w:szCs w:val="21"/>
        </w:rPr>
        <w:t>；</w:t>
      </w:r>
      <w:r>
        <w:rPr>
          <w:rFonts w:ascii="宋体" w:hAnsi="宋体" w:cs="宋体" w:hint="eastAsia"/>
          <w:color w:val="000000" w:themeColor="text1"/>
          <w:szCs w:val="21"/>
        </w:rPr>
        <w:t>（格式自拟）</w:t>
      </w:r>
    </w:p>
    <w:p w:rsidR="007F7878" w:rsidRDefault="00CC4B88" w:rsidP="00BD7A9E">
      <w:pPr>
        <w:snapToGrid w:val="0"/>
        <w:spacing w:before="50" w:afterLines="50" w:line="360" w:lineRule="exact"/>
        <w:ind w:firstLineChars="98" w:firstLine="207"/>
        <w:jc w:val="left"/>
        <w:rPr>
          <w:rFonts w:ascii="宋体" w:hAnsi="宋体" w:cs="宋体"/>
          <w:b/>
          <w:color w:val="000000" w:themeColor="text1"/>
          <w:szCs w:val="21"/>
        </w:rPr>
      </w:pPr>
      <w:r>
        <w:rPr>
          <w:rFonts w:ascii="宋体" w:hAnsi="宋体" w:cs="宋体" w:hint="eastAsia"/>
          <w:b/>
          <w:color w:val="000000" w:themeColor="text1"/>
          <w:szCs w:val="21"/>
        </w:rPr>
        <w:t>（12）</w:t>
      </w:r>
      <w:r>
        <w:rPr>
          <w:rFonts w:ascii="宋体" w:hAnsi="宋体" w:cs="宋体" w:hint="eastAsia"/>
          <w:color w:val="000000" w:themeColor="text1"/>
          <w:szCs w:val="21"/>
        </w:rPr>
        <w:t>投标人的类似成功案例的业绩证明文件：</w:t>
      </w:r>
    </w:p>
    <w:p w:rsidR="007F7878" w:rsidRDefault="00CC4B88">
      <w:pPr>
        <w:pStyle w:val="af2"/>
        <w:snapToGrid w:val="0"/>
        <w:spacing w:line="360" w:lineRule="exact"/>
        <w:ind w:leftChars="46" w:left="97"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9000" w:type="dxa"/>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7F7878">
        <w:trPr>
          <w:cantSplit/>
          <w:trHeight w:val="487"/>
        </w:trPr>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单价</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合同</w:t>
            </w:r>
          </w:p>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金额</w:t>
            </w:r>
          </w:p>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（万元）</w:t>
            </w:r>
          </w:p>
        </w:tc>
        <w:tc>
          <w:tcPr>
            <w:tcW w:w="2340" w:type="dxa"/>
            <w:gridSpan w:val="3"/>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采购单位联系人及</w:t>
            </w:r>
          </w:p>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联系电话</w:t>
            </w:r>
          </w:p>
        </w:tc>
      </w:tr>
      <w:tr w:rsidR="007F7878">
        <w:trPr>
          <w:cantSplit/>
          <w:trHeight w:val="836"/>
        </w:trPr>
        <w:tc>
          <w:tcPr>
            <w:tcW w:w="108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c>
          <w:tcPr>
            <w:tcW w:w="162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c>
          <w:tcPr>
            <w:tcW w:w="72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c>
          <w:tcPr>
            <w:tcW w:w="90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合同</w:t>
            </w:r>
          </w:p>
        </w:tc>
        <w:tc>
          <w:tcPr>
            <w:tcW w:w="720"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验收报告</w:t>
            </w:r>
          </w:p>
        </w:tc>
        <w:tc>
          <w:tcPr>
            <w:tcW w:w="1080" w:type="dxa"/>
            <w:tcBorders>
              <w:top w:val="single" w:sz="4" w:space="0" w:color="auto"/>
              <w:left w:val="single" w:sz="4" w:space="0" w:color="auto"/>
              <w:bottom w:val="single" w:sz="4" w:space="0" w:color="auto"/>
              <w:right w:val="single" w:sz="4" w:space="0" w:color="auto"/>
            </w:tcBorders>
            <w:noWrap/>
            <w:vAlign w:val="center"/>
          </w:tcPr>
          <w:p w:rsidR="007F7878" w:rsidRDefault="00CC4B88">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用户评价</w:t>
            </w: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7F7878" w:rsidRDefault="007F7878">
            <w:pPr>
              <w:widowControl/>
              <w:jc w:val="left"/>
              <w:rPr>
                <w:rFonts w:ascii="宋体" w:hAnsi="宋体" w:cs="宋体"/>
                <w:color w:val="000000" w:themeColor="text1"/>
                <w:szCs w:val="21"/>
              </w:rPr>
            </w:pPr>
          </w:p>
        </w:tc>
      </w:tr>
      <w:tr w:rsidR="007F7878">
        <w:trPr>
          <w:trHeight w:val="649"/>
        </w:trPr>
        <w:tc>
          <w:tcPr>
            <w:tcW w:w="108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pPr>
              <w:snapToGrid w:val="0"/>
              <w:spacing w:line="360" w:lineRule="exact"/>
              <w:jc w:val="left"/>
              <w:rPr>
                <w:rFonts w:ascii="宋体" w:hAnsi="宋体" w:cs="宋体"/>
                <w:color w:val="000000" w:themeColor="text1"/>
                <w:szCs w:val="21"/>
              </w:rPr>
            </w:pPr>
          </w:p>
        </w:tc>
      </w:tr>
      <w:tr w:rsidR="007F7878">
        <w:tc>
          <w:tcPr>
            <w:tcW w:w="10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noWrap/>
          </w:tcPr>
          <w:p w:rsidR="007F7878" w:rsidRDefault="007F7878" w:rsidP="00BD7A9E">
            <w:pPr>
              <w:snapToGrid w:val="0"/>
              <w:spacing w:before="50" w:afterLines="50" w:line="360" w:lineRule="exact"/>
              <w:jc w:val="left"/>
              <w:rPr>
                <w:rFonts w:ascii="宋体" w:hAnsi="宋体" w:cs="宋体"/>
                <w:color w:val="000000" w:themeColor="text1"/>
                <w:szCs w:val="21"/>
              </w:rPr>
            </w:pPr>
          </w:p>
        </w:tc>
      </w:tr>
    </w:tbl>
    <w:p w:rsidR="007F7878" w:rsidRDefault="00CC4B88">
      <w:pPr>
        <w:pStyle w:val="a5"/>
        <w:snapToGrid w:val="0"/>
        <w:spacing w:line="360" w:lineRule="exact"/>
        <w:rPr>
          <w:rFonts w:ascii="宋体" w:eastAsia="宋体" w:hAnsi="宋体" w:cs="宋体"/>
          <w:color w:val="000000" w:themeColor="text1"/>
          <w:sz w:val="21"/>
          <w:szCs w:val="21"/>
          <w:u w:val="single"/>
        </w:rPr>
      </w:pPr>
      <w:r>
        <w:rPr>
          <w:rFonts w:ascii="宋体" w:eastAsia="宋体" w:hAnsi="宋体" w:cs="宋体" w:hint="eastAsia"/>
          <w:color w:val="000000" w:themeColor="text1"/>
          <w:sz w:val="21"/>
          <w:szCs w:val="21"/>
        </w:rPr>
        <w:t>法定代表人(负责人)签字：</w:t>
      </w:r>
      <w:r>
        <w:rPr>
          <w:rFonts w:ascii="宋体" w:eastAsia="宋体" w:hAnsi="宋体" w:cs="宋体" w:hint="eastAsia"/>
          <w:color w:val="000000" w:themeColor="text1"/>
          <w:sz w:val="21"/>
          <w:szCs w:val="21"/>
          <w:u w:val="single"/>
        </w:rPr>
        <w:t xml:space="preserve">　　　　　</w:t>
      </w:r>
    </w:p>
    <w:p w:rsidR="007F7878" w:rsidRDefault="00CC4B88">
      <w:pPr>
        <w:snapToGrid w:val="0"/>
        <w:spacing w:before="50" w:line="360" w:lineRule="exact"/>
        <w:jc w:val="left"/>
        <w:rPr>
          <w:rFonts w:ascii="宋体" w:hAnsi="宋体" w:cs="宋体"/>
          <w:color w:val="000000" w:themeColor="text1"/>
          <w:szCs w:val="21"/>
        </w:rPr>
      </w:pPr>
      <w:r>
        <w:rPr>
          <w:rFonts w:ascii="宋体" w:hAnsi="宋体" w:cs="宋体" w:hint="eastAsia"/>
          <w:color w:val="000000" w:themeColor="text1"/>
          <w:szCs w:val="21"/>
        </w:rPr>
        <w:t>投标人公章：                                           年    月  日</w:t>
      </w:r>
    </w:p>
    <w:p w:rsidR="007F7878" w:rsidRDefault="00CC4B88">
      <w:pPr>
        <w:snapToGrid w:val="0"/>
        <w:spacing w:before="50" w:line="360" w:lineRule="exact"/>
        <w:ind w:firstLineChars="134" w:firstLine="282"/>
        <w:jc w:val="left"/>
        <w:rPr>
          <w:rFonts w:ascii="宋体" w:hAnsi="宋体" w:cs="宋体"/>
          <w:color w:val="000000" w:themeColor="text1"/>
          <w:szCs w:val="21"/>
        </w:rPr>
      </w:pPr>
      <w:r>
        <w:rPr>
          <w:rFonts w:ascii="宋体" w:hAnsi="宋体" w:cs="宋体" w:hint="eastAsia"/>
          <w:b/>
          <w:color w:val="000000" w:themeColor="text1"/>
          <w:szCs w:val="21"/>
        </w:rPr>
        <w:t>（13）</w:t>
      </w:r>
      <w:r>
        <w:rPr>
          <w:rFonts w:ascii="宋体" w:hAnsi="宋体" w:cs="宋体" w:hint="eastAsia"/>
          <w:color w:val="000000" w:themeColor="text1"/>
          <w:szCs w:val="21"/>
        </w:rPr>
        <w:t>其他特殊资质证书（如本地化服务能力等）；（按要求提供）</w:t>
      </w:r>
    </w:p>
    <w:p w:rsidR="007F7878" w:rsidRDefault="00CC4B88">
      <w:pPr>
        <w:snapToGrid w:val="0"/>
        <w:spacing w:line="360" w:lineRule="exact"/>
        <w:ind w:firstLineChars="134" w:firstLine="282"/>
        <w:jc w:val="left"/>
        <w:rPr>
          <w:rFonts w:ascii="宋体" w:hAnsi="宋体" w:cs="宋体"/>
          <w:color w:val="000000" w:themeColor="text1"/>
          <w:szCs w:val="21"/>
        </w:rPr>
      </w:pPr>
      <w:r>
        <w:rPr>
          <w:rFonts w:ascii="宋体" w:hAnsi="宋体" w:cs="宋体" w:hint="eastAsia"/>
          <w:b/>
          <w:color w:val="000000" w:themeColor="text1"/>
          <w:szCs w:val="21"/>
        </w:rPr>
        <w:t>（14）</w:t>
      </w:r>
      <w:r>
        <w:rPr>
          <w:rFonts w:ascii="宋体" w:hAnsi="宋体" w:cs="宋体" w:hint="eastAsia"/>
          <w:color w:val="000000" w:themeColor="text1"/>
          <w:szCs w:val="21"/>
        </w:rPr>
        <w:t>投标人质量管理和质量保证体系等方面的认证证书；（按要求提供）</w:t>
      </w:r>
    </w:p>
    <w:p w:rsidR="007F7878" w:rsidRDefault="00CC4B88">
      <w:pPr>
        <w:snapToGrid w:val="0"/>
        <w:spacing w:line="360" w:lineRule="exact"/>
        <w:ind w:firstLineChars="134" w:firstLine="281"/>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（15）投标人认为可以证明其能力或业绩的其他材料；格式自拟</w:t>
      </w:r>
    </w:p>
    <w:p w:rsidR="007F7878" w:rsidRDefault="00CC4B88">
      <w:pPr>
        <w:snapToGrid w:val="0"/>
        <w:spacing w:line="360" w:lineRule="exact"/>
        <w:ind w:firstLineChars="134" w:firstLine="281"/>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7F7878" w:rsidRDefault="00CC4B88">
      <w:pPr>
        <w:snapToGrid w:val="0"/>
        <w:spacing w:line="360" w:lineRule="exact"/>
        <w:ind w:firstLineChars="135" w:firstLine="283"/>
        <w:jc w:val="left"/>
        <w:rPr>
          <w:rFonts w:ascii="宋体" w:hAnsi="宋体" w:cs="宋体"/>
          <w:b/>
          <w:color w:val="000000" w:themeColor="text1"/>
          <w:szCs w:val="21"/>
        </w:rPr>
      </w:pPr>
      <w:r>
        <w:rPr>
          <w:rFonts w:ascii="宋体" w:hAnsi="宋体" w:cs="宋体" w:hint="eastAsia"/>
          <w:color w:val="000000" w:themeColor="text1"/>
          <w:szCs w:val="21"/>
        </w:rPr>
        <w:t>（17）投标人情况介绍。（主要服务能力、规模、经营业绩等，格式自拟）</w:t>
      </w:r>
    </w:p>
    <w:p w:rsidR="007F7878" w:rsidRDefault="00CC4B88" w:rsidP="00BD7A9E">
      <w:pPr>
        <w:snapToGrid w:val="0"/>
        <w:spacing w:beforeLines="50" w:after="50" w:line="360" w:lineRule="exact"/>
        <w:outlineLvl w:val="0"/>
        <w:rPr>
          <w:rFonts w:ascii="宋体" w:hAnsi="宋体" w:cs="宋体"/>
          <w:b/>
          <w:color w:val="000000" w:themeColor="text1"/>
          <w:szCs w:val="21"/>
        </w:rPr>
      </w:pPr>
      <w:r>
        <w:rPr>
          <w:rFonts w:ascii="宋体" w:hAnsi="宋体" w:cs="宋体" w:hint="eastAsia"/>
          <w:b/>
          <w:color w:val="000000" w:themeColor="text1"/>
          <w:szCs w:val="21"/>
        </w:rPr>
        <w:br w:type="page"/>
      </w:r>
      <w:r>
        <w:rPr>
          <w:rFonts w:ascii="宋体" w:hAnsi="宋体" w:cs="宋体" w:hint="eastAsia"/>
          <w:b/>
          <w:color w:val="000000" w:themeColor="text1"/>
          <w:szCs w:val="21"/>
        </w:rPr>
        <w:lastRenderedPageBreak/>
        <w:t>三）、技术文件部分（格式）</w:t>
      </w:r>
    </w:p>
    <w:p w:rsidR="007F7878" w:rsidRDefault="00CC4B88">
      <w:pPr>
        <w:adjustRightInd w:val="0"/>
        <w:snapToGrid w:val="0"/>
        <w:spacing w:line="44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投标技术文件（服务方案）</w:t>
      </w:r>
    </w:p>
    <w:p w:rsidR="007F7878" w:rsidRDefault="00CC4B88">
      <w:pPr>
        <w:pStyle w:val="ac"/>
        <w:adjustRightInd w:val="0"/>
        <w:snapToGrid w:val="0"/>
        <w:spacing w:line="440" w:lineRule="exact"/>
        <w:rPr>
          <w:rFonts w:hAnsi="宋体" w:cs="宋体"/>
          <w:color w:val="000000" w:themeColor="text1"/>
        </w:rPr>
      </w:pPr>
      <w:r>
        <w:rPr>
          <w:rFonts w:hAnsi="宋体" w:cs="宋体" w:hint="eastAsia"/>
          <w:color w:val="000000" w:themeColor="text1"/>
        </w:rPr>
        <w:t xml:space="preserve">   投标文件中的服务方案必须符合《招标项目采购需求》中的所有内容及技术规范要求。本方案还应包含以下内容：</w:t>
      </w:r>
    </w:p>
    <w:p w:rsidR="007F7878" w:rsidRDefault="00CC4B88">
      <w:pPr>
        <w:pStyle w:val="ac"/>
        <w:adjustRightInd w:val="0"/>
        <w:snapToGrid w:val="0"/>
        <w:spacing w:line="440" w:lineRule="exact"/>
        <w:ind w:firstLineChars="200" w:firstLine="420"/>
        <w:rPr>
          <w:rFonts w:hAnsi="宋体" w:cs="宋体"/>
          <w:color w:val="000000" w:themeColor="text1"/>
        </w:rPr>
      </w:pPr>
      <w:r>
        <w:rPr>
          <w:rFonts w:hAnsi="宋体" w:cs="宋体" w:hint="eastAsia"/>
          <w:color w:val="000000" w:themeColor="text1"/>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rsidR="007F7878" w:rsidRDefault="00CC4B88">
      <w:pPr>
        <w:pStyle w:val="ac"/>
        <w:adjustRightInd w:val="0"/>
        <w:snapToGrid w:val="0"/>
        <w:spacing w:line="440" w:lineRule="exact"/>
        <w:ind w:firstLineChars="200" w:firstLine="420"/>
        <w:rPr>
          <w:rFonts w:hAnsi="宋体" w:cs="宋体"/>
          <w:color w:val="000000" w:themeColor="text1"/>
        </w:rPr>
      </w:pPr>
      <w:r>
        <w:rPr>
          <w:rFonts w:hAnsi="宋体" w:cs="宋体" w:hint="eastAsia"/>
          <w:color w:val="000000" w:themeColor="text1"/>
        </w:rPr>
        <w:t>（2）拟投入人员数量以及人员详细工资和费用计划（其工资应不低于项目所在地最低工资标准。同时所有从业人员每年应有福利费、加班者有加班费、物业公司必须按国家规定为每位从业人员交各种社会保险。）</w:t>
      </w:r>
    </w:p>
    <w:p w:rsidR="007F7878" w:rsidRDefault="00CC4B88">
      <w:pPr>
        <w:adjustRightInd w:val="0"/>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（3）投标单位响应本项目</w:t>
      </w:r>
      <w:r>
        <w:rPr>
          <w:rFonts w:ascii="宋体" w:hAnsi="宋体" w:cs="宋体" w:hint="eastAsia"/>
          <w:color w:val="000000" w:themeColor="text1"/>
        </w:rPr>
        <w:t>《项目需求和说明》中的所有内容及技术规范要求的承诺。</w:t>
      </w:r>
    </w:p>
    <w:p w:rsidR="007F7878" w:rsidRDefault="00CC4B88">
      <w:pPr>
        <w:adjustRightInd w:val="0"/>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（4）投标人对本项目的合理化建议和改进措施；</w:t>
      </w:r>
    </w:p>
    <w:p w:rsidR="007F7878" w:rsidRDefault="00CC4B88" w:rsidP="0039158F">
      <w:pPr>
        <w:snapToGrid w:val="0"/>
        <w:spacing w:line="360" w:lineRule="exact"/>
        <w:ind w:firstLineChars="246" w:firstLine="517"/>
        <w:jc w:val="left"/>
        <w:rPr>
          <w:rFonts w:ascii="宋体" w:hAnsi="宋体" w:cs="宋体"/>
          <w:color w:val="000000" w:themeColor="text1"/>
          <w:szCs w:val="21"/>
        </w:rPr>
      </w:pPr>
      <w:r>
        <w:rPr>
          <w:rFonts w:ascii="宋体" w:hAnsi="宋体" w:cs="宋体" w:hint="eastAsia"/>
          <w:color w:val="000000" w:themeColor="text1"/>
          <w:szCs w:val="21"/>
        </w:rPr>
        <w:t>（5）投标人需要说明的其他文件和说明（格式自拟）。</w:t>
      </w: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7F7878" w:rsidP="00BD7A9E">
      <w:pPr>
        <w:snapToGrid w:val="0"/>
        <w:spacing w:beforeLines="50" w:after="50" w:line="360" w:lineRule="exact"/>
        <w:outlineLvl w:val="0"/>
        <w:rPr>
          <w:rFonts w:ascii="宋体" w:hAnsi="宋体" w:cs="宋体"/>
          <w:color w:val="000000" w:themeColor="text1"/>
          <w:szCs w:val="21"/>
        </w:rPr>
      </w:pPr>
    </w:p>
    <w:p w:rsidR="007F7878" w:rsidRDefault="00CC4B88" w:rsidP="00BD7A9E">
      <w:pPr>
        <w:snapToGrid w:val="0"/>
        <w:spacing w:beforeLines="50" w:after="50" w:line="360" w:lineRule="exact"/>
        <w:outlineLvl w:val="0"/>
        <w:rPr>
          <w:rFonts w:ascii="宋体" w:hAnsi="宋体" w:cs="宋体"/>
          <w:b/>
          <w:color w:val="000000" w:themeColor="text1"/>
          <w:szCs w:val="21"/>
        </w:rPr>
      </w:pPr>
      <w:r>
        <w:rPr>
          <w:rFonts w:ascii="宋体" w:hAnsi="宋体" w:cs="宋体" w:hint="eastAsia"/>
          <w:b/>
          <w:color w:val="000000" w:themeColor="text1"/>
          <w:szCs w:val="21"/>
        </w:rPr>
        <w:lastRenderedPageBreak/>
        <w:t>四）报价文件部分 （格式）</w:t>
      </w:r>
    </w:p>
    <w:p w:rsidR="007F7878" w:rsidRDefault="00CC4B88" w:rsidP="00BD7A9E">
      <w:pPr>
        <w:snapToGrid w:val="0"/>
        <w:spacing w:beforeLines="50" w:after="50" w:line="360" w:lineRule="exact"/>
        <w:rPr>
          <w:rFonts w:ascii="宋体" w:hAnsi="宋体" w:cs="宋体"/>
          <w:b/>
          <w:color w:val="000000" w:themeColor="text1"/>
          <w:szCs w:val="21"/>
        </w:rPr>
      </w:pPr>
      <w:r>
        <w:rPr>
          <w:rFonts w:ascii="宋体" w:hAnsi="宋体" w:cs="宋体" w:hint="eastAsia"/>
          <w:b/>
          <w:color w:val="000000" w:themeColor="text1"/>
          <w:szCs w:val="21"/>
        </w:rPr>
        <w:t>（1）投标函格式：</w:t>
      </w:r>
    </w:p>
    <w:p w:rsidR="007F7878" w:rsidRDefault="00CC4B88" w:rsidP="00BD7A9E">
      <w:pPr>
        <w:snapToGrid w:val="0"/>
        <w:spacing w:beforeLines="50" w:after="50" w:line="360" w:lineRule="exact"/>
        <w:jc w:val="center"/>
        <w:rPr>
          <w:rFonts w:ascii="宋体" w:hAnsi="宋体" w:cs="宋体"/>
          <w:b/>
          <w:color w:val="000000" w:themeColor="text1"/>
          <w:szCs w:val="21"/>
        </w:rPr>
      </w:pPr>
      <w:r>
        <w:rPr>
          <w:rFonts w:ascii="宋体" w:hAnsi="宋体" w:cs="宋体" w:hint="eastAsia"/>
          <w:b/>
          <w:color w:val="000000" w:themeColor="text1"/>
          <w:szCs w:val="21"/>
        </w:rPr>
        <w:t>投 标 函</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致：</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7F7878" w:rsidRDefault="00CC4B88">
      <w:pPr>
        <w:snapToGrid w:val="0"/>
        <w:spacing w:line="360" w:lineRule="exact"/>
        <w:ind w:firstLine="480"/>
        <w:rPr>
          <w:rFonts w:ascii="宋体" w:hAnsi="宋体" w:cs="宋体"/>
          <w:color w:val="000000" w:themeColor="text1"/>
          <w:szCs w:val="21"/>
        </w:rPr>
      </w:pPr>
      <w:r>
        <w:rPr>
          <w:rFonts w:ascii="宋体" w:hAnsi="宋体" w:cs="宋体" w:hint="eastAsia"/>
          <w:color w:val="000000" w:themeColor="text1"/>
          <w:szCs w:val="21"/>
        </w:rPr>
        <w:t>根据贵方为项目的招标公告（项目编号：____</w:t>
      </w:r>
      <w:r>
        <w:rPr>
          <w:rFonts w:ascii="宋体" w:hAnsi="宋体" w:cs="宋体" w:hint="eastAsia"/>
          <w:color w:val="000000" w:themeColor="text1"/>
          <w:szCs w:val="21"/>
          <w:u w:val="single"/>
        </w:rPr>
        <w:t>_     _</w:t>
      </w:r>
      <w:r>
        <w:rPr>
          <w:rFonts w:ascii="宋体" w:hAnsi="宋体" w:cs="宋体" w:hint="eastAsia"/>
          <w:color w:val="000000" w:themeColor="text1"/>
          <w:szCs w:val="21"/>
        </w:rPr>
        <w:t>_），签字代表______</w:t>
      </w:r>
      <w:r>
        <w:rPr>
          <w:rFonts w:ascii="宋体" w:hAnsi="宋体" w:cs="宋体" w:hint="eastAsia"/>
          <w:color w:val="000000" w:themeColor="text1"/>
          <w:szCs w:val="21"/>
          <w:u w:val="single"/>
        </w:rPr>
        <w:t xml:space="preserve">_     </w:t>
      </w:r>
      <w:r>
        <w:rPr>
          <w:rFonts w:ascii="宋体" w:hAnsi="宋体" w:cs="宋体" w:hint="eastAsia"/>
          <w:color w:val="000000" w:themeColor="text1"/>
          <w:szCs w:val="21"/>
        </w:rPr>
        <w:t>（全名）经正式授权并代表投标人_____</w:t>
      </w:r>
      <w:r>
        <w:rPr>
          <w:rFonts w:ascii="宋体" w:hAnsi="宋体" w:cs="宋体" w:hint="eastAsia"/>
          <w:color w:val="000000" w:themeColor="text1"/>
          <w:szCs w:val="21"/>
          <w:u w:val="single"/>
        </w:rPr>
        <w:t>__                    __</w:t>
      </w:r>
      <w:r>
        <w:rPr>
          <w:rFonts w:ascii="宋体" w:hAnsi="宋体" w:cs="宋体" w:hint="eastAsia"/>
          <w:color w:val="000000" w:themeColor="text1"/>
          <w:szCs w:val="21"/>
        </w:rPr>
        <w:t>（投标人名称）提交投标文件(其中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份；开标一览表一份)；并附投标文件电子版光盘1份</w:t>
      </w:r>
      <w:r>
        <w:rPr>
          <w:rFonts w:ascii="宋体" w:hAnsi="宋体" w:cs="宋体" w:hint="eastAsia"/>
          <w:b/>
          <w:color w:val="000000" w:themeColor="text1"/>
          <w:szCs w:val="21"/>
          <w:u w:val="single"/>
        </w:rPr>
        <w:t>(光盘封面请注明项目名称、项目编号及投标人名称)</w:t>
      </w:r>
      <w:r>
        <w:rPr>
          <w:rFonts w:ascii="宋体" w:hAnsi="宋体" w:cs="宋体" w:hint="eastAsia"/>
          <w:color w:val="000000" w:themeColor="text1"/>
          <w:szCs w:val="21"/>
        </w:rPr>
        <w:t>。</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据此函，签字代表宣布同意如下：</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1.投标人已详细审查全部“招标文件”，包括修改文件（如有的话）以及全部参考资料和有关附件，已经了解我方对于招标文件、采购过程、采购结果有依法进行询问、质疑、投诉的权利及相关渠道和要求。</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2.投标人在投标之前已经与贵方进行了充分的沟通，完全理解并接受招标文件的各项规定和要求，对招标文件的合理性、合法性不再有异议。</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3.本投标有效期自开标日起 ______个日（自然日）。</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4.如中标，本投标文件至本项目合同履行完毕止均保持有效，本投标人将按“招标文件”及政府采购法律、法规的规定履行合同责任和义务。</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5.投标人同意按照贵方要求提供与投标有关的一切数据或资料。</w:t>
      </w:r>
    </w:p>
    <w:p w:rsidR="007F7878" w:rsidRDefault="00CC4B88">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6.与本投标有关的一切正式往来信函请寄：</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地址：__________</w:t>
      </w:r>
      <w:r>
        <w:rPr>
          <w:rFonts w:ascii="宋体" w:hAnsi="宋体" w:cs="宋体" w:hint="eastAsia"/>
          <w:color w:val="000000" w:themeColor="text1"/>
          <w:szCs w:val="21"/>
          <w:u w:val="single"/>
        </w:rPr>
        <w:t xml:space="preserve">        _</w:t>
      </w:r>
      <w:r>
        <w:rPr>
          <w:rFonts w:ascii="宋体" w:hAnsi="宋体" w:cs="宋体" w:hint="eastAsia"/>
          <w:color w:val="000000" w:themeColor="text1"/>
          <w:szCs w:val="21"/>
        </w:rPr>
        <w:t>____邮编：__________   电话：______________</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传真：______________投标人代表姓名 ___________  职务：_____________</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投标人名称(公章):___________________</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开户银行：   银行帐号：</w:t>
      </w:r>
    </w:p>
    <w:p w:rsidR="007F7878" w:rsidRDefault="00CC4B88">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委托代理人签字:___________                 日期:_____年___月___日</w:t>
      </w:r>
    </w:p>
    <w:p w:rsidR="007F7878" w:rsidRDefault="00CC4B88">
      <w:pPr>
        <w:pStyle w:val="ac"/>
        <w:snapToGrid w:val="0"/>
        <w:spacing w:before="295" w:after="295" w:line="360" w:lineRule="exact"/>
        <w:ind w:firstLineChars="2700" w:firstLine="5670"/>
        <w:rPr>
          <w:rFonts w:hAnsi="宋体" w:cs="宋体"/>
          <w:color w:val="000000" w:themeColor="text1"/>
        </w:rPr>
      </w:pPr>
      <w:r>
        <w:rPr>
          <w:rFonts w:hAnsi="宋体" w:cs="宋体" w:hint="eastAsia"/>
          <w:color w:val="000000" w:themeColor="text1"/>
        </w:rPr>
        <w:t>(公章)</w:t>
      </w:r>
    </w:p>
    <w:p w:rsidR="007F7878" w:rsidRDefault="00CC4B88">
      <w:pPr>
        <w:pStyle w:val="ac"/>
        <w:snapToGrid w:val="0"/>
        <w:spacing w:before="295" w:after="295" w:line="360" w:lineRule="exact"/>
        <w:ind w:firstLineChars="2650" w:firstLine="5565"/>
        <w:rPr>
          <w:rFonts w:hAnsi="宋体" w:cs="宋体"/>
          <w:color w:val="000000" w:themeColor="text1"/>
        </w:rPr>
      </w:pPr>
      <w:r>
        <w:rPr>
          <w:rFonts w:hAnsi="宋体" w:cs="宋体" w:hint="eastAsia"/>
          <w:color w:val="000000" w:themeColor="text1"/>
        </w:rPr>
        <w:t>年___月___日</w:t>
      </w: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7F7878" w:rsidP="00BD7A9E">
      <w:pPr>
        <w:snapToGrid w:val="0"/>
        <w:spacing w:beforeLines="50" w:after="50" w:line="360" w:lineRule="exact"/>
        <w:rPr>
          <w:rFonts w:ascii="宋体" w:hAnsi="宋体" w:cs="宋体"/>
          <w:b/>
          <w:color w:val="000000" w:themeColor="text1"/>
          <w:szCs w:val="21"/>
        </w:rPr>
      </w:pPr>
    </w:p>
    <w:p w:rsidR="007F7878" w:rsidRDefault="00CC4B88" w:rsidP="00BD7A9E">
      <w:pPr>
        <w:snapToGrid w:val="0"/>
        <w:spacing w:beforeLines="50" w:after="50" w:line="360" w:lineRule="exact"/>
        <w:rPr>
          <w:rFonts w:ascii="宋体" w:hAnsi="宋体" w:cs="宋体"/>
          <w:b/>
          <w:color w:val="000000" w:themeColor="text1"/>
          <w:szCs w:val="21"/>
        </w:rPr>
      </w:pPr>
      <w:r>
        <w:rPr>
          <w:rFonts w:ascii="宋体" w:hAnsi="宋体" w:cs="宋体" w:hint="eastAsia"/>
          <w:b/>
          <w:color w:val="000000" w:themeColor="text1"/>
          <w:szCs w:val="21"/>
        </w:rPr>
        <w:br w:type="page"/>
      </w:r>
      <w:r>
        <w:rPr>
          <w:rFonts w:ascii="宋体" w:hAnsi="宋体" w:cs="宋体" w:hint="eastAsia"/>
          <w:b/>
          <w:color w:val="000000" w:themeColor="text1"/>
          <w:szCs w:val="21"/>
        </w:rPr>
        <w:lastRenderedPageBreak/>
        <w:t>（2）投标报价明细表格式</w:t>
      </w:r>
    </w:p>
    <w:p w:rsidR="007F7878" w:rsidRDefault="00CC4B88">
      <w:pPr>
        <w:pStyle w:val="ac"/>
        <w:snapToGrid w:val="0"/>
        <w:spacing w:before="295" w:after="295" w:line="360" w:lineRule="exact"/>
        <w:jc w:val="center"/>
        <w:rPr>
          <w:rFonts w:hAnsi="宋体" w:cs="宋体"/>
          <w:b/>
          <w:color w:val="000000" w:themeColor="text1"/>
          <w:sz w:val="28"/>
          <w:szCs w:val="28"/>
        </w:rPr>
      </w:pPr>
      <w:r>
        <w:rPr>
          <w:rFonts w:hAnsi="宋体" w:cs="宋体" w:hint="eastAsia"/>
          <w:b/>
          <w:color w:val="000000" w:themeColor="text1"/>
          <w:sz w:val="28"/>
          <w:szCs w:val="28"/>
        </w:rPr>
        <w:t>投标报价明细表</w:t>
      </w:r>
    </w:p>
    <w:p w:rsidR="007F7878" w:rsidRDefault="00091B18">
      <w:pPr>
        <w:spacing w:line="460" w:lineRule="exact"/>
        <w:rPr>
          <w:rFonts w:ascii="宋体" w:hAnsi="宋体" w:cs="宋体"/>
          <w:b/>
          <w:color w:val="000000" w:themeColor="text1"/>
          <w:szCs w:val="21"/>
        </w:rPr>
      </w:pPr>
      <w:r>
        <w:rPr>
          <w:rFonts w:ascii="宋体" w:hAnsi="宋体" w:cs="宋体"/>
          <w:b/>
          <w:color w:val="000000" w:themeColor="text1"/>
          <w:szCs w:val="21"/>
        </w:rPr>
        <w:t>本项目</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7F7878">
        <w:trPr>
          <w:trHeight w:val="870"/>
        </w:trPr>
        <w:tc>
          <w:tcPr>
            <w:tcW w:w="2847"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color w:val="000000" w:themeColor="text1"/>
              </w:rPr>
              <w:t>服务项目名称</w:t>
            </w:r>
          </w:p>
        </w:tc>
        <w:tc>
          <w:tcPr>
            <w:tcW w:w="2560"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服务内容</w:t>
            </w:r>
          </w:p>
        </w:tc>
        <w:tc>
          <w:tcPr>
            <w:tcW w:w="2505"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报  价（元）</w:t>
            </w:r>
          </w:p>
        </w:tc>
        <w:tc>
          <w:tcPr>
            <w:tcW w:w="1552"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说      明</w:t>
            </w:r>
          </w:p>
        </w:tc>
      </w:tr>
      <w:tr w:rsidR="007F7878">
        <w:trPr>
          <w:trHeight w:val="1284"/>
        </w:trPr>
        <w:tc>
          <w:tcPr>
            <w:tcW w:w="2847"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
                <w:bCs/>
                <w:color w:val="000000" w:themeColor="text1"/>
                <w:u w:val="single"/>
              </w:rPr>
            </w:pPr>
            <w:r>
              <w:rPr>
                <w:rFonts w:ascii="宋体" w:hAnsi="宋体" w:cs="宋体" w:hint="eastAsia"/>
                <w:color w:val="000000" w:themeColor="text1"/>
              </w:rPr>
              <w:t>服务采购</w:t>
            </w:r>
          </w:p>
        </w:tc>
        <w:tc>
          <w:tcPr>
            <w:tcW w:w="2560"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1552"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r>
      <w:tr w:rsidR="007F7878">
        <w:trPr>
          <w:trHeight w:val="1284"/>
        </w:trPr>
        <w:tc>
          <w:tcPr>
            <w:tcW w:w="5407" w:type="dxa"/>
            <w:gridSpan w:val="2"/>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合计</w:t>
            </w:r>
          </w:p>
        </w:tc>
        <w:tc>
          <w:tcPr>
            <w:tcW w:w="2505"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1552"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r>
      <w:tr w:rsidR="007F7878">
        <w:trPr>
          <w:trHeight w:val="852"/>
        </w:trPr>
        <w:tc>
          <w:tcPr>
            <w:tcW w:w="9464" w:type="dxa"/>
            <w:gridSpan w:val="4"/>
            <w:tcBorders>
              <w:top w:val="single" w:sz="4" w:space="0" w:color="auto"/>
              <w:left w:val="single" w:sz="4" w:space="0" w:color="auto"/>
              <w:bottom w:val="single" w:sz="4" w:space="0" w:color="auto"/>
              <w:right w:val="single" w:sz="4" w:space="0" w:color="auto"/>
            </w:tcBorders>
            <w:noWrap/>
            <w:vAlign w:val="center"/>
          </w:tcPr>
          <w:p w:rsidR="007F7878" w:rsidRDefault="00CC4B88">
            <w:pPr>
              <w:spacing w:line="460" w:lineRule="exact"/>
              <w:rPr>
                <w:rFonts w:ascii="宋体" w:hAnsi="宋体" w:cs="宋体"/>
                <w:b/>
                <w:color w:val="000000" w:themeColor="text1"/>
                <w:szCs w:val="21"/>
              </w:rPr>
            </w:pPr>
            <w:r>
              <w:rPr>
                <w:rFonts w:ascii="宋体" w:hAnsi="宋体" w:cs="宋体" w:hint="eastAsia"/>
                <w:b/>
                <w:color w:val="000000" w:themeColor="text1"/>
                <w:szCs w:val="21"/>
              </w:rPr>
              <w:t>总报价</w:t>
            </w:r>
            <w:r>
              <w:rPr>
                <w:rFonts w:ascii="宋体" w:hAnsi="宋体" w:cs="宋体" w:hint="eastAsia"/>
                <w:color w:val="000000" w:themeColor="text1"/>
                <w:spacing w:val="-6"/>
              </w:rPr>
              <w:t>（人民币大写）：</w:t>
            </w:r>
            <w:r>
              <w:rPr>
                <w:rFonts w:ascii="宋体" w:hAnsi="宋体" w:cs="宋体" w:hint="eastAsia"/>
                <w:color w:val="000000" w:themeColor="text1"/>
                <w:spacing w:val="-6"/>
                <w:u w:val="single"/>
              </w:rPr>
              <w:t xml:space="preserve">                                       （￥                       元）</w:t>
            </w:r>
          </w:p>
        </w:tc>
      </w:tr>
    </w:tbl>
    <w:p w:rsidR="007F7878" w:rsidRDefault="007F7878">
      <w:pPr>
        <w:pStyle w:val="ac"/>
        <w:rPr>
          <w:rFonts w:hAnsi="宋体" w:cs="宋体"/>
          <w:color w:val="000000" w:themeColor="text1"/>
          <w:sz w:val="24"/>
          <w:szCs w:val="20"/>
        </w:rPr>
      </w:pPr>
    </w:p>
    <w:p w:rsidR="007F7878" w:rsidRDefault="00CC4B88">
      <w:pPr>
        <w:pStyle w:val="ac"/>
        <w:rPr>
          <w:rFonts w:hAnsi="宋体" w:cs="宋体"/>
          <w:color w:val="000000" w:themeColor="text1"/>
        </w:rPr>
      </w:pPr>
      <w:r>
        <w:rPr>
          <w:rFonts w:hAnsi="宋体" w:cs="宋体" w:hint="eastAsia"/>
          <w:color w:val="000000" w:themeColor="text1"/>
        </w:rPr>
        <w:t>注：1、本项目报价为完成项目需求所有内容的总报价。</w:t>
      </w:r>
    </w:p>
    <w:p w:rsidR="007F7878" w:rsidRDefault="007F7878">
      <w:pPr>
        <w:pStyle w:val="ac"/>
        <w:rPr>
          <w:rFonts w:hAnsi="宋体" w:cs="宋体"/>
          <w:color w:val="000000" w:themeColor="text1"/>
        </w:rPr>
      </w:pPr>
    </w:p>
    <w:p w:rsidR="007F7878" w:rsidRDefault="00CC4B88">
      <w:pPr>
        <w:pStyle w:val="ac"/>
        <w:rPr>
          <w:rFonts w:hAnsi="宋体" w:cs="宋体"/>
          <w:color w:val="000000" w:themeColor="text1"/>
        </w:rPr>
      </w:pPr>
      <w:r>
        <w:rPr>
          <w:rFonts w:hAnsi="宋体" w:cs="宋体" w:hint="eastAsia"/>
          <w:color w:val="000000" w:themeColor="text1"/>
        </w:rPr>
        <w:t>投标人盖公章</w:t>
      </w:r>
    </w:p>
    <w:p w:rsidR="007F7878" w:rsidRDefault="007F7878">
      <w:pPr>
        <w:pStyle w:val="ac"/>
        <w:rPr>
          <w:rFonts w:hAnsi="宋体" w:cs="宋体"/>
          <w:color w:val="000000" w:themeColor="text1"/>
        </w:rPr>
      </w:pPr>
    </w:p>
    <w:p w:rsidR="007F7878" w:rsidRDefault="00CC4B88">
      <w:pPr>
        <w:snapToGrid w:val="0"/>
        <w:spacing w:before="50" w:after="50" w:line="220" w:lineRule="exact"/>
        <w:rPr>
          <w:rFonts w:ascii="宋体" w:hAnsi="宋体" w:cs="宋体"/>
          <w:color w:val="000000" w:themeColor="text1"/>
          <w:spacing w:val="20"/>
          <w:u w:val="single"/>
        </w:rPr>
      </w:pPr>
      <w:r>
        <w:rPr>
          <w:rFonts w:ascii="宋体" w:hAnsi="宋体" w:cs="宋体" w:hint="eastAsia"/>
          <w:color w:val="000000" w:themeColor="text1"/>
        </w:rPr>
        <w:t>法定代表人或委托代理人</w:t>
      </w:r>
      <w:r>
        <w:rPr>
          <w:rFonts w:ascii="宋体" w:hAnsi="宋体" w:cs="宋体" w:hint="eastAsia"/>
          <w:color w:val="000000" w:themeColor="text1"/>
          <w:spacing w:val="20"/>
        </w:rPr>
        <w:t>签字：</w:t>
      </w:r>
    </w:p>
    <w:p w:rsidR="007F7878" w:rsidRDefault="007F7878">
      <w:pPr>
        <w:snapToGrid w:val="0"/>
        <w:spacing w:before="50" w:after="50" w:line="360" w:lineRule="exact"/>
        <w:rPr>
          <w:rFonts w:ascii="宋体" w:hAnsi="宋体" w:cs="宋体"/>
          <w:color w:val="000000" w:themeColor="text1"/>
          <w:szCs w:val="21"/>
        </w:rPr>
      </w:pPr>
    </w:p>
    <w:p w:rsidR="007F7878" w:rsidRDefault="00CC4B88">
      <w:pPr>
        <w:adjustRightInd w:val="0"/>
        <w:snapToGrid w:val="0"/>
        <w:spacing w:line="400" w:lineRule="exac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投标人针对报价需要说明的其他文件和说明（格式自拟）</w:t>
      </w:r>
    </w:p>
    <w:p w:rsidR="007F7878" w:rsidRDefault="00CC4B88">
      <w:pPr>
        <w:adjustRightInd w:val="0"/>
        <w:snapToGrid w:val="0"/>
        <w:spacing w:line="400" w:lineRule="exact"/>
        <w:rPr>
          <w:rFonts w:ascii="宋体" w:hAnsi="宋体" w:cs="宋体"/>
          <w:b/>
          <w:color w:val="000000" w:themeColor="text1"/>
          <w:szCs w:val="21"/>
        </w:rPr>
      </w:pPr>
      <w:r>
        <w:rPr>
          <w:rFonts w:ascii="宋体" w:hAnsi="宋体" w:cs="宋体" w:hint="eastAsia"/>
          <w:b/>
          <w:color w:val="000000" w:themeColor="text1"/>
          <w:szCs w:val="21"/>
        </w:rPr>
        <w:t>（4）开标一览表信封封面格式（可以手写，密封）</w:t>
      </w:r>
    </w:p>
    <w:p w:rsidR="007F7878" w:rsidRDefault="00CC4B88">
      <w:pPr>
        <w:adjustRightInd w:val="0"/>
        <w:snapToGrid w:val="0"/>
        <w:spacing w:line="400" w:lineRule="exact"/>
        <w:rPr>
          <w:rFonts w:ascii="宋体" w:hAnsi="宋体" w:cs="宋体"/>
          <w:b/>
          <w:color w:val="000000" w:themeColor="text1"/>
          <w:szCs w:val="21"/>
        </w:rPr>
      </w:pPr>
      <w:r>
        <w:rPr>
          <w:rFonts w:ascii="宋体" w:hAnsi="宋体" w:cs="宋体" w:hint="eastAsia"/>
          <w:b/>
          <w:color w:val="000000" w:themeColor="text1"/>
        </w:rPr>
        <w:t xml:space="preserve"> 开标一览表文件</w:t>
      </w:r>
    </w:p>
    <w:p w:rsidR="007F7878" w:rsidRDefault="00CC4B88">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（1） 采购项目名称：</w:t>
      </w:r>
    </w:p>
    <w:p w:rsidR="007F7878" w:rsidRDefault="00CC4B88">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（2） 采购项目编号：</w:t>
      </w:r>
    </w:p>
    <w:p w:rsidR="007F7878" w:rsidRDefault="00CC4B88">
      <w:pPr>
        <w:adjustRightInd w:val="0"/>
        <w:snapToGrid w:val="0"/>
        <w:spacing w:line="44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（3） 所投分标：</w:t>
      </w:r>
    </w:p>
    <w:p w:rsidR="007F7878" w:rsidRDefault="00CC4B88">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（4） 投标人名称：</w:t>
      </w:r>
    </w:p>
    <w:p w:rsidR="007F7878" w:rsidRDefault="00CC4B88">
      <w:pPr>
        <w:adjustRightInd w:val="0"/>
        <w:snapToGrid w:val="0"/>
        <w:spacing w:line="440" w:lineRule="exact"/>
        <w:rPr>
          <w:rFonts w:ascii="宋体" w:hAnsi="宋体" w:cs="宋体"/>
          <w:color w:val="000000" w:themeColor="text1"/>
          <w:szCs w:val="21"/>
        </w:rPr>
      </w:pPr>
      <w:r>
        <w:rPr>
          <w:rFonts w:ascii="宋体" w:hAnsi="宋体" w:cs="宋体" w:hint="eastAsia"/>
          <w:color w:val="000000" w:themeColor="text1"/>
        </w:rPr>
        <w:t xml:space="preserve">    （5） 注明“开标时才能启封”</w:t>
      </w: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7F7878" w:rsidP="00BD7A9E">
      <w:pPr>
        <w:snapToGrid w:val="0"/>
        <w:spacing w:beforeLines="50" w:after="50" w:line="360" w:lineRule="exact"/>
        <w:rPr>
          <w:rFonts w:ascii="宋体" w:hAnsi="宋体" w:cs="宋体"/>
          <w:color w:val="000000" w:themeColor="text1"/>
          <w:szCs w:val="21"/>
        </w:rPr>
      </w:pPr>
    </w:p>
    <w:p w:rsidR="007F7878" w:rsidRDefault="00CC4B88">
      <w:pPr>
        <w:snapToGrid w:val="0"/>
        <w:spacing w:before="50" w:after="50" w:line="360" w:lineRule="exact"/>
        <w:rPr>
          <w:rFonts w:ascii="宋体" w:hAnsi="宋体" w:cs="宋体"/>
          <w:b/>
          <w:color w:val="000000" w:themeColor="text1"/>
          <w:szCs w:val="21"/>
        </w:rPr>
      </w:pPr>
      <w:r>
        <w:rPr>
          <w:rFonts w:ascii="宋体" w:hAnsi="宋体" w:cs="宋体" w:hint="eastAsia"/>
          <w:b/>
          <w:color w:val="000000" w:themeColor="text1"/>
          <w:szCs w:val="21"/>
        </w:rPr>
        <w:br w:type="page"/>
      </w:r>
      <w:r>
        <w:rPr>
          <w:rFonts w:ascii="宋体" w:hAnsi="宋体" w:cs="宋体" w:hint="eastAsia"/>
          <w:b/>
          <w:color w:val="000000" w:themeColor="text1"/>
          <w:szCs w:val="21"/>
        </w:rPr>
        <w:lastRenderedPageBreak/>
        <w:t>（5）开标一览表</w:t>
      </w:r>
    </w:p>
    <w:p w:rsidR="007F7878" w:rsidRDefault="007F7878">
      <w:pPr>
        <w:snapToGrid w:val="0"/>
        <w:spacing w:before="50" w:after="50" w:line="360" w:lineRule="exact"/>
        <w:jc w:val="center"/>
        <w:rPr>
          <w:rFonts w:ascii="宋体" w:hAnsi="宋体" w:cs="宋体"/>
          <w:b/>
          <w:color w:val="000000" w:themeColor="text1"/>
          <w:szCs w:val="21"/>
        </w:rPr>
      </w:pPr>
    </w:p>
    <w:p w:rsidR="007F7878" w:rsidRDefault="00CC4B88">
      <w:pPr>
        <w:snapToGrid w:val="0"/>
        <w:spacing w:before="50" w:after="50" w:line="360" w:lineRule="exact"/>
        <w:jc w:val="center"/>
        <w:rPr>
          <w:rFonts w:ascii="宋体" w:hAnsi="宋体" w:cs="宋体"/>
          <w:b/>
          <w:color w:val="000000" w:themeColor="text1"/>
          <w:szCs w:val="21"/>
        </w:rPr>
      </w:pPr>
      <w:r>
        <w:rPr>
          <w:rFonts w:ascii="宋体" w:hAnsi="宋体" w:cs="宋体" w:hint="eastAsia"/>
          <w:b/>
          <w:color w:val="000000" w:themeColor="text1"/>
          <w:szCs w:val="21"/>
        </w:rPr>
        <w:t>开标一览表</w:t>
      </w:r>
    </w:p>
    <w:p w:rsidR="007F7878" w:rsidRDefault="00CC4B88" w:rsidP="00BD7A9E">
      <w:pPr>
        <w:snapToGrid w:val="0"/>
        <w:spacing w:before="50" w:afterLines="50" w:line="360" w:lineRule="exact"/>
        <w:jc w:val="left"/>
        <w:rPr>
          <w:rFonts w:ascii="宋体" w:hAnsi="宋体" w:cs="宋体"/>
          <w:color w:val="000000" w:themeColor="text1"/>
        </w:rPr>
      </w:pPr>
      <w:r>
        <w:rPr>
          <w:rFonts w:ascii="宋体" w:hAnsi="宋体" w:cs="宋体" w:hint="eastAsia"/>
          <w:color w:val="000000" w:themeColor="text1"/>
        </w:rPr>
        <w:t>项目名称：</w:t>
      </w:r>
    </w:p>
    <w:p w:rsidR="007F7878" w:rsidRDefault="00CC4B88" w:rsidP="00BD7A9E">
      <w:pPr>
        <w:snapToGrid w:val="0"/>
        <w:spacing w:before="50" w:afterLines="50" w:line="360" w:lineRule="exact"/>
        <w:jc w:val="left"/>
        <w:rPr>
          <w:rFonts w:ascii="宋体" w:hAnsi="宋体" w:cs="宋体"/>
          <w:b/>
          <w:color w:val="000000" w:themeColor="text1"/>
          <w:szCs w:val="21"/>
        </w:rPr>
      </w:pPr>
      <w:r>
        <w:rPr>
          <w:rFonts w:ascii="宋体" w:hAnsi="宋体" w:cs="宋体" w:hint="eastAsia"/>
          <w:color w:val="000000" w:themeColor="text1"/>
        </w:rPr>
        <w:t xml:space="preserve">项目编号：                                        </w:t>
      </w:r>
    </w:p>
    <w:p w:rsidR="007F7878" w:rsidRDefault="00091B18">
      <w:pPr>
        <w:spacing w:line="460" w:lineRule="exact"/>
        <w:rPr>
          <w:rFonts w:ascii="宋体" w:hAnsi="宋体" w:cs="宋体"/>
          <w:b/>
          <w:color w:val="000000" w:themeColor="text1"/>
          <w:szCs w:val="21"/>
        </w:rPr>
      </w:pPr>
      <w:r>
        <w:rPr>
          <w:rFonts w:ascii="宋体" w:hAnsi="宋体" w:cs="宋体"/>
          <w:b/>
          <w:color w:val="000000" w:themeColor="text1"/>
          <w:szCs w:val="21"/>
        </w:rPr>
        <w:t>本项目</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9"/>
        <w:gridCol w:w="2446"/>
        <w:gridCol w:w="2417"/>
        <w:gridCol w:w="1592"/>
      </w:tblGrid>
      <w:tr w:rsidR="007F7878">
        <w:trPr>
          <w:trHeight w:val="870"/>
        </w:trPr>
        <w:tc>
          <w:tcPr>
            <w:tcW w:w="271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color w:val="000000" w:themeColor="text1"/>
              </w:rPr>
              <w:t>服务项目名称</w:t>
            </w:r>
          </w:p>
        </w:tc>
        <w:tc>
          <w:tcPr>
            <w:tcW w:w="2446"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服务内容</w:t>
            </w:r>
          </w:p>
        </w:tc>
        <w:tc>
          <w:tcPr>
            <w:tcW w:w="2417"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报  价（元）</w:t>
            </w:r>
          </w:p>
        </w:tc>
        <w:tc>
          <w:tcPr>
            <w:tcW w:w="1592"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说      明</w:t>
            </w:r>
          </w:p>
        </w:tc>
      </w:tr>
      <w:tr w:rsidR="007F7878">
        <w:trPr>
          <w:trHeight w:val="1284"/>
        </w:trPr>
        <w:tc>
          <w:tcPr>
            <w:tcW w:w="2719" w:type="dxa"/>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
                <w:bCs/>
                <w:color w:val="000000" w:themeColor="text1"/>
                <w:u w:val="single"/>
              </w:rPr>
            </w:pPr>
            <w:r>
              <w:rPr>
                <w:rFonts w:ascii="宋体" w:hAnsi="宋体" w:cs="宋体" w:hint="eastAsia"/>
                <w:color w:val="000000" w:themeColor="text1"/>
              </w:rPr>
              <w:t>服务采购</w:t>
            </w:r>
          </w:p>
        </w:tc>
        <w:tc>
          <w:tcPr>
            <w:tcW w:w="2446"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2417"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r>
      <w:tr w:rsidR="007F7878">
        <w:trPr>
          <w:trHeight w:val="1284"/>
        </w:trPr>
        <w:tc>
          <w:tcPr>
            <w:tcW w:w="5165" w:type="dxa"/>
            <w:gridSpan w:val="2"/>
            <w:tcBorders>
              <w:top w:val="single" w:sz="4" w:space="0" w:color="auto"/>
              <w:left w:val="single" w:sz="4" w:space="0" w:color="auto"/>
              <w:bottom w:val="single" w:sz="4" w:space="0" w:color="auto"/>
              <w:right w:val="single" w:sz="4" w:space="0" w:color="auto"/>
            </w:tcBorders>
            <w:noWrap/>
            <w:vAlign w:val="center"/>
          </w:tcPr>
          <w:p w:rsidR="007F7878" w:rsidRDefault="00CC4B88">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合计</w:t>
            </w:r>
          </w:p>
        </w:tc>
        <w:tc>
          <w:tcPr>
            <w:tcW w:w="2417"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7F7878" w:rsidRDefault="007F7878">
            <w:pPr>
              <w:autoSpaceDE w:val="0"/>
              <w:autoSpaceDN w:val="0"/>
              <w:jc w:val="center"/>
              <w:outlineLvl w:val="0"/>
              <w:rPr>
                <w:rFonts w:ascii="宋体" w:hAnsi="宋体" w:cs="宋体"/>
                <w:bCs/>
                <w:color w:val="000000" w:themeColor="text1"/>
                <w:kern w:val="0"/>
              </w:rPr>
            </w:pPr>
          </w:p>
        </w:tc>
      </w:tr>
      <w:tr w:rsidR="007F7878">
        <w:trPr>
          <w:trHeight w:val="852"/>
        </w:trPr>
        <w:tc>
          <w:tcPr>
            <w:tcW w:w="9174" w:type="dxa"/>
            <w:gridSpan w:val="4"/>
            <w:tcBorders>
              <w:top w:val="single" w:sz="4" w:space="0" w:color="auto"/>
              <w:left w:val="single" w:sz="4" w:space="0" w:color="auto"/>
              <w:bottom w:val="single" w:sz="4" w:space="0" w:color="auto"/>
              <w:right w:val="single" w:sz="4" w:space="0" w:color="auto"/>
            </w:tcBorders>
            <w:noWrap/>
            <w:vAlign w:val="center"/>
          </w:tcPr>
          <w:p w:rsidR="007F7878" w:rsidRDefault="00CC4B88">
            <w:pPr>
              <w:spacing w:line="460" w:lineRule="exact"/>
              <w:rPr>
                <w:rFonts w:ascii="宋体" w:hAnsi="宋体" w:cs="宋体"/>
                <w:b/>
                <w:color w:val="000000" w:themeColor="text1"/>
                <w:szCs w:val="21"/>
              </w:rPr>
            </w:pPr>
            <w:r>
              <w:rPr>
                <w:rFonts w:ascii="宋体" w:hAnsi="宋体" w:cs="宋体" w:hint="eastAsia"/>
                <w:b/>
                <w:color w:val="000000" w:themeColor="text1"/>
                <w:szCs w:val="21"/>
              </w:rPr>
              <w:t>总报价</w:t>
            </w:r>
            <w:r>
              <w:rPr>
                <w:rFonts w:ascii="宋体" w:hAnsi="宋体" w:cs="宋体" w:hint="eastAsia"/>
                <w:color w:val="000000" w:themeColor="text1"/>
                <w:spacing w:val="-6"/>
              </w:rPr>
              <w:t>（人民币大写）：</w:t>
            </w:r>
            <w:r>
              <w:rPr>
                <w:rFonts w:ascii="宋体" w:hAnsi="宋体" w:cs="宋体" w:hint="eastAsia"/>
                <w:color w:val="000000" w:themeColor="text1"/>
                <w:spacing w:val="-6"/>
                <w:u w:val="single"/>
              </w:rPr>
              <w:t xml:space="preserve">                                       （￥                       元）</w:t>
            </w:r>
          </w:p>
        </w:tc>
      </w:tr>
    </w:tbl>
    <w:p w:rsidR="007F7878" w:rsidRDefault="007F7878">
      <w:pPr>
        <w:pStyle w:val="ac"/>
        <w:rPr>
          <w:rFonts w:hAnsi="宋体" w:cs="宋体"/>
          <w:color w:val="000000" w:themeColor="text1"/>
          <w:sz w:val="24"/>
          <w:szCs w:val="20"/>
        </w:rPr>
      </w:pPr>
    </w:p>
    <w:p w:rsidR="007F7878" w:rsidRDefault="00CC4B88">
      <w:pPr>
        <w:snapToGrid w:val="0"/>
        <w:spacing w:before="50" w:after="50" w:line="360" w:lineRule="exact"/>
        <w:jc w:val="left"/>
        <w:rPr>
          <w:rFonts w:ascii="宋体" w:hAnsi="宋体" w:cs="宋体"/>
          <w:color w:val="000000" w:themeColor="text1"/>
          <w:szCs w:val="21"/>
        </w:rPr>
      </w:pPr>
      <w:r>
        <w:rPr>
          <w:rFonts w:ascii="宋体" w:hAnsi="宋体" w:cs="宋体" w:hint="eastAsia"/>
          <w:color w:val="000000" w:themeColor="text1"/>
          <w:szCs w:val="21"/>
        </w:rPr>
        <w:t>注: 1、报价一经涂改，应在涂改处加盖单位公章或者由法定代表人(负责人)或授权委托人签字或盖章，否则其投标作无效标处理。</w:t>
      </w:r>
    </w:p>
    <w:p w:rsidR="007F7878" w:rsidRDefault="00CC4B88">
      <w:pPr>
        <w:snapToGrid w:val="0"/>
        <w:spacing w:before="50" w:after="50"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2、投标费用包括项目实施所需的人工费、服务费、购买及制作标书费、税费及其他一切费用。</w:t>
      </w:r>
    </w:p>
    <w:p w:rsidR="007F7878" w:rsidRDefault="00CC4B88">
      <w:pPr>
        <w:snapToGrid w:val="0"/>
        <w:spacing w:before="50" w:after="50"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3、以上报价应与“</w:t>
      </w:r>
      <w:r>
        <w:rPr>
          <w:rFonts w:ascii="宋体" w:hAnsi="宋体" w:cs="宋体" w:hint="eastAsia"/>
          <w:b/>
          <w:color w:val="000000" w:themeColor="text1"/>
          <w:szCs w:val="21"/>
        </w:rPr>
        <w:t>投标报价明细表</w:t>
      </w:r>
      <w:r>
        <w:rPr>
          <w:rFonts w:ascii="宋体" w:hAnsi="宋体" w:cs="宋体" w:hint="eastAsia"/>
          <w:color w:val="000000" w:themeColor="text1"/>
          <w:szCs w:val="21"/>
        </w:rPr>
        <w:t>”中的“投标总价”相一致。</w:t>
      </w:r>
    </w:p>
    <w:p w:rsidR="007F7878" w:rsidRDefault="00CC4B88">
      <w:pPr>
        <w:snapToGrid w:val="0"/>
        <w:spacing w:before="50" w:after="50"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4、此表要求单独包装、密封、递交，信封封面请注明采购项目名称、采购项目编号、所投所有分标号、投标人名称及“开标一览表”字样。注明“开标时才能启封”。</w:t>
      </w:r>
    </w:p>
    <w:p w:rsidR="007F7878" w:rsidRDefault="00CC4B88">
      <w:pPr>
        <w:snapToGrid w:val="0"/>
        <w:spacing w:before="50" w:after="50" w:line="36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5、联合体投标时，开标一览表中投标人名称必须注明联合体并加盖联合体各方公章，同时须提供联合投标协议书。</w:t>
      </w:r>
    </w:p>
    <w:p w:rsidR="007F7878" w:rsidRDefault="00CC4B88">
      <w:pPr>
        <w:snapToGrid w:val="0"/>
        <w:spacing w:before="50" w:after="50" w:line="36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6、项目中有多个分标的，每一分标的开标一览表必须分别按格式要求填写并签字、盖章。</w:t>
      </w:r>
    </w:p>
    <w:p w:rsidR="007F7878" w:rsidRDefault="00CC4B88">
      <w:pPr>
        <w:snapToGrid w:val="0"/>
        <w:spacing w:before="50" w:after="50" w:line="360" w:lineRule="exact"/>
        <w:ind w:leftChars="-1" w:left="-2" w:rightChars="-389" w:right="-817" w:firstLineChars="200" w:firstLine="420"/>
        <w:rPr>
          <w:rFonts w:ascii="宋体" w:hAnsi="宋体" w:cs="宋体"/>
          <w:color w:val="000000" w:themeColor="text1"/>
          <w:szCs w:val="21"/>
        </w:rPr>
      </w:pPr>
      <w:r>
        <w:rPr>
          <w:rFonts w:ascii="宋体" w:hAnsi="宋体" w:cs="宋体" w:hint="eastAsia"/>
          <w:color w:val="000000" w:themeColor="text1"/>
          <w:szCs w:val="21"/>
        </w:rPr>
        <w:t xml:space="preserve">法定代表人(负责人)或委托代理人签字（签字或盖章）：                    </w:t>
      </w:r>
    </w:p>
    <w:p w:rsidR="007F7878" w:rsidRDefault="00CC4B88">
      <w:pPr>
        <w:snapToGrid w:val="0"/>
        <w:spacing w:before="50" w:after="50" w:line="360" w:lineRule="exact"/>
        <w:ind w:rightChars="-389" w:right="-817" w:firstLineChars="200" w:firstLine="420"/>
        <w:rPr>
          <w:rFonts w:ascii="宋体" w:hAnsi="宋体" w:cs="宋体"/>
          <w:color w:val="000000" w:themeColor="text1"/>
          <w:szCs w:val="21"/>
        </w:rPr>
      </w:pPr>
      <w:r>
        <w:rPr>
          <w:rFonts w:ascii="宋体" w:hAnsi="宋体" w:cs="宋体" w:hint="eastAsia"/>
          <w:color w:val="000000" w:themeColor="text1"/>
          <w:szCs w:val="21"/>
        </w:rPr>
        <w:t xml:space="preserve">投标人名称（盖章）：                               </w:t>
      </w:r>
    </w:p>
    <w:p w:rsidR="00091B18" w:rsidRDefault="00CC4B88">
      <w:pPr>
        <w:snapToGrid w:val="0"/>
        <w:spacing w:before="50" w:after="50" w:line="360" w:lineRule="exact"/>
        <w:ind w:rightChars="-389" w:right="-817" w:firstLineChars="3400" w:firstLine="7140"/>
        <w:rPr>
          <w:rFonts w:ascii="宋体" w:hAnsi="宋体" w:cs="宋体"/>
          <w:color w:val="000000" w:themeColor="text1"/>
          <w:szCs w:val="21"/>
        </w:rPr>
      </w:pPr>
      <w:r>
        <w:rPr>
          <w:rFonts w:ascii="宋体" w:hAnsi="宋体" w:cs="宋体" w:hint="eastAsia"/>
          <w:color w:val="000000" w:themeColor="text1"/>
          <w:szCs w:val="21"/>
        </w:rPr>
        <w:t>日期：    年   月   日</w:t>
      </w:r>
    </w:p>
    <w:p w:rsidR="00091B18" w:rsidRDefault="00091B18">
      <w:pPr>
        <w:widowControl/>
        <w:jc w:val="left"/>
        <w:rPr>
          <w:rFonts w:ascii="宋体" w:hAnsi="宋体" w:cs="宋体"/>
          <w:color w:val="000000" w:themeColor="text1"/>
          <w:szCs w:val="21"/>
        </w:rPr>
      </w:pPr>
      <w:r>
        <w:rPr>
          <w:rFonts w:ascii="宋体" w:hAnsi="宋体" w:cs="宋体"/>
          <w:color w:val="000000" w:themeColor="text1"/>
          <w:szCs w:val="21"/>
        </w:rPr>
        <w:br w:type="page"/>
      </w:r>
    </w:p>
    <w:p w:rsidR="00091B18" w:rsidRDefault="00091B18" w:rsidP="00091B18">
      <w:pPr>
        <w:pStyle w:val="aff9"/>
        <w:ind w:firstLineChars="147" w:firstLine="310"/>
        <w:outlineLvl w:val="0"/>
        <w:rPr>
          <w:color w:val="auto"/>
        </w:rPr>
      </w:pPr>
      <w:r>
        <w:rPr>
          <w:rFonts w:hint="eastAsia"/>
          <w:color w:val="auto"/>
        </w:rPr>
        <w:t>四、其他文书、文件格式</w:t>
      </w:r>
    </w:p>
    <w:p w:rsidR="00091B18" w:rsidRDefault="00091B18" w:rsidP="00091B18">
      <w:pPr>
        <w:tabs>
          <w:tab w:val="left" w:pos="606"/>
        </w:tabs>
        <w:spacing w:line="360" w:lineRule="exact"/>
        <w:ind w:firstLineChars="98" w:firstLine="246"/>
        <w:rPr>
          <w:rFonts w:ascii="宋体" w:hAnsi="宋体"/>
          <w:b/>
          <w:spacing w:val="20"/>
          <w:szCs w:val="21"/>
        </w:rPr>
      </w:pPr>
      <w:r>
        <w:rPr>
          <w:rFonts w:ascii="宋体" w:hAnsi="宋体" w:hint="eastAsia"/>
          <w:b/>
          <w:spacing w:val="20"/>
          <w:szCs w:val="21"/>
        </w:rPr>
        <w:t>（1）联合投标协议书格式：</w:t>
      </w:r>
    </w:p>
    <w:p w:rsidR="00091B18" w:rsidRDefault="00091B18" w:rsidP="00091B18">
      <w:pPr>
        <w:pStyle w:val="a0"/>
        <w:overflowPunct w:val="0"/>
        <w:spacing w:line="360" w:lineRule="exact"/>
        <w:ind w:firstLine="0"/>
        <w:jc w:val="center"/>
        <w:rPr>
          <w:rFonts w:ascii="宋体" w:hAnsi="宋体"/>
          <w:b/>
          <w:szCs w:val="21"/>
        </w:rPr>
      </w:pPr>
      <w:r>
        <w:rPr>
          <w:rFonts w:ascii="宋体" w:hAnsi="宋体" w:hint="eastAsia"/>
          <w:b/>
          <w:szCs w:val="21"/>
        </w:rPr>
        <w:t>联合投标协议书</w:t>
      </w:r>
    </w:p>
    <w:p w:rsidR="00091B18" w:rsidRDefault="00091B18" w:rsidP="00091B18">
      <w:pPr>
        <w:pStyle w:val="a0"/>
        <w:overflowPunct w:val="0"/>
        <w:spacing w:line="360" w:lineRule="exact"/>
        <w:rPr>
          <w:rFonts w:ascii="宋体" w:hAnsi="宋体"/>
          <w:szCs w:val="21"/>
        </w:rPr>
      </w:pPr>
      <w:r>
        <w:rPr>
          <w:rFonts w:ascii="宋体" w:hAnsi="宋体" w:hint="eastAsia"/>
          <w:szCs w:val="21"/>
        </w:rPr>
        <w:t>甲方：</w:t>
      </w:r>
    </w:p>
    <w:p w:rsidR="00091B18" w:rsidRDefault="00091B18" w:rsidP="00091B18">
      <w:pPr>
        <w:pStyle w:val="a0"/>
        <w:overflowPunct w:val="0"/>
        <w:spacing w:line="360" w:lineRule="exact"/>
        <w:rPr>
          <w:rFonts w:ascii="宋体" w:hAnsi="宋体"/>
          <w:szCs w:val="21"/>
        </w:rPr>
      </w:pPr>
      <w:r>
        <w:rPr>
          <w:rFonts w:ascii="宋体" w:hAnsi="宋体" w:hint="eastAsia"/>
          <w:szCs w:val="21"/>
        </w:rPr>
        <w:t>乙方：</w:t>
      </w:r>
    </w:p>
    <w:p w:rsidR="00091B18" w:rsidRDefault="00091B18" w:rsidP="00091B18">
      <w:pPr>
        <w:pStyle w:val="a0"/>
        <w:overflowPunct w:val="0"/>
        <w:spacing w:line="360" w:lineRule="exact"/>
        <w:outlineLvl w:val="0"/>
        <w:rPr>
          <w:rFonts w:ascii="宋体" w:hAnsi="宋体"/>
          <w:szCs w:val="21"/>
        </w:rPr>
      </w:pPr>
      <w:r>
        <w:rPr>
          <w:rFonts w:ascii="宋体" w:hAnsi="宋体" w:hint="eastAsia"/>
          <w:szCs w:val="21"/>
        </w:rPr>
        <w:t>（如果有的话，可按甲、乙、丙、丁…序列增加）</w:t>
      </w:r>
    </w:p>
    <w:p w:rsidR="00091B18" w:rsidRDefault="00091B18" w:rsidP="00091B18">
      <w:pPr>
        <w:pStyle w:val="a0"/>
        <w:overflowPunct w:val="0"/>
        <w:spacing w:line="360" w:lineRule="exact"/>
        <w:rPr>
          <w:rFonts w:ascii="宋体" w:hAnsi="宋体"/>
          <w:szCs w:val="21"/>
        </w:rPr>
      </w:pPr>
      <w:r>
        <w:rPr>
          <w:rFonts w:ascii="宋体" w:hAnsi="宋体" w:hint="eastAsia"/>
          <w:szCs w:val="21"/>
        </w:rPr>
        <w:t xml:space="preserve">各方经协商，就响应 </w:t>
      </w:r>
      <w:r>
        <w:rPr>
          <w:rFonts w:ascii="宋体" w:hAnsi="宋体" w:hint="eastAsia"/>
          <w:szCs w:val="21"/>
          <w:u w:val="single"/>
        </w:rPr>
        <w:t xml:space="preserve">               </w:t>
      </w:r>
      <w:r>
        <w:rPr>
          <w:rFonts w:ascii="宋体" w:hAnsi="宋体" w:hint="eastAsia"/>
          <w:szCs w:val="21"/>
        </w:rPr>
        <w:t>组织实施的编号为</w:t>
      </w:r>
      <w:r>
        <w:rPr>
          <w:rFonts w:ascii="宋体" w:hAnsi="宋体" w:hint="eastAsia"/>
          <w:szCs w:val="21"/>
          <w:u w:val="single"/>
        </w:rPr>
        <w:t xml:space="preserve">           </w:t>
      </w:r>
      <w:r>
        <w:rPr>
          <w:rFonts w:ascii="宋体" w:hAnsi="宋体" w:hint="eastAsia"/>
          <w:szCs w:val="21"/>
        </w:rPr>
        <w:t>号的招标活动联合进行投标之事宜，达成如下协议：</w:t>
      </w:r>
    </w:p>
    <w:p w:rsidR="00091B18" w:rsidRDefault="00091B18" w:rsidP="00091B18">
      <w:pPr>
        <w:pStyle w:val="a0"/>
        <w:overflowPunct w:val="0"/>
        <w:spacing w:line="360" w:lineRule="exact"/>
        <w:rPr>
          <w:rFonts w:ascii="宋体" w:hAnsi="宋体"/>
          <w:szCs w:val="21"/>
        </w:rPr>
      </w:pPr>
      <w:r>
        <w:rPr>
          <w:rFonts w:ascii="宋体" w:hAnsi="宋体" w:hint="eastAsia"/>
          <w:szCs w:val="21"/>
        </w:rPr>
        <w:t xml:space="preserve">一、各方一致决定，以 </w:t>
      </w:r>
      <w:r>
        <w:rPr>
          <w:rFonts w:ascii="宋体" w:hAnsi="宋体" w:hint="eastAsia"/>
          <w:szCs w:val="21"/>
          <w:u w:val="single"/>
        </w:rPr>
        <w:t xml:space="preserve">                           </w:t>
      </w:r>
      <w:r>
        <w:rPr>
          <w:rFonts w:ascii="宋体" w:hAnsi="宋体" w:hint="eastAsia"/>
          <w:szCs w:val="21"/>
        </w:rPr>
        <w:t xml:space="preserve"> 为主办人进行投标，并按照招标文件的规定分别提交资格文件。</w:t>
      </w:r>
    </w:p>
    <w:p w:rsidR="00091B18" w:rsidRDefault="00091B18" w:rsidP="00091B18">
      <w:pPr>
        <w:pStyle w:val="a0"/>
        <w:overflowPunct w:val="0"/>
        <w:spacing w:line="360" w:lineRule="exact"/>
        <w:rPr>
          <w:rFonts w:ascii="宋体" w:hAnsi="宋体"/>
          <w:szCs w:val="21"/>
        </w:rPr>
      </w:pPr>
      <w:r>
        <w:rPr>
          <w:rFonts w:ascii="宋体" w:hAnsi="宋体" w:hint="eastAsia"/>
          <w:szCs w:val="21"/>
        </w:rPr>
        <w:t>二、在本次投标过程中，主办人的</w:t>
      </w:r>
      <w:r>
        <w:rPr>
          <w:rFonts w:ascii="宋体" w:hAnsi="宋体" w:hint="eastAsia"/>
          <w:szCs w:val="21"/>
          <w:u w:val="single"/>
        </w:rPr>
        <w:t>法定代表人或授权代理人</w:t>
      </w:r>
      <w:r>
        <w:rPr>
          <w:rFonts w:ascii="宋体" w:hAnsi="宋体" w:hint="eastAsia"/>
          <w:szCs w:val="21"/>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091B18" w:rsidRDefault="00091B18" w:rsidP="00091B18">
      <w:pPr>
        <w:pStyle w:val="a0"/>
        <w:overflowPunct w:val="0"/>
        <w:spacing w:line="360" w:lineRule="exact"/>
        <w:rPr>
          <w:rFonts w:ascii="宋体" w:hAnsi="宋体"/>
          <w:szCs w:val="21"/>
        </w:rPr>
      </w:pPr>
      <w:r>
        <w:rPr>
          <w:rFonts w:ascii="宋体" w:hAnsi="宋体" w:hint="eastAsia"/>
          <w:szCs w:val="21"/>
        </w:rPr>
        <w:t>三、联合投标其余各方保证对主办人为响应本次招标而提供的产品和服务提供全部质量保证及售后服务支持。</w:t>
      </w:r>
    </w:p>
    <w:p w:rsidR="00091B18" w:rsidRDefault="00091B18" w:rsidP="00091B18">
      <w:pPr>
        <w:pStyle w:val="a0"/>
        <w:overflowPunct w:val="0"/>
        <w:spacing w:line="360" w:lineRule="exact"/>
        <w:jc w:val="left"/>
        <w:rPr>
          <w:rFonts w:ascii="宋体" w:hAnsi="宋体"/>
          <w:szCs w:val="21"/>
        </w:rPr>
      </w:pPr>
      <w:r>
        <w:rPr>
          <w:rFonts w:ascii="宋体" w:hAnsi="宋体" w:hint="eastAsia"/>
          <w:szCs w:val="21"/>
        </w:rPr>
        <w:t>四、本次联合投标中，甲方承担的工作和义务为:</w:t>
      </w:r>
    </w:p>
    <w:p w:rsidR="00091B18" w:rsidRDefault="00091B18" w:rsidP="00091B18">
      <w:pPr>
        <w:pStyle w:val="a0"/>
        <w:overflowPunct w:val="0"/>
        <w:spacing w:line="360" w:lineRule="exact"/>
        <w:jc w:val="left"/>
        <w:rPr>
          <w:rFonts w:ascii="宋体" w:hAnsi="宋体"/>
          <w:szCs w:val="21"/>
        </w:rPr>
      </w:pPr>
      <w:r>
        <w:rPr>
          <w:rFonts w:ascii="宋体" w:hAnsi="宋体" w:hint="eastAsia"/>
          <w:szCs w:val="21"/>
        </w:rPr>
        <w:t>乙方承担的工作和义务为：</w:t>
      </w:r>
    </w:p>
    <w:p w:rsidR="00091B18" w:rsidRDefault="00091B18" w:rsidP="00091B18">
      <w:pPr>
        <w:pStyle w:val="a0"/>
        <w:overflowPunct w:val="0"/>
        <w:spacing w:line="360" w:lineRule="exact"/>
        <w:rPr>
          <w:rFonts w:ascii="宋体" w:hAnsi="宋体"/>
          <w:szCs w:val="21"/>
        </w:rPr>
      </w:pPr>
      <w:r>
        <w:rPr>
          <w:rFonts w:ascii="宋体" w:hAnsi="宋体" w:hint="eastAsia"/>
          <w:szCs w:val="21"/>
        </w:rPr>
        <w:t>五、有关本次联合投标的其他事宜：</w:t>
      </w:r>
    </w:p>
    <w:p w:rsidR="00091B18" w:rsidRDefault="00091B18" w:rsidP="00091B18">
      <w:pPr>
        <w:pStyle w:val="a0"/>
        <w:overflowPunct w:val="0"/>
        <w:spacing w:line="360" w:lineRule="exact"/>
        <w:rPr>
          <w:rFonts w:ascii="宋体" w:hAnsi="宋体"/>
          <w:szCs w:val="21"/>
        </w:rPr>
      </w:pPr>
      <w:r>
        <w:rPr>
          <w:rFonts w:ascii="宋体" w:hAnsi="宋体" w:hint="eastAsia"/>
          <w:szCs w:val="21"/>
        </w:rPr>
        <w:t>六、本协议提交招标方后，联合投标各方不得以任何形式对上述实质内容进行修改或撤销。</w:t>
      </w:r>
    </w:p>
    <w:p w:rsidR="00091B18" w:rsidRDefault="00091B18" w:rsidP="00091B18">
      <w:pPr>
        <w:pStyle w:val="a0"/>
        <w:overflowPunct w:val="0"/>
        <w:spacing w:line="360" w:lineRule="exact"/>
        <w:rPr>
          <w:rFonts w:ascii="宋体" w:hAnsi="宋体"/>
          <w:szCs w:val="21"/>
        </w:rPr>
      </w:pPr>
      <w:r>
        <w:rPr>
          <w:rFonts w:ascii="宋体" w:hAnsi="宋体" w:hint="eastAsia"/>
          <w:szCs w:val="21"/>
        </w:rPr>
        <w:t>七、本协议一式四份，签约各方各持一份，交政府采购管理部门及招标机构各一份。</w:t>
      </w:r>
    </w:p>
    <w:tbl>
      <w:tblPr>
        <w:tblW w:w="0" w:type="auto"/>
        <w:jc w:val="center"/>
        <w:tblLayout w:type="fixed"/>
        <w:tblLook w:val="0000"/>
      </w:tblPr>
      <w:tblGrid>
        <w:gridCol w:w="4519"/>
        <w:gridCol w:w="4456"/>
      </w:tblGrid>
      <w:tr w:rsidR="00091B18" w:rsidTr="00097F93">
        <w:trPr>
          <w:jc w:val="center"/>
        </w:trPr>
        <w:tc>
          <w:tcPr>
            <w:tcW w:w="4519" w:type="dxa"/>
          </w:tcPr>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甲方单位：          （公章）</w:t>
            </w:r>
          </w:p>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法定代表人：（签章）</w:t>
            </w:r>
          </w:p>
          <w:p w:rsidR="00091B18" w:rsidRDefault="00091B18" w:rsidP="00097F93">
            <w:pPr>
              <w:pStyle w:val="a0"/>
              <w:overflowPunct w:val="0"/>
              <w:spacing w:line="360" w:lineRule="exact"/>
              <w:ind w:firstLine="0"/>
              <w:rPr>
                <w:rFonts w:ascii="宋体" w:hAnsi="宋体"/>
                <w:szCs w:val="21"/>
              </w:rPr>
            </w:pPr>
          </w:p>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日期：    年   月   日</w:t>
            </w:r>
          </w:p>
        </w:tc>
        <w:tc>
          <w:tcPr>
            <w:tcW w:w="4456" w:type="dxa"/>
          </w:tcPr>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乙方单位：           （公章）</w:t>
            </w:r>
          </w:p>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法定代表人：（签章）</w:t>
            </w:r>
          </w:p>
          <w:p w:rsidR="00091B18" w:rsidRDefault="00091B18" w:rsidP="00097F93">
            <w:pPr>
              <w:pStyle w:val="a0"/>
              <w:overflowPunct w:val="0"/>
              <w:spacing w:line="360" w:lineRule="exact"/>
              <w:ind w:firstLine="0"/>
              <w:rPr>
                <w:rFonts w:ascii="宋体" w:hAnsi="宋体"/>
                <w:szCs w:val="21"/>
              </w:rPr>
            </w:pPr>
          </w:p>
          <w:p w:rsidR="00091B18" w:rsidRDefault="00091B18" w:rsidP="00097F93">
            <w:pPr>
              <w:pStyle w:val="a0"/>
              <w:overflowPunct w:val="0"/>
              <w:spacing w:line="360" w:lineRule="exact"/>
              <w:ind w:firstLine="0"/>
              <w:rPr>
                <w:rFonts w:ascii="宋体" w:hAnsi="宋体"/>
                <w:szCs w:val="21"/>
              </w:rPr>
            </w:pPr>
            <w:r>
              <w:rPr>
                <w:rFonts w:ascii="宋体" w:hAnsi="宋体" w:hint="eastAsia"/>
                <w:szCs w:val="21"/>
              </w:rPr>
              <w:t>日期：   年   月   日</w:t>
            </w:r>
          </w:p>
        </w:tc>
      </w:tr>
    </w:tbl>
    <w:p w:rsidR="00091B18" w:rsidRDefault="00091B18" w:rsidP="00091B18">
      <w:pPr>
        <w:pStyle w:val="a0"/>
        <w:overflowPunct w:val="0"/>
        <w:spacing w:line="360" w:lineRule="exact"/>
        <w:ind w:firstLine="0"/>
        <w:rPr>
          <w:rFonts w:ascii="宋体" w:hAnsi="宋体"/>
          <w:b/>
          <w:szCs w:val="21"/>
        </w:rPr>
      </w:pPr>
      <w:r>
        <w:rPr>
          <w:rFonts w:ascii="宋体" w:hAnsi="宋体" w:hint="eastAsia"/>
          <w:b/>
          <w:szCs w:val="21"/>
        </w:rPr>
        <w:t>（2）联合投标授权委托书格式：</w:t>
      </w:r>
    </w:p>
    <w:p w:rsidR="00091B18" w:rsidRDefault="00091B18" w:rsidP="00091B18">
      <w:pPr>
        <w:pStyle w:val="a0"/>
        <w:overflowPunct w:val="0"/>
        <w:spacing w:line="360" w:lineRule="exact"/>
        <w:jc w:val="center"/>
        <w:rPr>
          <w:rFonts w:ascii="宋体" w:hAnsi="宋体"/>
          <w:b/>
          <w:szCs w:val="21"/>
        </w:rPr>
      </w:pPr>
      <w:r>
        <w:rPr>
          <w:rFonts w:ascii="宋体" w:hAnsi="宋体" w:hint="eastAsia"/>
          <w:b/>
          <w:szCs w:val="21"/>
        </w:rPr>
        <w:t>联合投标授权委托书</w:t>
      </w:r>
    </w:p>
    <w:p w:rsidR="00091B18" w:rsidRDefault="00091B18" w:rsidP="00091B18">
      <w:pPr>
        <w:pStyle w:val="a0"/>
        <w:overflowPunct w:val="0"/>
        <w:spacing w:line="300" w:lineRule="atLeast"/>
        <w:rPr>
          <w:rFonts w:ascii="宋体" w:hAnsi="宋体"/>
          <w:szCs w:val="21"/>
        </w:rPr>
      </w:pPr>
      <w:r>
        <w:rPr>
          <w:rFonts w:ascii="宋体" w:hAnsi="宋体" w:hint="eastAsia"/>
          <w:szCs w:val="21"/>
        </w:rPr>
        <w:t xml:space="preserve"> 本授权委托书声明：根据 </w:t>
      </w: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签订的《联合投标协议书》的内容，主办人</w:t>
      </w:r>
      <w:r>
        <w:rPr>
          <w:rFonts w:ascii="宋体" w:hAnsi="宋体" w:hint="eastAsia"/>
          <w:szCs w:val="21"/>
          <w:u w:val="single"/>
        </w:rPr>
        <w:t xml:space="preserve">           </w:t>
      </w:r>
      <w:r>
        <w:rPr>
          <w:rFonts w:ascii="宋体" w:hAnsi="宋体" w:hint="eastAsia"/>
          <w:szCs w:val="21"/>
        </w:rPr>
        <w:t>的法定代表人</w:t>
      </w:r>
      <w:r>
        <w:rPr>
          <w:rFonts w:ascii="宋体" w:hAnsi="宋体" w:hint="eastAsia"/>
          <w:szCs w:val="21"/>
          <w:u w:val="single"/>
        </w:rPr>
        <w:t xml:space="preserve">            </w:t>
      </w:r>
      <w:r>
        <w:rPr>
          <w:rFonts w:ascii="宋体" w:hAnsi="宋体" w:hint="eastAsia"/>
          <w:szCs w:val="21"/>
        </w:rPr>
        <w:t xml:space="preserve">现授权 </w:t>
      </w:r>
      <w:r>
        <w:rPr>
          <w:rFonts w:ascii="宋体" w:hAnsi="宋体" w:hint="eastAsia"/>
          <w:szCs w:val="21"/>
          <w:u w:val="single"/>
        </w:rPr>
        <w:t xml:space="preserve">              </w:t>
      </w:r>
      <w:r>
        <w:rPr>
          <w:rFonts w:ascii="宋体" w:hAnsi="宋体" w:hint="eastAsia"/>
          <w:szCs w:val="21"/>
        </w:rPr>
        <w:t xml:space="preserve"> 为联合投标代理人，代理人在投标、开标、评标、合同谈判过程中所签署的一切文件和处理与这有关的一切事务，联合投标各方均予以认可并遵守。</w:t>
      </w:r>
    </w:p>
    <w:p w:rsidR="00091B18" w:rsidRDefault="00091B18" w:rsidP="00091B18">
      <w:pPr>
        <w:pStyle w:val="a0"/>
        <w:overflowPunct w:val="0"/>
        <w:spacing w:line="300" w:lineRule="atLeast"/>
        <w:rPr>
          <w:rFonts w:ascii="宋体" w:hAnsi="宋体"/>
          <w:szCs w:val="21"/>
        </w:rPr>
      </w:pPr>
      <w:r>
        <w:rPr>
          <w:rFonts w:ascii="宋体" w:hAnsi="宋体" w:hint="eastAsia"/>
          <w:szCs w:val="21"/>
        </w:rPr>
        <w:t xml:space="preserve"> 特此委托。</w:t>
      </w:r>
    </w:p>
    <w:p w:rsidR="00091B18" w:rsidRDefault="00091B18" w:rsidP="00091B18">
      <w:pPr>
        <w:pStyle w:val="a0"/>
        <w:overflowPunct w:val="0"/>
        <w:spacing w:line="300" w:lineRule="atLeast"/>
        <w:rPr>
          <w:rFonts w:ascii="宋体" w:hAnsi="宋体"/>
          <w:szCs w:val="21"/>
        </w:rPr>
      </w:pPr>
      <w:r>
        <w:rPr>
          <w:rFonts w:ascii="宋体" w:hAnsi="宋体" w:hint="eastAsia"/>
          <w:szCs w:val="21"/>
        </w:rPr>
        <w:t xml:space="preserve">    授权人（签字）：</w:t>
      </w:r>
    </w:p>
    <w:p w:rsidR="00091B18" w:rsidRDefault="00091B18" w:rsidP="00091B18">
      <w:pPr>
        <w:pStyle w:val="a0"/>
        <w:overflowPunct w:val="0"/>
        <w:spacing w:line="300" w:lineRule="atLeast"/>
        <w:ind w:firstLineChars="400" w:firstLine="840"/>
        <w:rPr>
          <w:rFonts w:ascii="宋体" w:hAnsi="宋体"/>
          <w:szCs w:val="21"/>
        </w:rPr>
      </w:pPr>
      <w:r>
        <w:rPr>
          <w:rFonts w:ascii="宋体" w:hAnsi="宋体" w:hint="eastAsia"/>
          <w:szCs w:val="21"/>
        </w:rPr>
        <w:t>被授权人（签字）：</w:t>
      </w:r>
    </w:p>
    <w:p w:rsidR="00091B18" w:rsidRDefault="00091B18" w:rsidP="00091B18">
      <w:pPr>
        <w:spacing w:line="300" w:lineRule="atLeast"/>
        <w:ind w:leftChars="400" w:left="7770" w:hangingChars="3300" w:hanging="6930"/>
      </w:pPr>
      <w:r>
        <w:rPr>
          <w:rFonts w:ascii="宋体" w:hAnsi="宋体" w:hint="eastAsia"/>
          <w:szCs w:val="21"/>
        </w:rPr>
        <w:t>被授权人身份证号码：</w:t>
      </w:r>
      <w:r>
        <w:rPr>
          <w:rFonts w:ascii="宋体" w:hAnsi="宋体" w:hint="eastAsia"/>
          <w:szCs w:val="21"/>
          <w:u w:val="single"/>
        </w:rPr>
        <w:t xml:space="preserve">                </w:t>
      </w:r>
    </w:p>
    <w:p w:rsidR="00091B18" w:rsidRDefault="00816A5B" w:rsidP="00091B18">
      <w:pPr>
        <w:spacing w:line="300" w:lineRule="atLeast"/>
        <w:ind w:left="7770" w:hangingChars="3700" w:hanging="7770"/>
      </w:pPr>
      <w:r w:rsidRPr="00816A5B">
        <w:rPr>
          <w:rFonts w:ascii="宋体" w:hAnsi="宋体"/>
          <w:szCs w:val="21"/>
        </w:rPr>
        <w:pict>
          <v:shapetype id="_x0000_t202" coordsize="21600,21600" o:spt="202" path="m,l,21600r21600,l21600,xe">
            <v:stroke joinstyle="miter"/>
            <v:path gradientshapeok="t" o:connecttype="rect"/>
          </v:shapetype>
          <v:shape id="Text Box 4" o:spid="_x0000_s1026" type="#_x0000_t202" style="position:absolute;left:0;text-align:left;margin-left:90pt;margin-top:9.5pt;width:3in;height:23.4pt;z-index:1">
            <v:textbox style="mso-next-textbox:#Text Box 4">
              <w:txbxContent>
                <w:p w:rsidR="00E02BC8" w:rsidRDefault="00E02BC8" w:rsidP="00091B18">
                  <w:pPr>
                    <w:rPr>
                      <w:color w:val="800080"/>
                    </w:rPr>
                  </w:pPr>
                  <w:r>
                    <w:rPr>
                      <w:rFonts w:hint="eastAsia"/>
                      <w:color w:val="800080"/>
                    </w:rPr>
                    <w:t>（帖附“</w:t>
                  </w:r>
                  <w:r>
                    <w:rPr>
                      <w:rFonts w:ascii="宋体" w:hAnsi="宋体" w:hint="eastAsia"/>
                      <w:color w:val="800080"/>
                      <w:szCs w:val="21"/>
                    </w:rPr>
                    <w:t>被授权人身份证复印件”正反两面）</w:t>
                  </w:r>
                </w:p>
              </w:txbxContent>
            </v:textbox>
          </v:shape>
        </w:pict>
      </w:r>
    </w:p>
    <w:p w:rsidR="00091B18" w:rsidRDefault="00091B18" w:rsidP="00BD7A9E">
      <w:pPr>
        <w:snapToGrid w:val="0"/>
        <w:spacing w:beforeLines="50" w:after="50" w:line="300" w:lineRule="atLeast"/>
        <w:ind w:firstLineChars="2200" w:firstLine="4620"/>
        <w:rPr>
          <w:rFonts w:ascii="宋体" w:hAnsi="宋体"/>
          <w:szCs w:val="21"/>
        </w:rPr>
      </w:pPr>
      <w:r>
        <w:rPr>
          <w:rFonts w:ascii="宋体" w:hAnsi="宋体" w:hint="eastAsia"/>
          <w:szCs w:val="21"/>
        </w:rPr>
        <w:t xml:space="preserve">                </w:t>
      </w:r>
    </w:p>
    <w:p w:rsidR="00091B18" w:rsidRDefault="00091B18" w:rsidP="00BD7A9E">
      <w:pPr>
        <w:snapToGrid w:val="0"/>
        <w:spacing w:beforeLines="50" w:after="50" w:line="300" w:lineRule="atLeast"/>
        <w:ind w:firstLineChars="2750" w:firstLine="5775"/>
        <w:rPr>
          <w:rFonts w:ascii="宋体" w:hAnsi="宋体"/>
          <w:szCs w:val="21"/>
        </w:rPr>
      </w:pPr>
      <w:r>
        <w:rPr>
          <w:rFonts w:ascii="宋体" w:hAnsi="宋体" w:hint="eastAsia"/>
          <w:szCs w:val="21"/>
        </w:rPr>
        <w:t>投标人（</w:t>
      </w:r>
      <w:r>
        <w:rPr>
          <w:rFonts w:ascii="宋体" w:hAnsi="宋体" w:hint="eastAsia"/>
          <w:b/>
          <w:szCs w:val="21"/>
        </w:rPr>
        <w:t>联合投标</w:t>
      </w:r>
      <w:r>
        <w:rPr>
          <w:rFonts w:ascii="宋体" w:hAnsi="宋体" w:hint="eastAsia"/>
          <w:szCs w:val="21"/>
        </w:rPr>
        <w:t>主办人）公章：</w:t>
      </w:r>
    </w:p>
    <w:p w:rsidR="00091B18" w:rsidRDefault="00091B18" w:rsidP="00BD7A9E">
      <w:pPr>
        <w:snapToGrid w:val="0"/>
        <w:spacing w:beforeLines="50" w:after="50" w:line="300" w:lineRule="atLeast"/>
        <w:jc w:val="right"/>
        <w:rPr>
          <w:rFonts w:ascii="宋体" w:hAnsi="宋体"/>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F7878" w:rsidRDefault="007F7878">
      <w:pPr>
        <w:snapToGrid w:val="0"/>
        <w:spacing w:before="50" w:after="50" w:line="360" w:lineRule="exact"/>
        <w:ind w:rightChars="-389" w:right="-817" w:firstLineChars="3400" w:firstLine="7140"/>
        <w:rPr>
          <w:rFonts w:ascii="宋体" w:hAnsi="宋体" w:cs="宋体"/>
          <w:color w:val="000000" w:themeColor="text1"/>
          <w:szCs w:val="21"/>
        </w:rPr>
      </w:pPr>
    </w:p>
    <w:sectPr w:rsidR="007F7878" w:rsidSect="007F7878">
      <w:headerReference w:type="default" r:id="rId8"/>
      <w:footerReference w:type="even" r:id="rId9"/>
      <w:footerReference w:type="default" r:id="rId10"/>
      <w:footerReference w:type="first" r:id="rId11"/>
      <w:pgSz w:w="11906" w:h="16838"/>
      <w:pgMar w:top="1134" w:right="1134" w:bottom="1134" w:left="1134"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984AD5" w15:done="0"/>
  <w15:commentEx w15:paraId="279B3DE8" w15:done="0" w15:paraIdParent="67984AD5"/>
  <w15:commentEx w15:paraId="79CD0D4D" w15:done="0"/>
  <w15:commentEx w15:paraId="0F1309BB" w15:done="0" w15:paraIdParent="79CD0D4D"/>
  <w15:commentEx w15:paraId="0EC17F4F" w15:done="0"/>
  <w15:commentEx w15:paraId="64215D2A" w15:done="0" w15:paraIdParent="0EC17F4F"/>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506" w:rsidRDefault="00402506" w:rsidP="007F7878">
      <w:r>
        <w:separator/>
      </w:r>
    </w:p>
  </w:endnote>
  <w:endnote w:type="continuationSeparator" w:id="1">
    <w:p w:rsidR="00402506" w:rsidRDefault="00402506" w:rsidP="007F7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创艺简黑体">
    <w:altName w:val="黑体"/>
    <w:charset w:val="86"/>
    <w:family w:val="auto"/>
    <w:pitch w:val="default"/>
    <w:sig w:usb0="00000000" w:usb1="00000000" w:usb2="00000010" w:usb3="00000000" w:csb0="00040000"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华文宋体">
    <w:altName w:val="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C8" w:rsidRDefault="00E02BC8">
    <w:pPr>
      <w:pStyle w:val="af0"/>
      <w:framePr w:wrap="around" w:vAnchor="text" w:hAnchor="margin" w:xAlign="center" w:y="1"/>
      <w:rPr>
        <w:rStyle w:val="af8"/>
      </w:rPr>
    </w:pPr>
    <w:r>
      <w:fldChar w:fldCharType="begin"/>
    </w:r>
    <w:r>
      <w:rPr>
        <w:rStyle w:val="af8"/>
      </w:rPr>
      <w:instrText xml:space="preserve">PAGE  </w:instrText>
    </w:r>
    <w:r>
      <w:fldChar w:fldCharType="end"/>
    </w:r>
  </w:p>
  <w:p w:rsidR="00E02BC8" w:rsidRDefault="00E02BC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C8" w:rsidRDefault="00E02BC8">
    <w:pPr>
      <w:pStyle w:val="af0"/>
      <w:framePr w:wrap="around" w:vAnchor="text" w:hAnchor="margin" w:xAlign="center" w:y="1"/>
      <w:rPr>
        <w:rStyle w:val="af8"/>
      </w:rPr>
    </w:pPr>
    <w:r>
      <w:fldChar w:fldCharType="begin"/>
    </w:r>
    <w:r>
      <w:rPr>
        <w:rStyle w:val="af8"/>
      </w:rPr>
      <w:instrText xml:space="preserve">PAGE  </w:instrText>
    </w:r>
    <w:r>
      <w:fldChar w:fldCharType="separate"/>
    </w:r>
    <w:r w:rsidR="00FE15DD">
      <w:rPr>
        <w:rStyle w:val="af8"/>
        <w:noProof/>
      </w:rPr>
      <w:t>31</w:t>
    </w:r>
    <w:r>
      <w:fldChar w:fldCharType="end"/>
    </w:r>
  </w:p>
  <w:p w:rsidR="00E02BC8" w:rsidRDefault="00E02BC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C8" w:rsidRDefault="00E02BC8">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506" w:rsidRDefault="00402506" w:rsidP="007F7878">
      <w:r>
        <w:separator/>
      </w:r>
    </w:p>
  </w:footnote>
  <w:footnote w:type="continuationSeparator" w:id="1">
    <w:p w:rsidR="00402506" w:rsidRDefault="00402506" w:rsidP="007F7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C8" w:rsidRDefault="00E02BC8">
    <w:pPr>
      <w:pStyle w:val="af1"/>
      <w:spacing w:after="120"/>
      <w:jc w:val="right"/>
    </w:pPr>
    <w:r>
      <w:rPr>
        <w:rFonts w:ascii="宋体" w:hAnsi="宋体" w:hint="eastAsia"/>
      </w:rPr>
      <w:t>广西制造工程职业技术学院校园物业服务采购（GXZC2020-G3-001973-CGZX）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郑炜">
    <w15:presenceInfo w15:providerId="None" w15:userId="郑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7AD"/>
    <w:rsid w:val="0000001E"/>
    <w:rsid w:val="000113BF"/>
    <w:rsid w:val="000116BC"/>
    <w:rsid w:val="00013EE6"/>
    <w:rsid w:val="0001798C"/>
    <w:rsid w:val="000232CD"/>
    <w:rsid w:val="0002335A"/>
    <w:rsid w:val="00023A20"/>
    <w:rsid w:val="0002529C"/>
    <w:rsid w:val="00025483"/>
    <w:rsid w:val="00026EA5"/>
    <w:rsid w:val="00027F5B"/>
    <w:rsid w:val="0003377D"/>
    <w:rsid w:val="00035CD3"/>
    <w:rsid w:val="00035DC1"/>
    <w:rsid w:val="00040C12"/>
    <w:rsid w:val="0004335C"/>
    <w:rsid w:val="00043DA5"/>
    <w:rsid w:val="00045447"/>
    <w:rsid w:val="0005026B"/>
    <w:rsid w:val="00050346"/>
    <w:rsid w:val="00057495"/>
    <w:rsid w:val="000600DC"/>
    <w:rsid w:val="0006183B"/>
    <w:rsid w:val="00062187"/>
    <w:rsid w:val="00062E1A"/>
    <w:rsid w:val="000634A5"/>
    <w:rsid w:val="00064DDE"/>
    <w:rsid w:val="00065721"/>
    <w:rsid w:val="00067960"/>
    <w:rsid w:val="00070A77"/>
    <w:rsid w:val="00070BBF"/>
    <w:rsid w:val="00071085"/>
    <w:rsid w:val="00071555"/>
    <w:rsid w:val="00072DE6"/>
    <w:rsid w:val="00075ACF"/>
    <w:rsid w:val="00075D0E"/>
    <w:rsid w:val="000761B5"/>
    <w:rsid w:val="00076F08"/>
    <w:rsid w:val="00080616"/>
    <w:rsid w:val="00080CDF"/>
    <w:rsid w:val="00084779"/>
    <w:rsid w:val="0008617B"/>
    <w:rsid w:val="00087B8B"/>
    <w:rsid w:val="00090208"/>
    <w:rsid w:val="00090328"/>
    <w:rsid w:val="00091B18"/>
    <w:rsid w:val="000946FD"/>
    <w:rsid w:val="0009568D"/>
    <w:rsid w:val="0009601E"/>
    <w:rsid w:val="00096455"/>
    <w:rsid w:val="00097F93"/>
    <w:rsid w:val="000A3511"/>
    <w:rsid w:val="000A4565"/>
    <w:rsid w:val="000A5106"/>
    <w:rsid w:val="000A5119"/>
    <w:rsid w:val="000A63CC"/>
    <w:rsid w:val="000B3996"/>
    <w:rsid w:val="000B58C4"/>
    <w:rsid w:val="000B66E3"/>
    <w:rsid w:val="000B68C7"/>
    <w:rsid w:val="000C050B"/>
    <w:rsid w:val="000C1ECC"/>
    <w:rsid w:val="000C6D04"/>
    <w:rsid w:val="000D0435"/>
    <w:rsid w:val="000D1E06"/>
    <w:rsid w:val="000D6812"/>
    <w:rsid w:val="000E1514"/>
    <w:rsid w:val="000E57D8"/>
    <w:rsid w:val="000E69C5"/>
    <w:rsid w:val="000E6A9C"/>
    <w:rsid w:val="000E7E1E"/>
    <w:rsid w:val="000E7FE2"/>
    <w:rsid w:val="000F0CD9"/>
    <w:rsid w:val="000F5622"/>
    <w:rsid w:val="000F679D"/>
    <w:rsid w:val="000F684A"/>
    <w:rsid w:val="0010099D"/>
    <w:rsid w:val="0010325A"/>
    <w:rsid w:val="0010470B"/>
    <w:rsid w:val="00104E0E"/>
    <w:rsid w:val="00107475"/>
    <w:rsid w:val="00110245"/>
    <w:rsid w:val="00110715"/>
    <w:rsid w:val="001109CE"/>
    <w:rsid w:val="00111383"/>
    <w:rsid w:val="001128C6"/>
    <w:rsid w:val="0011326D"/>
    <w:rsid w:val="00115647"/>
    <w:rsid w:val="00117287"/>
    <w:rsid w:val="00117B2A"/>
    <w:rsid w:val="0012001C"/>
    <w:rsid w:val="00121020"/>
    <w:rsid w:val="001210D3"/>
    <w:rsid w:val="00121F3C"/>
    <w:rsid w:val="00122BA5"/>
    <w:rsid w:val="001264F2"/>
    <w:rsid w:val="00126958"/>
    <w:rsid w:val="00133EB1"/>
    <w:rsid w:val="0013410E"/>
    <w:rsid w:val="00134B95"/>
    <w:rsid w:val="001400C3"/>
    <w:rsid w:val="00140F43"/>
    <w:rsid w:val="001443F8"/>
    <w:rsid w:val="00145F3F"/>
    <w:rsid w:val="001471FD"/>
    <w:rsid w:val="00147D75"/>
    <w:rsid w:val="0015426F"/>
    <w:rsid w:val="001546C8"/>
    <w:rsid w:val="001577E1"/>
    <w:rsid w:val="001627C1"/>
    <w:rsid w:val="00164191"/>
    <w:rsid w:val="00167108"/>
    <w:rsid w:val="00170E28"/>
    <w:rsid w:val="0017379B"/>
    <w:rsid w:val="001801A0"/>
    <w:rsid w:val="00180E5E"/>
    <w:rsid w:val="0018259D"/>
    <w:rsid w:val="00187FE4"/>
    <w:rsid w:val="00191AEE"/>
    <w:rsid w:val="00194133"/>
    <w:rsid w:val="00196BE3"/>
    <w:rsid w:val="001A3D9C"/>
    <w:rsid w:val="001A4705"/>
    <w:rsid w:val="001A725C"/>
    <w:rsid w:val="001B0AB1"/>
    <w:rsid w:val="001B2CE2"/>
    <w:rsid w:val="001B7BFD"/>
    <w:rsid w:val="001C0018"/>
    <w:rsid w:val="001C1199"/>
    <w:rsid w:val="001C25A1"/>
    <w:rsid w:val="001C3BDC"/>
    <w:rsid w:val="001C4EB3"/>
    <w:rsid w:val="001C6ECF"/>
    <w:rsid w:val="001D027F"/>
    <w:rsid w:val="001D06F8"/>
    <w:rsid w:val="001D0F88"/>
    <w:rsid w:val="001D211D"/>
    <w:rsid w:val="001D54B7"/>
    <w:rsid w:val="001D7891"/>
    <w:rsid w:val="001E1669"/>
    <w:rsid w:val="001E55A5"/>
    <w:rsid w:val="001E5ECD"/>
    <w:rsid w:val="001E66FF"/>
    <w:rsid w:val="001E7E59"/>
    <w:rsid w:val="001F020A"/>
    <w:rsid w:val="001F4F24"/>
    <w:rsid w:val="001F70ED"/>
    <w:rsid w:val="0020130B"/>
    <w:rsid w:val="00202375"/>
    <w:rsid w:val="00202659"/>
    <w:rsid w:val="002041CB"/>
    <w:rsid w:val="002074EE"/>
    <w:rsid w:val="00210DAD"/>
    <w:rsid w:val="002120DF"/>
    <w:rsid w:val="00215453"/>
    <w:rsid w:val="00221217"/>
    <w:rsid w:val="0022143A"/>
    <w:rsid w:val="00224A6A"/>
    <w:rsid w:val="00225063"/>
    <w:rsid w:val="00230814"/>
    <w:rsid w:val="00230B8F"/>
    <w:rsid w:val="00231041"/>
    <w:rsid w:val="002317F5"/>
    <w:rsid w:val="0023313F"/>
    <w:rsid w:val="002367F1"/>
    <w:rsid w:val="00236E30"/>
    <w:rsid w:val="00240868"/>
    <w:rsid w:val="00243113"/>
    <w:rsid w:val="0024416F"/>
    <w:rsid w:val="002445E5"/>
    <w:rsid w:val="00244F56"/>
    <w:rsid w:val="00245DA9"/>
    <w:rsid w:val="00246897"/>
    <w:rsid w:val="002508E8"/>
    <w:rsid w:val="00251CDC"/>
    <w:rsid w:val="00252D67"/>
    <w:rsid w:val="002541E3"/>
    <w:rsid w:val="00254255"/>
    <w:rsid w:val="00255B3A"/>
    <w:rsid w:val="002573EB"/>
    <w:rsid w:val="002579D2"/>
    <w:rsid w:val="00257D27"/>
    <w:rsid w:val="0026054F"/>
    <w:rsid w:val="0026578F"/>
    <w:rsid w:val="002665B9"/>
    <w:rsid w:val="00267C3C"/>
    <w:rsid w:val="0027284D"/>
    <w:rsid w:val="00273492"/>
    <w:rsid w:val="00274465"/>
    <w:rsid w:val="0027569A"/>
    <w:rsid w:val="00275B97"/>
    <w:rsid w:val="0028108C"/>
    <w:rsid w:val="00282FF2"/>
    <w:rsid w:val="00283C86"/>
    <w:rsid w:val="00287E2A"/>
    <w:rsid w:val="00291D9C"/>
    <w:rsid w:val="002944DA"/>
    <w:rsid w:val="002A0674"/>
    <w:rsid w:val="002A14FE"/>
    <w:rsid w:val="002A1AA5"/>
    <w:rsid w:val="002A1E9F"/>
    <w:rsid w:val="002A43CE"/>
    <w:rsid w:val="002A4594"/>
    <w:rsid w:val="002A4DFF"/>
    <w:rsid w:val="002A6544"/>
    <w:rsid w:val="002A7F50"/>
    <w:rsid w:val="002B008B"/>
    <w:rsid w:val="002B2591"/>
    <w:rsid w:val="002B4E4C"/>
    <w:rsid w:val="002B4F17"/>
    <w:rsid w:val="002B5A8D"/>
    <w:rsid w:val="002C14AD"/>
    <w:rsid w:val="002C1ED4"/>
    <w:rsid w:val="002C334D"/>
    <w:rsid w:val="002C38FC"/>
    <w:rsid w:val="002C4B74"/>
    <w:rsid w:val="002C5B1E"/>
    <w:rsid w:val="002C7C69"/>
    <w:rsid w:val="002D02AA"/>
    <w:rsid w:val="002D0A08"/>
    <w:rsid w:val="002D591D"/>
    <w:rsid w:val="002D6FE5"/>
    <w:rsid w:val="002E1032"/>
    <w:rsid w:val="002E1993"/>
    <w:rsid w:val="002E25FA"/>
    <w:rsid w:val="002E533E"/>
    <w:rsid w:val="002E572B"/>
    <w:rsid w:val="002E6369"/>
    <w:rsid w:val="002F08FB"/>
    <w:rsid w:val="002F1A64"/>
    <w:rsid w:val="002F1C75"/>
    <w:rsid w:val="002F2BEA"/>
    <w:rsid w:val="002F2F27"/>
    <w:rsid w:val="002F42AC"/>
    <w:rsid w:val="002F54C9"/>
    <w:rsid w:val="002F7883"/>
    <w:rsid w:val="00300096"/>
    <w:rsid w:val="00301FA6"/>
    <w:rsid w:val="0030375C"/>
    <w:rsid w:val="003055C3"/>
    <w:rsid w:val="00306356"/>
    <w:rsid w:val="00307923"/>
    <w:rsid w:val="003124B0"/>
    <w:rsid w:val="00317E8E"/>
    <w:rsid w:val="00320318"/>
    <w:rsid w:val="00322A7A"/>
    <w:rsid w:val="0032309B"/>
    <w:rsid w:val="00325AF4"/>
    <w:rsid w:val="003262AB"/>
    <w:rsid w:val="003315D7"/>
    <w:rsid w:val="00334041"/>
    <w:rsid w:val="00334427"/>
    <w:rsid w:val="00337396"/>
    <w:rsid w:val="00341D78"/>
    <w:rsid w:val="00345698"/>
    <w:rsid w:val="003463B1"/>
    <w:rsid w:val="00346F87"/>
    <w:rsid w:val="00347584"/>
    <w:rsid w:val="00347923"/>
    <w:rsid w:val="00350961"/>
    <w:rsid w:val="00352CC7"/>
    <w:rsid w:val="00354E02"/>
    <w:rsid w:val="003551E9"/>
    <w:rsid w:val="00360407"/>
    <w:rsid w:val="00363315"/>
    <w:rsid w:val="00363ACC"/>
    <w:rsid w:val="0036401A"/>
    <w:rsid w:val="0036454D"/>
    <w:rsid w:val="00365BF9"/>
    <w:rsid w:val="003665AF"/>
    <w:rsid w:val="003676B4"/>
    <w:rsid w:val="00367B68"/>
    <w:rsid w:val="00367C7C"/>
    <w:rsid w:val="003709DB"/>
    <w:rsid w:val="003714B9"/>
    <w:rsid w:val="00372538"/>
    <w:rsid w:val="00376016"/>
    <w:rsid w:val="003811E0"/>
    <w:rsid w:val="003846A2"/>
    <w:rsid w:val="00384DD7"/>
    <w:rsid w:val="0039158F"/>
    <w:rsid w:val="00391BD8"/>
    <w:rsid w:val="00392B8A"/>
    <w:rsid w:val="003940B1"/>
    <w:rsid w:val="00395893"/>
    <w:rsid w:val="003A2571"/>
    <w:rsid w:val="003A29FC"/>
    <w:rsid w:val="003A3B4A"/>
    <w:rsid w:val="003A3DEE"/>
    <w:rsid w:val="003A4648"/>
    <w:rsid w:val="003A6F3F"/>
    <w:rsid w:val="003B00F1"/>
    <w:rsid w:val="003B13C0"/>
    <w:rsid w:val="003B18F4"/>
    <w:rsid w:val="003B1DF6"/>
    <w:rsid w:val="003B2F8E"/>
    <w:rsid w:val="003C0D34"/>
    <w:rsid w:val="003C1C76"/>
    <w:rsid w:val="003C2CD9"/>
    <w:rsid w:val="003C7D12"/>
    <w:rsid w:val="003D0F18"/>
    <w:rsid w:val="003D1ED4"/>
    <w:rsid w:val="003D259B"/>
    <w:rsid w:val="003D53CD"/>
    <w:rsid w:val="003D5A1F"/>
    <w:rsid w:val="003D73A3"/>
    <w:rsid w:val="003E064B"/>
    <w:rsid w:val="003E0D88"/>
    <w:rsid w:val="003E2B4A"/>
    <w:rsid w:val="003E546B"/>
    <w:rsid w:val="003E7990"/>
    <w:rsid w:val="003F282C"/>
    <w:rsid w:val="003F2AC2"/>
    <w:rsid w:val="003F44F5"/>
    <w:rsid w:val="003F4DAD"/>
    <w:rsid w:val="003F6D32"/>
    <w:rsid w:val="00400A3D"/>
    <w:rsid w:val="00401DEF"/>
    <w:rsid w:val="00401E49"/>
    <w:rsid w:val="00402506"/>
    <w:rsid w:val="004043E6"/>
    <w:rsid w:val="00405453"/>
    <w:rsid w:val="00405639"/>
    <w:rsid w:val="0041003A"/>
    <w:rsid w:val="004167F2"/>
    <w:rsid w:val="0042069E"/>
    <w:rsid w:val="00420F19"/>
    <w:rsid w:val="00423395"/>
    <w:rsid w:val="00425A21"/>
    <w:rsid w:val="0042718C"/>
    <w:rsid w:val="00430143"/>
    <w:rsid w:val="00432B81"/>
    <w:rsid w:val="00435477"/>
    <w:rsid w:val="00436ED5"/>
    <w:rsid w:val="00437B07"/>
    <w:rsid w:val="004431A4"/>
    <w:rsid w:val="00445717"/>
    <w:rsid w:val="0045120F"/>
    <w:rsid w:val="004578DA"/>
    <w:rsid w:val="00460453"/>
    <w:rsid w:val="00460857"/>
    <w:rsid w:val="004618DC"/>
    <w:rsid w:val="00461C40"/>
    <w:rsid w:val="00464007"/>
    <w:rsid w:val="00464D8F"/>
    <w:rsid w:val="0046621F"/>
    <w:rsid w:val="00466EFA"/>
    <w:rsid w:val="00470193"/>
    <w:rsid w:val="004727FD"/>
    <w:rsid w:val="0047403F"/>
    <w:rsid w:val="0047485B"/>
    <w:rsid w:val="004752DA"/>
    <w:rsid w:val="00481C29"/>
    <w:rsid w:val="0048263A"/>
    <w:rsid w:val="0048358C"/>
    <w:rsid w:val="004855F1"/>
    <w:rsid w:val="004859E0"/>
    <w:rsid w:val="004876B5"/>
    <w:rsid w:val="00487BC5"/>
    <w:rsid w:val="00490DCF"/>
    <w:rsid w:val="00493BE0"/>
    <w:rsid w:val="0049434F"/>
    <w:rsid w:val="00495D69"/>
    <w:rsid w:val="004A0834"/>
    <w:rsid w:val="004A0E6A"/>
    <w:rsid w:val="004A2F27"/>
    <w:rsid w:val="004A3F5E"/>
    <w:rsid w:val="004A4A37"/>
    <w:rsid w:val="004A4BDD"/>
    <w:rsid w:val="004A667D"/>
    <w:rsid w:val="004B08A7"/>
    <w:rsid w:val="004B26A1"/>
    <w:rsid w:val="004B313A"/>
    <w:rsid w:val="004B31D5"/>
    <w:rsid w:val="004B5DB4"/>
    <w:rsid w:val="004C2AF7"/>
    <w:rsid w:val="004C4247"/>
    <w:rsid w:val="004C53DC"/>
    <w:rsid w:val="004C6ED3"/>
    <w:rsid w:val="004D07B0"/>
    <w:rsid w:val="004E2C40"/>
    <w:rsid w:val="004E2CEF"/>
    <w:rsid w:val="004E4BFE"/>
    <w:rsid w:val="004E7C27"/>
    <w:rsid w:val="004F2693"/>
    <w:rsid w:val="004F483D"/>
    <w:rsid w:val="004F55F8"/>
    <w:rsid w:val="00510288"/>
    <w:rsid w:val="00511B6A"/>
    <w:rsid w:val="0051327C"/>
    <w:rsid w:val="005171CD"/>
    <w:rsid w:val="005232FD"/>
    <w:rsid w:val="00527607"/>
    <w:rsid w:val="00530C41"/>
    <w:rsid w:val="00531FEF"/>
    <w:rsid w:val="00532116"/>
    <w:rsid w:val="00532E65"/>
    <w:rsid w:val="00535080"/>
    <w:rsid w:val="0053613A"/>
    <w:rsid w:val="005365F0"/>
    <w:rsid w:val="00536D2E"/>
    <w:rsid w:val="005413DA"/>
    <w:rsid w:val="00541800"/>
    <w:rsid w:val="00543EC2"/>
    <w:rsid w:val="00543FC1"/>
    <w:rsid w:val="00552050"/>
    <w:rsid w:val="0055309E"/>
    <w:rsid w:val="00553100"/>
    <w:rsid w:val="005570B9"/>
    <w:rsid w:val="005574CC"/>
    <w:rsid w:val="005624D6"/>
    <w:rsid w:val="005655D5"/>
    <w:rsid w:val="00566F6D"/>
    <w:rsid w:val="00577F28"/>
    <w:rsid w:val="00581949"/>
    <w:rsid w:val="00584461"/>
    <w:rsid w:val="00587670"/>
    <w:rsid w:val="00593306"/>
    <w:rsid w:val="00595BC0"/>
    <w:rsid w:val="00595DCE"/>
    <w:rsid w:val="00596D19"/>
    <w:rsid w:val="00597959"/>
    <w:rsid w:val="005A47C3"/>
    <w:rsid w:val="005A61F2"/>
    <w:rsid w:val="005B0E68"/>
    <w:rsid w:val="005B2ECA"/>
    <w:rsid w:val="005B59B5"/>
    <w:rsid w:val="005B683C"/>
    <w:rsid w:val="005B6C18"/>
    <w:rsid w:val="005B7513"/>
    <w:rsid w:val="005C16E6"/>
    <w:rsid w:val="005C59B2"/>
    <w:rsid w:val="005D2832"/>
    <w:rsid w:val="005D5CFE"/>
    <w:rsid w:val="005E481C"/>
    <w:rsid w:val="005E5938"/>
    <w:rsid w:val="005E706D"/>
    <w:rsid w:val="005E730A"/>
    <w:rsid w:val="005E7A08"/>
    <w:rsid w:val="005E7E2F"/>
    <w:rsid w:val="005F1AF1"/>
    <w:rsid w:val="005F5D90"/>
    <w:rsid w:val="0060545D"/>
    <w:rsid w:val="00607F1C"/>
    <w:rsid w:val="006107EF"/>
    <w:rsid w:val="00614A89"/>
    <w:rsid w:val="00616B4A"/>
    <w:rsid w:val="00621068"/>
    <w:rsid w:val="00621A97"/>
    <w:rsid w:val="00625456"/>
    <w:rsid w:val="00625799"/>
    <w:rsid w:val="00627BF8"/>
    <w:rsid w:val="00631DF0"/>
    <w:rsid w:val="00633198"/>
    <w:rsid w:val="006355FE"/>
    <w:rsid w:val="00637672"/>
    <w:rsid w:val="00640CBF"/>
    <w:rsid w:val="006418C6"/>
    <w:rsid w:val="00641B28"/>
    <w:rsid w:val="006468BD"/>
    <w:rsid w:val="006526E5"/>
    <w:rsid w:val="00652C92"/>
    <w:rsid w:val="00654EC0"/>
    <w:rsid w:val="00655ADD"/>
    <w:rsid w:val="00655F5E"/>
    <w:rsid w:val="0065728B"/>
    <w:rsid w:val="00662120"/>
    <w:rsid w:val="00663BA1"/>
    <w:rsid w:val="00667241"/>
    <w:rsid w:val="00667C5B"/>
    <w:rsid w:val="0067202E"/>
    <w:rsid w:val="0067392D"/>
    <w:rsid w:val="006753E7"/>
    <w:rsid w:val="00677ECC"/>
    <w:rsid w:val="00681E5A"/>
    <w:rsid w:val="00682D5C"/>
    <w:rsid w:val="00683086"/>
    <w:rsid w:val="00684AB1"/>
    <w:rsid w:val="00687C36"/>
    <w:rsid w:val="006922D2"/>
    <w:rsid w:val="00692564"/>
    <w:rsid w:val="00692C62"/>
    <w:rsid w:val="00693079"/>
    <w:rsid w:val="00695CC4"/>
    <w:rsid w:val="006979EF"/>
    <w:rsid w:val="006A0836"/>
    <w:rsid w:val="006A6112"/>
    <w:rsid w:val="006A7B24"/>
    <w:rsid w:val="006B2A56"/>
    <w:rsid w:val="006B34D4"/>
    <w:rsid w:val="006B39FC"/>
    <w:rsid w:val="006B53FF"/>
    <w:rsid w:val="006C04D8"/>
    <w:rsid w:val="006C170C"/>
    <w:rsid w:val="006C338D"/>
    <w:rsid w:val="006C558E"/>
    <w:rsid w:val="006C6DFB"/>
    <w:rsid w:val="006C7329"/>
    <w:rsid w:val="006C7D92"/>
    <w:rsid w:val="006D03D0"/>
    <w:rsid w:val="006D219D"/>
    <w:rsid w:val="006D3032"/>
    <w:rsid w:val="006D349A"/>
    <w:rsid w:val="006D45D3"/>
    <w:rsid w:val="006E031B"/>
    <w:rsid w:val="006E2FC9"/>
    <w:rsid w:val="006E71D3"/>
    <w:rsid w:val="006F012B"/>
    <w:rsid w:val="006F67D4"/>
    <w:rsid w:val="006F79B9"/>
    <w:rsid w:val="007010D7"/>
    <w:rsid w:val="007033DD"/>
    <w:rsid w:val="00703FEC"/>
    <w:rsid w:val="00704BC3"/>
    <w:rsid w:val="00707483"/>
    <w:rsid w:val="00710C7B"/>
    <w:rsid w:val="00711BA6"/>
    <w:rsid w:val="007151C7"/>
    <w:rsid w:val="00715F42"/>
    <w:rsid w:val="00722924"/>
    <w:rsid w:val="00724AA4"/>
    <w:rsid w:val="007254C7"/>
    <w:rsid w:val="007264A7"/>
    <w:rsid w:val="0073064E"/>
    <w:rsid w:val="0073276C"/>
    <w:rsid w:val="0073370F"/>
    <w:rsid w:val="007338AF"/>
    <w:rsid w:val="0073436A"/>
    <w:rsid w:val="0073695D"/>
    <w:rsid w:val="00736D96"/>
    <w:rsid w:val="00750EFA"/>
    <w:rsid w:val="007523B8"/>
    <w:rsid w:val="00752B97"/>
    <w:rsid w:val="00755717"/>
    <w:rsid w:val="007567F5"/>
    <w:rsid w:val="00757EE3"/>
    <w:rsid w:val="0076011A"/>
    <w:rsid w:val="00760192"/>
    <w:rsid w:val="0076342A"/>
    <w:rsid w:val="00764352"/>
    <w:rsid w:val="00767D87"/>
    <w:rsid w:val="00773B68"/>
    <w:rsid w:val="007741E4"/>
    <w:rsid w:val="00775844"/>
    <w:rsid w:val="0077756F"/>
    <w:rsid w:val="00780DD6"/>
    <w:rsid w:val="007853C4"/>
    <w:rsid w:val="00786C87"/>
    <w:rsid w:val="00787E23"/>
    <w:rsid w:val="00793499"/>
    <w:rsid w:val="00797872"/>
    <w:rsid w:val="007A2548"/>
    <w:rsid w:val="007A36EB"/>
    <w:rsid w:val="007A4C53"/>
    <w:rsid w:val="007A5F57"/>
    <w:rsid w:val="007B2810"/>
    <w:rsid w:val="007B3A1D"/>
    <w:rsid w:val="007B6891"/>
    <w:rsid w:val="007B6E25"/>
    <w:rsid w:val="007C518C"/>
    <w:rsid w:val="007C5B5F"/>
    <w:rsid w:val="007C69FA"/>
    <w:rsid w:val="007C6D8B"/>
    <w:rsid w:val="007D1C90"/>
    <w:rsid w:val="007D3DBD"/>
    <w:rsid w:val="007D51F0"/>
    <w:rsid w:val="007D6F57"/>
    <w:rsid w:val="007E0018"/>
    <w:rsid w:val="007E13C2"/>
    <w:rsid w:val="007E185C"/>
    <w:rsid w:val="007E779D"/>
    <w:rsid w:val="007F43D2"/>
    <w:rsid w:val="007F4828"/>
    <w:rsid w:val="007F7878"/>
    <w:rsid w:val="00802FE1"/>
    <w:rsid w:val="00803EC7"/>
    <w:rsid w:val="008041C1"/>
    <w:rsid w:val="0080420D"/>
    <w:rsid w:val="008053DE"/>
    <w:rsid w:val="0080767F"/>
    <w:rsid w:val="00810B57"/>
    <w:rsid w:val="00811078"/>
    <w:rsid w:val="00812AF7"/>
    <w:rsid w:val="00812F3E"/>
    <w:rsid w:val="008156AC"/>
    <w:rsid w:val="00816A5B"/>
    <w:rsid w:val="008241AE"/>
    <w:rsid w:val="0082527F"/>
    <w:rsid w:val="0083003B"/>
    <w:rsid w:val="00832120"/>
    <w:rsid w:val="00834D24"/>
    <w:rsid w:val="00835457"/>
    <w:rsid w:val="0084078C"/>
    <w:rsid w:val="008422A2"/>
    <w:rsid w:val="00842BE6"/>
    <w:rsid w:val="00844BF4"/>
    <w:rsid w:val="008457EB"/>
    <w:rsid w:val="00852FE0"/>
    <w:rsid w:val="0085566C"/>
    <w:rsid w:val="00860AC2"/>
    <w:rsid w:val="00860D85"/>
    <w:rsid w:val="00862A2D"/>
    <w:rsid w:val="00864421"/>
    <w:rsid w:val="008656BA"/>
    <w:rsid w:val="00873581"/>
    <w:rsid w:val="0087450C"/>
    <w:rsid w:val="0088022C"/>
    <w:rsid w:val="00881DF3"/>
    <w:rsid w:val="0088270B"/>
    <w:rsid w:val="00884044"/>
    <w:rsid w:val="00884533"/>
    <w:rsid w:val="00891754"/>
    <w:rsid w:val="0089280B"/>
    <w:rsid w:val="00892CF9"/>
    <w:rsid w:val="00896463"/>
    <w:rsid w:val="00896593"/>
    <w:rsid w:val="008A2611"/>
    <w:rsid w:val="008A6414"/>
    <w:rsid w:val="008A6D58"/>
    <w:rsid w:val="008B4973"/>
    <w:rsid w:val="008B51A6"/>
    <w:rsid w:val="008B68FA"/>
    <w:rsid w:val="008C1F18"/>
    <w:rsid w:val="008C274D"/>
    <w:rsid w:val="008C5AA1"/>
    <w:rsid w:val="008C7987"/>
    <w:rsid w:val="008D061B"/>
    <w:rsid w:val="008D19A2"/>
    <w:rsid w:val="008D1A2F"/>
    <w:rsid w:val="008D27DF"/>
    <w:rsid w:val="008D36A8"/>
    <w:rsid w:val="008D3B9C"/>
    <w:rsid w:val="008D4272"/>
    <w:rsid w:val="008D460E"/>
    <w:rsid w:val="008D512A"/>
    <w:rsid w:val="008D750B"/>
    <w:rsid w:val="008E12CA"/>
    <w:rsid w:val="008E4736"/>
    <w:rsid w:val="008E51AE"/>
    <w:rsid w:val="008F1855"/>
    <w:rsid w:val="008F249C"/>
    <w:rsid w:val="008F260C"/>
    <w:rsid w:val="008F46E9"/>
    <w:rsid w:val="008F72F8"/>
    <w:rsid w:val="008F7CE4"/>
    <w:rsid w:val="00900D10"/>
    <w:rsid w:val="00901D29"/>
    <w:rsid w:val="00912282"/>
    <w:rsid w:val="009127AD"/>
    <w:rsid w:val="00912FCC"/>
    <w:rsid w:val="009144EB"/>
    <w:rsid w:val="009145EC"/>
    <w:rsid w:val="00914A88"/>
    <w:rsid w:val="0091530C"/>
    <w:rsid w:val="00915F0B"/>
    <w:rsid w:val="00921538"/>
    <w:rsid w:val="00921E3A"/>
    <w:rsid w:val="0092291F"/>
    <w:rsid w:val="009239FF"/>
    <w:rsid w:val="0092629B"/>
    <w:rsid w:val="00932D60"/>
    <w:rsid w:val="00934715"/>
    <w:rsid w:val="009347FA"/>
    <w:rsid w:val="00935B26"/>
    <w:rsid w:val="009368EB"/>
    <w:rsid w:val="00943BFA"/>
    <w:rsid w:val="00944B15"/>
    <w:rsid w:val="00950F49"/>
    <w:rsid w:val="00953482"/>
    <w:rsid w:val="00953666"/>
    <w:rsid w:val="00955DFE"/>
    <w:rsid w:val="00960061"/>
    <w:rsid w:val="0096057E"/>
    <w:rsid w:val="00961C79"/>
    <w:rsid w:val="00962152"/>
    <w:rsid w:val="00964063"/>
    <w:rsid w:val="0096497A"/>
    <w:rsid w:val="00964E1D"/>
    <w:rsid w:val="009660DA"/>
    <w:rsid w:val="00967A56"/>
    <w:rsid w:val="009719E9"/>
    <w:rsid w:val="00973998"/>
    <w:rsid w:val="00975356"/>
    <w:rsid w:val="00977F17"/>
    <w:rsid w:val="00980918"/>
    <w:rsid w:val="00982646"/>
    <w:rsid w:val="009833F7"/>
    <w:rsid w:val="00984096"/>
    <w:rsid w:val="00984471"/>
    <w:rsid w:val="009853B3"/>
    <w:rsid w:val="00985CEE"/>
    <w:rsid w:val="00992C6E"/>
    <w:rsid w:val="00993680"/>
    <w:rsid w:val="00993986"/>
    <w:rsid w:val="00994AB0"/>
    <w:rsid w:val="00995BC2"/>
    <w:rsid w:val="00996707"/>
    <w:rsid w:val="009A0D1B"/>
    <w:rsid w:val="009A1996"/>
    <w:rsid w:val="009A2BAD"/>
    <w:rsid w:val="009A44D3"/>
    <w:rsid w:val="009A52F2"/>
    <w:rsid w:val="009A6E5F"/>
    <w:rsid w:val="009A793D"/>
    <w:rsid w:val="009B095A"/>
    <w:rsid w:val="009B28A1"/>
    <w:rsid w:val="009B5944"/>
    <w:rsid w:val="009B5D68"/>
    <w:rsid w:val="009C01C5"/>
    <w:rsid w:val="009C1D9D"/>
    <w:rsid w:val="009C5C27"/>
    <w:rsid w:val="009C7726"/>
    <w:rsid w:val="009D1453"/>
    <w:rsid w:val="009D1E2E"/>
    <w:rsid w:val="009D20AB"/>
    <w:rsid w:val="009D2CB3"/>
    <w:rsid w:val="009D3D0A"/>
    <w:rsid w:val="009D3D10"/>
    <w:rsid w:val="009D4FDD"/>
    <w:rsid w:val="009D51A3"/>
    <w:rsid w:val="009D6D52"/>
    <w:rsid w:val="009D7520"/>
    <w:rsid w:val="009D7759"/>
    <w:rsid w:val="009D77B4"/>
    <w:rsid w:val="009E0265"/>
    <w:rsid w:val="009E468D"/>
    <w:rsid w:val="009E7179"/>
    <w:rsid w:val="009E7C24"/>
    <w:rsid w:val="009F0CA2"/>
    <w:rsid w:val="009F155E"/>
    <w:rsid w:val="009F3476"/>
    <w:rsid w:val="009F4AF9"/>
    <w:rsid w:val="00A031AA"/>
    <w:rsid w:val="00A03B82"/>
    <w:rsid w:val="00A06FAC"/>
    <w:rsid w:val="00A07F5B"/>
    <w:rsid w:val="00A11AF9"/>
    <w:rsid w:val="00A1524C"/>
    <w:rsid w:val="00A15A99"/>
    <w:rsid w:val="00A177C8"/>
    <w:rsid w:val="00A3157E"/>
    <w:rsid w:val="00A35E20"/>
    <w:rsid w:val="00A36DC9"/>
    <w:rsid w:val="00A40B43"/>
    <w:rsid w:val="00A42759"/>
    <w:rsid w:val="00A43826"/>
    <w:rsid w:val="00A51EF0"/>
    <w:rsid w:val="00A55575"/>
    <w:rsid w:val="00A55E0B"/>
    <w:rsid w:val="00A5656E"/>
    <w:rsid w:val="00A61181"/>
    <w:rsid w:val="00A65313"/>
    <w:rsid w:val="00A65496"/>
    <w:rsid w:val="00A66DBF"/>
    <w:rsid w:val="00A70FD1"/>
    <w:rsid w:val="00A74050"/>
    <w:rsid w:val="00A764C3"/>
    <w:rsid w:val="00A804E9"/>
    <w:rsid w:val="00A8069E"/>
    <w:rsid w:val="00A842FE"/>
    <w:rsid w:val="00A84A5C"/>
    <w:rsid w:val="00A87477"/>
    <w:rsid w:val="00A87C92"/>
    <w:rsid w:val="00A87D2A"/>
    <w:rsid w:val="00A87EB1"/>
    <w:rsid w:val="00A965DA"/>
    <w:rsid w:val="00AA11AF"/>
    <w:rsid w:val="00AA24B0"/>
    <w:rsid w:val="00AA394A"/>
    <w:rsid w:val="00AA506A"/>
    <w:rsid w:val="00AA7AB1"/>
    <w:rsid w:val="00AB0602"/>
    <w:rsid w:val="00AB248E"/>
    <w:rsid w:val="00AB5895"/>
    <w:rsid w:val="00AB6641"/>
    <w:rsid w:val="00AB66D4"/>
    <w:rsid w:val="00AB697D"/>
    <w:rsid w:val="00AB75BB"/>
    <w:rsid w:val="00AC2A9E"/>
    <w:rsid w:val="00AC3440"/>
    <w:rsid w:val="00AC4282"/>
    <w:rsid w:val="00AC7380"/>
    <w:rsid w:val="00AD0F8A"/>
    <w:rsid w:val="00AD16C2"/>
    <w:rsid w:val="00AD2F6D"/>
    <w:rsid w:val="00AD32A0"/>
    <w:rsid w:val="00AD53C2"/>
    <w:rsid w:val="00AD76FE"/>
    <w:rsid w:val="00AE0282"/>
    <w:rsid w:val="00AE210E"/>
    <w:rsid w:val="00AE373C"/>
    <w:rsid w:val="00AE6212"/>
    <w:rsid w:val="00AE69D0"/>
    <w:rsid w:val="00AF0718"/>
    <w:rsid w:val="00B005F4"/>
    <w:rsid w:val="00B006D5"/>
    <w:rsid w:val="00B01249"/>
    <w:rsid w:val="00B0233C"/>
    <w:rsid w:val="00B045A2"/>
    <w:rsid w:val="00B07C17"/>
    <w:rsid w:val="00B1006D"/>
    <w:rsid w:val="00B10AD4"/>
    <w:rsid w:val="00B124DA"/>
    <w:rsid w:val="00B15FFA"/>
    <w:rsid w:val="00B224B0"/>
    <w:rsid w:val="00B2461D"/>
    <w:rsid w:val="00B32B4A"/>
    <w:rsid w:val="00B334EB"/>
    <w:rsid w:val="00B3409F"/>
    <w:rsid w:val="00B346EA"/>
    <w:rsid w:val="00B353AA"/>
    <w:rsid w:val="00B415F0"/>
    <w:rsid w:val="00B426DA"/>
    <w:rsid w:val="00B42C0F"/>
    <w:rsid w:val="00B438C8"/>
    <w:rsid w:val="00B44548"/>
    <w:rsid w:val="00B447F0"/>
    <w:rsid w:val="00B46D53"/>
    <w:rsid w:val="00B46E62"/>
    <w:rsid w:val="00B51EF0"/>
    <w:rsid w:val="00B57727"/>
    <w:rsid w:val="00B618F7"/>
    <w:rsid w:val="00B65B68"/>
    <w:rsid w:val="00B73A8B"/>
    <w:rsid w:val="00B74128"/>
    <w:rsid w:val="00B7485B"/>
    <w:rsid w:val="00B80BEE"/>
    <w:rsid w:val="00B81867"/>
    <w:rsid w:val="00B82BA2"/>
    <w:rsid w:val="00B86BD0"/>
    <w:rsid w:val="00B95A87"/>
    <w:rsid w:val="00BA018D"/>
    <w:rsid w:val="00BA09F0"/>
    <w:rsid w:val="00BA45F3"/>
    <w:rsid w:val="00BB06F5"/>
    <w:rsid w:val="00BB18EF"/>
    <w:rsid w:val="00BB2549"/>
    <w:rsid w:val="00BB46C9"/>
    <w:rsid w:val="00BB5875"/>
    <w:rsid w:val="00BC3A34"/>
    <w:rsid w:val="00BC3FF0"/>
    <w:rsid w:val="00BC41AF"/>
    <w:rsid w:val="00BC6BD6"/>
    <w:rsid w:val="00BC7C0A"/>
    <w:rsid w:val="00BD0EDE"/>
    <w:rsid w:val="00BD2B83"/>
    <w:rsid w:val="00BD34B5"/>
    <w:rsid w:val="00BD5039"/>
    <w:rsid w:val="00BD7A9E"/>
    <w:rsid w:val="00BE407B"/>
    <w:rsid w:val="00BF0F37"/>
    <w:rsid w:val="00BF4FCB"/>
    <w:rsid w:val="00BF6115"/>
    <w:rsid w:val="00BF71C7"/>
    <w:rsid w:val="00C000E0"/>
    <w:rsid w:val="00C054A1"/>
    <w:rsid w:val="00C12D10"/>
    <w:rsid w:val="00C15016"/>
    <w:rsid w:val="00C1505C"/>
    <w:rsid w:val="00C15561"/>
    <w:rsid w:val="00C160AB"/>
    <w:rsid w:val="00C17111"/>
    <w:rsid w:val="00C17C25"/>
    <w:rsid w:val="00C17C89"/>
    <w:rsid w:val="00C21D3A"/>
    <w:rsid w:val="00C23CE9"/>
    <w:rsid w:val="00C25ADD"/>
    <w:rsid w:val="00C33073"/>
    <w:rsid w:val="00C35A9F"/>
    <w:rsid w:val="00C379F5"/>
    <w:rsid w:val="00C407AB"/>
    <w:rsid w:val="00C408D3"/>
    <w:rsid w:val="00C4118C"/>
    <w:rsid w:val="00C4702E"/>
    <w:rsid w:val="00C512A7"/>
    <w:rsid w:val="00C5222E"/>
    <w:rsid w:val="00C538A7"/>
    <w:rsid w:val="00C55099"/>
    <w:rsid w:val="00C57A26"/>
    <w:rsid w:val="00C60A93"/>
    <w:rsid w:val="00C62460"/>
    <w:rsid w:val="00C625EB"/>
    <w:rsid w:val="00C62D8D"/>
    <w:rsid w:val="00C632CC"/>
    <w:rsid w:val="00C7134C"/>
    <w:rsid w:val="00C751A2"/>
    <w:rsid w:val="00C75381"/>
    <w:rsid w:val="00C8020B"/>
    <w:rsid w:val="00C80240"/>
    <w:rsid w:val="00C81968"/>
    <w:rsid w:val="00C81E8C"/>
    <w:rsid w:val="00C847B9"/>
    <w:rsid w:val="00C86B3B"/>
    <w:rsid w:val="00C86FA2"/>
    <w:rsid w:val="00C93B6A"/>
    <w:rsid w:val="00C94624"/>
    <w:rsid w:val="00C960BD"/>
    <w:rsid w:val="00CA17F6"/>
    <w:rsid w:val="00CA18C1"/>
    <w:rsid w:val="00CA1F9A"/>
    <w:rsid w:val="00CA3837"/>
    <w:rsid w:val="00CB7DCC"/>
    <w:rsid w:val="00CC0777"/>
    <w:rsid w:val="00CC104E"/>
    <w:rsid w:val="00CC16FA"/>
    <w:rsid w:val="00CC38AE"/>
    <w:rsid w:val="00CC4B88"/>
    <w:rsid w:val="00CC4EFE"/>
    <w:rsid w:val="00CC6665"/>
    <w:rsid w:val="00CD02D6"/>
    <w:rsid w:val="00CD1096"/>
    <w:rsid w:val="00CD1926"/>
    <w:rsid w:val="00CD308A"/>
    <w:rsid w:val="00CD6414"/>
    <w:rsid w:val="00CD71BC"/>
    <w:rsid w:val="00CE1093"/>
    <w:rsid w:val="00CE33DE"/>
    <w:rsid w:val="00CE3886"/>
    <w:rsid w:val="00CE45A2"/>
    <w:rsid w:val="00CE5C38"/>
    <w:rsid w:val="00CF1255"/>
    <w:rsid w:val="00CF6479"/>
    <w:rsid w:val="00CF705E"/>
    <w:rsid w:val="00D01D4D"/>
    <w:rsid w:val="00D04EFD"/>
    <w:rsid w:val="00D055B0"/>
    <w:rsid w:val="00D0563D"/>
    <w:rsid w:val="00D06062"/>
    <w:rsid w:val="00D0742D"/>
    <w:rsid w:val="00D077C8"/>
    <w:rsid w:val="00D07D56"/>
    <w:rsid w:val="00D10093"/>
    <w:rsid w:val="00D11E6D"/>
    <w:rsid w:val="00D15245"/>
    <w:rsid w:val="00D15835"/>
    <w:rsid w:val="00D1759C"/>
    <w:rsid w:val="00D17883"/>
    <w:rsid w:val="00D17B97"/>
    <w:rsid w:val="00D23317"/>
    <w:rsid w:val="00D23329"/>
    <w:rsid w:val="00D24D5D"/>
    <w:rsid w:val="00D27CC7"/>
    <w:rsid w:val="00D31861"/>
    <w:rsid w:val="00D35A47"/>
    <w:rsid w:val="00D36EFF"/>
    <w:rsid w:val="00D41CAB"/>
    <w:rsid w:val="00D41DF7"/>
    <w:rsid w:val="00D41F9B"/>
    <w:rsid w:val="00D43372"/>
    <w:rsid w:val="00D44823"/>
    <w:rsid w:val="00D46B25"/>
    <w:rsid w:val="00D47DA8"/>
    <w:rsid w:val="00D51C99"/>
    <w:rsid w:val="00D52E66"/>
    <w:rsid w:val="00D535C8"/>
    <w:rsid w:val="00D5451F"/>
    <w:rsid w:val="00D57ACF"/>
    <w:rsid w:val="00D612D2"/>
    <w:rsid w:val="00D61BE8"/>
    <w:rsid w:val="00D651A9"/>
    <w:rsid w:val="00D70801"/>
    <w:rsid w:val="00D70F57"/>
    <w:rsid w:val="00D74DF5"/>
    <w:rsid w:val="00D76D56"/>
    <w:rsid w:val="00D76F14"/>
    <w:rsid w:val="00D8502A"/>
    <w:rsid w:val="00D8688E"/>
    <w:rsid w:val="00D87013"/>
    <w:rsid w:val="00D8731E"/>
    <w:rsid w:val="00D9001F"/>
    <w:rsid w:val="00D9174F"/>
    <w:rsid w:val="00D91D09"/>
    <w:rsid w:val="00D9211A"/>
    <w:rsid w:val="00D92B41"/>
    <w:rsid w:val="00D9470E"/>
    <w:rsid w:val="00D96FB1"/>
    <w:rsid w:val="00DA16E3"/>
    <w:rsid w:val="00DA2DA8"/>
    <w:rsid w:val="00DA4DC1"/>
    <w:rsid w:val="00DA595C"/>
    <w:rsid w:val="00DB0367"/>
    <w:rsid w:val="00DB2650"/>
    <w:rsid w:val="00DB532D"/>
    <w:rsid w:val="00DB6EE5"/>
    <w:rsid w:val="00DB724C"/>
    <w:rsid w:val="00DB7AAB"/>
    <w:rsid w:val="00DC53E1"/>
    <w:rsid w:val="00DC650E"/>
    <w:rsid w:val="00DC6B46"/>
    <w:rsid w:val="00DD161F"/>
    <w:rsid w:val="00DD42BA"/>
    <w:rsid w:val="00DD584C"/>
    <w:rsid w:val="00DE1071"/>
    <w:rsid w:val="00DE2B28"/>
    <w:rsid w:val="00DE3450"/>
    <w:rsid w:val="00DE630E"/>
    <w:rsid w:val="00DE7317"/>
    <w:rsid w:val="00DF01A7"/>
    <w:rsid w:val="00DF592C"/>
    <w:rsid w:val="00E01837"/>
    <w:rsid w:val="00E01ED4"/>
    <w:rsid w:val="00E02BC8"/>
    <w:rsid w:val="00E02FF5"/>
    <w:rsid w:val="00E060AE"/>
    <w:rsid w:val="00E162D3"/>
    <w:rsid w:val="00E2120F"/>
    <w:rsid w:val="00E23A80"/>
    <w:rsid w:val="00E263AF"/>
    <w:rsid w:val="00E263DB"/>
    <w:rsid w:val="00E26A8F"/>
    <w:rsid w:val="00E27DE1"/>
    <w:rsid w:val="00E317CB"/>
    <w:rsid w:val="00E31E0F"/>
    <w:rsid w:val="00E323D4"/>
    <w:rsid w:val="00E331C5"/>
    <w:rsid w:val="00E35D8A"/>
    <w:rsid w:val="00E366E8"/>
    <w:rsid w:val="00E36828"/>
    <w:rsid w:val="00E40DB7"/>
    <w:rsid w:val="00E422BA"/>
    <w:rsid w:val="00E42BE0"/>
    <w:rsid w:val="00E44FBF"/>
    <w:rsid w:val="00E45C73"/>
    <w:rsid w:val="00E46C8A"/>
    <w:rsid w:val="00E508E1"/>
    <w:rsid w:val="00E52F71"/>
    <w:rsid w:val="00E5489F"/>
    <w:rsid w:val="00E552AE"/>
    <w:rsid w:val="00E56417"/>
    <w:rsid w:val="00E57C07"/>
    <w:rsid w:val="00E615C3"/>
    <w:rsid w:val="00E64007"/>
    <w:rsid w:val="00E655C6"/>
    <w:rsid w:val="00E66047"/>
    <w:rsid w:val="00E7196F"/>
    <w:rsid w:val="00E71B0F"/>
    <w:rsid w:val="00E721B2"/>
    <w:rsid w:val="00E72808"/>
    <w:rsid w:val="00E73235"/>
    <w:rsid w:val="00E751C1"/>
    <w:rsid w:val="00E83989"/>
    <w:rsid w:val="00E95103"/>
    <w:rsid w:val="00E95BE6"/>
    <w:rsid w:val="00EA023B"/>
    <w:rsid w:val="00EA0893"/>
    <w:rsid w:val="00EA2285"/>
    <w:rsid w:val="00EA22C9"/>
    <w:rsid w:val="00EA369D"/>
    <w:rsid w:val="00EA3DC4"/>
    <w:rsid w:val="00EA5AA0"/>
    <w:rsid w:val="00EA6328"/>
    <w:rsid w:val="00EB0517"/>
    <w:rsid w:val="00EB0CFC"/>
    <w:rsid w:val="00EB5AA4"/>
    <w:rsid w:val="00EC146A"/>
    <w:rsid w:val="00EC2DCB"/>
    <w:rsid w:val="00EC37C7"/>
    <w:rsid w:val="00EC3F2E"/>
    <w:rsid w:val="00EC48C4"/>
    <w:rsid w:val="00EC620D"/>
    <w:rsid w:val="00EC64F9"/>
    <w:rsid w:val="00ED1404"/>
    <w:rsid w:val="00ED2C96"/>
    <w:rsid w:val="00ED4FDE"/>
    <w:rsid w:val="00ED6325"/>
    <w:rsid w:val="00ED66AA"/>
    <w:rsid w:val="00EE2392"/>
    <w:rsid w:val="00EE380D"/>
    <w:rsid w:val="00EE40CA"/>
    <w:rsid w:val="00EE412A"/>
    <w:rsid w:val="00EE4DA9"/>
    <w:rsid w:val="00EF0429"/>
    <w:rsid w:val="00EF08E1"/>
    <w:rsid w:val="00EF0A3B"/>
    <w:rsid w:val="00EF0EA3"/>
    <w:rsid w:val="00EF1A35"/>
    <w:rsid w:val="00EF334E"/>
    <w:rsid w:val="00EF4AC1"/>
    <w:rsid w:val="00EF6D55"/>
    <w:rsid w:val="00EF7D6F"/>
    <w:rsid w:val="00EF7EEC"/>
    <w:rsid w:val="00F01135"/>
    <w:rsid w:val="00F01C25"/>
    <w:rsid w:val="00F02ED8"/>
    <w:rsid w:val="00F0461D"/>
    <w:rsid w:val="00F04FAD"/>
    <w:rsid w:val="00F06708"/>
    <w:rsid w:val="00F100D9"/>
    <w:rsid w:val="00F10D7F"/>
    <w:rsid w:val="00F114E4"/>
    <w:rsid w:val="00F13611"/>
    <w:rsid w:val="00F13A60"/>
    <w:rsid w:val="00F16D56"/>
    <w:rsid w:val="00F17736"/>
    <w:rsid w:val="00F17BEE"/>
    <w:rsid w:val="00F225FD"/>
    <w:rsid w:val="00F228D1"/>
    <w:rsid w:val="00F23DC8"/>
    <w:rsid w:val="00F244E4"/>
    <w:rsid w:val="00F2458C"/>
    <w:rsid w:val="00F24F0D"/>
    <w:rsid w:val="00F25A9F"/>
    <w:rsid w:val="00F27C26"/>
    <w:rsid w:val="00F30667"/>
    <w:rsid w:val="00F31DCF"/>
    <w:rsid w:val="00F36AF0"/>
    <w:rsid w:val="00F42565"/>
    <w:rsid w:val="00F4431D"/>
    <w:rsid w:val="00F44A1A"/>
    <w:rsid w:val="00F44EDE"/>
    <w:rsid w:val="00F46B85"/>
    <w:rsid w:val="00F473FC"/>
    <w:rsid w:val="00F51BA5"/>
    <w:rsid w:val="00F51DF1"/>
    <w:rsid w:val="00F52355"/>
    <w:rsid w:val="00F571F8"/>
    <w:rsid w:val="00F62278"/>
    <w:rsid w:val="00F66E79"/>
    <w:rsid w:val="00F6715E"/>
    <w:rsid w:val="00F707A1"/>
    <w:rsid w:val="00F7094E"/>
    <w:rsid w:val="00F70DF1"/>
    <w:rsid w:val="00F711DF"/>
    <w:rsid w:val="00F72036"/>
    <w:rsid w:val="00F72E78"/>
    <w:rsid w:val="00F76D21"/>
    <w:rsid w:val="00F8144B"/>
    <w:rsid w:val="00F82B67"/>
    <w:rsid w:val="00F82D00"/>
    <w:rsid w:val="00F83549"/>
    <w:rsid w:val="00F83E78"/>
    <w:rsid w:val="00F84814"/>
    <w:rsid w:val="00F84F45"/>
    <w:rsid w:val="00F8524C"/>
    <w:rsid w:val="00F85369"/>
    <w:rsid w:val="00F85A41"/>
    <w:rsid w:val="00F90B50"/>
    <w:rsid w:val="00F928C0"/>
    <w:rsid w:val="00F92EF4"/>
    <w:rsid w:val="00F93D11"/>
    <w:rsid w:val="00F97896"/>
    <w:rsid w:val="00F9795F"/>
    <w:rsid w:val="00FA2C1F"/>
    <w:rsid w:val="00FA3E69"/>
    <w:rsid w:val="00FA433A"/>
    <w:rsid w:val="00FA4F77"/>
    <w:rsid w:val="00FA68DD"/>
    <w:rsid w:val="00FB30B3"/>
    <w:rsid w:val="00FB3A4F"/>
    <w:rsid w:val="00FB48D4"/>
    <w:rsid w:val="00FB5D96"/>
    <w:rsid w:val="00FC0200"/>
    <w:rsid w:val="00FC0882"/>
    <w:rsid w:val="00FC2BDF"/>
    <w:rsid w:val="00FC3ABD"/>
    <w:rsid w:val="00FC6DA4"/>
    <w:rsid w:val="00FD0FA1"/>
    <w:rsid w:val="00FD1161"/>
    <w:rsid w:val="00FD2059"/>
    <w:rsid w:val="00FD36D6"/>
    <w:rsid w:val="00FE15DD"/>
    <w:rsid w:val="00FE3637"/>
    <w:rsid w:val="0205019C"/>
    <w:rsid w:val="029506B1"/>
    <w:rsid w:val="04DB54F5"/>
    <w:rsid w:val="070C3245"/>
    <w:rsid w:val="08954ED6"/>
    <w:rsid w:val="094939A1"/>
    <w:rsid w:val="0A36027E"/>
    <w:rsid w:val="0BD3052F"/>
    <w:rsid w:val="0C080FC2"/>
    <w:rsid w:val="0CDE0017"/>
    <w:rsid w:val="0D1029CF"/>
    <w:rsid w:val="0F195338"/>
    <w:rsid w:val="0F4D7BB9"/>
    <w:rsid w:val="0FF95095"/>
    <w:rsid w:val="10D114E2"/>
    <w:rsid w:val="137972F1"/>
    <w:rsid w:val="13A42E00"/>
    <w:rsid w:val="14166F15"/>
    <w:rsid w:val="17AA14A0"/>
    <w:rsid w:val="18CC2CDE"/>
    <w:rsid w:val="19236D1A"/>
    <w:rsid w:val="193130F9"/>
    <w:rsid w:val="1A044253"/>
    <w:rsid w:val="1E3D6535"/>
    <w:rsid w:val="1FED5EEE"/>
    <w:rsid w:val="214C2E73"/>
    <w:rsid w:val="22504FFE"/>
    <w:rsid w:val="236E1715"/>
    <w:rsid w:val="246430E5"/>
    <w:rsid w:val="288D3F76"/>
    <w:rsid w:val="29077956"/>
    <w:rsid w:val="292A4865"/>
    <w:rsid w:val="295A2878"/>
    <w:rsid w:val="2D0C5FD7"/>
    <w:rsid w:val="2E640AB9"/>
    <w:rsid w:val="2EBE26C3"/>
    <w:rsid w:val="314F532F"/>
    <w:rsid w:val="33C37EBF"/>
    <w:rsid w:val="36EB30B2"/>
    <w:rsid w:val="36F357C0"/>
    <w:rsid w:val="389E24D1"/>
    <w:rsid w:val="38E369BE"/>
    <w:rsid w:val="3A356BDC"/>
    <w:rsid w:val="3D7E0324"/>
    <w:rsid w:val="3DE45D4C"/>
    <w:rsid w:val="3EE91047"/>
    <w:rsid w:val="40E73EE4"/>
    <w:rsid w:val="41A43C2D"/>
    <w:rsid w:val="41BB1772"/>
    <w:rsid w:val="420C519F"/>
    <w:rsid w:val="42A52948"/>
    <w:rsid w:val="43CE2DA7"/>
    <w:rsid w:val="44627E8A"/>
    <w:rsid w:val="44B91BB1"/>
    <w:rsid w:val="45CE1CBC"/>
    <w:rsid w:val="4814073D"/>
    <w:rsid w:val="48384622"/>
    <w:rsid w:val="48F95929"/>
    <w:rsid w:val="4D887FAF"/>
    <w:rsid w:val="4E706174"/>
    <w:rsid w:val="4F8C61C8"/>
    <w:rsid w:val="4FCE5993"/>
    <w:rsid w:val="4FF33F92"/>
    <w:rsid w:val="516552BA"/>
    <w:rsid w:val="51975C59"/>
    <w:rsid w:val="51E46D53"/>
    <w:rsid w:val="543E3BA3"/>
    <w:rsid w:val="54584BAA"/>
    <w:rsid w:val="56385B0E"/>
    <w:rsid w:val="57534611"/>
    <w:rsid w:val="57887F8F"/>
    <w:rsid w:val="584B3681"/>
    <w:rsid w:val="58B14227"/>
    <w:rsid w:val="58DF1D3A"/>
    <w:rsid w:val="59D61560"/>
    <w:rsid w:val="5A084775"/>
    <w:rsid w:val="5A170152"/>
    <w:rsid w:val="5B986C83"/>
    <w:rsid w:val="5D912E1C"/>
    <w:rsid w:val="5DE739C6"/>
    <w:rsid w:val="5EA83F26"/>
    <w:rsid w:val="5EC07EF1"/>
    <w:rsid w:val="61610C60"/>
    <w:rsid w:val="616D4622"/>
    <w:rsid w:val="619E6B10"/>
    <w:rsid w:val="6322151C"/>
    <w:rsid w:val="633412F9"/>
    <w:rsid w:val="64545FD6"/>
    <w:rsid w:val="64897A15"/>
    <w:rsid w:val="65E76290"/>
    <w:rsid w:val="67387C16"/>
    <w:rsid w:val="677102D7"/>
    <w:rsid w:val="67E20FB7"/>
    <w:rsid w:val="6EC90E50"/>
    <w:rsid w:val="6EFD178F"/>
    <w:rsid w:val="6FC4269D"/>
    <w:rsid w:val="6FEB1E42"/>
    <w:rsid w:val="704359DC"/>
    <w:rsid w:val="70C4734F"/>
    <w:rsid w:val="71800327"/>
    <w:rsid w:val="726F4420"/>
    <w:rsid w:val="756A726F"/>
    <w:rsid w:val="760B4200"/>
    <w:rsid w:val="769B6D97"/>
    <w:rsid w:val="78AE67CB"/>
    <w:rsid w:val="7A346202"/>
    <w:rsid w:val="7A3A6673"/>
    <w:rsid w:val="7D3B7DCB"/>
    <w:rsid w:val="7FC7787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endnote text" w:unhideWhenUsed="1"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878"/>
    <w:pPr>
      <w:widowControl w:val="0"/>
      <w:jc w:val="both"/>
    </w:pPr>
    <w:rPr>
      <w:rFonts w:ascii="Times New Roman" w:hAnsi="Times New Roman"/>
      <w:kern w:val="2"/>
      <w:sz w:val="21"/>
      <w:szCs w:val="24"/>
    </w:rPr>
  </w:style>
  <w:style w:type="paragraph" w:styleId="1">
    <w:name w:val="heading 1"/>
    <w:basedOn w:val="a"/>
    <w:next w:val="a"/>
    <w:link w:val="1Char1"/>
    <w:qFormat/>
    <w:rsid w:val="007F7878"/>
    <w:pPr>
      <w:keepNext/>
      <w:keepLines/>
      <w:spacing w:line="578" w:lineRule="auto"/>
      <w:outlineLvl w:val="0"/>
    </w:pPr>
    <w:rPr>
      <w:rFonts w:ascii="Calibri" w:hAnsi="Calibri"/>
      <w:b/>
      <w:bCs/>
      <w:kern w:val="44"/>
      <w:sz w:val="44"/>
      <w:szCs w:val="44"/>
    </w:rPr>
  </w:style>
  <w:style w:type="paragraph" w:styleId="2">
    <w:name w:val="heading 2"/>
    <w:basedOn w:val="a"/>
    <w:next w:val="a"/>
    <w:link w:val="2Char1"/>
    <w:qFormat/>
    <w:rsid w:val="007F7878"/>
    <w:pPr>
      <w:keepNext/>
      <w:keepLines/>
      <w:spacing w:line="416" w:lineRule="auto"/>
      <w:outlineLvl w:val="1"/>
    </w:pPr>
    <w:rPr>
      <w:rFonts w:ascii="Arial" w:eastAsia="黑体" w:hAnsi="Arial"/>
      <w:b/>
      <w:bCs/>
      <w:kern w:val="0"/>
      <w:sz w:val="32"/>
      <w:szCs w:val="32"/>
      <w:lang/>
    </w:rPr>
  </w:style>
  <w:style w:type="paragraph" w:styleId="3">
    <w:name w:val="heading 3"/>
    <w:basedOn w:val="a"/>
    <w:next w:val="a"/>
    <w:link w:val="3Char1"/>
    <w:qFormat/>
    <w:rsid w:val="007F7878"/>
    <w:pPr>
      <w:keepNext/>
      <w:keepLines/>
      <w:spacing w:line="416" w:lineRule="auto"/>
      <w:outlineLvl w:val="2"/>
    </w:pPr>
    <w:rPr>
      <w:rFonts w:ascii="Calibri" w:hAnsi="Calibri"/>
      <w:b/>
      <w:bCs/>
      <w:kern w:val="0"/>
      <w:sz w:val="32"/>
      <w:szCs w:val="32"/>
      <w:lang/>
    </w:rPr>
  </w:style>
  <w:style w:type="paragraph" w:styleId="4">
    <w:name w:val="heading 4"/>
    <w:basedOn w:val="a"/>
    <w:next w:val="a"/>
    <w:link w:val="4Char1"/>
    <w:qFormat/>
    <w:rsid w:val="007F7878"/>
    <w:pPr>
      <w:keepNext/>
      <w:keepLines/>
      <w:widowControl/>
      <w:spacing w:line="360" w:lineRule="auto"/>
      <w:jc w:val="center"/>
      <w:outlineLvl w:val="3"/>
    </w:pPr>
    <w:rPr>
      <w:rFonts w:ascii="Arial" w:eastAsia="黑体" w:hAnsi="Arial"/>
      <w:kern w:val="0"/>
      <w:sz w:val="28"/>
      <w:szCs w:val="20"/>
      <w:lang/>
    </w:rPr>
  </w:style>
  <w:style w:type="paragraph" w:styleId="5">
    <w:name w:val="heading 5"/>
    <w:basedOn w:val="a"/>
    <w:next w:val="a0"/>
    <w:link w:val="5Char1"/>
    <w:qFormat/>
    <w:rsid w:val="007F7878"/>
    <w:pPr>
      <w:keepNext/>
      <w:keepLines/>
      <w:spacing w:line="376" w:lineRule="auto"/>
      <w:outlineLvl w:val="4"/>
    </w:pPr>
    <w:rPr>
      <w:rFonts w:ascii="Calibri" w:hAnsi="Calibri"/>
      <w:b/>
      <w:sz w:val="28"/>
    </w:rPr>
  </w:style>
  <w:style w:type="paragraph" w:styleId="6">
    <w:name w:val="heading 6"/>
    <w:basedOn w:val="a"/>
    <w:next w:val="a0"/>
    <w:link w:val="6Char1"/>
    <w:qFormat/>
    <w:rsid w:val="007F7878"/>
    <w:pPr>
      <w:keepNext/>
      <w:keepLines/>
      <w:spacing w:line="320" w:lineRule="auto"/>
      <w:outlineLvl w:val="5"/>
    </w:pPr>
    <w:rPr>
      <w:rFonts w:ascii="Arial" w:eastAsia="黑体" w:hAnsi="Arial"/>
      <w:b/>
      <w:sz w:val="24"/>
    </w:rPr>
  </w:style>
  <w:style w:type="paragraph" w:styleId="7">
    <w:name w:val="heading 7"/>
    <w:basedOn w:val="a"/>
    <w:next w:val="a0"/>
    <w:link w:val="7Char1"/>
    <w:qFormat/>
    <w:rsid w:val="007F7878"/>
    <w:pPr>
      <w:keepNext/>
      <w:keepLines/>
      <w:spacing w:line="320" w:lineRule="auto"/>
      <w:outlineLvl w:val="6"/>
    </w:pPr>
    <w:rPr>
      <w:rFonts w:ascii="Calibri" w:hAnsi="Calibri"/>
      <w:b/>
      <w:sz w:val="24"/>
    </w:rPr>
  </w:style>
  <w:style w:type="paragraph" w:styleId="8">
    <w:name w:val="heading 8"/>
    <w:basedOn w:val="a"/>
    <w:next w:val="a0"/>
    <w:link w:val="8Char1"/>
    <w:qFormat/>
    <w:rsid w:val="007F7878"/>
    <w:pPr>
      <w:keepNext/>
      <w:keepLines/>
      <w:spacing w:line="320" w:lineRule="auto"/>
      <w:outlineLvl w:val="7"/>
    </w:pPr>
    <w:rPr>
      <w:rFonts w:ascii="Arial" w:eastAsia="黑体" w:hAnsi="Arial"/>
      <w:sz w:val="24"/>
    </w:rPr>
  </w:style>
  <w:style w:type="paragraph" w:styleId="9">
    <w:name w:val="heading 9"/>
    <w:basedOn w:val="a"/>
    <w:next w:val="a0"/>
    <w:link w:val="9Char1"/>
    <w:qFormat/>
    <w:rsid w:val="007F7878"/>
    <w:pPr>
      <w:keepNext/>
      <w:keepLines/>
      <w:spacing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正文非缩进,特点,body text,鋘drad,???änd,Body Text(ch),段1,四号,正文不缩进,ALT+Z,正文（首行缩进两字） Char,正文（首行缩进两字） Char Char Char Char Char,正文（首行缩进两字） Char Char Char,正文（首行缩进两字） Char Char Char Char,正文（首行缩进两字） Char Char Char Char Char Char Char Char,正文双线,标题四,首行缩进,ind:tx"/>
    <w:basedOn w:val="a"/>
    <w:qFormat/>
    <w:rsid w:val="007F7878"/>
    <w:pPr>
      <w:ind w:firstLine="420"/>
    </w:pPr>
    <w:rPr>
      <w:szCs w:val="20"/>
    </w:rPr>
  </w:style>
  <w:style w:type="paragraph" w:styleId="70">
    <w:name w:val="toc 7"/>
    <w:basedOn w:val="a"/>
    <w:next w:val="a"/>
    <w:qFormat/>
    <w:rsid w:val="007F7878"/>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7F7878"/>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7F7878"/>
    <w:rPr>
      <w:rFonts w:ascii="Arial" w:eastAsia="黑体" w:hAnsi="Arial" w:cs="Arial"/>
      <w:sz w:val="20"/>
      <w:szCs w:val="20"/>
    </w:rPr>
  </w:style>
  <w:style w:type="paragraph" w:styleId="a6">
    <w:name w:val="Document Map"/>
    <w:basedOn w:val="a"/>
    <w:link w:val="Char1"/>
    <w:semiHidden/>
    <w:qFormat/>
    <w:rsid w:val="007F7878"/>
    <w:pPr>
      <w:shd w:val="clear" w:color="auto" w:fill="000080"/>
    </w:pPr>
    <w:rPr>
      <w:rFonts w:ascii="Calibri" w:hAnsi="Calibri"/>
    </w:rPr>
  </w:style>
  <w:style w:type="paragraph" w:styleId="a7">
    <w:name w:val="annotation text"/>
    <w:basedOn w:val="a"/>
    <w:link w:val="Char2"/>
    <w:qFormat/>
    <w:rsid w:val="007F7878"/>
    <w:pPr>
      <w:adjustRightInd w:val="0"/>
      <w:spacing w:line="360" w:lineRule="atLeast"/>
      <w:jc w:val="left"/>
      <w:textAlignment w:val="baseline"/>
    </w:pPr>
    <w:rPr>
      <w:rFonts w:ascii="Calibri" w:hAnsi="Calibri"/>
      <w:kern w:val="0"/>
      <w:sz w:val="24"/>
      <w:szCs w:val="20"/>
      <w:lang/>
    </w:rPr>
  </w:style>
  <w:style w:type="paragraph" w:styleId="a8">
    <w:name w:val="Salutation"/>
    <w:basedOn w:val="a"/>
    <w:next w:val="a"/>
    <w:link w:val="Char10"/>
    <w:qFormat/>
    <w:rsid w:val="007F7878"/>
    <w:rPr>
      <w:rFonts w:ascii="Calibri" w:hAnsi="Calibri"/>
      <w:sz w:val="28"/>
      <w:lang/>
    </w:rPr>
  </w:style>
  <w:style w:type="paragraph" w:styleId="30">
    <w:name w:val="Body Text 3"/>
    <w:basedOn w:val="a"/>
    <w:link w:val="3Char10"/>
    <w:qFormat/>
    <w:rsid w:val="007F7878"/>
    <w:pPr>
      <w:spacing w:line="500" w:lineRule="exact"/>
    </w:pPr>
    <w:rPr>
      <w:rFonts w:ascii="Calibri" w:hAnsi="Calibri"/>
      <w:b/>
      <w:bCs/>
      <w:sz w:val="24"/>
    </w:rPr>
  </w:style>
  <w:style w:type="paragraph" w:styleId="a9">
    <w:name w:val="Body Text"/>
    <w:basedOn w:val="a"/>
    <w:link w:val="Char11"/>
    <w:qFormat/>
    <w:rsid w:val="007F7878"/>
    <w:pPr>
      <w:spacing w:line="380" w:lineRule="exact"/>
    </w:pPr>
    <w:rPr>
      <w:rFonts w:ascii="Calibri" w:hAnsi="Calibri"/>
      <w:sz w:val="24"/>
    </w:rPr>
  </w:style>
  <w:style w:type="paragraph" w:styleId="aa">
    <w:name w:val="Body Text Indent"/>
    <w:basedOn w:val="a"/>
    <w:link w:val="Char20"/>
    <w:qFormat/>
    <w:rsid w:val="007F7878"/>
    <w:pPr>
      <w:ind w:firstLineChars="352" w:firstLine="830"/>
    </w:pPr>
    <w:rPr>
      <w:rFonts w:ascii="仿宋_GB2312" w:eastAsia="仿宋_GB2312" w:hAnsi="Calibri"/>
      <w:sz w:val="32"/>
      <w:szCs w:val="20"/>
    </w:rPr>
  </w:style>
  <w:style w:type="paragraph" w:styleId="31">
    <w:name w:val="List Number 3"/>
    <w:basedOn w:val="a"/>
    <w:qFormat/>
    <w:rsid w:val="007F7878"/>
    <w:pPr>
      <w:tabs>
        <w:tab w:val="left" w:pos="360"/>
      </w:tabs>
      <w:ind w:left="360" w:hanging="360"/>
    </w:pPr>
  </w:style>
  <w:style w:type="paragraph" w:styleId="20">
    <w:name w:val="List 2"/>
    <w:basedOn w:val="a"/>
    <w:qFormat/>
    <w:rsid w:val="007F7878"/>
    <w:pPr>
      <w:ind w:leftChars="200" w:left="100" w:hangingChars="200" w:hanging="200"/>
    </w:pPr>
    <w:rPr>
      <w:sz w:val="28"/>
    </w:rPr>
  </w:style>
  <w:style w:type="paragraph" w:styleId="ab">
    <w:name w:val="Block Text"/>
    <w:basedOn w:val="a"/>
    <w:qFormat/>
    <w:rsid w:val="007F7878"/>
    <w:pPr>
      <w:adjustRightInd w:val="0"/>
      <w:ind w:left="420" w:right="33"/>
      <w:jc w:val="left"/>
      <w:textAlignment w:val="baseline"/>
    </w:pPr>
    <w:rPr>
      <w:kern w:val="0"/>
      <w:sz w:val="24"/>
      <w:szCs w:val="20"/>
    </w:rPr>
  </w:style>
  <w:style w:type="paragraph" w:styleId="50">
    <w:name w:val="toc 5"/>
    <w:basedOn w:val="a"/>
    <w:next w:val="a"/>
    <w:qFormat/>
    <w:rsid w:val="007F7878"/>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7F7878"/>
    <w:pPr>
      <w:ind w:leftChars="400" w:left="840"/>
    </w:pPr>
  </w:style>
  <w:style w:type="paragraph" w:styleId="ac">
    <w:name w:val="Plain Text"/>
    <w:basedOn w:val="a"/>
    <w:link w:val="Char3"/>
    <w:qFormat/>
    <w:rsid w:val="007F7878"/>
    <w:rPr>
      <w:rFonts w:ascii="宋体" w:hAnsi="Courier New" w:cs="Courier New"/>
      <w:szCs w:val="21"/>
    </w:rPr>
  </w:style>
  <w:style w:type="paragraph" w:styleId="80">
    <w:name w:val="toc 8"/>
    <w:basedOn w:val="a"/>
    <w:next w:val="a"/>
    <w:qFormat/>
    <w:rsid w:val="007F7878"/>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12"/>
    <w:qFormat/>
    <w:rsid w:val="007F7878"/>
    <w:pPr>
      <w:ind w:leftChars="2500" w:left="100"/>
    </w:pPr>
    <w:rPr>
      <w:rFonts w:ascii="宋体" w:hAnsi="Courier New" w:cs="Courier New"/>
      <w:szCs w:val="21"/>
    </w:rPr>
  </w:style>
  <w:style w:type="paragraph" w:styleId="21">
    <w:name w:val="Body Text Indent 2"/>
    <w:basedOn w:val="a"/>
    <w:link w:val="2Char10"/>
    <w:qFormat/>
    <w:rsid w:val="007F7878"/>
    <w:pPr>
      <w:ind w:firstLine="630"/>
    </w:pPr>
    <w:rPr>
      <w:rFonts w:ascii="Calibri" w:hAnsi="Calibri"/>
      <w:sz w:val="32"/>
      <w:szCs w:val="20"/>
    </w:rPr>
  </w:style>
  <w:style w:type="paragraph" w:styleId="ae">
    <w:name w:val="endnote text"/>
    <w:basedOn w:val="a"/>
    <w:link w:val="Char13"/>
    <w:unhideWhenUsed/>
    <w:qFormat/>
    <w:rsid w:val="007F7878"/>
    <w:pPr>
      <w:snapToGrid w:val="0"/>
      <w:jc w:val="left"/>
    </w:pPr>
    <w:rPr>
      <w:rFonts w:ascii="Calibri" w:hAnsi="Calibri"/>
      <w:szCs w:val="22"/>
      <w:lang/>
    </w:rPr>
  </w:style>
  <w:style w:type="paragraph" w:styleId="af">
    <w:name w:val="Balloon Text"/>
    <w:basedOn w:val="a"/>
    <w:link w:val="Char14"/>
    <w:semiHidden/>
    <w:qFormat/>
    <w:rsid w:val="007F7878"/>
    <w:rPr>
      <w:rFonts w:ascii="Calibri" w:hAnsi="Calibri"/>
      <w:sz w:val="18"/>
      <w:szCs w:val="18"/>
    </w:rPr>
  </w:style>
  <w:style w:type="paragraph" w:styleId="af0">
    <w:name w:val="footer"/>
    <w:basedOn w:val="a"/>
    <w:link w:val="Char15"/>
    <w:qFormat/>
    <w:rsid w:val="007F7878"/>
    <w:pPr>
      <w:tabs>
        <w:tab w:val="center" w:pos="4153"/>
        <w:tab w:val="right" w:pos="8306"/>
      </w:tabs>
      <w:snapToGrid w:val="0"/>
      <w:jc w:val="left"/>
    </w:pPr>
    <w:rPr>
      <w:rFonts w:ascii="Calibri" w:hAnsi="Calibri"/>
      <w:sz w:val="18"/>
      <w:szCs w:val="18"/>
    </w:rPr>
  </w:style>
  <w:style w:type="paragraph" w:styleId="af1">
    <w:name w:val="header"/>
    <w:basedOn w:val="a"/>
    <w:link w:val="Char16"/>
    <w:qFormat/>
    <w:rsid w:val="007F7878"/>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rsid w:val="007F7878"/>
    <w:pPr>
      <w:tabs>
        <w:tab w:val="right" w:leader="dot" w:pos="8296"/>
        <w:tab w:val="right" w:leader="dot" w:pos="8398"/>
      </w:tabs>
      <w:spacing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7F7878"/>
    <w:pPr>
      <w:tabs>
        <w:tab w:val="right" w:leader="dot" w:pos="9185"/>
      </w:tabs>
      <w:adjustRightInd w:val="0"/>
      <w:spacing w:line="312" w:lineRule="atLeast"/>
      <w:ind w:left="1260"/>
      <w:textAlignment w:val="baseline"/>
    </w:pPr>
    <w:rPr>
      <w:kern w:val="0"/>
      <w:szCs w:val="20"/>
    </w:rPr>
  </w:style>
  <w:style w:type="paragraph" w:styleId="af2">
    <w:name w:val="List"/>
    <w:basedOn w:val="a"/>
    <w:qFormat/>
    <w:rsid w:val="007F7878"/>
    <w:pPr>
      <w:ind w:left="200" w:hangingChars="200" w:hanging="200"/>
    </w:pPr>
    <w:rPr>
      <w:sz w:val="28"/>
    </w:rPr>
  </w:style>
  <w:style w:type="paragraph" w:styleId="60">
    <w:name w:val="toc 6"/>
    <w:basedOn w:val="a"/>
    <w:next w:val="a"/>
    <w:qFormat/>
    <w:rsid w:val="007F7878"/>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7F7878"/>
    <w:pPr>
      <w:ind w:left="2100" w:hanging="420"/>
    </w:pPr>
    <w:rPr>
      <w:szCs w:val="20"/>
    </w:rPr>
  </w:style>
  <w:style w:type="paragraph" w:styleId="33">
    <w:name w:val="Body Text Indent 3"/>
    <w:basedOn w:val="a"/>
    <w:link w:val="3Char11"/>
    <w:qFormat/>
    <w:rsid w:val="007F7878"/>
    <w:pPr>
      <w:ind w:leftChars="200" w:left="420"/>
    </w:pPr>
    <w:rPr>
      <w:rFonts w:ascii="Calibri" w:hAnsi="Calibri"/>
      <w:sz w:val="16"/>
      <w:szCs w:val="16"/>
    </w:rPr>
  </w:style>
  <w:style w:type="paragraph" w:styleId="22">
    <w:name w:val="toc 2"/>
    <w:basedOn w:val="a"/>
    <w:next w:val="a"/>
    <w:qFormat/>
    <w:rsid w:val="007F7878"/>
    <w:pPr>
      <w:ind w:leftChars="200" w:left="420"/>
    </w:pPr>
  </w:style>
  <w:style w:type="paragraph" w:styleId="90">
    <w:name w:val="toc 9"/>
    <w:basedOn w:val="a"/>
    <w:next w:val="a"/>
    <w:qFormat/>
    <w:rsid w:val="007F7878"/>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7F7878"/>
    <w:pPr>
      <w:spacing w:line="480" w:lineRule="auto"/>
    </w:pPr>
    <w:rPr>
      <w:rFonts w:ascii="Calibri" w:hAnsi="Calibri"/>
    </w:rPr>
  </w:style>
  <w:style w:type="paragraph" w:styleId="HTML">
    <w:name w:val="HTML Preformatted"/>
    <w:basedOn w:val="a"/>
    <w:link w:val="HTMLChar1"/>
    <w:unhideWhenUsed/>
    <w:qFormat/>
    <w:rsid w:val="007F78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
    <w:uiPriority w:val="99"/>
    <w:qFormat/>
    <w:rsid w:val="007F7878"/>
    <w:pPr>
      <w:widowControl/>
      <w:spacing w:beforeAutospacing="1" w:afterAutospacing="1"/>
      <w:jc w:val="left"/>
    </w:pPr>
    <w:rPr>
      <w:rFonts w:ascii="宋体" w:hAnsi="宋体"/>
      <w:kern w:val="0"/>
      <w:sz w:val="24"/>
    </w:rPr>
  </w:style>
  <w:style w:type="paragraph" w:styleId="11">
    <w:name w:val="index 1"/>
    <w:basedOn w:val="a"/>
    <w:next w:val="a"/>
    <w:semiHidden/>
    <w:qFormat/>
    <w:rsid w:val="007F7878"/>
    <w:pPr>
      <w:spacing w:line="400" w:lineRule="exact"/>
      <w:ind w:firstLineChars="200" w:firstLine="420"/>
    </w:pPr>
    <w:rPr>
      <w:rFonts w:ascii="宋体" w:hAnsi="Courier New"/>
      <w:b/>
      <w:szCs w:val="20"/>
    </w:rPr>
  </w:style>
  <w:style w:type="paragraph" w:styleId="af4">
    <w:name w:val="Title"/>
    <w:basedOn w:val="a"/>
    <w:link w:val="Char21"/>
    <w:qFormat/>
    <w:rsid w:val="007F7878"/>
    <w:pPr>
      <w:jc w:val="center"/>
      <w:outlineLvl w:val="0"/>
    </w:pPr>
    <w:rPr>
      <w:rFonts w:ascii="Arial" w:hAnsi="Arial"/>
      <w:b/>
      <w:bCs/>
      <w:sz w:val="32"/>
      <w:szCs w:val="32"/>
      <w:lang/>
    </w:rPr>
  </w:style>
  <w:style w:type="paragraph" w:styleId="af5">
    <w:name w:val="annotation subject"/>
    <w:basedOn w:val="a7"/>
    <w:next w:val="a7"/>
    <w:link w:val="Char17"/>
    <w:semiHidden/>
    <w:qFormat/>
    <w:rsid w:val="007F7878"/>
    <w:pPr>
      <w:adjustRightInd/>
      <w:spacing w:line="240" w:lineRule="auto"/>
      <w:textAlignment w:val="auto"/>
    </w:pPr>
    <w:rPr>
      <w:b/>
      <w:bCs/>
      <w:kern w:val="2"/>
      <w:sz w:val="21"/>
      <w:szCs w:val="24"/>
    </w:rPr>
  </w:style>
  <w:style w:type="table" w:styleId="af6">
    <w:name w:val="Table Grid"/>
    <w:basedOn w:val="a2"/>
    <w:qFormat/>
    <w:rsid w:val="007F78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F7878"/>
    <w:rPr>
      <w:b/>
      <w:bCs/>
    </w:rPr>
  </w:style>
  <w:style w:type="character" w:styleId="af8">
    <w:name w:val="page number"/>
    <w:basedOn w:val="a1"/>
    <w:qFormat/>
    <w:rsid w:val="007F7878"/>
  </w:style>
  <w:style w:type="character" w:styleId="af9">
    <w:name w:val="FollowedHyperlink"/>
    <w:uiPriority w:val="99"/>
    <w:qFormat/>
    <w:rsid w:val="007F7878"/>
    <w:rPr>
      <w:color w:val="800080"/>
      <w:u w:val="single"/>
    </w:rPr>
  </w:style>
  <w:style w:type="character" w:styleId="afa">
    <w:name w:val="Emphasis"/>
    <w:qFormat/>
    <w:rsid w:val="007F7878"/>
    <w:rPr>
      <w:color w:val="CC0000"/>
    </w:rPr>
  </w:style>
  <w:style w:type="character" w:styleId="afb">
    <w:name w:val="Hyperlink"/>
    <w:qFormat/>
    <w:rsid w:val="007F7878"/>
    <w:rPr>
      <w:color w:val="0000FF"/>
      <w:u w:val="single"/>
    </w:rPr>
  </w:style>
  <w:style w:type="character" w:styleId="afc">
    <w:name w:val="annotation reference"/>
    <w:uiPriority w:val="99"/>
    <w:qFormat/>
    <w:rsid w:val="007F7878"/>
    <w:rPr>
      <w:sz w:val="21"/>
      <w:szCs w:val="21"/>
    </w:rPr>
  </w:style>
  <w:style w:type="paragraph" w:customStyle="1" w:styleId="afd">
    <w:name w:val="自定义标题一"/>
    <w:basedOn w:val="1"/>
    <w:link w:val="Char"/>
    <w:qFormat/>
    <w:rsid w:val="007F7878"/>
    <w:pPr>
      <w:pageBreakBefore/>
      <w:tabs>
        <w:tab w:val="left" w:pos="144"/>
      </w:tabs>
      <w:spacing w:line="360" w:lineRule="auto"/>
      <w:ind w:left="144" w:hanging="144"/>
      <w:jc w:val="center"/>
    </w:pPr>
    <w:rPr>
      <w:rFonts w:ascii="黑体" w:eastAsia="黑体" w:hAnsi="黑体"/>
      <w:lang/>
    </w:rPr>
  </w:style>
  <w:style w:type="paragraph" w:customStyle="1" w:styleId="afe">
    <w:name w:val="表格"/>
    <w:basedOn w:val="a"/>
    <w:qFormat/>
    <w:rsid w:val="007F7878"/>
    <w:pPr>
      <w:spacing w:line="400" w:lineRule="exact"/>
    </w:pPr>
    <w:rPr>
      <w:sz w:val="24"/>
    </w:rPr>
  </w:style>
  <w:style w:type="paragraph" w:customStyle="1" w:styleId="CharCharCharChar">
    <w:name w:val="Char Char Char Char"/>
    <w:basedOn w:val="a6"/>
    <w:qFormat/>
    <w:rsid w:val="007F7878"/>
    <w:pPr>
      <w:adjustRightInd w:val="0"/>
      <w:snapToGrid w:val="0"/>
      <w:spacing w:line="360" w:lineRule="auto"/>
    </w:pPr>
    <w:rPr>
      <w:rFonts w:ascii="Tahoma" w:hAnsi="Tahoma"/>
      <w:sz w:val="24"/>
    </w:rPr>
  </w:style>
  <w:style w:type="paragraph" w:customStyle="1" w:styleId="444">
    <w:name w:val="444"/>
    <w:basedOn w:val="a"/>
    <w:qFormat/>
    <w:rsid w:val="007F7878"/>
    <w:pPr>
      <w:adjustRightInd w:val="0"/>
      <w:spacing w:line="312" w:lineRule="atLeast"/>
      <w:jc w:val="center"/>
      <w:textAlignment w:val="baseline"/>
    </w:pPr>
    <w:rPr>
      <w:b/>
      <w:kern w:val="0"/>
      <w:sz w:val="36"/>
      <w:szCs w:val="36"/>
    </w:rPr>
  </w:style>
  <w:style w:type="paragraph" w:customStyle="1" w:styleId="CharCharCharCharCharCharCharCharCharCharCharChar">
    <w:name w:val="Char Char Char Char Char Char Char Char Char Char Char Char"/>
    <w:basedOn w:val="a"/>
    <w:qFormat/>
    <w:rsid w:val="007F7878"/>
    <w:pPr>
      <w:widowControl/>
      <w:spacing w:line="240" w:lineRule="exact"/>
      <w:jc w:val="left"/>
    </w:pPr>
    <w:rPr>
      <w:rFonts w:ascii="Verdana" w:hAnsi="Verdana"/>
      <w:kern w:val="0"/>
      <w:sz w:val="20"/>
      <w:szCs w:val="20"/>
      <w:lang w:eastAsia="en-US"/>
    </w:rPr>
  </w:style>
  <w:style w:type="paragraph" w:customStyle="1" w:styleId="24">
    <w:name w:val="列出段落2"/>
    <w:basedOn w:val="a"/>
    <w:qFormat/>
    <w:rsid w:val="007F7878"/>
    <w:pPr>
      <w:ind w:firstLineChars="200" w:firstLine="420"/>
    </w:pPr>
    <w:rPr>
      <w:kern w:val="0"/>
      <w:sz w:val="20"/>
      <w:szCs w:val="20"/>
    </w:rPr>
  </w:style>
  <w:style w:type="paragraph" w:customStyle="1" w:styleId="CharCharCharCharCharCharCharCharChar">
    <w:name w:val="Char Char Char Char Char Char Char Char Char"/>
    <w:basedOn w:val="a"/>
    <w:qFormat/>
    <w:rsid w:val="007F7878"/>
    <w:pPr>
      <w:widowControl/>
      <w:spacing w:line="240" w:lineRule="exact"/>
      <w:jc w:val="left"/>
    </w:pPr>
    <w:rPr>
      <w:szCs w:val="20"/>
    </w:rPr>
  </w:style>
  <w:style w:type="paragraph" w:customStyle="1" w:styleId="aff">
    <w:name w:val="正文首行缩进两字符"/>
    <w:basedOn w:val="a"/>
    <w:qFormat/>
    <w:rsid w:val="007F7878"/>
    <w:pPr>
      <w:spacing w:line="360" w:lineRule="auto"/>
      <w:ind w:firstLineChars="200" w:firstLine="200"/>
    </w:pPr>
  </w:style>
  <w:style w:type="paragraph" w:customStyle="1" w:styleId="015">
    <w:name w:val="样式 正文文字 + 小四 段后: 0 磅 行距: 1.5 倍行距"/>
    <w:basedOn w:val="a9"/>
    <w:qFormat/>
    <w:rsid w:val="007F7878"/>
    <w:pPr>
      <w:spacing w:line="360" w:lineRule="auto"/>
      <w:ind w:firstLineChars="200" w:firstLine="480"/>
    </w:pPr>
    <w:rPr>
      <w:rFonts w:cs="宋体"/>
      <w:szCs w:val="20"/>
    </w:rPr>
  </w:style>
  <w:style w:type="paragraph" w:customStyle="1" w:styleId="CharCharChar">
    <w:name w:val="Char Char Char"/>
    <w:basedOn w:val="a"/>
    <w:qFormat/>
    <w:rsid w:val="007F7878"/>
    <w:pPr>
      <w:widowControl/>
      <w:spacing w:line="240" w:lineRule="exact"/>
      <w:jc w:val="left"/>
    </w:pPr>
    <w:rPr>
      <w:rFonts w:ascii="Verdana" w:hAnsi="Verdana"/>
      <w:kern w:val="0"/>
      <w:sz w:val="20"/>
      <w:szCs w:val="20"/>
      <w:lang w:eastAsia="en-US"/>
    </w:rPr>
  </w:style>
  <w:style w:type="paragraph" w:styleId="aff0">
    <w:name w:val="List Paragraph"/>
    <w:basedOn w:val="a"/>
    <w:link w:val="Char0"/>
    <w:qFormat/>
    <w:rsid w:val="007F7878"/>
    <w:pPr>
      <w:ind w:firstLineChars="200" w:firstLine="420"/>
    </w:pPr>
    <w:rPr>
      <w:rFonts w:ascii="Calibri" w:hAnsi="Calibri"/>
      <w:szCs w:val="22"/>
    </w:rPr>
  </w:style>
  <w:style w:type="paragraph" w:customStyle="1" w:styleId="CharCharCharChar0">
    <w:name w:val="正文文本缩进 Char Char Char Char"/>
    <w:basedOn w:val="a"/>
    <w:qFormat/>
    <w:rsid w:val="007F7878"/>
    <w:pPr>
      <w:ind w:firstLine="540"/>
    </w:pPr>
    <w:rPr>
      <w:rFonts w:ascii="宋体" w:hAnsi="Courier New" w:hint="eastAsia"/>
      <w:szCs w:val="20"/>
    </w:rPr>
  </w:style>
  <w:style w:type="paragraph" w:customStyle="1" w:styleId="41">
    <w:name w:val="4"/>
    <w:basedOn w:val="a"/>
    <w:next w:val="21"/>
    <w:qFormat/>
    <w:rsid w:val="007F7878"/>
    <w:pPr>
      <w:spacing w:line="420" w:lineRule="exact"/>
      <w:ind w:firstLineChars="195" w:firstLine="409"/>
    </w:pPr>
  </w:style>
  <w:style w:type="paragraph" w:customStyle="1" w:styleId="p0">
    <w:name w:val="p0"/>
    <w:basedOn w:val="a"/>
    <w:qFormat/>
    <w:rsid w:val="007F7878"/>
    <w:pPr>
      <w:widowControl/>
    </w:pPr>
    <w:rPr>
      <w:kern w:val="0"/>
      <w:szCs w:val="21"/>
    </w:rPr>
  </w:style>
  <w:style w:type="paragraph" w:customStyle="1" w:styleId="aff1">
    <w:name w:val="目录标题"/>
    <w:basedOn w:val="a"/>
    <w:next w:val="a"/>
    <w:qFormat/>
    <w:rsid w:val="007F7878"/>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42">
    <w:name w:val="目录4"/>
    <w:basedOn w:val="a"/>
    <w:next w:val="a"/>
    <w:qFormat/>
    <w:rsid w:val="007F7878"/>
    <w:pPr>
      <w:widowControl/>
      <w:tabs>
        <w:tab w:val="left" w:leader="dot" w:pos="8503"/>
      </w:tabs>
      <w:spacing w:line="317" w:lineRule="atLeast"/>
      <w:ind w:firstLine="629"/>
      <w:textAlignment w:val="baseline"/>
    </w:pPr>
    <w:rPr>
      <w:color w:val="000000"/>
      <w:kern w:val="0"/>
      <w:szCs w:val="20"/>
      <w:u w:color="000000"/>
    </w:rPr>
  </w:style>
  <w:style w:type="paragraph" w:customStyle="1" w:styleId="aff2">
    <w:name w:val="样式"/>
    <w:qFormat/>
    <w:rsid w:val="007F7878"/>
    <w:pPr>
      <w:widowControl w:val="0"/>
      <w:autoSpaceDE w:val="0"/>
      <w:autoSpaceDN w:val="0"/>
      <w:adjustRightInd w:val="0"/>
    </w:pPr>
    <w:rPr>
      <w:rFonts w:ascii="宋体" w:hAnsi="宋体" w:cs="宋体"/>
      <w:sz w:val="24"/>
      <w:szCs w:val="24"/>
    </w:rPr>
  </w:style>
  <w:style w:type="paragraph" w:customStyle="1" w:styleId="CharChar1CharCharCharChar">
    <w:name w:val="Char Char1 Char Char Char Char"/>
    <w:basedOn w:val="a6"/>
    <w:qFormat/>
    <w:rsid w:val="007F7878"/>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F7878"/>
    <w:pPr>
      <w:tabs>
        <w:tab w:val="left" w:pos="360"/>
      </w:tabs>
      <w:spacing w:line="360" w:lineRule="auto"/>
      <w:ind w:left="482" w:firstLineChars="200" w:firstLine="200"/>
    </w:pPr>
    <w:rPr>
      <w:rFonts w:ascii="宋体"/>
      <w:sz w:val="24"/>
    </w:rPr>
  </w:style>
  <w:style w:type="paragraph" w:customStyle="1" w:styleId="CharCharChar1">
    <w:name w:val="Char Char Char1"/>
    <w:basedOn w:val="a"/>
    <w:qFormat/>
    <w:rsid w:val="007F7878"/>
    <w:pPr>
      <w:widowControl/>
      <w:spacing w:line="240" w:lineRule="exact"/>
      <w:jc w:val="left"/>
    </w:pPr>
    <w:rPr>
      <w:rFonts w:ascii="Verdana" w:hAnsi="Verdana"/>
      <w:kern w:val="0"/>
      <w:sz w:val="20"/>
      <w:szCs w:val="20"/>
      <w:lang w:eastAsia="en-US"/>
    </w:rPr>
  </w:style>
  <w:style w:type="paragraph" w:customStyle="1" w:styleId="1ji">
    <w:name w:val="1ji"/>
    <w:basedOn w:val="1"/>
    <w:link w:val="1jiChar"/>
    <w:qFormat/>
    <w:rsid w:val="007F7878"/>
    <w:pPr>
      <w:keepLines w:val="0"/>
      <w:widowControl/>
      <w:spacing w:line="240" w:lineRule="auto"/>
      <w:jc w:val="center"/>
    </w:pPr>
    <w:rPr>
      <w:rFonts w:ascii="宋体" w:hAnsi="宋体"/>
      <w:sz w:val="36"/>
    </w:rPr>
  </w:style>
  <w:style w:type="paragraph" w:customStyle="1" w:styleId="378020">
    <w:name w:val="样式 标题 3 + (中文) 黑体 小四 非加粗 段前: 7.8 磅 段后: 0 磅 行距: 固定值 20 磅"/>
    <w:basedOn w:val="3"/>
    <w:qFormat/>
    <w:rsid w:val="007F7878"/>
    <w:pPr>
      <w:spacing w:line="400" w:lineRule="exact"/>
    </w:pPr>
    <w:rPr>
      <w:rFonts w:eastAsia="黑体" w:cs="宋体"/>
      <w:b w:val="0"/>
      <w:bCs w:val="0"/>
      <w:sz w:val="24"/>
      <w:szCs w:val="20"/>
    </w:rPr>
  </w:style>
  <w:style w:type="paragraph" w:customStyle="1" w:styleId="CharChar1CharCharCharChar1">
    <w:name w:val="Char Char1 Char Char Char Char1"/>
    <w:basedOn w:val="a6"/>
    <w:qFormat/>
    <w:rsid w:val="007F7878"/>
    <w:rPr>
      <w:rFonts w:ascii="Tahoma" w:hAnsi="Tahoma"/>
      <w:sz w:val="24"/>
    </w:rPr>
  </w:style>
  <w:style w:type="paragraph" w:customStyle="1" w:styleId="Char22">
    <w:name w:val="Char2"/>
    <w:basedOn w:val="a"/>
    <w:qFormat/>
    <w:rsid w:val="007F7878"/>
    <w:pPr>
      <w:widowControl/>
      <w:spacing w:line="240" w:lineRule="exact"/>
      <w:jc w:val="left"/>
    </w:pPr>
    <w:rPr>
      <w:rFonts w:ascii="Verdana" w:hAnsi="Verdana"/>
      <w:kern w:val="0"/>
      <w:szCs w:val="20"/>
      <w:lang w:eastAsia="en-US"/>
    </w:rPr>
  </w:style>
  <w:style w:type="paragraph" w:customStyle="1" w:styleId="Char4">
    <w:name w:val="Char"/>
    <w:basedOn w:val="a6"/>
    <w:qFormat/>
    <w:rsid w:val="007F7878"/>
    <w:pPr>
      <w:widowControl/>
      <w:ind w:firstLine="454"/>
      <w:jc w:val="left"/>
    </w:pPr>
    <w:rPr>
      <w:rFonts w:ascii="Tahoma" w:hAnsi="Tahoma" w:cs="宋体"/>
      <w:kern w:val="0"/>
      <w:sz w:val="24"/>
      <w:szCs w:val="20"/>
    </w:rPr>
  </w:style>
  <w:style w:type="paragraph" w:customStyle="1" w:styleId="aff3">
    <w:name w:val="表项"/>
    <w:next w:val="a"/>
    <w:qFormat/>
    <w:rsid w:val="007F7878"/>
    <w:pPr>
      <w:keepNext/>
      <w:spacing w:line="300" w:lineRule="auto"/>
      <w:jc w:val="center"/>
      <w:textAlignment w:val="baseline"/>
    </w:pPr>
    <w:rPr>
      <w:rFonts w:ascii="Arial" w:eastAsia="黑体" w:hAnsi="Arial"/>
      <w:sz w:val="21"/>
    </w:rPr>
  </w:style>
  <w:style w:type="paragraph" w:customStyle="1" w:styleId="Char110">
    <w:name w:val="Char11"/>
    <w:basedOn w:val="a6"/>
    <w:qFormat/>
    <w:rsid w:val="007F7878"/>
    <w:pPr>
      <w:widowControl/>
      <w:ind w:firstLine="454"/>
      <w:jc w:val="left"/>
    </w:pPr>
    <w:rPr>
      <w:rFonts w:ascii="Tahoma" w:hAnsi="Tahoma" w:cs="宋体"/>
      <w:kern w:val="0"/>
      <w:sz w:val="24"/>
      <w:szCs w:val="20"/>
    </w:rPr>
  </w:style>
  <w:style w:type="paragraph" w:customStyle="1" w:styleId="25">
    <w:name w:val="目录2"/>
    <w:basedOn w:val="a"/>
    <w:next w:val="a"/>
    <w:qFormat/>
    <w:rsid w:val="007F7878"/>
    <w:pPr>
      <w:widowControl/>
      <w:tabs>
        <w:tab w:val="left" w:leader="dot" w:pos="8503"/>
      </w:tabs>
      <w:spacing w:line="317" w:lineRule="atLeast"/>
      <w:ind w:firstLine="209"/>
      <w:textAlignment w:val="baseline"/>
    </w:pPr>
    <w:rPr>
      <w:color w:val="000000"/>
      <w:kern w:val="0"/>
      <w:szCs w:val="20"/>
      <w:u w:color="000000"/>
    </w:rPr>
  </w:style>
  <w:style w:type="paragraph" w:customStyle="1" w:styleId="aff4">
    <w:name w:val="文章附标题"/>
    <w:basedOn w:val="a"/>
    <w:next w:val="1"/>
    <w:qFormat/>
    <w:rsid w:val="007F7878"/>
    <w:pPr>
      <w:widowControl/>
      <w:spacing w:line="374" w:lineRule="atLeast"/>
      <w:jc w:val="center"/>
      <w:textAlignment w:val="baseline"/>
    </w:pPr>
    <w:rPr>
      <w:color w:val="000000"/>
      <w:kern w:val="0"/>
      <w:sz w:val="36"/>
      <w:szCs w:val="20"/>
      <w:u w:color="000000"/>
    </w:rPr>
  </w:style>
  <w:style w:type="paragraph" w:customStyle="1" w:styleId="12">
    <w:name w:val="1"/>
    <w:basedOn w:val="a"/>
    <w:next w:val="ac"/>
    <w:qFormat/>
    <w:rsid w:val="007F7878"/>
    <w:rPr>
      <w:rFonts w:ascii="宋体" w:hAnsi="Courier New"/>
      <w:szCs w:val="20"/>
    </w:rPr>
  </w:style>
  <w:style w:type="paragraph" w:customStyle="1" w:styleId="2-2ji">
    <w:name w:val="2-2ji"/>
    <w:basedOn w:val="2"/>
    <w:qFormat/>
    <w:rsid w:val="007F7878"/>
    <w:pPr>
      <w:adjustRightInd w:val="0"/>
      <w:spacing w:line="360" w:lineRule="auto"/>
      <w:jc w:val="center"/>
      <w:textAlignment w:val="baseline"/>
    </w:pPr>
    <w:rPr>
      <w:rFonts w:ascii="宋体" w:eastAsia="宋体" w:hAnsi="宋体"/>
      <w:bCs w:val="0"/>
      <w:sz w:val="36"/>
    </w:rPr>
  </w:style>
  <w:style w:type="paragraph" w:customStyle="1" w:styleId="52">
    <w:name w:val="项目5"/>
    <w:basedOn w:val="a"/>
    <w:qFormat/>
    <w:rsid w:val="007F7878"/>
    <w:pPr>
      <w:tabs>
        <w:tab w:val="left" w:pos="360"/>
        <w:tab w:val="left" w:pos="874"/>
      </w:tabs>
      <w:spacing w:line="400" w:lineRule="exact"/>
      <w:jc w:val="left"/>
    </w:pPr>
    <w:rPr>
      <w:szCs w:val="20"/>
    </w:rPr>
  </w:style>
  <w:style w:type="paragraph" w:customStyle="1" w:styleId="aff5">
    <w:name w:val="正文段"/>
    <w:basedOn w:val="a"/>
    <w:qFormat/>
    <w:rsid w:val="007F7878"/>
    <w:pPr>
      <w:widowControl/>
      <w:snapToGrid w:val="0"/>
      <w:spacing w:afterLines="50"/>
      <w:ind w:firstLineChars="200" w:firstLine="200"/>
    </w:pPr>
    <w:rPr>
      <w:kern w:val="0"/>
      <w:sz w:val="24"/>
      <w:szCs w:val="20"/>
    </w:rPr>
  </w:style>
  <w:style w:type="paragraph" w:customStyle="1" w:styleId="13">
    <w:name w:val="标题1"/>
    <w:basedOn w:val="1"/>
    <w:qFormat/>
    <w:rsid w:val="007F7878"/>
    <w:pPr>
      <w:keepLines w:val="0"/>
      <w:widowControl/>
      <w:pBdr>
        <w:bottom w:val="single" w:sz="8" w:space="6" w:color="auto"/>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aff6">
    <w:name w:val="小节标题"/>
    <w:basedOn w:val="a"/>
    <w:next w:val="a"/>
    <w:qFormat/>
    <w:rsid w:val="007F7878"/>
    <w:pPr>
      <w:widowControl/>
      <w:spacing w:line="351" w:lineRule="atLeast"/>
      <w:textAlignment w:val="baseline"/>
    </w:pPr>
    <w:rPr>
      <w:rFonts w:eastAsia="黑体"/>
      <w:color w:val="000000"/>
      <w:kern w:val="0"/>
      <w:szCs w:val="20"/>
      <w:u w:color="000000"/>
    </w:rPr>
  </w:style>
  <w:style w:type="paragraph" w:customStyle="1" w:styleId="26">
    <w:name w:val="样式 标题 2 + (西文) 宋体 非加粗 居中"/>
    <w:basedOn w:val="2"/>
    <w:qFormat/>
    <w:rsid w:val="007F7878"/>
    <w:pPr>
      <w:jc w:val="center"/>
    </w:pPr>
    <w:rPr>
      <w:rFonts w:ascii="宋体" w:hAnsi="宋体" w:cs="宋体"/>
      <w:b w:val="0"/>
      <w:bCs w:val="0"/>
      <w:spacing w:val="2"/>
      <w:sz w:val="28"/>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7F7878"/>
    <w:pPr>
      <w:widowControl/>
      <w:adjustRightInd w:val="0"/>
      <w:spacing w:line="240" w:lineRule="exact"/>
      <w:jc w:val="left"/>
    </w:pPr>
    <w:rPr>
      <w:rFonts w:ascii="Verdana" w:hAnsi="Verdana"/>
      <w:kern w:val="0"/>
      <w:sz w:val="20"/>
      <w:szCs w:val="20"/>
      <w:lang w:eastAsia="en-US"/>
    </w:rPr>
  </w:style>
  <w:style w:type="paragraph" w:customStyle="1" w:styleId="Style35">
    <w:name w:val="_Style 35"/>
    <w:basedOn w:val="a6"/>
    <w:qFormat/>
    <w:rsid w:val="007F7878"/>
    <w:pPr>
      <w:widowControl/>
      <w:ind w:firstLine="454"/>
      <w:jc w:val="left"/>
    </w:pPr>
  </w:style>
  <w:style w:type="paragraph" w:customStyle="1" w:styleId="34">
    <w:name w:val="目录3"/>
    <w:basedOn w:val="a"/>
    <w:next w:val="a"/>
    <w:qFormat/>
    <w:rsid w:val="007F7878"/>
    <w:pPr>
      <w:widowControl/>
      <w:tabs>
        <w:tab w:val="left" w:leader="dot" w:pos="8503"/>
      </w:tabs>
      <w:spacing w:line="317" w:lineRule="atLeast"/>
      <w:ind w:firstLine="419"/>
      <w:textAlignment w:val="baseline"/>
    </w:pPr>
    <w:rPr>
      <w:color w:val="000000"/>
      <w:kern w:val="0"/>
      <w:szCs w:val="20"/>
      <w:u w:color="000000"/>
    </w:rPr>
  </w:style>
  <w:style w:type="paragraph" w:customStyle="1" w:styleId="DefaultParagraphFontParaCharCharCharCharCharChar">
    <w:name w:val="Default Paragraph Font Para Char Char Char Char Char Char"/>
    <w:basedOn w:val="a"/>
    <w:qFormat/>
    <w:rsid w:val="007F7878"/>
    <w:pPr>
      <w:widowControl/>
      <w:spacing w:line="240" w:lineRule="exact"/>
      <w:jc w:val="left"/>
    </w:pPr>
    <w:rPr>
      <w:rFonts w:ascii="Verdana" w:hAnsi="Verdana"/>
      <w:kern w:val="0"/>
      <w:sz w:val="20"/>
      <w:szCs w:val="20"/>
      <w:lang w:eastAsia="en-US"/>
    </w:rPr>
  </w:style>
  <w:style w:type="paragraph" w:customStyle="1" w:styleId="aff7">
    <w:name w:val="插图题注"/>
    <w:next w:val="a"/>
    <w:qFormat/>
    <w:rsid w:val="007F7878"/>
    <w:pPr>
      <w:spacing w:afterLines="100"/>
      <w:ind w:left="1089" w:hanging="369"/>
      <w:jc w:val="center"/>
    </w:pPr>
    <w:rPr>
      <w:rFonts w:ascii="Arial" w:hAnsi="Arial"/>
      <w:sz w:val="18"/>
      <w:szCs w:val="18"/>
    </w:rPr>
  </w:style>
  <w:style w:type="paragraph" w:customStyle="1" w:styleId="p16">
    <w:name w:val="p16"/>
    <w:basedOn w:val="a"/>
    <w:qFormat/>
    <w:rsid w:val="007F7878"/>
    <w:pPr>
      <w:widowControl/>
    </w:pPr>
    <w:rPr>
      <w:rFonts w:ascii="宋体" w:hAnsi="宋体" w:cs="宋体"/>
      <w:kern w:val="0"/>
      <w:szCs w:val="21"/>
    </w:rPr>
  </w:style>
  <w:style w:type="paragraph" w:customStyle="1" w:styleId="14">
    <w:name w:val="目录1"/>
    <w:basedOn w:val="a"/>
    <w:next w:val="a"/>
    <w:qFormat/>
    <w:rsid w:val="007F7878"/>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Char18">
    <w:name w:val="Char1"/>
    <w:basedOn w:val="a"/>
    <w:qFormat/>
    <w:rsid w:val="007F7878"/>
    <w:rPr>
      <w:szCs w:val="21"/>
    </w:rPr>
  </w:style>
  <w:style w:type="paragraph" w:customStyle="1" w:styleId="ParaCharCharCharCharCharCharCharCharChar1CharCharCharChar">
    <w:name w:val="默认段落字体 Para Char Char Char Char Char Char Char Char Char1 Char Char Char Char"/>
    <w:basedOn w:val="a"/>
    <w:qFormat/>
    <w:rsid w:val="007F7878"/>
    <w:rPr>
      <w:rFonts w:ascii="Tahoma" w:hAnsi="Tahoma"/>
      <w:sz w:val="24"/>
      <w:szCs w:val="20"/>
    </w:rPr>
  </w:style>
  <w:style w:type="paragraph" w:customStyle="1" w:styleId="xl30">
    <w:name w:val="xl30"/>
    <w:basedOn w:val="a"/>
    <w:qFormat/>
    <w:rsid w:val="007F7878"/>
    <w:pPr>
      <w:widowControl/>
      <w:pBdr>
        <w:left w:val="single" w:sz="4" w:space="0" w:color="auto"/>
        <w:bottom w:val="single" w:sz="4" w:space="0" w:color="auto"/>
        <w:right w:val="single" w:sz="4" w:space="0" w:color="auto"/>
      </w:pBdr>
      <w:spacing w:beforeAutospacing="1" w:afterAutospacing="1"/>
      <w:jc w:val="center"/>
    </w:pPr>
    <w:rPr>
      <w:kern w:val="0"/>
      <w:szCs w:val="21"/>
    </w:rPr>
  </w:style>
  <w:style w:type="paragraph" w:customStyle="1" w:styleId="xl31">
    <w:name w:val="xl31"/>
    <w:basedOn w:val="a"/>
    <w:qFormat/>
    <w:rsid w:val="007F7878"/>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ListParagraph1">
    <w:name w:val="List Paragraph1"/>
    <w:basedOn w:val="a"/>
    <w:qFormat/>
    <w:rsid w:val="007F7878"/>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7F7878"/>
    <w:pPr>
      <w:spacing w:line="400" w:lineRule="exact"/>
    </w:pPr>
    <w:rPr>
      <w:rFonts w:ascii="Times New Roman" w:hAnsi="Times New Roman" w:cs="宋体"/>
      <w:b w:val="0"/>
      <w:bCs w:val="0"/>
      <w:sz w:val="28"/>
      <w:szCs w:val="20"/>
    </w:rPr>
  </w:style>
  <w:style w:type="paragraph" w:customStyle="1" w:styleId="aff8">
    <w:name w:val="表格题注"/>
    <w:next w:val="a"/>
    <w:qFormat/>
    <w:rsid w:val="007F7878"/>
    <w:pPr>
      <w:keepLines/>
      <w:spacing w:beforeLines="100"/>
      <w:ind w:left="1089" w:hanging="369"/>
      <w:jc w:val="center"/>
    </w:pPr>
    <w:rPr>
      <w:rFonts w:ascii="Arial" w:hAnsi="Arial"/>
      <w:sz w:val="18"/>
      <w:szCs w:val="18"/>
    </w:rPr>
  </w:style>
  <w:style w:type="paragraph" w:customStyle="1" w:styleId="aff9">
    <w:name w:val="表内文字"/>
    <w:basedOn w:val="a"/>
    <w:qFormat/>
    <w:rsid w:val="007F7878"/>
    <w:pPr>
      <w:snapToGrid w:val="0"/>
      <w:spacing w:line="360" w:lineRule="exact"/>
    </w:pPr>
    <w:rPr>
      <w:rFonts w:ascii="宋体" w:hAnsi="宋体"/>
      <w:b/>
      <w:color w:val="0000FF"/>
      <w:szCs w:val="21"/>
    </w:rPr>
  </w:style>
  <w:style w:type="paragraph" w:customStyle="1" w:styleId="affa">
    <w:name w:val="附录表标题"/>
    <w:next w:val="a"/>
    <w:qFormat/>
    <w:rsid w:val="007F7878"/>
    <w:pPr>
      <w:jc w:val="center"/>
    </w:pPr>
    <w:rPr>
      <w:rFonts w:ascii="黑体" w:eastAsia="黑体" w:hAnsi="Times New Roman"/>
      <w:kern w:val="21"/>
      <w:sz w:val="21"/>
    </w:rPr>
  </w:style>
  <w:style w:type="paragraph" w:customStyle="1" w:styleId="CharCharCharCharCharCharCharCharCharCharCharCharCharCharCharChar1">
    <w:name w:val="Char Char Char Char Char Char Char Char Char Char Char Char Char Char Char Char1"/>
    <w:basedOn w:val="a"/>
    <w:rsid w:val="007F7878"/>
    <w:pPr>
      <w:tabs>
        <w:tab w:val="left" w:pos="360"/>
      </w:tabs>
      <w:spacing w:line="360" w:lineRule="auto"/>
      <w:ind w:left="482" w:firstLineChars="200" w:firstLine="200"/>
    </w:pPr>
    <w:rPr>
      <w:rFonts w:ascii="宋体"/>
      <w:sz w:val="24"/>
    </w:rPr>
  </w:style>
  <w:style w:type="paragraph" w:customStyle="1" w:styleId="2ji">
    <w:name w:val="2ji"/>
    <w:basedOn w:val="2"/>
    <w:rsid w:val="007F7878"/>
    <w:pPr>
      <w:adjustRightInd w:val="0"/>
      <w:spacing w:line="360" w:lineRule="auto"/>
      <w:textAlignment w:val="baseline"/>
    </w:pPr>
    <w:rPr>
      <w:rFonts w:ascii="宋体" w:eastAsia="宋体" w:hAnsi="宋体"/>
      <w:sz w:val="21"/>
      <w:szCs w:val="21"/>
    </w:rPr>
  </w:style>
  <w:style w:type="paragraph" w:customStyle="1" w:styleId="Default">
    <w:name w:val="Default"/>
    <w:rsid w:val="007F7878"/>
    <w:pPr>
      <w:widowControl w:val="0"/>
      <w:autoSpaceDE w:val="0"/>
      <w:autoSpaceDN w:val="0"/>
      <w:adjustRightInd w:val="0"/>
    </w:pPr>
    <w:rPr>
      <w:rFonts w:ascii="宋体" w:hAnsi="Times New Roman" w:cs="宋体"/>
      <w:color w:val="000000"/>
      <w:sz w:val="24"/>
      <w:szCs w:val="24"/>
    </w:rPr>
  </w:style>
  <w:style w:type="paragraph" w:customStyle="1" w:styleId="affb">
    <w:name w:val="段"/>
    <w:qFormat/>
    <w:rsid w:val="007F7878"/>
    <w:pPr>
      <w:autoSpaceDE w:val="0"/>
      <w:autoSpaceDN w:val="0"/>
      <w:ind w:firstLineChars="200" w:firstLine="200"/>
      <w:jc w:val="both"/>
    </w:pPr>
    <w:rPr>
      <w:rFonts w:ascii="宋体" w:hAnsi="Times New Roman"/>
      <w:sz w:val="21"/>
    </w:rPr>
  </w:style>
  <w:style w:type="paragraph" w:customStyle="1" w:styleId="15">
    <w:name w:val="样式1"/>
    <w:basedOn w:val="a"/>
    <w:rsid w:val="007F7878"/>
    <w:pPr>
      <w:spacing w:line="300" w:lineRule="auto"/>
    </w:pPr>
    <w:rPr>
      <w:rFonts w:ascii="宋体" w:hAnsi="宋体"/>
      <w:b/>
      <w:sz w:val="24"/>
      <w:szCs w:val="20"/>
    </w:rPr>
  </w:style>
  <w:style w:type="paragraph" w:customStyle="1" w:styleId="p15">
    <w:name w:val="p15"/>
    <w:basedOn w:val="a"/>
    <w:qFormat/>
    <w:rsid w:val="007F7878"/>
    <w:pPr>
      <w:widowControl/>
    </w:pPr>
    <w:rPr>
      <w:rFonts w:ascii="宋体" w:hAnsi="宋体" w:cs="宋体"/>
      <w:kern w:val="0"/>
      <w:szCs w:val="21"/>
    </w:rPr>
  </w:style>
  <w:style w:type="paragraph" w:customStyle="1" w:styleId="27">
    <w:name w:val="样式 首行缩进:  2 字符"/>
    <w:basedOn w:val="a"/>
    <w:qFormat/>
    <w:rsid w:val="007F7878"/>
    <w:pPr>
      <w:spacing w:line="400" w:lineRule="exact"/>
      <w:ind w:firstLineChars="200" w:firstLine="200"/>
    </w:pPr>
    <w:rPr>
      <w:rFonts w:cs="宋体"/>
      <w:sz w:val="24"/>
    </w:rPr>
  </w:style>
  <w:style w:type="paragraph" w:customStyle="1" w:styleId="CharCharCharCharCharCharChar">
    <w:name w:val="Char Char Char Char Char Char Char"/>
    <w:basedOn w:val="a"/>
    <w:qFormat/>
    <w:rsid w:val="007F7878"/>
    <w:pPr>
      <w:snapToGrid w:val="0"/>
      <w:spacing w:line="360" w:lineRule="auto"/>
      <w:ind w:firstLineChars="200" w:firstLine="200"/>
    </w:pPr>
    <w:rPr>
      <w:rFonts w:eastAsia="仿宋_GB2312"/>
      <w:sz w:val="24"/>
    </w:rPr>
  </w:style>
  <w:style w:type="paragraph" w:customStyle="1" w:styleId="xl26">
    <w:name w:val="xl26"/>
    <w:basedOn w:val="a"/>
    <w:qFormat/>
    <w:rsid w:val="007F7878"/>
    <w:pPr>
      <w:widowControl/>
      <w:pBdr>
        <w:left w:val="single" w:sz="4" w:space="0" w:color="auto"/>
        <w:bottom w:val="single" w:sz="4" w:space="0" w:color="auto"/>
        <w:right w:val="single" w:sz="4" w:space="0" w:color="auto"/>
      </w:pBdr>
      <w:spacing w:beforeAutospacing="1" w:afterAutospacing="1"/>
      <w:textAlignment w:val="top"/>
    </w:pPr>
    <w:rPr>
      <w:kern w:val="0"/>
      <w:szCs w:val="21"/>
    </w:rPr>
  </w:style>
  <w:style w:type="paragraph" w:customStyle="1" w:styleId="affc">
    <w:name w:val="文章总标题"/>
    <w:basedOn w:val="a"/>
    <w:next w:val="aff4"/>
    <w:qFormat/>
    <w:rsid w:val="007F7878"/>
    <w:pPr>
      <w:widowControl/>
      <w:spacing w:line="566" w:lineRule="atLeast"/>
      <w:jc w:val="center"/>
      <w:textAlignment w:val="baseline"/>
    </w:pPr>
    <w:rPr>
      <w:rFonts w:ascii="Arial" w:eastAsia="黑体"/>
      <w:color w:val="000000"/>
      <w:kern w:val="0"/>
      <w:sz w:val="54"/>
      <w:szCs w:val="20"/>
      <w:u w:color="000000"/>
    </w:rPr>
  </w:style>
  <w:style w:type="paragraph" w:customStyle="1" w:styleId="16">
    <w:name w:val="列出段落1"/>
    <w:qFormat/>
    <w:rsid w:val="007F7878"/>
    <w:pPr>
      <w:ind w:firstLineChars="200" w:firstLine="420"/>
    </w:pPr>
    <w:rPr>
      <w:rFonts w:ascii="Times New Roman" w:hAnsi="Times New Roman"/>
      <w:szCs w:val="22"/>
    </w:rPr>
  </w:style>
  <w:style w:type="paragraph" w:customStyle="1" w:styleId="CharChar1">
    <w:name w:val="Char Char1"/>
    <w:basedOn w:val="a"/>
    <w:qFormat/>
    <w:rsid w:val="007F7878"/>
    <w:pPr>
      <w:widowControl/>
      <w:spacing w:line="240" w:lineRule="exact"/>
      <w:jc w:val="left"/>
    </w:pPr>
    <w:rPr>
      <w:rFonts w:ascii="Verdana" w:eastAsia="楷体_GB2312" w:hAnsi="Verdana" w:cs="宋体"/>
      <w:b/>
      <w:i/>
      <w:iCs/>
      <w:color w:val="000000"/>
      <w:kern w:val="0"/>
      <w:sz w:val="20"/>
      <w:lang w:eastAsia="en-US"/>
    </w:rPr>
  </w:style>
  <w:style w:type="paragraph" w:customStyle="1" w:styleId="Body">
    <w:name w:val="Body"/>
    <w:basedOn w:val="a"/>
    <w:qFormat/>
    <w:rsid w:val="007F7878"/>
    <w:pPr>
      <w:widowControl/>
      <w:tabs>
        <w:tab w:val="left" w:pos="1980"/>
      </w:tabs>
      <w:spacing w:line="360" w:lineRule="auto"/>
      <w:jc w:val="center"/>
    </w:pPr>
    <w:rPr>
      <w:szCs w:val="21"/>
    </w:rPr>
  </w:style>
  <w:style w:type="paragraph" w:customStyle="1" w:styleId="affd">
    <w:name w:val="节标题"/>
    <w:basedOn w:val="a"/>
    <w:next w:val="aff6"/>
    <w:qFormat/>
    <w:rsid w:val="007F7878"/>
    <w:pPr>
      <w:widowControl/>
      <w:spacing w:line="289" w:lineRule="atLeast"/>
      <w:jc w:val="center"/>
      <w:textAlignment w:val="baseline"/>
    </w:pPr>
    <w:rPr>
      <w:color w:val="000000"/>
      <w:kern w:val="0"/>
      <w:sz w:val="28"/>
      <w:szCs w:val="20"/>
      <w:u w:color="000000"/>
    </w:rPr>
  </w:style>
  <w:style w:type="paragraph" w:customStyle="1" w:styleId="Char210">
    <w:name w:val="Char21"/>
    <w:basedOn w:val="a"/>
    <w:rsid w:val="007F7878"/>
    <w:rPr>
      <w:szCs w:val="20"/>
    </w:rPr>
  </w:style>
  <w:style w:type="paragraph" w:customStyle="1" w:styleId="35">
    <w:name w:val="样式3"/>
    <w:basedOn w:val="a"/>
    <w:qFormat/>
    <w:rsid w:val="007F7878"/>
    <w:pPr>
      <w:tabs>
        <w:tab w:val="left" w:pos="560"/>
        <w:tab w:val="left" w:pos="1120"/>
      </w:tabs>
      <w:spacing w:line="480" w:lineRule="atLeast"/>
    </w:pPr>
    <w:rPr>
      <w:rFonts w:ascii="宋体" w:eastAsia="创艺简黑体"/>
      <w:szCs w:val="20"/>
    </w:rPr>
  </w:style>
  <w:style w:type="paragraph" w:customStyle="1" w:styleId="CharCharChar1Char">
    <w:name w:val="Char Char Char1 Char"/>
    <w:basedOn w:val="a"/>
    <w:rsid w:val="007F7878"/>
    <w:pPr>
      <w:tabs>
        <w:tab w:val="left" w:pos="360"/>
      </w:tabs>
      <w:spacing w:line="360" w:lineRule="auto"/>
      <w:ind w:left="482" w:firstLineChars="200" w:firstLine="200"/>
    </w:pPr>
    <w:rPr>
      <w:rFonts w:ascii="宋体"/>
      <w:sz w:val="24"/>
      <w:szCs w:val="20"/>
    </w:rPr>
  </w:style>
  <w:style w:type="paragraph" w:customStyle="1" w:styleId="36">
    <w:name w:val="标题3"/>
    <w:basedOn w:val="3"/>
    <w:qFormat/>
    <w:rsid w:val="007F7878"/>
    <w:pPr>
      <w:keepLines w:val="0"/>
      <w:widowControl/>
      <w:tabs>
        <w:tab w:val="left" w:pos="1247"/>
      </w:tabs>
      <w:spacing w:line="360" w:lineRule="auto"/>
      <w:ind w:left="1247" w:hanging="1247"/>
      <w:jc w:val="left"/>
    </w:pPr>
    <w:rPr>
      <w:rFonts w:ascii="Arial" w:hAnsi="Arial"/>
      <w:sz w:val="52"/>
      <w:szCs w:val="52"/>
    </w:rPr>
  </w:style>
  <w:style w:type="paragraph" w:customStyle="1" w:styleId="17">
    <w:name w:val="纯文本1"/>
    <w:basedOn w:val="a"/>
    <w:link w:val="PlainTextChar"/>
    <w:uiPriority w:val="99"/>
    <w:rsid w:val="007F7878"/>
    <w:rPr>
      <w:rFonts w:ascii="宋体" w:hAnsi="Courier New"/>
      <w:szCs w:val="20"/>
      <w:lang/>
    </w:rPr>
  </w:style>
  <w:style w:type="paragraph" w:customStyle="1" w:styleId="ParaChar">
    <w:name w:val="默认段落字体 Para Char"/>
    <w:basedOn w:val="a"/>
    <w:rsid w:val="007F7878"/>
    <w:pPr>
      <w:adjustRightInd w:val="0"/>
      <w:spacing w:line="360" w:lineRule="auto"/>
    </w:pPr>
    <w:rPr>
      <w:szCs w:val="20"/>
    </w:rPr>
  </w:style>
  <w:style w:type="paragraph" w:styleId="affe">
    <w:name w:val="No Spacing"/>
    <w:link w:val="Char5"/>
    <w:qFormat/>
    <w:rsid w:val="007F7878"/>
    <w:rPr>
      <w:sz w:val="22"/>
      <w:szCs w:val="22"/>
    </w:rPr>
  </w:style>
  <w:style w:type="paragraph" w:customStyle="1" w:styleId="F2">
    <w:name w:val="F2"/>
    <w:basedOn w:val="a"/>
    <w:qFormat/>
    <w:rsid w:val="007F7878"/>
    <w:pPr>
      <w:autoSpaceDE w:val="0"/>
      <w:autoSpaceDN w:val="0"/>
      <w:adjustRightInd w:val="0"/>
      <w:ind w:firstLine="601"/>
    </w:pPr>
    <w:rPr>
      <w:kern w:val="0"/>
      <w:sz w:val="24"/>
      <w:szCs w:val="20"/>
    </w:rPr>
  </w:style>
  <w:style w:type="character" w:customStyle="1" w:styleId="CharChar23">
    <w:name w:val="Char Char23"/>
    <w:qFormat/>
    <w:rsid w:val="007F7878"/>
    <w:rPr>
      <w:rFonts w:ascii="Times New Roman" w:eastAsia="宋体" w:hAnsi="Times New Roman" w:cs="Times New Roman" w:hint="default"/>
      <w:b/>
      <w:bCs/>
      <w:kern w:val="44"/>
      <w:sz w:val="44"/>
      <w:szCs w:val="44"/>
    </w:rPr>
  </w:style>
  <w:style w:type="character" w:customStyle="1" w:styleId="Char1">
    <w:name w:val="文档结构图 Char1"/>
    <w:link w:val="a6"/>
    <w:qFormat/>
    <w:rsid w:val="007F7878"/>
    <w:rPr>
      <w:rFonts w:eastAsia="宋体"/>
      <w:kern w:val="2"/>
      <w:sz w:val="21"/>
      <w:szCs w:val="24"/>
      <w:lang w:val="en-US" w:eastAsia="zh-CN" w:bidi="ar-SA"/>
    </w:rPr>
  </w:style>
  <w:style w:type="character" w:customStyle="1" w:styleId="Char5">
    <w:name w:val="无间隔 Char"/>
    <w:link w:val="affe"/>
    <w:qFormat/>
    <w:rsid w:val="007F7878"/>
    <w:rPr>
      <w:sz w:val="22"/>
      <w:szCs w:val="22"/>
      <w:lang w:val="en-US" w:eastAsia="zh-CN" w:bidi="ar-SA"/>
    </w:rPr>
  </w:style>
  <w:style w:type="character" w:customStyle="1" w:styleId="1Char1">
    <w:name w:val="标题 1 Char1"/>
    <w:link w:val="1"/>
    <w:qFormat/>
    <w:rsid w:val="007F7878"/>
    <w:rPr>
      <w:rFonts w:eastAsia="宋体"/>
      <w:b/>
      <w:bCs/>
      <w:kern w:val="44"/>
      <w:sz w:val="44"/>
      <w:szCs w:val="44"/>
      <w:lang w:val="en-US" w:eastAsia="zh-CN" w:bidi="ar-SA"/>
    </w:rPr>
  </w:style>
  <w:style w:type="character" w:customStyle="1" w:styleId="style21">
    <w:name w:val="style21"/>
    <w:qFormat/>
    <w:rsid w:val="007F7878"/>
    <w:rPr>
      <w:sz w:val="18"/>
      <w:szCs w:val="18"/>
    </w:rPr>
  </w:style>
  <w:style w:type="character" w:customStyle="1" w:styleId="CharChar15">
    <w:name w:val="Char Char15"/>
    <w:qFormat/>
    <w:rsid w:val="007F7878"/>
    <w:rPr>
      <w:sz w:val="18"/>
      <w:szCs w:val="18"/>
    </w:rPr>
  </w:style>
  <w:style w:type="character" w:customStyle="1" w:styleId="style31">
    <w:name w:val="style31"/>
    <w:qFormat/>
    <w:rsid w:val="007F7878"/>
    <w:rPr>
      <w:sz w:val="18"/>
      <w:szCs w:val="18"/>
    </w:rPr>
  </w:style>
  <w:style w:type="character" w:customStyle="1" w:styleId="5Char">
    <w:name w:val="标题 5 Char"/>
    <w:qFormat/>
    <w:rsid w:val="007F7878"/>
    <w:rPr>
      <w:rFonts w:eastAsia="宋体"/>
      <w:b/>
      <w:kern w:val="2"/>
      <w:sz w:val="28"/>
      <w:szCs w:val="24"/>
      <w:lang w:val="en-US" w:eastAsia="zh-CN" w:bidi="ar-SA"/>
    </w:rPr>
  </w:style>
  <w:style w:type="character" w:customStyle="1" w:styleId="18">
    <w:name w:val="纯文本 字符1"/>
    <w:qFormat/>
    <w:rsid w:val="007F7878"/>
    <w:rPr>
      <w:rFonts w:ascii="Ђˎ̥" w:eastAsia="Ђˎ̥" w:hAnsi="Verdana" w:cs="Verdana"/>
      <w:szCs w:val="21"/>
    </w:rPr>
  </w:style>
  <w:style w:type="character" w:customStyle="1" w:styleId="3Char">
    <w:name w:val="正文文本缩进 3 Char"/>
    <w:qFormat/>
    <w:rsid w:val="007F7878"/>
    <w:rPr>
      <w:rFonts w:eastAsia="宋体"/>
      <w:kern w:val="2"/>
      <w:sz w:val="16"/>
      <w:szCs w:val="16"/>
      <w:lang w:val="en-US" w:eastAsia="zh-CN" w:bidi="ar-SA"/>
    </w:rPr>
  </w:style>
  <w:style w:type="character" w:customStyle="1" w:styleId="font21">
    <w:name w:val="font21"/>
    <w:qFormat/>
    <w:rsid w:val="007F7878"/>
    <w:rPr>
      <w:rFonts w:ascii="宋体" w:eastAsia="宋体" w:hAnsi="宋体" w:cs="宋体" w:hint="eastAsia"/>
      <w:color w:val="000000"/>
      <w:sz w:val="24"/>
      <w:szCs w:val="24"/>
      <w:u w:val="none"/>
    </w:rPr>
  </w:style>
  <w:style w:type="character" w:customStyle="1" w:styleId="3Char11">
    <w:name w:val="正文文本缩进 3 Char1"/>
    <w:link w:val="33"/>
    <w:qFormat/>
    <w:rsid w:val="007F7878"/>
    <w:rPr>
      <w:rFonts w:eastAsia="宋体"/>
      <w:kern w:val="2"/>
      <w:sz w:val="16"/>
      <w:szCs w:val="16"/>
      <w:lang w:val="en-US" w:eastAsia="zh-CN" w:bidi="ar-SA"/>
    </w:rPr>
  </w:style>
  <w:style w:type="character" w:customStyle="1" w:styleId="Char10">
    <w:name w:val="称呼 Char1"/>
    <w:link w:val="a8"/>
    <w:qFormat/>
    <w:rsid w:val="007F7878"/>
    <w:rPr>
      <w:kern w:val="2"/>
      <w:sz w:val="28"/>
      <w:szCs w:val="24"/>
    </w:rPr>
  </w:style>
  <w:style w:type="character" w:customStyle="1" w:styleId="2Char">
    <w:name w:val="正文文本 2 Char"/>
    <w:qFormat/>
    <w:rsid w:val="007F7878"/>
    <w:rPr>
      <w:rFonts w:eastAsia="宋体"/>
      <w:kern w:val="2"/>
      <w:sz w:val="21"/>
      <w:szCs w:val="24"/>
      <w:lang w:val="en-US" w:eastAsia="zh-CN" w:bidi="ar-SA"/>
    </w:rPr>
  </w:style>
  <w:style w:type="character" w:customStyle="1" w:styleId="Char20">
    <w:name w:val="正文文本缩进 Char2"/>
    <w:link w:val="aa"/>
    <w:qFormat/>
    <w:rsid w:val="007F7878"/>
    <w:rPr>
      <w:rFonts w:ascii="仿宋_GB2312" w:eastAsia="仿宋_GB2312"/>
      <w:kern w:val="2"/>
      <w:sz w:val="32"/>
      <w:lang w:val="en-US" w:eastAsia="zh-CN" w:bidi="ar-SA"/>
    </w:rPr>
  </w:style>
  <w:style w:type="character" w:customStyle="1" w:styleId="Char19">
    <w:name w:val="纯文本 Char1"/>
    <w:qFormat/>
    <w:rsid w:val="007F7878"/>
    <w:rPr>
      <w:rFonts w:ascii="宋体" w:eastAsia="宋体" w:hAnsi="Courier New" w:cs="Courier New"/>
      <w:kern w:val="2"/>
      <w:sz w:val="21"/>
      <w:szCs w:val="21"/>
      <w:lang w:val="en-US" w:eastAsia="zh-CN" w:bidi="ar-SA"/>
    </w:rPr>
  </w:style>
  <w:style w:type="character" w:customStyle="1" w:styleId="Char17">
    <w:name w:val="批注主题 Char1"/>
    <w:link w:val="af5"/>
    <w:semiHidden/>
    <w:rsid w:val="007F7878"/>
    <w:rPr>
      <w:rFonts w:eastAsia="宋体"/>
      <w:b/>
      <w:bCs/>
      <w:kern w:val="2"/>
      <w:sz w:val="21"/>
      <w:szCs w:val="24"/>
      <w:lang w:bidi="ar-SA"/>
    </w:rPr>
  </w:style>
  <w:style w:type="character" w:customStyle="1" w:styleId="CharChar11">
    <w:name w:val="Char Char11"/>
    <w:rsid w:val="007F7878"/>
    <w:rPr>
      <w:rFonts w:ascii="Times New Roman" w:eastAsia="宋体" w:hAnsi="Times New Roman" w:cs="Times New Roman"/>
      <w:sz w:val="30"/>
      <w:szCs w:val="24"/>
    </w:rPr>
  </w:style>
  <w:style w:type="character" w:customStyle="1" w:styleId="2Char0">
    <w:name w:val="正文文本缩进 2 Char"/>
    <w:rsid w:val="007F7878"/>
    <w:rPr>
      <w:rFonts w:eastAsia="宋体"/>
      <w:kern w:val="2"/>
      <w:sz w:val="32"/>
      <w:lang w:val="en-US" w:eastAsia="zh-CN" w:bidi="ar-SA"/>
    </w:rPr>
  </w:style>
  <w:style w:type="character" w:customStyle="1" w:styleId="Char11">
    <w:name w:val="正文文本 Char1"/>
    <w:link w:val="a9"/>
    <w:rsid w:val="007F7878"/>
    <w:rPr>
      <w:rFonts w:eastAsia="宋体"/>
      <w:kern w:val="2"/>
      <w:sz w:val="24"/>
      <w:szCs w:val="24"/>
      <w:lang w:val="en-US" w:eastAsia="zh-CN" w:bidi="ar-SA"/>
    </w:rPr>
  </w:style>
  <w:style w:type="character" w:customStyle="1" w:styleId="Char0">
    <w:name w:val="列出段落 Char"/>
    <w:link w:val="aff0"/>
    <w:rsid w:val="007F7878"/>
    <w:rPr>
      <w:rFonts w:ascii="Calibri" w:eastAsia="宋体" w:hAnsi="Calibri"/>
      <w:kern w:val="2"/>
      <w:sz w:val="21"/>
      <w:szCs w:val="22"/>
      <w:lang w:val="en-US" w:eastAsia="zh-CN" w:bidi="ar-SA"/>
    </w:rPr>
  </w:style>
  <w:style w:type="character" w:customStyle="1" w:styleId="HTMLChar1">
    <w:name w:val="HTML 预设格式 Char1"/>
    <w:link w:val="HTML"/>
    <w:semiHidden/>
    <w:rsid w:val="007F7878"/>
    <w:rPr>
      <w:rFonts w:ascii="黑体" w:eastAsia="黑体" w:hAnsi="Courier New" w:cs="Courier New"/>
      <w:lang w:val="en-US" w:eastAsia="zh-CN" w:bidi="ar-SA"/>
    </w:rPr>
  </w:style>
  <w:style w:type="character" w:customStyle="1" w:styleId="4Char1">
    <w:name w:val="标题 4 Char1"/>
    <w:link w:val="4"/>
    <w:rsid w:val="007F7878"/>
    <w:rPr>
      <w:rFonts w:ascii="Arial" w:eastAsia="黑体" w:hAnsi="Arial"/>
      <w:sz w:val="28"/>
      <w:lang w:bidi="ar-SA"/>
    </w:rPr>
  </w:style>
  <w:style w:type="character" w:customStyle="1" w:styleId="7Char1">
    <w:name w:val="标题 7 Char1"/>
    <w:link w:val="7"/>
    <w:rsid w:val="007F7878"/>
    <w:rPr>
      <w:rFonts w:eastAsia="宋体"/>
      <w:b/>
      <w:kern w:val="2"/>
      <w:sz w:val="24"/>
      <w:szCs w:val="24"/>
      <w:lang w:val="en-US" w:eastAsia="zh-CN" w:bidi="ar-SA"/>
    </w:rPr>
  </w:style>
  <w:style w:type="character" w:customStyle="1" w:styleId="Char6">
    <w:name w:val="批注主题 Char"/>
    <w:semiHidden/>
    <w:rsid w:val="007F7878"/>
    <w:rPr>
      <w:rFonts w:eastAsia="宋体"/>
      <w:b/>
      <w:bCs/>
      <w:kern w:val="2"/>
      <w:sz w:val="21"/>
      <w:szCs w:val="24"/>
      <w:lang w:bidi="ar-SA"/>
    </w:rPr>
  </w:style>
  <w:style w:type="character" w:customStyle="1" w:styleId="qb-content2">
    <w:name w:val="qb-content2"/>
    <w:basedOn w:val="a1"/>
    <w:rsid w:val="007F7878"/>
  </w:style>
  <w:style w:type="character" w:customStyle="1" w:styleId="8Char">
    <w:name w:val="标题 8 Char"/>
    <w:qFormat/>
    <w:rsid w:val="007F7878"/>
    <w:rPr>
      <w:rFonts w:ascii="Arial" w:eastAsia="黑体" w:hAnsi="Arial"/>
      <w:kern w:val="2"/>
      <w:sz w:val="24"/>
      <w:szCs w:val="24"/>
      <w:lang w:val="en-US" w:eastAsia="zh-CN" w:bidi="ar-SA"/>
    </w:rPr>
  </w:style>
  <w:style w:type="character" w:customStyle="1" w:styleId="CharChar14">
    <w:name w:val="Char Char14"/>
    <w:rsid w:val="007F7878"/>
    <w:rPr>
      <w:sz w:val="18"/>
      <w:szCs w:val="18"/>
    </w:rPr>
  </w:style>
  <w:style w:type="character" w:customStyle="1" w:styleId="Char7">
    <w:name w:val="正文文字首行缩进 Char"/>
    <w:locked/>
    <w:rsid w:val="007F7878"/>
    <w:rPr>
      <w:rFonts w:ascii="仿宋_GB2312" w:eastAsia="仿宋_GB2312"/>
      <w:kern w:val="2"/>
      <w:sz w:val="32"/>
    </w:rPr>
  </w:style>
  <w:style w:type="character" w:customStyle="1" w:styleId="8Char1">
    <w:name w:val="标题 8 Char1"/>
    <w:link w:val="8"/>
    <w:rsid w:val="007F7878"/>
    <w:rPr>
      <w:rFonts w:ascii="Arial" w:eastAsia="黑体" w:hAnsi="Arial"/>
      <w:kern w:val="2"/>
      <w:sz w:val="24"/>
      <w:szCs w:val="24"/>
      <w:lang w:val="en-US" w:eastAsia="zh-CN" w:bidi="ar-SA"/>
    </w:rPr>
  </w:style>
  <w:style w:type="character" w:customStyle="1" w:styleId="6Char">
    <w:name w:val="标题 6 Char"/>
    <w:qFormat/>
    <w:rsid w:val="007F7878"/>
    <w:rPr>
      <w:rFonts w:ascii="Arial" w:eastAsia="黑体" w:hAnsi="Arial"/>
      <w:b/>
      <w:kern w:val="2"/>
      <w:sz w:val="24"/>
      <w:szCs w:val="24"/>
      <w:lang w:val="en-US" w:eastAsia="zh-CN" w:bidi="ar-SA"/>
    </w:rPr>
  </w:style>
  <w:style w:type="character" w:customStyle="1" w:styleId="2Char2">
    <w:name w:val="标题 2 Char"/>
    <w:rsid w:val="007F7878"/>
    <w:rPr>
      <w:rFonts w:ascii="Arial" w:eastAsia="黑体" w:hAnsi="Arial"/>
      <w:b/>
      <w:bCs/>
      <w:sz w:val="32"/>
      <w:szCs w:val="32"/>
      <w:lang w:bidi="ar-SA"/>
    </w:rPr>
  </w:style>
  <w:style w:type="character" w:customStyle="1" w:styleId="Char1a">
    <w:name w:val="正文文本缩进 Char1"/>
    <w:semiHidden/>
    <w:rsid w:val="007F7878"/>
    <w:rPr>
      <w:kern w:val="2"/>
      <w:sz w:val="21"/>
      <w:szCs w:val="22"/>
    </w:rPr>
  </w:style>
  <w:style w:type="character" w:customStyle="1" w:styleId="CharChar141">
    <w:name w:val="Char Char141"/>
    <w:qFormat/>
    <w:rsid w:val="007F7878"/>
    <w:rPr>
      <w:sz w:val="18"/>
      <w:szCs w:val="18"/>
    </w:rPr>
  </w:style>
  <w:style w:type="character" w:customStyle="1" w:styleId="1jiChar">
    <w:name w:val="1ji Char"/>
    <w:link w:val="1ji"/>
    <w:rsid w:val="007F7878"/>
    <w:rPr>
      <w:rFonts w:ascii="宋体" w:eastAsia="宋体" w:hAnsi="宋体"/>
      <w:b/>
      <w:bCs/>
      <w:kern w:val="44"/>
      <w:sz w:val="36"/>
      <w:szCs w:val="44"/>
      <w:lang w:val="en-US" w:eastAsia="zh-CN" w:bidi="ar-SA"/>
    </w:rPr>
  </w:style>
  <w:style w:type="character" w:customStyle="1" w:styleId="Char8">
    <w:name w:val="页眉 Char"/>
    <w:qFormat/>
    <w:rsid w:val="007F7878"/>
    <w:rPr>
      <w:rFonts w:eastAsia="宋体"/>
      <w:kern w:val="2"/>
      <w:sz w:val="18"/>
      <w:szCs w:val="18"/>
      <w:lang w:val="en-US" w:eastAsia="zh-CN" w:bidi="ar-SA"/>
    </w:rPr>
  </w:style>
  <w:style w:type="character" w:customStyle="1" w:styleId="CharChar4">
    <w:name w:val="普通文字 Char Char4"/>
    <w:qFormat/>
    <w:rsid w:val="007F7878"/>
    <w:rPr>
      <w:rFonts w:ascii="宋体" w:eastAsia="宋体" w:hAnsi="Courier New" w:cs="Courier New"/>
      <w:kern w:val="2"/>
      <w:sz w:val="21"/>
      <w:szCs w:val="21"/>
      <w:lang w:val="en-US" w:eastAsia="zh-CN" w:bidi="ar-SA"/>
    </w:rPr>
  </w:style>
  <w:style w:type="character" w:customStyle="1" w:styleId="ca-32">
    <w:name w:val="ca-32"/>
    <w:basedOn w:val="a1"/>
    <w:qFormat/>
    <w:rsid w:val="007F7878"/>
  </w:style>
  <w:style w:type="character" w:customStyle="1" w:styleId="font61">
    <w:name w:val="font61"/>
    <w:qFormat/>
    <w:rsid w:val="007F7878"/>
    <w:rPr>
      <w:rFonts w:ascii="黑体" w:eastAsia="黑体" w:hAnsi="宋体" w:cs="黑体" w:hint="eastAsia"/>
      <w:b/>
      <w:color w:val="000000"/>
      <w:sz w:val="40"/>
      <w:szCs w:val="40"/>
      <w:u w:val="single"/>
    </w:rPr>
  </w:style>
  <w:style w:type="character" w:customStyle="1" w:styleId="Char9">
    <w:name w:val="纯文本 Char"/>
    <w:qFormat/>
    <w:rsid w:val="007F7878"/>
    <w:rPr>
      <w:rFonts w:ascii="宋体" w:eastAsia="宋体" w:hAnsi="Courier New" w:cs="Courier New"/>
      <w:kern w:val="2"/>
      <w:sz w:val="21"/>
      <w:szCs w:val="21"/>
      <w:lang w:val="en-US" w:eastAsia="zh-CN" w:bidi="ar-SA"/>
    </w:rPr>
  </w:style>
  <w:style w:type="character" w:customStyle="1" w:styleId="Char15">
    <w:name w:val="页脚 Char1"/>
    <w:link w:val="af0"/>
    <w:rsid w:val="007F7878"/>
    <w:rPr>
      <w:rFonts w:eastAsia="宋体"/>
      <w:kern w:val="2"/>
      <w:sz w:val="18"/>
      <w:szCs w:val="18"/>
      <w:lang w:val="en-US" w:eastAsia="zh-CN" w:bidi="ar-SA"/>
    </w:rPr>
  </w:style>
  <w:style w:type="character" w:customStyle="1" w:styleId="2Char10">
    <w:name w:val="正文文本缩进 2 Char1"/>
    <w:link w:val="21"/>
    <w:qFormat/>
    <w:rsid w:val="007F7878"/>
    <w:rPr>
      <w:rFonts w:eastAsia="宋体"/>
      <w:kern w:val="2"/>
      <w:sz w:val="32"/>
      <w:lang w:val="en-US" w:eastAsia="zh-CN" w:bidi="ar-SA"/>
    </w:rPr>
  </w:style>
  <w:style w:type="character" w:customStyle="1" w:styleId="BodyTextChar">
    <w:name w:val="Body Text Char"/>
    <w:locked/>
    <w:rsid w:val="007F7878"/>
    <w:rPr>
      <w:rFonts w:eastAsia="宋体"/>
      <w:kern w:val="2"/>
      <w:sz w:val="24"/>
      <w:szCs w:val="24"/>
      <w:lang w:val="en-US" w:eastAsia="zh-CN" w:bidi="ar-SA"/>
    </w:rPr>
  </w:style>
  <w:style w:type="character" w:customStyle="1" w:styleId="Chara">
    <w:name w:val="尾注文本 Char"/>
    <w:qFormat/>
    <w:rsid w:val="007F7878"/>
    <w:rPr>
      <w:rFonts w:ascii="Calibri" w:hAnsi="Calibri"/>
      <w:kern w:val="2"/>
      <w:sz w:val="21"/>
      <w:szCs w:val="22"/>
    </w:rPr>
  </w:style>
  <w:style w:type="character" w:customStyle="1" w:styleId="3Char10">
    <w:name w:val="正文文本 3 Char1"/>
    <w:link w:val="30"/>
    <w:rsid w:val="007F7878"/>
    <w:rPr>
      <w:rFonts w:eastAsia="宋体"/>
      <w:b/>
      <w:bCs/>
      <w:kern w:val="2"/>
      <w:sz w:val="24"/>
      <w:szCs w:val="24"/>
      <w:lang w:val="en-US" w:eastAsia="zh-CN" w:bidi="ar-SA"/>
    </w:rPr>
  </w:style>
  <w:style w:type="character" w:customStyle="1" w:styleId="Charb">
    <w:name w:val="标题 Char"/>
    <w:rsid w:val="007F7878"/>
    <w:rPr>
      <w:rFonts w:ascii="Arial" w:eastAsia="宋体" w:hAnsi="Arial"/>
      <w:b/>
      <w:bCs/>
      <w:kern w:val="2"/>
      <w:sz w:val="32"/>
      <w:szCs w:val="32"/>
      <w:lang w:bidi="ar-SA"/>
    </w:rPr>
  </w:style>
  <w:style w:type="character" w:customStyle="1" w:styleId="CharChar10">
    <w:name w:val="Char Char10"/>
    <w:semiHidden/>
    <w:qFormat/>
    <w:rsid w:val="007F7878"/>
    <w:rPr>
      <w:rFonts w:ascii="宋体" w:eastAsia="宋体" w:hAnsi="宋体" w:hint="eastAsia"/>
      <w:kern w:val="2"/>
      <w:sz w:val="24"/>
      <w:szCs w:val="24"/>
      <w:lang w:val="en-US" w:eastAsia="zh-CN" w:bidi="ar-SA"/>
    </w:rPr>
  </w:style>
  <w:style w:type="character" w:customStyle="1" w:styleId="PlainTextChar1">
    <w:name w:val="Plain Text Char1"/>
    <w:uiPriority w:val="99"/>
    <w:semiHidden/>
    <w:qFormat/>
    <w:rsid w:val="007F7878"/>
    <w:rPr>
      <w:rFonts w:ascii="宋体" w:hAnsi="Courier New" w:cs="Courier New"/>
      <w:szCs w:val="21"/>
    </w:rPr>
  </w:style>
  <w:style w:type="character" w:customStyle="1" w:styleId="3Char0">
    <w:name w:val="标题 3 Char"/>
    <w:qFormat/>
    <w:rsid w:val="007F7878"/>
    <w:rPr>
      <w:rFonts w:eastAsia="宋体"/>
      <w:b/>
      <w:bCs/>
      <w:sz w:val="32"/>
      <w:szCs w:val="32"/>
      <w:lang w:bidi="ar-SA"/>
    </w:rPr>
  </w:style>
  <w:style w:type="character" w:customStyle="1" w:styleId="CharChar">
    <w:name w:val="自定义标题一 Char Char"/>
    <w:qFormat/>
    <w:rsid w:val="007F7878"/>
    <w:rPr>
      <w:rFonts w:ascii="黑体" w:eastAsia="黑体" w:hAnsi="黑体"/>
      <w:b/>
      <w:bCs/>
      <w:kern w:val="44"/>
      <w:sz w:val="44"/>
      <w:szCs w:val="44"/>
      <w:lang w:bidi="ar-SA"/>
    </w:rPr>
  </w:style>
  <w:style w:type="character" w:customStyle="1" w:styleId="1Char">
    <w:name w:val="标题 1 Char"/>
    <w:rsid w:val="007F7878"/>
    <w:rPr>
      <w:rFonts w:eastAsia="宋体"/>
      <w:b/>
      <w:bCs/>
      <w:kern w:val="44"/>
      <w:sz w:val="44"/>
      <w:szCs w:val="44"/>
      <w:lang w:val="en-US" w:eastAsia="zh-CN" w:bidi="ar-SA"/>
    </w:rPr>
  </w:style>
  <w:style w:type="character" w:customStyle="1" w:styleId="CharChar151">
    <w:name w:val="Char Char151"/>
    <w:qFormat/>
    <w:rsid w:val="007F7878"/>
    <w:rPr>
      <w:sz w:val="18"/>
      <w:szCs w:val="18"/>
    </w:rPr>
  </w:style>
  <w:style w:type="character" w:customStyle="1" w:styleId="Char21">
    <w:name w:val="标题 Char2"/>
    <w:link w:val="af4"/>
    <w:rsid w:val="007F7878"/>
    <w:rPr>
      <w:rFonts w:ascii="Arial" w:eastAsia="宋体" w:hAnsi="Arial"/>
      <w:b/>
      <w:bCs/>
      <w:kern w:val="2"/>
      <w:sz w:val="32"/>
      <w:szCs w:val="32"/>
      <w:lang w:bidi="ar-SA"/>
    </w:rPr>
  </w:style>
  <w:style w:type="character" w:customStyle="1" w:styleId="CharChar2">
    <w:name w:val="普通文字 Char Char2"/>
    <w:rsid w:val="007F7878"/>
    <w:rPr>
      <w:rFonts w:ascii="宋体" w:eastAsia="宋体" w:hAnsi="Courier New"/>
      <w:kern w:val="2"/>
      <w:sz w:val="21"/>
      <w:lang w:val="en-US" w:eastAsia="zh-CN" w:bidi="ar-SA"/>
    </w:rPr>
  </w:style>
  <w:style w:type="character" w:customStyle="1" w:styleId="5Char1">
    <w:name w:val="标题 5 Char1"/>
    <w:link w:val="5"/>
    <w:rsid w:val="007F7878"/>
    <w:rPr>
      <w:rFonts w:eastAsia="宋体"/>
      <w:b/>
      <w:kern w:val="2"/>
      <w:sz w:val="28"/>
      <w:szCs w:val="24"/>
      <w:lang w:val="en-US" w:eastAsia="zh-CN" w:bidi="ar-SA"/>
    </w:rPr>
  </w:style>
  <w:style w:type="character" w:customStyle="1" w:styleId="font51">
    <w:name w:val="font51"/>
    <w:qFormat/>
    <w:rsid w:val="007F7878"/>
    <w:rPr>
      <w:rFonts w:ascii="黑体" w:eastAsia="黑体" w:hAnsi="宋体" w:cs="黑体" w:hint="eastAsia"/>
      <w:b/>
      <w:color w:val="000000"/>
      <w:sz w:val="40"/>
      <w:szCs w:val="40"/>
      <w:u w:val="none"/>
    </w:rPr>
  </w:style>
  <w:style w:type="character" w:customStyle="1" w:styleId="CharChar17">
    <w:name w:val="Char Char17"/>
    <w:qFormat/>
    <w:rsid w:val="007F7878"/>
    <w:rPr>
      <w:rFonts w:ascii="Times New Roman" w:hAnsi="Times New Roman" w:cs="Times New Roman" w:hint="default"/>
      <w:b/>
      <w:bCs/>
      <w:kern w:val="2"/>
      <w:sz w:val="21"/>
      <w:szCs w:val="24"/>
    </w:rPr>
  </w:style>
  <w:style w:type="character" w:customStyle="1" w:styleId="3Char1">
    <w:name w:val="标题 3 Char1"/>
    <w:link w:val="3"/>
    <w:qFormat/>
    <w:rsid w:val="007F7878"/>
    <w:rPr>
      <w:rFonts w:eastAsia="宋体"/>
      <w:b/>
      <w:bCs/>
      <w:sz w:val="32"/>
      <w:szCs w:val="32"/>
      <w:lang w:bidi="ar-SA"/>
    </w:rPr>
  </w:style>
  <w:style w:type="character" w:customStyle="1" w:styleId="Charc">
    <w:name w:val="日期 Char"/>
    <w:qFormat/>
    <w:rsid w:val="007F7878"/>
    <w:rPr>
      <w:rFonts w:ascii="宋体" w:eastAsia="宋体" w:hAnsi="Courier New" w:cs="Courier New"/>
      <w:kern w:val="2"/>
      <w:sz w:val="21"/>
      <w:szCs w:val="21"/>
      <w:lang w:val="en-US" w:eastAsia="zh-CN" w:bidi="ar-SA"/>
    </w:rPr>
  </w:style>
  <w:style w:type="character" w:customStyle="1" w:styleId="unnamed3">
    <w:name w:val="unnamed3"/>
    <w:basedOn w:val="a1"/>
    <w:rsid w:val="007F7878"/>
  </w:style>
  <w:style w:type="character" w:customStyle="1" w:styleId="cubanehilight1">
    <w:name w:val="cubane_hilight1"/>
    <w:qFormat/>
    <w:rsid w:val="007F7878"/>
    <w:rPr>
      <w:color w:val="CC0000"/>
    </w:rPr>
  </w:style>
  <w:style w:type="character" w:customStyle="1" w:styleId="Char16">
    <w:name w:val="页眉 Char1"/>
    <w:link w:val="af1"/>
    <w:qFormat/>
    <w:rsid w:val="007F7878"/>
    <w:rPr>
      <w:rFonts w:eastAsia="宋体"/>
      <w:kern w:val="2"/>
      <w:sz w:val="18"/>
      <w:szCs w:val="18"/>
      <w:lang w:val="en-US" w:eastAsia="zh-CN" w:bidi="ar-SA"/>
    </w:rPr>
  </w:style>
  <w:style w:type="character" w:customStyle="1" w:styleId="CharCharCharCharChar">
    <w:name w:val="Char Char Char Char Char"/>
    <w:qFormat/>
    <w:rsid w:val="007F7878"/>
    <w:rPr>
      <w:rFonts w:ascii="宋体" w:eastAsia="宋体" w:hAnsi="宋体" w:hint="eastAsia"/>
      <w:b/>
      <w:bCs/>
      <w:kern w:val="44"/>
      <w:sz w:val="44"/>
      <w:szCs w:val="44"/>
      <w:lang w:val="en-US" w:eastAsia="zh-CN" w:bidi="ar-SA"/>
    </w:rPr>
  </w:style>
  <w:style w:type="character" w:customStyle="1" w:styleId="llyf92">
    <w:name w:val="llyf92"/>
    <w:qFormat/>
    <w:rsid w:val="007F7878"/>
    <w:rPr>
      <w:sz w:val="18"/>
      <w:szCs w:val="18"/>
    </w:rPr>
  </w:style>
  <w:style w:type="character" w:customStyle="1" w:styleId="Char3">
    <w:name w:val="纯文本 Char3"/>
    <w:link w:val="ac"/>
    <w:qFormat/>
    <w:rsid w:val="007F7878"/>
    <w:rPr>
      <w:rFonts w:ascii="宋体" w:eastAsia="宋体" w:hAnsi="Courier New" w:cs="Courier New"/>
      <w:kern w:val="2"/>
      <w:sz w:val="21"/>
      <w:szCs w:val="21"/>
      <w:lang w:val="en-US" w:eastAsia="zh-CN" w:bidi="ar-SA"/>
    </w:rPr>
  </w:style>
  <w:style w:type="character" w:customStyle="1" w:styleId="Char23">
    <w:name w:val="纯文本 Char2"/>
    <w:qFormat/>
    <w:rsid w:val="007F7878"/>
    <w:rPr>
      <w:rFonts w:ascii="宋体" w:eastAsia="宋体" w:hAnsi="Courier New" w:cs="Courier New"/>
      <w:kern w:val="2"/>
      <w:sz w:val="21"/>
      <w:szCs w:val="21"/>
      <w:lang w:val="en-US" w:eastAsia="zh-CN" w:bidi="ar-SA"/>
    </w:rPr>
  </w:style>
  <w:style w:type="character" w:customStyle="1" w:styleId="CharChar231">
    <w:name w:val="Char Char231"/>
    <w:qFormat/>
    <w:rsid w:val="007F7878"/>
    <w:rPr>
      <w:rFonts w:ascii="Times New Roman" w:eastAsia="宋体" w:hAnsi="Times New Roman" w:cs="Times New Roman"/>
      <w:b/>
      <w:bCs/>
      <w:kern w:val="44"/>
      <w:sz w:val="44"/>
      <w:szCs w:val="44"/>
    </w:rPr>
  </w:style>
  <w:style w:type="character" w:customStyle="1" w:styleId="ca-0">
    <w:name w:val="ca-0"/>
    <w:rsid w:val="007F7878"/>
  </w:style>
  <w:style w:type="character" w:customStyle="1" w:styleId="6Char1">
    <w:name w:val="标题 6 Char1"/>
    <w:link w:val="6"/>
    <w:qFormat/>
    <w:rsid w:val="007F7878"/>
    <w:rPr>
      <w:rFonts w:ascii="Arial" w:eastAsia="黑体" w:hAnsi="Arial"/>
      <w:b/>
      <w:kern w:val="2"/>
      <w:sz w:val="24"/>
      <w:szCs w:val="24"/>
      <w:lang w:val="en-US" w:eastAsia="zh-CN" w:bidi="ar-SA"/>
    </w:rPr>
  </w:style>
  <w:style w:type="character" w:customStyle="1" w:styleId="Chard">
    <w:name w:val="批注文字 Char"/>
    <w:uiPriority w:val="99"/>
    <w:qFormat/>
    <w:rsid w:val="007F7878"/>
    <w:rPr>
      <w:rFonts w:eastAsia="宋体"/>
      <w:sz w:val="24"/>
      <w:lang w:bidi="ar-SA"/>
    </w:rPr>
  </w:style>
  <w:style w:type="character" w:customStyle="1" w:styleId="9Char">
    <w:name w:val="标题 9 Char"/>
    <w:qFormat/>
    <w:rsid w:val="007F7878"/>
    <w:rPr>
      <w:rFonts w:ascii="Arial" w:eastAsia="黑体" w:hAnsi="Arial"/>
      <w:kern w:val="2"/>
      <w:sz w:val="21"/>
      <w:szCs w:val="24"/>
      <w:lang w:val="en-US" w:eastAsia="zh-CN" w:bidi="ar-SA"/>
    </w:rPr>
  </w:style>
  <w:style w:type="character" w:customStyle="1" w:styleId="7Char">
    <w:name w:val="标题 7 Char"/>
    <w:qFormat/>
    <w:rsid w:val="007F7878"/>
    <w:rPr>
      <w:rFonts w:eastAsia="宋体"/>
      <w:b/>
      <w:kern w:val="2"/>
      <w:sz w:val="24"/>
      <w:szCs w:val="24"/>
      <w:lang w:val="en-US" w:eastAsia="zh-CN" w:bidi="ar-SA"/>
    </w:rPr>
  </w:style>
  <w:style w:type="character" w:customStyle="1" w:styleId="CharChar0">
    <w:name w:val="无间隔 Char Char"/>
    <w:rsid w:val="007F7878"/>
    <w:rPr>
      <w:rFonts w:ascii="Calibri" w:eastAsia="宋体" w:hAnsi="Calibri"/>
      <w:sz w:val="22"/>
      <w:szCs w:val="22"/>
      <w:lang w:val="en-US" w:eastAsia="zh-CN" w:bidi="ar-SA"/>
    </w:rPr>
  </w:style>
  <w:style w:type="character" w:customStyle="1" w:styleId="CharChar101">
    <w:name w:val="Char Char101"/>
    <w:semiHidden/>
    <w:qFormat/>
    <w:rsid w:val="007F7878"/>
    <w:rPr>
      <w:rFonts w:eastAsia="宋体"/>
      <w:kern w:val="2"/>
      <w:sz w:val="24"/>
      <w:szCs w:val="24"/>
      <w:lang w:val="en-US" w:eastAsia="zh-CN" w:bidi="ar-SA"/>
    </w:rPr>
  </w:style>
  <w:style w:type="character" w:customStyle="1" w:styleId="H1Char2">
    <w:name w:val="H1 Char2"/>
    <w:qFormat/>
    <w:rsid w:val="007F7878"/>
    <w:rPr>
      <w:rFonts w:eastAsia="宋体"/>
      <w:b/>
      <w:bCs/>
      <w:kern w:val="44"/>
      <w:sz w:val="44"/>
      <w:szCs w:val="44"/>
      <w:lang w:val="en-US" w:eastAsia="zh-CN" w:bidi="ar-SA"/>
    </w:rPr>
  </w:style>
  <w:style w:type="character" w:customStyle="1" w:styleId="Char2">
    <w:name w:val="批注文字 Char2"/>
    <w:link w:val="a7"/>
    <w:qFormat/>
    <w:rsid w:val="007F7878"/>
    <w:rPr>
      <w:rFonts w:eastAsia="宋体"/>
      <w:sz w:val="24"/>
      <w:lang w:bidi="ar-SA"/>
    </w:rPr>
  </w:style>
  <w:style w:type="character" w:customStyle="1" w:styleId="Char13">
    <w:name w:val="尾注文本 Char1"/>
    <w:link w:val="ae"/>
    <w:qFormat/>
    <w:rsid w:val="007F7878"/>
    <w:rPr>
      <w:rFonts w:ascii="Calibri" w:hAnsi="Calibri"/>
      <w:kern w:val="2"/>
      <w:sz w:val="21"/>
      <w:szCs w:val="22"/>
    </w:rPr>
  </w:style>
  <w:style w:type="character" w:customStyle="1" w:styleId="2Char1">
    <w:name w:val="标题 2 Char1"/>
    <w:link w:val="2"/>
    <w:qFormat/>
    <w:rsid w:val="007F7878"/>
    <w:rPr>
      <w:rFonts w:ascii="Arial" w:eastAsia="黑体" w:hAnsi="Arial"/>
      <w:b/>
      <w:bCs/>
      <w:sz w:val="32"/>
      <w:szCs w:val="32"/>
      <w:lang w:bidi="ar-SA"/>
    </w:rPr>
  </w:style>
  <w:style w:type="character" w:customStyle="1" w:styleId="font11">
    <w:name w:val="font11"/>
    <w:qFormat/>
    <w:rsid w:val="007F7878"/>
    <w:rPr>
      <w:rFonts w:ascii="宋体" w:eastAsia="宋体" w:hAnsi="宋体" w:cs="宋体" w:hint="eastAsia"/>
      <w:color w:val="000000"/>
      <w:sz w:val="24"/>
      <w:szCs w:val="24"/>
      <w:u w:val="none"/>
    </w:rPr>
  </w:style>
  <w:style w:type="character" w:customStyle="1" w:styleId="Chare">
    <w:name w:val="正文文本缩进 Char"/>
    <w:qFormat/>
    <w:rsid w:val="007F7878"/>
    <w:rPr>
      <w:rFonts w:ascii="仿宋_GB2312" w:eastAsia="仿宋_GB2312"/>
      <w:kern w:val="2"/>
      <w:sz w:val="32"/>
      <w:lang w:val="en-US" w:eastAsia="zh-CN" w:bidi="ar-SA"/>
    </w:rPr>
  </w:style>
  <w:style w:type="character" w:customStyle="1" w:styleId="2Char11">
    <w:name w:val="正文文本 2 Char1"/>
    <w:link w:val="23"/>
    <w:qFormat/>
    <w:rsid w:val="007F7878"/>
    <w:rPr>
      <w:rFonts w:eastAsia="宋体"/>
      <w:kern w:val="2"/>
      <w:sz w:val="21"/>
      <w:szCs w:val="24"/>
      <w:lang w:val="en-US" w:eastAsia="zh-CN" w:bidi="ar-SA"/>
    </w:rPr>
  </w:style>
  <w:style w:type="character" w:customStyle="1" w:styleId="PlainTextChar">
    <w:name w:val="Plain Text Char"/>
    <w:link w:val="17"/>
    <w:uiPriority w:val="99"/>
    <w:qFormat/>
    <w:locked/>
    <w:rsid w:val="007F7878"/>
    <w:rPr>
      <w:rFonts w:ascii="宋体" w:eastAsia="宋体" w:hAnsi="Courier New"/>
      <w:kern w:val="2"/>
      <w:sz w:val="21"/>
    </w:rPr>
  </w:style>
  <w:style w:type="character" w:customStyle="1" w:styleId="Charf">
    <w:name w:val="文档结构图 Char"/>
    <w:qFormat/>
    <w:rsid w:val="007F7878"/>
    <w:rPr>
      <w:rFonts w:eastAsia="宋体"/>
      <w:kern w:val="2"/>
      <w:sz w:val="21"/>
      <w:szCs w:val="24"/>
      <w:lang w:val="en-US" w:eastAsia="zh-CN" w:bidi="ar-SA"/>
    </w:rPr>
  </w:style>
  <w:style w:type="character" w:customStyle="1" w:styleId="4Char">
    <w:name w:val="标题 4 Char"/>
    <w:rsid w:val="007F7878"/>
    <w:rPr>
      <w:rFonts w:ascii="Arial" w:eastAsia="黑体" w:hAnsi="Arial"/>
      <w:sz w:val="28"/>
      <w:lang w:bidi="ar-SA"/>
    </w:rPr>
  </w:style>
  <w:style w:type="character" w:customStyle="1" w:styleId="Charf0">
    <w:name w:val="正文文本 Char"/>
    <w:qFormat/>
    <w:rsid w:val="007F7878"/>
    <w:rPr>
      <w:rFonts w:eastAsia="宋体"/>
      <w:kern w:val="2"/>
      <w:sz w:val="24"/>
      <w:szCs w:val="24"/>
      <w:lang w:val="en-US" w:eastAsia="zh-CN" w:bidi="ar-SA"/>
    </w:rPr>
  </w:style>
  <w:style w:type="character" w:customStyle="1" w:styleId="CharCharCharCharChar1">
    <w:name w:val="Char Char Char Char Char1"/>
    <w:qFormat/>
    <w:rsid w:val="007F7878"/>
    <w:rPr>
      <w:rFonts w:eastAsia="宋体"/>
      <w:b/>
      <w:bCs/>
      <w:kern w:val="44"/>
      <w:sz w:val="44"/>
      <w:szCs w:val="44"/>
      <w:lang w:val="en-US" w:eastAsia="zh-CN" w:bidi="ar-SA"/>
    </w:rPr>
  </w:style>
  <w:style w:type="character" w:customStyle="1" w:styleId="Char1b">
    <w:name w:val="标题 Char1"/>
    <w:qFormat/>
    <w:rsid w:val="007F7878"/>
    <w:rPr>
      <w:rFonts w:ascii="Cambria" w:hAnsi="Cambria" w:cs="Times New Roman" w:hint="default"/>
      <w:b/>
      <w:bCs/>
      <w:kern w:val="2"/>
      <w:sz w:val="32"/>
      <w:szCs w:val="32"/>
    </w:rPr>
  </w:style>
  <w:style w:type="character" w:customStyle="1" w:styleId="H1Char">
    <w:name w:val="H1 Char"/>
    <w:qFormat/>
    <w:rsid w:val="007F7878"/>
    <w:rPr>
      <w:rFonts w:eastAsia="宋体"/>
      <w:b/>
      <w:bCs/>
      <w:kern w:val="44"/>
      <w:sz w:val="44"/>
      <w:szCs w:val="44"/>
      <w:lang w:val="en-US" w:eastAsia="zh-CN" w:bidi="ar-SA"/>
    </w:rPr>
  </w:style>
  <w:style w:type="character" w:customStyle="1" w:styleId="H1Char1">
    <w:name w:val="H1 Char1"/>
    <w:qFormat/>
    <w:rsid w:val="007F7878"/>
    <w:rPr>
      <w:rFonts w:eastAsia="宋体"/>
      <w:b/>
      <w:bCs/>
      <w:kern w:val="44"/>
      <w:sz w:val="44"/>
      <w:szCs w:val="44"/>
      <w:lang w:val="en-US" w:eastAsia="zh-CN" w:bidi="ar-SA"/>
    </w:rPr>
  </w:style>
  <w:style w:type="character" w:customStyle="1" w:styleId="CharChar8">
    <w:name w:val="Char Char8"/>
    <w:qFormat/>
    <w:locked/>
    <w:rsid w:val="007F7878"/>
    <w:rPr>
      <w:rFonts w:ascii="仿宋_GB2312" w:eastAsia="仿宋_GB2312"/>
      <w:kern w:val="2"/>
      <w:sz w:val="32"/>
      <w:lang w:val="en-US" w:eastAsia="zh-CN" w:bidi="ar-SA"/>
    </w:rPr>
  </w:style>
  <w:style w:type="character" w:customStyle="1" w:styleId="9Char1">
    <w:name w:val="标题 9 Char1"/>
    <w:link w:val="9"/>
    <w:qFormat/>
    <w:rsid w:val="007F7878"/>
    <w:rPr>
      <w:rFonts w:ascii="Arial" w:eastAsia="黑体" w:hAnsi="Arial"/>
      <w:kern w:val="2"/>
      <w:sz w:val="21"/>
      <w:szCs w:val="24"/>
      <w:lang w:val="en-US" w:eastAsia="zh-CN" w:bidi="ar-SA"/>
    </w:rPr>
  </w:style>
  <w:style w:type="character" w:customStyle="1" w:styleId="CharChar111">
    <w:name w:val="Char Char111"/>
    <w:qFormat/>
    <w:rsid w:val="007F7878"/>
    <w:rPr>
      <w:rFonts w:ascii="Times New Roman" w:eastAsia="宋体" w:hAnsi="Times New Roman" w:cs="Times New Roman" w:hint="default"/>
      <w:sz w:val="30"/>
      <w:szCs w:val="24"/>
    </w:rPr>
  </w:style>
  <w:style w:type="character" w:customStyle="1" w:styleId="Charf1">
    <w:name w:val="称呼 Char"/>
    <w:qFormat/>
    <w:rsid w:val="007F7878"/>
    <w:rPr>
      <w:kern w:val="2"/>
      <w:sz w:val="28"/>
      <w:szCs w:val="24"/>
    </w:rPr>
  </w:style>
  <w:style w:type="character" w:customStyle="1" w:styleId="style161">
    <w:name w:val="style161"/>
    <w:qFormat/>
    <w:rsid w:val="007F7878"/>
    <w:rPr>
      <w:color w:val="666666"/>
    </w:rPr>
  </w:style>
  <w:style w:type="character" w:customStyle="1" w:styleId="Char12">
    <w:name w:val="日期 Char1"/>
    <w:link w:val="ad"/>
    <w:qFormat/>
    <w:rsid w:val="007F7878"/>
    <w:rPr>
      <w:rFonts w:ascii="宋体" w:eastAsia="宋体" w:hAnsi="Courier New" w:cs="Courier New"/>
      <w:kern w:val="2"/>
      <w:sz w:val="21"/>
      <w:szCs w:val="21"/>
      <w:lang w:val="en-US" w:eastAsia="zh-CN" w:bidi="ar-SA"/>
    </w:rPr>
  </w:style>
  <w:style w:type="character" w:customStyle="1" w:styleId="3Char2">
    <w:name w:val="正文文本 3 Char"/>
    <w:qFormat/>
    <w:rsid w:val="007F7878"/>
    <w:rPr>
      <w:rFonts w:eastAsia="宋体"/>
      <w:b/>
      <w:bCs/>
      <w:kern w:val="2"/>
      <w:sz w:val="24"/>
      <w:szCs w:val="24"/>
      <w:lang w:val="en-US" w:eastAsia="zh-CN" w:bidi="ar-SA"/>
    </w:rPr>
  </w:style>
  <w:style w:type="character" w:customStyle="1" w:styleId="p1">
    <w:name w:val="p1"/>
    <w:basedOn w:val="a1"/>
    <w:qFormat/>
    <w:rsid w:val="007F7878"/>
  </w:style>
  <w:style w:type="character" w:customStyle="1" w:styleId="Charf2">
    <w:name w:val="页脚 Char"/>
    <w:qFormat/>
    <w:rsid w:val="007F7878"/>
    <w:rPr>
      <w:rFonts w:eastAsia="宋体"/>
      <w:kern w:val="2"/>
      <w:sz w:val="18"/>
      <w:szCs w:val="18"/>
      <w:lang w:val="en-US" w:eastAsia="zh-CN" w:bidi="ar-SA"/>
    </w:rPr>
  </w:style>
  <w:style w:type="character" w:customStyle="1" w:styleId="HTMLChar">
    <w:name w:val="HTML 预设格式 Char"/>
    <w:semiHidden/>
    <w:qFormat/>
    <w:rsid w:val="007F7878"/>
    <w:rPr>
      <w:rFonts w:ascii="黑体" w:eastAsia="黑体" w:hAnsi="Courier New" w:cs="Courier New"/>
      <w:lang w:val="en-US" w:eastAsia="zh-CN" w:bidi="ar-SA"/>
    </w:rPr>
  </w:style>
  <w:style w:type="character" w:customStyle="1" w:styleId="Char">
    <w:name w:val="自定义标题一 Char"/>
    <w:link w:val="afd"/>
    <w:qFormat/>
    <w:rsid w:val="007F7878"/>
    <w:rPr>
      <w:rFonts w:ascii="黑体" w:eastAsia="黑体" w:hAnsi="黑体"/>
      <w:b/>
      <w:bCs/>
      <w:kern w:val="44"/>
      <w:sz w:val="44"/>
      <w:szCs w:val="44"/>
      <w:lang w:bidi="ar-SA"/>
    </w:rPr>
  </w:style>
  <w:style w:type="character" w:customStyle="1" w:styleId="Char14">
    <w:name w:val="批注框文本 Char1"/>
    <w:link w:val="af"/>
    <w:semiHidden/>
    <w:qFormat/>
    <w:rsid w:val="007F7878"/>
    <w:rPr>
      <w:rFonts w:eastAsia="宋体"/>
      <w:kern w:val="2"/>
      <w:sz w:val="18"/>
      <w:szCs w:val="18"/>
      <w:lang w:val="en-US" w:eastAsia="zh-CN" w:bidi="ar-SA"/>
    </w:rPr>
  </w:style>
  <w:style w:type="character" w:customStyle="1" w:styleId="font81">
    <w:name w:val="font81"/>
    <w:qFormat/>
    <w:rsid w:val="007F7878"/>
    <w:rPr>
      <w:rFonts w:ascii="华文宋体" w:eastAsia="华文宋体" w:hAnsi="华文宋体" w:cs="华文宋体" w:hint="default"/>
      <w:color w:val="000000"/>
      <w:sz w:val="24"/>
      <w:szCs w:val="24"/>
      <w:u w:val="none"/>
    </w:rPr>
  </w:style>
  <w:style w:type="character" w:customStyle="1" w:styleId="150">
    <w:name w:val="15"/>
    <w:qFormat/>
    <w:rsid w:val="007F7878"/>
    <w:rPr>
      <w:rFonts w:ascii="Times New Roman" w:hAnsi="Times New Roman" w:cs="Times New Roman" w:hint="default"/>
      <w:color w:val="0000FF"/>
      <w:u w:val="single"/>
    </w:rPr>
  </w:style>
  <w:style w:type="character" w:customStyle="1" w:styleId="Charf3">
    <w:name w:val="批注框文本 Char"/>
    <w:semiHidden/>
    <w:rsid w:val="007F7878"/>
    <w:rPr>
      <w:rFonts w:eastAsia="宋体"/>
      <w:kern w:val="2"/>
      <w:sz w:val="18"/>
      <w:szCs w:val="18"/>
      <w:lang w:val="en-US" w:eastAsia="zh-CN" w:bidi="ar-SA"/>
    </w:rPr>
  </w:style>
  <w:style w:type="character" w:customStyle="1" w:styleId="font01">
    <w:name w:val="font01"/>
    <w:qFormat/>
    <w:rsid w:val="007F7878"/>
    <w:rPr>
      <w:rFonts w:ascii="Times New Roman" w:hAnsi="Times New Roman" w:cs="Times New Roman" w:hint="default"/>
      <w:color w:val="000000"/>
      <w:sz w:val="24"/>
      <w:szCs w:val="24"/>
      <w:u w:val="none"/>
    </w:rPr>
  </w:style>
  <w:style w:type="character" w:customStyle="1" w:styleId="Char1c">
    <w:name w:val="批注文字 Char1"/>
    <w:qFormat/>
    <w:locked/>
    <w:rsid w:val="007F7878"/>
    <w:rPr>
      <w:sz w:val="24"/>
    </w:rPr>
  </w:style>
  <w:style w:type="character" w:customStyle="1" w:styleId="1jiCharChar">
    <w:name w:val="1ji Char Char"/>
    <w:qFormat/>
    <w:locked/>
    <w:rsid w:val="007F7878"/>
    <w:rPr>
      <w:rFonts w:ascii="宋体" w:eastAsia="宋体" w:hAnsi="宋体"/>
      <w:b/>
      <w:bCs/>
      <w:kern w:val="44"/>
      <w:sz w:val="36"/>
      <w:szCs w:val="44"/>
    </w:rPr>
  </w:style>
  <w:style w:type="character" w:customStyle="1" w:styleId="apple-style-span">
    <w:name w:val="apple-style-span"/>
    <w:basedOn w:val="a1"/>
    <w:qFormat/>
    <w:rsid w:val="007F78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4FEDC-B341-4A9F-B794-D54FCB11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5686</Words>
  <Characters>32411</Characters>
  <Application>Microsoft Office Word</Application>
  <DocSecurity>0</DocSecurity>
  <Lines>270</Lines>
  <Paragraphs>76</Paragraphs>
  <ScaleCrop>false</ScaleCrop>
  <Company>Microsoft</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郑炜</cp:lastModifiedBy>
  <cp:revision>4</cp:revision>
  <cp:lastPrinted>2020-04-30T01:58:00Z</cp:lastPrinted>
  <dcterms:created xsi:type="dcterms:W3CDTF">2020-06-15T02:08:00Z</dcterms:created>
  <dcterms:modified xsi:type="dcterms:W3CDTF">2020-06-15T02:31:00Z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