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20" w:lineRule="exact"/>
        <w:ind w:left="706" w:right="0"/>
        <w:rPr>
          <w:rFonts w:ascii="Times New Roman" w:hAnsi="Times New Roman"/>
          <w:color w:val="000000" w:themeColor="text1"/>
          <w:sz w:val="2"/>
          <w14:textFill>
            <w14:solidFill>
              <w14:schemeClr w14:val="tx1"/>
            </w14:solidFill>
          </w14:textFill>
        </w:rPr>
      </w:pPr>
    </w:p>
    <w:p>
      <w:pPr>
        <w:pStyle w:val="21"/>
        <w:ind w:left="0" w:right="0"/>
        <w:rPr>
          <w:rFonts w:ascii="Times New Roman" w:hAnsi="Times New Roman"/>
          <w:color w:val="000000" w:themeColor="text1"/>
          <w:sz w:val="20"/>
          <w14:textFill>
            <w14:solidFill>
              <w14:schemeClr w14:val="tx1"/>
            </w14:solidFill>
          </w14:textFill>
        </w:rPr>
      </w:pPr>
    </w:p>
    <w:p>
      <w:pPr>
        <w:pStyle w:val="21"/>
        <w:ind w:left="0" w:right="0"/>
        <w:rPr>
          <w:rFonts w:ascii="Times New Roman" w:hAnsi="Times New Roman"/>
          <w:color w:val="000000" w:themeColor="text1"/>
          <w:sz w:val="20"/>
          <w14:textFill>
            <w14:solidFill>
              <w14:schemeClr w14:val="tx1"/>
            </w14:solidFill>
          </w14:textFill>
        </w:rPr>
      </w:pPr>
    </w:p>
    <w:p>
      <w:pPr>
        <w:pStyle w:val="5"/>
        <w:spacing w:line="360" w:lineRule="auto"/>
        <w:ind w:left="0" w:right="0"/>
        <w:jc w:val="center"/>
        <w:rPr>
          <w:rFonts w:asciiTheme="majorEastAsia" w:hAnsiTheme="majorEastAsia" w:eastAsiaTheme="majorEastAsia" w:cstheme="majorEastAsia"/>
          <w:b/>
          <w:color w:val="000000" w:themeColor="text1"/>
          <w:sz w:val="72"/>
          <w:szCs w:val="72"/>
          <w:lang w:eastAsia="zh-CN"/>
          <w14:textFill>
            <w14:solidFill>
              <w14:schemeClr w14:val="tx1"/>
            </w14:solidFill>
          </w14:textFill>
        </w:rPr>
      </w:pPr>
      <w:r>
        <w:rPr>
          <w:rFonts w:asciiTheme="majorEastAsia" w:hAnsiTheme="majorEastAsia" w:cstheme="majorEastAsia"/>
          <w:b/>
          <w:color w:val="000000" w:themeColor="text1"/>
          <w:spacing w:val="-2"/>
          <w:sz w:val="72"/>
          <w:szCs w:val="72"/>
          <w:lang w:eastAsia="zh-CN"/>
          <w14:textFill>
            <w14:solidFill>
              <w14:schemeClr w14:val="tx1"/>
            </w14:solidFill>
          </w14:textFill>
        </w:rPr>
        <w:t>广西永信万凯项目管理有限公司</w:t>
      </w:r>
    </w:p>
    <w:p>
      <w:pPr>
        <w:pStyle w:val="5"/>
        <w:spacing w:line="360" w:lineRule="auto"/>
        <w:ind w:left="0" w:right="0"/>
        <w:jc w:val="both"/>
        <w:rPr>
          <w:b/>
          <w:color w:val="000000" w:themeColor="text1"/>
          <w:sz w:val="72"/>
          <w:szCs w:val="72"/>
          <w14:textFill>
            <w14:solidFill>
              <w14:schemeClr w14:val="tx1"/>
            </w14:solidFill>
          </w14:textFill>
        </w:rPr>
      </w:pPr>
    </w:p>
    <w:p>
      <w:pPr>
        <w:pStyle w:val="9"/>
        <w:spacing w:line="1400" w:lineRule="exact"/>
        <w:ind w:left="0" w:right="0"/>
        <w:jc w:val="center"/>
        <w:rPr>
          <w:rFonts w:ascii="宋体" w:hAnsi="宋体" w:eastAsia="宋体" w:cs="宋体"/>
          <w:b/>
          <w:color w:val="000000" w:themeColor="text1"/>
          <w:spacing w:val="60"/>
          <w:sz w:val="84"/>
          <w:szCs w:val="84"/>
          <w14:textFill>
            <w14:solidFill>
              <w14:schemeClr w14:val="tx1"/>
            </w14:solidFill>
          </w14:textFill>
        </w:rPr>
      </w:pPr>
      <w:r>
        <w:rPr>
          <w:rFonts w:ascii="宋体" w:hAnsi="宋体" w:cs="宋体"/>
          <w:b/>
          <w:color w:val="000000" w:themeColor="text1"/>
          <w:spacing w:val="60"/>
          <w:sz w:val="84"/>
          <w:szCs w:val="84"/>
          <w14:textFill>
            <w14:solidFill>
              <w14:schemeClr w14:val="tx1"/>
            </w14:solidFill>
          </w14:textFill>
        </w:rPr>
        <w:t>招标文件</w:t>
      </w:r>
    </w:p>
    <w:p>
      <w:pPr>
        <w:pStyle w:val="5"/>
        <w:spacing w:line="360" w:lineRule="auto"/>
        <w:ind w:left="0" w:right="0"/>
        <w:rPr>
          <w:b/>
          <w:color w:val="000000" w:themeColor="text1"/>
          <w:sz w:val="32"/>
          <w14:textFill>
            <w14:solidFill>
              <w14:schemeClr w14:val="tx1"/>
            </w14:solidFill>
          </w14:textFill>
        </w:rPr>
      </w:pPr>
    </w:p>
    <w:p>
      <w:pPr>
        <w:pStyle w:val="5"/>
        <w:spacing w:line="360" w:lineRule="auto"/>
        <w:ind w:left="0" w:right="0"/>
        <w:rPr>
          <w:b/>
          <w:color w:val="000000" w:themeColor="text1"/>
          <w:sz w:val="32"/>
          <w14:textFill>
            <w14:solidFill>
              <w14:schemeClr w14:val="tx1"/>
            </w14:solidFill>
          </w14:textFill>
        </w:rPr>
      </w:pPr>
    </w:p>
    <w:p>
      <w:pPr>
        <w:pStyle w:val="5"/>
        <w:spacing w:line="360" w:lineRule="auto"/>
        <w:ind w:left="0" w:right="0"/>
        <w:rPr>
          <w:b/>
          <w:color w:val="000000" w:themeColor="text1"/>
          <w:sz w:val="32"/>
          <w14:textFill>
            <w14:solidFill>
              <w14:schemeClr w14:val="tx1"/>
            </w14:solidFill>
          </w14:textFill>
        </w:rPr>
      </w:pPr>
    </w:p>
    <w:p>
      <w:pPr>
        <w:pStyle w:val="5"/>
        <w:spacing w:line="360" w:lineRule="auto"/>
        <w:ind w:left="0" w:right="0"/>
        <w:rPr>
          <w:b/>
          <w:color w:val="000000" w:themeColor="text1"/>
          <w:sz w:val="32"/>
          <w14:textFill>
            <w14:solidFill>
              <w14:schemeClr w14:val="tx1"/>
            </w14:solidFill>
          </w14:textFill>
        </w:rPr>
      </w:pPr>
    </w:p>
    <w:p>
      <w:pPr>
        <w:pStyle w:val="5"/>
        <w:spacing w:line="360" w:lineRule="auto"/>
        <w:ind w:left="0" w:right="0"/>
        <w:jc w:val="center"/>
        <w:rPr>
          <w:b/>
          <w:color w:val="000000" w:themeColor="text1"/>
          <w:sz w:val="32"/>
          <w14:textFill>
            <w14:solidFill>
              <w14:schemeClr w14:val="tx1"/>
            </w14:solidFill>
          </w14:textFill>
        </w:rPr>
      </w:pPr>
    </w:p>
    <w:p>
      <w:pPr>
        <w:pStyle w:val="5"/>
        <w:spacing w:line="360" w:lineRule="auto"/>
        <w:ind w:left="1501" w:leftChars="600" w:right="0" w:hanging="301" w:hangingChars="100"/>
        <w:jc w:val="left"/>
        <w:rPr>
          <w:rFonts w:eastAsia="宋体"/>
          <w:b/>
          <w:color w:val="000000" w:themeColor="text1"/>
          <w:sz w:val="30"/>
          <w:szCs w:val="30"/>
          <w:lang w:eastAsia="zh-CN"/>
          <w14:textFill>
            <w14:solidFill>
              <w14:schemeClr w14:val="tx1"/>
            </w14:solidFill>
          </w14:textFill>
        </w:rPr>
      </w:pPr>
      <w:r>
        <w:rPr>
          <w:b/>
          <w:color w:val="000000" w:themeColor="text1"/>
          <w:sz w:val="30"/>
          <w:szCs w:val="30"/>
          <w14:textFill>
            <w14:solidFill>
              <w14:schemeClr w14:val="tx1"/>
            </w14:solidFill>
          </w14:textFill>
        </w:rPr>
        <w:t>项目名称：</w:t>
      </w:r>
      <w:r>
        <w:rPr>
          <w:b/>
          <w:color w:val="000000" w:themeColor="text1"/>
          <w:sz w:val="30"/>
          <w:szCs w:val="30"/>
          <w:lang w:eastAsia="zh-CN"/>
          <w14:textFill>
            <w14:solidFill>
              <w14:schemeClr w14:val="tx1"/>
            </w14:solidFill>
          </w14:textFill>
        </w:rPr>
        <w:t>凤山县2021年农村饮水安全管材消毒设备采购（第二批）</w:t>
      </w:r>
    </w:p>
    <w:p>
      <w:pPr>
        <w:pStyle w:val="9"/>
        <w:numPr>
          <w:ilvl w:val="0"/>
          <w:numId w:val="0"/>
        </w:numPr>
        <w:autoSpaceDE w:val="0"/>
        <w:autoSpaceDN w:val="0"/>
        <w:ind w:left="0" w:right="0" w:firstLineChars="400"/>
        <w:jc w:val="left"/>
        <w:outlineLvl w:val="0"/>
        <w:rPr>
          <w:rFonts w:ascii="宋体" w:hAnsi="宋体"/>
          <w:b/>
          <w:color w:val="000000" w:themeColor="text1"/>
          <w:sz w:val="30"/>
          <w:szCs w:val="30"/>
          <w14:textFill>
            <w14:solidFill>
              <w14:schemeClr w14:val="tx1"/>
            </w14:solidFill>
          </w14:textFill>
        </w:rPr>
      </w:pPr>
    </w:p>
    <w:p>
      <w:pPr>
        <w:pStyle w:val="9"/>
        <w:numPr>
          <w:ilvl w:val="0"/>
          <w:numId w:val="0"/>
        </w:numPr>
        <w:autoSpaceDE w:val="0"/>
        <w:autoSpaceDN w:val="0"/>
        <w:ind w:left="0" w:right="0" w:firstLineChars="400"/>
        <w:jc w:val="left"/>
        <w:outlineLvl w:val="0"/>
        <w:rPr>
          <w:rFonts w:ascii="宋体" w:hAnsi="宋体"/>
          <w:b/>
          <w:color w:val="000000" w:themeColor="text1"/>
          <w:sz w:val="30"/>
          <w:szCs w:val="30"/>
          <w:lang w:eastAsia="zh-CN"/>
          <w14:textFill>
            <w14:solidFill>
              <w14:schemeClr w14:val="tx1"/>
            </w14:solidFill>
          </w14:textFill>
        </w:rPr>
      </w:pPr>
      <w:r>
        <w:rPr>
          <w:rFonts w:ascii="宋体" w:hAnsi="宋体"/>
          <w:b/>
          <w:color w:val="000000" w:themeColor="text1"/>
          <w:sz w:val="30"/>
          <w:szCs w:val="30"/>
          <w14:textFill>
            <w14:solidFill>
              <w14:schemeClr w14:val="tx1"/>
            </w14:solidFill>
          </w14:textFill>
        </w:rPr>
        <w:t>采购编号：</w:t>
      </w:r>
      <w:r>
        <w:rPr>
          <w:rFonts w:hint="eastAsia"/>
          <w:b/>
          <w:color w:val="000000" w:themeColor="text1"/>
          <w:sz w:val="30"/>
          <w:szCs w:val="30"/>
          <w:lang w:eastAsia="zh-CN"/>
          <w14:textFill>
            <w14:solidFill>
              <w14:schemeClr w14:val="tx1"/>
            </w14:solidFill>
          </w14:textFill>
        </w:rPr>
        <w:t>HCZC2021-G1-230114-GXYX</w:t>
      </w:r>
    </w:p>
    <w:p>
      <w:pPr>
        <w:pStyle w:val="9"/>
        <w:bidi w:val="0"/>
        <w:ind w:left="0" w:right="0"/>
        <w:jc w:val="left"/>
        <w:rPr>
          <w:color w:val="000000" w:themeColor="text1"/>
          <w:lang w:val="en-US"/>
          <w14:textFill>
            <w14:solidFill>
              <w14:schemeClr w14:val="tx1"/>
            </w14:solidFill>
          </w14:textFill>
        </w:rPr>
      </w:pPr>
      <w:r>
        <w:rPr>
          <w:rFonts w:ascii="宋体" w:hAnsi="宋体" w:cs="宋体"/>
          <w:b/>
          <w:bCs/>
          <w:color w:val="000000" w:themeColor="text1"/>
          <w:u w:val="double"/>
          <w:lang w:val="en-US" w:eastAsia="zh-CN"/>
          <w14:textFill>
            <w14:solidFill>
              <w14:schemeClr w14:val="tx1"/>
            </w14:solidFill>
          </w14:textFill>
        </w:rPr>
        <w:t xml:space="preserve">                                                                                                   </w:t>
      </w:r>
      <w:r>
        <w:rPr>
          <w:color w:val="000000" w:themeColor="text1"/>
          <w:lang w:val="en-US" w:eastAsia="zh-CN"/>
          <w14:textFill>
            <w14:solidFill>
              <w14:schemeClr w14:val="tx1"/>
            </w14:solidFill>
          </w14:textFill>
        </w:rPr>
        <w:t xml:space="preserve">                                                           </w:t>
      </w:r>
    </w:p>
    <w:p>
      <w:pPr>
        <w:pStyle w:val="9"/>
        <w:spacing w:line="360" w:lineRule="auto"/>
        <w:ind w:left="0" w:right="0" w:firstLineChars="450"/>
        <w:rPr>
          <w:rFonts w:ascii="宋体" w:hAnsi="宋体"/>
          <w:b/>
          <w:color w:val="000000" w:themeColor="text1"/>
          <w:sz w:val="28"/>
          <w:szCs w:val="28"/>
          <w14:textFill>
            <w14:solidFill>
              <w14:schemeClr w14:val="tx1"/>
            </w14:solidFill>
          </w14:textFill>
        </w:rPr>
      </w:pPr>
    </w:p>
    <w:p>
      <w:pPr>
        <w:pStyle w:val="9"/>
        <w:spacing w:line="360" w:lineRule="auto"/>
        <w:ind w:left="0" w:right="0" w:firstLineChars="45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采购人：</w:t>
      </w:r>
      <w:r>
        <w:rPr>
          <w:rFonts w:ascii="宋体" w:hAnsi="宋体"/>
          <w:b/>
          <w:color w:val="000000" w:themeColor="text1"/>
          <w:sz w:val="30"/>
          <w:szCs w:val="30"/>
          <w:lang w:val="en-US" w:eastAsia="zh-CN"/>
          <w14:textFill>
            <w14:solidFill>
              <w14:schemeClr w14:val="tx1"/>
            </w14:solidFill>
          </w14:textFill>
        </w:rPr>
        <w:t>凤山县水利局</w:t>
      </w:r>
    </w:p>
    <w:p>
      <w:pPr>
        <w:pStyle w:val="9"/>
        <w:spacing w:line="360" w:lineRule="auto"/>
        <w:ind w:left="0" w:right="0" w:firstLineChars="45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采购代理机构：</w:t>
      </w:r>
      <w:r>
        <w:rPr>
          <w:rFonts w:ascii="宋体" w:hAnsi="宋体"/>
          <w:b/>
          <w:color w:val="000000" w:themeColor="text1"/>
          <w:sz w:val="30"/>
          <w:szCs w:val="30"/>
          <w:lang w:eastAsia="zh-CN"/>
          <w14:textFill>
            <w14:solidFill>
              <w14:schemeClr w14:val="tx1"/>
            </w14:solidFill>
          </w14:textFill>
        </w:rPr>
        <w:t>广西永信万凯项目管理有限公司</w:t>
      </w:r>
    </w:p>
    <w:p>
      <w:pPr>
        <w:pStyle w:val="9"/>
        <w:spacing w:line="400" w:lineRule="exact"/>
        <w:ind w:left="0" w:right="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lang w:eastAsia="zh-CN"/>
          <w14:textFill>
            <w14:solidFill>
              <w14:schemeClr w14:val="tx1"/>
            </w14:solidFill>
          </w14:textFill>
        </w:rPr>
        <w:t xml:space="preserve">二 </w:t>
      </w:r>
      <w:r>
        <w:rPr>
          <w:b/>
          <w:color w:val="000000" w:themeColor="text1"/>
          <w:sz w:val="32"/>
          <w:szCs w:val="32"/>
          <w:lang w:eastAsia="zh-CN"/>
          <w14:textFill>
            <w14:solidFill>
              <w14:schemeClr w14:val="tx1"/>
            </w14:solidFill>
          </w14:textFill>
        </w:rPr>
        <w:t xml:space="preserve">O </w:t>
      </w:r>
      <w:r>
        <w:rPr>
          <w:rFonts w:ascii="宋体" w:hAnsi="宋体"/>
          <w:b/>
          <w:color w:val="000000" w:themeColor="text1"/>
          <w:sz w:val="32"/>
          <w:szCs w:val="32"/>
          <w:lang w:eastAsia="zh-CN"/>
          <w14:textFill>
            <w14:solidFill>
              <w14:schemeClr w14:val="tx1"/>
            </w14:solidFill>
          </w14:textFill>
        </w:rPr>
        <w:t>二一年</w:t>
      </w:r>
      <w:r>
        <w:rPr>
          <w:rFonts w:hint="eastAsia"/>
          <w:b/>
          <w:color w:val="000000" w:themeColor="text1"/>
          <w:sz w:val="32"/>
          <w:szCs w:val="32"/>
          <w:lang w:eastAsia="zh-CN"/>
          <w14:textFill>
            <w14:solidFill>
              <w14:schemeClr w14:val="tx1"/>
            </w14:solidFill>
          </w14:textFill>
        </w:rPr>
        <w:t>九</w:t>
      </w:r>
      <w:r>
        <w:rPr>
          <w:rFonts w:ascii="宋体" w:hAnsi="宋体"/>
          <w:b/>
          <w:color w:val="000000" w:themeColor="text1"/>
          <w:sz w:val="32"/>
          <w:szCs w:val="32"/>
          <w:lang w:eastAsia="zh-CN"/>
          <w14:textFill>
            <w14:solidFill>
              <w14:schemeClr w14:val="tx1"/>
            </w14:solidFill>
          </w14:textFill>
        </w:rPr>
        <w:t>月</w:t>
      </w:r>
      <w:r>
        <w:rPr>
          <w:color w:val="000000" w:themeColor="text1"/>
          <w14:textFill>
            <w14:solidFill>
              <w14:schemeClr w14:val="tx1"/>
            </w14:solidFill>
          </w14:textFill>
        </w:rPr>
        <w:br w:type="page"/>
      </w:r>
    </w:p>
    <w:p>
      <w:pPr>
        <w:pStyle w:val="21"/>
        <w:ind w:left="0" w:right="0"/>
        <w:rPr>
          <w:rFonts w:ascii="华文中宋" w:hAnsi="华文中宋"/>
          <w:b/>
          <w:color w:val="000000" w:themeColor="text1"/>
          <w:sz w:val="20"/>
          <w14:textFill>
            <w14:solidFill>
              <w14:schemeClr w14:val="tx1"/>
            </w14:solidFill>
          </w14:textFill>
        </w:rPr>
      </w:pPr>
    </w:p>
    <w:p>
      <w:pPr>
        <w:pStyle w:val="21"/>
        <w:spacing w:beforeLines="2" w:afterLines="0"/>
        <w:ind w:left="0" w:right="0"/>
        <w:rPr>
          <w:rFonts w:ascii="华文中宋" w:hAnsi="华文中宋"/>
          <w:b/>
          <w:color w:val="000000" w:themeColor="text1"/>
          <w:sz w:val="24"/>
          <w14:textFill>
            <w14:solidFill>
              <w14:schemeClr w14:val="tx1"/>
            </w14:solidFill>
          </w14:textFill>
        </w:rPr>
      </w:pPr>
    </w:p>
    <w:p>
      <w:pPr>
        <w:pStyle w:val="9"/>
        <w:tabs>
          <w:tab w:val="left" w:pos="1647"/>
        </w:tabs>
        <w:spacing w:beforeLines="15" w:afterLines="0"/>
        <w:ind w:left="322" w:right="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目</w:t>
      </w:r>
      <w:r>
        <w:rPr>
          <w:b/>
          <w:color w:val="000000" w:themeColor="text1"/>
          <w:sz w:val="44"/>
          <w14:textFill>
            <w14:solidFill>
              <w14:schemeClr w14:val="tx1"/>
            </w14:solidFill>
          </w14:textFill>
        </w:rPr>
        <w:tab/>
      </w:r>
      <w:r>
        <w:rPr>
          <w:b/>
          <w:color w:val="000000" w:themeColor="text1"/>
          <w:sz w:val="44"/>
          <w14:textFill>
            <w14:solidFill>
              <w14:schemeClr w14:val="tx1"/>
            </w14:solidFill>
          </w14:textFill>
        </w:rPr>
        <w:t>录</w:t>
      </w:r>
    </w:p>
    <w:sdt>
      <w:sdtPr>
        <w:rPr>
          <w:color w:val="000000" w:themeColor="text1"/>
          <w14:textFill>
            <w14:solidFill>
              <w14:schemeClr w14:val="tx1"/>
            </w14:solidFill>
          </w14:textFill>
        </w:rPr>
        <w:id w:val="0"/>
        <w:docPartObj>
          <w:docPartGallery w:val="Table of Contents"/>
          <w:docPartUnique/>
        </w:docPartObj>
      </w:sdtPr>
      <w:sdtEndPr>
        <w:rPr>
          <w:color w:val="000000" w:themeColor="text1"/>
          <w14:textFill>
            <w14:solidFill>
              <w14:schemeClr w14:val="tx1"/>
            </w14:solidFill>
          </w14:textFill>
        </w:rPr>
      </w:sdtEndPr>
      <w:sdtContent>
        <w:p>
          <w:pPr>
            <w:pStyle w:val="22"/>
            <w:tabs>
              <w:tab w:val="left" w:pos="2212"/>
              <w:tab w:val="right" w:leader="dot" w:pos="9506"/>
            </w:tabs>
            <w:spacing w:beforeLines="245" w:afterLines="0"/>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\z \o "1-1" \u</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第一章</w:t>
          </w:r>
          <w:r>
            <w:rPr>
              <w:color w:val="000000" w:themeColor="text1"/>
              <w14:textFill>
                <w14:solidFill>
                  <w14:schemeClr w14:val="tx1"/>
                </w14:solidFill>
              </w14:textFill>
            </w:rPr>
            <w:tab/>
          </w:r>
          <w:r>
            <w:rPr>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lang w:val="en-US" w:eastAsia="zh-CN"/>
              <w14:textFill>
                <w14:solidFill>
                  <w14:schemeClr w14:val="tx1"/>
                </w14:solidFill>
              </w14:textFill>
            </w:rPr>
            <w:t>3</w:t>
          </w:r>
          <w:r>
            <w:rPr>
              <w:color w:val="000000" w:themeColor="text1"/>
              <w:lang w:val="en-US" w:eastAsia="zh-CN"/>
              <w14:textFill>
                <w14:solidFill>
                  <w14:schemeClr w14:val="tx1"/>
                </w14:solidFill>
              </w14:textFill>
            </w:rPr>
            <w:fldChar w:fldCharType="end"/>
          </w:r>
        </w:p>
        <w:p>
          <w:pPr>
            <w:pStyle w:val="22"/>
            <w:tabs>
              <w:tab w:val="left" w:pos="2212"/>
              <w:tab w:val="right" w:leader="dot" w:pos="9506"/>
            </w:tabs>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第二章</w:t>
          </w:r>
          <w:r>
            <w:rPr>
              <w:color w:val="000000" w:themeColor="text1"/>
              <w14:textFill>
                <w14:solidFill>
                  <w14:schemeClr w14:val="tx1"/>
                </w14:solidFill>
              </w14:textFill>
            </w:rPr>
            <w:tab/>
          </w:r>
          <w:r>
            <w:rPr>
              <w:color w:val="000000" w:themeColor="text1"/>
              <w14:textFill>
                <w14:solidFill>
                  <w14:schemeClr w14:val="tx1"/>
                </w14:solidFill>
              </w14:textFill>
            </w:rPr>
            <w:t>招标项目采购需求</w:t>
          </w:r>
          <w:r>
            <w:rPr>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22"/>
            <w:tabs>
              <w:tab w:val="left" w:pos="2212"/>
              <w:tab w:val="right" w:leader="dot" w:pos="9506"/>
            </w:tabs>
            <w:spacing w:beforeLines="139" w:afterLines="0"/>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第三章</w:t>
          </w:r>
          <w:r>
            <w:rPr>
              <w:color w:val="000000" w:themeColor="text1"/>
              <w14:textFill>
                <w14:solidFill>
                  <w14:schemeClr w14:val="tx1"/>
                </w14:solidFill>
              </w14:textFill>
            </w:rPr>
            <w:tab/>
          </w:r>
          <w:r>
            <w:rPr>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p>
        <w:p>
          <w:pPr>
            <w:pStyle w:val="22"/>
            <w:tabs>
              <w:tab w:val="left" w:pos="2212"/>
              <w:tab w:val="right" w:leader="dot" w:pos="9506"/>
            </w:tabs>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第四章</w:t>
          </w:r>
          <w:r>
            <w:rPr>
              <w:color w:val="000000" w:themeColor="text1"/>
              <w14:textFill>
                <w14:solidFill>
                  <w14:schemeClr w14:val="tx1"/>
                </w14:solidFill>
              </w14:textFill>
            </w:rPr>
            <w:tab/>
          </w:r>
          <w:r>
            <w:rPr>
              <w:color w:val="000000" w:themeColor="text1"/>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pPr>
            <w:pStyle w:val="22"/>
            <w:tabs>
              <w:tab w:val="left" w:pos="2212"/>
              <w:tab w:val="right" w:leader="dot" w:pos="9506"/>
            </w:tabs>
            <w:spacing w:beforeLines="139" w:afterLines="0"/>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第五章</w:t>
          </w:r>
          <w:r>
            <w:rPr>
              <w:color w:val="000000" w:themeColor="text1"/>
              <w14:textFill>
                <w14:solidFill>
                  <w14:schemeClr w14:val="tx1"/>
                </w14:solidFill>
              </w14:textFill>
            </w:rPr>
            <w:tab/>
          </w:r>
          <w:r>
            <w:rPr>
              <w:color w:val="000000" w:themeColor="text1"/>
              <w14:textFill>
                <w14:solidFill>
                  <w14:schemeClr w14:val="tx1"/>
                </w14:solidFill>
              </w14:textFill>
            </w:rPr>
            <w:t>政府采购合同格式</w:t>
          </w:r>
          <w:r>
            <w:rPr>
              <w:color w:val="000000" w:themeColor="text1"/>
              <w14:textFill>
                <w14:solidFill>
                  <w14:schemeClr w14:val="tx1"/>
                </w14:solidFill>
              </w14:textFill>
            </w:rPr>
            <w:tab/>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pPr>
            <w:pStyle w:val="22"/>
            <w:tabs>
              <w:tab w:val="left" w:pos="2212"/>
              <w:tab w:val="right" w:leader="dot" w:pos="9506"/>
            </w:tabs>
            <w:ind w:left="1012" w:right="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"_TOC_250000"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第六章</w:t>
          </w:r>
          <w:r>
            <w:rPr>
              <w:color w:val="000000" w:themeColor="text1"/>
              <w14:textFill>
                <w14:solidFill>
                  <w14:schemeClr w14:val="tx1"/>
                </w14:solidFill>
              </w14:textFill>
            </w:rPr>
            <w:tab/>
          </w:r>
          <w:r>
            <w:rPr>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sdtContent>
    </w:sdt>
    <w:p>
      <w:pPr>
        <w:pStyle w:val="9"/>
        <w:ind w:left="0" w:right="0"/>
        <w:rPr>
          <w:color w:val="000000" w:themeColor="text1"/>
          <w14:textFill>
            <w14:solidFill>
              <w14:schemeClr w14:val="tx1"/>
            </w14:solidFill>
          </w14:textFill>
        </w:rPr>
        <w:sectPr>
          <w:headerReference r:id="rId3" w:type="default"/>
          <w:footerReference r:id="rId4" w:type="default"/>
          <w:pgSz w:w="11906" w:h="16838"/>
          <w:pgMar w:top="1100" w:right="740" w:bottom="1000" w:left="840" w:header="886" w:footer="815" w:gutter="0"/>
          <w:pgNumType w:fmt="decimal" w:start="1"/>
          <w:cols w:space="720" w:num="1"/>
          <w:formProt w:val="0"/>
          <w:docGrid w:linePitch="286" w:charSpace="45056"/>
        </w:sectPr>
      </w:pPr>
    </w:p>
    <w:p>
      <w:pPr>
        <w:pStyle w:val="13"/>
        <w:tabs>
          <w:tab w:val="left" w:pos="1765"/>
        </w:tabs>
        <w:spacing w:beforeLines="216" w:afterLines="0"/>
        <w:ind w:left="320" w:right="0"/>
        <w:rPr>
          <w:color w:val="000000" w:themeColor="text1"/>
          <w14:textFill>
            <w14:solidFill>
              <w14:schemeClr w14:val="tx1"/>
            </w14:solidFill>
          </w14:textFill>
        </w:rPr>
      </w:pPr>
      <w:bookmarkStart w:id="0" w:name="_TOC_250005"/>
      <w:bookmarkEnd w:id="0"/>
      <w:r>
        <w:rPr>
          <w:color w:val="000000" w:themeColor="text1"/>
          <w14:textFill>
            <w14:solidFill>
              <w14:schemeClr w14:val="tx1"/>
            </w14:solidFill>
          </w14:textFill>
        </w:rPr>
        <w:t>第一章</w:t>
      </w:r>
      <w:r>
        <w:rPr>
          <w:color w:val="000000" w:themeColor="text1"/>
          <w14:textFill>
            <w14:solidFill>
              <w14:schemeClr w14:val="tx1"/>
            </w14:solidFill>
          </w14:textFill>
        </w:rPr>
        <w:tab/>
      </w:r>
      <w:r>
        <w:rPr>
          <w:color w:val="000000" w:themeColor="text1"/>
          <w14:textFill>
            <w14:solidFill>
              <w14:schemeClr w14:val="tx1"/>
            </w14:solidFill>
          </w14:textFill>
        </w:rPr>
        <w:t>招标公告</w:t>
      </w:r>
    </w:p>
    <w:p>
      <w:pPr>
        <w:pStyle w:val="21"/>
        <w:spacing w:beforeLines="1" w:afterLines="0"/>
        <w:ind w:left="0" w:right="0"/>
        <w:rPr>
          <w:rFonts w:eastAsia="宋体"/>
          <w:b/>
          <w:color w:val="000000" w:themeColor="text1"/>
          <w:position w:val="0"/>
          <w:sz w:val="24"/>
          <w:vertAlign w:val="baseline"/>
          <w:lang w:val="en-US" w:eastAsia="zh-CN"/>
          <w14:textFill>
            <w14:solidFill>
              <w14:schemeClr w14:val="tx1"/>
            </w14:solidFill>
          </w14:textFill>
        </w:rPr>
      </w:pPr>
      <w:r>
        <w:rPr>
          <w:b/>
          <w:color w:val="000000" w:themeColor="text1"/>
          <w:sz w:val="24"/>
          <w:lang w:val="en-US" w:eastAsia="zh-CN"/>
          <w14:textFill>
            <w14:solidFill>
              <w14:schemeClr w14:val="tx1"/>
            </w14:solidFill>
          </w14:textFill>
        </w:rPr>
        <w:t xml:space="preserve">     </w:t>
      </w:r>
    </w:p>
    <w:tbl>
      <w:tblPr>
        <w:tblStyle w:val="7"/>
        <w:tblW w:w="9594"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9594" w:type="dxa"/>
          </w:tcPr>
          <w:p>
            <w:pPr>
              <w:pStyle w:val="21"/>
              <w:widowControl w:val="0"/>
              <w:spacing w:beforeLines="1" w:afterLines="0"/>
              <w:ind w:left="0" w:right="0"/>
              <w:rPr>
                <w:b/>
                <w:bCs w:val="0"/>
                <w:color w:val="000000" w:themeColor="text1"/>
                <w:position w:val="0"/>
                <w:sz w:val="24"/>
                <w:vertAlign w:val="baseline"/>
                <w:lang w:val="en-US" w:eastAsia="zh-CN"/>
                <w14:textFill>
                  <w14:solidFill>
                    <w14:schemeClr w14:val="tx1"/>
                  </w14:solidFill>
                </w14:textFill>
              </w:rPr>
            </w:pPr>
            <w:r>
              <w:rPr>
                <w:b/>
                <w:bCs w:val="0"/>
                <w:color w:val="000000" w:themeColor="text1"/>
                <w:kern w:val="0"/>
                <w:position w:val="0"/>
                <w:sz w:val="24"/>
                <w:vertAlign w:val="baseline"/>
                <w:lang w:val="en-US" w:eastAsia="zh-CN"/>
                <w14:textFill>
                  <w14:solidFill>
                    <w14:schemeClr w14:val="tx1"/>
                  </w14:solidFill>
                </w14:textFill>
              </w:rPr>
              <w:t>项目概况：</w:t>
            </w:r>
          </w:p>
          <w:p>
            <w:pPr>
              <w:pStyle w:val="21"/>
              <w:widowControl w:val="0"/>
              <w:spacing w:beforeLines="1" w:afterLines="0" w:line="360" w:lineRule="auto"/>
              <w:ind w:left="0" w:right="0" w:firstLineChars="200"/>
              <w:rPr>
                <w:rFonts w:eastAsia="宋体"/>
                <w:b/>
                <w:color w:val="000000" w:themeColor="text1"/>
                <w:position w:val="0"/>
                <w:sz w:val="24"/>
                <w:vertAlign w:val="baseline"/>
                <w:lang w:val="en-US" w:eastAsia="zh-CN"/>
                <w14:textFill>
                  <w14:solidFill>
                    <w14:schemeClr w14:val="tx1"/>
                  </w14:solidFill>
                </w14:textFill>
              </w:rPr>
            </w:pPr>
            <w:r>
              <w:rPr>
                <w:b w:val="0"/>
                <w:bCs/>
                <w:color w:val="000000" w:themeColor="text1"/>
                <w:kern w:val="0"/>
                <w:position w:val="0"/>
                <w:sz w:val="24"/>
                <w:u w:val="single"/>
                <w:vertAlign w:val="baseline"/>
                <w:lang w:val="en-US" w:eastAsia="zh-CN"/>
                <w14:textFill>
                  <w14:solidFill>
                    <w14:schemeClr w14:val="tx1"/>
                  </w14:solidFill>
                </w14:textFill>
              </w:rPr>
              <w:t>凤山县2021年农村饮水安全管材消毒设备采购（第二批）</w:t>
            </w:r>
            <w:r>
              <w:rPr>
                <w:b w:val="0"/>
                <w:bCs/>
                <w:color w:val="000000" w:themeColor="text1"/>
                <w:kern w:val="0"/>
                <w:position w:val="0"/>
                <w:sz w:val="24"/>
                <w:vertAlign w:val="baseline"/>
                <w:lang w:val="en-US" w:eastAsia="zh-CN"/>
                <w14:textFill>
                  <w14:solidFill>
                    <w14:schemeClr w14:val="tx1"/>
                  </w14:solidFill>
                </w14:textFill>
              </w:rPr>
              <w:t>项目的潜在投标人应在全国公共资源交易平台（广西·河池）（http://ggzy.jgswj.gxzf.gov.cn/hcggz）及政府采购云平台（http://www.ccgp-guangxi.gov.cn/）获取招标文件，并于2021年</w:t>
            </w:r>
            <w:r>
              <w:rPr>
                <w:rFonts w:hint="eastAsia"/>
                <w:b w:val="0"/>
                <w:bCs/>
                <w:color w:val="000000" w:themeColor="text1"/>
                <w:kern w:val="0"/>
                <w:position w:val="0"/>
                <w:sz w:val="24"/>
                <w:vertAlign w:val="baseline"/>
                <w:lang w:val="en-US" w:eastAsia="zh-CN"/>
                <w14:textFill>
                  <w14:solidFill>
                    <w14:schemeClr w14:val="tx1"/>
                  </w14:solidFill>
                </w14:textFill>
              </w:rPr>
              <w:t>10</w:t>
            </w:r>
            <w:r>
              <w:rPr>
                <w:b w:val="0"/>
                <w:bCs/>
                <w:color w:val="000000" w:themeColor="text1"/>
                <w:kern w:val="0"/>
                <w:position w:val="0"/>
                <w:sz w:val="24"/>
                <w:vertAlign w:val="baseline"/>
                <w:lang w:val="en-US" w:eastAsia="zh-CN"/>
                <w14:textFill>
                  <w14:solidFill>
                    <w14:schemeClr w14:val="tx1"/>
                  </w14:solidFill>
                </w14:textFill>
              </w:rPr>
              <w:t>月</w:t>
            </w:r>
            <w:r>
              <w:rPr>
                <w:rFonts w:hint="eastAsia"/>
                <w:b w:val="0"/>
                <w:bCs/>
                <w:color w:val="000000" w:themeColor="text1"/>
                <w:kern w:val="0"/>
                <w:position w:val="0"/>
                <w:sz w:val="24"/>
                <w:vertAlign w:val="baseline"/>
                <w:lang w:val="en-US" w:eastAsia="zh-CN"/>
                <w14:textFill>
                  <w14:solidFill>
                    <w14:schemeClr w14:val="tx1"/>
                  </w14:solidFill>
                </w14:textFill>
              </w:rPr>
              <w:t>12</w:t>
            </w:r>
            <w:r>
              <w:rPr>
                <w:b w:val="0"/>
                <w:bCs/>
                <w:color w:val="000000" w:themeColor="text1"/>
                <w:kern w:val="0"/>
                <w:position w:val="0"/>
                <w:sz w:val="24"/>
                <w:vertAlign w:val="baseline"/>
                <w:lang w:val="en-US" w:eastAsia="zh-CN"/>
                <w14:textFill>
                  <w14:solidFill>
                    <w14:schemeClr w14:val="tx1"/>
                  </w14:solidFill>
                </w14:textFill>
              </w:rPr>
              <w:t>日</w:t>
            </w:r>
            <w:r>
              <w:rPr>
                <w:rFonts w:hint="eastAsia"/>
                <w:b w:val="0"/>
                <w:bCs/>
                <w:color w:val="000000" w:themeColor="text1"/>
                <w:kern w:val="0"/>
                <w:position w:val="0"/>
                <w:sz w:val="24"/>
                <w:vertAlign w:val="baseline"/>
                <w:lang w:val="en-US" w:eastAsia="zh-CN"/>
                <w14:textFill>
                  <w14:solidFill>
                    <w14:schemeClr w14:val="tx1"/>
                  </w14:solidFill>
                </w14:textFill>
              </w:rPr>
              <w:t>9时00分</w:t>
            </w:r>
            <w:r>
              <w:rPr>
                <w:b w:val="0"/>
                <w:bCs/>
                <w:color w:val="000000" w:themeColor="text1"/>
                <w:kern w:val="0"/>
                <w:position w:val="0"/>
                <w:sz w:val="24"/>
                <w:vertAlign w:val="baseline"/>
                <w:lang w:val="en-US" w:eastAsia="zh-CN"/>
                <w14:textFill>
                  <w14:solidFill>
                    <w14:schemeClr w14:val="tx1"/>
                  </w14:solidFill>
                </w14:textFill>
              </w:rPr>
              <w:t>（北京时间）前提交投标文件。</w:t>
            </w:r>
          </w:p>
        </w:tc>
      </w:tr>
    </w:tbl>
    <w:p>
      <w:pPr>
        <w:pStyle w:val="21"/>
        <w:spacing w:beforeLines="1" w:afterLines="0"/>
        <w:ind w:left="0" w:right="0"/>
        <w:rPr>
          <w:rFonts w:eastAsia="宋体"/>
          <w:b/>
          <w:color w:val="000000" w:themeColor="text1"/>
          <w:sz w:val="24"/>
          <w:lang w:val="en-US" w:eastAsia="zh-CN"/>
          <w14:textFill>
            <w14:solidFill>
              <w14:schemeClr w14:val="tx1"/>
            </w14:solidFill>
          </w14:textFill>
        </w:rPr>
      </w:pPr>
    </w:p>
    <w:p>
      <w:pPr>
        <w:pStyle w:val="20"/>
        <w:spacing w:beforeLines="19" w:afterLines="0"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一、项目基本情况</w:t>
      </w:r>
    </w:p>
    <w:p>
      <w:pPr>
        <w:pStyle w:val="9"/>
        <w:bidi w:val="0"/>
        <w:spacing w:line="360" w:lineRule="auto"/>
        <w:ind w:left="0" w:right="0" w:firstLineChars="100"/>
        <w:rPr>
          <w:rFonts w:hint="eastAsia"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项目编号：</w:t>
      </w:r>
      <w:r>
        <w:rPr>
          <w:rFonts w:hint="eastAsia" w:cs="宋体"/>
          <w:color w:val="000000" w:themeColor="text1"/>
          <w:sz w:val="24"/>
          <w:szCs w:val="24"/>
          <w:lang w:val="en-US" w:eastAsia="zh-CN"/>
          <w14:textFill>
            <w14:solidFill>
              <w14:schemeClr w14:val="tx1"/>
            </w14:solidFill>
          </w14:textFill>
        </w:rPr>
        <w:t>HCZC2</w:t>
      </w:r>
      <w:r>
        <w:rPr>
          <w:rFonts w:hint="eastAsia" w:cs="宋体"/>
          <w:color w:val="000000" w:themeColor="text1"/>
          <w:sz w:val="24"/>
          <w:szCs w:val="24"/>
          <w:highlight w:val="none"/>
          <w:lang w:val="en-US" w:eastAsia="zh-CN"/>
          <w14:textFill>
            <w14:solidFill>
              <w14:schemeClr w14:val="tx1"/>
            </w14:solidFill>
          </w14:textFill>
        </w:rPr>
        <w:t>021-G1-230114-GXYX</w:t>
      </w:r>
    </w:p>
    <w:p>
      <w:pPr>
        <w:pStyle w:val="9"/>
        <w:bidi w:val="0"/>
        <w:spacing w:line="360" w:lineRule="auto"/>
        <w:ind w:left="0" w:right="0" w:firstLineChars="10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采购计划备案文号</w:t>
      </w:r>
      <w:r>
        <w:rPr>
          <w:rFonts w:eastAsia="宋体" w:cs="宋体"/>
          <w:color w:val="000000" w:themeColor="text1"/>
          <w:sz w:val="24"/>
          <w:szCs w:val="24"/>
          <w:highlight w:val="none"/>
          <w14:textFill>
            <w14:solidFill>
              <w14:schemeClr w14:val="tx1"/>
            </w14:solidFill>
          </w14:textFill>
        </w:rPr>
        <w:t>:</w:t>
      </w:r>
      <w:r>
        <w:rPr>
          <w:rFonts w:eastAsia="宋体" w:cs="宋体"/>
          <w:color w:val="000000" w:themeColor="text1"/>
          <w:sz w:val="24"/>
          <w:szCs w:val="24"/>
          <w:highlight w:val="none"/>
          <w:lang w:eastAsia="zh-CN"/>
          <w14:textFill>
            <w14:solidFill>
              <w14:schemeClr w14:val="tx1"/>
            </w14:solidFill>
          </w14:textFill>
        </w:rPr>
        <w:t>FSZC2021-G1-00389-001</w:t>
      </w:r>
    </w:p>
    <w:p>
      <w:pPr>
        <w:pStyle w:val="9"/>
        <w:bidi w:val="0"/>
        <w:spacing w:line="360" w:lineRule="auto"/>
        <w:ind w:left="0" w:right="0" w:firstLineChars="100"/>
        <w:rPr>
          <w:rFonts w:ascii="宋体" w:hAnsi="宋体" w:eastAsia="宋体" w:cs="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项目名称：</w:t>
      </w:r>
      <w:r>
        <w:rPr>
          <w:rFonts w:ascii="宋体" w:hAnsi="宋体" w:cs="宋体"/>
          <w:color w:val="000000" w:themeColor="text1"/>
          <w:sz w:val="24"/>
          <w:szCs w:val="24"/>
          <w:highlight w:val="none"/>
          <w:lang w:eastAsia="zh-CN"/>
          <w14:textFill>
            <w14:solidFill>
              <w14:schemeClr w14:val="tx1"/>
            </w14:solidFill>
          </w14:textFill>
        </w:rPr>
        <w:t>凤山县</w:t>
      </w:r>
      <w:r>
        <w:rPr>
          <w:rFonts w:eastAsia="宋体" w:cs="宋体"/>
          <w:color w:val="000000" w:themeColor="text1"/>
          <w:sz w:val="24"/>
          <w:szCs w:val="24"/>
          <w:highlight w:val="none"/>
          <w:lang w:eastAsia="zh-CN"/>
          <w14:textFill>
            <w14:solidFill>
              <w14:schemeClr w14:val="tx1"/>
            </w14:solidFill>
          </w14:textFill>
        </w:rPr>
        <w:t>2021</w:t>
      </w:r>
      <w:r>
        <w:rPr>
          <w:rFonts w:ascii="宋体" w:hAnsi="宋体" w:cs="宋体"/>
          <w:color w:val="000000" w:themeColor="text1"/>
          <w:sz w:val="24"/>
          <w:szCs w:val="24"/>
          <w:highlight w:val="none"/>
          <w:lang w:eastAsia="zh-CN"/>
          <w14:textFill>
            <w14:solidFill>
              <w14:schemeClr w14:val="tx1"/>
            </w14:solidFill>
          </w14:textFill>
        </w:rPr>
        <w:t>年农村饮水安全管材消毒设备采购（第二批）</w:t>
      </w:r>
    </w:p>
    <w:p>
      <w:pPr>
        <w:pStyle w:val="9"/>
        <w:bidi w:val="0"/>
        <w:spacing w:line="360" w:lineRule="auto"/>
        <w:ind w:left="0" w:right="0" w:firstLineChars="100"/>
        <w:rPr>
          <w:rFonts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预算金额：人民币</w:t>
      </w:r>
      <w:r>
        <w:rPr>
          <w:rFonts w:ascii="宋体" w:hAnsi="宋体" w:cs="宋体"/>
          <w:color w:val="000000" w:themeColor="text1"/>
          <w:sz w:val="24"/>
          <w:szCs w:val="24"/>
          <w:highlight w:val="none"/>
          <w:lang w:val="en-US" w:eastAsia="zh-CN"/>
          <w14:textFill>
            <w14:solidFill>
              <w14:schemeClr w14:val="tx1"/>
            </w14:solidFill>
          </w14:textFill>
        </w:rPr>
        <w:t>贰佰伍拾玖万零叁佰零玖元贰角</w:t>
      </w:r>
      <w:r>
        <w:rPr>
          <w:rFonts w:ascii="宋体" w:hAnsi="宋体" w:cs="宋体"/>
          <w:color w:val="000000" w:themeColor="text1"/>
          <w:sz w:val="24"/>
          <w:szCs w:val="24"/>
          <w:lang w:val="en-US" w:eastAsia="zh-CN"/>
          <w14:textFill>
            <w14:solidFill>
              <w14:schemeClr w14:val="tx1"/>
            </w14:solidFill>
          </w14:textFill>
        </w:rPr>
        <w:t>肆分（￥</w:t>
      </w:r>
      <w:r>
        <w:rPr>
          <w:rFonts w:eastAsia="宋体" w:cs="宋体"/>
          <w:color w:val="000000" w:themeColor="text1"/>
          <w:sz w:val="24"/>
          <w:szCs w:val="24"/>
          <w:lang w:val="en-US" w:eastAsia="zh-CN"/>
          <w14:textFill>
            <w14:solidFill>
              <w14:schemeClr w14:val="tx1"/>
            </w14:solidFill>
          </w14:textFill>
        </w:rPr>
        <w:t>2590309.24</w:t>
      </w:r>
      <w:r>
        <w:rPr>
          <w:rFonts w:ascii="宋体" w:hAnsi="宋体" w:cs="宋体"/>
          <w:color w:val="000000" w:themeColor="text1"/>
          <w:sz w:val="24"/>
          <w:szCs w:val="24"/>
          <w:lang w:val="en-US" w:eastAsia="zh-CN"/>
          <w14:textFill>
            <w14:solidFill>
              <w14:schemeClr w14:val="tx1"/>
            </w14:solidFill>
          </w14:textFill>
        </w:rPr>
        <w:t>元）</w:t>
      </w:r>
    </w:p>
    <w:p>
      <w:pPr>
        <w:pStyle w:val="9"/>
        <w:bidi w:val="0"/>
        <w:spacing w:line="360" w:lineRule="auto"/>
        <w:ind w:left="0" w:right="0" w:firstLineChars="10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最高限价：人民币</w:t>
      </w:r>
      <w:r>
        <w:rPr>
          <w:rFonts w:ascii="宋体" w:hAnsi="宋体" w:cs="宋体"/>
          <w:color w:val="000000" w:themeColor="text1"/>
          <w:sz w:val="24"/>
          <w:szCs w:val="24"/>
          <w:lang w:val="en-US" w:eastAsia="zh-CN"/>
          <w14:textFill>
            <w14:solidFill>
              <w14:schemeClr w14:val="tx1"/>
            </w14:solidFill>
          </w14:textFill>
        </w:rPr>
        <w:t>贰佰伍拾玖万零叁佰零玖元贰角肆分（￥</w:t>
      </w:r>
      <w:r>
        <w:rPr>
          <w:rFonts w:eastAsia="宋体" w:cs="宋体"/>
          <w:color w:val="000000" w:themeColor="text1"/>
          <w:sz w:val="24"/>
          <w:szCs w:val="24"/>
          <w:lang w:val="en-US" w:eastAsia="zh-CN"/>
          <w14:textFill>
            <w14:solidFill>
              <w14:schemeClr w14:val="tx1"/>
            </w14:solidFill>
          </w14:textFill>
        </w:rPr>
        <w:t>2590309.24</w:t>
      </w:r>
      <w:r>
        <w:rPr>
          <w:rFonts w:ascii="宋体" w:hAnsi="宋体" w:cs="宋体"/>
          <w:color w:val="000000" w:themeColor="text1"/>
          <w:sz w:val="24"/>
          <w:szCs w:val="24"/>
          <w:lang w:val="en-US" w:eastAsia="zh-CN"/>
          <w14:textFill>
            <w14:solidFill>
              <w14:schemeClr w14:val="tx1"/>
            </w14:solidFill>
          </w14:textFill>
        </w:rPr>
        <w:t>元）</w:t>
      </w:r>
    </w:p>
    <w:p>
      <w:pPr>
        <w:pStyle w:val="9"/>
        <w:bidi w:val="0"/>
        <w:spacing w:line="360" w:lineRule="auto"/>
        <w:ind w:left="0" w:right="0" w:firstLineChars="10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采购需求：</w:t>
      </w:r>
      <w:r>
        <w:rPr>
          <w:rFonts w:hint="eastAsia" w:cs="宋体"/>
          <w:color w:val="000000" w:themeColor="text1"/>
          <w:sz w:val="24"/>
          <w:szCs w:val="24"/>
          <w:lang w:eastAsia="zh-CN"/>
          <w14:textFill>
            <w14:solidFill>
              <w14:schemeClr w14:val="tx1"/>
            </w14:solidFill>
          </w14:textFill>
        </w:rPr>
        <w:t>采</w:t>
      </w:r>
      <w:r>
        <w:rPr>
          <w:rFonts w:ascii="宋体" w:hAnsi="宋体" w:cs="宋体"/>
          <w:color w:val="000000" w:themeColor="text1"/>
          <w:sz w:val="24"/>
          <w:szCs w:val="24"/>
          <w:lang w:eastAsia="zh-CN"/>
          <w14:textFill>
            <w14:solidFill>
              <w14:schemeClr w14:val="tx1"/>
            </w14:solidFill>
          </w14:textFill>
        </w:rPr>
        <w:t>购</w:t>
      </w:r>
      <w:r>
        <w:rPr>
          <w:rFonts w:eastAsia="宋体" w:cs="宋体"/>
          <w:color w:val="000000" w:themeColor="text1"/>
          <w:sz w:val="24"/>
          <w:szCs w:val="24"/>
          <w:lang w:eastAsia="zh-CN"/>
          <w14:textFill>
            <w14:solidFill>
              <w14:schemeClr w14:val="tx1"/>
            </w14:solidFill>
          </w14:textFill>
        </w:rPr>
        <w:t>DN20--DN100</w:t>
      </w:r>
      <w:r>
        <w:rPr>
          <w:rFonts w:ascii="宋体" w:hAnsi="宋体" w:cs="宋体"/>
          <w:color w:val="000000" w:themeColor="text1"/>
          <w:sz w:val="24"/>
          <w:szCs w:val="24"/>
          <w:lang w:eastAsia="zh-CN"/>
          <w14:textFill>
            <w14:solidFill>
              <w14:schemeClr w14:val="tx1"/>
            </w14:solidFill>
          </w14:textFill>
        </w:rPr>
        <w:t>国标热镀锌钢管一批，水泵</w:t>
      </w:r>
      <w:r>
        <w:rPr>
          <w:rFonts w:eastAsia="宋体" w:cs="宋体"/>
          <w:color w:val="000000" w:themeColor="text1"/>
          <w:sz w:val="24"/>
          <w:szCs w:val="24"/>
          <w:lang w:eastAsia="zh-CN"/>
          <w14:textFill>
            <w14:solidFill>
              <w14:schemeClr w14:val="tx1"/>
            </w14:solidFill>
          </w14:textFill>
        </w:rPr>
        <w:t>4</w:t>
      </w:r>
      <w:r>
        <w:rPr>
          <w:rFonts w:ascii="宋体" w:hAnsi="宋体" w:cs="宋体"/>
          <w:color w:val="000000" w:themeColor="text1"/>
          <w:sz w:val="24"/>
          <w:szCs w:val="24"/>
          <w:lang w:eastAsia="zh-CN"/>
          <w14:textFill>
            <w14:solidFill>
              <w14:schemeClr w14:val="tx1"/>
            </w14:solidFill>
          </w14:textFill>
        </w:rPr>
        <w:t>台，简易消毒器</w:t>
      </w:r>
      <w:r>
        <w:rPr>
          <w:rFonts w:eastAsia="宋体" w:cs="宋体"/>
          <w:color w:val="000000" w:themeColor="text1"/>
          <w:sz w:val="24"/>
          <w:szCs w:val="24"/>
          <w:lang w:eastAsia="zh-CN"/>
          <w14:textFill>
            <w14:solidFill>
              <w14:schemeClr w14:val="tx1"/>
            </w14:solidFill>
          </w14:textFill>
        </w:rPr>
        <w:t>1</w:t>
      </w:r>
      <w:r>
        <w:rPr>
          <w:rFonts w:ascii="宋体" w:hAnsi="宋体" w:cs="宋体"/>
          <w:color w:val="000000" w:themeColor="text1"/>
          <w:sz w:val="24"/>
          <w:szCs w:val="24"/>
          <w:lang w:eastAsia="zh-CN"/>
          <w14:textFill>
            <w14:solidFill>
              <w14:schemeClr w14:val="tx1"/>
            </w14:solidFill>
          </w14:textFill>
        </w:rPr>
        <w:t>批，水管配件等。（</w:t>
      </w:r>
      <w:r>
        <w:rPr>
          <w:rFonts w:ascii="宋体" w:hAnsi="宋体" w:cs="宋体"/>
          <w:color w:val="000000" w:themeColor="text1"/>
          <w:sz w:val="24"/>
          <w:szCs w:val="24"/>
          <w14:textFill>
            <w14:solidFill>
              <w14:schemeClr w14:val="tx1"/>
            </w14:solidFill>
          </w14:textFill>
        </w:rPr>
        <w:t>如需进一步了解详细内容，详见招标文件。</w:t>
      </w:r>
      <w:r>
        <w:rPr>
          <w:rFonts w:ascii="宋体" w:hAnsi="宋体" w:cs="宋体"/>
          <w:color w:val="000000" w:themeColor="text1"/>
          <w:sz w:val="24"/>
          <w:szCs w:val="24"/>
          <w:lang w:eastAsia="zh-CN"/>
          <w14:textFill>
            <w14:solidFill>
              <w14:schemeClr w14:val="tx1"/>
            </w14:solidFill>
          </w14:textFill>
        </w:rPr>
        <w:t>）</w:t>
      </w:r>
    </w:p>
    <w:p>
      <w:pPr>
        <w:pStyle w:val="9"/>
        <w:spacing w:line="360" w:lineRule="auto"/>
        <w:ind w:left="0" w:right="0" w:firstLineChars="100"/>
        <w:rPr>
          <w:rFonts w:ascii="宋体" w:hAnsi="宋体" w:eastAsia="宋体" w:cs="宋体"/>
          <w:bCs/>
          <w:color w:val="000000" w:themeColor="text1"/>
          <w:sz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合同履行期限：</w:t>
      </w:r>
      <w:r>
        <w:rPr>
          <w:rFonts w:ascii="宋体" w:hAnsi="宋体" w:cs="宋体"/>
          <w:color w:val="000000" w:themeColor="text1"/>
          <w:sz w:val="24"/>
          <w14:textFill>
            <w14:solidFill>
              <w14:schemeClr w14:val="tx1"/>
            </w14:solidFill>
          </w14:textFill>
        </w:rPr>
        <w:t>自签订合同之日起</w:t>
      </w:r>
      <w:r>
        <w:rPr>
          <w:rFonts w:eastAsia="宋体" w:cs="宋体"/>
          <w:color w:val="000000" w:themeColor="text1"/>
          <w:sz w:val="24"/>
          <w14:textFill>
            <w14:solidFill>
              <w14:schemeClr w14:val="tx1"/>
            </w14:solidFill>
          </w14:textFill>
        </w:rPr>
        <w:t>1</w:t>
      </w:r>
      <w:r>
        <w:rPr>
          <w:rFonts w:eastAsia="宋体" w:cs="宋体"/>
          <w:color w:val="000000" w:themeColor="text1"/>
          <w:sz w:val="24"/>
          <w:lang w:val="en-US" w:eastAsia="zh-CN"/>
          <w14:textFill>
            <w14:solidFill>
              <w14:schemeClr w14:val="tx1"/>
            </w14:solidFill>
          </w14:textFill>
        </w:rPr>
        <w:t>5</w:t>
      </w:r>
      <w:r>
        <w:rPr>
          <w:rFonts w:ascii="宋体" w:hAnsi="宋体" w:cs="宋体"/>
          <w:color w:val="000000" w:themeColor="text1"/>
          <w:sz w:val="24"/>
          <w14:textFill>
            <w14:solidFill>
              <w14:schemeClr w14:val="tx1"/>
            </w14:solidFill>
          </w14:textFill>
        </w:rPr>
        <w:t>日历天内完成供货。</w:t>
      </w:r>
    </w:p>
    <w:p>
      <w:pPr>
        <w:pStyle w:val="9"/>
        <w:bidi w:val="0"/>
        <w:spacing w:line="360" w:lineRule="auto"/>
        <w:ind w:left="0" w:right="0" w:firstLineChars="10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本项目不接受联合体投标。</w:t>
      </w:r>
    </w:p>
    <w:p>
      <w:pPr>
        <w:pStyle w:val="9"/>
        <w:numPr>
          <w:ilvl w:val="0"/>
          <w:numId w:val="1"/>
        </w:numPr>
        <w:bidi w:val="0"/>
        <w:spacing w:line="360" w:lineRule="auto"/>
        <w:ind w:left="0" w:right="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申请人的资格要求：   </w:t>
      </w:r>
      <w:r>
        <w:rPr>
          <w:color w:val="000000" w:themeColor="text1"/>
          <w:sz w:val="24"/>
          <w:szCs w:val="24"/>
          <w14:textFill>
            <w14:solidFill>
              <w14:schemeClr w14:val="tx1"/>
            </w14:solidFill>
          </w14:textFill>
        </w:rPr>
        <w:t xml:space="preserve">                           </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1、满足《中华人民共和国政府采购法》第二十二条的规定。</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落实政府采购政策需满足的资格要求：（1）政府采购促进中小企业发展。（2）政府采购支持采用本国产品的政策。（3）强制采购、优先采购环境标志产品、节能产品。（4）政府采购促进残疾人就业政策。（5）政府采购支持监狱企业发展。（6）扶持不发达地区和少数民族地区政策等政府采购相关政策。</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3、本项目的特定资格要求：</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国内注册（指按国家有关规定要求注册的），生产或经营本次采购货物，具有相应的技术、设备、经济能力和良好信誉的供应商，且具备独立法人或经营者资格的供应商。</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因违法经营受到刑事处罚或者责令停产停业、吊销许可证或者执照、较大数额罚款等行政处罚，或者存在财政部门认定的其他重大违法记录，以及在财政部门禁止参加政府采购活动期限以内的供应商不得参加本项目的</w:t>
      </w:r>
      <w:r>
        <w:rPr>
          <w:rFonts w:hint="eastAsia"/>
          <w:color w:val="000000" w:themeColor="text1"/>
          <w:sz w:val="24"/>
          <w:szCs w:val="24"/>
          <w:lang w:eastAsia="zh-CN"/>
          <w14:textFill>
            <w14:solidFill>
              <w14:schemeClr w14:val="tx1"/>
            </w14:solidFill>
          </w14:textFill>
        </w:rPr>
        <w:t>投标</w:t>
      </w:r>
      <w:r>
        <w:rPr>
          <w:color w:val="000000" w:themeColor="text1"/>
          <w:sz w:val="24"/>
          <w:szCs w:val="24"/>
          <w14:textFill>
            <w14:solidFill>
              <w14:schemeClr w14:val="tx1"/>
            </w14:solidFill>
          </w14:textFill>
        </w:rPr>
        <w:t>。</w:t>
      </w:r>
    </w:p>
    <w:p>
      <w:pPr>
        <w:pStyle w:val="9"/>
        <w:spacing w:line="360" w:lineRule="auto"/>
        <w:ind w:left="0" w:right="0"/>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三、获取</w:t>
      </w:r>
      <w:r>
        <w:rPr>
          <w:rFonts w:cs="宋体"/>
          <w:b/>
          <w:bCs/>
          <w:color w:val="000000" w:themeColor="text1"/>
          <w:sz w:val="24"/>
          <w:szCs w:val="24"/>
          <w:lang w:val="en-US" w:eastAsia="zh-CN"/>
          <w14:textFill>
            <w14:solidFill>
              <w14:schemeClr w14:val="tx1"/>
            </w14:solidFill>
          </w14:textFill>
        </w:rPr>
        <w:t>招标</w:t>
      </w:r>
      <w:r>
        <w:rPr>
          <w:rFonts w:ascii="宋体" w:hAnsi="宋体" w:cs="宋体"/>
          <w:b/>
          <w:bCs/>
          <w:color w:val="000000" w:themeColor="text1"/>
          <w:sz w:val="24"/>
          <w:szCs w:val="24"/>
          <w14:textFill>
            <w14:solidFill>
              <w14:schemeClr w14:val="tx1"/>
            </w14:solidFill>
          </w14:textFill>
        </w:rPr>
        <w:t>文件：</w:t>
      </w:r>
    </w:p>
    <w:p>
      <w:pPr>
        <w:pStyle w:val="9"/>
        <w:bidi w:val="0"/>
        <w:spacing w:line="360" w:lineRule="auto"/>
        <w:ind w:left="0" w:right="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时间：</w:t>
      </w:r>
      <w:r>
        <w:rPr>
          <w:color w:val="000000" w:themeColor="text1"/>
          <w:sz w:val="24"/>
          <w:szCs w:val="24"/>
          <w:u w:val="single"/>
          <w14:textFill>
            <w14:solidFill>
              <w14:schemeClr w14:val="tx1"/>
            </w14:solidFill>
          </w14:textFill>
        </w:rPr>
        <w:t>自发布公告之日起</w:t>
      </w:r>
      <w:r>
        <w:rPr>
          <w:color w:val="000000" w:themeColor="text1"/>
          <w:spacing w:val="-4"/>
          <w:sz w:val="24"/>
          <w:szCs w:val="24"/>
          <w14:textFill>
            <w14:solidFill>
              <w14:schemeClr w14:val="tx1"/>
            </w14:solidFill>
          </w14:textFill>
        </w:rPr>
        <w:t xml:space="preserve">至投标文件递交截止时间前 </w:t>
      </w:r>
    </w:p>
    <w:p>
      <w:pPr>
        <w:pStyle w:val="21"/>
        <w:spacing w:line="360" w:lineRule="auto"/>
        <w:ind w:left="0" w:right="557" w:firstLineChars="200"/>
        <w:jc w:val="both"/>
        <w:rPr>
          <w:rFonts w:ascii="宋体" w:hAnsi="宋体" w:cs="宋体"/>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方式：</w:t>
      </w:r>
      <w:r>
        <w:rPr>
          <w:rFonts w:ascii="宋体" w:hAnsi="宋体" w:cs="宋体"/>
          <w:color w:val="000000" w:themeColor="text1"/>
          <w:sz w:val="24"/>
          <w:szCs w:val="24"/>
          <w14:textFill>
            <w14:solidFill>
              <w14:schemeClr w14:val="tx1"/>
            </w14:solidFill>
          </w14:textFill>
        </w:rPr>
        <w:t>各潜在投标人登陆</w:t>
      </w:r>
      <w:r>
        <w:rPr>
          <w:rFonts w:ascii="宋体" w:hAnsi="宋体" w:cs="宋体"/>
          <w:color w:val="000000" w:themeColor="text1"/>
          <w:sz w:val="24"/>
          <w:szCs w:val="24"/>
          <w:shd w:val="clear" w:fill="FFFFFF"/>
          <w14:textFill>
            <w14:solidFill>
              <w14:schemeClr w14:val="tx1"/>
            </w14:solidFill>
          </w14:textFill>
        </w:rPr>
        <w:t>全国公共资源交易平台（广西</w:t>
      </w:r>
      <w:r>
        <w:rPr>
          <w:rFonts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shd w:val="clear" w:fill="FFFFFF"/>
          <w14:textFill>
            <w14:solidFill>
              <w14:schemeClr w14:val="tx1"/>
            </w14:solidFill>
          </w14:textFill>
        </w:rPr>
        <w:t>河池）（</w:t>
      </w:r>
      <w:r>
        <w:rPr>
          <w:rFonts w:cs="宋体"/>
          <w:color w:val="000000" w:themeColor="text1"/>
          <w:sz w:val="24"/>
          <w:szCs w:val="24"/>
          <w:shd w:val="clear" w:fill="FFFFFF"/>
          <w14:textFill>
            <w14:solidFill>
              <w14:schemeClr w14:val="tx1"/>
            </w14:solidFill>
          </w14:textFill>
        </w:rPr>
        <w:t>http://ggzy.jgswj.gxzf.gov.cn/hcggzy/</w:t>
      </w:r>
      <w:r>
        <w:rPr>
          <w:rFonts w:ascii="宋体" w:hAnsi="宋体"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14:textFill>
            <w14:solidFill>
              <w14:schemeClr w14:val="tx1"/>
            </w14:solidFill>
          </w14:textFill>
        </w:rPr>
        <w:t>及政府采购云平台</w:t>
      </w:r>
      <w:r>
        <w:rPr>
          <w:rFonts w:ascii="宋体" w:hAnsi="宋体" w:cs="宋体"/>
          <w:color w:val="000000" w:themeColor="text1"/>
          <w:sz w:val="24"/>
          <w:szCs w:val="24"/>
          <w:shd w:val="clear" w:fill="FFFFFF"/>
          <w14:textFill>
            <w14:solidFill>
              <w14:schemeClr w14:val="tx1"/>
            </w14:solidFill>
          </w14:textFill>
        </w:rPr>
        <w:t>（</w:t>
      </w:r>
      <w:r>
        <w:rPr>
          <w:rFonts w:cs="宋体"/>
          <w:color w:val="000000" w:themeColor="text1"/>
          <w:sz w:val="24"/>
          <w:szCs w:val="24"/>
          <w:shd w:val="clear" w:fill="FFFFFF"/>
          <w14:textFill>
            <w14:solidFill>
              <w14:schemeClr w14:val="tx1"/>
            </w14:solidFill>
          </w14:textFill>
        </w:rPr>
        <w:t>http://www.ccgp-guangxi.gov.cn/</w:t>
      </w:r>
      <w:r>
        <w:rPr>
          <w:rFonts w:ascii="宋体" w:hAnsi="宋体"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14:textFill>
            <w14:solidFill>
              <w14:schemeClr w14:val="tx1"/>
            </w14:solidFill>
          </w14:textFill>
        </w:rPr>
        <w:t>系统下载招标文件电子版，逾期下载无效。本项目不接受现场报名或邮购。</w:t>
      </w:r>
      <w:r>
        <w:rPr>
          <w:rFonts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注：</w:t>
      </w:r>
      <w:r>
        <w:rPr>
          <w:rFonts w:ascii="宋体" w:hAnsi="宋体" w:cs="宋体"/>
          <w:color w:val="000000" w:themeColor="text1"/>
          <w:sz w:val="24"/>
          <w:szCs w:val="24"/>
          <w:shd w:val="clear" w:fill="FFFFFF"/>
          <w14:textFill>
            <w14:solidFill>
              <w14:schemeClr w14:val="tx1"/>
            </w14:solidFill>
          </w14:textFill>
        </w:rPr>
        <w:t>全国公共资源交易平台</w:t>
      </w:r>
      <w:r>
        <w:rPr>
          <w:rFonts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shd w:val="clear" w:fill="FFFFFF"/>
          <w14:textFill>
            <w14:solidFill>
              <w14:schemeClr w14:val="tx1"/>
            </w14:solidFill>
          </w14:textFill>
        </w:rPr>
        <w:t>广西</w:t>
      </w:r>
      <w:r>
        <w:rPr>
          <w:rFonts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shd w:val="clear" w:fill="FFFFFF"/>
          <w14:textFill>
            <w14:solidFill>
              <w14:schemeClr w14:val="tx1"/>
            </w14:solidFill>
          </w14:textFill>
        </w:rPr>
        <w:t>河池</w:t>
      </w:r>
      <w:r>
        <w:rPr>
          <w:rFonts w:cs="宋体"/>
          <w:color w:val="000000" w:themeColor="text1"/>
          <w:sz w:val="24"/>
          <w:szCs w:val="24"/>
          <w:shd w:val="clear" w:fill="FFFFFF"/>
          <w14:textFill>
            <w14:solidFill>
              <w14:schemeClr w14:val="tx1"/>
            </w14:solidFill>
          </w14:textFill>
        </w:rPr>
        <w:t>)</w:t>
      </w:r>
      <w:r>
        <w:rPr>
          <w:rFonts w:ascii="宋体" w:hAnsi="宋体" w:cs="宋体"/>
          <w:color w:val="000000" w:themeColor="text1"/>
          <w:sz w:val="24"/>
          <w:szCs w:val="24"/>
          <w14:textFill>
            <w14:solidFill>
              <w14:schemeClr w14:val="tx1"/>
            </w14:solidFill>
          </w14:textFill>
        </w:rPr>
        <w:t>和政府采购云平台均要下载报名，获取文件即是报名，下载时间相同）。</w:t>
      </w:r>
    </w:p>
    <w:p>
      <w:pPr>
        <w:pStyle w:val="9"/>
        <w:bidi w:val="0"/>
        <w:spacing w:line="360" w:lineRule="auto"/>
        <w:ind w:left="0" w:right="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方式：网上自行下载</w:t>
      </w:r>
    </w:p>
    <w:p>
      <w:pPr>
        <w:pStyle w:val="9"/>
        <w:bidi w:val="0"/>
        <w:spacing w:line="360" w:lineRule="auto"/>
        <w:ind w:left="0" w:right="0"/>
        <w:rPr>
          <w:b/>
          <w:bCs/>
          <w:color w:val="000000" w:themeColor="text1"/>
          <w:sz w:val="24"/>
          <w:szCs w:val="24"/>
          <w:lang w:eastAsia="zh-CN"/>
          <w14:textFill>
            <w14:solidFill>
              <w14:schemeClr w14:val="tx1"/>
            </w14:solidFill>
          </w14:textFill>
        </w:rPr>
      </w:pPr>
      <w:r>
        <w:rPr>
          <w:b/>
          <w:bCs/>
          <w:color w:val="000000" w:themeColor="text1"/>
          <w:sz w:val="24"/>
          <w:szCs w:val="24"/>
          <w:lang w:eastAsia="zh-CN"/>
          <w14:textFill>
            <w14:solidFill>
              <w14:schemeClr w14:val="tx1"/>
            </w14:solidFill>
          </w14:textFill>
        </w:rPr>
        <w:t>四、提交投标文件截止时间、开标时间和地点</w:t>
      </w:r>
    </w:p>
    <w:p>
      <w:pPr>
        <w:pStyle w:val="9"/>
        <w:bidi w:val="0"/>
        <w:spacing w:line="360" w:lineRule="auto"/>
        <w:ind w:left="0" w:right="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截止时间：</w:t>
      </w:r>
      <w:r>
        <w:rPr>
          <w:rFonts w:hint="eastAsia"/>
          <w:color w:val="000000" w:themeColor="text1"/>
          <w:sz w:val="24"/>
          <w:szCs w:val="24"/>
          <w:lang w:eastAsia="zh-CN"/>
          <w14:textFill>
            <w14:solidFill>
              <w14:schemeClr w14:val="tx1"/>
            </w14:solidFill>
          </w14:textFill>
        </w:rPr>
        <w:t>2021年10月12日9时00分（</w:t>
      </w:r>
      <w:r>
        <w:rPr>
          <w:color w:val="000000" w:themeColor="text1"/>
          <w:sz w:val="24"/>
          <w:szCs w:val="24"/>
          <w14:textFill>
            <w14:solidFill>
              <w14:schemeClr w14:val="tx1"/>
            </w14:solidFill>
          </w14:textFill>
        </w:rPr>
        <w:t>北京时间）</w:t>
      </w:r>
    </w:p>
    <w:p>
      <w:pPr>
        <w:pStyle w:val="9"/>
        <w:bidi w:val="0"/>
        <w:spacing w:line="360" w:lineRule="auto"/>
        <w:ind w:left="0" w:right="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地点：</w:t>
      </w:r>
      <w:r>
        <w:rPr>
          <w:color w:val="000000" w:themeColor="text1"/>
          <w:sz w:val="24"/>
          <w:szCs w:val="24"/>
          <w:lang w:eastAsia="zh-CN"/>
          <w14:textFill>
            <w14:solidFill>
              <w14:schemeClr w14:val="tx1"/>
            </w14:solidFill>
          </w14:textFill>
        </w:rPr>
        <w:t>河池市公共资源交易中心（河池市金城江区城东新区肯旺桥西侧北面市工人文化宫办公大楼五楼）</w:t>
      </w:r>
      <w:r>
        <w:rPr>
          <w:color w:val="000000" w:themeColor="text1"/>
          <w:sz w:val="24"/>
          <w:szCs w:val="24"/>
          <w14:textFill>
            <w14:solidFill>
              <w14:schemeClr w14:val="tx1"/>
            </w14:solidFill>
          </w14:textFill>
        </w:rPr>
        <w:t>，逾期送达或未密封或密封不合格将予以拒收（或作无效</w:t>
      </w:r>
      <w:r>
        <w:rPr>
          <w:color w:val="000000" w:themeColor="text1"/>
          <w:sz w:val="24"/>
          <w:szCs w:val="24"/>
          <w:lang w:val="en-US" w:eastAsia="zh-CN"/>
          <w14:textFill>
            <w14:solidFill>
              <w14:schemeClr w14:val="tx1"/>
            </w14:solidFill>
          </w14:textFill>
        </w:rPr>
        <w:t>投</w:t>
      </w:r>
      <w:r>
        <w:rPr>
          <w:color w:val="000000" w:themeColor="text1"/>
          <w:sz w:val="24"/>
          <w:szCs w:val="24"/>
          <w14:textFill>
            <w14:solidFill>
              <w14:schemeClr w14:val="tx1"/>
            </w14:solidFill>
          </w14:textFill>
        </w:rPr>
        <w:t>标文件处理）。</w:t>
      </w:r>
    </w:p>
    <w:p>
      <w:pPr>
        <w:pStyle w:val="9"/>
        <w:spacing w:line="360" w:lineRule="auto"/>
        <w:ind w:left="0" w:right="0"/>
        <w:rPr>
          <w:rFonts w:ascii="宋体" w:hAnsi="宋体" w:cs="宋体"/>
          <w:b/>
          <w:bCs/>
          <w:color w:val="000000" w:themeColor="text1"/>
          <w:sz w:val="24"/>
          <w:szCs w:val="24"/>
          <w14:textFill>
            <w14:solidFill>
              <w14:schemeClr w14:val="tx1"/>
            </w14:solidFill>
          </w14:textFill>
        </w:rPr>
      </w:pPr>
      <w:bookmarkStart w:id="1" w:name="_Toc28359093"/>
      <w:bookmarkStart w:id="2" w:name="_Toc35393633"/>
      <w:bookmarkStart w:id="3" w:name="_Toc28359016"/>
      <w:bookmarkStart w:id="4" w:name="_Toc35393802"/>
      <w:r>
        <w:rPr>
          <w:rFonts w:ascii="宋体" w:hAnsi="宋体" w:cs="宋体"/>
          <w:b/>
          <w:bCs/>
          <w:color w:val="000000" w:themeColor="text1"/>
          <w:sz w:val="24"/>
          <w:szCs w:val="24"/>
          <w14:textFill>
            <w14:solidFill>
              <w14:schemeClr w14:val="tx1"/>
            </w14:solidFill>
          </w14:textFill>
        </w:rPr>
        <w:t>五、开启</w:t>
      </w:r>
      <w:bookmarkEnd w:id="1"/>
      <w:bookmarkEnd w:id="2"/>
      <w:bookmarkEnd w:id="3"/>
      <w:bookmarkEnd w:id="4"/>
      <w:r>
        <w:rPr>
          <w:rFonts w:ascii="宋体" w:hAnsi="宋体" w:cs="宋体"/>
          <w:b/>
          <w:bCs/>
          <w:color w:val="000000" w:themeColor="text1"/>
          <w:sz w:val="24"/>
          <w:szCs w:val="24"/>
          <w14:textFill>
            <w14:solidFill>
              <w14:schemeClr w14:val="tx1"/>
            </w14:solidFill>
          </w14:textFill>
        </w:rPr>
        <w:t>：</w:t>
      </w:r>
    </w:p>
    <w:p>
      <w:pPr>
        <w:pStyle w:val="9"/>
        <w:keepNext w:val="0"/>
        <w:keepLines w:val="0"/>
        <w:pageBreakBefore w:val="0"/>
        <w:widowControl w:val="0"/>
        <w:overflowPunct/>
        <w:bidi w:val="0"/>
        <w:snapToGrid w:val="0"/>
        <w:spacing w:line="360" w:lineRule="auto"/>
        <w:ind w:left="0" w:right="0" w:firstLineChars="100"/>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时间：</w:t>
      </w:r>
      <w:r>
        <w:rPr>
          <w:rFonts w:hint="eastAsia" w:cs="宋体"/>
          <w:color w:val="000000" w:themeColor="text1"/>
          <w:sz w:val="24"/>
          <w:szCs w:val="24"/>
          <w:u w:val="none"/>
          <w:lang w:eastAsia="zh-CN"/>
          <w14:textFill>
            <w14:solidFill>
              <w14:schemeClr w14:val="tx1"/>
            </w14:solidFill>
          </w14:textFill>
        </w:rPr>
        <w:t>2021年10月12日9时00分</w:t>
      </w:r>
      <w:r>
        <w:rPr>
          <w:rFonts w:ascii="宋体" w:hAnsi="宋体" w:cs="宋体"/>
          <w:bCs/>
          <w:color w:val="000000" w:themeColor="text1"/>
          <w:sz w:val="24"/>
          <w:szCs w:val="24"/>
          <w14:textFill>
            <w14:solidFill>
              <w14:schemeClr w14:val="tx1"/>
            </w14:solidFill>
          </w14:textFill>
        </w:rPr>
        <w:t>截标后</w:t>
      </w:r>
      <w:r>
        <w:rPr>
          <w:rFonts w:ascii="宋体" w:hAnsi="宋体" w:cs="宋体"/>
          <w:color w:val="000000" w:themeColor="text1"/>
          <w:sz w:val="24"/>
          <w:szCs w:val="24"/>
          <w14:textFill>
            <w14:solidFill>
              <w14:schemeClr w14:val="tx1"/>
            </w14:solidFill>
          </w14:textFill>
        </w:rPr>
        <w:t>（北京时间）</w:t>
      </w:r>
    </w:p>
    <w:p>
      <w:pPr>
        <w:pStyle w:val="9"/>
        <w:bidi w:val="0"/>
        <w:spacing w:line="360" w:lineRule="auto"/>
        <w:ind w:left="0" w:right="0" w:firstLineChars="100"/>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地点：</w:t>
      </w:r>
      <w:r>
        <w:rPr>
          <w:rFonts w:ascii="宋体" w:hAnsi="宋体" w:cs="宋体"/>
          <w:color w:val="000000" w:themeColor="text1"/>
          <w:sz w:val="24"/>
          <w:szCs w:val="24"/>
          <w:lang w:eastAsia="zh-CN"/>
          <w14:textFill>
            <w14:solidFill>
              <w14:schemeClr w14:val="tx1"/>
            </w14:solidFill>
          </w14:textFill>
        </w:rPr>
        <w:t>河池市公共资源交易中心（河池市金城江区城东新区肯旺桥西侧北面市工人文化宫办公</w:t>
      </w:r>
      <w:r>
        <w:rPr>
          <w:color w:val="000000" w:themeColor="text1"/>
          <w:sz w:val="24"/>
          <w:szCs w:val="24"/>
          <w:lang w:eastAsia="zh-CN"/>
          <w14:textFill>
            <w14:solidFill>
              <w14:schemeClr w14:val="tx1"/>
            </w14:solidFill>
          </w14:textFill>
        </w:rPr>
        <w:t>大楼五楼）</w:t>
      </w:r>
      <w:r>
        <w:rPr>
          <w:color w:val="000000" w:themeColor="text1"/>
          <w:sz w:val="24"/>
          <w:szCs w:val="24"/>
          <w14:textFill>
            <w14:solidFill>
              <w14:schemeClr w14:val="tx1"/>
            </w14:solidFill>
          </w14:textFill>
        </w:rPr>
        <w:t>。</w:t>
      </w:r>
    </w:p>
    <w:p>
      <w:pPr>
        <w:pStyle w:val="9"/>
        <w:bidi w:val="0"/>
        <w:spacing w:line="360" w:lineRule="auto"/>
        <w:ind w:left="0" w:right="0"/>
        <w:rPr>
          <w:color w:val="000000" w:themeColor="text1"/>
          <w:sz w:val="24"/>
          <w:szCs w:val="24"/>
          <w14:textFill>
            <w14:solidFill>
              <w14:schemeClr w14:val="tx1"/>
            </w14:solidFill>
          </w14:textFill>
        </w:rPr>
      </w:pPr>
      <w:bookmarkStart w:id="5" w:name="_Toc35393803"/>
      <w:bookmarkStart w:id="6" w:name="_Toc28359017"/>
      <w:bookmarkStart w:id="7" w:name="_Toc28359094"/>
      <w:bookmarkStart w:id="8" w:name="_Toc35393634"/>
      <w:r>
        <w:rPr>
          <w:b/>
          <w:bCs/>
          <w:color w:val="000000" w:themeColor="text1"/>
          <w:sz w:val="24"/>
          <w:szCs w:val="24"/>
          <w14:textFill>
            <w14:solidFill>
              <w14:schemeClr w14:val="tx1"/>
            </w14:solidFill>
          </w14:textFill>
        </w:rPr>
        <w:t>六、公告期限</w:t>
      </w:r>
      <w:bookmarkEnd w:id="5"/>
      <w:bookmarkEnd w:id="6"/>
      <w:bookmarkEnd w:id="7"/>
      <w:bookmarkEnd w:id="8"/>
      <w:r>
        <w:rPr>
          <w:b/>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自本公告发布之日起5个工作日。</w:t>
      </w:r>
    </w:p>
    <w:p>
      <w:pPr>
        <w:pStyle w:val="9"/>
        <w:bidi w:val="0"/>
        <w:spacing w:line="360" w:lineRule="auto"/>
        <w:ind w:left="0" w:right="0"/>
        <w:rPr>
          <w:b/>
          <w:bCs/>
          <w:color w:val="000000" w:themeColor="text1"/>
          <w:sz w:val="24"/>
          <w:szCs w:val="24"/>
          <w14:textFill>
            <w14:solidFill>
              <w14:schemeClr w14:val="tx1"/>
            </w14:solidFill>
          </w14:textFill>
        </w:rPr>
      </w:pPr>
      <w:bookmarkStart w:id="9" w:name="_Toc35393804"/>
      <w:bookmarkStart w:id="10" w:name="_Toc35393635"/>
      <w:r>
        <w:rPr>
          <w:b/>
          <w:bCs/>
          <w:color w:val="000000" w:themeColor="text1"/>
          <w:sz w:val="24"/>
          <w:szCs w:val="24"/>
          <w14:textFill>
            <w14:solidFill>
              <w14:schemeClr w14:val="tx1"/>
            </w14:solidFill>
          </w14:textFill>
        </w:rPr>
        <w:t>七、其他补充事宜</w:t>
      </w:r>
      <w:bookmarkEnd w:id="9"/>
      <w:bookmarkEnd w:id="10"/>
      <w:r>
        <w:rPr>
          <w:b/>
          <w:bCs/>
          <w:color w:val="000000" w:themeColor="text1"/>
          <w:sz w:val="24"/>
          <w:szCs w:val="24"/>
          <w14:textFill>
            <w14:solidFill>
              <w14:schemeClr w14:val="tx1"/>
            </w14:solidFill>
          </w14:textFill>
        </w:rPr>
        <w:t>：</w:t>
      </w:r>
    </w:p>
    <w:p>
      <w:pPr>
        <w:pStyle w:val="9"/>
        <w:keepNext w:val="0"/>
        <w:keepLines w:val="0"/>
        <w:pageBreakBefore w:val="0"/>
        <w:widowControl w:val="0"/>
        <w:overflowPunct/>
        <w:bidi w:val="0"/>
        <w:spacing w:line="360" w:lineRule="auto"/>
        <w:ind w:left="0" w:right="0" w:firstLineChars="100"/>
        <w:textAlignment w:val="auto"/>
        <w:rPr>
          <w:rFonts w:ascii="宋体" w:hAnsi="宋体" w:cs="宋体"/>
          <w:b w:val="0"/>
          <w:bCs/>
          <w:color w:val="000000" w:themeColor="text1"/>
          <w:sz w:val="24"/>
          <w14:textFill>
            <w14:solidFill>
              <w14:schemeClr w14:val="tx1"/>
            </w14:solidFill>
          </w14:textFill>
        </w:rPr>
      </w:pPr>
      <w:r>
        <w:rPr>
          <w:rFonts w:cs="宋体"/>
          <w:b w:val="0"/>
          <w:bCs/>
          <w:color w:val="000000" w:themeColor="text1"/>
          <w:sz w:val="24"/>
          <w:lang w:val="en-US" w:eastAsia="zh-CN"/>
          <w14:textFill>
            <w14:solidFill>
              <w14:schemeClr w14:val="tx1"/>
            </w14:solidFill>
          </w14:textFill>
        </w:rPr>
        <w:t>1</w:t>
      </w:r>
      <w:r>
        <w:rPr>
          <w:rFonts w:ascii="宋体" w:hAnsi="宋体" w:cs="宋体"/>
          <w:b w:val="0"/>
          <w:bCs/>
          <w:color w:val="000000" w:themeColor="text1"/>
          <w:sz w:val="24"/>
          <w14:textFill>
            <w14:solidFill>
              <w14:schemeClr w14:val="tx1"/>
            </w14:solidFill>
          </w14:textFill>
        </w:rPr>
        <w:t>、网上查询地址：</w:t>
      </w:r>
    </w:p>
    <w:p>
      <w:pPr>
        <w:pStyle w:val="9"/>
        <w:keepNext w:val="0"/>
        <w:keepLines w:val="0"/>
        <w:pageBreakBefore w:val="0"/>
        <w:widowControl w:val="0"/>
        <w:overflowPunct/>
        <w:bidi w:val="0"/>
        <w:snapToGrid w:val="0"/>
        <w:spacing w:line="360" w:lineRule="auto"/>
        <w:ind w:left="0" w:right="-187" w:firstLineChars="10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中国政府采购网（</w:t>
      </w:r>
      <w:r>
        <w:rPr>
          <w:rFonts w:cs="宋体"/>
          <w:color w:val="000000" w:themeColor="text1"/>
          <w:sz w:val="24"/>
          <w14:textFill>
            <w14:solidFill>
              <w14:schemeClr w14:val="tx1"/>
            </w14:solidFill>
          </w14:textFill>
        </w:rPr>
        <w:t>http://www.ccgp.gov.cn</w:t>
      </w:r>
      <w:r>
        <w:rPr>
          <w:rFonts w:ascii="宋体" w:hAnsi="宋体" w:cs="宋体"/>
          <w:color w:val="000000" w:themeColor="text1"/>
          <w:sz w:val="24"/>
          <w14:textFill>
            <w14:solidFill>
              <w14:schemeClr w14:val="tx1"/>
            </w14:solidFill>
          </w14:textFill>
        </w:rPr>
        <w:t>）</w:t>
      </w:r>
    </w:p>
    <w:p>
      <w:pPr>
        <w:pStyle w:val="9"/>
        <w:keepNext w:val="0"/>
        <w:keepLines w:val="0"/>
        <w:pageBreakBefore w:val="0"/>
        <w:widowControl w:val="0"/>
        <w:overflowPunct/>
        <w:bidi w:val="0"/>
        <w:snapToGrid w:val="0"/>
        <w:spacing w:line="360" w:lineRule="auto"/>
        <w:ind w:left="0" w:right="-187" w:firstLineChars="100"/>
        <w:jc w:val="left"/>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广西壮族自治区政府采购网</w:t>
      </w:r>
      <w:r>
        <w:rPr>
          <w:rFonts w:cs="宋体"/>
          <w:color w:val="000000" w:themeColor="text1"/>
          <w:sz w:val="24"/>
          <w14:textFill>
            <w14:solidFill>
              <w14:schemeClr w14:val="tx1"/>
            </w14:solidFill>
          </w14:textFill>
        </w:rPr>
        <w:t xml:space="preserve">( http://www.gxzfcg.gov.cn) </w:t>
      </w:r>
    </w:p>
    <w:p>
      <w:pPr>
        <w:pStyle w:val="9"/>
        <w:bidi w:val="0"/>
        <w:spacing w:line="360" w:lineRule="auto"/>
        <w:ind w:left="0" w:right="0" w:firstLineChars="100"/>
        <w:rPr>
          <w:rFonts w:ascii="宋体" w:hAnsi="宋体" w:cs="宋体"/>
          <w:color w:val="000000" w:themeColor="text1"/>
          <w:sz w:val="24"/>
          <w:shd w:val="clear" w:fill="FFFFFF"/>
          <w14:textFill>
            <w14:solidFill>
              <w14:schemeClr w14:val="tx1"/>
            </w14:solidFill>
          </w14:textFill>
        </w:rPr>
      </w:pPr>
      <w:r>
        <w:rPr>
          <w:rFonts w:ascii="宋体" w:hAnsi="宋体" w:cs="宋体"/>
          <w:color w:val="000000" w:themeColor="text1"/>
          <w:sz w:val="24"/>
          <w:shd w:val="clear" w:fill="FFFFFF"/>
          <w14:textFill>
            <w14:solidFill>
              <w14:schemeClr w14:val="tx1"/>
            </w14:solidFill>
          </w14:textFill>
        </w:rPr>
        <w:t>全国公共资源交易平台（广西</w:t>
      </w:r>
      <w:r>
        <w:rPr>
          <w:rFonts w:cs="宋体"/>
          <w:color w:val="000000" w:themeColor="text1"/>
          <w:sz w:val="24"/>
          <w:shd w:val="clear" w:fill="FFFFFF"/>
          <w14:textFill>
            <w14:solidFill>
              <w14:schemeClr w14:val="tx1"/>
            </w14:solidFill>
          </w14:textFill>
        </w:rPr>
        <w:t>·</w:t>
      </w:r>
      <w:r>
        <w:rPr>
          <w:rFonts w:ascii="宋体" w:hAnsi="宋体" w:cs="宋体"/>
          <w:color w:val="000000" w:themeColor="text1"/>
          <w:sz w:val="24"/>
          <w:shd w:val="clear" w:fill="FFFFFF"/>
          <w14:textFill>
            <w14:solidFill>
              <w14:schemeClr w14:val="tx1"/>
            </w14:solidFill>
          </w14:textFill>
        </w:rPr>
        <w:t>河池）（</w:t>
      </w:r>
      <w:r>
        <w:rPr>
          <w:rFonts w:cs="宋体"/>
          <w:color w:val="000000" w:themeColor="text1"/>
          <w:sz w:val="24"/>
          <w:shd w:val="clear" w:fill="FFFFFF"/>
          <w14:textFill>
            <w14:solidFill>
              <w14:schemeClr w14:val="tx1"/>
            </w14:solidFill>
          </w14:textFill>
        </w:rPr>
        <w:t>http://ggzy.jgswj.gxzf.gov.cn/hcggzy/</w:t>
      </w:r>
      <w:r>
        <w:rPr>
          <w:rFonts w:ascii="宋体" w:hAnsi="宋体" w:cs="宋体"/>
          <w:color w:val="000000" w:themeColor="text1"/>
          <w:sz w:val="24"/>
          <w:shd w:val="clear" w:fill="FFFFFF"/>
          <w14:textFill>
            <w14:solidFill>
              <w14:schemeClr w14:val="tx1"/>
            </w14:solidFill>
          </w14:textFill>
        </w:rPr>
        <w:t>）</w:t>
      </w:r>
    </w:p>
    <w:p>
      <w:pPr>
        <w:pStyle w:val="9"/>
        <w:bidi w:val="0"/>
        <w:spacing w:line="360" w:lineRule="auto"/>
        <w:ind w:left="0" w:right="0" w:firstLineChars="100"/>
        <w:rPr>
          <w:rFonts w:eastAsia="宋体"/>
          <w:color w:val="000000" w:themeColor="text1"/>
          <w:lang w:val="en-US" w:eastAsia="zh-CN"/>
          <w14:textFill>
            <w14:solidFill>
              <w14:schemeClr w14:val="tx1"/>
            </w14:solidFill>
          </w14:textFill>
        </w:rPr>
      </w:pPr>
      <w:r>
        <w:rPr>
          <w:rFonts w:cs="宋体"/>
          <w:b w:val="0"/>
          <w:bCs w:val="0"/>
          <w:color w:val="000000" w:themeColor="text1"/>
          <w:sz w:val="24"/>
          <w:lang w:val="en-US" w:eastAsia="zh-CN"/>
          <w14:textFill>
            <w14:solidFill>
              <w14:schemeClr w14:val="tx1"/>
            </w14:solidFill>
          </w14:textFill>
        </w:rPr>
        <w:t>2</w:t>
      </w:r>
      <w:r>
        <w:rPr>
          <w:rFonts w:eastAsia="宋体" w:cs="宋体"/>
          <w:b w:val="0"/>
          <w:bCs w:val="0"/>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为配合</w:t>
      </w:r>
      <w:r>
        <w:rPr>
          <w:rFonts w:cs="宋体"/>
          <w:color w:val="000000" w:themeColor="text1"/>
          <w:sz w:val="24"/>
          <w:szCs w:val="24"/>
          <w:lang w:val="en-US" w:eastAsia="zh-CN"/>
          <w14:textFill>
            <w14:solidFill>
              <w14:schemeClr w14:val="tx1"/>
            </w14:solidFill>
          </w14:textFill>
        </w:rPr>
        <w:t>招标</w:t>
      </w:r>
      <w:r>
        <w:rPr>
          <w:rFonts w:ascii="宋体" w:hAnsi="宋体" w:cs="宋体"/>
          <w:color w:val="000000" w:themeColor="text1"/>
          <w:sz w:val="24"/>
          <w:szCs w:val="24"/>
          <w14:textFill>
            <w14:solidFill>
              <w14:schemeClr w14:val="tx1"/>
            </w14:solidFill>
          </w14:textFill>
        </w:rPr>
        <w:t>人进行政府采购项目执行和备案，未在政采云</w:t>
      </w:r>
      <w:r>
        <w:rPr>
          <w:rFonts w:ascii="宋体" w:hAnsi="宋体" w:cs="宋体"/>
          <w:color w:val="000000" w:themeColor="text1"/>
          <w:sz w:val="24"/>
          <w:szCs w:val="24"/>
          <w:lang w:val="en-US" w:eastAsia="zh-CN"/>
          <w14:textFill>
            <w14:solidFill>
              <w14:schemeClr w14:val="tx1"/>
            </w14:solidFill>
          </w14:textFill>
        </w:rPr>
        <w:t>平台</w:t>
      </w:r>
      <w:r>
        <w:rPr>
          <w:rFonts w:ascii="宋体" w:hAnsi="宋体" w:cs="宋体"/>
          <w:color w:val="000000" w:themeColor="text1"/>
          <w:sz w:val="24"/>
          <w:szCs w:val="24"/>
          <w14:textFill>
            <w14:solidFill>
              <w14:schemeClr w14:val="tx1"/>
            </w14:solidFill>
          </w14:textFill>
        </w:rPr>
        <w:t>注册的供应商可在获取</w:t>
      </w:r>
      <w:r>
        <w:rPr>
          <w:rFonts w:cs="宋体"/>
          <w:color w:val="000000" w:themeColor="text1"/>
          <w:sz w:val="24"/>
          <w:szCs w:val="24"/>
          <w:lang w:val="en-US" w:eastAsia="zh-CN"/>
          <w14:textFill>
            <w14:solidFill>
              <w14:schemeClr w14:val="tx1"/>
            </w14:solidFill>
          </w14:textFill>
        </w:rPr>
        <w:t>招标</w:t>
      </w:r>
      <w:r>
        <w:rPr>
          <w:rFonts w:ascii="宋体" w:hAnsi="宋体" w:cs="宋体"/>
          <w:color w:val="000000" w:themeColor="text1"/>
          <w:sz w:val="24"/>
          <w:szCs w:val="24"/>
          <w14:textFill>
            <w14:solidFill>
              <w14:schemeClr w14:val="tx1"/>
            </w14:solidFill>
          </w14:textFill>
        </w:rPr>
        <w:t>文件后登录政采云</w:t>
      </w:r>
      <w:r>
        <w:rPr>
          <w:rFonts w:ascii="宋体" w:hAnsi="宋体" w:cs="宋体"/>
          <w:color w:val="000000" w:themeColor="text1"/>
          <w:sz w:val="24"/>
          <w:szCs w:val="24"/>
          <w:lang w:val="en-US" w:eastAsia="zh-CN"/>
          <w14:textFill>
            <w14:solidFill>
              <w14:schemeClr w14:val="tx1"/>
            </w14:solidFill>
          </w14:textFill>
        </w:rPr>
        <w:t>平台</w:t>
      </w:r>
      <w:r>
        <w:rPr>
          <w:rFonts w:ascii="宋体" w:hAnsi="宋体" w:cs="宋体"/>
          <w:color w:val="000000" w:themeColor="text1"/>
          <w:sz w:val="24"/>
          <w:szCs w:val="24"/>
          <w14:textFill>
            <w14:solidFill>
              <w14:schemeClr w14:val="tx1"/>
            </w14:solidFill>
          </w14:textFill>
        </w:rPr>
        <w:t>进行注册，如在操作过程中遇到问题或者需要技术支持，请致电政采云客服热线：</w:t>
      </w:r>
      <w:r>
        <w:rPr>
          <w:rFonts w:eastAsia="宋体" w:cs="宋体"/>
          <w:color w:val="000000" w:themeColor="text1"/>
          <w:sz w:val="24"/>
          <w:szCs w:val="24"/>
          <w14:textFill>
            <w14:solidFill>
              <w14:schemeClr w14:val="tx1"/>
            </w14:solidFill>
          </w14:textFill>
        </w:rPr>
        <w:t>400-881-7190</w:t>
      </w:r>
      <w:r>
        <w:rPr>
          <w:rFonts w:ascii="宋体" w:hAnsi="宋体" w:cs="宋体"/>
          <w:color w:val="000000" w:themeColor="text1"/>
          <w:sz w:val="24"/>
          <w:szCs w:val="24"/>
          <w14:textFill>
            <w14:solidFill>
              <w14:schemeClr w14:val="tx1"/>
            </w14:solidFill>
          </w14:textFill>
        </w:rPr>
        <w:t>。</w:t>
      </w:r>
    </w:p>
    <w:p>
      <w:pPr>
        <w:pStyle w:val="9"/>
        <w:spacing w:line="360" w:lineRule="auto"/>
        <w:ind w:left="0" w:right="0"/>
        <w:rPr>
          <w:rFonts w:ascii="宋体" w:hAnsi="宋体" w:cs="宋体"/>
          <w:b/>
          <w:bCs/>
          <w:color w:val="000000" w:themeColor="text1"/>
          <w:sz w:val="24"/>
          <w14:textFill>
            <w14:solidFill>
              <w14:schemeClr w14:val="tx1"/>
            </w14:solidFill>
          </w14:textFill>
        </w:rPr>
      </w:pPr>
    </w:p>
    <w:p>
      <w:pPr>
        <w:pStyle w:val="9"/>
        <w:spacing w:line="360" w:lineRule="auto"/>
        <w:ind w:left="0" w:right="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八、凡对本次采购提出询问，请按以下方式联系：</w:t>
      </w:r>
    </w:p>
    <w:p>
      <w:pPr>
        <w:pStyle w:val="9"/>
        <w:spacing w:line="312" w:lineRule="auto"/>
        <w:ind w:left="0" w:right="0" w:firstLineChars="200"/>
        <w:rPr>
          <w:rFonts w:ascii="宋体" w:hAnsi="宋体" w:eastAsia="宋体" w:cs="宋体"/>
          <w:color w:val="000000" w:themeColor="text1"/>
          <w:sz w:val="24"/>
          <w:szCs w:val="24"/>
          <w14:textFill>
            <w14:solidFill>
              <w14:schemeClr w14:val="tx1"/>
            </w14:solidFill>
          </w14:textFill>
        </w:rPr>
      </w:pPr>
      <w:bookmarkStart w:id="11" w:name="_Toc35393806"/>
      <w:bookmarkStart w:id="12" w:name="_Toc28359096"/>
      <w:bookmarkStart w:id="13" w:name="_Toc28359019"/>
      <w:bookmarkStart w:id="14" w:name="_Toc35393637"/>
      <w:bookmarkStart w:id="15" w:name="_Toc28359097"/>
      <w:bookmarkStart w:id="16" w:name="_Toc35393807"/>
      <w:bookmarkStart w:id="17" w:name="_Toc35393638"/>
      <w:bookmarkStart w:id="18" w:name="_Toc28359020"/>
      <w:r>
        <w:rPr>
          <w:rFonts w:eastAsia="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采购人信息</w:t>
      </w:r>
      <w:bookmarkEnd w:id="11"/>
      <w:bookmarkEnd w:id="12"/>
      <w:bookmarkEnd w:id="13"/>
      <w:bookmarkEnd w:id="14"/>
    </w:p>
    <w:p>
      <w:pPr>
        <w:pStyle w:val="9"/>
        <w:spacing w:line="312" w:lineRule="auto"/>
        <w:ind w:left="0" w:right="0" w:firstLineChars="200"/>
        <w:rPr>
          <w:rFonts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名  称：</w:t>
      </w:r>
      <w:r>
        <w:rPr>
          <w:rFonts w:cs="宋体"/>
          <w:color w:val="000000" w:themeColor="text1"/>
          <w:sz w:val="24"/>
          <w:szCs w:val="24"/>
          <w:lang w:eastAsia="zh-CN"/>
          <w14:textFill>
            <w14:solidFill>
              <w14:schemeClr w14:val="tx1"/>
            </w14:solidFill>
          </w14:textFill>
        </w:rPr>
        <w:t>凤山县水利局</w:t>
      </w:r>
    </w:p>
    <w:p>
      <w:pPr>
        <w:pStyle w:val="9"/>
        <w:bidi w:val="0"/>
        <w:spacing w:line="360" w:lineRule="auto"/>
        <w:ind w:left="0" w:right="0" w:firstLineChars="200"/>
        <w:rPr>
          <w:rFonts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地  址：河池市凤山县凤城镇东环路</w:t>
      </w:r>
      <w:r>
        <w:rPr>
          <w:rFonts w:ascii="宋体" w:hAnsi="宋体" w:cs="宋体"/>
          <w:color w:val="000000" w:themeColor="text1"/>
          <w:sz w:val="24"/>
          <w:szCs w:val="24"/>
          <w:lang w:val="en-US" w:eastAsia="zh-CN"/>
          <w14:textFill>
            <w14:solidFill>
              <w14:schemeClr w14:val="tx1"/>
            </w14:solidFill>
          </w14:textFill>
        </w:rPr>
        <w:t xml:space="preserve"> </w:t>
      </w:r>
    </w:p>
    <w:p>
      <w:pPr>
        <w:pStyle w:val="9"/>
        <w:spacing w:line="312" w:lineRule="auto"/>
        <w:ind w:left="0" w:right="0" w:firstLine="480"/>
        <w:rPr>
          <w:rFonts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联系人：</w:t>
      </w:r>
      <w:r>
        <w:rPr>
          <w:rFonts w:cs="宋体"/>
          <w:color w:val="000000" w:themeColor="text1"/>
          <w:sz w:val="24"/>
          <w:szCs w:val="24"/>
          <w:lang w:val="en-US" w:eastAsia="zh-CN"/>
          <w14:textFill>
            <w14:solidFill>
              <w14:schemeClr w14:val="tx1"/>
            </w14:solidFill>
          </w14:textFill>
        </w:rPr>
        <w:t>黄航明</w:t>
      </w:r>
      <w:r>
        <w:rPr>
          <w:rFonts w:ascii="宋体" w:hAnsi="宋体" w:cs="宋体"/>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联系电话：</w:t>
      </w:r>
      <w:r>
        <w:rPr>
          <w:rFonts w:cs="宋体"/>
          <w:color w:val="000000" w:themeColor="text1"/>
          <w:sz w:val="24"/>
          <w:szCs w:val="24"/>
          <w:lang w:val="en-US" w:eastAsia="zh-CN"/>
          <w14:textFill>
            <w14:solidFill>
              <w14:schemeClr w14:val="tx1"/>
            </w14:solidFill>
          </w14:textFill>
        </w:rPr>
        <w:t>17707886778</w:t>
      </w:r>
    </w:p>
    <w:p>
      <w:pPr>
        <w:pStyle w:val="9"/>
        <w:spacing w:line="312" w:lineRule="auto"/>
        <w:ind w:left="0" w:right="0" w:firstLineChars="20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采购代理机构信息</w:t>
      </w:r>
      <w:bookmarkEnd w:id="15"/>
      <w:bookmarkEnd w:id="16"/>
      <w:bookmarkEnd w:id="17"/>
      <w:bookmarkEnd w:id="18"/>
    </w:p>
    <w:p>
      <w:pPr>
        <w:pStyle w:val="9"/>
        <w:autoSpaceDE w:val="0"/>
        <w:autoSpaceDN w:val="0"/>
        <w:spacing w:line="312" w:lineRule="auto"/>
        <w:ind w:left="0" w:right="0" w:firstLineChars="200"/>
        <w:rPr>
          <w:rFonts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名   称：</w:t>
      </w:r>
      <w:r>
        <w:rPr>
          <w:rFonts w:ascii="宋体" w:hAnsi="宋体" w:cs="宋体"/>
          <w:color w:val="000000" w:themeColor="text1"/>
          <w:sz w:val="24"/>
          <w:szCs w:val="24"/>
          <w:lang w:eastAsia="zh-CN"/>
          <w14:textFill>
            <w14:solidFill>
              <w14:schemeClr w14:val="tx1"/>
            </w14:solidFill>
          </w14:textFill>
        </w:rPr>
        <w:t>广西永信万凯项目管理有限公司</w:t>
      </w:r>
    </w:p>
    <w:p>
      <w:pPr>
        <w:pStyle w:val="9"/>
        <w:autoSpaceDE w:val="0"/>
        <w:autoSpaceDN w:val="0"/>
        <w:spacing w:line="312" w:lineRule="auto"/>
        <w:ind w:left="0" w:right="0" w:firstLineChars="20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地　址：河池市金福路</w:t>
      </w:r>
      <w:r>
        <w:rPr>
          <w:rFonts w:eastAsia="宋体" w:cs="宋体"/>
          <w:color w:val="000000" w:themeColor="text1"/>
          <w:sz w:val="24"/>
          <w:szCs w:val="24"/>
          <w14:textFill>
            <w14:solidFill>
              <w14:schemeClr w14:val="tx1"/>
            </w14:solidFill>
          </w14:textFill>
        </w:rPr>
        <w:t>45</w:t>
      </w:r>
      <w:r>
        <w:rPr>
          <w:rFonts w:ascii="宋体" w:hAnsi="宋体" w:cs="宋体"/>
          <w:color w:val="000000" w:themeColor="text1"/>
          <w:sz w:val="24"/>
          <w:szCs w:val="24"/>
          <w14:textFill>
            <w14:solidFill>
              <w14:schemeClr w14:val="tx1"/>
            </w14:solidFill>
          </w14:textFill>
        </w:rPr>
        <w:t>号</w:t>
      </w:r>
    </w:p>
    <w:p>
      <w:pPr>
        <w:pStyle w:val="9"/>
        <w:spacing w:line="312" w:lineRule="auto"/>
        <w:ind w:left="0" w:right="0" w:firstLineChars="200"/>
        <w:rPr>
          <w:rFonts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联系人：</w:t>
      </w:r>
      <w:r>
        <w:rPr>
          <w:rFonts w:ascii="宋体" w:hAnsi="宋体" w:cs="宋体"/>
          <w:color w:val="000000" w:themeColor="text1"/>
          <w:sz w:val="24"/>
          <w:szCs w:val="24"/>
          <w:lang w:eastAsia="zh-CN"/>
          <w14:textFill>
            <w14:solidFill>
              <w14:schemeClr w14:val="tx1"/>
            </w14:solidFill>
          </w14:textFill>
        </w:rPr>
        <w:t>黄红</w:t>
      </w:r>
      <w:r>
        <w:rPr>
          <w:rFonts w:ascii="宋体" w:hAnsi="宋体" w:cs="宋体"/>
          <w:color w:val="000000" w:themeColor="text1"/>
          <w:sz w:val="24"/>
          <w:szCs w:val="24"/>
          <w14:textFill>
            <w14:solidFill>
              <w14:schemeClr w14:val="tx1"/>
            </w14:solidFill>
          </w14:textFill>
        </w:rPr>
        <w:t xml:space="preserve">   联系方式：</w:t>
      </w:r>
      <w:r>
        <w:rPr>
          <w:rFonts w:eastAsia="宋体" w:cs="宋体"/>
          <w:color w:val="000000" w:themeColor="text1"/>
          <w:sz w:val="24"/>
          <w:szCs w:val="24"/>
          <w14:textFill>
            <w14:solidFill>
              <w14:schemeClr w14:val="tx1"/>
            </w14:solidFill>
          </w14:textFill>
        </w:rPr>
        <w:t>0778-</w:t>
      </w:r>
      <w:r>
        <w:rPr>
          <w:rFonts w:eastAsia="宋体" w:cs="宋体"/>
          <w:color w:val="000000" w:themeColor="text1"/>
          <w:sz w:val="24"/>
          <w:szCs w:val="24"/>
          <w:lang w:eastAsia="zh-CN"/>
          <w14:textFill>
            <w14:solidFill>
              <w14:schemeClr w14:val="tx1"/>
            </w14:solidFill>
          </w14:textFill>
        </w:rPr>
        <w:t>2299588</w:t>
      </w:r>
    </w:p>
    <w:p>
      <w:pPr>
        <w:pStyle w:val="9"/>
        <w:spacing w:line="312" w:lineRule="auto"/>
        <w:ind w:left="0" w:right="0" w:firstLineChars="200"/>
        <w:rPr>
          <w:rFonts w:ascii="宋体" w:hAnsi="宋体" w:eastAsia="宋体" w:cs="宋体"/>
          <w:bCs/>
          <w:color w:val="000000" w:themeColor="text1"/>
          <w:sz w:val="24"/>
          <w:szCs w:val="24"/>
          <w14:textFill>
            <w14:solidFill>
              <w14:schemeClr w14:val="tx1"/>
            </w14:solidFill>
          </w14:textFill>
        </w:rPr>
      </w:pPr>
      <w:r>
        <w:rPr>
          <w:rFonts w:eastAsia="宋体" w:cs="宋体"/>
          <w:bCs/>
          <w:color w:val="000000" w:themeColor="text1"/>
          <w:sz w:val="24"/>
          <w:szCs w:val="24"/>
          <w14:textFill>
            <w14:solidFill>
              <w14:schemeClr w14:val="tx1"/>
            </w14:solidFill>
          </w14:textFill>
        </w:rPr>
        <w:t xml:space="preserve">3. </w:t>
      </w:r>
      <w:r>
        <w:rPr>
          <w:rFonts w:ascii="宋体" w:hAnsi="宋体" w:cs="宋体"/>
          <w:bCs/>
          <w:color w:val="000000" w:themeColor="text1"/>
          <w:sz w:val="24"/>
          <w:szCs w:val="24"/>
          <w14:textFill>
            <w14:solidFill>
              <w14:schemeClr w14:val="tx1"/>
            </w14:solidFill>
          </w14:textFill>
        </w:rPr>
        <w:t>监督部门联系电话：</w:t>
      </w:r>
    </w:p>
    <w:p>
      <w:pPr>
        <w:pStyle w:val="9"/>
        <w:spacing w:line="312" w:lineRule="auto"/>
        <w:ind w:left="0" w:right="0" w:firstLineChars="200"/>
        <w:rPr>
          <w:rFonts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名   称：</w:t>
      </w:r>
      <w:r>
        <w:rPr>
          <w:rFonts w:hint="eastAsia" w:cs="宋体"/>
          <w:bCs/>
          <w:color w:val="000000" w:themeColor="text1"/>
          <w:sz w:val="24"/>
          <w:szCs w:val="24"/>
          <w:lang w:eastAsia="zh-CN"/>
          <w14:textFill>
            <w14:solidFill>
              <w14:schemeClr w14:val="tx1"/>
            </w14:solidFill>
          </w14:textFill>
        </w:rPr>
        <w:t>凤山县政府采购中心</w:t>
      </w:r>
      <w:r>
        <w:rPr>
          <w:rFonts w:cs="宋体"/>
          <w:bCs/>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联系方式</w:t>
      </w:r>
      <w:r>
        <w:rPr>
          <w:rFonts w:ascii="宋体" w:hAnsi="宋体" w:cs="宋体"/>
          <w:color w:val="000000" w:themeColor="text1"/>
          <w:sz w:val="24"/>
          <w:szCs w:val="24"/>
          <w:lang w:eastAsia="zh-CN"/>
          <w14:textFill>
            <w14:solidFill>
              <w14:schemeClr w14:val="tx1"/>
            </w14:solidFill>
          </w14:textFill>
        </w:rPr>
        <w:t>：</w:t>
      </w:r>
      <w:r>
        <w:rPr>
          <w:rFonts w:eastAsia="宋体" w:cs="宋体"/>
          <w:i w:val="0"/>
          <w:caps w:val="0"/>
          <w:smallCaps w:val="0"/>
          <w:color w:val="000000" w:themeColor="text1"/>
          <w:spacing w:val="0"/>
          <w:sz w:val="24"/>
          <w:szCs w:val="24"/>
          <w:shd w:val="clear" w:fill="FFFFFF"/>
          <w14:textFill>
            <w14:solidFill>
              <w14:schemeClr w14:val="tx1"/>
            </w14:solidFill>
          </w14:textFill>
        </w:rPr>
        <w:t>0778-</w:t>
      </w:r>
      <w:r>
        <w:rPr>
          <w:rFonts w:cs="宋体"/>
          <w:i w:val="0"/>
          <w:caps w:val="0"/>
          <w:smallCaps w:val="0"/>
          <w:color w:val="000000" w:themeColor="text1"/>
          <w:spacing w:val="0"/>
          <w:sz w:val="24"/>
          <w:szCs w:val="24"/>
          <w:shd w:val="clear" w:fill="FFFFFF"/>
          <w:lang w:val="en-US" w:eastAsia="zh-CN"/>
          <w14:textFill>
            <w14:solidFill>
              <w14:schemeClr w14:val="tx1"/>
            </w14:solidFill>
          </w14:textFill>
        </w:rPr>
        <w:t>6819211</w:t>
      </w:r>
      <w:bookmarkStart w:id="19" w:name="_Toc35393808"/>
      <w:bookmarkEnd w:id="19"/>
      <w:bookmarkStart w:id="20" w:name="_Toc28359021"/>
      <w:bookmarkEnd w:id="20"/>
      <w:bookmarkStart w:id="21" w:name="_Toc28359098"/>
      <w:bookmarkEnd w:id="21"/>
      <w:bookmarkStart w:id="22" w:name="_Toc35393639"/>
      <w:bookmarkEnd w:id="22"/>
    </w:p>
    <w:p>
      <w:pPr>
        <w:pStyle w:val="9"/>
        <w:bidi w:val="0"/>
        <w:spacing w:line="360" w:lineRule="auto"/>
        <w:ind w:left="0" w:right="0" w:firstLineChars="20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sz w:val="24"/>
          <w:szCs w:val="24"/>
          <w:lang w:val="en-US" w:eastAsia="zh-CN"/>
          <w14:textFill>
            <w14:solidFill>
              <w14:schemeClr w14:val="tx1"/>
            </w14:solidFill>
          </w14:textFill>
        </w:rPr>
        <w:t>4.</w:t>
      </w:r>
      <w:r>
        <w:rPr>
          <w:rFonts w:ascii="宋体" w:hAnsi="宋体" w:cs="宋体"/>
          <w:color w:val="000000" w:themeColor="text1"/>
          <w:sz w:val="24"/>
          <w:szCs w:val="24"/>
          <w14:textFill>
            <w14:solidFill>
              <w14:schemeClr w14:val="tx1"/>
            </w14:solidFill>
          </w14:textFill>
        </w:rPr>
        <w:t>交易服务单位：</w:t>
      </w:r>
    </w:p>
    <w:p>
      <w:pPr>
        <w:pStyle w:val="9"/>
        <w:bidi w:val="0"/>
        <w:spacing w:line="360" w:lineRule="auto"/>
        <w:ind w:left="0" w:right="0" w:firstLineChars="200"/>
        <w:rPr>
          <w:rFonts w:ascii="宋体" w:hAnsi="宋体" w:eastAsia="宋体" w:cs="宋体"/>
          <w:color w:val="000000" w:themeColor="text1"/>
          <w:sz w:val="24"/>
          <w:szCs w:val="24"/>
          <w:lang w:val="en-US" w:eastAsia="zh-CN"/>
          <w14:textFill>
            <w14:solidFill>
              <w14:schemeClr w14:val="tx1"/>
            </w14:solidFill>
          </w14:textFill>
        </w:rPr>
      </w:pPr>
      <w:r>
        <w:rPr>
          <w:rFonts w:cs="宋体"/>
          <w:color w:val="000000" w:themeColor="text1"/>
          <w:sz w:val="24"/>
          <w:szCs w:val="24"/>
          <w:lang w:val="en-US" w:eastAsia="zh-CN"/>
          <w14:textFill>
            <w14:solidFill>
              <w14:schemeClr w14:val="tx1"/>
            </w14:solidFill>
          </w14:textFill>
        </w:rPr>
        <w:t>河池市</w:t>
      </w:r>
      <w:r>
        <w:rPr>
          <w:rFonts w:ascii="宋体" w:hAnsi="宋体" w:cs="宋体"/>
          <w:color w:val="000000" w:themeColor="text1"/>
          <w:sz w:val="24"/>
          <w:szCs w:val="24"/>
          <w14:textFill>
            <w14:solidFill>
              <w14:schemeClr w14:val="tx1"/>
            </w14:solidFill>
          </w14:textFill>
        </w:rPr>
        <w:t xml:space="preserve">公共资源交易中心 </w:t>
      </w:r>
      <w:r>
        <w:rPr>
          <w:rFonts w:ascii="宋体" w:hAnsi="宋体" w:cs="宋体"/>
          <w:color w:val="000000" w:themeColor="text1"/>
          <w:sz w:val="24"/>
          <w:szCs w:val="24"/>
          <w:lang w:val="en-US" w:eastAsia="zh-CN"/>
          <w14:textFill>
            <w14:solidFill>
              <w14:schemeClr w14:val="tx1"/>
            </w14:solidFill>
          </w14:textFill>
        </w:rPr>
        <w:t xml:space="preserve">  联系电话：</w:t>
      </w:r>
      <w:r>
        <w:rPr>
          <w:rFonts w:eastAsia="宋体" w:cs="宋体"/>
          <w:color w:val="000000" w:themeColor="text1"/>
          <w:sz w:val="24"/>
          <w:szCs w:val="24"/>
          <w14:textFill>
            <w14:solidFill>
              <w14:schemeClr w14:val="tx1"/>
            </w14:solidFill>
          </w14:textFill>
        </w:rPr>
        <w:t>0778--</w:t>
      </w:r>
      <w:r>
        <w:rPr>
          <w:rFonts w:cs="宋体"/>
          <w:color w:val="000000" w:themeColor="text1"/>
          <w:sz w:val="24"/>
          <w:szCs w:val="24"/>
          <w:lang w:val="en-US" w:eastAsia="zh-CN"/>
          <w14:textFill>
            <w14:solidFill>
              <w14:schemeClr w14:val="tx1"/>
            </w14:solidFill>
          </w14:textFill>
        </w:rPr>
        <w:t>2302718</w:t>
      </w:r>
    </w:p>
    <w:p>
      <w:pPr>
        <w:pStyle w:val="9"/>
        <w:bidi w:val="0"/>
        <w:spacing w:line="360" w:lineRule="auto"/>
        <w:ind w:left="0" w:right="0" w:firstLineChars="20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项目联系方式</w:t>
      </w:r>
    </w:p>
    <w:p>
      <w:pPr>
        <w:pStyle w:val="9"/>
        <w:bidi w:val="0"/>
        <w:spacing w:line="360" w:lineRule="auto"/>
        <w:ind w:left="0" w:right="0" w:firstLineChars="20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项目联系人：</w:t>
      </w:r>
      <w:r>
        <w:rPr>
          <w:rFonts w:cs="宋体"/>
          <w:color w:val="000000" w:themeColor="text1"/>
          <w:sz w:val="24"/>
          <w:lang w:eastAsia="zh-CN"/>
          <w14:textFill>
            <w14:solidFill>
              <w14:schemeClr w14:val="tx1"/>
            </w14:solidFill>
          </w14:textFill>
        </w:rPr>
        <w:t>黄红</w:t>
      </w:r>
    </w:p>
    <w:p>
      <w:pPr>
        <w:pStyle w:val="9"/>
        <w:bidi w:val="0"/>
        <w:spacing w:line="360" w:lineRule="auto"/>
        <w:ind w:left="0" w:right="0" w:firstLineChars="200"/>
        <w:rPr>
          <w:rFonts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电　话：</w:t>
      </w:r>
      <w:r>
        <w:rPr>
          <w:rFonts w:eastAsia="宋体" w:cs="宋体"/>
          <w:color w:val="000000" w:themeColor="text1"/>
          <w:sz w:val="24"/>
          <w:szCs w:val="24"/>
          <w14:textFill>
            <w14:solidFill>
              <w14:schemeClr w14:val="tx1"/>
            </w14:solidFill>
          </w14:textFill>
        </w:rPr>
        <w:t>0778-</w:t>
      </w:r>
      <w:r>
        <w:rPr>
          <w:rFonts w:eastAsia="宋体" w:cs="宋体"/>
          <w:color w:val="000000" w:themeColor="text1"/>
          <w:sz w:val="24"/>
          <w:szCs w:val="24"/>
          <w:lang w:eastAsia="zh-CN"/>
          <w14:textFill>
            <w14:solidFill>
              <w14:schemeClr w14:val="tx1"/>
            </w14:solidFill>
          </w14:textFill>
        </w:rPr>
        <w:t>2299588</w:t>
      </w:r>
    </w:p>
    <w:p>
      <w:pPr>
        <w:pStyle w:val="9"/>
        <w:spacing w:line="440" w:lineRule="exact"/>
        <w:ind w:left="0" w:right="0"/>
        <w:jc w:val="righ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lang w:eastAsia="zh-CN"/>
          <w14:textFill>
            <w14:solidFill>
              <w14:schemeClr w14:val="tx1"/>
            </w14:solidFill>
          </w14:textFill>
        </w:rPr>
        <w:t>广西永信万凯项目管理有限公司</w:t>
      </w:r>
      <w:r>
        <w:rPr>
          <w:rFonts w:ascii="宋体" w:hAnsi="宋体" w:cs="宋体"/>
          <w:b/>
          <w:bCs/>
          <w:color w:val="000000" w:themeColor="text1"/>
          <w:sz w:val="24"/>
          <w14:textFill>
            <w14:solidFill>
              <w14:schemeClr w14:val="tx1"/>
            </w14:solidFill>
          </w14:textFill>
        </w:rPr>
        <w:t xml:space="preserve">                         </w:t>
      </w:r>
    </w:p>
    <w:p>
      <w:pPr>
        <w:pStyle w:val="9"/>
        <w:spacing w:line="440" w:lineRule="exact"/>
        <w:ind w:left="0" w:right="0"/>
        <w:jc w:val="right"/>
        <w:rPr>
          <w:rFonts w:ascii="宋体" w:hAnsi="宋体" w:cs="宋体"/>
          <w:b/>
          <w:bCs/>
          <w:color w:val="000000" w:themeColor="text1"/>
          <w:sz w:val="44"/>
          <w:szCs w:val="44"/>
          <w14:textFill>
            <w14:solidFill>
              <w14:schemeClr w14:val="tx1"/>
            </w14:solidFill>
          </w14:textFill>
        </w:rPr>
      </w:pPr>
      <w:r>
        <w:rPr>
          <w:rFonts w:cs="宋体"/>
          <w:b/>
          <w:bCs/>
          <w:color w:val="000000" w:themeColor="text1"/>
          <w:sz w:val="24"/>
          <w14:textFill>
            <w14:solidFill>
              <w14:schemeClr w14:val="tx1"/>
            </w14:solidFill>
          </w14:textFill>
        </w:rPr>
        <w:t>202</w:t>
      </w:r>
      <w:r>
        <w:rPr>
          <w:rFonts w:cs="宋体"/>
          <w:b/>
          <w:bCs/>
          <w:color w:val="000000" w:themeColor="text1"/>
          <w:sz w:val="24"/>
          <w:lang w:val="en-US" w:eastAsia="zh-CN"/>
          <w14:textFill>
            <w14:solidFill>
              <w14:schemeClr w14:val="tx1"/>
            </w14:solidFill>
          </w14:textFill>
        </w:rPr>
        <w:t>1</w:t>
      </w:r>
      <w:r>
        <w:rPr>
          <w:rFonts w:ascii="宋体" w:hAnsi="宋体" w:cs="宋体"/>
          <w:b/>
          <w:bCs/>
          <w:color w:val="000000" w:themeColor="text1"/>
          <w:sz w:val="24"/>
          <w14:textFill>
            <w14:solidFill>
              <w14:schemeClr w14:val="tx1"/>
            </w14:solidFill>
          </w14:textFill>
        </w:rPr>
        <w:t>年</w:t>
      </w:r>
      <w:r>
        <w:rPr>
          <w:rFonts w:hint="eastAsia" w:cs="宋体"/>
          <w:b/>
          <w:bCs/>
          <w:color w:val="000000" w:themeColor="text1"/>
          <w:sz w:val="24"/>
          <w:lang w:val="en-US" w:eastAsia="zh-CN"/>
          <w14:textFill>
            <w14:solidFill>
              <w14:schemeClr w14:val="tx1"/>
            </w14:solidFill>
          </w14:textFill>
        </w:rPr>
        <w:t>9</w:t>
      </w:r>
      <w:r>
        <w:rPr>
          <w:rFonts w:ascii="宋体" w:hAnsi="宋体" w:cs="宋体"/>
          <w:b/>
          <w:bCs/>
          <w:color w:val="000000" w:themeColor="text1"/>
          <w:sz w:val="24"/>
          <w14:textFill>
            <w14:solidFill>
              <w14:schemeClr w14:val="tx1"/>
            </w14:solidFill>
          </w14:textFill>
        </w:rPr>
        <w:t>月</w:t>
      </w:r>
      <w:r>
        <w:rPr>
          <w:rFonts w:hint="eastAsia" w:cs="宋体"/>
          <w:b/>
          <w:bCs/>
          <w:color w:val="000000" w:themeColor="text1"/>
          <w:sz w:val="24"/>
          <w:lang w:val="en-US" w:eastAsia="zh-CN"/>
          <w14:textFill>
            <w14:solidFill>
              <w14:schemeClr w14:val="tx1"/>
            </w14:solidFill>
          </w14:textFill>
        </w:rPr>
        <w:t>14</w:t>
      </w:r>
      <w:r>
        <w:rPr>
          <w:rFonts w:ascii="宋体" w:hAnsi="宋体" w:cs="宋体"/>
          <w:b/>
          <w:bCs/>
          <w:color w:val="000000" w:themeColor="text1"/>
          <w:sz w:val="24"/>
          <w14:textFill>
            <w14:solidFill>
              <w14:schemeClr w14:val="tx1"/>
            </w14:solidFill>
          </w14:textFill>
        </w:rPr>
        <w:t>日</w:t>
      </w: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pStyle w:val="13"/>
        <w:tabs>
          <w:tab w:val="left" w:pos="1764"/>
        </w:tabs>
        <w:spacing w:beforeLines="25" w:afterLines="0"/>
        <w:ind w:left="320" w:right="0"/>
        <w:rPr>
          <w:color w:val="000000" w:themeColor="text1"/>
          <w14:textFill>
            <w14:solidFill>
              <w14:schemeClr w14:val="tx1"/>
            </w14:solidFill>
          </w14:textFill>
        </w:rPr>
      </w:pPr>
    </w:p>
    <w:p>
      <w:pPr>
        <w:pStyle w:val="13"/>
        <w:tabs>
          <w:tab w:val="left" w:pos="1764"/>
        </w:tabs>
        <w:spacing w:beforeLines="25" w:afterLines="0"/>
        <w:ind w:left="320" w:right="0" w:firstLineChars="600"/>
        <w:jc w:val="both"/>
        <w:rPr>
          <w:b/>
          <w:color w:val="000000" w:themeColor="text1"/>
          <w:sz w:val="36"/>
          <w14:textFill>
            <w14:solidFill>
              <w14:schemeClr w14:val="tx1"/>
            </w14:solidFill>
          </w14:textFill>
        </w:rPr>
      </w:pPr>
      <w:r>
        <w:rPr>
          <w:color w:val="000000" w:themeColor="text1"/>
          <w14:textFill>
            <w14:solidFill>
              <w14:schemeClr w14:val="tx1"/>
            </w14:solidFill>
          </w14:textFill>
        </w:rPr>
        <w:t>第二章</w:t>
      </w:r>
      <w:r>
        <w:rPr>
          <w:color w:val="000000" w:themeColor="text1"/>
          <w14:textFill>
            <w14:solidFill>
              <w14:schemeClr w14:val="tx1"/>
            </w14:solidFill>
          </w14:textFill>
        </w:rPr>
        <w:tab/>
      </w:r>
      <w:r>
        <w:rPr>
          <w:color w:val="000000" w:themeColor="text1"/>
          <w14:textFill>
            <w14:solidFill>
              <w14:schemeClr w14:val="tx1"/>
            </w14:solidFill>
          </w14:textFill>
        </w:rPr>
        <w:t>招标项目采购需求</w:t>
      </w:r>
    </w:p>
    <w:p>
      <w:pPr>
        <w:pStyle w:val="21"/>
        <w:spacing w:beforeLines="2" w:afterLines="0"/>
        <w:ind w:left="0" w:right="0"/>
        <w:rPr>
          <w:b/>
          <w:color w:val="000000" w:themeColor="text1"/>
          <w:sz w:val="26"/>
          <w14:textFill>
            <w14:solidFill>
              <w14:schemeClr w14:val="tx1"/>
            </w14:solidFill>
          </w14:textFill>
        </w:rPr>
      </w:pP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1、本招标文件所称中小企业必须符合《政府采购促进中小企业发展暂行办法》第二条规定。</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2、小型和微型企业产品的价格给予 10%的扣除，用扣除后的价格参与评审，具体扣除比例请以第四章《评标办法及评标标准》的规定为准。</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3、小型、微型企业提供中型企业制造的货物的，视同为中型企业。</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4、小型、微型企业提供大型企业制造的货物的，视同为大型企业。</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采购项目的技术标准时，则应当在某一品牌或供应商名称前加上“参照或相当于”字样。</w:t>
      </w:r>
    </w:p>
    <w:p>
      <w:pPr>
        <w:pStyle w:val="9"/>
        <w:bidi w:val="0"/>
        <w:spacing w:line="360" w:lineRule="auto"/>
        <w:ind w:left="0" w:right="0"/>
        <w:rPr>
          <w:color w:val="000000" w:themeColor="text1"/>
          <w:sz w:val="24"/>
          <w:szCs w:val="24"/>
          <w14:textFill>
            <w14:solidFill>
              <w14:schemeClr w14:val="tx1"/>
            </w14:solidFill>
          </w14:textFill>
        </w:rPr>
      </w:pPr>
      <w:r>
        <w:rPr>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 xml:space="preserve">投标产品必须有省级或省级以上检验部门出具的采购清单对应规格型号管材的 </w:t>
      </w:r>
      <w:r>
        <w:rPr>
          <w:rFonts w:eastAsia="宋体" w:cs="宋体"/>
          <w:color w:val="000000" w:themeColor="text1"/>
          <w:sz w:val="24"/>
          <w:szCs w:val="24"/>
          <w14:textFill>
            <w14:solidFill>
              <w14:schemeClr w14:val="tx1"/>
            </w14:solidFill>
          </w14:textFill>
        </w:rPr>
        <w:t>201</w:t>
      </w:r>
      <w:r>
        <w:rPr>
          <w:rFonts w:eastAsia="宋体" w:cs="宋体"/>
          <w:color w:val="000000" w:themeColor="text1"/>
          <w:sz w:val="24"/>
          <w:szCs w:val="24"/>
          <w:lang w:val="en-US" w:eastAsia="zh-CN"/>
          <w14:textFill>
            <w14:solidFill>
              <w14:schemeClr w14:val="tx1"/>
            </w14:solidFill>
          </w14:textFill>
        </w:rPr>
        <w:t>9</w:t>
      </w:r>
      <w:r>
        <w:rPr>
          <w:rFonts w:ascii="宋体" w:hAnsi="宋体" w:cs="宋体"/>
          <w:color w:val="000000" w:themeColor="text1"/>
          <w:sz w:val="24"/>
          <w:szCs w:val="24"/>
          <w14:textFill>
            <w14:solidFill>
              <w14:schemeClr w14:val="tx1"/>
            </w14:solidFill>
          </w14:textFill>
        </w:rPr>
        <w:t>年以来省级以上（含省级）质量检验部门出具有效的</w:t>
      </w:r>
      <w:r>
        <w:rPr>
          <w:rFonts w:ascii="宋体" w:hAnsi="宋体" w:cs="宋体"/>
          <w:color w:val="000000" w:themeColor="text1"/>
          <w:sz w:val="24"/>
          <w:szCs w:val="24"/>
          <w:lang w:val="en-US" w:eastAsia="zh-CN"/>
          <w14:textFill>
            <w14:solidFill>
              <w14:schemeClr w14:val="tx1"/>
            </w14:solidFill>
          </w14:textFill>
        </w:rPr>
        <w:t>同类货物的</w:t>
      </w:r>
      <w:r>
        <w:rPr>
          <w:rFonts w:ascii="宋体" w:hAnsi="宋体" w:cs="宋体"/>
          <w:color w:val="000000" w:themeColor="text1"/>
          <w:sz w:val="24"/>
          <w:szCs w:val="24"/>
          <w14:textFill>
            <w14:solidFill>
              <w14:schemeClr w14:val="tx1"/>
            </w14:solidFill>
          </w14:textFill>
        </w:rPr>
        <w:t>质量检验报告（质量检验报告上注明要有投标管材的商标名、型号）</w:t>
      </w:r>
      <w:r>
        <w:rPr>
          <w:color w:val="000000" w:themeColor="text1"/>
          <w:sz w:val="24"/>
          <w:szCs w:val="24"/>
          <w14:textFill>
            <w14:solidFill>
              <w14:schemeClr w14:val="tx1"/>
            </w14:solidFill>
          </w14:textFill>
        </w:rPr>
        <w:t>，否则投标无效。</w:t>
      </w:r>
    </w:p>
    <w:p>
      <w:pPr>
        <w:pStyle w:val="9"/>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color w:val="000000" w:themeColor="text1"/>
          <w:sz w:val="24"/>
          <w:szCs w:val="24"/>
          <w:lang w:val="en-US" w:eastAsia="zh-CN"/>
          <w14:textFill>
            <w14:solidFill>
              <w14:schemeClr w14:val="tx1"/>
            </w14:solidFill>
          </w14:textFill>
        </w:rPr>
        <w:t>7、</w:t>
      </w:r>
      <w:r>
        <w:rPr>
          <w:color w:val="000000" w:themeColor="text1"/>
          <w:sz w:val="24"/>
          <w:szCs w:val="24"/>
          <w14:textFill>
            <w14:solidFill>
              <w14:schemeClr w14:val="tx1"/>
            </w14:solidFill>
          </w14:textFill>
        </w:rPr>
        <w:t>本需求表中的技术参数及性能配置要求为最低配置要求，投标人响应的技术参数及性能配置要实质上相当于或优于采购要求，同时填写投标明细表和技术响应表。本表中，凡在“技术参数及性能（配置）”</w:t>
      </w:r>
      <w:r>
        <w:rPr>
          <w:rFonts w:ascii="宋体" w:hAnsi="宋体" w:cs="宋体"/>
          <w:color w:val="000000" w:themeColor="text1"/>
          <w:sz w:val="24"/>
          <w:szCs w:val="24"/>
          <w14:textFill>
            <w14:solidFill>
              <w14:schemeClr w14:val="tx1"/>
            </w14:solidFill>
          </w14:textFill>
        </w:rPr>
        <w:t>中表述为（或包含）“标配”或“标准配置”的设备，投标人应在投标明细表中将其标配参数详细列明， 否则该投标无效。</w:t>
      </w:r>
    </w:p>
    <w:p>
      <w:pPr>
        <w:pStyle w:val="9"/>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8.</w:t>
      </w:r>
      <w:r>
        <w:rPr>
          <w:rFonts w:ascii="宋体" w:hAnsi="宋体" w:cs="宋体"/>
          <w:color w:val="000000" w:themeColor="text1"/>
          <w:sz w:val="24"/>
          <w:szCs w:val="24"/>
          <w14:textFill>
            <w14:solidFill>
              <w14:schemeClr w14:val="tx1"/>
            </w14:solidFill>
          </w14:textFill>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pStyle w:val="10"/>
        <w:bidi w:val="0"/>
        <w:spacing w:line="360" w:lineRule="auto"/>
        <w:ind w:left="0" w:right="0"/>
        <w:rPr>
          <w:rFonts w:hint="eastAsia" w:cs="宋体"/>
          <w:color w:val="000000" w:themeColor="text1"/>
          <w:sz w:val="24"/>
          <w:szCs w:val="24"/>
          <w:lang w:eastAsia="zh-CN"/>
          <w14:textFill>
            <w14:solidFill>
              <w14:schemeClr w14:val="tx1"/>
            </w14:solidFill>
          </w14:textFill>
        </w:rPr>
      </w:pPr>
      <w:r>
        <w:rPr>
          <w:rFonts w:eastAsia="宋体" w:cs="宋体"/>
          <w:color w:val="000000" w:themeColor="text1"/>
          <w:sz w:val="24"/>
          <w:szCs w:val="24"/>
          <w14:textFill>
            <w14:solidFill>
              <w14:schemeClr w14:val="tx1"/>
            </w14:solidFill>
          </w14:textFill>
        </w:rPr>
        <w:t>9</w:t>
      </w:r>
      <w:r>
        <w:rPr>
          <w:rFonts w:hint="eastAsia" w:cs="宋体"/>
          <w:color w:val="000000" w:themeColor="text1"/>
          <w:sz w:val="24"/>
          <w:szCs w:val="24"/>
          <w:lang w:eastAsia="zh-CN"/>
          <w14:textFill>
            <w14:solidFill>
              <w14:schemeClr w14:val="tx1"/>
            </w14:solidFill>
          </w14:textFill>
        </w:rPr>
        <w:t>.本项目的核心产品是：</w:t>
      </w:r>
      <w:r>
        <w:rPr>
          <w:rFonts w:hint="eastAsia" w:cs="宋体"/>
          <w:color w:val="000000" w:themeColor="text1"/>
          <w:sz w:val="24"/>
          <w:szCs w:val="24"/>
          <w:u w:val="single"/>
          <w:lang w:eastAsia="zh-CN"/>
          <w14:textFill>
            <w14:solidFill>
              <w14:schemeClr w14:val="tx1"/>
            </w14:solidFill>
          </w14:textFill>
        </w:rPr>
        <w:t>国标热镀锌钢管</w:t>
      </w:r>
      <w:r>
        <w:rPr>
          <w:rFonts w:hint="eastAsia" w:cs="宋体"/>
          <w:color w:val="000000" w:themeColor="text1"/>
          <w:sz w:val="24"/>
          <w:szCs w:val="24"/>
          <w:lang w:eastAsia="zh-CN"/>
          <w14:textFill>
            <w14:solidFill>
              <w14:schemeClr w14:val="tx1"/>
            </w14:solidFill>
          </w14:textFill>
        </w:rPr>
        <w:t>。本项目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textWrapping"/>
      </w: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both"/>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p>
    <w:p>
      <w:pPr>
        <w:pStyle w:val="9"/>
        <w:spacing w:line="240" w:lineRule="atLeast"/>
        <w:ind w:left="0" w:right="0"/>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货物需求一览表</w:t>
      </w:r>
    </w:p>
    <w:p>
      <w:pPr>
        <w:pStyle w:val="23"/>
        <w:rPr>
          <w:color w:val="000000" w:themeColor="text1"/>
          <w:sz w:val="24"/>
          <w:szCs w:val="24"/>
          <w14:textFill>
            <w14:solidFill>
              <w14:schemeClr w14:val="tx1"/>
            </w14:solidFill>
          </w14:textFill>
        </w:rPr>
      </w:pPr>
    </w:p>
    <w:tbl>
      <w:tblPr>
        <w:tblStyle w:val="6"/>
        <w:tblW w:w="10034" w:type="dxa"/>
        <w:tblInd w:w="0" w:type="dxa"/>
        <w:tblLayout w:type="fixed"/>
        <w:tblCellMar>
          <w:top w:w="0" w:type="dxa"/>
          <w:left w:w="108" w:type="dxa"/>
          <w:bottom w:w="0" w:type="dxa"/>
          <w:right w:w="108" w:type="dxa"/>
        </w:tblCellMar>
      </w:tblPr>
      <w:tblGrid>
        <w:gridCol w:w="719"/>
        <w:gridCol w:w="1437"/>
        <w:gridCol w:w="2"/>
        <w:gridCol w:w="961"/>
        <w:gridCol w:w="3511"/>
        <w:gridCol w:w="855"/>
        <w:gridCol w:w="1274"/>
        <w:gridCol w:w="1275"/>
      </w:tblGrid>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货物名称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参考型号规格或配置技术参数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计量单位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采购单价上限价</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13.64</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19.65</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DN32/GB/T3091-2015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25.22</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DN40/GB/T3091-2015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30.67</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DN50/GB/T3091-2015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DN65/GB/T3091-2015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52.49</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DN80/GB/T3091-2015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59.05</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国标热镀锌钢管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DN100/GB/T3091-2015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76.67</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小型水泵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150QJ5-100/14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9800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.00</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小型水泵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离心泵D12-25*4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10000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.00</w:t>
            </w:r>
          </w:p>
        </w:tc>
      </w:tr>
      <w:tr>
        <w:tblPrEx>
          <w:tblCellMar>
            <w:top w:w="0" w:type="dxa"/>
            <w:left w:w="108" w:type="dxa"/>
            <w:bottom w:w="0" w:type="dxa"/>
            <w:right w:w="108" w:type="dxa"/>
          </w:tblCellMar>
        </w:tblPrEx>
        <w:trPr>
          <w:trHeight w:val="9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配电箱</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挂墙式配电箱（含隔离开关1只，断路器5只，电流互感器3只，铜母排4条，仪表4只）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1700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.00</w:t>
            </w: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水泵控制柜，12.5kw，自耦降压启动，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水泵控制柜，12.5kw，自耦降压启动，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.00</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水质净化消毒设备</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日处理水质5-200吨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4465</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.00</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DN20水表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DN20冷水表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53.90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DN20螺纹阀门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DN20螺纹阀门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20.50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DN25螺纹阀门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DN25螺纹阀门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28.20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DN32螺纹阀门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DN32螺纹阀门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39.30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DN40螺纹阀门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DN40螺纹阀门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50.40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DN50螺纹阀门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DN50螺纹阀门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58.10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DN65法兰阀门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DN65法兰阀门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310.00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DN80法兰阀门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DN80法兰阀门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427.50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DN100法兰阀门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DN100法兰阀门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475.00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DN25排气阀</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DN25排气阀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29.96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DN25减压阀</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DN25减压阀（带压力表）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150.00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DN32减压阀</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DN32减压阀（带压力表）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200.00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DN40减压阀</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DN40减压阀（带压力表）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250.00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DN50减压阀</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DN50减压阀（带压力表）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300.00 </w:t>
            </w:r>
          </w:p>
        </w:tc>
      </w:tr>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val="0"/>
              <w:ind w:left="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DN20水龙头</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DN20水龙头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9.50 </w:t>
            </w:r>
          </w:p>
        </w:tc>
      </w:tr>
      <w:tr>
        <w:tblPrEx>
          <w:tblCellMar>
            <w:top w:w="0" w:type="dxa"/>
            <w:left w:w="108" w:type="dxa"/>
            <w:bottom w:w="0" w:type="dxa"/>
            <w:right w:w="108" w:type="dxa"/>
          </w:tblCellMar>
        </w:tblPrEx>
        <w:trPr>
          <w:trHeight w:val="1045" w:hRule="atLeast"/>
        </w:trPr>
        <w:tc>
          <w:tcPr>
            <w:tcW w:w="10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line="360" w:lineRule="auto"/>
              <w:ind w:left="0" w:right="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政府采购预算价为:</w:t>
            </w:r>
            <w:r>
              <w:rPr>
                <w:rFonts w:hint="eastAsia"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lang w:val="en-US" w:eastAsia="zh-CN"/>
                <w14:textFill>
                  <w14:solidFill>
                    <w14:schemeClr w14:val="tx1"/>
                  </w14:solidFill>
                </w14:textFill>
              </w:rPr>
              <w:t>贰佰伍拾玖万零叁佰零玖元贰角肆分（￥2590309.24元）</w:t>
            </w:r>
          </w:p>
          <w:p>
            <w:pPr>
              <w:pStyle w:val="9"/>
              <w:widowControl w:val="0"/>
              <w:spacing w:line="360" w:lineRule="auto"/>
              <w:ind w:left="0" w:right="0"/>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报价说明：</w:t>
            </w:r>
            <w:r>
              <w:rPr>
                <w:rFonts w:hint="eastAsia" w:ascii="宋体" w:hAnsi="宋体" w:eastAsia="宋体" w:cs="宋体"/>
                <w:bCs/>
                <w:color w:val="000000" w:themeColor="text1"/>
                <w:kern w:val="0"/>
                <w:sz w:val="24"/>
                <w:szCs w:val="24"/>
                <w:lang w:eastAsia="zh-CN"/>
                <w14:textFill>
                  <w14:solidFill>
                    <w14:schemeClr w14:val="tx1"/>
                  </w14:solidFill>
                </w14:textFill>
              </w:rPr>
              <w:t>投标</w:t>
            </w:r>
            <w:r>
              <w:rPr>
                <w:rFonts w:hint="eastAsia" w:ascii="宋体" w:hAnsi="宋体" w:eastAsia="宋体" w:cs="宋体"/>
                <w:bCs/>
                <w:color w:val="000000" w:themeColor="text1"/>
                <w:kern w:val="0"/>
                <w:sz w:val="24"/>
                <w:szCs w:val="24"/>
                <w14:textFill>
                  <w14:solidFill>
                    <w14:schemeClr w14:val="tx1"/>
                  </w14:solidFill>
                </w14:textFill>
              </w:rPr>
              <w:t>总报价及各项单价报价均不能超出公布的预算价，否则视为无效报价。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034" w:type="dxa"/>
            <w:gridSpan w:val="8"/>
          </w:tcPr>
          <w:p>
            <w:pPr>
              <w:pStyle w:val="25"/>
              <w:spacing w:before="1"/>
              <w:rPr>
                <w:rFonts w:hint="eastAsia" w:ascii="宋体" w:hAnsi="宋体" w:eastAsia="宋体" w:cs="宋体"/>
                <w:color w:val="000000" w:themeColor="text1"/>
                <w:sz w:val="24"/>
                <w:szCs w:val="24"/>
                <w14:textFill>
                  <w14:solidFill>
                    <w14:schemeClr w14:val="tx1"/>
                  </w14:solidFill>
                </w14:textFill>
              </w:rPr>
            </w:pPr>
          </w:p>
          <w:p>
            <w:pPr>
              <w:pStyle w:val="2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eastAsia="zh-CN" w:bidi="zh-CN"/>
                <w14:textFill>
                  <w14:solidFill>
                    <w14:schemeClr w14:val="tx1"/>
                  </w14:solidFill>
                </w14:textFill>
              </w:rPr>
              <w:t>商务要求表：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trPr>
        <w:tc>
          <w:tcPr>
            <w:tcW w:w="2156" w:type="dxa"/>
            <w:gridSpan w:val="2"/>
          </w:tcPr>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spacing w:line="242" w:lineRule="auto"/>
              <w:ind w:left="106" w:right="151"/>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保质期及售后服务要求</w:t>
            </w:r>
          </w:p>
        </w:tc>
        <w:tc>
          <w:tcPr>
            <w:tcW w:w="7878" w:type="dxa"/>
            <w:gridSpan w:val="6"/>
          </w:tcPr>
          <w:p>
            <w:pPr>
              <w:pStyle w:val="25"/>
              <w:spacing w:line="360" w:lineRule="auto"/>
              <w:ind w:left="106"/>
              <w:jc w:val="both"/>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1、 售后服务要求：（1）免费质保期至少一年，质保期内按国家规定承诺实行“三包”；（2） 免费送货上门、调试；（3）如因产品出现质量问题，中标人保证在接到通知后24 小时内派技术人员到达现场予以解决。</w:t>
            </w:r>
          </w:p>
          <w:p>
            <w:pPr>
              <w:pStyle w:val="25"/>
              <w:spacing w:line="360" w:lineRule="auto"/>
              <w:ind w:left="106" w:right="93"/>
              <w:jc w:val="both"/>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2、 质量要求：</w:t>
            </w:r>
            <w:r>
              <w:rPr>
                <w:rFonts w:hint="eastAsia" w:ascii="宋体" w:hAnsi="宋体" w:eastAsia="宋体" w:cs="宋体"/>
                <w:color w:val="000000" w:themeColor="text1"/>
                <w:sz w:val="24"/>
                <w:szCs w:val="24"/>
                <w14:textFill>
                  <w14:solidFill>
                    <w14:schemeClr w14:val="tx1"/>
                  </w14:solidFill>
                </w14:textFill>
              </w:rPr>
              <w:t>热镀锌管材技术性能指标严格按</w:t>
            </w:r>
            <w:r>
              <w:rPr>
                <w:rFonts w:hint="eastAsia" w:ascii="宋体" w:hAnsi="宋体" w:eastAsia="宋体" w:cs="宋体"/>
                <w:color w:val="000000" w:themeColor="text1"/>
                <w:sz w:val="24"/>
                <w:szCs w:val="24"/>
                <w:highlight w:val="none"/>
                <w14:textFill>
                  <w14:solidFill>
                    <w14:schemeClr w14:val="tx1"/>
                  </w14:solidFill>
                </w14:textFill>
              </w:rPr>
              <w:t>GB/T3091-2015</w:t>
            </w:r>
            <w:r>
              <w:rPr>
                <w:rFonts w:hint="eastAsia" w:ascii="宋体" w:hAnsi="宋体" w:eastAsia="宋体" w:cs="宋体"/>
                <w:color w:val="000000" w:themeColor="text1"/>
                <w:sz w:val="24"/>
                <w:szCs w:val="24"/>
                <w14:textFill>
                  <w14:solidFill>
                    <w14:schemeClr w14:val="tx1"/>
                  </w14:solidFill>
                </w14:textFill>
              </w:rPr>
              <w:t>标准执行</w:t>
            </w:r>
            <w:r>
              <w:rPr>
                <w:rFonts w:hint="eastAsia" w:ascii="宋体" w:hAnsi="宋体" w:eastAsia="宋体" w:cs="宋体"/>
                <w:bCs/>
                <w:color w:val="000000" w:themeColor="text1"/>
                <w:kern w:val="0"/>
                <w:sz w:val="24"/>
                <w:szCs w:val="24"/>
                <w:lang w:val="zh-CN" w:eastAsia="zh-CN" w:bidi="zh-CN"/>
                <w14:textFill>
                  <w14:solidFill>
                    <w14:schemeClr w14:val="tx1"/>
                  </w14:solidFill>
                </w14:textFill>
              </w:rPr>
              <w:t>， 管件的技术性能指标按相应国家标准或行业标准执行，但所用的材料必须与管材等级一致。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156" w:type="dxa"/>
            <w:gridSpan w:val="2"/>
          </w:tcPr>
          <w:p>
            <w:pPr>
              <w:pStyle w:val="25"/>
              <w:spacing w:before="7"/>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ind w:left="316"/>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交货期及地点</w:t>
            </w:r>
          </w:p>
        </w:tc>
        <w:tc>
          <w:tcPr>
            <w:tcW w:w="7878" w:type="dxa"/>
            <w:gridSpan w:val="6"/>
            <w:vAlign w:val="top"/>
          </w:tcPr>
          <w:p>
            <w:pPr>
              <w:pStyle w:val="25"/>
              <w:spacing w:before="75" w:line="360" w:lineRule="auto"/>
              <w:ind w:left="106"/>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1、交货期：</w:t>
            </w:r>
            <w:r>
              <w:rPr>
                <w:rFonts w:ascii="宋体" w:hAnsi="宋体" w:cs="宋体"/>
                <w:color w:val="000000" w:themeColor="text1"/>
                <w:sz w:val="24"/>
                <w14:textFill>
                  <w14:solidFill>
                    <w14:schemeClr w14:val="tx1"/>
                  </w14:solidFill>
                </w14:textFill>
              </w:rPr>
              <w:t>自签订合同之日起</w:t>
            </w:r>
            <w:r>
              <w:rPr>
                <w:rFonts w:eastAsia="宋体" w:cs="宋体"/>
                <w:color w:val="000000" w:themeColor="text1"/>
                <w:sz w:val="24"/>
                <w14:textFill>
                  <w14:solidFill>
                    <w14:schemeClr w14:val="tx1"/>
                  </w14:solidFill>
                </w14:textFill>
              </w:rPr>
              <w:t>1</w:t>
            </w:r>
            <w:r>
              <w:rPr>
                <w:rFonts w:eastAsia="宋体" w:cs="宋体"/>
                <w:color w:val="000000" w:themeColor="text1"/>
                <w:sz w:val="24"/>
                <w:lang w:val="en-US" w:eastAsia="zh-CN"/>
                <w14:textFill>
                  <w14:solidFill>
                    <w14:schemeClr w14:val="tx1"/>
                  </w14:solidFill>
                </w14:textFill>
              </w:rPr>
              <w:t>5</w:t>
            </w:r>
            <w:r>
              <w:rPr>
                <w:rFonts w:ascii="宋体" w:hAnsi="宋体" w:cs="宋体"/>
                <w:color w:val="000000" w:themeColor="text1"/>
                <w:sz w:val="24"/>
                <w14:textFill>
                  <w14:solidFill>
                    <w14:schemeClr w14:val="tx1"/>
                  </w14:solidFill>
                </w14:textFill>
              </w:rPr>
              <w:t>日历天内完成供货。</w:t>
            </w:r>
          </w:p>
          <w:p>
            <w:pPr>
              <w:pStyle w:val="25"/>
              <w:spacing w:line="360" w:lineRule="auto"/>
              <w:ind w:left="106"/>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2、交货地点：采购人指定地点。</w:t>
            </w:r>
          </w:p>
          <w:p>
            <w:pPr>
              <w:pStyle w:val="25"/>
              <w:spacing w:line="360" w:lineRule="auto"/>
              <w:ind w:left="106"/>
              <w:rPr>
                <w:rFonts w:hint="eastAsia" w:ascii="宋体" w:hAnsi="宋体" w:eastAsia="宋体" w:cs="宋体"/>
                <w:bCs/>
                <w:color w:val="000000" w:themeColor="text1"/>
                <w:kern w:val="0"/>
                <w:sz w:val="24"/>
                <w:szCs w:val="24"/>
                <w:lang w:val="en-US" w:eastAsia="zh-CN" w:bidi="zh-CN"/>
                <w14:textFill>
                  <w14:solidFill>
                    <w14:schemeClr w14:val="tx1"/>
                  </w14:solidFill>
                </w14:textFill>
              </w:rPr>
            </w:pPr>
            <w:r>
              <w:rPr>
                <w:rFonts w:hint="eastAsia" w:ascii="宋体" w:hAnsi="宋体" w:eastAsia="宋体" w:cs="宋体"/>
                <w:bCs/>
                <w:color w:val="000000" w:themeColor="text1"/>
                <w:kern w:val="0"/>
                <w:sz w:val="24"/>
                <w:szCs w:val="24"/>
                <w:lang w:val="en-US" w:eastAsia="zh-CN" w:bidi="zh-CN"/>
                <w14:textFill>
                  <w14:solidFill>
                    <w14:schemeClr w14:val="tx1"/>
                  </w14:solidFill>
                </w14:textFill>
              </w:rPr>
              <w:t>3、</w:t>
            </w:r>
            <w:r>
              <w:rPr>
                <w:rFonts w:hint="eastAsia" w:ascii="宋体" w:hAnsi="宋体" w:eastAsia="宋体" w:cs="宋体"/>
                <w:bCs/>
                <w:color w:val="000000" w:themeColor="text1"/>
                <w:kern w:val="2"/>
                <w:sz w:val="24"/>
                <w:szCs w:val="24"/>
                <w:u w:val="none"/>
                <w:lang w:val="zh-CN" w:eastAsia="zh-CN"/>
                <w14:textFill>
                  <w14:solidFill>
                    <w14:schemeClr w14:val="tx1"/>
                  </w14:solidFill>
                </w14:textFill>
              </w:rPr>
              <w:t>中标人</w:t>
            </w:r>
            <w:r>
              <w:rPr>
                <w:rFonts w:hint="eastAsia" w:ascii="宋体" w:hAnsi="宋体" w:eastAsia="宋体" w:cs="宋体"/>
                <w:bCs/>
                <w:color w:val="000000" w:themeColor="text1"/>
                <w:kern w:val="2"/>
                <w:sz w:val="24"/>
                <w:szCs w:val="24"/>
                <w:u w:val="none"/>
                <w:lang w:val="en-US" w:eastAsia="zh-CN"/>
                <w14:textFill>
                  <w14:solidFill>
                    <w14:schemeClr w14:val="tx1"/>
                  </w14:solidFill>
                </w14:textFill>
              </w:rPr>
              <w:t>送货到业主指定地点</w:t>
            </w:r>
            <w:r>
              <w:rPr>
                <w:rFonts w:hint="eastAsia" w:cs="宋体"/>
                <w:bCs/>
                <w:color w:val="000000" w:themeColor="text1"/>
                <w:kern w:val="2"/>
                <w:sz w:val="24"/>
                <w:szCs w:val="24"/>
                <w:u w:val="none"/>
                <w:lang w:val="en-US" w:eastAsia="zh-CN"/>
                <w14:textFill>
                  <w14:solidFill>
                    <w14:schemeClr w14:val="tx1"/>
                  </w14:solidFill>
                </w14:textFill>
              </w:rPr>
              <w:t>并</w:t>
            </w:r>
            <w:r>
              <w:rPr>
                <w:rFonts w:hint="eastAsia" w:ascii="宋体" w:hAnsi="宋体" w:eastAsia="宋体" w:cs="宋体"/>
                <w:bCs/>
                <w:color w:val="000000" w:themeColor="text1"/>
                <w:kern w:val="2"/>
                <w:sz w:val="24"/>
                <w:szCs w:val="24"/>
                <w:u w:val="none"/>
                <w:lang w:val="en-US" w:eastAsia="zh-CN"/>
                <w14:textFill>
                  <w14:solidFill>
                    <w14:schemeClr w14:val="tx1"/>
                  </w14:solidFill>
                </w14:textFill>
              </w:rPr>
              <w:t>负责装</w:t>
            </w:r>
            <w:r>
              <w:rPr>
                <w:rFonts w:hint="eastAsia" w:ascii="宋体" w:hAnsi="宋体" w:eastAsia="宋体" w:cs="宋体"/>
                <w:bCs/>
                <w:color w:val="000000" w:themeColor="text1"/>
                <w:kern w:val="2"/>
                <w:sz w:val="24"/>
                <w:szCs w:val="24"/>
                <w:u w:val="none"/>
                <w14:textFill>
                  <w14:solidFill>
                    <w14:schemeClr w14:val="tx1"/>
                  </w14:solidFill>
                </w14:textFill>
              </w:rPr>
              <w:t>卸</w:t>
            </w:r>
            <w:r>
              <w:rPr>
                <w:rFonts w:hint="eastAsia" w:cs="宋体"/>
                <w:bCs/>
                <w:color w:val="000000" w:themeColor="text1"/>
                <w:kern w:val="2"/>
                <w:sz w:val="24"/>
                <w:szCs w:val="24"/>
                <w:u w:val="none"/>
                <w:lang w:eastAsia="zh-CN"/>
                <w14:textFill>
                  <w14:solidFill>
                    <w14:schemeClr w14:val="tx1"/>
                  </w14:solidFill>
                </w14:textFill>
              </w:rPr>
              <w:t>，</w:t>
            </w:r>
            <w:r>
              <w:rPr>
                <w:rFonts w:hint="eastAsia" w:ascii="宋体" w:hAnsi="宋体" w:eastAsia="宋体" w:cs="宋体"/>
                <w:bCs/>
                <w:color w:val="000000" w:themeColor="text1"/>
                <w:kern w:val="2"/>
                <w:sz w:val="24"/>
                <w:szCs w:val="24"/>
                <w:u w:val="none"/>
                <w:lang w:val="en-US" w:eastAsia="zh-CN"/>
                <w14:textFill>
                  <w14:solidFill>
                    <w14:schemeClr w14:val="tx1"/>
                  </w14:solidFill>
                </w14:textFill>
              </w:rPr>
              <w:t>业主</w:t>
            </w:r>
            <w:r>
              <w:rPr>
                <w:rFonts w:hint="eastAsia" w:cs="宋体"/>
                <w:bCs/>
                <w:color w:val="000000" w:themeColor="text1"/>
                <w:kern w:val="2"/>
                <w:sz w:val="24"/>
                <w:szCs w:val="24"/>
                <w:u w:val="none"/>
                <w:lang w:val="en-US" w:eastAsia="zh-CN"/>
                <w14:textFill>
                  <w14:solidFill>
                    <w14:schemeClr w14:val="tx1"/>
                  </w14:solidFill>
                </w14:textFill>
              </w:rPr>
              <w:t>负责</w:t>
            </w:r>
            <w:r>
              <w:rPr>
                <w:rFonts w:hint="eastAsia" w:ascii="宋体" w:hAnsi="宋体" w:eastAsia="宋体" w:cs="宋体"/>
                <w:bCs/>
                <w:color w:val="000000" w:themeColor="text1"/>
                <w:kern w:val="2"/>
                <w:sz w:val="24"/>
                <w:szCs w:val="24"/>
                <w:u w:val="none"/>
                <w14:textFill>
                  <w14:solidFill>
                    <w14:schemeClr w14:val="tx1"/>
                  </w14:solidFill>
                </w14:textFill>
              </w:rPr>
              <w:t>保管（如不到乡镇项目点需在县城堆放）。热镀锌管材技术性能指标严格按GB/T3091-20</w:t>
            </w:r>
            <w:r>
              <w:rPr>
                <w:rFonts w:hint="eastAsia" w:ascii="宋体" w:hAnsi="宋体" w:eastAsia="宋体" w:cs="宋体"/>
                <w:bCs/>
                <w:color w:val="000000" w:themeColor="text1"/>
                <w:kern w:val="2"/>
                <w:sz w:val="24"/>
                <w:szCs w:val="24"/>
                <w:u w:val="none"/>
                <w:lang w:val="en-US" w:eastAsia="zh-CN"/>
                <w14:textFill>
                  <w14:solidFill>
                    <w14:schemeClr w14:val="tx1"/>
                  </w14:solidFill>
                </w14:textFill>
              </w:rPr>
              <w:t>15</w:t>
            </w:r>
            <w:r>
              <w:rPr>
                <w:rFonts w:hint="eastAsia" w:ascii="宋体" w:hAnsi="宋体" w:eastAsia="宋体" w:cs="宋体"/>
                <w:bCs/>
                <w:color w:val="000000" w:themeColor="text1"/>
                <w:kern w:val="2"/>
                <w:sz w:val="24"/>
                <w:szCs w:val="24"/>
                <w:u w:val="none"/>
                <w14:textFill>
                  <w14:solidFill>
                    <w14:schemeClr w14:val="tx1"/>
                  </w14:solidFill>
                </w14:textFill>
              </w:rPr>
              <w:t>标准执行。</w:t>
            </w:r>
            <w:r>
              <w:rPr>
                <w:rFonts w:hint="eastAsia" w:ascii="宋体" w:hAnsi="宋体" w:eastAsia="宋体" w:cs="宋体"/>
                <w:bCs/>
                <w:color w:val="000000" w:themeColor="text1"/>
                <w:kern w:val="2"/>
                <w:sz w:val="24"/>
                <w:szCs w:val="24"/>
                <w:u w:val="none"/>
                <w:lang w:eastAsia="zh-CN"/>
                <w14:textFill>
                  <w14:solidFill>
                    <w14:schemeClr w14:val="tx1"/>
                  </w14:solidFill>
                </w14:textFill>
              </w:rPr>
              <w:t>中标</w:t>
            </w:r>
            <w:r>
              <w:rPr>
                <w:rFonts w:hint="eastAsia" w:ascii="宋体" w:hAnsi="宋体" w:eastAsia="宋体" w:cs="宋体"/>
                <w:bCs/>
                <w:color w:val="000000" w:themeColor="text1"/>
                <w:kern w:val="2"/>
                <w:sz w:val="24"/>
                <w:szCs w:val="24"/>
                <w:u w:val="none"/>
                <w14:textFill>
                  <w14:solidFill>
                    <w14:schemeClr w14:val="tx1"/>
                  </w14:solidFill>
                </w14:textFill>
              </w:rPr>
              <w:t>人必须按</w:t>
            </w:r>
            <w:r>
              <w:rPr>
                <w:rFonts w:hint="eastAsia" w:ascii="宋体" w:hAnsi="宋体" w:eastAsia="宋体" w:cs="宋体"/>
                <w:bCs/>
                <w:color w:val="000000" w:themeColor="text1"/>
                <w:kern w:val="2"/>
                <w:sz w:val="24"/>
                <w:szCs w:val="24"/>
                <w:u w:val="none"/>
                <w:lang w:eastAsia="zh-CN"/>
                <w14:textFill>
                  <w14:solidFill>
                    <w14:schemeClr w14:val="tx1"/>
                  </w14:solidFill>
                </w14:textFill>
              </w:rPr>
              <w:t>招标</w:t>
            </w:r>
            <w:r>
              <w:rPr>
                <w:rFonts w:hint="eastAsia" w:ascii="宋体" w:hAnsi="宋体" w:eastAsia="宋体" w:cs="宋体"/>
                <w:bCs/>
                <w:color w:val="000000" w:themeColor="text1"/>
                <w:kern w:val="2"/>
                <w:sz w:val="24"/>
                <w:szCs w:val="24"/>
                <w:u w:val="none"/>
                <w14:textFill>
                  <w14:solidFill>
                    <w14:schemeClr w14:val="tx1"/>
                  </w14:solidFill>
                </w14:textFill>
              </w:rPr>
              <w:t>文件要求提供满足各项货物性能（如：管径、压力及壁厚等性能）条件的货物，一旦与</w:t>
            </w:r>
            <w:r>
              <w:rPr>
                <w:rFonts w:hint="eastAsia" w:ascii="宋体" w:hAnsi="宋体" w:eastAsia="宋体" w:cs="宋体"/>
                <w:bCs/>
                <w:color w:val="000000" w:themeColor="text1"/>
                <w:kern w:val="2"/>
                <w:sz w:val="24"/>
                <w:szCs w:val="24"/>
                <w:u w:val="none"/>
                <w:lang w:eastAsia="zh-CN"/>
                <w14:textFill>
                  <w14:solidFill>
                    <w14:schemeClr w14:val="tx1"/>
                  </w14:solidFill>
                </w14:textFill>
              </w:rPr>
              <w:t>招标</w:t>
            </w:r>
            <w:r>
              <w:rPr>
                <w:rFonts w:hint="eastAsia" w:ascii="宋体" w:hAnsi="宋体" w:eastAsia="宋体" w:cs="宋体"/>
                <w:bCs/>
                <w:color w:val="000000" w:themeColor="text1"/>
                <w:kern w:val="2"/>
                <w:sz w:val="24"/>
                <w:szCs w:val="24"/>
                <w:u w:val="none"/>
                <w14:textFill>
                  <w14:solidFill>
                    <w14:schemeClr w14:val="tx1"/>
                  </w14:solidFill>
                </w14:textFill>
              </w:rPr>
              <w:t>文件要求不符，</w:t>
            </w:r>
            <w:r>
              <w:rPr>
                <w:rFonts w:hint="eastAsia" w:ascii="宋体" w:hAnsi="宋体" w:eastAsia="宋体" w:cs="宋体"/>
                <w:bCs/>
                <w:color w:val="000000" w:themeColor="text1"/>
                <w:kern w:val="2"/>
                <w:sz w:val="24"/>
                <w:szCs w:val="24"/>
                <w:u w:val="none"/>
                <w:lang w:eastAsia="zh-CN"/>
                <w14:textFill>
                  <w14:solidFill>
                    <w14:schemeClr w14:val="tx1"/>
                  </w14:solidFill>
                </w14:textFill>
              </w:rPr>
              <w:t>业主</w:t>
            </w:r>
            <w:r>
              <w:rPr>
                <w:rFonts w:hint="eastAsia" w:ascii="宋体" w:hAnsi="宋体" w:eastAsia="宋体" w:cs="宋体"/>
                <w:bCs/>
                <w:color w:val="000000" w:themeColor="text1"/>
                <w:kern w:val="2"/>
                <w:sz w:val="24"/>
                <w:szCs w:val="24"/>
                <w:u w:val="none"/>
                <w14:textFill>
                  <w14:solidFill>
                    <w14:schemeClr w14:val="tx1"/>
                  </w14:solidFill>
                </w14:textFill>
              </w:rPr>
              <w:t>有权拒收该货物，且取消该</w:t>
            </w:r>
            <w:r>
              <w:rPr>
                <w:rFonts w:hint="eastAsia" w:ascii="宋体" w:hAnsi="宋体" w:eastAsia="宋体" w:cs="宋体"/>
                <w:bCs/>
                <w:color w:val="000000" w:themeColor="text1"/>
                <w:kern w:val="2"/>
                <w:sz w:val="24"/>
                <w:szCs w:val="24"/>
                <w:u w:val="none"/>
                <w:lang w:eastAsia="zh-CN"/>
                <w14:textFill>
                  <w14:solidFill>
                    <w14:schemeClr w14:val="tx1"/>
                  </w14:solidFill>
                </w14:textFill>
              </w:rPr>
              <w:t>中标</w:t>
            </w:r>
            <w:r>
              <w:rPr>
                <w:rFonts w:hint="eastAsia" w:ascii="宋体" w:hAnsi="宋体" w:eastAsia="宋体" w:cs="宋体"/>
                <w:bCs/>
                <w:color w:val="000000" w:themeColor="text1"/>
                <w:kern w:val="2"/>
                <w:sz w:val="24"/>
                <w:szCs w:val="24"/>
                <w:u w:val="none"/>
                <w14:textFill>
                  <w14:solidFill>
                    <w14:schemeClr w14:val="tx1"/>
                  </w14:solidFill>
                </w14:textFill>
              </w:rPr>
              <w:t>人资格，由此造成的损失均由</w:t>
            </w:r>
            <w:r>
              <w:rPr>
                <w:rFonts w:hint="eastAsia" w:ascii="宋体" w:hAnsi="宋体" w:eastAsia="宋体" w:cs="宋体"/>
                <w:bCs/>
                <w:color w:val="000000" w:themeColor="text1"/>
                <w:kern w:val="2"/>
                <w:sz w:val="24"/>
                <w:szCs w:val="24"/>
                <w:u w:val="none"/>
                <w:lang w:eastAsia="zh-CN"/>
                <w14:textFill>
                  <w14:solidFill>
                    <w14:schemeClr w14:val="tx1"/>
                  </w14:solidFill>
                </w14:textFill>
              </w:rPr>
              <w:t>中标</w:t>
            </w:r>
            <w:r>
              <w:rPr>
                <w:rFonts w:hint="eastAsia" w:ascii="宋体" w:hAnsi="宋体" w:eastAsia="宋体" w:cs="宋体"/>
                <w:bCs/>
                <w:color w:val="000000" w:themeColor="text1"/>
                <w:kern w:val="2"/>
                <w:sz w:val="24"/>
                <w:szCs w:val="24"/>
                <w:u w:val="none"/>
                <w14:textFill>
                  <w14:solidFill>
                    <w14:schemeClr w14:val="tx1"/>
                  </w14:solidFill>
                </w14:textFill>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156" w:type="dxa"/>
            <w:gridSpan w:val="2"/>
          </w:tcPr>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spacing w:before="8"/>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ind w:left="422"/>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投标报价要求</w:t>
            </w:r>
          </w:p>
        </w:tc>
        <w:tc>
          <w:tcPr>
            <w:tcW w:w="7878" w:type="dxa"/>
            <w:gridSpan w:val="6"/>
            <w:vAlign w:val="top"/>
          </w:tcPr>
          <w:p>
            <w:pPr>
              <w:pStyle w:val="25"/>
              <w:spacing w:before="163" w:line="360" w:lineRule="auto"/>
              <w:ind w:left="106" w:right="-15"/>
              <w:jc w:val="both"/>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包括：（1）货物的价格：包括货款、杂配件、安装调试费、验收费；（2）货物的标准附件、备品备件、专用工具的价格。（3）运输、装卸、调试、培训、技术支持、售后服务费。（4）招标代理服务费、保险费和各项税金。（5）现场施工安装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5" w:hRule="atLeast"/>
        </w:trPr>
        <w:tc>
          <w:tcPr>
            <w:tcW w:w="2156" w:type="dxa"/>
            <w:gridSpan w:val="2"/>
          </w:tcPr>
          <w:p>
            <w:pPr>
              <w:pStyle w:val="25"/>
              <w:spacing w:before="3"/>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ind w:left="526"/>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其他要求</w:t>
            </w:r>
          </w:p>
        </w:tc>
        <w:tc>
          <w:tcPr>
            <w:tcW w:w="7878" w:type="dxa"/>
            <w:gridSpan w:val="6"/>
          </w:tcPr>
          <w:p>
            <w:pPr>
              <w:pStyle w:val="25"/>
              <w:spacing w:before="75" w:line="360" w:lineRule="auto"/>
              <w:ind w:left="106" w:right="-15"/>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1、验收要求：对中标人供应的每一批管材均要进行验收。凡验收不合格的，一律退货，所发生费用全部由中标人自负。验收的主要内容为：检查所供货是否与招标文件要求和投标文件承诺是否一致，如不一致（包含打印条码）均作不合格处理。验收工程由业主负责组织验收。每批进场管材验收后均要出具书面验收报告，所以参加验收人员均应再验收报告上签名。验收报告交项目法人</w:t>
            </w:r>
            <w:r>
              <w:rPr>
                <w:rFonts w:hint="eastAsia" w:cs="宋体"/>
                <w:bCs/>
                <w:color w:val="000000" w:themeColor="text1"/>
                <w:kern w:val="0"/>
                <w:sz w:val="24"/>
                <w:szCs w:val="24"/>
                <w:lang w:val="zh-CN" w:eastAsia="zh-CN" w:bidi="zh-CN"/>
                <w14:textFill>
                  <w14:solidFill>
                    <w14:schemeClr w14:val="tx1"/>
                  </w14:solidFill>
                </w14:textFill>
              </w:rPr>
              <w:t>保</w:t>
            </w:r>
            <w:r>
              <w:rPr>
                <w:rFonts w:hint="eastAsia" w:ascii="宋体" w:hAnsi="宋体" w:eastAsia="宋体" w:cs="宋体"/>
                <w:bCs/>
                <w:color w:val="000000" w:themeColor="text1"/>
                <w:kern w:val="0"/>
                <w:sz w:val="24"/>
                <w:szCs w:val="24"/>
                <w:lang w:val="zh-CN" w:eastAsia="zh-CN" w:bidi="zh-CN"/>
                <w14:textFill>
                  <w14:solidFill>
                    <w14:schemeClr w14:val="tx1"/>
                  </w14:solidFill>
                </w14:textFill>
              </w:rPr>
              <w:t>管。凡没有管材验收合格报告的，该项目不能通过完工验收。市级相关部门将在县级验收基础上进行随机抽验。管材验收费由中标人负责。中标人应在报价时计入该部分费用。验收过程中如对管材质量出现意见分歧较大的情况，可在各方见证情况下取样送具有相应检验资质的广西壮族自治区产品质量监督检验院进行检验。检验合格后，通过验收，检验费由项目业主在项目经费中列支；检验不合格的，如数退回所有管材，所发生的一切费用（包括检验费） 由中标人负责。</w:t>
            </w:r>
          </w:p>
          <w:p>
            <w:pPr>
              <w:pStyle w:val="25"/>
              <w:spacing w:line="360" w:lineRule="auto"/>
              <w:ind w:left="106" w:right="9"/>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2、确定中标人后，中标后的各种型号规格管材的综合单价不随时间、市场价格等因素的变动而变动，直至招标人完成采购任务为止。                                 3、工程投入使用：工程安装调试并检测合格完工验收日为管材</w:t>
            </w:r>
            <w:r>
              <w:rPr>
                <w:rFonts w:hint="eastAsia" w:cs="宋体"/>
                <w:bCs/>
                <w:color w:val="000000" w:themeColor="text1"/>
                <w:kern w:val="0"/>
                <w:sz w:val="24"/>
                <w:szCs w:val="24"/>
                <w:lang w:val="zh-CN" w:eastAsia="zh-CN" w:bidi="zh-CN"/>
                <w14:textFill>
                  <w14:solidFill>
                    <w14:schemeClr w14:val="tx1"/>
                  </w14:solidFill>
                </w14:textFill>
              </w:rPr>
              <w:t>、</w:t>
            </w:r>
            <w:r>
              <w:rPr>
                <w:rFonts w:hint="eastAsia" w:ascii="宋体" w:hAnsi="宋体" w:eastAsia="宋体" w:cs="宋体"/>
                <w:bCs/>
                <w:color w:val="000000" w:themeColor="text1"/>
                <w:kern w:val="0"/>
                <w:sz w:val="24"/>
                <w:szCs w:val="24"/>
                <w:lang w:val="zh-CN" w:eastAsia="zh-CN" w:bidi="zh-CN"/>
                <w14:textFill>
                  <w14:solidFill>
                    <w14:schemeClr w14:val="tx1"/>
                  </w14:solidFill>
                </w14:textFill>
              </w:rPr>
              <w:t>管件质保期起始日， 按投标人承诺期限。如运行期间因管材管件存在质量问题，中标人无偿赔偿存在质量问题的管材管件，所发生费用包括管沟开挖、回填等均由中标人人负责。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158" w:type="dxa"/>
            <w:gridSpan w:val="3"/>
          </w:tcPr>
          <w:p>
            <w:pPr>
              <w:pStyle w:val="25"/>
              <w:spacing w:before="9"/>
              <w:rPr>
                <w:rFonts w:hint="eastAsia" w:ascii="宋体" w:hAnsi="宋体" w:eastAsia="宋体" w:cs="宋体"/>
                <w:bCs/>
                <w:color w:val="000000" w:themeColor="text1"/>
                <w:kern w:val="0"/>
                <w:sz w:val="24"/>
                <w:szCs w:val="24"/>
                <w:lang w:val="zh-CN" w:eastAsia="zh-CN" w:bidi="zh-CN"/>
                <w14:textFill>
                  <w14:solidFill>
                    <w14:schemeClr w14:val="tx1"/>
                  </w14:solidFill>
                </w14:textFill>
              </w:rPr>
            </w:pPr>
          </w:p>
          <w:p>
            <w:pPr>
              <w:pStyle w:val="25"/>
              <w:ind w:left="526"/>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付款方式</w:t>
            </w:r>
          </w:p>
        </w:tc>
        <w:tc>
          <w:tcPr>
            <w:tcW w:w="7876" w:type="dxa"/>
            <w:gridSpan w:val="5"/>
          </w:tcPr>
          <w:p>
            <w:pPr>
              <w:pStyle w:val="25"/>
              <w:spacing w:line="360" w:lineRule="auto"/>
              <w:ind w:right="9"/>
              <w:rPr>
                <w:rFonts w:hint="eastAsia" w:ascii="宋体" w:hAnsi="宋体" w:eastAsia="宋体" w:cs="宋体"/>
                <w:bCs/>
                <w:color w:val="000000" w:themeColor="text1"/>
                <w:kern w:val="0"/>
                <w:sz w:val="24"/>
                <w:szCs w:val="24"/>
                <w:lang w:val="zh-CN" w:eastAsia="zh-CN" w:bidi="zh-CN"/>
                <w14:textFill>
                  <w14:solidFill>
                    <w14:schemeClr w14:val="tx1"/>
                  </w14:solidFill>
                </w14:textFill>
              </w:rPr>
            </w:pPr>
            <w:r>
              <w:rPr>
                <w:rFonts w:hint="eastAsia" w:ascii="宋体" w:hAnsi="宋体" w:eastAsia="宋体" w:cs="宋体"/>
                <w:bCs/>
                <w:color w:val="000000" w:themeColor="text1"/>
                <w:kern w:val="0"/>
                <w:sz w:val="24"/>
                <w:szCs w:val="24"/>
                <w:lang w:val="zh-CN" w:eastAsia="zh-CN" w:bidi="zh-CN"/>
                <w14:textFill>
                  <w14:solidFill>
                    <w14:schemeClr w14:val="tx1"/>
                  </w14:solidFill>
                </w14:textFill>
              </w:rPr>
              <w:t>合同签订后 7 个工作日内，甲方向乙方预付合同总金额的 30%作为预付款。货物验收合格正常使用后 7 个工作日支付合同总金额的 70%。</w:t>
            </w:r>
          </w:p>
        </w:tc>
      </w:tr>
    </w:tbl>
    <w:p>
      <w:pPr>
        <w:rPr>
          <w:rFonts w:ascii="宋体" w:hAnsi="宋体" w:eastAsia="宋体" w:cs="宋体"/>
          <w:bCs/>
          <w:color w:val="000000" w:themeColor="text1"/>
          <w:kern w:val="0"/>
          <w:sz w:val="24"/>
          <w:szCs w:val="22"/>
          <w:lang w:val="zh-CN" w:eastAsia="zh-CN" w:bidi="zh-CN"/>
          <w14:textFill>
            <w14:solidFill>
              <w14:schemeClr w14:val="tx1"/>
            </w14:solidFill>
          </w14:textFill>
        </w:rPr>
        <w:sectPr>
          <w:headerReference r:id="rId5" w:type="default"/>
          <w:footerReference r:id="rId6" w:type="default"/>
          <w:pgSz w:w="11906" w:h="16838"/>
          <w:pgMar w:top="1100" w:right="740" w:bottom="1000" w:left="840" w:header="886" w:footer="815" w:gutter="0"/>
          <w:pgNumType w:fmt="decimal"/>
          <w:cols w:space="720" w:num="1"/>
          <w:formProt w:val="0"/>
          <w:docGrid w:linePitch="286" w:charSpace="45056"/>
        </w:sectPr>
      </w:pPr>
    </w:p>
    <w:p>
      <w:pPr>
        <w:pStyle w:val="9"/>
        <w:bidi w:val="0"/>
        <w:ind w:left="0" w:right="0"/>
        <w:jc w:val="center"/>
        <w:rPr>
          <w:b/>
          <w:bCs/>
          <w:color w:val="000000" w:themeColor="text1"/>
          <w:sz w:val="32"/>
          <w:szCs w:val="32"/>
          <w14:textFill>
            <w14:solidFill>
              <w14:schemeClr w14:val="tx1"/>
            </w14:solidFill>
          </w14:textFill>
        </w:rPr>
      </w:pPr>
      <w:bookmarkStart w:id="23" w:name="_TOC_250003"/>
      <w:bookmarkEnd w:id="23"/>
      <w:r>
        <w:rPr>
          <w:b/>
          <w:bCs/>
          <w:color w:val="000000" w:themeColor="text1"/>
          <w:sz w:val="32"/>
          <w:szCs w:val="32"/>
          <w14:textFill>
            <w14:solidFill>
              <w14:schemeClr w14:val="tx1"/>
            </w14:solidFill>
          </w14:textFill>
        </w:rPr>
        <w:t>第三章</w:t>
      </w:r>
      <w:r>
        <w:rPr>
          <w:b/>
          <w:bCs/>
          <w:color w:val="000000" w:themeColor="text1"/>
          <w:sz w:val="32"/>
          <w:szCs w:val="32"/>
          <w14:textFill>
            <w14:solidFill>
              <w14:schemeClr w14:val="tx1"/>
            </w14:solidFill>
          </w14:textFill>
        </w:rPr>
        <w:tab/>
      </w:r>
      <w:r>
        <w:rPr>
          <w:b/>
          <w:bCs/>
          <w:color w:val="000000" w:themeColor="text1"/>
          <w:sz w:val="32"/>
          <w:szCs w:val="32"/>
          <w14:textFill>
            <w14:solidFill>
              <w14:schemeClr w14:val="tx1"/>
            </w14:solidFill>
          </w14:textFill>
        </w:rPr>
        <w:t>投标人须知前附表</w:t>
      </w:r>
    </w:p>
    <w:p>
      <w:pPr>
        <w:pStyle w:val="21"/>
        <w:spacing w:beforeLines="1" w:afterLines="0"/>
        <w:ind w:left="0" w:right="0"/>
        <w:rPr>
          <w:b/>
          <w:color w:val="000000" w:themeColor="text1"/>
          <w:sz w:val="27"/>
          <w14:textFill>
            <w14:solidFill>
              <w14:schemeClr w14:val="tx1"/>
            </w14:solidFill>
          </w14:textFill>
        </w:rPr>
      </w:pPr>
    </w:p>
    <w:tbl>
      <w:tblPr>
        <w:tblStyle w:val="6"/>
        <w:tblW w:w="9626" w:type="dxa"/>
        <w:tblInd w:w="303" w:type="dxa"/>
        <w:tblLayout w:type="fixed"/>
        <w:tblCellMar>
          <w:top w:w="0" w:type="dxa"/>
          <w:left w:w="5" w:type="dxa"/>
          <w:bottom w:w="0" w:type="dxa"/>
          <w:right w:w="5" w:type="dxa"/>
        </w:tblCellMar>
      </w:tblPr>
      <w:tblGrid>
        <w:gridCol w:w="774"/>
        <w:gridCol w:w="8852"/>
      </w:tblGrid>
      <w:tr>
        <w:tblPrEx>
          <w:tblCellMar>
            <w:top w:w="0" w:type="dxa"/>
            <w:left w:w="5" w:type="dxa"/>
            <w:bottom w:w="0" w:type="dxa"/>
            <w:right w:w="5" w:type="dxa"/>
          </w:tblCellMar>
        </w:tblPrEx>
        <w:trPr>
          <w:trHeight w:val="53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pStyle w:val="25"/>
              <w:widowControl w:val="0"/>
              <w:spacing w:beforeLines="69" w:afterLines="0"/>
              <w:ind w:left="156" w:right="146"/>
              <w:jc w:val="center"/>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序号</w:t>
            </w:r>
          </w:p>
        </w:tc>
        <w:tc>
          <w:tcPr>
            <w:tcW w:w="8852" w:type="dxa"/>
            <w:tcBorders>
              <w:top w:val="single" w:color="000000" w:sz="4" w:space="0"/>
              <w:left w:val="single" w:color="000000" w:sz="4" w:space="0"/>
              <w:bottom w:val="single" w:color="000000" w:sz="4" w:space="0"/>
              <w:right w:val="single" w:color="000000" w:sz="4" w:space="0"/>
            </w:tcBorders>
            <w:vAlign w:val="center"/>
          </w:tcPr>
          <w:p>
            <w:pPr>
              <w:pStyle w:val="9"/>
              <w:widowControl w:val="0"/>
              <w:bidi w:val="0"/>
              <w:ind w:left="0" w:right="0"/>
              <w:jc w:val="center"/>
              <w:rPr>
                <w:rFonts w:ascii="宋体" w:hAnsi="宋体" w:eastAsia="宋体" w:cs="宋体"/>
                <w:b/>
                <w:color w:val="000000" w:themeColor="text1"/>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内容、要求</w:t>
            </w:r>
          </w:p>
        </w:tc>
      </w:tr>
      <w:tr>
        <w:tblPrEx>
          <w:tblCellMar>
            <w:top w:w="0" w:type="dxa"/>
            <w:left w:w="5" w:type="dxa"/>
            <w:bottom w:w="0" w:type="dxa"/>
            <w:right w:w="5" w:type="dxa"/>
          </w:tblCellMar>
        </w:tblPrEx>
        <w:trPr>
          <w:trHeight w:val="1004"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spacing w:beforeLines="59" w:afterLines="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w:t>
            </w:r>
          </w:p>
        </w:tc>
        <w:tc>
          <w:tcPr>
            <w:tcW w:w="8852" w:type="dxa"/>
            <w:tcBorders>
              <w:top w:val="single" w:color="000000" w:sz="4" w:space="0"/>
              <w:left w:val="single" w:color="000000" w:sz="4" w:space="0"/>
              <w:bottom w:val="single" w:color="000000" w:sz="4" w:space="0"/>
              <w:right w:val="single" w:color="000000" w:sz="4" w:space="0"/>
            </w:tcBorders>
          </w:tcPr>
          <w:p>
            <w:pPr>
              <w:pStyle w:val="9"/>
              <w:widowControl w:val="0"/>
              <w:bidi w:val="0"/>
              <w:spacing w:line="360" w:lineRule="auto"/>
              <w:ind w:left="0" w:right="0"/>
              <w:rPr>
                <w:rFonts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项目名称：</w:t>
            </w:r>
            <w:r>
              <w:rPr>
                <w:rFonts w:ascii="宋体" w:hAnsi="宋体" w:cs="宋体"/>
                <w:color w:val="000000" w:themeColor="text1"/>
                <w:kern w:val="0"/>
                <w:sz w:val="24"/>
                <w:szCs w:val="24"/>
                <w:lang w:eastAsia="zh-CN"/>
                <w14:textFill>
                  <w14:solidFill>
                    <w14:schemeClr w14:val="tx1"/>
                  </w14:solidFill>
                </w14:textFill>
              </w:rPr>
              <w:t>凤山县</w:t>
            </w:r>
            <w:r>
              <w:rPr>
                <w:rFonts w:eastAsia="宋体" w:cs="宋体"/>
                <w:color w:val="000000" w:themeColor="text1"/>
                <w:kern w:val="0"/>
                <w:sz w:val="24"/>
                <w:szCs w:val="24"/>
                <w:lang w:eastAsia="zh-CN"/>
                <w14:textFill>
                  <w14:solidFill>
                    <w14:schemeClr w14:val="tx1"/>
                  </w14:solidFill>
                </w14:textFill>
              </w:rPr>
              <w:t>2021</w:t>
            </w:r>
            <w:r>
              <w:rPr>
                <w:rFonts w:ascii="宋体" w:hAnsi="宋体" w:cs="宋体"/>
                <w:color w:val="000000" w:themeColor="text1"/>
                <w:kern w:val="0"/>
                <w:sz w:val="24"/>
                <w:szCs w:val="24"/>
                <w:lang w:eastAsia="zh-CN"/>
                <w14:textFill>
                  <w14:solidFill>
                    <w14:schemeClr w14:val="tx1"/>
                  </w14:solidFill>
                </w14:textFill>
              </w:rPr>
              <w:t>年农村饮水安全管材消毒设备采购（第二批）</w:t>
            </w:r>
          </w:p>
          <w:p>
            <w:pPr>
              <w:pStyle w:val="9"/>
              <w:widowControl w:val="0"/>
              <w:bidi w:val="0"/>
              <w:spacing w:line="360" w:lineRule="auto"/>
              <w:ind w:left="0" w:right="0"/>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项目编号：</w:t>
            </w:r>
            <w:r>
              <w:rPr>
                <w:rFonts w:hint="eastAsia" w:cs="宋体"/>
                <w:color w:val="000000" w:themeColor="text1"/>
                <w:sz w:val="24"/>
                <w:szCs w:val="24"/>
                <w:lang w:eastAsia="zh-CN"/>
                <w14:textFill>
                  <w14:solidFill>
                    <w14:schemeClr w14:val="tx1"/>
                  </w14:solidFill>
                </w14:textFill>
              </w:rPr>
              <w:t>HCZC2021-G1-230114-GXYX</w:t>
            </w:r>
          </w:p>
        </w:tc>
      </w:tr>
      <w:tr>
        <w:tblPrEx>
          <w:tblCellMar>
            <w:top w:w="0" w:type="dxa"/>
            <w:left w:w="5" w:type="dxa"/>
            <w:bottom w:w="0" w:type="dxa"/>
            <w:right w:w="5" w:type="dxa"/>
          </w:tblCellMar>
        </w:tblPrEx>
        <w:trPr>
          <w:trHeight w:val="6840"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spacing w:beforeLines="4" w:afterLines="0"/>
              <w:ind w:left="0" w:right="0"/>
              <w:rPr>
                <w:rFonts w:ascii="宋体" w:hAnsi="宋体" w:eastAsia="宋体" w:cs="宋体"/>
                <w:b/>
                <w:color w:val="000000" w:themeColor="text1"/>
                <w:sz w:val="24"/>
                <w:szCs w:val="24"/>
                <w14:textFill>
                  <w14:solidFill>
                    <w14:schemeClr w14:val="tx1"/>
                  </w14:solidFill>
                </w14:textFill>
              </w:rPr>
            </w:pPr>
          </w:p>
          <w:p>
            <w:pPr>
              <w:pStyle w:val="25"/>
              <w:widowControl w:val="0"/>
              <w:spacing w:beforeLines="0" w:afterLines="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2</w:t>
            </w:r>
          </w:p>
        </w:tc>
        <w:tc>
          <w:tcPr>
            <w:tcW w:w="8852" w:type="dxa"/>
            <w:tcBorders>
              <w:top w:val="single" w:color="000000" w:sz="4" w:space="0"/>
              <w:left w:val="single" w:color="000000" w:sz="4" w:space="0"/>
              <w:bottom w:val="single" w:color="000000" w:sz="4" w:space="0"/>
              <w:right w:val="single" w:color="000000" w:sz="4" w:space="0"/>
            </w:tcBorders>
          </w:tcPr>
          <w:p>
            <w:pPr>
              <w:pStyle w:val="9"/>
              <w:widowControl w:val="0"/>
              <w:numPr>
                <w:ilvl w:val="0"/>
                <w:numId w:val="0"/>
              </w:numPr>
              <w:bidi w:val="0"/>
              <w:spacing w:line="360" w:lineRule="auto"/>
              <w:ind w:left="0"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申请人的资格要求：</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1、满足《中华人民共和国政府采购法》第二十二条的规定。</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2、落实政府采购政策需满足的资格要求：（1）政府采购促进中小企业发展。（2）政府采购支持采用本国产品的政策。（3）强制采购、优先采购环境标志产品、节能产品。（4）政府采购促进残疾人就业政策。（5）政府采购支持监狱企业发展。（6）扶持不发达地区和少数民族地区政策等政府采购相关政策。</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3、本项目的特定资格要求：</w:t>
            </w:r>
            <w:r>
              <w:rPr>
                <w:rFonts w:hint="eastAsia"/>
                <w:color w:val="000000" w:themeColor="text1"/>
                <w:kern w:val="0"/>
                <w:sz w:val="24"/>
                <w:szCs w:val="24"/>
                <w:lang w:val="en-US" w:eastAsia="zh-CN"/>
                <w14:textFill>
                  <w14:solidFill>
                    <w14:schemeClr w14:val="tx1"/>
                  </w14:solidFill>
                </w14:textFill>
              </w:rPr>
              <w:t xml:space="preserve"> </w:t>
            </w:r>
            <w:r>
              <w:rPr>
                <w:color w:val="000000" w:themeColor="text1"/>
                <w:kern w:val="0"/>
                <w:sz w:val="24"/>
                <w:szCs w:val="24"/>
                <w14:textFill>
                  <w14:solidFill>
                    <w14:schemeClr w14:val="tx1"/>
                  </w14:solidFill>
                </w14:textFill>
              </w:rPr>
              <w:t>国内注册（指按国家有关规定要求注册的），生产或经营本次采购货物，具有相应的技术、设备、经济能力和良好信誉的供应商，且具备独立法人或经营者资格的供应商。</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
              <w:widowControl w:val="0"/>
              <w:bidi w:val="0"/>
              <w:spacing w:line="360" w:lineRule="auto"/>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6、因违法经营受到刑事处罚或者责令停产停业、吊销许可证或者执照、较大数额罚款等行政处罚，或者存在财政部门认定的其他重大违法记录，以及在财政部门禁止参加政府采购活动期限以内的供应商不得参加本项目的</w:t>
            </w:r>
            <w:r>
              <w:rPr>
                <w:rFonts w:hint="eastAsia"/>
                <w:color w:val="000000" w:themeColor="text1"/>
                <w:kern w:val="0"/>
                <w:sz w:val="24"/>
                <w:szCs w:val="24"/>
                <w:lang w:eastAsia="zh-CN"/>
                <w14:textFill>
                  <w14:solidFill>
                    <w14:schemeClr w14:val="tx1"/>
                  </w14:solidFill>
                </w14:textFill>
              </w:rPr>
              <w:t>投标</w:t>
            </w:r>
            <w:r>
              <w:rPr>
                <w:color w:val="000000" w:themeColor="text1"/>
                <w:kern w:val="0"/>
                <w:sz w:val="24"/>
                <w:szCs w:val="24"/>
                <w14:textFill>
                  <w14:solidFill>
                    <w14:schemeClr w14:val="tx1"/>
                  </w14:solidFill>
                </w14:textFill>
              </w:rPr>
              <w:t>。</w:t>
            </w:r>
          </w:p>
          <w:p>
            <w:pPr>
              <w:pStyle w:val="25"/>
              <w:widowControl w:val="0"/>
              <w:spacing w:line="360" w:lineRule="auto"/>
              <w:ind w:left="0" w:right="0" w:firstLineChars="100"/>
              <w:rPr>
                <w:rFonts w:ascii="宋体" w:hAnsi="宋体" w:eastAsia="宋体" w:cs="宋体"/>
                <w:color w:val="000000" w:themeColor="text1"/>
                <w:sz w:val="24"/>
                <w:szCs w:val="24"/>
                <w14:textFill>
                  <w14:solidFill>
                    <w14:schemeClr w14:val="tx1"/>
                  </w14:solidFill>
                </w14:textFill>
              </w:rPr>
            </w:pPr>
            <w:r>
              <w:rPr>
                <w:rFonts w:cs="宋体"/>
                <w:color w:val="000000" w:themeColor="text1"/>
                <w:kern w:val="0"/>
                <w:sz w:val="24"/>
                <w:szCs w:val="24"/>
                <w:lang w:val="en-US" w:eastAsia="zh-CN"/>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、本项目不接受联合体竞标。</w:t>
            </w:r>
          </w:p>
        </w:tc>
      </w:tr>
      <w:tr>
        <w:tblPrEx>
          <w:tblCellMar>
            <w:top w:w="0" w:type="dxa"/>
            <w:left w:w="5" w:type="dxa"/>
            <w:bottom w:w="0" w:type="dxa"/>
            <w:right w:w="5" w:type="dxa"/>
          </w:tblCellMar>
        </w:tblPrEx>
        <w:trPr>
          <w:trHeight w:val="90"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spacing w:beforeLines="3" w:afterLines="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3</w:t>
            </w:r>
          </w:p>
        </w:tc>
        <w:tc>
          <w:tcPr>
            <w:tcW w:w="8852" w:type="dxa"/>
            <w:tcBorders>
              <w:top w:val="single" w:color="000000" w:sz="4" w:space="0"/>
              <w:left w:val="single" w:color="000000" w:sz="4" w:space="0"/>
              <w:bottom w:val="single" w:color="000000" w:sz="4" w:space="0"/>
              <w:right w:val="single" w:color="000000" w:sz="4" w:space="0"/>
            </w:tcBorders>
          </w:tcPr>
          <w:p>
            <w:pPr>
              <w:pStyle w:val="9"/>
              <w:widowControl w:val="0"/>
              <w:bidi w:val="0"/>
              <w:spacing w:line="360" w:lineRule="auto"/>
              <w:ind w:left="0" w:right="0"/>
              <w:rPr>
                <w:rFonts w:ascii="宋体" w:hAnsi="宋体" w:eastAsia="宋体" w:cs="宋体"/>
                <w:b/>
                <w:bCs/>
                <w:color w:val="000000" w:themeColor="text1"/>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投标报价及代理服务费用：</w:t>
            </w:r>
          </w:p>
          <w:p>
            <w:pPr>
              <w:pStyle w:val="9"/>
              <w:widowControl w:val="0"/>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、本项目采购预算价</w:t>
            </w:r>
            <w:r>
              <w:rPr>
                <w:rFonts w:ascii="宋体" w:hAnsi="宋体" w:cs="宋体"/>
                <w:color w:val="000000" w:themeColor="text1"/>
                <w:kern w:val="0"/>
                <w:sz w:val="24"/>
                <w:szCs w:val="24"/>
                <w:lang w:val="en-US" w:eastAsia="zh-CN"/>
                <w14:textFill>
                  <w14:solidFill>
                    <w14:schemeClr w14:val="tx1"/>
                  </w14:solidFill>
                </w14:textFill>
              </w:rPr>
              <w:t>为</w:t>
            </w:r>
            <w:r>
              <w:rPr>
                <w:rFonts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lang w:eastAsia="zh-CN"/>
                <w14:textFill>
                  <w14:solidFill>
                    <w14:schemeClr w14:val="tx1"/>
                  </w14:solidFill>
                </w14:textFill>
              </w:rPr>
              <w:t>人民币贰佰伍拾玖万零叁佰零玖元贰角肆分（￥</w:t>
            </w:r>
            <w:r>
              <w:rPr>
                <w:rFonts w:eastAsia="宋体" w:cs="宋体"/>
                <w:color w:val="000000" w:themeColor="text1"/>
                <w:kern w:val="0"/>
                <w:sz w:val="24"/>
                <w:szCs w:val="24"/>
                <w:lang w:eastAsia="zh-CN"/>
                <w14:textFill>
                  <w14:solidFill>
                    <w14:schemeClr w14:val="tx1"/>
                  </w14:solidFill>
                </w14:textFill>
              </w:rPr>
              <w:t>2590309.24</w:t>
            </w:r>
            <w:r>
              <w:rPr>
                <w:rFonts w:ascii="宋体" w:hAnsi="宋体" w:cs="宋体"/>
                <w:color w:val="000000" w:themeColor="text1"/>
                <w:kern w:val="0"/>
                <w:sz w:val="24"/>
                <w:szCs w:val="24"/>
                <w:lang w:eastAsia="zh-CN"/>
                <w14:textFill>
                  <w14:solidFill>
                    <w14:schemeClr w14:val="tx1"/>
                  </w14:solidFill>
                </w14:textFill>
              </w:rPr>
              <w:t>元）</w:t>
            </w:r>
            <w:r>
              <w:rPr>
                <w:rFonts w:ascii="宋体" w:hAnsi="宋体" w:cs="宋体"/>
                <w:color w:val="000000" w:themeColor="text1"/>
                <w:kern w:val="0"/>
                <w:sz w:val="24"/>
                <w:szCs w:val="24"/>
                <w14:textFill>
                  <w14:solidFill>
                    <w14:schemeClr w14:val="tx1"/>
                  </w14:solidFill>
                </w14:textFill>
              </w:rPr>
              <w:t>；</w:t>
            </w:r>
          </w:p>
          <w:p>
            <w:pPr>
              <w:pStyle w:val="9"/>
              <w:widowControl w:val="0"/>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、不论投标结果如何，投标人均应自行承担所有与投标有关的全部费用；</w:t>
            </w:r>
          </w:p>
          <w:p>
            <w:pPr>
              <w:pStyle w:val="9"/>
              <w:widowControl w:val="0"/>
              <w:bidi w:val="0"/>
              <w:spacing w:line="360" w:lineRule="auto"/>
              <w:ind w:left="0" w:right="0"/>
              <w:rPr>
                <w:rFonts w:ascii="宋体" w:hAnsi="宋体" w:eastAsia="宋体" w:cs="宋体"/>
                <w:b/>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、本项目代理服务费按国家发展计划委员会计价格</w:t>
            </w:r>
            <w:r>
              <w:rPr>
                <w:rFonts w:eastAsia="宋体" w:cs="宋体"/>
                <w:color w:val="000000" w:themeColor="text1"/>
                <w:kern w:val="0"/>
                <w:sz w:val="24"/>
                <w:szCs w:val="24"/>
                <w14:textFill>
                  <w14:solidFill>
                    <w14:schemeClr w14:val="tx1"/>
                  </w14:solidFill>
                </w14:textFill>
              </w:rPr>
              <w:t xml:space="preserve">[2002]1980 </w:t>
            </w:r>
            <w:r>
              <w:rPr>
                <w:rFonts w:ascii="宋体" w:hAnsi="宋体" w:cs="宋体"/>
                <w:color w:val="000000" w:themeColor="text1"/>
                <w:kern w:val="0"/>
                <w:sz w:val="24"/>
                <w:szCs w:val="24"/>
                <w14:textFill>
                  <w14:solidFill>
                    <w14:schemeClr w14:val="tx1"/>
                  </w14:solidFill>
                </w14:textFill>
              </w:rPr>
              <w:t>号《招标代理服务费管理暂行办法》按照货物类收费标准向中标</w:t>
            </w:r>
            <w:r>
              <w:rPr>
                <w:rFonts w:ascii="宋体" w:hAnsi="宋体" w:cs="宋体"/>
                <w:color w:val="000000" w:themeColor="text1"/>
                <w:kern w:val="0"/>
                <w:sz w:val="24"/>
                <w:szCs w:val="24"/>
                <w:lang w:val="en-US" w:eastAsia="zh-CN"/>
                <w14:textFill>
                  <w14:solidFill>
                    <w14:schemeClr w14:val="tx1"/>
                  </w14:solidFill>
                </w14:textFill>
              </w:rPr>
              <w:t>人</w:t>
            </w:r>
            <w:r>
              <w:rPr>
                <w:rFonts w:ascii="宋体" w:hAnsi="宋体" w:cs="宋体"/>
                <w:color w:val="000000" w:themeColor="text1"/>
                <w:kern w:val="0"/>
                <w:sz w:val="24"/>
                <w:szCs w:val="24"/>
                <w14:textFill>
                  <w14:solidFill>
                    <w14:schemeClr w14:val="tx1"/>
                  </w14:solidFill>
                </w14:textFill>
              </w:rPr>
              <w:t>收取，中标人在领取中标通知书时，中标人须向</w:t>
            </w:r>
            <w:r>
              <w:rPr>
                <w:rFonts w:ascii="宋体" w:hAnsi="宋体" w:cs="宋体"/>
                <w:color w:val="000000" w:themeColor="text1"/>
                <w:kern w:val="0"/>
                <w:sz w:val="24"/>
                <w:szCs w:val="24"/>
                <w:lang w:val="en-US" w:eastAsia="zh-CN"/>
                <w14:textFill>
                  <w14:solidFill>
                    <w14:schemeClr w14:val="tx1"/>
                  </w14:solidFill>
                </w14:textFill>
              </w:rPr>
              <w:t>采购代理机构</w:t>
            </w:r>
            <w:r>
              <w:rPr>
                <w:rFonts w:ascii="宋体" w:hAnsi="宋体" w:cs="宋体"/>
                <w:color w:val="000000" w:themeColor="text1"/>
                <w:kern w:val="0"/>
                <w:sz w:val="24"/>
                <w:szCs w:val="24"/>
                <w14:textFill>
                  <w14:solidFill>
                    <w14:schemeClr w14:val="tx1"/>
                  </w14:solidFill>
                </w14:textFill>
              </w:rPr>
              <w:t>一次性付清采购代理服务费。</w:t>
            </w:r>
          </w:p>
        </w:tc>
      </w:tr>
      <w:tr>
        <w:tblPrEx>
          <w:tblCellMar>
            <w:top w:w="0" w:type="dxa"/>
            <w:left w:w="5" w:type="dxa"/>
            <w:bottom w:w="0" w:type="dxa"/>
            <w:right w:w="5" w:type="dxa"/>
          </w:tblCellMar>
        </w:tblPrEx>
        <w:trPr>
          <w:trHeight w:val="1078"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b/>
                <w:color w:val="000000" w:themeColor="text1"/>
                <w:sz w:val="24"/>
                <w:szCs w:val="24"/>
                <w14:textFill>
                  <w14:solidFill>
                    <w14:schemeClr w14:val="tx1"/>
                  </w14:solidFill>
                </w14:textFill>
              </w:rPr>
            </w:pPr>
          </w:p>
          <w:p>
            <w:pPr>
              <w:pStyle w:val="25"/>
              <w:widowControl w:val="0"/>
              <w:spacing w:beforeLines="0" w:afterLines="0"/>
              <w:ind w:left="0" w:right="0"/>
              <w:rPr>
                <w:rFonts w:ascii="宋体" w:hAnsi="宋体" w:eastAsia="宋体" w:cs="宋体"/>
                <w:b/>
                <w:color w:val="000000" w:themeColor="text1"/>
                <w:sz w:val="24"/>
                <w:szCs w:val="24"/>
                <w14:textFill>
                  <w14:solidFill>
                    <w14:schemeClr w14:val="tx1"/>
                  </w14:solidFill>
                </w14:textFill>
              </w:rPr>
            </w:pPr>
          </w:p>
          <w:p>
            <w:pPr>
              <w:pStyle w:val="25"/>
              <w:widowControl w:val="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4</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ind w:left="107"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答疑与澄清：</w:t>
            </w:r>
          </w:p>
          <w:p>
            <w:pPr>
              <w:pStyle w:val="25"/>
              <w:widowControl w:val="0"/>
              <w:spacing w:beforeLines="31" w:afterLines="0" w:line="360" w:lineRule="auto"/>
              <w:ind w:left="107" w:right="99"/>
              <w:jc w:val="both"/>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投标人如认为招标文件表述不清晰、存在歧视性、排他性或者其他违法内容的，应当于</w:t>
            </w:r>
            <w:r>
              <w:rPr>
                <w:rFonts w:eastAsia="宋体" w:cs="宋体"/>
                <w:color w:val="000000" w:themeColor="text1"/>
                <w:kern w:val="0"/>
                <w:sz w:val="24"/>
                <w:szCs w:val="24"/>
                <w:u w:val="single"/>
                <w:lang w:val="en-US" w:eastAsia="zh-CN"/>
                <w14:textFill>
                  <w14:solidFill>
                    <w14:schemeClr w14:val="tx1"/>
                  </w14:solidFill>
                </w14:textFill>
              </w:rPr>
              <w:t>2021</w:t>
            </w:r>
            <w:r>
              <w:rPr>
                <w:rFonts w:ascii="宋体" w:hAnsi="宋体" w:cs="宋体"/>
                <w:color w:val="000000" w:themeColor="text1"/>
                <w:kern w:val="0"/>
                <w:sz w:val="24"/>
                <w:szCs w:val="24"/>
                <w:u w:val="single"/>
                <w:lang w:val="en-US" w:eastAsia="zh-CN"/>
                <w14:textFill>
                  <w14:solidFill>
                    <w14:schemeClr w14:val="tx1"/>
                  </w14:solidFill>
                </w14:textFill>
              </w:rPr>
              <w:t>年</w:t>
            </w:r>
            <w:r>
              <w:rPr>
                <w:rFonts w:hint="eastAsia" w:cs="宋体"/>
                <w:color w:val="000000" w:themeColor="text1"/>
                <w:kern w:val="0"/>
                <w:sz w:val="24"/>
                <w:szCs w:val="24"/>
                <w:u w:val="single"/>
                <w:lang w:val="en-US" w:eastAsia="zh-CN"/>
                <w14:textFill>
                  <w14:solidFill>
                    <w14:schemeClr w14:val="tx1"/>
                  </w14:solidFill>
                </w14:textFill>
              </w:rPr>
              <w:t>9</w:t>
            </w:r>
            <w:r>
              <w:rPr>
                <w:rFonts w:ascii="宋体" w:hAnsi="宋体" w:cs="宋体"/>
                <w:color w:val="000000" w:themeColor="text1"/>
                <w:kern w:val="0"/>
                <w:sz w:val="24"/>
                <w:szCs w:val="24"/>
                <w:u w:val="single"/>
                <w:lang w:val="en-US" w:eastAsia="zh-CN"/>
                <w14:textFill>
                  <w14:solidFill>
                    <w14:schemeClr w14:val="tx1"/>
                  </w14:solidFill>
                </w14:textFill>
              </w:rPr>
              <w:t>月</w:t>
            </w:r>
            <w:r>
              <w:rPr>
                <w:rFonts w:hint="eastAsia" w:cs="宋体"/>
                <w:color w:val="000000" w:themeColor="text1"/>
                <w:kern w:val="0"/>
                <w:sz w:val="24"/>
                <w:szCs w:val="24"/>
                <w:u w:val="single"/>
                <w:lang w:val="en-US" w:eastAsia="zh-CN"/>
                <w14:textFill>
                  <w14:solidFill>
                    <w14:schemeClr w14:val="tx1"/>
                  </w14:solidFill>
                </w14:textFill>
              </w:rPr>
              <w:t>27</w:t>
            </w:r>
            <w:r>
              <w:rPr>
                <w:rFonts w:ascii="宋体" w:hAnsi="宋体" w:cs="宋体"/>
                <w:color w:val="000000" w:themeColor="text1"/>
                <w:kern w:val="0"/>
                <w:sz w:val="24"/>
                <w:szCs w:val="24"/>
                <w:u w:val="single"/>
                <w:lang w:val="en-US" w:eastAsia="zh-CN"/>
                <w14:textFill>
                  <w14:solidFill>
                    <w14:schemeClr w14:val="tx1"/>
                  </w14:solidFill>
                </w14:textFill>
              </w:rPr>
              <w:t>日</w:t>
            </w:r>
            <w:r>
              <w:rPr>
                <w:rFonts w:eastAsia="宋体" w:cs="宋体"/>
                <w:color w:val="000000" w:themeColor="text1"/>
                <w:kern w:val="0"/>
                <w:sz w:val="24"/>
                <w:szCs w:val="24"/>
                <w:u w:val="single"/>
                <w:lang w:val="en-US" w:eastAsia="zh-CN"/>
                <w14:textFill>
                  <w14:solidFill>
                    <w14:schemeClr w14:val="tx1"/>
                  </w14:solidFill>
                </w14:textFill>
              </w:rPr>
              <w:t>17</w:t>
            </w:r>
            <w:r>
              <w:rPr>
                <w:rFonts w:ascii="宋体" w:hAnsi="宋体" w:cs="宋体"/>
                <w:color w:val="000000" w:themeColor="text1"/>
                <w:kern w:val="0"/>
                <w:sz w:val="24"/>
                <w:szCs w:val="24"/>
                <w:u w:val="single"/>
                <w:lang w:val="en-US" w:eastAsia="zh-CN"/>
                <w14:textFill>
                  <w14:solidFill>
                    <w14:schemeClr w14:val="tx1"/>
                  </w14:solidFill>
                </w14:textFill>
              </w:rPr>
              <w:t>点</w:t>
            </w:r>
            <w:r>
              <w:rPr>
                <w:rFonts w:eastAsia="宋体" w:cs="宋体"/>
                <w:color w:val="000000" w:themeColor="text1"/>
                <w:kern w:val="0"/>
                <w:sz w:val="24"/>
                <w:szCs w:val="24"/>
                <w:u w:val="single"/>
                <w:lang w:val="en-US" w:eastAsia="zh-CN"/>
                <w14:textFill>
                  <w14:solidFill>
                    <w14:schemeClr w14:val="tx1"/>
                  </w14:solidFill>
                </w14:textFill>
              </w:rPr>
              <w:t>30</w:t>
            </w:r>
            <w:r>
              <w:rPr>
                <w:rFonts w:ascii="宋体" w:hAnsi="宋体" w:cs="宋体"/>
                <w:color w:val="000000" w:themeColor="text1"/>
                <w:kern w:val="0"/>
                <w:sz w:val="24"/>
                <w:szCs w:val="24"/>
                <w:u w:val="single"/>
                <w:lang w:val="en-US" w:eastAsia="zh-CN"/>
                <w14:textFill>
                  <w14:solidFill>
                    <w14:schemeClr w14:val="tx1"/>
                  </w14:solidFill>
                </w14:textFill>
              </w:rPr>
              <w:t>分</w:t>
            </w:r>
            <w:r>
              <w:rPr>
                <w:rFonts w:ascii="宋体" w:hAnsi="宋体" w:cs="宋体"/>
                <w:color w:val="000000" w:themeColor="text1"/>
                <w:kern w:val="0"/>
                <w:sz w:val="24"/>
                <w:szCs w:val="24"/>
                <w14:textFill>
                  <w14:solidFill>
                    <w14:schemeClr w14:val="tx1"/>
                  </w14:solidFill>
                </w14:textFill>
              </w:rPr>
              <w:t>，以书面形式要求招标采购单位作出书面解释、澄清或者向招标采购单位提出书面质疑；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CellMar>
            <w:top w:w="0" w:type="dxa"/>
            <w:left w:w="5" w:type="dxa"/>
            <w:bottom w:w="0" w:type="dxa"/>
            <w:right w:w="5" w:type="dxa"/>
          </w:tblCellMar>
        </w:tblPrEx>
        <w:trPr>
          <w:trHeight w:val="71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1"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5</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22" w:afterLines="0"/>
              <w:ind w:left="107" w:right="0"/>
              <w:rPr>
                <w:rFonts w:ascii="宋体" w:hAnsi="宋体" w:eastAsia="宋体" w:cs="宋体"/>
                <w:b/>
                <w:color w:val="000000" w:themeColor="text1"/>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投标文件组成：</w:t>
            </w:r>
          </w:p>
          <w:p>
            <w:pPr>
              <w:pStyle w:val="9"/>
              <w:widowControl w:val="0"/>
              <w:bidi w:val="0"/>
              <w:spacing w:line="360" w:lineRule="auto"/>
              <w:ind w:left="0" w:right="0"/>
              <w:rPr>
                <w:rFonts w:ascii="宋体" w:hAnsi="宋体" w:eastAsia="宋体" w:cs="宋体"/>
                <w:color w:val="000000" w:themeColor="text1"/>
                <w:szCs w:val="24"/>
                <w14:textFill>
                  <w14:solidFill>
                    <w14:schemeClr w14:val="tx1"/>
                  </w14:solidFill>
                </w14:textFill>
              </w:rPr>
            </w:pPr>
            <w:r>
              <w:rPr>
                <w:color w:val="000000" w:themeColor="text1"/>
                <w:kern w:val="0"/>
                <w:sz w:val="24"/>
                <w:szCs w:val="24"/>
                <w14:textFill>
                  <w14:solidFill>
                    <w14:schemeClr w14:val="tx1"/>
                  </w14:solidFill>
                </w14:textFill>
              </w:rPr>
              <w:t>开标一览表一份；投标文件（含资信及商务、技术、报价文件）正本一份；副本四份</w:t>
            </w:r>
            <w:r>
              <w:rPr>
                <w:rFonts w:hint="eastAsia"/>
                <w:color w:val="000000" w:themeColor="text1"/>
                <w:kern w:val="0"/>
                <w:sz w:val="24"/>
                <w:szCs w:val="24"/>
                <w:lang w:eastAsia="zh-CN"/>
                <w14:textFill>
                  <w14:solidFill>
                    <w14:schemeClr w14:val="tx1"/>
                  </w14:solidFill>
                </w14:textFill>
              </w:rPr>
              <w:t>；电子版</w:t>
            </w:r>
            <w:r>
              <w:rPr>
                <w:rFonts w:hint="eastAsia" w:hAnsi="宋体" w:cs="宋体"/>
                <w:color w:val="000000" w:themeColor="text1"/>
                <w:sz w:val="24"/>
                <w:szCs w:val="24"/>
                <w:highlight w:val="none"/>
                <w:lang w:val="en-US" w:eastAsia="zh-CN"/>
                <w14:textFill>
                  <w14:solidFill>
                    <w14:schemeClr w14:val="tx1"/>
                  </w14:solidFill>
                </w14:textFill>
              </w:rPr>
              <w:t xml:space="preserve"> u盘</w:t>
            </w:r>
            <w:r>
              <w:rPr>
                <w:rFonts w:hint="eastAsia"/>
                <w:color w:val="000000" w:themeColor="text1"/>
                <w:kern w:val="0"/>
                <w:sz w:val="24"/>
                <w:szCs w:val="24"/>
                <w:lang w:eastAsia="zh-CN"/>
                <w14:textFill>
                  <w14:solidFill>
                    <w14:schemeClr w14:val="tx1"/>
                  </w14:solidFill>
                </w14:textFill>
              </w:rPr>
              <w:t>一份</w:t>
            </w:r>
            <w:r>
              <w:rPr>
                <w:color w:val="000000" w:themeColor="text1"/>
                <w:kern w:val="0"/>
                <w:sz w:val="24"/>
                <w:szCs w:val="24"/>
                <w14:textFill>
                  <w14:solidFill>
                    <w14:schemeClr w14:val="tx1"/>
                  </w14:solidFill>
                </w14:textFill>
              </w:rPr>
              <w:t>。投标文件统一为 A4 纸印刷本，纸质封面。如有大于 A4 图纸，图纸横向按手风琴折叠竖向按顺时针方向折叠，折叠后图标露在右下角。装订为胶装，无线无钉。 ★ 活页装订的投标文件将被拒绝。</w:t>
            </w:r>
            <w:r>
              <w:rPr>
                <w:rFonts w:hint="eastAsia"/>
                <w:b w:val="0"/>
                <w:bCs w:val="0"/>
                <w:color w:val="000000" w:themeColor="text1"/>
                <w:kern w:val="0"/>
                <w:sz w:val="24"/>
                <w:szCs w:val="24"/>
                <w:highlight w:val="none"/>
                <w:lang w:val="en-US" w:eastAsia="zh-CN"/>
                <w14:textFill>
                  <w14:solidFill>
                    <w14:schemeClr w14:val="tx1"/>
                  </w14:solidFill>
                </w14:textFill>
              </w:rPr>
              <w:t xml:space="preserve"> </w:t>
            </w:r>
            <w:r>
              <w:rPr>
                <w:rFonts w:hint="eastAsia"/>
                <w:color w:val="000000" w:themeColor="text1"/>
                <w:kern w:val="0"/>
                <w:sz w:val="24"/>
                <w:szCs w:val="24"/>
                <w:lang w:eastAsia="zh-CN"/>
                <w14:textFill>
                  <w14:solidFill>
                    <w14:schemeClr w14:val="tx1"/>
                  </w14:solidFill>
                </w14:textFill>
              </w:rPr>
              <w:t>电子版</w:t>
            </w:r>
            <w:r>
              <w:rPr>
                <w:rFonts w:hint="eastAsia" w:hAnsi="宋体" w:cs="宋体"/>
                <w:color w:val="000000" w:themeColor="text1"/>
                <w:sz w:val="24"/>
                <w:szCs w:val="24"/>
                <w:highlight w:val="none"/>
                <w:lang w:val="en-US" w:eastAsia="zh-CN"/>
                <w14:textFill>
                  <w14:solidFill>
                    <w14:schemeClr w14:val="tx1"/>
                  </w14:solidFill>
                </w14:textFill>
              </w:rPr>
              <w:t xml:space="preserve"> u盘：所有的投标文件均需拷入未加密 u盘，单独放入一个密封袋中，加贴封条，</w:t>
            </w:r>
            <w:r>
              <w:rPr>
                <w:rFonts w:hint="eastAsia" w:hAnsi="宋体" w:cs="宋体"/>
                <w:color w:val="000000" w:themeColor="text1"/>
                <w:spacing w:val="6"/>
                <w:sz w:val="24"/>
                <w:szCs w:val="24"/>
                <w:highlight w:val="none"/>
                <w:lang w:val="en-US" w:eastAsia="zh-CN"/>
                <w14:textFill>
                  <w14:solidFill>
                    <w14:schemeClr w14:val="tx1"/>
                  </w14:solidFill>
                </w14:textFill>
              </w:rPr>
              <w:t>并在封套封口处加盖</w:t>
            </w:r>
            <w:r>
              <w:rPr>
                <w:rFonts w:hint="eastAsia" w:hAnsi="宋体" w:cs="宋体"/>
                <w:color w:val="000000" w:themeColor="text1"/>
                <w:sz w:val="24"/>
                <w:szCs w:val="24"/>
                <w:highlight w:val="none"/>
                <w:lang w:val="en-US" w:eastAsia="zh-CN"/>
                <w14:textFill>
                  <w14:solidFill>
                    <w14:schemeClr w14:val="tx1"/>
                  </w14:solidFill>
                </w14:textFill>
              </w:rPr>
              <w:t>投标</w:t>
            </w:r>
            <w:r>
              <w:rPr>
                <w:rFonts w:hint="eastAsia" w:hAnsi="宋体" w:cs="宋体"/>
                <w:color w:val="000000" w:themeColor="text1"/>
                <w:spacing w:val="6"/>
                <w:sz w:val="24"/>
                <w:szCs w:val="24"/>
                <w:highlight w:val="none"/>
                <w:lang w:val="en-US" w:eastAsia="zh-CN"/>
                <w14:textFill>
                  <w14:solidFill>
                    <w14:schemeClr w14:val="tx1"/>
                  </w14:solidFill>
                </w14:textFill>
              </w:rPr>
              <w:t>人</w:t>
            </w:r>
            <w:r>
              <w:rPr>
                <w:rFonts w:hint="eastAsia" w:hAnsi="宋体" w:cs="宋体"/>
                <w:color w:val="000000" w:themeColor="text1"/>
                <w:sz w:val="24"/>
                <w:szCs w:val="24"/>
                <w:highlight w:val="none"/>
                <w:lang w:val="en-US" w:eastAsia="zh-CN"/>
                <w14:textFill>
                  <w14:solidFill>
                    <w14:schemeClr w14:val="tx1"/>
                  </w14:solidFill>
                </w14:textFill>
              </w:rPr>
              <w:t>单位章，</w:t>
            </w:r>
            <w:r>
              <w:rPr>
                <w:b w:val="0"/>
                <w:bCs w:val="0"/>
                <w:color w:val="000000" w:themeColor="text1"/>
                <w:kern w:val="0"/>
                <w:sz w:val="24"/>
                <w:szCs w:val="24"/>
                <w:highlight w:val="none"/>
                <w14:textFill>
                  <w14:solidFill>
                    <w14:schemeClr w14:val="tx1"/>
                  </w14:solidFill>
                </w14:textFill>
              </w:rPr>
              <w:t>未按要求提供的招标代理机构有权拒投标文件。</w:t>
            </w:r>
          </w:p>
        </w:tc>
      </w:tr>
      <w:tr>
        <w:tblPrEx>
          <w:tblCellMar>
            <w:top w:w="0" w:type="dxa"/>
            <w:left w:w="5" w:type="dxa"/>
            <w:bottom w:w="0" w:type="dxa"/>
            <w:right w:w="5" w:type="dxa"/>
          </w:tblCellMar>
        </w:tblPrEx>
        <w:trPr>
          <w:trHeight w:val="710"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6</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1"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107" w:right="0"/>
              <w:rPr>
                <w:rFonts w:ascii="宋体" w:hAnsi="宋体" w:eastAsia="宋体" w:cs="宋体"/>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样品递交时间及地点：无</w:t>
            </w:r>
            <w:r>
              <w:rPr>
                <w:rFonts w:ascii="宋体" w:hAnsi="宋体" w:cs="宋体"/>
                <w:color w:val="000000" w:themeColor="text1"/>
                <w:kern w:val="0"/>
                <w:sz w:val="24"/>
                <w:szCs w:val="24"/>
                <w14:textFill>
                  <w14:solidFill>
                    <w14:schemeClr w14:val="tx1"/>
                  </w14:solidFill>
                </w14:textFill>
              </w:rPr>
              <w:t>。</w:t>
            </w:r>
          </w:p>
        </w:tc>
      </w:tr>
      <w:tr>
        <w:trPr>
          <w:trHeight w:val="143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spacing w:beforeLines="65" w:afterLines="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7</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ind w:left="107"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投标截止时间及地点：</w:t>
            </w:r>
          </w:p>
          <w:p>
            <w:pPr>
              <w:pStyle w:val="9"/>
              <w:widowControl w:val="0"/>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投标人应于 </w:t>
            </w:r>
            <w:r>
              <w:rPr>
                <w:b w:val="0"/>
                <w:bCs/>
                <w:color w:val="000000" w:themeColor="text1"/>
                <w:kern w:val="0"/>
                <w:position w:val="0"/>
                <w:sz w:val="24"/>
                <w:vertAlign w:val="baseline"/>
                <w:lang w:val="en-US" w:eastAsia="zh-CN"/>
                <w14:textFill>
                  <w14:solidFill>
                    <w14:schemeClr w14:val="tx1"/>
                  </w14:solidFill>
                </w14:textFill>
              </w:rPr>
              <w:t>2021年</w:t>
            </w:r>
            <w:r>
              <w:rPr>
                <w:rFonts w:hint="eastAsia"/>
                <w:b w:val="0"/>
                <w:bCs/>
                <w:color w:val="000000" w:themeColor="text1"/>
                <w:kern w:val="0"/>
                <w:position w:val="0"/>
                <w:sz w:val="24"/>
                <w:vertAlign w:val="baseline"/>
                <w:lang w:val="en-US" w:eastAsia="zh-CN"/>
                <w14:textFill>
                  <w14:solidFill>
                    <w14:schemeClr w14:val="tx1"/>
                  </w14:solidFill>
                </w14:textFill>
              </w:rPr>
              <w:t>10</w:t>
            </w:r>
            <w:r>
              <w:rPr>
                <w:b w:val="0"/>
                <w:bCs/>
                <w:color w:val="000000" w:themeColor="text1"/>
                <w:kern w:val="0"/>
                <w:position w:val="0"/>
                <w:sz w:val="24"/>
                <w:vertAlign w:val="baseline"/>
                <w:lang w:val="en-US" w:eastAsia="zh-CN"/>
                <w14:textFill>
                  <w14:solidFill>
                    <w14:schemeClr w14:val="tx1"/>
                  </w14:solidFill>
                </w14:textFill>
              </w:rPr>
              <w:t>月</w:t>
            </w:r>
            <w:r>
              <w:rPr>
                <w:rFonts w:hint="eastAsia"/>
                <w:b w:val="0"/>
                <w:bCs/>
                <w:color w:val="000000" w:themeColor="text1"/>
                <w:kern w:val="0"/>
                <w:position w:val="0"/>
                <w:sz w:val="24"/>
                <w:vertAlign w:val="baseline"/>
                <w:lang w:val="en-US" w:eastAsia="zh-CN"/>
                <w14:textFill>
                  <w14:solidFill>
                    <w14:schemeClr w14:val="tx1"/>
                  </w14:solidFill>
                </w14:textFill>
              </w:rPr>
              <w:t>12</w:t>
            </w:r>
            <w:r>
              <w:rPr>
                <w:b w:val="0"/>
                <w:bCs/>
                <w:color w:val="000000" w:themeColor="text1"/>
                <w:kern w:val="0"/>
                <w:position w:val="0"/>
                <w:sz w:val="24"/>
                <w:vertAlign w:val="baseline"/>
                <w:lang w:val="en-US" w:eastAsia="zh-CN"/>
                <w14:textFill>
                  <w14:solidFill>
                    <w14:schemeClr w14:val="tx1"/>
                  </w14:solidFill>
                </w14:textFill>
              </w:rPr>
              <w:t>日</w:t>
            </w:r>
            <w:r>
              <w:rPr>
                <w:rFonts w:hint="eastAsia"/>
                <w:b w:val="0"/>
                <w:bCs/>
                <w:color w:val="000000" w:themeColor="text1"/>
                <w:kern w:val="0"/>
                <w:position w:val="0"/>
                <w:sz w:val="24"/>
                <w:vertAlign w:val="baseline"/>
                <w:lang w:val="en-US" w:eastAsia="zh-CN"/>
                <w14:textFill>
                  <w14:solidFill>
                    <w14:schemeClr w14:val="tx1"/>
                  </w14:solidFill>
                </w14:textFill>
              </w:rPr>
              <w:t>9时00分</w:t>
            </w:r>
            <w:r>
              <w:rPr>
                <w:rFonts w:ascii="宋体" w:hAnsi="宋体" w:cs="宋体"/>
                <w:color w:val="000000" w:themeColor="text1"/>
                <w:kern w:val="0"/>
                <w:sz w:val="24"/>
                <w:szCs w:val="24"/>
                <w14:textFill>
                  <w14:solidFill>
                    <w14:schemeClr w14:val="tx1"/>
                  </w14:solidFill>
                </w14:textFill>
              </w:rPr>
              <w:t>前将投标文件密封送交到河池市公共资源交易中心（河池市金城江区城东新区肯旺桥西侧北面市工人文化宫办公大楼五楼）开标厅，逾期送达或未密封将予以拒收（或作无效投标文件处理）</w:t>
            </w:r>
            <w:r>
              <w:rPr>
                <w:rFonts w:ascii="宋体" w:hAnsi="宋体" w:cs="宋体"/>
                <w:color w:val="000000" w:themeColor="text1"/>
                <w:spacing w:val="-12"/>
                <w:kern w:val="0"/>
                <w:sz w:val="24"/>
                <w:szCs w:val="24"/>
                <w14:textFill>
                  <w14:solidFill>
                    <w14:schemeClr w14:val="tx1"/>
                  </w14:solidFill>
                </w14:textFill>
              </w:rPr>
              <w:t>。</w:t>
            </w:r>
          </w:p>
        </w:tc>
      </w:tr>
      <w:tr>
        <w:tblPrEx>
          <w:tblCellMar>
            <w:top w:w="0" w:type="dxa"/>
            <w:left w:w="5" w:type="dxa"/>
            <w:bottom w:w="0" w:type="dxa"/>
            <w:right w:w="5" w:type="dxa"/>
          </w:tblCellMar>
        </w:tblPrEx>
        <w:trPr>
          <w:trHeight w:val="39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spacing w:beforeLines="56" w:afterLines="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8</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ind w:left="107"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开标时间及地点：</w:t>
            </w:r>
          </w:p>
          <w:p>
            <w:pPr>
              <w:pStyle w:val="25"/>
              <w:widowControl w:val="0"/>
              <w:tabs>
                <w:tab w:val="left" w:pos="2425"/>
                <w:tab w:val="left" w:pos="2953"/>
              </w:tabs>
              <w:spacing w:line="360" w:lineRule="auto"/>
              <w:ind w:left="107" w:right="-15"/>
              <w:rPr>
                <w:rFonts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本次招标将于</w:t>
            </w:r>
            <w:r>
              <w:rPr>
                <w:b w:val="0"/>
                <w:bCs/>
                <w:color w:val="000000" w:themeColor="text1"/>
                <w:kern w:val="0"/>
                <w:position w:val="0"/>
                <w:sz w:val="24"/>
                <w:vertAlign w:val="baseline"/>
                <w:lang w:val="en-US" w:eastAsia="zh-CN"/>
                <w14:textFill>
                  <w14:solidFill>
                    <w14:schemeClr w14:val="tx1"/>
                  </w14:solidFill>
                </w14:textFill>
              </w:rPr>
              <w:t>2021年</w:t>
            </w:r>
            <w:r>
              <w:rPr>
                <w:rFonts w:hint="eastAsia"/>
                <w:b w:val="0"/>
                <w:bCs/>
                <w:color w:val="000000" w:themeColor="text1"/>
                <w:kern w:val="0"/>
                <w:position w:val="0"/>
                <w:sz w:val="24"/>
                <w:vertAlign w:val="baseline"/>
                <w:lang w:val="en-US" w:eastAsia="zh-CN"/>
                <w14:textFill>
                  <w14:solidFill>
                    <w14:schemeClr w14:val="tx1"/>
                  </w14:solidFill>
                </w14:textFill>
              </w:rPr>
              <w:t>10</w:t>
            </w:r>
            <w:r>
              <w:rPr>
                <w:b w:val="0"/>
                <w:bCs/>
                <w:color w:val="000000" w:themeColor="text1"/>
                <w:kern w:val="0"/>
                <w:position w:val="0"/>
                <w:sz w:val="24"/>
                <w:vertAlign w:val="baseline"/>
                <w:lang w:val="en-US" w:eastAsia="zh-CN"/>
                <w14:textFill>
                  <w14:solidFill>
                    <w14:schemeClr w14:val="tx1"/>
                  </w14:solidFill>
                </w14:textFill>
              </w:rPr>
              <w:t>月</w:t>
            </w:r>
            <w:r>
              <w:rPr>
                <w:rFonts w:hint="eastAsia"/>
                <w:b w:val="0"/>
                <w:bCs/>
                <w:color w:val="000000" w:themeColor="text1"/>
                <w:kern w:val="0"/>
                <w:position w:val="0"/>
                <w:sz w:val="24"/>
                <w:vertAlign w:val="baseline"/>
                <w:lang w:val="en-US" w:eastAsia="zh-CN"/>
                <w14:textFill>
                  <w14:solidFill>
                    <w14:schemeClr w14:val="tx1"/>
                  </w14:solidFill>
                </w14:textFill>
              </w:rPr>
              <w:t>12</w:t>
            </w:r>
            <w:r>
              <w:rPr>
                <w:b w:val="0"/>
                <w:bCs/>
                <w:color w:val="000000" w:themeColor="text1"/>
                <w:kern w:val="0"/>
                <w:position w:val="0"/>
                <w:sz w:val="24"/>
                <w:vertAlign w:val="baseline"/>
                <w:lang w:val="en-US" w:eastAsia="zh-CN"/>
                <w14:textFill>
                  <w14:solidFill>
                    <w14:schemeClr w14:val="tx1"/>
                  </w14:solidFill>
                </w14:textFill>
              </w:rPr>
              <w:t>日</w:t>
            </w:r>
            <w:r>
              <w:rPr>
                <w:rFonts w:hint="eastAsia"/>
                <w:b w:val="0"/>
                <w:bCs/>
                <w:color w:val="000000" w:themeColor="text1"/>
                <w:kern w:val="0"/>
                <w:position w:val="0"/>
                <w:sz w:val="24"/>
                <w:vertAlign w:val="baseline"/>
                <w:lang w:val="en-US" w:eastAsia="zh-CN"/>
                <w14:textFill>
                  <w14:solidFill>
                    <w14:schemeClr w14:val="tx1"/>
                  </w14:solidFill>
                </w14:textFill>
              </w:rPr>
              <w:t>9时00分</w:t>
            </w:r>
            <w:r>
              <w:rPr>
                <w:rFonts w:eastAsia="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分整在河池市公共资源交易中心（河池市金城江区城东新区肯旺桥西侧北面市工人文化宫办公大楼五楼）开标厅开标</w:t>
            </w:r>
            <w:r>
              <w:rPr>
                <w:rFonts w:ascii="宋体" w:hAnsi="宋体" w:cs="宋体"/>
                <w:color w:val="000000" w:themeColor="text1"/>
                <w:kern w:val="0"/>
                <w:sz w:val="24"/>
                <w:szCs w:val="24"/>
                <w:lang w:eastAsia="zh-CN"/>
                <w14:textFill>
                  <w14:solidFill>
                    <w14:schemeClr w14:val="tx1"/>
                  </w14:solidFill>
                </w14:textFill>
              </w:rPr>
              <w:t>。</w:t>
            </w:r>
          </w:p>
          <w:p>
            <w:pPr>
              <w:pStyle w:val="25"/>
              <w:widowControl w:val="0"/>
              <w:tabs>
                <w:tab w:val="left" w:pos="2425"/>
                <w:tab w:val="left" w:pos="2953"/>
              </w:tabs>
              <w:spacing w:line="360" w:lineRule="auto"/>
              <w:ind w:left="107" w:right="-15"/>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投标人可以派授权代表出席开标会议，参加开标会的法定代表人或委托代理人必须持以下证件：①法定代表人身份证</w:t>
            </w:r>
            <w:r>
              <w:rPr>
                <w:rFonts w:ascii="宋体" w:hAnsi="宋体" w:cs="宋体"/>
                <w:color w:val="000000" w:themeColor="text1"/>
                <w:kern w:val="0"/>
                <w:sz w:val="24"/>
                <w:szCs w:val="24"/>
                <w:lang w:eastAsia="zh-CN"/>
                <w14:textFill>
                  <w14:solidFill>
                    <w14:schemeClr w14:val="tx1"/>
                  </w14:solidFill>
                </w14:textFill>
              </w:rPr>
              <w:t>原件</w:t>
            </w:r>
            <w:r>
              <w:rPr>
                <w:rFonts w:ascii="宋体" w:hAnsi="宋体" w:cs="宋体"/>
                <w:color w:val="000000" w:themeColor="text1"/>
                <w:kern w:val="0"/>
                <w:sz w:val="24"/>
                <w:szCs w:val="24"/>
                <w14:textFill>
                  <w14:solidFill>
                    <w14:schemeClr w14:val="tx1"/>
                  </w14:solidFill>
                </w14:textFill>
              </w:rPr>
              <w:t>（如法人前来</w:t>
            </w:r>
            <w:r>
              <w:rPr>
                <w:rFonts w:ascii="宋体" w:hAnsi="宋体" w:cs="宋体"/>
                <w:color w:val="000000" w:themeColor="text1"/>
                <w:kern w:val="0"/>
                <w:sz w:val="24"/>
                <w:szCs w:val="24"/>
                <w:lang w:val="en-US" w:eastAsia="zh-CN"/>
                <w14:textFill>
                  <w14:solidFill>
                    <w14:schemeClr w14:val="tx1"/>
                  </w14:solidFill>
                </w14:textFill>
              </w:rPr>
              <w:t>投</w:t>
            </w:r>
            <w:r>
              <w:rPr>
                <w:rFonts w:ascii="宋体" w:hAnsi="宋体" w:cs="宋体"/>
                <w:color w:val="000000" w:themeColor="text1"/>
                <w:kern w:val="0"/>
                <w:sz w:val="24"/>
                <w:szCs w:val="24"/>
                <w14:textFill>
                  <w14:solidFill>
                    <w14:schemeClr w14:val="tx1"/>
                  </w14:solidFill>
                </w14:textFill>
              </w:rPr>
              <w:t>标的须提供）</w:t>
            </w:r>
            <w:r>
              <w:rPr>
                <w:rFonts w:ascii="宋体" w:hAnsi="宋体" w:cs="宋体"/>
                <w:color w:val="000000" w:themeColor="text1"/>
                <w:kern w:val="0"/>
                <w:sz w:val="24"/>
                <w:szCs w:val="24"/>
                <w:lang w:eastAsia="zh-CN"/>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②委托代理人参加开标会的</w:t>
            </w:r>
            <w:r>
              <w:rPr>
                <w:rFonts w:ascii="宋体" w:hAnsi="宋体" w:cs="宋体"/>
                <w:color w:val="000000" w:themeColor="text1"/>
                <w:spacing w:val="-40"/>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凭法人授权委托书原件和其本人身份证原件</w:t>
            </w:r>
            <w:r>
              <w:rPr>
                <w:rFonts w:hint="eastAsia" w:cs="宋体"/>
                <w:color w:val="000000" w:themeColor="text1"/>
                <w:kern w:val="0"/>
                <w:sz w:val="24"/>
                <w:szCs w:val="24"/>
                <w:lang w:eastAsia="zh-CN"/>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复印件</w:t>
            </w:r>
            <w:r>
              <w:rPr>
                <w:rFonts w:hint="eastAsia" w:cs="宋体"/>
                <w:color w:val="000000" w:themeColor="text1"/>
                <w:kern w:val="0"/>
                <w:sz w:val="24"/>
                <w:szCs w:val="24"/>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及法定代表人身份证复印件</w:t>
            </w:r>
            <w:r>
              <w:rPr>
                <w:rFonts w:ascii="宋体" w:hAnsi="宋体" w:cs="宋体"/>
                <w:color w:val="000000" w:themeColor="text1"/>
                <w:kern w:val="0"/>
                <w:sz w:val="24"/>
                <w:szCs w:val="24"/>
                <w:highlight w:val="none"/>
                <w:lang w:eastAsia="zh-CN"/>
                <w14:textFill>
                  <w14:solidFill>
                    <w14:schemeClr w14:val="tx1"/>
                  </w14:solidFill>
                </w14:textFill>
              </w:rPr>
              <w:t>。</w:t>
            </w:r>
            <w:r>
              <w:rPr>
                <w:rFonts w:ascii="宋体" w:hAnsi="宋体" w:cs="宋体"/>
                <w:b/>
                <w:bCs/>
                <w:color w:val="000000" w:themeColor="text1"/>
                <w:spacing w:val="-11"/>
                <w:kern w:val="0"/>
                <w:sz w:val="24"/>
                <w:szCs w:val="24"/>
                <w:highlight w:val="none"/>
                <w14:textFill>
                  <w14:solidFill>
                    <w14:schemeClr w14:val="tx1"/>
                  </w14:solidFill>
                </w14:textFill>
              </w:rPr>
              <w:t xml:space="preserve"> </w:t>
            </w:r>
            <w:r>
              <w:rPr>
                <w:rFonts w:ascii="宋体" w:hAnsi="宋体" w:cs="宋体"/>
                <w:b/>
                <w:bCs/>
                <w:color w:val="000000" w:themeColor="text1"/>
                <w:spacing w:val="-11"/>
                <w:kern w:val="0"/>
                <w:sz w:val="24"/>
                <w:szCs w:val="24"/>
                <w:highlight w:val="none"/>
                <w:lang w:val="en-US" w:eastAsia="zh-CN"/>
                <w14:textFill>
                  <w14:solidFill>
                    <w14:schemeClr w14:val="tx1"/>
                  </w14:solidFill>
                </w14:textFill>
              </w:rPr>
              <w:t>注：</w:t>
            </w:r>
            <w:r>
              <w:rPr>
                <w:rFonts w:ascii="宋体" w:hAnsi="宋体" w:cs="宋体"/>
                <w:b/>
                <w:bCs/>
                <w:color w:val="000000" w:themeColor="text1"/>
                <w:kern w:val="0"/>
                <w:sz w:val="24"/>
                <w:szCs w:val="24"/>
                <w:highlight w:val="none"/>
                <w14:textFill>
                  <w14:solidFill>
                    <w14:schemeClr w14:val="tx1"/>
                  </w14:solidFill>
                </w14:textFill>
              </w:rPr>
              <w:t>属复印件的均须加盖投标人单位公章依时到达参加</w:t>
            </w:r>
            <w:r>
              <w:rPr>
                <w:rFonts w:ascii="宋体" w:hAnsi="宋体" w:cs="宋体"/>
                <w:b/>
                <w:bCs/>
                <w:color w:val="000000" w:themeColor="text1"/>
                <w:kern w:val="0"/>
                <w:sz w:val="24"/>
                <w:szCs w:val="24"/>
                <w14:textFill>
                  <w14:solidFill>
                    <w14:schemeClr w14:val="tx1"/>
                  </w14:solidFill>
                </w14:textFill>
              </w:rPr>
              <w:t>开标</w:t>
            </w:r>
            <w:r>
              <w:rPr>
                <w:rFonts w:eastAsia="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以上材料均加盖单位公章</w:t>
            </w:r>
            <w:r>
              <w:rPr>
                <w:rFonts w:ascii="宋体" w:hAnsi="宋体" w:cs="宋体"/>
                <w:b/>
                <w:bCs/>
                <w:color w:val="000000" w:themeColor="text1"/>
                <w:spacing w:val="-78"/>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材料不齐全或无效的作无效投标处理</w:t>
            </w:r>
            <w:r>
              <w:rPr>
                <w:rFonts w:eastAsia="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，签到参加开标会并接受验证，唱标结束后必须在唱标记录上签字。投标人的法定代表人或其授权代理人未按时签字的，视同放弃开标监督权利、认可开标结果。</w:t>
            </w:r>
          </w:p>
        </w:tc>
      </w:tr>
      <w:tr>
        <w:tblPrEx>
          <w:tblCellMar>
            <w:top w:w="0" w:type="dxa"/>
            <w:left w:w="5" w:type="dxa"/>
            <w:bottom w:w="0" w:type="dxa"/>
            <w:right w:w="5" w:type="dxa"/>
          </w:tblCellMar>
        </w:tblPrEx>
        <w:trPr>
          <w:trHeight w:val="720"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1"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6" w:right="0"/>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9</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22" w:afterLines="0"/>
              <w:ind w:left="107"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评标办法：</w:t>
            </w:r>
          </w:p>
          <w:p>
            <w:pPr>
              <w:pStyle w:val="25"/>
              <w:widowControl w:val="0"/>
              <w:spacing w:beforeLines="37" w:afterLines="0"/>
              <w:ind w:left="107" w:right="0"/>
              <w:rPr>
                <w:rFonts w:ascii="宋体" w:hAnsi="宋体" w:eastAsia="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本项目评标办法为综合评分法，具体评标内容及评分标准等详见《第四章：评标办法》。</w:t>
            </w:r>
          </w:p>
        </w:tc>
      </w:tr>
      <w:tr>
        <w:tblPrEx>
          <w:tblCellMar>
            <w:top w:w="0" w:type="dxa"/>
            <w:left w:w="5" w:type="dxa"/>
            <w:bottom w:w="0" w:type="dxa"/>
            <w:right w:w="5" w:type="dxa"/>
          </w:tblCellMar>
        </w:tblPrEx>
        <w:trPr>
          <w:trHeight w:val="251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0" w:right="0"/>
              <w:rPr>
                <w:rFonts w:ascii="宋体" w:hAnsi="宋体" w:eastAsia="宋体" w:cs="宋体"/>
                <w:color w:val="000000" w:themeColor="text1"/>
                <w:sz w:val="24"/>
                <w:szCs w:val="24"/>
                <w14:textFill>
                  <w14:solidFill>
                    <w14:schemeClr w14:val="tx1"/>
                  </w14:solidFill>
                </w14:textFill>
              </w:rPr>
            </w:pPr>
          </w:p>
          <w:p>
            <w:pPr>
              <w:pStyle w:val="25"/>
              <w:widowControl w:val="0"/>
              <w:spacing w:beforeLines="2"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156" w:right="144"/>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10</w:t>
            </w:r>
          </w:p>
        </w:tc>
        <w:tc>
          <w:tcPr>
            <w:tcW w:w="8852" w:type="dxa"/>
            <w:tcBorders>
              <w:top w:val="single" w:color="000000" w:sz="4" w:space="0"/>
              <w:left w:val="single" w:color="000000" w:sz="4" w:space="0"/>
              <w:bottom w:val="single" w:color="000000" w:sz="4" w:space="0"/>
              <w:right w:val="single" w:color="000000" w:sz="4" w:space="0"/>
            </w:tcBorders>
          </w:tcPr>
          <w:p>
            <w:pPr>
              <w:pStyle w:val="9"/>
              <w:widowControl w:val="0"/>
              <w:bidi w:val="0"/>
              <w:spacing w:line="360" w:lineRule="auto"/>
              <w:ind w:left="0" w:right="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中标公告及中标通知书：</w:t>
            </w:r>
          </w:p>
          <w:p>
            <w:pPr>
              <w:pStyle w:val="9"/>
              <w:widowControl w:val="0"/>
              <w:bidi w:val="0"/>
              <w:spacing w:line="360" w:lineRule="auto"/>
              <w:ind w:left="0" w:right="0"/>
              <w:rPr>
                <w:rFonts w:eastAsia="宋体"/>
                <w:color w:val="000000" w:themeColor="text1"/>
                <w:sz w:val="24"/>
                <w:szCs w:val="24"/>
                <w:lang w:eastAsia="zh-CN"/>
                <w14:textFill>
                  <w14:solidFill>
                    <w14:schemeClr w14:val="tx1"/>
                  </w14:solidFill>
                </w14:textFill>
              </w:rPr>
            </w:pPr>
            <w:r>
              <w:rPr>
                <w:color w:val="000000" w:themeColor="text1"/>
                <w:kern w:val="0"/>
                <w:sz w:val="24"/>
                <w:szCs w:val="24"/>
                <w14:textFill>
                  <w14:solidFill>
                    <w14:schemeClr w14:val="tx1"/>
                  </w14:solidFill>
                </w14:textFill>
              </w:rPr>
              <w:t>采购代理机构将在评标结束</w:t>
            </w:r>
            <w:r>
              <w:rPr>
                <w:color w:val="000000" w:themeColor="text1"/>
                <w:kern w:val="0"/>
                <w:sz w:val="24"/>
                <w:szCs w:val="24"/>
                <w:lang w:val="en-US" w:eastAsia="zh-CN"/>
                <w14:textFill>
                  <w14:solidFill>
                    <w14:schemeClr w14:val="tx1"/>
                  </w14:solidFill>
                </w14:textFill>
              </w:rPr>
              <w:t>2</w:t>
            </w:r>
            <w:r>
              <w:rPr>
                <w:color w:val="000000" w:themeColor="text1"/>
                <w:kern w:val="0"/>
                <w:sz w:val="24"/>
                <w:szCs w:val="24"/>
                <w14:textFill>
                  <w14:solidFill>
                    <w14:schemeClr w14:val="tx1"/>
                  </w14:solidFill>
                </w14:textFill>
              </w:rPr>
              <w:t>个工作日内将采购结果报告送达采购人，采购代理机构在采购人依法确认中标人后 5 个工作日内发布中标公告和中标通知书，</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color w:val="000000" w:themeColor="text1"/>
                <w:kern w:val="0"/>
                <w:sz w:val="24"/>
                <w:szCs w:val="24"/>
                <w14:textFill>
                  <w14:solidFill>
                    <w14:schemeClr w14:val="tx1"/>
                  </w14:solidFill>
                </w14:textFill>
              </w:rPr>
              <w:t>中标公告发布于</w:t>
            </w:r>
            <w:r>
              <w:rPr>
                <w:color w:val="000000" w:themeColor="text1"/>
                <w:kern w:val="0"/>
                <w:sz w:val="24"/>
                <w:szCs w:val="24"/>
                <w14:textFill>
                  <w14:solidFill>
                    <w14:schemeClr w14:val="tx1"/>
                  </w14:solidFill>
                </w14:textFill>
              </w:rPr>
              <w:fldChar w:fldCharType="end"/>
            </w:r>
            <w:r>
              <w:rPr>
                <w:color w:val="000000" w:themeColor="text1"/>
                <w:kern w:val="0"/>
                <w:sz w:val="24"/>
                <w:szCs w:val="24"/>
                <w:lang w:eastAsia="zh-CN"/>
                <w14:textFill>
                  <w14:solidFill>
                    <w14:schemeClr w14:val="tx1"/>
                  </w14:solidFill>
                </w14:textFill>
              </w:rPr>
              <w:t>：</w:t>
            </w:r>
          </w:p>
          <w:p>
            <w:pPr>
              <w:pStyle w:val="9"/>
              <w:widowControl w:val="0"/>
              <w:bidi w:val="0"/>
              <w:spacing w:line="360" w:lineRule="auto"/>
              <w:ind w:left="0" w:right="0"/>
              <w:rPr>
                <w:rFonts w:ascii="宋体" w:hAnsi="宋体" w:eastAsia="宋体" w:cs="宋体"/>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中国政府采购网（http://www.ccgp.gov.cn）、广西壮族自治区政府采购网 (http://zfcg.gxzf.gov.cn/)、全国公共资源交易平台（广西·河池）（http://ggzy.jgswj.gxzf.gov.cn/hcggzy/）</w:t>
            </w:r>
          </w:p>
        </w:tc>
      </w:tr>
      <w:tr>
        <w:tblPrEx>
          <w:tblCellMar>
            <w:top w:w="0" w:type="dxa"/>
            <w:left w:w="5" w:type="dxa"/>
            <w:bottom w:w="0" w:type="dxa"/>
            <w:right w:w="5" w:type="dxa"/>
          </w:tblCellMar>
        </w:tblPrEx>
        <w:trPr>
          <w:trHeight w:val="48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pStyle w:val="9"/>
              <w:widowControl w:val="0"/>
              <w:bidi w:val="0"/>
              <w:ind w:left="0" w:right="0" w:firstLineChars="1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11</w:t>
            </w:r>
          </w:p>
        </w:tc>
        <w:tc>
          <w:tcPr>
            <w:tcW w:w="8852" w:type="dxa"/>
            <w:tcBorders>
              <w:top w:val="single" w:color="000000" w:sz="4" w:space="0"/>
              <w:left w:val="single" w:color="000000" w:sz="4" w:space="0"/>
              <w:bottom w:val="single" w:color="000000" w:sz="4" w:space="0"/>
              <w:right w:val="single" w:color="000000" w:sz="4" w:space="0"/>
            </w:tcBorders>
            <w:vAlign w:val="center"/>
          </w:tcPr>
          <w:p>
            <w:pPr>
              <w:pStyle w:val="9"/>
              <w:widowControl w:val="0"/>
              <w:bidi w:val="0"/>
              <w:ind w:left="0" w:right="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履约保证金：按合同约定。</w:t>
            </w:r>
          </w:p>
        </w:tc>
      </w:tr>
      <w:tr>
        <w:trPr>
          <w:trHeight w:val="405"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40" w:afterLines="0"/>
              <w:ind w:left="156" w:right="144"/>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12</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ind w:left="107" w:right="0"/>
              <w:rPr>
                <w:rFonts w:ascii="宋体" w:hAnsi="宋体" w:eastAsia="宋体" w:cs="宋体"/>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签订合同时间：</w:t>
            </w:r>
            <w:r>
              <w:rPr>
                <w:rFonts w:ascii="宋体" w:hAnsi="宋体" w:cs="宋体"/>
                <w:color w:val="000000" w:themeColor="text1"/>
                <w:kern w:val="0"/>
                <w:sz w:val="24"/>
                <w:szCs w:val="24"/>
                <w14:textFill>
                  <w14:solidFill>
                    <w14:schemeClr w14:val="tx1"/>
                  </w14:solidFill>
                </w14:textFill>
              </w:rPr>
              <w:t>中标通知书发出后</w:t>
            </w:r>
            <w:r>
              <w:rPr>
                <w:rFonts w:eastAsia="宋体" w:cs="宋体"/>
                <w:color w:val="000000" w:themeColor="text1"/>
                <w:kern w:val="0"/>
                <w:sz w:val="24"/>
                <w:szCs w:val="24"/>
                <w:lang w:val="en-US" w:eastAsia="zh-CN"/>
                <w14:textFill>
                  <w14:solidFill>
                    <w14:schemeClr w14:val="tx1"/>
                  </w14:solidFill>
                </w14:textFill>
              </w:rPr>
              <w:t>15</w:t>
            </w:r>
            <w:r>
              <w:rPr>
                <w:rFonts w:ascii="宋体" w:hAnsi="宋体" w:cs="宋体"/>
                <w:color w:val="000000" w:themeColor="text1"/>
                <w:kern w:val="0"/>
                <w:sz w:val="24"/>
                <w:szCs w:val="24"/>
                <w14:textFill>
                  <w14:solidFill>
                    <w14:schemeClr w14:val="tx1"/>
                  </w14:solidFill>
                </w14:textFill>
              </w:rPr>
              <w:t>日内。</w:t>
            </w:r>
          </w:p>
        </w:tc>
      </w:tr>
      <w:tr>
        <w:tblPrEx>
          <w:tblCellMar>
            <w:top w:w="0" w:type="dxa"/>
            <w:left w:w="5" w:type="dxa"/>
            <w:bottom w:w="0" w:type="dxa"/>
            <w:right w:w="5" w:type="dxa"/>
          </w:tblCellMar>
        </w:tblPrEx>
        <w:trPr>
          <w:trHeight w:val="465"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53" w:afterLines="0"/>
              <w:ind w:left="156" w:right="144"/>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13</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44" w:afterLines="0"/>
              <w:ind w:left="108" w:right="0"/>
              <w:rPr>
                <w:rFonts w:ascii="宋体" w:hAnsi="宋体" w:eastAsia="宋体" w:cs="宋体"/>
                <w:b/>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采购资金来源：财政资金。</w:t>
            </w:r>
          </w:p>
        </w:tc>
      </w:tr>
      <w:tr>
        <w:tblPrEx>
          <w:tblCellMar>
            <w:top w:w="0" w:type="dxa"/>
            <w:left w:w="5" w:type="dxa"/>
            <w:bottom w:w="0" w:type="dxa"/>
            <w:right w:w="5" w:type="dxa"/>
          </w:tblCellMar>
        </w:tblPrEx>
        <w:trPr>
          <w:trHeight w:val="87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0" w:afterLines="0"/>
              <w:ind w:left="0" w:right="0"/>
              <w:rPr>
                <w:rFonts w:ascii="宋体" w:hAnsi="宋体" w:eastAsia="宋体" w:cs="宋体"/>
                <w:color w:val="000000" w:themeColor="text1"/>
                <w:sz w:val="24"/>
                <w:szCs w:val="24"/>
                <w14:textFill>
                  <w14:solidFill>
                    <w14:schemeClr w14:val="tx1"/>
                  </w14:solidFill>
                </w14:textFill>
              </w:rPr>
            </w:pPr>
          </w:p>
          <w:p>
            <w:pPr>
              <w:pStyle w:val="25"/>
              <w:widowControl w:val="0"/>
              <w:ind w:left="156" w:right="144"/>
              <w:jc w:val="center"/>
              <w:rPr>
                <w:rFonts w:ascii="宋体" w:hAnsi="宋体" w:eastAsia="宋体" w:cs="宋体"/>
                <w:color w:val="000000" w:themeColor="text1"/>
                <w:sz w:val="24"/>
                <w:szCs w:val="24"/>
                <w14:textFill>
                  <w14:solidFill>
                    <w14:schemeClr w14:val="tx1"/>
                  </w14:solidFill>
                </w14:textFill>
              </w:rPr>
            </w:pPr>
            <w:r>
              <w:rPr>
                <w:rFonts w:eastAsia="宋体" w:cs="宋体"/>
                <w:color w:val="000000" w:themeColor="text1"/>
                <w:kern w:val="0"/>
                <w:sz w:val="24"/>
                <w:szCs w:val="24"/>
                <w14:textFill>
                  <w14:solidFill>
                    <w14:schemeClr w14:val="tx1"/>
                  </w14:solidFill>
                </w14:textFill>
              </w:rPr>
              <w:t>15</w:t>
            </w:r>
          </w:p>
        </w:tc>
        <w:tc>
          <w:tcPr>
            <w:tcW w:w="8852" w:type="dxa"/>
            <w:tcBorders>
              <w:top w:val="single" w:color="000000" w:sz="4" w:space="0"/>
              <w:left w:val="single" w:color="000000" w:sz="4" w:space="0"/>
              <w:bottom w:val="single" w:color="000000" w:sz="4" w:space="0"/>
              <w:right w:val="single" w:color="000000" w:sz="4" w:space="0"/>
            </w:tcBorders>
          </w:tcPr>
          <w:p>
            <w:pPr>
              <w:snapToGrid w:val="0"/>
              <w:spacing w:line="420" w:lineRule="exact"/>
              <w:rPr>
                <w:rFonts w:ascii="宋体" w:hAnsi="宋体" w:eastAsia="宋体" w:cs="宋体"/>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付款方式：</w:t>
            </w:r>
            <w:r>
              <w:rPr>
                <w:rFonts w:hint="eastAsia" w:ascii="宋体" w:hAnsi="宋体" w:eastAsia="宋体" w:cs="宋体"/>
                <w:bCs/>
                <w:color w:val="000000" w:themeColor="text1"/>
                <w:kern w:val="0"/>
                <w:sz w:val="24"/>
                <w:szCs w:val="24"/>
                <w:highlight w:val="none"/>
                <w:lang w:val="zh-CN" w:eastAsia="zh-CN" w:bidi="zh-CN"/>
                <w14:textFill>
                  <w14:solidFill>
                    <w14:schemeClr w14:val="tx1"/>
                  </w14:solidFill>
                </w14:textFill>
              </w:rPr>
              <w:t>合同签订后 7 个工作日内，甲方向乙方预付合同总金额的 30%作为预付款。货物验收合格正常使用后 7 个工作日支付合同总金额的 70%。</w:t>
            </w:r>
          </w:p>
        </w:tc>
      </w:tr>
      <w:tr>
        <w:tblPrEx>
          <w:tblCellMar>
            <w:top w:w="0" w:type="dxa"/>
            <w:left w:w="5" w:type="dxa"/>
            <w:bottom w:w="0" w:type="dxa"/>
            <w:right w:w="5" w:type="dxa"/>
          </w:tblCellMar>
        </w:tblPrEx>
        <w:trPr>
          <w:trHeight w:val="359"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line="263" w:lineRule="exact"/>
              <w:ind w:left="156" w:right="144"/>
              <w:jc w:val="center"/>
              <w:rPr>
                <w:rFonts w:ascii="宋体" w:hAnsi="宋体" w:eastAsia="宋体" w:cs="宋体"/>
                <w:color w:val="000000" w:themeColor="text1"/>
                <w:sz w:val="24"/>
                <w:szCs w:val="24"/>
                <w14:textFill>
                  <w14:solidFill>
                    <w14:schemeClr w14:val="tx1"/>
                  </w14:solidFill>
                </w14:textFill>
              </w:rPr>
            </w:pPr>
            <w:bookmarkStart w:id="27" w:name="_GoBack"/>
            <w:r>
              <w:rPr>
                <w:rFonts w:eastAsia="宋体" w:cs="宋体"/>
                <w:color w:val="000000" w:themeColor="text1"/>
                <w:kern w:val="0"/>
                <w:sz w:val="24"/>
                <w:szCs w:val="24"/>
                <w14:textFill>
                  <w14:solidFill>
                    <w14:schemeClr w14:val="tx1"/>
                  </w14:solidFill>
                </w14:textFill>
              </w:rPr>
              <w:t>16</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line="263" w:lineRule="exact"/>
              <w:ind w:left="107" w:right="0"/>
              <w:rPr>
                <w:rFonts w:ascii="宋体" w:hAnsi="宋体" w:eastAsia="宋体" w:cs="宋体"/>
                <w:color w:val="000000" w:themeColor="text1"/>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投标文件有效期：</w:t>
            </w:r>
            <w:r>
              <w:rPr>
                <w:rFonts w:eastAsia="宋体" w:cs="宋体"/>
                <w:color w:val="000000" w:themeColor="text1"/>
                <w:kern w:val="0"/>
                <w:sz w:val="24"/>
                <w:szCs w:val="24"/>
                <w14:textFill>
                  <w14:solidFill>
                    <w14:schemeClr w14:val="tx1"/>
                  </w14:solidFill>
                </w14:textFill>
              </w:rPr>
              <w:t xml:space="preserve">60 </w:t>
            </w:r>
            <w:r>
              <w:rPr>
                <w:rFonts w:ascii="宋体" w:hAnsi="宋体" w:cs="宋体"/>
                <w:color w:val="000000" w:themeColor="text1"/>
                <w:kern w:val="0"/>
                <w:sz w:val="24"/>
                <w:szCs w:val="24"/>
                <w14:textFill>
                  <w14:solidFill>
                    <w14:schemeClr w14:val="tx1"/>
                  </w14:solidFill>
                </w14:textFill>
              </w:rPr>
              <w:t>天。</w:t>
            </w:r>
          </w:p>
        </w:tc>
      </w:tr>
      <w:bookmarkEnd w:id="27"/>
      <w:tr>
        <w:tblPrEx>
          <w:tblCellMar>
            <w:top w:w="0" w:type="dxa"/>
            <w:left w:w="5" w:type="dxa"/>
            <w:bottom w:w="0" w:type="dxa"/>
            <w:right w:w="5" w:type="dxa"/>
          </w:tblCellMar>
        </w:tblPrEx>
        <w:trPr>
          <w:trHeight w:val="645"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rFonts w:ascii="Times New Roman" w:hAnsi="Times New Roman"/>
                <w:color w:val="000000" w:themeColor="text1"/>
                <w:sz w:val="24"/>
                <w:szCs w:val="24"/>
                <w14:textFill>
                  <w14:solidFill>
                    <w14:schemeClr w14:val="tx1"/>
                  </w14:solidFill>
                </w14:textFill>
              </w:rPr>
            </w:pPr>
          </w:p>
          <w:p>
            <w:pPr>
              <w:pStyle w:val="25"/>
              <w:widowControl w:val="0"/>
              <w:ind w:left="156" w:right="146"/>
              <w:jc w:val="center"/>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17</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rFonts w:ascii="Times New Roman" w:hAnsi="Times New Roman"/>
                <w:color w:val="000000" w:themeColor="text1"/>
                <w:sz w:val="24"/>
                <w:szCs w:val="24"/>
                <w14:textFill>
                  <w14:solidFill>
                    <w14:schemeClr w14:val="tx1"/>
                  </w14:solidFill>
                </w14:textFill>
              </w:rPr>
            </w:pPr>
          </w:p>
          <w:p>
            <w:pPr>
              <w:pStyle w:val="25"/>
              <w:widowControl w:val="0"/>
              <w:ind w:left="108" w:right="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解释：本招标文件的解释权属于招标采购单位。</w:t>
            </w:r>
          </w:p>
        </w:tc>
      </w:tr>
      <w:tr>
        <w:tblPrEx>
          <w:tblCellMar>
            <w:top w:w="0" w:type="dxa"/>
            <w:left w:w="5" w:type="dxa"/>
            <w:bottom w:w="0" w:type="dxa"/>
            <w:right w:w="5" w:type="dxa"/>
          </w:tblCellMar>
        </w:tblPrEx>
        <w:trPr>
          <w:trHeight w:val="914" w:hRule="atLeast"/>
        </w:trPr>
        <w:tc>
          <w:tcPr>
            <w:tcW w:w="77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ind w:left="0" w:right="0"/>
              <w:rPr>
                <w:rFonts w:ascii="Times New Roman" w:hAnsi="Times New Roman"/>
                <w:color w:val="000000" w:themeColor="text1"/>
                <w:sz w:val="24"/>
                <w:szCs w:val="24"/>
                <w14:textFill>
                  <w14:solidFill>
                    <w14:schemeClr w14:val="tx1"/>
                  </w14:solidFill>
                </w14:textFill>
              </w:rPr>
            </w:pPr>
          </w:p>
          <w:p>
            <w:pPr>
              <w:pStyle w:val="25"/>
              <w:widowControl w:val="0"/>
              <w:spacing w:beforeLines="3" w:afterLines="0"/>
              <w:ind w:left="0" w:right="0"/>
              <w:rPr>
                <w:rFonts w:ascii="Times New Roman" w:hAnsi="Times New Roman"/>
                <w:color w:val="000000" w:themeColor="text1"/>
                <w:sz w:val="24"/>
                <w:szCs w:val="24"/>
                <w14:textFill>
                  <w14:solidFill>
                    <w14:schemeClr w14:val="tx1"/>
                  </w14:solidFill>
                </w14:textFill>
              </w:rPr>
            </w:pPr>
          </w:p>
          <w:p>
            <w:pPr>
              <w:pStyle w:val="25"/>
              <w:widowControl w:val="0"/>
              <w:ind w:left="156" w:right="144"/>
              <w:jc w:val="center"/>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18</w:t>
            </w:r>
          </w:p>
        </w:tc>
        <w:tc>
          <w:tcPr>
            <w:tcW w:w="8852" w:type="dxa"/>
            <w:tcBorders>
              <w:top w:val="single" w:color="000000" w:sz="4" w:space="0"/>
              <w:left w:val="single" w:color="000000" w:sz="4" w:space="0"/>
              <w:bottom w:val="single" w:color="000000" w:sz="4" w:space="0"/>
              <w:right w:val="single" w:color="000000" w:sz="4" w:space="0"/>
            </w:tcBorders>
          </w:tcPr>
          <w:p>
            <w:pPr>
              <w:pStyle w:val="25"/>
              <w:widowControl w:val="0"/>
              <w:spacing w:beforeLines="31" w:afterLines="0" w:line="319" w:lineRule="auto"/>
              <w:ind w:left="108" w:right="95"/>
              <w:jc w:val="both"/>
              <w:rPr>
                <w:color w:val="000000" w:themeColor="text1"/>
                <w:sz w:val="24"/>
                <w:szCs w:val="24"/>
                <w14:textFill>
                  <w14:solidFill>
                    <w14:schemeClr w14:val="tx1"/>
                  </w14:solidFill>
                </w14:textFill>
              </w:rPr>
            </w:pPr>
            <w:r>
              <w:rPr>
                <w:color w:val="000000" w:themeColor="text1"/>
                <w:spacing w:val="-1"/>
                <w:kern w:val="0"/>
                <w:sz w:val="24"/>
                <w:szCs w:val="24"/>
                <w14:textFill>
                  <w14:solidFill>
                    <w14:schemeClr w14:val="tx1"/>
                  </w14:solidFill>
                </w14:textFill>
              </w:rPr>
              <w:t>1</w:t>
            </w:r>
            <w:r>
              <w:rPr>
                <w:color w:val="000000" w:themeColor="text1"/>
                <w:spacing w:val="-10"/>
                <w:kern w:val="0"/>
                <w:sz w:val="24"/>
                <w:szCs w:val="24"/>
                <w14:textFill>
                  <w14:solidFill>
                    <w14:schemeClr w14:val="tx1"/>
                  </w14:solidFill>
                </w14:textFill>
              </w:rPr>
              <w:t>、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pPr>
              <w:pStyle w:val="25"/>
              <w:widowControl w:val="0"/>
              <w:spacing w:line="319" w:lineRule="auto"/>
              <w:ind w:left="108" w:right="95"/>
              <w:rPr>
                <w:color w:val="000000" w:themeColor="text1"/>
                <w:spacing w:val="-11"/>
                <w:kern w:val="0"/>
                <w:sz w:val="24"/>
                <w:szCs w:val="24"/>
                <w14:textFill>
                  <w14:solidFill>
                    <w14:schemeClr w14:val="tx1"/>
                  </w14:solidFill>
                </w14:textFill>
              </w:rPr>
            </w:pPr>
            <w:r>
              <w:rPr>
                <w:color w:val="000000" w:themeColor="text1"/>
                <w:spacing w:val="-1"/>
                <w:kern w:val="0"/>
                <w:sz w:val="24"/>
                <w:szCs w:val="24"/>
                <w14:textFill>
                  <w14:solidFill>
                    <w14:schemeClr w14:val="tx1"/>
                  </w14:solidFill>
                </w14:textFill>
              </w:rPr>
              <w:t>2</w:t>
            </w:r>
            <w:r>
              <w:rPr>
                <w:color w:val="000000" w:themeColor="text1"/>
                <w:spacing w:val="-11"/>
                <w:kern w:val="0"/>
                <w:sz w:val="24"/>
                <w:szCs w:val="24"/>
                <w14:textFill>
                  <w14:solidFill>
                    <w14:schemeClr w14:val="tx1"/>
                  </w14:solidFill>
                </w14:textFill>
              </w:rPr>
              <w:t xml:space="preserve">、本文件中描述投标人的“签字”是指投标人的法定代表人或被授权人亲自在文件规定签署处亲笔写上个人的名字的行为，私章、签字章、印鉴、影印等其它形式均不能代替亲笔签字。 </w:t>
            </w:r>
          </w:p>
          <w:p>
            <w:pPr>
              <w:pStyle w:val="25"/>
              <w:widowControl w:val="0"/>
              <w:spacing w:line="319" w:lineRule="auto"/>
              <w:ind w:left="108" w:right="95"/>
              <w:rPr>
                <w:color w:val="000000" w:themeColor="text1"/>
                <w:sz w:val="24"/>
                <w:szCs w:val="24"/>
                <w14:textFill>
                  <w14:solidFill>
                    <w14:schemeClr w14:val="tx1"/>
                  </w14:solidFill>
                </w14:textFill>
              </w:rPr>
            </w:pPr>
            <w:r>
              <w:rPr>
                <w:color w:val="000000" w:themeColor="text1"/>
                <w:spacing w:val="-11"/>
                <w:kern w:val="0"/>
                <w:sz w:val="24"/>
                <w:szCs w:val="24"/>
                <w14:textFill>
                  <w14:solidFill>
                    <w14:schemeClr w14:val="tx1"/>
                  </w14:solidFill>
                </w14:textFill>
              </w:rPr>
              <w:t xml:space="preserve"> 3、</w:t>
            </w:r>
            <w:r>
              <w:rPr>
                <w:color w:val="000000" w:themeColor="text1"/>
                <w:kern w:val="0"/>
                <w:sz w:val="24"/>
                <w:szCs w:val="24"/>
                <w14:textFill>
                  <w14:solidFill>
                    <w14:schemeClr w14:val="tx1"/>
                  </w14:solidFill>
                </w14:textFill>
              </w:rPr>
              <w:t xml:space="preserve"> </w:t>
            </w:r>
            <w:r>
              <w:rPr>
                <w:color w:val="000000" w:themeColor="text1"/>
                <w:spacing w:val="8"/>
                <w:kern w:val="0"/>
                <w:sz w:val="24"/>
                <w:szCs w:val="24"/>
                <w14:textFill>
                  <w14:solidFill>
                    <w14:schemeClr w14:val="tx1"/>
                  </w14:solidFill>
                </w14:textFill>
              </w:rPr>
              <w:t>信用信息使用规则：对在“信用中国” 网站(</w:t>
            </w:r>
            <w:r>
              <w:rPr>
                <w:color w:val="000000" w:themeColor="text1"/>
                <w:kern w:val="0"/>
                <w:sz w:val="24"/>
                <w:szCs w:val="24"/>
                <w14:textFill>
                  <w14:solidFill>
                    <w14:schemeClr w14:val="tx1"/>
                  </w14:solidFill>
                </w14:textFill>
              </w:rPr>
              <w:t>www.creditchina.gov.cn</w:t>
            </w:r>
            <w:r>
              <w:rPr>
                <w:color w:val="000000" w:themeColor="text1"/>
                <w:spacing w:val="9"/>
                <w:kern w:val="0"/>
                <w:sz w:val="24"/>
                <w:szCs w:val="24"/>
                <w14:textFill>
                  <w14:solidFill>
                    <w14:schemeClr w14:val="tx1"/>
                  </w14:solidFill>
                </w14:textFill>
              </w:rPr>
              <w:t>)、中国政府采购网</w:t>
            </w:r>
            <w:r>
              <w:rPr>
                <w:color w:val="000000" w:themeColor="text1"/>
                <w:spacing w:val="-1"/>
                <w:kern w:val="0"/>
                <w:sz w:val="24"/>
                <w:szCs w:val="24"/>
                <w14:textFill>
                  <w14:solidFill>
                    <w14:schemeClr w14:val="tx1"/>
                  </w14:solidFill>
                </w14:textFill>
              </w:rPr>
              <w:t>(www.ccgp.gov.cn)</w:t>
            </w:r>
            <w:r>
              <w:rPr>
                <w:color w:val="000000" w:themeColor="text1"/>
                <w:spacing w:val="-6"/>
                <w:kern w:val="0"/>
                <w:sz w:val="24"/>
                <w:szCs w:val="24"/>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rPr>
          <w:color w:val="000000" w:themeColor="text1"/>
          <w14:textFill>
            <w14:solidFill>
              <w14:schemeClr w14:val="tx1"/>
            </w14:solidFill>
          </w14:textFill>
        </w:rPr>
        <w:sectPr>
          <w:headerReference r:id="rId7" w:type="default"/>
          <w:footerReference r:id="rId8" w:type="default"/>
          <w:pgSz w:w="11906" w:h="16838"/>
          <w:pgMar w:top="1100" w:right="740" w:bottom="1000" w:left="840" w:header="886" w:footer="815" w:gutter="0"/>
          <w:pgNumType w:fmt="decimal"/>
          <w:cols w:space="720" w:num="1"/>
          <w:formProt w:val="0"/>
          <w:docGrid w:linePitch="286" w:charSpace="45056"/>
        </w:sectPr>
      </w:pPr>
    </w:p>
    <w:p>
      <w:pPr>
        <w:pStyle w:val="9"/>
        <w:bidi w:val="0"/>
        <w:ind w:left="0" w:right="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一、总</w:t>
      </w:r>
      <w:r>
        <w:rPr>
          <w:b/>
          <w:bCs/>
          <w:color w:val="000000" w:themeColor="text1"/>
          <w:sz w:val="32"/>
          <w:szCs w:val="32"/>
          <w14:textFill>
            <w14:solidFill>
              <w14:schemeClr w14:val="tx1"/>
            </w14:solidFill>
          </w14:textFill>
        </w:rPr>
        <w:tab/>
      </w:r>
      <w:r>
        <w:rPr>
          <w:b/>
          <w:bCs/>
          <w:color w:val="000000" w:themeColor="text1"/>
          <w:sz w:val="32"/>
          <w:szCs w:val="32"/>
          <w14:textFill>
            <w14:solidFill>
              <w14:schemeClr w14:val="tx1"/>
            </w14:solidFill>
          </w14:textFill>
        </w:rPr>
        <w:t>则</w:t>
      </w:r>
    </w:p>
    <w:p>
      <w:pPr>
        <w:pStyle w:val="21"/>
        <w:spacing w:beforeLines="1" w:afterLines="0"/>
        <w:ind w:left="0" w:right="0"/>
        <w:rPr>
          <w:b/>
          <w:color w:val="000000" w:themeColor="text1"/>
          <w:sz w:val="29"/>
          <w14:textFill>
            <w14:solidFill>
              <w14:schemeClr w14:val="tx1"/>
            </w14:solidFill>
          </w14:textFill>
        </w:rPr>
      </w:pPr>
    </w:p>
    <w:p>
      <w:pPr>
        <w:pStyle w:val="17"/>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（一）适用范围</w:t>
      </w:r>
    </w:p>
    <w:p>
      <w:pPr>
        <w:pStyle w:val="9"/>
        <w:spacing w:beforeLines="53" w:afterLines="0" w:line="355" w:lineRule="auto"/>
        <w:ind w:left="712" w:right="391" w:firstLine="42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本招标文件适用于</w:t>
      </w:r>
      <w:r>
        <w:rPr>
          <w:rFonts w:hint="eastAsia" w:cs="宋体"/>
          <w:color w:val="000000" w:themeColor="text1"/>
          <w:kern w:val="0"/>
          <w:sz w:val="21"/>
          <w:szCs w:val="21"/>
          <w:lang w:val="zh-CN" w:eastAsia="zh-CN" w:bidi="zh-CN"/>
          <w14:textFill>
            <w14:solidFill>
              <w14:schemeClr w14:val="tx1"/>
            </w14:solidFill>
          </w14:textFill>
        </w:rPr>
        <w:t>凤</w:t>
      </w:r>
      <w:r>
        <w:rPr>
          <w:rFonts w:ascii="宋体" w:hAnsi="宋体" w:eastAsia="宋体" w:cs="宋体"/>
          <w:color w:val="000000" w:themeColor="text1"/>
          <w:kern w:val="0"/>
          <w:sz w:val="21"/>
          <w:szCs w:val="21"/>
          <w:lang w:val="zh-CN" w:eastAsia="zh-CN" w:bidi="zh-CN"/>
          <w14:textFill>
            <w14:solidFill>
              <w14:schemeClr w14:val="tx1"/>
            </w14:solidFill>
          </w14:textFill>
        </w:rPr>
        <w:t>山县水利局的凤山县2021年农村饮水安全管材消毒设备采购（第二批）</w:t>
      </w:r>
      <w:r>
        <w:rPr>
          <w:color w:val="000000" w:themeColor="text1"/>
          <w:spacing w:val="-4"/>
          <w:sz w:val="21"/>
          <w14:textFill>
            <w14:solidFill>
              <w14:schemeClr w14:val="tx1"/>
            </w14:solidFill>
          </w14:textFill>
        </w:rPr>
        <w:t>项目的招标、投标、评标、定标、验收、合同履约、付款等行为</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法律、法规另有规定的，从 其规定）。</w:t>
      </w:r>
    </w:p>
    <w:p>
      <w:pPr>
        <w:pStyle w:val="21"/>
        <w:spacing w:line="266" w:lineRule="exact"/>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项目按照《中华人民共和国政府采购法》、《中华人民共和国政府采购法实施条例》、《政府采</w:t>
      </w:r>
    </w:p>
    <w:p>
      <w:pPr>
        <w:pStyle w:val="21"/>
        <w:spacing w:beforeLines="54"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购货物和服务招标投标管理办法》及相关法律、法规、规章，通过公开招标来择优选定中标服务单位。</w:t>
      </w:r>
    </w:p>
    <w:p>
      <w:pPr>
        <w:pStyle w:val="17"/>
        <w:spacing w:beforeLines="1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（二）定义</w:t>
      </w:r>
    </w:p>
    <w:p>
      <w:pPr>
        <w:pStyle w:val="24"/>
        <w:numPr>
          <w:ilvl w:val="1"/>
          <w:numId w:val="2"/>
        </w:numPr>
        <w:tabs>
          <w:tab w:val="left" w:pos="1346"/>
        </w:tabs>
        <w:spacing w:beforeLines="46"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招标采购单位系指组织本次招标的采购人及采购代理机构。</w:t>
      </w:r>
    </w:p>
    <w:p>
      <w:pPr>
        <w:pStyle w:val="24"/>
        <w:numPr>
          <w:ilvl w:val="1"/>
          <w:numId w:val="2"/>
        </w:numPr>
        <w:tabs>
          <w:tab w:val="left" w:pos="1346"/>
        </w:tabs>
        <w:spacing w:beforeLines="54"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“投标人”系指向招标采购单位提交投标文件的单位或自然人。</w:t>
      </w:r>
    </w:p>
    <w:p>
      <w:pPr>
        <w:pStyle w:val="24"/>
        <w:numPr>
          <w:ilvl w:val="0"/>
          <w:numId w:val="0"/>
        </w:numPr>
        <w:tabs>
          <w:tab w:val="left" w:pos="1346"/>
        </w:tabs>
        <w:spacing w:beforeLines="55" w:afterLines="0" w:line="355" w:lineRule="auto"/>
        <w:ind w:left="1128" w:leftChars="564" w:right="391" w:rightChars="0" w:firstLine="0" w:firstLineChars="0"/>
        <w:jc w:val="left"/>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 xml:space="preserve">3.  </w:t>
      </w:r>
      <w:r>
        <w:rPr>
          <w:color w:val="000000" w:themeColor="text1"/>
          <w:spacing w:val="-5"/>
          <w:sz w:val="21"/>
          <w14:textFill>
            <w14:solidFill>
              <w14:schemeClr w14:val="tx1"/>
            </w14:solidFill>
          </w14:textFill>
        </w:rPr>
        <w:t>“产品”系指供方按招标文件规定，须向采购人提供的一切设备、保险、税金、备品备件、工</w:t>
      </w:r>
      <w:r>
        <w:rPr>
          <w:color w:val="000000" w:themeColor="text1"/>
          <w:sz w:val="21"/>
          <w14:textFill>
            <w14:solidFill>
              <w14:schemeClr w14:val="tx1"/>
            </w14:solidFill>
          </w14:textFill>
        </w:rPr>
        <w:t>具、手册及其它有关技术资料和材料。</w:t>
      </w:r>
    </w:p>
    <w:p>
      <w:pPr>
        <w:pStyle w:val="24"/>
        <w:numPr>
          <w:ilvl w:val="0"/>
          <w:numId w:val="0"/>
        </w:numPr>
        <w:tabs>
          <w:tab w:val="left" w:pos="1346"/>
        </w:tabs>
        <w:spacing w:beforeLines="0" w:afterLines="0" w:line="355" w:lineRule="auto"/>
        <w:ind w:left="499" w:leftChars="0" w:right="391" w:rightChars="0" w:firstLine="600" w:firstLineChars="300"/>
        <w:jc w:val="left"/>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4.</w:t>
      </w:r>
      <w:r>
        <w:rPr>
          <w:color w:val="000000" w:themeColor="text1"/>
          <w:spacing w:val="-5"/>
          <w:sz w:val="21"/>
          <w14:textFill>
            <w14:solidFill>
              <w14:schemeClr w14:val="tx1"/>
            </w14:solidFill>
          </w14:textFill>
        </w:rPr>
        <w:t>“服务”系指招标文件规定投标人须承担的安装、调试、技术协助、校准、培训、技术指导以</w:t>
      </w:r>
      <w:r>
        <w:rPr>
          <w:color w:val="000000" w:themeColor="text1"/>
          <w:sz w:val="21"/>
          <w14:textFill>
            <w14:solidFill>
              <w14:schemeClr w14:val="tx1"/>
            </w14:solidFill>
          </w14:textFill>
        </w:rPr>
        <w:t>及其他类似的义务。</w:t>
      </w:r>
    </w:p>
    <w:p>
      <w:pPr>
        <w:pStyle w:val="24"/>
        <w:numPr>
          <w:ilvl w:val="0"/>
          <w:numId w:val="0"/>
        </w:numPr>
        <w:tabs>
          <w:tab w:val="left" w:pos="1346"/>
        </w:tabs>
        <w:spacing w:beforeLines="0" w:afterLines="0" w:line="268" w:lineRule="exact"/>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“项目”系指投标人按招标文件规定向采购人提供的产品和服务。</w:t>
      </w:r>
    </w:p>
    <w:p>
      <w:pPr>
        <w:pStyle w:val="24"/>
        <w:numPr>
          <w:ilvl w:val="0"/>
          <w:numId w:val="0"/>
        </w:numPr>
        <w:tabs>
          <w:tab w:val="left" w:pos="1346"/>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t>“书面形式”包括信函、传真、电报等。</w:t>
      </w:r>
    </w:p>
    <w:p>
      <w:pPr>
        <w:pStyle w:val="24"/>
        <w:numPr>
          <w:ilvl w:val="0"/>
          <w:numId w:val="0"/>
        </w:numPr>
        <w:tabs>
          <w:tab w:val="left" w:pos="1346"/>
        </w:tabs>
        <w:spacing w:beforeLines="54"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7.</w:t>
      </w:r>
      <w:r>
        <w:rPr>
          <w:color w:val="000000" w:themeColor="text1"/>
          <w:sz w:val="21"/>
          <w14:textFill>
            <w14:solidFill>
              <w14:schemeClr w14:val="tx1"/>
            </w14:solidFill>
          </w14:textFill>
        </w:rPr>
        <w:t>“▲”系指实质性要求条款。</w:t>
      </w:r>
    </w:p>
    <w:p>
      <w:pPr>
        <w:pStyle w:val="17"/>
        <w:spacing w:beforeLines="9"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（三）招标方式</w:t>
      </w:r>
    </w:p>
    <w:p>
      <w:pPr>
        <w:pStyle w:val="21"/>
        <w:spacing w:beforeLines="46"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公开招标方式。</w:t>
      </w:r>
    </w:p>
    <w:p>
      <w:pPr>
        <w:pStyle w:val="17"/>
        <w:spacing w:beforeLines="9"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（四）投标委托</w:t>
      </w:r>
    </w:p>
    <w:p>
      <w:pPr>
        <w:pStyle w:val="21"/>
        <w:spacing w:beforeLines="0" w:afterLines="0" w:line="400" w:lineRule="exact"/>
        <w:ind w:left="712" w:right="378" w:firstLine="420"/>
        <w:rPr>
          <w:color w:val="000000" w:themeColor="text1"/>
          <w14:textFill>
            <w14:solidFill>
              <w14:schemeClr w14:val="tx1"/>
            </w14:solidFill>
          </w14:textFill>
        </w:rPr>
      </w:pPr>
      <w:r>
        <w:rPr>
          <w:color w:val="000000" w:themeColor="text1"/>
          <w14:textFill>
            <w14:solidFill>
              <w14:schemeClr w14:val="tx1"/>
            </w14:solidFill>
          </w14:textFill>
        </w:rPr>
        <w:t>递交投标文件时，投标人代表须携带有效证件</w:t>
      </w:r>
      <w:r>
        <w:rPr>
          <w:rFonts w:hint="eastAsia"/>
          <w:color w:val="000000" w:themeColor="text1"/>
          <w:lang w:eastAsia="zh-CN"/>
          <w14:textFill>
            <w14:solidFill>
              <w14:schemeClr w14:val="tx1"/>
            </w14:solidFill>
          </w14:textFill>
        </w:rPr>
        <w:t>材料：</w:t>
      </w:r>
      <w:r>
        <w:rPr>
          <w:color w:val="000000" w:themeColor="text1"/>
          <w14:textFill>
            <w14:solidFill>
              <w14:schemeClr w14:val="tx1"/>
            </w14:solidFill>
          </w14:textFill>
        </w:rPr>
        <w:t>①法定代表人身份证</w:t>
      </w:r>
      <w:r>
        <w:rPr>
          <w:color w:val="000000" w:themeColor="text1"/>
          <w:lang w:eastAsia="zh-CN"/>
          <w14:textFill>
            <w14:solidFill>
              <w14:schemeClr w14:val="tx1"/>
            </w14:solidFill>
          </w14:textFill>
        </w:rPr>
        <w:t>原件</w:t>
      </w:r>
      <w:r>
        <w:rPr>
          <w:color w:val="000000" w:themeColor="text1"/>
          <w14:textFill>
            <w14:solidFill>
              <w14:schemeClr w14:val="tx1"/>
            </w14:solidFill>
          </w14:textFill>
        </w:rPr>
        <w:t>（如法人前来</w:t>
      </w:r>
      <w:r>
        <w:rPr>
          <w:color w:val="000000" w:themeColor="text1"/>
          <w:lang w:val="en-US" w:eastAsia="zh-CN"/>
          <w14:textFill>
            <w14:solidFill>
              <w14:schemeClr w14:val="tx1"/>
            </w14:solidFill>
          </w14:textFill>
        </w:rPr>
        <w:t>投</w:t>
      </w:r>
      <w:r>
        <w:rPr>
          <w:color w:val="000000" w:themeColor="text1"/>
          <w14:textFill>
            <w14:solidFill>
              <w14:schemeClr w14:val="tx1"/>
            </w14:solidFill>
          </w14:textFill>
        </w:rPr>
        <w:t>标的须提供）</w:t>
      </w:r>
      <w:r>
        <w:rPr>
          <w:color w:val="000000" w:themeColor="text1"/>
          <w:lang w:eastAsia="zh-CN"/>
          <w14:textFill>
            <w14:solidFill>
              <w14:schemeClr w14:val="tx1"/>
            </w14:solidFill>
          </w14:textFill>
        </w:rPr>
        <w:t>。</w:t>
      </w:r>
      <w:r>
        <w:rPr>
          <w:color w:val="000000" w:themeColor="text1"/>
          <w14:textFill>
            <w14:solidFill>
              <w14:schemeClr w14:val="tx1"/>
            </w14:solidFill>
          </w14:textFill>
        </w:rPr>
        <w:t>②委托代理人参加开标会的，凭法人授权委托书原件和其本人身份证原件</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复印件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及法定代表人身份证复印件</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正本用原件，副本用复印件，格式见第四部分）。</w:t>
      </w:r>
    </w:p>
    <w:p>
      <w:pPr>
        <w:pStyle w:val="17"/>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（五）投标费用</w:t>
      </w:r>
    </w:p>
    <w:p>
      <w:pPr>
        <w:pStyle w:val="21"/>
        <w:spacing w:beforeLines="47"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投标人均应自行承担所有与投标有关的全部费用（招标文件有相关的规定除外）。</w:t>
      </w:r>
    </w:p>
    <w:p>
      <w:pPr>
        <w:pStyle w:val="17"/>
        <w:spacing w:beforeLines="1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（六）转包与分包</w:t>
      </w:r>
    </w:p>
    <w:p>
      <w:pPr>
        <w:pStyle w:val="24"/>
        <w:numPr>
          <w:ilvl w:val="0"/>
          <w:numId w:val="3"/>
        </w:numPr>
        <w:tabs>
          <w:tab w:val="left" w:pos="1346"/>
        </w:tabs>
        <w:spacing w:beforeLines="46"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本项目不允许转包。</w:t>
      </w:r>
    </w:p>
    <w:p>
      <w:pPr>
        <w:pStyle w:val="24"/>
        <w:numPr>
          <w:ilvl w:val="0"/>
          <w:numId w:val="3"/>
        </w:numPr>
        <w:tabs>
          <w:tab w:val="left" w:pos="1346"/>
        </w:tabs>
        <w:spacing w:beforeLines="54"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本项目不可以分包。</w:t>
      </w:r>
    </w:p>
    <w:p>
      <w:pPr>
        <w:pStyle w:val="17"/>
        <w:spacing w:beforeLines="56"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（七）特别说明：</w:t>
      </w:r>
    </w:p>
    <w:p>
      <w:pPr>
        <w:pStyle w:val="21"/>
        <w:spacing w:beforeLines="67" w:afterLines="0" w:line="391" w:lineRule="auto"/>
        <w:ind w:left="712" w:right="396"/>
        <w:rPr>
          <w:color w:val="000000" w:themeColor="text1"/>
          <w:sz w:val="21"/>
          <w14:textFill>
            <w14:solidFill>
              <w14:schemeClr w14:val="tx1"/>
            </w14:solidFill>
          </w14:textFill>
        </w:rPr>
      </w:pP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投标人投标所使用的资格、信誉、荣誉、业绩与企业认证必须为本法人所拥有。投标人投标所使用的采购项目实施人员必须为本法人或控股公司员工。</w:t>
      </w:r>
    </w:p>
    <w:p>
      <w:pPr>
        <w:pStyle w:val="21"/>
        <w:spacing w:beforeLines="1" w:afterLines="0" w:line="391" w:lineRule="auto"/>
        <w:ind w:left="712" w:right="396"/>
        <w:rPr>
          <w:color w:val="000000" w:themeColor="text1"/>
          <w:sz w:val="21"/>
          <w14:textFill>
            <w14:solidFill>
              <w14:schemeClr w14:val="tx1"/>
            </w14:solidFill>
          </w14:textFill>
        </w:rPr>
      </w:pP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投标人应仔细阅读招标文件的所有内容，按照招标文件的要求提交投标文件，并对所提供的全部资料的真实性承担法律责任。</w:t>
      </w:r>
    </w:p>
    <w:p>
      <w:pPr>
        <w:pStyle w:val="21"/>
        <w:spacing w:line="391" w:lineRule="auto"/>
        <w:ind w:left="712" w:right="396"/>
        <w:jc w:val="both"/>
        <w:rPr>
          <w:color w:val="000000" w:themeColor="text1"/>
          <w:sz w:val="21"/>
          <w14:textFill>
            <w14:solidFill>
              <w14:schemeClr w14:val="tx1"/>
            </w14:solidFill>
          </w14:textFill>
        </w:rPr>
        <w:sectPr>
          <w:headerReference r:id="rId9" w:type="default"/>
          <w:footerReference r:id="rId10"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 xml:space="preserve">投标人在投标活动中提供任何虚假材料，其投标无效，并报监管部门查处；中标后发现的，中标人须依照《中华人民共和国消费者权益保护法》第 </w:t>
      </w:r>
      <w:r>
        <w:rPr>
          <w:rFonts w:ascii="Times New Roman" w:hAnsi="Times New Roman" w:eastAsia="Times New Roman"/>
          <w:color w:val="000000" w:themeColor="text1"/>
          <w14:textFill>
            <w14:solidFill>
              <w14:schemeClr w14:val="tx1"/>
            </w14:solidFill>
          </w14:textFill>
        </w:rPr>
        <w:t xml:space="preserve">49 </w:t>
      </w:r>
      <w:r>
        <w:rPr>
          <w:color w:val="000000" w:themeColor="text1"/>
          <w14:textFill>
            <w14:solidFill>
              <w14:schemeClr w14:val="tx1"/>
            </w14:solidFill>
          </w14:textFill>
        </w:rPr>
        <w:t>条之规定双倍赔偿采购人，且民事赔偿并不免除违法投标人的行政与刑事责任。</w:t>
      </w:r>
    </w:p>
    <w:p>
      <w:pPr>
        <w:pStyle w:val="21"/>
        <w:spacing w:beforeLines="3" w:afterLines="0"/>
        <w:ind w:left="0" w:right="0"/>
        <w:rPr>
          <w:color w:val="000000" w:themeColor="text1"/>
          <w:sz w:val="9"/>
          <w14:textFill>
            <w14:solidFill>
              <w14:schemeClr w14:val="tx1"/>
            </w14:solidFill>
          </w14:textFill>
        </w:rPr>
      </w:pPr>
    </w:p>
    <w:p>
      <w:pPr>
        <w:pStyle w:val="21"/>
        <w:spacing w:beforeLines="32" w:afterLines="0" w:line="391" w:lineRule="auto"/>
        <w:ind w:left="712" w:right="286"/>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投标截止时间结束后，参加投标的供应商不足三家或开标后参加投标的供应商不足三家的，将依据</w:t>
      </w:r>
      <w:r>
        <w:rPr>
          <w:color w:val="000000" w:themeColor="text1"/>
          <w:spacing w:val="-3"/>
          <w14:textFill>
            <w14:solidFill>
              <w14:schemeClr w14:val="tx1"/>
            </w14:solidFill>
          </w14:textFill>
        </w:rPr>
        <w:t xml:space="preserve">中华人民共和国财政部第 </w:t>
      </w:r>
      <w:r>
        <w:rPr>
          <w:rFonts w:ascii="Times New Roman" w:hAnsi="Times New Roman" w:eastAsia="Times New Roman"/>
          <w:color w:val="000000" w:themeColor="text1"/>
          <w14:textFill>
            <w14:solidFill>
              <w14:schemeClr w14:val="tx1"/>
            </w14:solidFill>
          </w14:textFill>
        </w:rPr>
        <w:t xml:space="preserve">87 </w:t>
      </w:r>
      <w:r>
        <w:rPr>
          <w:color w:val="000000" w:themeColor="text1"/>
          <w14:textFill>
            <w14:solidFill>
              <w14:schemeClr w14:val="tx1"/>
            </w14:solidFill>
          </w14:textFill>
        </w:rPr>
        <w:t>号令《政府采购货物和服务招标投标管理办法》第四十三条规定处理。</w:t>
      </w:r>
    </w:p>
    <w:p>
      <w:pPr>
        <w:pStyle w:val="21"/>
        <w:spacing w:beforeLines="32" w:afterLines="0" w:line="391" w:lineRule="auto"/>
        <w:ind w:left="712" w:right="286"/>
        <w:rPr>
          <w:color w:val="000000" w:themeColor="text1"/>
          <w:spacing w:val="-5"/>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在评标期间，出现符合专业条件的供应商或者对招标文件作出实质响应的供应商不足三家时，将依据</w:t>
      </w:r>
      <w:r>
        <w:rPr>
          <w:color w:val="000000" w:themeColor="text1"/>
          <w:spacing w:val="-5"/>
          <w14:textFill>
            <w14:solidFill>
              <w14:schemeClr w14:val="tx1"/>
            </w14:solidFill>
          </w14:textFill>
        </w:rPr>
        <w:t xml:space="preserve">中华人民共和国财政部第 </w:t>
      </w:r>
      <w:r>
        <w:rPr>
          <w:rFonts w:ascii="Times New Roman" w:hAnsi="Times New Roman" w:eastAsia="Times New Roman"/>
          <w:color w:val="000000" w:themeColor="text1"/>
          <w14:textFill>
            <w14:solidFill>
              <w14:schemeClr w14:val="tx1"/>
            </w14:solidFill>
          </w14:textFill>
        </w:rPr>
        <w:t xml:space="preserve">87 </w:t>
      </w:r>
      <w:r>
        <w:rPr>
          <w:color w:val="000000" w:themeColor="text1"/>
          <w:spacing w:val="-5"/>
          <w14:textFill>
            <w14:solidFill>
              <w14:schemeClr w14:val="tx1"/>
            </w14:solidFill>
          </w14:textFill>
        </w:rPr>
        <w:t>号令《政府采购货物和服务招标投标管理办法》第四十三条规定处理。</w:t>
      </w:r>
    </w:p>
    <w:p>
      <w:pPr>
        <w:pStyle w:val="21"/>
        <w:spacing w:beforeLines="32" w:afterLines="0" w:line="391" w:lineRule="auto"/>
        <w:ind w:left="712" w:right="286"/>
        <w:rPr>
          <w:color w:val="000000" w:themeColor="text1"/>
          <w:sz w:val="2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w:t>
      </w:r>
      <w:r>
        <w:rPr>
          <w:color w:val="000000" w:themeColor="text1"/>
          <w:spacing w:val="-4"/>
          <w14:textFill>
            <w14:solidFill>
              <w14:schemeClr w14:val="tx1"/>
            </w14:solidFill>
          </w14:textFill>
        </w:rPr>
        <w:t>中小微型企业参加投标的，按财政部《政府采购促进中小企业发展管理办法》</w:t>
      </w:r>
      <w:r>
        <w:rPr>
          <w:color w:val="000000" w:themeColor="text1"/>
          <w:spacing w:val="12"/>
          <w14:textFill>
            <w14:solidFill>
              <w14:schemeClr w14:val="tx1"/>
            </w14:solidFill>
          </w14:textFill>
        </w:rPr>
        <w:t>（财库</w:t>
      </w:r>
      <w:r>
        <w:rPr>
          <w:color w:val="000000" w:themeColor="text1"/>
          <w:spacing w:val="6"/>
          <w14:textFill>
            <w14:solidFill>
              <w14:schemeClr w14:val="tx1"/>
            </w14:solidFill>
          </w14:textFill>
        </w:rPr>
        <w:t xml:space="preserve">﹝2020﹞46 </w:t>
      </w:r>
      <w:r>
        <w:rPr>
          <w:color w:val="000000" w:themeColor="text1"/>
          <w:spacing w:val="12"/>
          <w14:textFill>
            <w14:solidFill>
              <w14:schemeClr w14:val="tx1"/>
            </w14:solidFill>
          </w14:textFill>
        </w:rPr>
        <w:t>号）</w:t>
      </w:r>
      <w:r>
        <w:rPr>
          <w:color w:val="000000" w:themeColor="text1"/>
          <w14:textFill>
            <w14:solidFill>
              <w14:schemeClr w14:val="tx1"/>
            </w14:solidFill>
          </w14:textFill>
        </w:rPr>
        <w:t>文件规定执行。</w:t>
      </w:r>
    </w:p>
    <w:p>
      <w:pPr>
        <w:pStyle w:val="21"/>
        <w:spacing w:beforeLines="3" w:afterLines="0" w:line="391" w:lineRule="auto"/>
        <w:ind w:left="712" w:right="284"/>
        <w:rPr>
          <w:color w:val="000000" w:themeColor="text1"/>
          <w:sz w:val="2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7</w:t>
      </w:r>
      <w:r>
        <w:rPr>
          <w:color w:val="000000" w:themeColor="text1"/>
          <w:spacing w:val="-6"/>
          <w14:textFill>
            <w14:solidFill>
              <w14:schemeClr w14:val="tx1"/>
            </w14:solidFill>
          </w14:textFill>
        </w:rPr>
        <w:t xml:space="preserve">、出现下列情形之一的，在评审过程中，取其中通过资格审查、符合性审查且报价最低的参加评审； </w:t>
      </w:r>
      <w:r>
        <w:rPr>
          <w:color w:val="000000" w:themeColor="text1"/>
          <w14:textFill>
            <w14:solidFill>
              <w14:schemeClr w14:val="tx1"/>
            </w14:solidFill>
          </w14:textFill>
        </w:rPr>
        <w:t>当报价相同时，则由采购人自主选择确定一个参加评审的供应商，其他投标无效：</w:t>
      </w:r>
    </w:p>
    <w:p>
      <w:pPr>
        <w:pStyle w:val="24"/>
        <w:numPr>
          <w:ilvl w:val="0"/>
          <w:numId w:val="4"/>
        </w:numPr>
        <w:tabs>
          <w:tab w:val="left" w:pos="1240"/>
        </w:tabs>
        <w:spacing w:beforeLines="0"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提供相同品牌产品的不同供应商参加单一产品的同一合同项下的政府采购活动的。</w:t>
      </w:r>
    </w:p>
    <w:p>
      <w:pPr>
        <w:pStyle w:val="24"/>
        <w:numPr>
          <w:ilvl w:val="0"/>
          <w:numId w:val="0"/>
        </w:numPr>
        <w:tabs>
          <w:tab w:val="left" w:pos="1244"/>
        </w:tabs>
        <w:spacing w:beforeLines="71" w:afterLines="0" w:line="391" w:lineRule="auto"/>
        <w:ind w:left="1044" w:leftChars="312" w:right="404" w:rightChars="0" w:hanging="420" w:hangingChars="2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提供核心产品品牌均相同的不同供应商参加非单一产品的同一合同项下的政府采购活动的。核心产品的名称应当在采购文件中载明。</w:t>
      </w:r>
    </w:p>
    <w:p>
      <w:pPr>
        <w:pStyle w:val="21"/>
        <w:spacing w:beforeLines="0" w:afterLines="0"/>
        <w:ind w:left="712" w:right="0"/>
        <w:rPr>
          <w:color w:val="000000" w:themeColor="text1"/>
          <w:sz w:val="2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、有下列情形之一的视为供应商相互串通投标，投标文件将被视为无效：</w:t>
      </w:r>
    </w:p>
    <w:p>
      <w:pPr>
        <w:pStyle w:val="24"/>
        <w:numPr>
          <w:ilvl w:val="0"/>
          <w:numId w:val="0"/>
        </w:numPr>
        <w:tabs>
          <w:tab w:val="left" w:pos="1240"/>
        </w:tabs>
        <w:spacing w:beforeLines="71" w:afterLines="0" w:line="240" w:lineRule="auto"/>
        <w:ind w:left="711" w:leftChars="0" w:right="0" w:rightChars="0"/>
        <w:jc w:val="left"/>
        <w:rPr>
          <w:color w:val="000000" w:themeColor="text1"/>
          <w:sz w:val="21"/>
          <w14:textFill>
            <w14:solidFill>
              <w14:schemeClr w14:val="tx1"/>
            </w14:solidFill>
          </w14:textFill>
        </w:rPr>
      </w:pPr>
      <w:r>
        <w:rPr>
          <w:rFonts w:hint="eastAsia"/>
          <w:color w:val="000000" w:themeColor="text1"/>
          <w:spacing w:val="-2"/>
          <w:sz w:val="21"/>
          <w:lang w:eastAsia="zh-CN"/>
          <w14:textFill>
            <w14:solidFill>
              <w14:schemeClr w14:val="tx1"/>
            </w14:solidFill>
          </w14:textFill>
        </w:rPr>
        <w:t>（</w:t>
      </w:r>
      <w:r>
        <w:rPr>
          <w:rFonts w:hint="eastAsia"/>
          <w:color w:val="000000" w:themeColor="text1"/>
          <w:spacing w:val="-2"/>
          <w:sz w:val="21"/>
          <w:lang w:val="en-US" w:eastAsia="zh-CN"/>
          <w14:textFill>
            <w14:solidFill>
              <w14:schemeClr w14:val="tx1"/>
            </w14:solidFill>
          </w14:textFill>
        </w:rPr>
        <w:t>1)</w:t>
      </w:r>
      <w:r>
        <w:rPr>
          <w:color w:val="000000" w:themeColor="text1"/>
          <w:spacing w:val="-2"/>
          <w:sz w:val="21"/>
          <w14:textFill>
            <w14:solidFill>
              <w14:schemeClr w14:val="tx1"/>
            </w14:solidFill>
          </w14:textFill>
        </w:rPr>
        <w:t xml:space="preserve">不同供应商的投标文件由同一单位或者个人编制；或不同供应商报名的 </w:t>
      </w:r>
      <w:r>
        <w:rPr>
          <w:rFonts w:ascii="Times New Roman" w:hAnsi="Times New Roman" w:eastAsia="Times New Roman"/>
          <w:color w:val="000000" w:themeColor="text1"/>
          <w:sz w:val="21"/>
          <w14:textFill>
            <w14:solidFill>
              <w14:schemeClr w14:val="tx1"/>
            </w14:solidFill>
          </w14:textFill>
        </w:rPr>
        <w:t>IP</w:t>
      </w:r>
      <w:r>
        <w:rPr>
          <w:rFonts w:ascii="Times New Roman" w:hAnsi="Times New Roman" w:eastAsia="Times New Roman"/>
          <w:color w:val="000000" w:themeColor="text1"/>
          <w:spacing w:val="-1"/>
          <w:sz w:val="21"/>
          <w14:textFill>
            <w14:solidFill>
              <w14:schemeClr w14:val="tx1"/>
            </w14:solidFill>
          </w14:textFill>
        </w:rPr>
        <w:t xml:space="preserve"> </w:t>
      </w:r>
      <w:r>
        <w:rPr>
          <w:color w:val="000000" w:themeColor="text1"/>
          <w:sz w:val="21"/>
          <w14:textFill>
            <w14:solidFill>
              <w14:schemeClr w14:val="tx1"/>
            </w14:solidFill>
          </w14:textFill>
        </w:rPr>
        <w:t>地址一致的；</w:t>
      </w:r>
    </w:p>
    <w:p>
      <w:pPr>
        <w:pStyle w:val="24"/>
        <w:numPr>
          <w:ilvl w:val="0"/>
          <w:numId w:val="0"/>
        </w:numPr>
        <w:tabs>
          <w:tab w:val="left" w:pos="1240"/>
        </w:tabs>
        <w:spacing w:beforeLines="70" w:afterLines="0" w:line="240" w:lineRule="auto"/>
        <w:ind w:left="71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不同供应商委托同一单位或者个人办理投标事宜；</w:t>
      </w:r>
    </w:p>
    <w:p>
      <w:pPr>
        <w:pStyle w:val="24"/>
        <w:numPr>
          <w:ilvl w:val="0"/>
          <w:numId w:val="0"/>
        </w:numPr>
        <w:tabs>
          <w:tab w:val="left" w:pos="1240"/>
        </w:tabs>
        <w:spacing w:beforeLines="71" w:afterLines="0" w:line="240" w:lineRule="auto"/>
        <w:ind w:left="71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不同的供应商的投标文件载明的项目管理员为同一个人；</w:t>
      </w:r>
    </w:p>
    <w:p>
      <w:pPr>
        <w:pStyle w:val="24"/>
        <w:numPr>
          <w:ilvl w:val="0"/>
          <w:numId w:val="0"/>
        </w:numPr>
        <w:tabs>
          <w:tab w:val="left" w:pos="1240"/>
        </w:tabs>
        <w:spacing w:beforeLines="71" w:afterLines="0" w:line="240" w:lineRule="auto"/>
        <w:ind w:left="71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不同供应商的投标文件异常一致或报价呈规律性差异；</w:t>
      </w:r>
    </w:p>
    <w:p>
      <w:pPr>
        <w:pStyle w:val="24"/>
        <w:numPr>
          <w:ilvl w:val="0"/>
          <w:numId w:val="0"/>
        </w:numPr>
        <w:tabs>
          <w:tab w:val="left" w:pos="1240"/>
        </w:tabs>
        <w:spacing w:beforeLines="70" w:afterLines="0" w:line="240" w:lineRule="auto"/>
        <w:ind w:left="71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不同供应商的投标文件相互混装；</w:t>
      </w:r>
    </w:p>
    <w:p>
      <w:pPr>
        <w:pStyle w:val="21"/>
        <w:spacing w:beforeLines="71" w:afterLines="0"/>
        <w:ind w:left="712" w:right="0"/>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9</w:t>
      </w:r>
      <w:r>
        <w:rPr>
          <w:color w:val="000000" w:themeColor="text1"/>
          <w14:textFill>
            <w14:solidFill>
              <w14:schemeClr w14:val="tx1"/>
            </w14:solidFill>
          </w14:textFill>
        </w:rPr>
        <w:t>、供应商有下列情形之一的，属于恶意串通行为：</w:t>
      </w:r>
    </w:p>
    <w:p>
      <w:pPr>
        <w:pStyle w:val="24"/>
        <w:numPr>
          <w:ilvl w:val="0"/>
          <w:numId w:val="0"/>
        </w:numPr>
        <w:tabs>
          <w:tab w:val="left" w:pos="1240"/>
        </w:tabs>
        <w:spacing w:beforeLines="71" w:afterLines="0" w:line="24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eastAsia="zh-CN"/>
          <w14:textFill>
            <w14:solidFill>
              <w14:schemeClr w14:val="tx1"/>
            </w14:solidFill>
          </w14:textFill>
        </w:rPr>
        <w:t>（</w:t>
      </w:r>
      <w:r>
        <w:rPr>
          <w:rFonts w:hint="eastAsia"/>
          <w:color w:val="000000" w:themeColor="text1"/>
          <w:spacing w:val="-2"/>
          <w:sz w:val="21"/>
          <w:lang w:val="en-US" w:eastAsia="zh-CN"/>
          <w14:textFill>
            <w14:solidFill>
              <w14:schemeClr w14:val="tx1"/>
            </w14:solidFill>
          </w14:textFill>
        </w:rPr>
        <w:t>1）</w:t>
      </w:r>
      <w:r>
        <w:rPr>
          <w:rFonts w:hint="eastAsia"/>
          <w:color w:val="000000" w:themeColor="text1"/>
          <w:spacing w:val="-2"/>
          <w:sz w:val="21"/>
          <w:lang w:eastAsia="zh-CN"/>
          <w14:textFill>
            <w14:solidFill>
              <w14:schemeClr w14:val="tx1"/>
            </w14:solidFill>
          </w14:textFill>
        </w:rPr>
        <w:t>供应商直接或者间接从采购人或者采购代理机构处获得其他供应商的相关信息并修改其投标文件：</w:t>
      </w:r>
    </w:p>
    <w:p>
      <w:pPr>
        <w:pStyle w:val="24"/>
        <w:numPr>
          <w:ilvl w:val="0"/>
          <w:numId w:val="0"/>
        </w:numPr>
        <w:tabs>
          <w:tab w:val="left" w:pos="1240"/>
        </w:tabs>
        <w:spacing w:beforeLines="71" w:afterLines="0" w:line="24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eastAsia="zh-CN"/>
          <w14:textFill>
            <w14:solidFill>
              <w14:schemeClr w14:val="tx1"/>
            </w14:solidFill>
          </w14:textFill>
        </w:rPr>
        <w:t>（</w:t>
      </w:r>
      <w:r>
        <w:rPr>
          <w:rFonts w:hint="eastAsia"/>
          <w:color w:val="000000" w:themeColor="text1"/>
          <w:spacing w:val="-2"/>
          <w:sz w:val="21"/>
          <w:lang w:val="en-US" w:eastAsia="zh-CN"/>
          <w14:textFill>
            <w14:solidFill>
              <w14:schemeClr w14:val="tx1"/>
            </w14:solidFill>
          </w14:textFill>
        </w:rPr>
        <w:t>2）</w:t>
      </w:r>
      <w:r>
        <w:rPr>
          <w:rFonts w:hint="eastAsia"/>
          <w:color w:val="000000" w:themeColor="text1"/>
          <w:spacing w:val="-2"/>
          <w:sz w:val="21"/>
          <w:lang w:eastAsia="zh-CN"/>
          <w14:textFill>
            <w14:solidFill>
              <w14:schemeClr w14:val="tx1"/>
            </w14:solidFill>
          </w14:textFill>
        </w:rPr>
        <w:t>供应商按照采购人或者采购代理机构的授意撤换、修改投标文件；</w:t>
      </w:r>
    </w:p>
    <w:p>
      <w:pPr>
        <w:pStyle w:val="24"/>
        <w:numPr>
          <w:ilvl w:val="0"/>
          <w:numId w:val="0"/>
        </w:numPr>
        <w:tabs>
          <w:tab w:val="left" w:pos="1240"/>
        </w:tabs>
        <w:spacing w:beforeLines="71" w:afterLines="0" w:line="24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( 3）</w:t>
      </w:r>
      <w:r>
        <w:rPr>
          <w:rFonts w:hint="eastAsia"/>
          <w:color w:val="000000" w:themeColor="text1"/>
          <w:spacing w:val="-2"/>
          <w:sz w:val="21"/>
          <w:lang w:eastAsia="zh-CN"/>
          <w14:textFill>
            <w14:solidFill>
              <w14:schemeClr w14:val="tx1"/>
            </w14:solidFill>
          </w14:textFill>
        </w:rPr>
        <w:t>供应商之间协商报价、技术方案等投标文件的实质性内容；</w:t>
      </w:r>
    </w:p>
    <w:p>
      <w:pPr>
        <w:pStyle w:val="24"/>
        <w:numPr>
          <w:ilvl w:val="0"/>
          <w:numId w:val="0"/>
        </w:numPr>
        <w:tabs>
          <w:tab w:val="left" w:pos="1240"/>
        </w:tabs>
        <w:spacing w:beforeLines="71" w:afterLines="0" w:line="24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eastAsia="zh-CN"/>
          <w14:textFill>
            <w14:solidFill>
              <w14:schemeClr w14:val="tx1"/>
            </w14:solidFill>
          </w14:textFill>
        </w:rPr>
        <w:t>（</w:t>
      </w:r>
      <w:r>
        <w:rPr>
          <w:rFonts w:hint="eastAsia"/>
          <w:color w:val="000000" w:themeColor="text1"/>
          <w:spacing w:val="-2"/>
          <w:sz w:val="21"/>
          <w:lang w:val="en-US" w:eastAsia="zh-CN"/>
          <w14:textFill>
            <w14:solidFill>
              <w14:schemeClr w14:val="tx1"/>
            </w14:solidFill>
          </w14:textFill>
        </w:rPr>
        <w:t>4）</w:t>
      </w:r>
      <w:r>
        <w:rPr>
          <w:rFonts w:hint="eastAsia"/>
          <w:color w:val="000000" w:themeColor="text1"/>
          <w:spacing w:val="-2"/>
          <w:sz w:val="21"/>
          <w:lang w:eastAsia="zh-CN"/>
          <w14:textFill>
            <w14:solidFill>
              <w14:schemeClr w14:val="tx1"/>
            </w14:solidFill>
          </w14:textFill>
        </w:rPr>
        <w:t>属于同一集团、协会、商会等组织成员的供应商按照该组织要求协同参加政府采购活动；</w:t>
      </w:r>
    </w:p>
    <w:p>
      <w:pPr>
        <w:pStyle w:val="24"/>
        <w:numPr>
          <w:ilvl w:val="0"/>
          <w:numId w:val="0"/>
        </w:numPr>
        <w:tabs>
          <w:tab w:val="left" w:pos="1240"/>
        </w:tabs>
        <w:spacing w:beforeLines="71" w:afterLines="0" w:line="36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(5)</w:t>
      </w:r>
      <w:r>
        <w:rPr>
          <w:rFonts w:hint="eastAsia"/>
          <w:color w:val="000000" w:themeColor="text1"/>
          <w:spacing w:val="-2"/>
          <w:sz w:val="21"/>
          <w:lang w:eastAsia="zh-CN"/>
          <w14:textFill>
            <w14:solidFill>
              <w14:schemeClr w14:val="tx1"/>
            </w14:solidFill>
          </w14:textFill>
        </w:rPr>
        <w:t>供应商之间事先约定一致抬高或者压低报价,或者在采购项目中事先约定轮流以高价位或者低价位成交,或者事先约定由某一特定供应商成交,然后再参加投标；</w:t>
      </w:r>
    </w:p>
    <w:p>
      <w:pPr>
        <w:pStyle w:val="24"/>
        <w:numPr>
          <w:ilvl w:val="0"/>
          <w:numId w:val="0"/>
        </w:numPr>
        <w:tabs>
          <w:tab w:val="left" w:pos="1240"/>
        </w:tabs>
        <w:spacing w:beforeLines="71" w:afterLines="0" w:line="24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(6)</w:t>
      </w:r>
      <w:r>
        <w:rPr>
          <w:rFonts w:hint="eastAsia"/>
          <w:color w:val="000000" w:themeColor="text1"/>
          <w:spacing w:val="-2"/>
          <w:sz w:val="21"/>
          <w:lang w:eastAsia="zh-CN"/>
          <w14:textFill>
            <w14:solidFill>
              <w14:schemeClr w14:val="tx1"/>
            </w14:solidFill>
          </w14:textFill>
        </w:rPr>
        <w:t>供应商之间商定部分供应商放弃参加政府采购活动或者放弃成交；</w:t>
      </w:r>
    </w:p>
    <w:p>
      <w:pPr>
        <w:pStyle w:val="24"/>
        <w:numPr>
          <w:ilvl w:val="0"/>
          <w:numId w:val="0"/>
        </w:numPr>
        <w:tabs>
          <w:tab w:val="left" w:pos="1240"/>
        </w:tabs>
        <w:spacing w:beforeLines="71" w:afterLines="0" w:line="360" w:lineRule="auto"/>
        <w:ind w:left="711" w:leftChars="0" w:right="0" w:rightChars="0"/>
        <w:jc w:val="left"/>
        <w:rPr>
          <w:rFonts w:hint="eastAsia"/>
          <w:color w:val="000000" w:themeColor="text1"/>
          <w:spacing w:val="-2"/>
          <w:sz w:val="21"/>
          <w:lang w:eastAsia="zh-CN"/>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(7）</w:t>
      </w:r>
      <w:r>
        <w:rPr>
          <w:rFonts w:hint="eastAsia"/>
          <w:color w:val="000000" w:themeColor="text1"/>
          <w:spacing w:val="-2"/>
          <w:sz w:val="21"/>
          <w:lang w:eastAsia="zh-CN"/>
          <w14:textFill>
            <w14:solidFill>
              <w14:schemeClr w14:val="tx1"/>
            </w14:solidFill>
          </w14:textFill>
        </w:rPr>
        <w:t>供应商与采购人或者采购代理机构之间、供应商相互之间，为谋求特定供应商成交或者排斥其他供应商的其他串通行为。</w:t>
      </w:r>
    </w:p>
    <w:p>
      <w:pPr>
        <w:pStyle w:val="21"/>
        <w:spacing w:line="266" w:lineRule="exact"/>
        <w:ind w:left="712" w:right="0"/>
        <w:jc w:val="left"/>
        <w:rPr>
          <w:color w:val="000000" w:themeColor="text1"/>
          <w:sz w:val="2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10</w:t>
      </w:r>
      <w:r>
        <w:rPr>
          <w:color w:val="000000" w:themeColor="text1"/>
          <w14:textFill>
            <w14:solidFill>
              <w14:schemeClr w14:val="tx1"/>
            </w14:solidFill>
          </w14:textFill>
        </w:rPr>
        <w:t>、关联供应商不得参加同一合同项下政府采购活动，否则投标文件将被视为无效：</w:t>
      </w:r>
    </w:p>
    <w:p>
      <w:pPr>
        <w:pStyle w:val="24"/>
        <w:numPr>
          <w:ilvl w:val="0"/>
          <w:numId w:val="0"/>
        </w:numPr>
        <w:tabs>
          <w:tab w:val="left" w:pos="1244"/>
        </w:tabs>
        <w:spacing w:beforeLines="71" w:afterLines="0" w:line="391" w:lineRule="auto"/>
        <w:ind w:left="810" w:leftChars="405" w:right="404" w:rightChars="0" w:firstLine="0" w:firstLine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单位负责人为同一人或者存在直接控股、管理关系的不同的供应商，不得参加同一合同项下的政府采购活动；</w:t>
      </w:r>
    </w:p>
    <w:p>
      <w:pPr>
        <w:pStyle w:val="24"/>
        <w:numPr>
          <w:ilvl w:val="0"/>
          <w:numId w:val="0"/>
        </w:numPr>
        <w:tabs>
          <w:tab w:val="left" w:pos="1244"/>
        </w:tabs>
        <w:spacing w:beforeLines="0" w:afterLines="0" w:line="391" w:lineRule="auto"/>
        <w:ind w:left="810" w:leftChars="405" w:right="404" w:rightChars="0" w:firstLine="0" w:firstLineChars="0"/>
        <w:jc w:val="left"/>
        <w:rPr>
          <w:color w:val="000000" w:themeColor="text1"/>
          <w:sz w:val="21"/>
          <w14:textFill>
            <w14:solidFill>
              <w14:schemeClr w14:val="tx1"/>
            </w14:solidFill>
          </w14:textFill>
        </w:rPr>
        <w:sectPr>
          <w:headerReference r:id="rId11" w:type="default"/>
          <w:footerReference r:id="rId12" w:type="default"/>
          <w:pgSz w:w="11906" w:h="16838"/>
          <w:pgMar w:top="1100" w:right="740" w:bottom="1000" w:left="840" w:header="886" w:footer="815" w:gutter="0"/>
          <w:pgNumType w:fmt="decimal"/>
          <w:cols w:space="720" w:num="1"/>
          <w:formProt w:val="0"/>
          <w:docGrid w:linePitch="286" w:charSpace="45056"/>
        </w:sectPr>
      </w:pP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生产厂商授权给供应商后自己不得参加同一合同项下的政府采购活动；生产厂商对同一品牌同一型号的货物，仅能委托一个代理商参加投标。</w:t>
      </w:r>
    </w:p>
    <w:p>
      <w:pPr>
        <w:pStyle w:val="21"/>
        <w:spacing w:beforeLines="1" w:afterLines="0"/>
        <w:ind w:left="0" w:right="0"/>
        <w:rPr>
          <w:color w:val="000000" w:themeColor="text1"/>
          <w:sz w:val="8"/>
          <w14:textFill>
            <w14:solidFill>
              <w14:schemeClr w14:val="tx1"/>
            </w14:solidFill>
          </w14:textFill>
        </w:rPr>
      </w:pPr>
    </w:p>
    <w:p>
      <w:pPr>
        <w:pStyle w:val="17"/>
        <w:spacing w:beforeLines="27"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（八）质疑和投诉</w:t>
      </w:r>
    </w:p>
    <w:p>
      <w:pPr>
        <w:pStyle w:val="24"/>
        <w:numPr>
          <w:ilvl w:val="0"/>
          <w:numId w:val="0"/>
        </w:numPr>
        <w:tabs>
          <w:tab w:val="left" w:pos="874"/>
        </w:tabs>
        <w:spacing w:beforeLines="67" w:afterLines="0" w:line="391" w:lineRule="auto"/>
        <w:ind w:left="551" w:leftChars="0" w:right="369" w:rightChars="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投标人认为招标文件、招标过程或中标结果使自己的合法权益受到损害的，应当在知道或者应知其</w:t>
      </w:r>
      <w:r>
        <w:rPr>
          <w:color w:val="000000" w:themeColor="text1"/>
          <w:spacing w:val="-3"/>
          <w:sz w:val="21"/>
          <w14:textFill>
            <w14:solidFill>
              <w14:schemeClr w14:val="tx1"/>
            </w14:solidFill>
          </w14:textFill>
        </w:rPr>
        <w:t>权益受到损害之日起七个工作日内，以书面形式向采购人、采购代理机构提出质疑，招标代理机构应</w:t>
      </w:r>
      <w:r>
        <w:rPr>
          <w:color w:val="000000" w:themeColor="text1"/>
          <w:spacing w:val="-4"/>
          <w:sz w:val="21"/>
          <w14:textFill>
            <w14:solidFill>
              <w14:schemeClr w14:val="tx1"/>
            </w14:solidFill>
          </w14:textFill>
        </w:rPr>
        <w:t xml:space="preserve">当依照上述规定就招标人委托授权范围内的事项在收到投标人的书面质疑后七个工作日内做出答复， </w:t>
      </w:r>
      <w:r>
        <w:rPr>
          <w:color w:val="000000" w:themeColor="text1"/>
          <w:spacing w:val="-3"/>
          <w:sz w:val="21"/>
          <w14:textFill>
            <w14:solidFill>
              <w14:schemeClr w14:val="tx1"/>
            </w14:solidFill>
          </w14:textFill>
        </w:rPr>
        <w:t>但答复的内容不得涉及商业秘密。质疑投标人必须首先经过质疑程序，质疑材料必须符合《政府采购质疑和投诉办法》（</w:t>
      </w:r>
      <w:r>
        <w:rPr>
          <w:color w:val="000000" w:themeColor="text1"/>
          <w:spacing w:val="-8"/>
          <w:sz w:val="21"/>
          <w14:textFill>
            <w14:solidFill>
              <w14:schemeClr w14:val="tx1"/>
            </w14:solidFill>
          </w14:textFill>
        </w:rPr>
        <w:t xml:space="preserve">财政部令第 </w:t>
      </w:r>
      <w:r>
        <w:rPr>
          <w:rFonts w:ascii="Times New Roman" w:hAnsi="Times New Roman" w:eastAsia="Times New Roman"/>
          <w:color w:val="000000" w:themeColor="text1"/>
          <w:sz w:val="21"/>
          <w14:textFill>
            <w14:solidFill>
              <w14:schemeClr w14:val="tx1"/>
            </w14:solidFill>
          </w14:textFill>
        </w:rPr>
        <w:t>94</w:t>
      </w:r>
      <w:r>
        <w:rPr>
          <w:rFonts w:ascii="Times New Roman" w:hAnsi="Times New Roman" w:eastAsia="Times New Roman"/>
          <w:color w:val="000000" w:themeColor="text1"/>
          <w:spacing w:val="21"/>
          <w:sz w:val="21"/>
          <w14:textFill>
            <w14:solidFill>
              <w14:schemeClr w14:val="tx1"/>
            </w14:solidFill>
          </w14:textFill>
        </w:rPr>
        <w:t xml:space="preserve"> </w:t>
      </w:r>
      <w:r>
        <w:rPr>
          <w:color w:val="000000" w:themeColor="text1"/>
          <w:sz w:val="21"/>
          <w14:textFill>
            <w14:solidFill>
              <w14:schemeClr w14:val="tx1"/>
            </w14:solidFill>
          </w14:textFill>
        </w:rPr>
        <w:t>号）的规定，在对采购代理机构的答复不满意或者采购代理机构</w:t>
      </w:r>
      <w:r>
        <w:rPr>
          <w:color w:val="000000" w:themeColor="text1"/>
          <w:spacing w:val="3"/>
          <w:sz w:val="21"/>
          <w14:textFill>
            <w14:solidFill>
              <w14:schemeClr w14:val="tx1"/>
            </w14:solidFill>
          </w14:textFill>
        </w:rPr>
        <w:t>未在规定的时间内做出答复的，可以在答复期满后十五个工作日内书面向同级人民政府财政部门投</w:t>
      </w:r>
      <w:r>
        <w:rPr>
          <w:color w:val="000000" w:themeColor="text1"/>
          <w:sz w:val="21"/>
          <w14:textFill>
            <w14:solidFill>
              <w14:schemeClr w14:val="tx1"/>
            </w14:solidFill>
          </w14:textFill>
        </w:rPr>
        <w:t>诉。</w:t>
      </w:r>
    </w:p>
    <w:p>
      <w:pPr>
        <w:pStyle w:val="24"/>
        <w:numPr>
          <w:ilvl w:val="0"/>
          <w:numId w:val="0"/>
        </w:numPr>
        <w:tabs>
          <w:tab w:val="left" w:pos="975"/>
        </w:tabs>
        <w:spacing w:beforeLines="0" w:afterLines="0" w:line="261" w:lineRule="exact"/>
        <w:ind w:right="0" w:rightChars="0" w:firstLine="630" w:firstLineChars="30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政府采购监督管理机构在处理投诉事项期间，可以视具体情况书面通知招标人暂停采购活动。</w:t>
      </w:r>
    </w:p>
    <w:p>
      <w:pPr>
        <w:pStyle w:val="24"/>
        <w:numPr>
          <w:ilvl w:val="0"/>
          <w:numId w:val="0"/>
        </w:numPr>
        <w:tabs>
          <w:tab w:val="left" w:pos="874"/>
        </w:tabs>
        <w:spacing w:beforeLines="71" w:afterLines="0" w:line="391" w:lineRule="auto"/>
        <w:ind w:left="551" w:leftChars="0" w:right="389" w:rightChars="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质疑、投诉应当采用书面形式，质疑书、投诉书均应明确阐述招标文件、招标过程或中标结果中使</w:t>
      </w:r>
      <w:r>
        <w:rPr>
          <w:color w:val="000000" w:themeColor="text1"/>
          <w:spacing w:val="-4"/>
          <w:sz w:val="21"/>
          <w14:textFill>
            <w14:solidFill>
              <w14:schemeClr w14:val="tx1"/>
            </w14:solidFill>
          </w14:textFill>
        </w:rPr>
        <w:t>自己合法权益受到损害的实质性内容，提供相关事实、依据和证据及其来源或线索，便于有关单位调</w:t>
      </w:r>
      <w:r>
        <w:rPr>
          <w:color w:val="000000" w:themeColor="text1"/>
          <w:sz w:val="21"/>
          <w14:textFill>
            <w14:solidFill>
              <w14:schemeClr w14:val="tx1"/>
            </w14:solidFill>
          </w14:textFill>
        </w:rPr>
        <w:t>查、答复和处理。</w:t>
      </w:r>
    </w:p>
    <w:p>
      <w:pPr>
        <w:pStyle w:val="24"/>
        <w:numPr>
          <w:ilvl w:val="0"/>
          <w:numId w:val="5"/>
        </w:numPr>
        <w:tabs>
          <w:tab w:val="left" w:pos="874"/>
        </w:tabs>
        <w:spacing w:beforeLines="2" w:afterLines="0" w:line="240" w:lineRule="auto"/>
        <w:ind w:left="873" w:right="0" w:hanging="16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质疑人或投诉人提供的书面材料（如材料中有外文资料应同时附上中文译本）应当包括以下内容：</w:t>
      </w:r>
    </w:p>
    <w:p>
      <w:pPr>
        <w:pStyle w:val="24"/>
        <w:numPr>
          <w:ilvl w:val="0"/>
          <w:numId w:val="6"/>
        </w:numPr>
        <w:tabs>
          <w:tab w:val="left" w:pos="1240"/>
        </w:tabs>
        <w:spacing w:beforeLines="70"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质疑人或投诉人的单位名称或姓名、详细地址、邮政编码、联系电话等；</w:t>
      </w:r>
    </w:p>
    <w:p>
      <w:pPr>
        <w:pStyle w:val="24"/>
        <w:numPr>
          <w:ilvl w:val="0"/>
          <w:numId w:val="6"/>
        </w:numPr>
        <w:tabs>
          <w:tab w:val="left" w:pos="1240"/>
        </w:tabs>
        <w:spacing w:beforeLines="71"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被质疑人或被投诉人的单位名称或姓名等；</w:t>
      </w:r>
    </w:p>
    <w:p>
      <w:pPr>
        <w:pStyle w:val="24"/>
        <w:numPr>
          <w:ilvl w:val="0"/>
          <w:numId w:val="6"/>
        </w:numPr>
        <w:tabs>
          <w:tab w:val="left" w:pos="1240"/>
        </w:tabs>
        <w:spacing w:beforeLines="71"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质疑或投诉的事实及理由；</w:t>
      </w:r>
    </w:p>
    <w:p>
      <w:pPr>
        <w:pStyle w:val="24"/>
        <w:numPr>
          <w:ilvl w:val="0"/>
          <w:numId w:val="6"/>
        </w:numPr>
        <w:tabs>
          <w:tab w:val="left" w:pos="1240"/>
        </w:tabs>
        <w:spacing w:beforeLines="70"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有关违纪违规的情况和有效证明材料；</w:t>
      </w:r>
    </w:p>
    <w:p>
      <w:pPr>
        <w:pStyle w:val="24"/>
        <w:numPr>
          <w:ilvl w:val="0"/>
          <w:numId w:val="6"/>
        </w:numPr>
        <w:tabs>
          <w:tab w:val="left" w:pos="1240"/>
        </w:tabs>
        <w:spacing w:beforeLines="71" w:afterLines="0" w:line="240" w:lineRule="auto"/>
        <w:ind w:left="1239" w:right="0" w:hanging="52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质疑人或投诉人的签章及质疑或投诉时间；</w:t>
      </w:r>
    </w:p>
    <w:p>
      <w:pPr>
        <w:pStyle w:val="21"/>
        <w:spacing w:beforeLines="71" w:afterLines="0" w:line="391" w:lineRule="auto"/>
        <w:ind w:left="712" w:right="344"/>
        <w:rPr>
          <w:color w:val="000000" w:themeColor="text1"/>
          <w:sz w:val="21"/>
          <w14:textFill>
            <w14:solidFill>
              <w14:schemeClr w14:val="tx1"/>
            </w14:solidFill>
          </w14:textFill>
        </w:rPr>
      </w:pPr>
      <w:r>
        <w:rPr>
          <w:color w:val="000000" w:themeColor="text1"/>
          <w14:textFill>
            <w14:solidFill>
              <w14:schemeClr w14:val="tx1"/>
            </w14:solidFill>
          </w14:textFill>
        </w:rPr>
        <w:t>如未按上述要求所进行以及不符合《广西壮族自治区供应商质疑处理办法》规定的质疑或投诉将被视为无效，不予受理。</w:t>
      </w:r>
    </w:p>
    <w:p>
      <w:pPr>
        <w:pStyle w:val="17"/>
        <w:spacing w:beforeLines="7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二、招标文件</w:t>
      </w:r>
    </w:p>
    <w:p>
      <w:pPr>
        <w:pStyle w:val="21"/>
        <w:spacing w:beforeLines="3" w:afterLines="0"/>
        <w:ind w:left="0" w:right="0"/>
        <w:rPr>
          <w:b/>
          <w:color w:val="000000" w:themeColor="text1"/>
          <w:sz w:val="20"/>
          <w14:textFill>
            <w14:solidFill>
              <w14:schemeClr w14:val="tx1"/>
            </w14:solidFill>
          </w14:textFill>
        </w:rPr>
      </w:pPr>
    </w:p>
    <w:p>
      <w:pPr>
        <w:pStyle w:val="17"/>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（一）招标文件的构成。本招标文件由以下部份组成：</w:t>
      </w:r>
    </w:p>
    <w:p>
      <w:pPr>
        <w:pStyle w:val="24"/>
        <w:numPr>
          <w:ilvl w:val="1"/>
          <w:numId w:val="6"/>
        </w:numPr>
        <w:tabs>
          <w:tab w:val="left" w:pos="1346"/>
        </w:tabs>
        <w:spacing w:beforeLines="46"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公开招标公告；</w:t>
      </w:r>
    </w:p>
    <w:p>
      <w:pPr>
        <w:pStyle w:val="24"/>
        <w:numPr>
          <w:ilvl w:val="1"/>
          <w:numId w:val="6"/>
        </w:numPr>
        <w:tabs>
          <w:tab w:val="left" w:pos="1346"/>
        </w:tabs>
        <w:spacing w:beforeLines="54"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招标项目采购需求；</w:t>
      </w:r>
    </w:p>
    <w:p>
      <w:pPr>
        <w:pStyle w:val="24"/>
        <w:numPr>
          <w:ilvl w:val="1"/>
          <w:numId w:val="6"/>
        </w:numPr>
        <w:tabs>
          <w:tab w:val="left" w:pos="1346"/>
        </w:tabs>
        <w:spacing w:beforeLines="55"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投标人须知；</w:t>
      </w:r>
    </w:p>
    <w:p>
      <w:pPr>
        <w:pStyle w:val="24"/>
        <w:numPr>
          <w:ilvl w:val="1"/>
          <w:numId w:val="6"/>
        </w:numPr>
        <w:tabs>
          <w:tab w:val="left" w:pos="1346"/>
        </w:tabs>
        <w:spacing w:beforeLines="54"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评标办法；</w:t>
      </w:r>
    </w:p>
    <w:p>
      <w:pPr>
        <w:pStyle w:val="24"/>
        <w:numPr>
          <w:ilvl w:val="1"/>
          <w:numId w:val="6"/>
        </w:numPr>
        <w:tabs>
          <w:tab w:val="left" w:pos="1346"/>
        </w:tabs>
        <w:spacing w:beforeLines="54"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政府采购合同格式；</w:t>
      </w:r>
    </w:p>
    <w:p>
      <w:pPr>
        <w:pStyle w:val="24"/>
        <w:numPr>
          <w:ilvl w:val="1"/>
          <w:numId w:val="6"/>
        </w:numPr>
        <w:tabs>
          <w:tab w:val="left" w:pos="1346"/>
        </w:tabs>
        <w:spacing w:beforeLines="55"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投标文件格式。</w:t>
      </w:r>
    </w:p>
    <w:p>
      <w:pPr>
        <w:pStyle w:val="17"/>
        <w:spacing w:beforeLines="9"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（二）投标人的风险</w:t>
      </w:r>
    </w:p>
    <w:p>
      <w:pPr>
        <w:pStyle w:val="20"/>
        <w:spacing w:beforeLines="46" w:afterLines="0" w:line="355" w:lineRule="auto"/>
        <w:ind w:left="712" w:right="313" w:firstLine="420"/>
        <w:rPr>
          <w:color w:val="000000" w:themeColor="text1"/>
          <w:sz w:val="21"/>
          <w14:textFill>
            <w14:solidFill>
              <w14:schemeClr w14:val="tx1"/>
            </w14:solidFill>
          </w14:textFill>
        </w:rPr>
      </w:pPr>
      <w:r>
        <w:rPr>
          <w:color w:val="000000" w:themeColor="text1"/>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17"/>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（三）招标文件的澄清与修改</w:t>
      </w:r>
    </w:p>
    <w:p>
      <w:pPr>
        <w:pStyle w:val="24"/>
        <w:numPr>
          <w:ilvl w:val="0"/>
          <w:numId w:val="7"/>
        </w:numPr>
        <w:tabs>
          <w:tab w:val="left" w:pos="1346"/>
        </w:tabs>
        <w:spacing w:beforeLines="53" w:afterLines="0" w:line="240" w:lineRule="auto"/>
        <w:ind w:left="1345" w:right="0" w:hanging="214"/>
        <w:jc w:val="left"/>
        <w:rPr>
          <w:color w:val="000000" w:themeColor="text1"/>
          <w:sz w:val="21"/>
          <w14:textFill>
            <w14:solidFill>
              <w14:schemeClr w14:val="tx1"/>
            </w14:solidFill>
          </w14:textFill>
        </w:rPr>
        <w:sectPr>
          <w:headerReference r:id="rId13" w:type="default"/>
          <w:footerReference r:id="rId14" w:type="default"/>
          <w:pgSz w:w="11906" w:h="16838"/>
          <w:pgMar w:top="1100" w:right="740" w:bottom="1000" w:left="840" w:header="886" w:footer="815" w:gutter="0"/>
          <w:pgNumType w:fmt="decimal"/>
          <w:cols w:space="720" w:num="1"/>
          <w:formProt w:val="0"/>
          <w:docGrid w:linePitch="286" w:charSpace="45056"/>
        </w:sectPr>
      </w:pPr>
      <w:r>
        <w:rPr>
          <w:color w:val="000000" w:themeColor="text1"/>
          <w:spacing w:val="-2"/>
          <w:sz w:val="21"/>
          <w14:textFill>
            <w14:solidFill>
              <w14:schemeClr w14:val="tx1"/>
            </w14:solidFill>
          </w14:textFill>
        </w:rPr>
        <w:t>投标人应认真阅读本招标文件，发现其中有误或有不合理要求的，投标人必须</w:t>
      </w:r>
      <w:r>
        <w:rPr>
          <w:color w:val="000000" w:themeColor="text1"/>
          <w:sz w:val="21"/>
          <w:u w:val="single"/>
          <w14:textFill>
            <w14:solidFill>
              <w14:schemeClr w14:val="tx1"/>
            </w14:solidFill>
          </w14:textFill>
        </w:rPr>
        <w:t>按照投标人前附</w:t>
      </w:r>
    </w:p>
    <w:p>
      <w:pPr>
        <w:pStyle w:val="21"/>
        <w:spacing w:beforeLines="70" w:afterLines="0" w:line="355" w:lineRule="auto"/>
        <w:ind w:left="712" w:right="390"/>
        <w:jc w:val="both"/>
        <w:rPr>
          <w:color w:val="000000" w:themeColor="text1"/>
          <w:sz w:val="21"/>
          <w14:textFill>
            <w14:solidFill>
              <w14:schemeClr w14:val="tx1"/>
            </w14:solidFill>
          </w14:textFill>
        </w:rPr>
      </w:pPr>
      <w:r>
        <w:rPr>
          <w:color w:val="000000" w:themeColor="text1"/>
          <w:spacing w:val="-11"/>
          <w:u w:val="single"/>
          <w14:textFill>
            <w14:solidFill>
              <w14:schemeClr w14:val="tx1"/>
            </w14:solidFill>
          </w14:textFill>
        </w:rPr>
        <w:t xml:space="preserve">表须知第 </w:t>
      </w:r>
      <w:r>
        <w:rPr>
          <w:color w:val="000000" w:themeColor="text1"/>
          <w:u w:val="single"/>
          <w14:textFill>
            <w14:solidFill>
              <w14:schemeClr w14:val="tx1"/>
            </w14:solidFill>
          </w14:textFill>
        </w:rPr>
        <w:t>4</w:t>
      </w:r>
      <w:r>
        <w:rPr>
          <w:color w:val="000000" w:themeColor="text1"/>
          <w:spacing w:val="-10"/>
          <w:u w:val="single"/>
          <w14:textFill>
            <w14:solidFill>
              <w14:schemeClr w14:val="tx1"/>
            </w14:solidFill>
          </w14:textFill>
        </w:rPr>
        <w:t xml:space="preserve"> 点要求提出</w:t>
      </w:r>
      <w:r>
        <w:rPr>
          <w:color w:val="000000" w:themeColor="text1"/>
          <w:spacing w:val="-6"/>
          <w14:textFill>
            <w14:solidFill>
              <w14:schemeClr w14:val="tx1"/>
            </w14:solidFill>
          </w14:textFill>
        </w:rPr>
        <w:t>。采购人或采购代理机构对已发出的招标文件进行必要澄清、答复、修改或补</w:t>
      </w:r>
      <w:r>
        <w:rPr>
          <w:color w:val="000000" w:themeColor="text1"/>
          <w:spacing w:val="-1"/>
          <w14:textFill>
            <w14:solidFill>
              <w14:schemeClr w14:val="tx1"/>
            </w14:solidFill>
          </w14:textFill>
        </w:rPr>
        <w:t xml:space="preserve">充，澄清或修改的内容可能影响投标文件编制的，应当在投标截止时间至少 </w:t>
      </w:r>
      <w:r>
        <w:rPr>
          <w:color w:val="000000" w:themeColor="text1"/>
          <w14:textFill>
            <w14:solidFill>
              <w14:schemeClr w14:val="tx1"/>
            </w14:solidFill>
          </w14:textFill>
        </w:rPr>
        <w:t>15</w:t>
      </w:r>
      <w:r>
        <w:rPr>
          <w:color w:val="000000" w:themeColor="text1"/>
          <w:spacing w:val="-6"/>
          <w14:textFill>
            <w14:solidFill>
              <w14:schemeClr w14:val="tx1"/>
            </w14:solidFill>
          </w14:textFill>
        </w:rPr>
        <w:t xml:space="preserve"> 日前，在财政部门指</w:t>
      </w:r>
      <w:r>
        <w:rPr>
          <w:color w:val="000000" w:themeColor="text1"/>
          <w:spacing w:val="-9"/>
          <w14:textFill>
            <w14:solidFill>
              <w14:schemeClr w14:val="tx1"/>
            </w14:solidFill>
          </w14:textFill>
        </w:rPr>
        <w:t>定的政府采购信息发布媒体上发布更正公告，并以书面形式通知所有招标文件收受人。该澄清或者修</w:t>
      </w:r>
      <w:r>
        <w:rPr>
          <w:color w:val="000000" w:themeColor="text1"/>
          <w14:textFill>
            <w14:solidFill>
              <w14:schemeClr w14:val="tx1"/>
            </w14:solidFill>
          </w14:textFill>
        </w:rPr>
        <w:t>改的内容为招标文件的组成部分。</w:t>
      </w:r>
    </w:p>
    <w:p>
      <w:pPr>
        <w:pStyle w:val="24"/>
        <w:numPr>
          <w:ilvl w:val="0"/>
          <w:numId w:val="0"/>
        </w:numPr>
        <w:tabs>
          <w:tab w:val="left" w:pos="1346"/>
        </w:tabs>
        <w:spacing w:beforeLines="0" w:afterLines="0" w:line="355" w:lineRule="auto"/>
        <w:ind w:left="499" w:leftChars="0" w:right="391" w:rightChars="0" w:firstLine="206" w:firstLineChars="100"/>
        <w:jc w:val="left"/>
        <w:rPr>
          <w:color w:val="000000" w:themeColor="text1"/>
          <w:sz w:val="21"/>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2.</w:t>
      </w:r>
      <w:r>
        <w:rPr>
          <w:color w:val="000000" w:themeColor="text1"/>
          <w:spacing w:val="-2"/>
          <w:sz w:val="21"/>
          <w14:textFill>
            <w14:solidFill>
              <w14:schemeClr w14:val="tx1"/>
            </w14:solidFill>
          </w14:textFill>
        </w:rPr>
        <w:t>采购代理机构必须以书面形式答复投标人要求澄清的问题，并将不包含问题来源的答复书面通</w:t>
      </w:r>
      <w:r>
        <w:rPr>
          <w:color w:val="000000" w:themeColor="text1"/>
          <w:sz w:val="21"/>
          <w14:textFill>
            <w14:solidFill>
              <w14:schemeClr w14:val="tx1"/>
            </w14:solidFill>
          </w14:textFill>
        </w:rPr>
        <w:t>知所有购买招标文件的投标人；除书面答复以外的其他澄清方式及澄清内容均无效。</w:t>
      </w:r>
    </w:p>
    <w:p>
      <w:pPr>
        <w:pStyle w:val="24"/>
        <w:numPr>
          <w:ilvl w:val="0"/>
          <w:numId w:val="0"/>
        </w:numPr>
        <w:tabs>
          <w:tab w:val="left" w:pos="1346"/>
        </w:tabs>
        <w:spacing w:beforeLines="0" w:afterLines="0" w:line="355" w:lineRule="auto"/>
        <w:ind w:left="499" w:leftChars="0" w:right="390" w:rightChars="0" w:firstLine="200" w:firstLineChars="100"/>
        <w:jc w:val="left"/>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3.</w:t>
      </w:r>
      <w:r>
        <w:rPr>
          <w:color w:val="000000" w:themeColor="text1"/>
          <w:spacing w:val="-5"/>
          <w:sz w:val="21"/>
          <w14:textFill>
            <w14:solidFill>
              <w14:schemeClr w14:val="tx1"/>
            </w14:solidFill>
          </w14:textFill>
        </w:rPr>
        <w:t>招标文件澄清、答复、修改、补充的内容为招标文件的组成部分。当招标文件与招标文件的澄</w:t>
      </w:r>
      <w:r>
        <w:rPr>
          <w:color w:val="000000" w:themeColor="text1"/>
          <w:sz w:val="21"/>
          <w14:textFill>
            <w14:solidFill>
              <w14:schemeClr w14:val="tx1"/>
            </w14:solidFill>
          </w14:textFill>
        </w:rPr>
        <w:t>清、答复、修改、补充通知就同一内容的表述不一致时，以最后发出的书面文件为准。</w:t>
      </w:r>
    </w:p>
    <w:p>
      <w:pPr>
        <w:pStyle w:val="24"/>
        <w:numPr>
          <w:ilvl w:val="0"/>
          <w:numId w:val="0"/>
        </w:numPr>
        <w:tabs>
          <w:tab w:val="left" w:pos="1346"/>
        </w:tabs>
        <w:spacing w:beforeLines="0" w:afterLines="0" w:line="355" w:lineRule="auto"/>
        <w:ind w:left="499" w:leftChars="0" w:right="390" w:rightChars="0" w:firstLine="202" w:firstLineChars="100"/>
        <w:jc w:val="left"/>
        <w:rPr>
          <w:color w:val="000000" w:themeColor="text1"/>
          <w:sz w:val="21"/>
          <w14:textFill>
            <w14:solidFill>
              <w14:schemeClr w14:val="tx1"/>
            </w14:solidFill>
          </w14:textFill>
        </w:rPr>
      </w:pPr>
      <w:r>
        <w:rPr>
          <w:rFonts w:hint="eastAsia"/>
          <w:color w:val="000000" w:themeColor="text1"/>
          <w:spacing w:val="-4"/>
          <w:sz w:val="21"/>
          <w:lang w:val="en-US" w:eastAsia="zh-CN"/>
          <w14:textFill>
            <w14:solidFill>
              <w14:schemeClr w14:val="tx1"/>
            </w14:solidFill>
          </w14:textFill>
        </w:rPr>
        <w:t>4.</w:t>
      </w:r>
      <w:r>
        <w:rPr>
          <w:color w:val="000000" w:themeColor="text1"/>
          <w:spacing w:val="-4"/>
          <w:sz w:val="21"/>
          <w14:textFill>
            <w14:solidFill>
              <w14:schemeClr w14:val="tx1"/>
            </w14:solidFill>
          </w14:textFill>
        </w:rPr>
        <w:t>招标文件的澄清、答复、修改或补充都应该通过本采购代理机构以法定形式发布，采购人非通</w:t>
      </w:r>
      <w:r>
        <w:rPr>
          <w:color w:val="000000" w:themeColor="text1"/>
          <w:sz w:val="21"/>
          <w14:textFill>
            <w14:solidFill>
              <w14:schemeClr w14:val="tx1"/>
            </w14:solidFill>
          </w14:textFill>
        </w:rPr>
        <w:t>过本机构，不得擅自澄清、答复、修改或补充招标文件。</w:t>
      </w:r>
    </w:p>
    <w:p>
      <w:pPr>
        <w:pStyle w:val="24"/>
        <w:numPr>
          <w:ilvl w:val="0"/>
          <w:numId w:val="0"/>
        </w:numPr>
        <w:tabs>
          <w:tab w:val="left" w:pos="1346"/>
        </w:tabs>
        <w:spacing w:beforeLines="0" w:afterLines="0" w:line="355" w:lineRule="auto"/>
        <w:ind w:left="499" w:leftChars="0" w:right="391" w:rightChars="0" w:firstLine="204" w:firstLineChars="100"/>
        <w:jc w:val="both"/>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5.</w:t>
      </w:r>
      <w:r>
        <w:rPr>
          <w:color w:val="000000" w:themeColor="text1"/>
          <w:spacing w:val="-3"/>
          <w:sz w:val="21"/>
          <w14:textFill>
            <w14:solidFill>
              <w14:schemeClr w14:val="tx1"/>
            </w14:solidFill>
          </w14:textFill>
        </w:rPr>
        <w:t>采购人可以视采购具体情况，延长投标截止时间和开标时间，但至少应当在招标文件要求提交</w:t>
      </w:r>
      <w:r>
        <w:rPr>
          <w:color w:val="000000" w:themeColor="text1"/>
          <w:spacing w:val="-2"/>
          <w:sz w:val="21"/>
          <w14:textFill>
            <w14:solidFill>
              <w14:schemeClr w14:val="tx1"/>
            </w14:solidFill>
          </w14:textFill>
        </w:rPr>
        <w:t>投标文件的截止时间三日前将变更时间书面通知所有招标文件收受人，并在财政部门指定的政府采购</w:t>
      </w:r>
      <w:r>
        <w:rPr>
          <w:color w:val="000000" w:themeColor="text1"/>
          <w:sz w:val="21"/>
          <w14:textFill>
            <w14:solidFill>
              <w14:schemeClr w14:val="tx1"/>
            </w14:solidFill>
          </w14:textFill>
        </w:rPr>
        <w:t>信息发布媒体上发布变更公告。</w:t>
      </w:r>
    </w:p>
    <w:p>
      <w:pPr>
        <w:pStyle w:val="21"/>
        <w:spacing w:beforeLines="3" w:afterLines="0"/>
        <w:ind w:left="0" w:right="0"/>
        <w:rPr>
          <w:color w:val="000000" w:themeColor="text1"/>
          <w:sz w:val="14"/>
          <w14:textFill>
            <w14:solidFill>
              <w14:schemeClr w14:val="tx1"/>
            </w14:solidFill>
          </w14:textFill>
        </w:rPr>
      </w:pPr>
    </w:p>
    <w:p>
      <w:pPr>
        <w:pStyle w:val="17"/>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三、投标文件的编制</w:t>
      </w:r>
    </w:p>
    <w:p>
      <w:pPr>
        <w:pStyle w:val="21"/>
        <w:spacing w:beforeLines="2" w:afterLines="0"/>
        <w:ind w:left="0" w:right="0"/>
        <w:rPr>
          <w:b/>
          <w:color w:val="000000" w:themeColor="text1"/>
          <w:sz w:val="24"/>
          <w14:textFill>
            <w14:solidFill>
              <w14:schemeClr w14:val="tx1"/>
            </w14:solidFill>
          </w14:textFill>
        </w:rPr>
      </w:pPr>
    </w:p>
    <w:p>
      <w:pPr>
        <w:pStyle w:val="17"/>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（一）投标文件的组成</w:t>
      </w:r>
    </w:p>
    <w:p>
      <w:pPr>
        <w:pStyle w:val="21"/>
        <w:spacing w:beforeLines="1" w:afterLines="0"/>
        <w:ind w:left="0" w:right="0"/>
        <w:rPr>
          <w:b/>
          <w:color w:val="000000" w:themeColor="text1"/>
          <w:sz w:val="23"/>
          <w14:textFill>
            <w14:solidFill>
              <w14:schemeClr w14:val="tx1"/>
            </w14:solidFill>
          </w14:textFill>
        </w:rPr>
      </w:pPr>
    </w:p>
    <w:p>
      <w:pPr>
        <w:pStyle w:val="20"/>
        <w:spacing w:line="427" w:lineRule="auto"/>
        <w:ind w:left="712" w:right="289" w:firstLine="420"/>
        <w:rPr>
          <w:color w:val="000000" w:themeColor="text1"/>
          <w:sz w:val="21"/>
          <w14:textFill>
            <w14:solidFill>
              <w14:schemeClr w14:val="tx1"/>
            </w14:solidFill>
          </w14:textFill>
        </w:rPr>
      </w:pPr>
      <w:r>
        <w:rPr>
          <w:color w:val="000000" w:themeColor="text1"/>
          <w:spacing w:val="-12"/>
          <w14:textFill>
            <w14:solidFill>
              <w14:schemeClr w14:val="tx1"/>
            </w14:solidFill>
          </w14:textFill>
        </w:rPr>
        <w:t>投标文件由正本 1 份、副本 4 份</w:t>
      </w:r>
      <w:r>
        <w:rPr>
          <w:rFonts w:hint="eastAsia"/>
          <w:color w:val="000000" w:themeColor="text1"/>
          <w:spacing w:val="-12"/>
          <w:lang w:eastAsia="zh-CN"/>
          <w14:textFill>
            <w14:solidFill>
              <w14:schemeClr w14:val="tx1"/>
            </w14:solidFill>
          </w14:textFill>
        </w:rPr>
        <w:t>、电子版</w:t>
      </w:r>
      <w:r>
        <w:rPr>
          <w:rFonts w:hint="eastAsia"/>
          <w:color w:val="000000" w:themeColor="text1"/>
          <w:spacing w:val="-12"/>
          <w:lang w:val="en-US" w:eastAsia="zh-CN"/>
          <w14:textFill>
            <w14:solidFill>
              <w14:schemeClr w14:val="tx1"/>
            </w14:solidFill>
          </w14:textFill>
        </w:rPr>
        <w:t>1份</w:t>
      </w:r>
      <w:r>
        <w:rPr>
          <w:color w:val="000000" w:themeColor="text1"/>
          <w:spacing w:val="-12"/>
          <w14:textFill>
            <w14:solidFill>
              <w14:schemeClr w14:val="tx1"/>
            </w14:solidFill>
          </w14:textFill>
        </w:rPr>
        <w:t xml:space="preserve">组成；（包括资信及商务文件、技术文件、报价文件三部分组成）。招标文件要求提供的各种复印件，须加盖投标人单位公章，否则其无效（含正、副本，正本与副本不一致的，以正本为准）。招标文件要求“必须提供”的证明等材料，投标人必须全部提供，缺一不可， </w:t>
      </w:r>
      <w:r>
        <w:rPr>
          <w:color w:val="000000" w:themeColor="text1"/>
          <w14:textFill>
            <w14:solidFill>
              <w14:schemeClr w14:val="tx1"/>
            </w14:solidFill>
          </w14:textFill>
        </w:rPr>
        <w:t>否则投标无效。</w:t>
      </w:r>
    </w:p>
    <w:p>
      <w:pPr>
        <w:pStyle w:val="20"/>
        <w:spacing w:beforeLines="38"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w:t>
      </w:r>
      <w:r>
        <w:rPr>
          <w:color w:val="000000" w:themeColor="text1"/>
          <w:spacing w:val="-2"/>
          <w14:textFill>
            <w14:solidFill>
              <w14:schemeClr w14:val="tx1"/>
            </w14:solidFill>
          </w14:textFill>
        </w:rPr>
        <w:t>. 资信及商务文件</w:t>
      </w:r>
    </w:p>
    <w:p>
      <w:pPr>
        <w:pStyle w:val="21"/>
        <w:spacing w:beforeLines="71" w:afterLines="0" w:line="391" w:lineRule="auto"/>
        <w:ind w:left="712" w:right="390" w:firstLine="411"/>
        <w:rPr>
          <w:color w:val="000000" w:themeColor="text1"/>
          <w:sz w:val="21"/>
          <w14:textFill>
            <w14:solidFill>
              <w14:schemeClr w14:val="tx1"/>
            </w14:solidFill>
          </w14:textFill>
        </w:rPr>
      </w:pPr>
      <w:r>
        <w:rPr>
          <w:color w:val="000000" w:themeColor="text1"/>
          <w:spacing w:val="-3"/>
          <w14:textFill>
            <w14:solidFill>
              <w14:schemeClr w14:val="tx1"/>
            </w14:solidFill>
          </w14:textFill>
        </w:rPr>
        <w:t>▲（1）</w:t>
      </w:r>
      <w:r>
        <w:rPr>
          <w:color w:val="000000" w:themeColor="text1"/>
          <w:spacing w:val="-1"/>
          <w14:textFill>
            <w14:solidFill>
              <w14:schemeClr w14:val="tx1"/>
            </w14:solidFill>
          </w14:textFill>
        </w:rPr>
        <w:t>法定代表人授权委托书和委托代理人正反面身份证复印件</w:t>
      </w:r>
      <w:r>
        <w:rPr>
          <w:color w:val="000000" w:themeColor="text1"/>
          <w14:textFill>
            <w14:solidFill>
              <w14:schemeClr w14:val="tx1"/>
            </w14:solidFill>
          </w14:textFill>
        </w:rPr>
        <w:t>（委托代理时需要提供）</w:t>
      </w:r>
      <w:r>
        <w:rPr>
          <w:color w:val="000000" w:themeColor="text1"/>
          <w:spacing w:val="-4"/>
          <w14:textFill>
            <w14:solidFill>
              <w14:schemeClr w14:val="tx1"/>
            </w14:solidFill>
          </w14:textFill>
        </w:rPr>
        <w:t>(格式</w:t>
      </w:r>
      <w:r>
        <w:rPr>
          <w:color w:val="000000" w:themeColor="text1"/>
          <w14:textFill>
            <w14:solidFill>
              <w14:schemeClr w14:val="tx1"/>
            </w14:solidFill>
          </w14:textFill>
        </w:rPr>
        <w:t>见附件)；（必须提供）</w:t>
      </w:r>
    </w:p>
    <w:p>
      <w:pPr>
        <w:pStyle w:val="21"/>
        <w:spacing w:line="266" w:lineRule="exact"/>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▲（2）法定代表人正反面身份证复印件；（必须提供）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▲（3）有效的营业执照副本复印件、有效的组织机构代码证书副本复印件；（必须提供）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▲（4）有效的税务登记证副本复印件、开户许可证复印件；（必须提供）</w:t>
      </w:r>
    </w:p>
    <w:p>
      <w:pPr>
        <w:pStyle w:val="21"/>
        <w:spacing w:beforeLines="70" w:afterLines="0" w:line="391" w:lineRule="auto"/>
        <w:ind w:left="712" w:right="286" w:firstLine="411"/>
        <w:rPr>
          <w:color w:val="000000" w:themeColor="text1"/>
          <w:sz w:val="21"/>
          <w14:textFill>
            <w14:solidFill>
              <w14:schemeClr w14:val="tx1"/>
            </w14:solidFill>
          </w14:textFill>
        </w:rPr>
      </w:pPr>
      <w:r>
        <w:rPr>
          <w:color w:val="000000" w:themeColor="text1"/>
          <w:spacing w:val="-3"/>
          <w14:textFill>
            <w14:solidFill>
              <w14:schemeClr w14:val="tx1"/>
            </w14:solidFill>
          </w14:textFill>
        </w:rPr>
        <w:t>注：有效的营业执照副本复印件、有效的组织机构代码证书副本复印件及有效的税务登记证副本</w:t>
      </w:r>
      <w:r>
        <w:rPr>
          <w:color w:val="000000" w:themeColor="text1"/>
          <w:spacing w:val="-6"/>
          <w14:textFill>
            <w14:solidFill>
              <w14:schemeClr w14:val="tx1"/>
            </w14:solidFill>
          </w14:textFill>
        </w:rPr>
        <w:t xml:space="preserve">复印件，如公司已更换 “三证合一”营业执照，投标人必须提供“三证合一”营业执照副本复印件， </w:t>
      </w:r>
      <w:r>
        <w:rPr>
          <w:color w:val="000000" w:themeColor="text1"/>
          <w14:textFill>
            <w14:solidFill>
              <w14:schemeClr w14:val="tx1"/>
            </w14:solidFill>
          </w14:textFill>
        </w:rPr>
        <w:t>否则报价无效。</w:t>
      </w:r>
    </w:p>
    <w:p>
      <w:pPr>
        <w:pStyle w:val="21"/>
        <w:spacing w:line="265" w:lineRule="exact"/>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w:t>
      </w:r>
      <w:r>
        <w:rPr>
          <w:color w:val="000000" w:themeColor="text1"/>
          <w:lang w:val="en-US" w:eastAsia="zh-CN"/>
          <w14:textFill>
            <w14:solidFill>
              <w14:schemeClr w14:val="tx1"/>
            </w14:solidFill>
          </w14:textFill>
        </w:rPr>
        <w:t>政府采购项目</w:t>
      </w:r>
      <w:r>
        <w:rPr>
          <w:color w:val="000000" w:themeColor="text1"/>
          <w14:textFill>
            <w14:solidFill>
              <w14:schemeClr w14:val="tx1"/>
            </w14:solidFill>
          </w14:textFill>
        </w:rPr>
        <w:t>投标资格承诺函（格式后附）（必须提供，加盖投标单位公章）；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▲（6）商务响应表（格式见附件）；（必须提供）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▲（7）参加政府采购活动前三年内在经营活动中没有重大违法记录和不良信用记录的书面声明；</w:t>
      </w:r>
    </w:p>
    <w:p>
      <w:pPr>
        <w:pStyle w:val="21"/>
        <w:spacing w:beforeLines="70" w:afterLines="0"/>
        <w:ind w:left="712" w:right="0"/>
        <w:rPr>
          <w:color w:val="000000" w:themeColor="text1"/>
          <w:sz w:val="21"/>
          <w14:textFill>
            <w14:solidFill>
              <w14:schemeClr w14:val="tx1"/>
            </w14:solidFill>
          </w14:textFill>
        </w:rPr>
        <w:sectPr>
          <w:headerReference r:id="rId15" w:type="default"/>
          <w:footerReference r:id="rId16"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（格式自拟，必须提供）</w:t>
      </w:r>
    </w:p>
    <w:p>
      <w:pPr>
        <w:pStyle w:val="24"/>
        <w:numPr>
          <w:ilvl w:val="0"/>
          <w:numId w:val="8"/>
        </w:numPr>
        <w:tabs>
          <w:tab w:val="left" w:pos="1756"/>
        </w:tabs>
        <w:spacing w:beforeLines="0" w:afterLines="0" w:line="391" w:lineRule="auto"/>
        <w:ind w:left="604" w:leftChars="302" w:right="391" w:rightChars="0" w:firstLine="408" w:firstLineChars="200"/>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产品资料：产品销售许可证复印件、安全生产许可证复印件、质量管理和环境认证体系等</w:t>
      </w:r>
      <w:r>
        <w:rPr>
          <w:color w:val="000000" w:themeColor="text1"/>
          <w:spacing w:val="-5"/>
          <w:sz w:val="21"/>
          <w14:textFill>
            <w14:solidFill>
              <w14:schemeClr w14:val="tx1"/>
            </w14:solidFill>
          </w14:textFill>
        </w:rPr>
        <w:t>方面的资质证书或文件复印件、产品代理等资格证明文件复印件等产品有关的资料复印件</w:t>
      </w:r>
      <w:r>
        <w:rPr>
          <w:color w:val="000000" w:themeColor="text1"/>
          <w:sz w:val="21"/>
          <w14:textFill>
            <w14:solidFill>
              <w14:schemeClr w14:val="tx1"/>
            </w14:solidFill>
          </w14:textFill>
        </w:rPr>
        <w:t>（</w:t>
      </w:r>
      <w:r>
        <w:rPr>
          <w:color w:val="000000" w:themeColor="text1"/>
          <w:spacing w:val="-5"/>
          <w:sz w:val="21"/>
          <w14:textFill>
            <w14:solidFill>
              <w14:schemeClr w14:val="tx1"/>
            </w14:solidFill>
          </w14:textFill>
        </w:rPr>
        <w:t>投标人根据“《招标项目采购需求》”及结合自身情况提供相关产品证明材料。如多项产品同属于资格证明文件，须在证明文件复印件上标记对应的产品序号及名称，如因标记不清或编排混乱造成的漏查等后果</w:t>
      </w:r>
      <w:r>
        <w:rPr>
          <w:color w:val="000000" w:themeColor="text1"/>
          <w:sz w:val="21"/>
          <w14:textFill>
            <w14:solidFill>
              <w14:schemeClr w14:val="tx1"/>
            </w14:solidFill>
          </w14:textFill>
        </w:rPr>
        <w:t>由投标人自负）。（如有请提供）</w:t>
      </w:r>
    </w:p>
    <w:p>
      <w:pPr>
        <w:pStyle w:val="24"/>
        <w:numPr>
          <w:ilvl w:val="0"/>
          <w:numId w:val="8"/>
        </w:numPr>
        <w:tabs>
          <w:tab w:val="left" w:pos="1756"/>
        </w:tabs>
        <w:spacing w:beforeLines="0" w:afterLines="0" w:line="391" w:lineRule="auto"/>
        <w:ind w:left="604" w:leftChars="302" w:right="391" w:rightChars="0" w:firstLine="412" w:firstLineChars="200"/>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投标人认为可以证明其能力的其他材料</w:t>
      </w:r>
      <w:r>
        <w:rPr>
          <w:color w:val="000000" w:themeColor="text1"/>
          <w:sz w:val="21"/>
          <w14:textFill>
            <w14:solidFill>
              <w14:schemeClr w14:val="tx1"/>
            </w14:solidFill>
          </w14:textFill>
        </w:rPr>
        <w:t>（结合投标人自身情况及招标文件其他要求和评分要素自行提供）。</w:t>
      </w:r>
    </w:p>
    <w:p>
      <w:pPr>
        <w:pStyle w:val="9"/>
        <w:spacing w:beforeLines="0" w:afterLines="0" w:line="233" w:lineRule="exact"/>
        <w:ind w:left="1132" w:right="0"/>
        <w:jc w:val="left"/>
        <w:rPr>
          <w:color w:val="000000" w:themeColor="text1"/>
          <w:sz w:val="21"/>
          <w14:textFill>
            <w14:solidFill>
              <w14:schemeClr w14:val="tx1"/>
            </w14:solidFill>
          </w14:textFill>
        </w:rPr>
      </w:pPr>
      <w:r>
        <w:rPr>
          <w:b/>
          <w:color w:val="000000" w:themeColor="text1"/>
          <w:sz w:val="21"/>
          <w14:textFill>
            <w14:solidFill>
              <w14:schemeClr w14:val="tx1"/>
            </w14:solidFill>
          </w14:textFill>
        </w:rPr>
        <w:t>可作为投标人资信评分的资质证明材料</w:t>
      </w:r>
      <w:r>
        <w:rPr>
          <w:color w:val="000000" w:themeColor="text1"/>
          <w:sz w:val="21"/>
          <w14:textFill>
            <w14:solidFill>
              <w14:schemeClr w14:val="tx1"/>
            </w14:solidFill>
          </w14:textFill>
        </w:rPr>
        <w:t>（可选）：</w:t>
      </w:r>
    </w:p>
    <w:p>
      <w:pPr>
        <w:pStyle w:val="24"/>
        <w:numPr>
          <w:ilvl w:val="0"/>
          <w:numId w:val="8"/>
        </w:numPr>
        <w:tabs>
          <w:tab w:val="left" w:pos="1764"/>
        </w:tabs>
        <w:spacing w:beforeLines="51"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产品制造、销售许可证复印件；</w:t>
      </w:r>
    </w:p>
    <w:p>
      <w:pPr>
        <w:pStyle w:val="24"/>
        <w:numPr>
          <w:ilvl w:val="0"/>
          <w:numId w:val="8"/>
        </w:numPr>
        <w:tabs>
          <w:tab w:val="left" w:pos="1764"/>
        </w:tabs>
        <w:spacing w:beforeLines="53"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投标人的类似成功案例的业绩证明文件（投标人同类项目的中标通知书或合同）；</w:t>
      </w:r>
    </w:p>
    <w:p>
      <w:pPr>
        <w:pStyle w:val="24"/>
        <w:numPr>
          <w:ilvl w:val="0"/>
          <w:numId w:val="8"/>
        </w:numPr>
        <w:tabs>
          <w:tab w:val="left" w:pos="1764"/>
        </w:tabs>
        <w:spacing w:beforeLines="53"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广西工业产品声明函；</w:t>
      </w:r>
    </w:p>
    <w:p>
      <w:pPr>
        <w:pStyle w:val="24"/>
        <w:numPr>
          <w:ilvl w:val="0"/>
          <w:numId w:val="8"/>
        </w:numPr>
        <w:tabs>
          <w:tab w:val="left" w:pos="1764"/>
        </w:tabs>
        <w:spacing w:beforeLines="53"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本地化服务能力证明（距采购人最近的服务网点情况表）；</w:t>
      </w:r>
    </w:p>
    <w:p>
      <w:pPr>
        <w:pStyle w:val="24"/>
        <w:numPr>
          <w:ilvl w:val="0"/>
          <w:numId w:val="8"/>
        </w:numPr>
        <w:tabs>
          <w:tab w:val="left" w:pos="1764"/>
        </w:tabs>
        <w:spacing w:beforeLines="54"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节能环保等可予评分优惠的资质证书或文件；</w:t>
      </w:r>
    </w:p>
    <w:p>
      <w:pPr>
        <w:pStyle w:val="24"/>
        <w:numPr>
          <w:ilvl w:val="0"/>
          <w:numId w:val="8"/>
        </w:numPr>
        <w:tabs>
          <w:tab w:val="left" w:pos="1764"/>
        </w:tabs>
        <w:spacing w:beforeLines="53"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自主品牌投标人的信誉、荣誉证书或文件；</w:t>
      </w:r>
    </w:p>
    <w:p>
      <w:pPr>
        <w:pStyle w:val="24"/>
        <w:numPr>
          <w:ilvl w:val="0"/>
          <w:numId w:val="8"/>
        </w:numPr>
        <w:tabs>
          <w:tab w:val="left" w:pos="1764"/>
        </w:tabs>
        <w:spacing w:beforeLines="53" w:afterLines="0" w:line="240" w:lineRule="auto"/>
        <w:ind w:left="604" w:leftChars="302" w:right="0" w:rightChars="0" w:firstLine="420" w:firstLineChars="20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投标人质量管理和环境认证体系等方面的资质证书或文件；</w:t>
      </w:r>
    </w:p>
    <w:p>
      <w:pPr>
        <w:pStyle w:val="24"/>
        <w:numPr>
          <w:ilvl w:val="0"/>
          <w:numId w:val="0"/>
        </w:numPr>
        <w:tabs>
          <w:tab w:val="left" w:pos="1764"/>
        </w:tabs>
        <w:spacing w:beforeLines="54" w:afterLines="0" w:line="240" w:lineRule="auto"/>
        <w:ind w:right="0" w:rightChars="0" w:firstLine="1050" w:firstLineChars="50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(17) </w:t>
      </w:r>
      <w:r>
        <w:rPr>
          <w:color w:val="000000" w:themeColor="text1"/>
          <w:sz w:val="21"/>
          <w14:textFill>
            <w14:solidFill>
              <w14:schemeClr w14:val="tx1"/>
            </w14:solidFill>
          </w14:textFill>
        </w:rPr>
        <w:t>全国企业或全国企业生产产品的有关证明文件；</w:t>
      </w:r>
    </w:p>
    <w:p>
      <w:pPr>
        <w:pStyle w:val="24"/>
        <w:numPr>
          <w:ilvl w:val="0"/>
          <w:numId w:val="0"/>
        </w:numPr>
        <w:tabs>
          <w:tab w:val="left" w:pos="1764"/>
        </w:tabs>
        <w:spacing w:beforeLines="53" w:afterLines="0" w:line="384" w:lineRule="auto"/>
        <w:ind w:leftChars="502" w:right="2469" w:rightChars="0"/>
        <w:jc w:val="left"/>
        <w:rPr>
          <w:color w:val="000000" w:themeColor="text1"/>
          <w:spacing w:val="-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(18) </w:t>
      </w:r>
      <w:r>
        <w:rPr>
          <w:color w:val="000000" w:themeColor="text1"/>
          <w:spacing w:val="-1"/>
          <w:sz w:val="21"/>
          <w14:textFill>
            <w14:solidFill>
              <w14:schemeClr w14:val="tx1"/>
            </w14:solidFill>
          </w14:textFill>
        </w:rPr>
        <w:t>投标人认为可以证明其能力或业绩或投标人需要说明的其它材料。</w:t>
      </w:r>
    </w:p>
    <w:p>
      <w:pPr>
        <w:pStyle w:val="24"/>
        <w:numPr>
          <w:ilvl w:val="0"/>
          <w:numId w:val="0"/>
        </w:numPr>
        <w:tabs>
          <w:tab w:val="left" w:pos="1764"/>
        </w:tabs>
        <w:spacing w:beforeLines="53" w:afterLines="0" w:line="384" w:lineRule="auto"/>
        <w:ind w:left="1131" w:leftChars="0" w:right="2469" w:rightChars="0"/>
        <w:jc w:val="left"/>
        <w:rPr>
          <w:b/>
          <w:color w:val="000000" w:themeColor="text1"/>
          <w:sz w:val="21"/>
          <w14:textFill>
            <w14:solidFill>
              <w14:schemeClr w14:val="tx1"/>
            </w14:solidFill>
          </w14:textFill>
        </w:rPr>
      </w:pPr>
      <w:r>
        <w:rPr>
          <w:b/>
          <w:color w:val="000000" w:themeColor="text1"/>
          <w:sz w:val="21"/>
          <w14:textFill>
            <w14:solidFill>
              <w14:schemeClr w14:val="tx1"/>
            </w14:solidFill>
          </w14:textFill>
        </w:rPr>
        <w:t>2.技术文件</w:t>
      </w:r>
    </w:p>
    <w:p>
      <w:pPr>
        <w:pStyle w:val="21"/>
        <w:spacing w:beforeLines="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（1）技术响应表（必须提供，加盖投标单位公章）；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（2）项目实施方案（必须提供，加盖投标单位公章）；</w:t>
      </w:r>
    </w:p>
    <w:p>
      <w:pPr>
        <w:pStyle w:val="21"/>
        <w:spacing w:beforeLines="7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（3）投标人对本项目详细的售后服务的内容和措施（必须提供，加盖投标单位公章）；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（4）投标人对本项目的合理化建议和改进措施（如有，请提供）；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（5）投标人需要说明的其他文件和说明（格式自拟）。</w:t>
      </w:r>
    </w:p>
    <w:p>
      <w:pPr>
        <w:pStyle w:val="20"/>
        <w:spacing w:beforeLines="7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 报价文件</w:t>
      </w:r>
    </w:p>
    <w:p>
      <w:pPr>
        <w:pStyle w:val="21"/>
        <w:spacing w:beforeLines="71"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▲（1）投标函（格式见附件）；（必须提供）</w:t>
      </w:r>
    </w:p>
    <w:p>
      <w:pPr>
        <w:pStyle w:val="21"/>
        <w:spacing w:beforeLines="71"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▲（2）开标一览表（单独封装，格式见附件）；（必须提供）</w:t>
      </w:r>
    </w:p>
    <w:p>
      <w:pPr>
        <w:pStyle w:val="21"/>
        <w:spacing w:beforeLines="7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▲（3）投标报价明细表（格式见附件）；（必须提供）</w:t>
      </w:r>
    </w:p>
    <w:p>
      <w:pPr>
        <w:pStyle w:val="21"/>
        <w:spacing w:beforeLines="71" w:afterLines="0"/>
        <w:ind w:left="1342" w:right="0"/>
        <w:rPr>
          <w:color w:val="000000" w:themeColor="text1"/>
          <w:sz w:val="21"/>
          <w14:textFill>
            <w14:solidFill>
              <w14:schemeClr w14:val="tx1"/>
            </w14:solidFill>
          </w14:textFill>
        </w:rPr>
      </w:pPr>
      <w:r>
        <w:rPr>
          <w:color w:val="000000" w:themeColor="text1"/>
          <w14:textFill>
            <w14:solidFill>
              <w14:schemeClr w14:val="tx1"/>
            </w14:solidFill>
          </w14:textFill>
        </w:rPr>
        <w:t>（4）投标人针对报价需要说明的其他文件和说明（格式自拟）；</w:t>
      </w:r>
    </w:p>
    <w:p>
      <w:pPr>
        <w:pStyle w:val="21"/>
        <w:spacing w:beforeLines="71" w:afterLines="0"/>
        <w:ind w:left="1342" w:right="0"/>
        <w:rPr>
          <w:color w:val="000000" w:themeColor="text1"/>
          <w:sz w:val="21"/>
          <w14:textFill>
            <w14:solidFill>
              <w14:schemeClr w14:val="tx1"/>
            </w14:solidFill>
          </w14:textFill>
        </w:rPr>
      </w:pPr>
      <w:r>
        <w:rPr>
          <w:color w:val="000000" w:themeColor="text1"/>
          <w14:textFill>
            <w14:solidFill>
              <w14:schemeClr w14:val="tx1"/>
            </w14:solidFill>
          </w14:textFill>
        </w:rPr>
        <w:t>（5）中小企业声明函。</w:t>
      </w:r>
    </w:p>
    <w:p>
      <w:pPr>
        <w:pStyle w:val="20"/>
        <w:spacing w:beforeLines="71" w:afterLines="0" w:line="391" w:lineRule="auto"/>
        <w:ind w:left="712" w:right="394"/>
        <w:rPr>
          <w:color w:val="000000" w:themeColor="text1"/>
          <w:sz w:val="21"/>
          <w14:textFill>
            <w14:solidFill>
              <w14:schemeClr w14:val="tx1"/>
            </w14:solidFill>
          </w14:textFill>
        </w:rPr>
        <w:sectPr>
          <w:headerReference r:id="rId17" w:type="default"/>
          <w:footerReference r:id="rId18" w:type="default"/>
          <w:pgSz w:w="11906" w:h="16838"/>
          <w:pgMar w:top="1100" w:right="740" w:bottom="1000" w:left="840" w:header="886" w:footer="815" w:gutter="0"/>
          <w:pgNumType w:fmt="decimal"/>
          <w:cols w:space="720" w:num="1"/>
          <w:formProt w:val="0"/>
          <w:docGrid w:linePitch="286" w:charSpace="45056"/>
        </w:sectPr>
      </w:pPr>
      <w:r>
        <w:rPr>
          <w:b w:val="0"/>
          <w:color w:val="000000" w:themeColor="text1"/>
          <w14:textFill>
            <w14:solidFill>
              <w14:schemeClr w14:val="tx1"/>
            </w14:solidFill>
          </w14:textFill>
        </w:rPr>
        <w:t>▲</w:t>
      </w:r>
      <w:r>
        <w:rPr>
          <w:color w:val="000000" w:themeColor="text1"/>
          <w:spacing w:val="-8"/>
          <w14:textFill>
            <w14:solidFill>
              <w14:schemeClr w14:val="tx1"/>
            </w14:solidFill>
          </w14:textFill>
        </w:rPr>
        <w:t>注：法定代表人授权委托书、投标声明书、投标函、开标一览表、投标报价明细表必须由法定代表</w:t>
      </w:r>
      <w:r>
        <w:rPr>
          <w:color w:val="000000" w:themeColor="text1"/>
          <w14:textFill>
            <w14:solidFill>
              <w14:schemeClr w14:val="tx1"/>
            </w14:solidFill>
          </w14:textFill>
        </w:rPr>
        <w:t>人签名并加盖单位公章。</w:t>
      </w:r>
    </w:p>
    <w:p>
      <w:pPr>
        <w:pStyle w:val="17"/>
        <w:spacing w:beforeLines="45"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（二）投标文件的语言及计量</w:t>
      </w:r>
    </w:p>
    <w:p>
      <w:pPr>
        <w:pStyle w:val="21"/>
        <w:spacing w:beforeLines="1" w:afterLines="0"/>
        <w:ind w:left="0" w:right="0"/>
        <w:rPr>
          <w:b/>
          <w:color w:val="000000" w:themeColor="text1"/>
          <w:sz w:val="18"/>
          <w14:textFill>
            <w14:solidFill>
              <w14:schemeClr w14:val="tx1"/>
            </w14:solidFill>
          </w14:textFill>
        </w:rPr>
      </w:pPr>
    </w:p>
    <w:p>
      <w:pPr>
        <w:pStyle w:val="24"/>
        <w:numPr>
          <w:ilvl w:val="0"/>
          <w:numId w:val="0"/>
        </w:numPr>
        <w:tabs>
          <w:tab w:val="left" w:pos="1346"/>
        </w:tabs>
        <w:spacing w:beforeLines="0" w:afterLines="0" w:line="355" w:lineRule="auto"/>
        <w:ind w:left="499" w:leftChars="0" w:right="369" w:rightChars="0" w:firstLine="208" w:firstLineChars="100"/>
        <w:jc w:val="left"/>
        <w:rPr>
          <w:color w:val="000000" w:themeColor="text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1. </w:t>
      </w:r>
      <w:r>
        <w:rPr>
          <w:color w:val="000000" w:themeColor="text1"/>
          <w:spacing w:val="-1"/>
          <w:sz w:val="21"/>
          <w14:textFill>
            <w14:solidFill>
              <w14:schemeClr w14:val="tx1"/>
            </w14:solidFill>
          </w14:textFill>
        </w:rPr>
        <w:t>投标文件以及投标人与招标采购单位就有关投标事宜的所有来往函电，均应以中文汉语书写。</w:t>
      </w:r>
      <w:r>
        <w:rPr>
          <w:color w:val="000000" w:themeColor="text1"/>
          <w:sz w:val="21"/>
          <w14:textFill>
            <w14:solidFill>
              <w14:schemeClr w14:val="tx1"/>
            </w14:solidFill>
          </w14:textFill>
        </w:rPr>
        <w:t>除签名、盖章、专用名称等特殊情形外，以中文汉语以外的文字表述的投标文件视同未提供。</w:t>
      </w:r>
    </w:p>
    <w:p>
      <w:pPr>
        <w:pStyle w:val="24"/>
        <w:numPr>
          <w:ilvl w:val="0"/>
          <w:numId w:val="0"/>
        </w:numPr>
        <w:tabs>
          <w:tab w:val="left" w:pos="1346"/>
        </w:tabs>
        <w:spacing w:beforeLines="0" w:afterLines="0" w:line="355" w:lineRule="auto"/>
        <w:ind w:left="499" w:leftChars="0" w:right="391" w:rightChars="0" w:firstLine="200" w:firstLineChars="100"/>
        <w:jc w:val="left"/>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2.</w:t>
      </w:r>
      <w:r>
        <w:rPr>
          <w:color w:val="000000" w:themeColor="text1"/>
          <w:spacing w:val="-5"/>
          <w:sz w:val="21"/>
          <w14:textFill>
            <w14:solidFill>
              <w14:schemeClr w14:val="tx1"/>
            </w14:solidFill>
          </w14:textFill>
        </w:rPr>
        <w:t>投标计量单位，招标文件已有明确规定的，使用招标文件规定的计量单位；招标文件没有规定</w:t>
      </w:r>
      <w:r>
        <w:rPr>
          <w:color w:val="000000" w:themeColor="text1"/>
          <w:sz w:val="21"/>
          <w14:textFill>
            <w14:solidFill>
              <w14:schemeClr w14:val="tx1"/>
            </w14:solidFill>
          </w14:textFill>
        </w:rPr>
        <w:t>的，应采用中华人民共和国法定计量单位（货币单位：人民币元），否则视同未响应。</w:t>
      </w:r>
    </w:p>
    <w:p>
      <w:pPr>
        <w:pStyle w:val="9"/>
        <w:numPr>
          <w:ilvl w:val="0"/>
          <w:numId w:val="9"/>
        </w:numPr>
        <w:spacing w:beforeLines="5" w:afterLines="0" w:line="374" w:lineRule="auto"/>
        <w:ind w:left="1124" w:right="4789" w:hanging="317"/>
        <w:jc w:val="left"/>
        <w:rPr>
          <w:b/>
          <w:color w:val="000000" w:themeColor="text1"/>
          <w:sz w:val="21"/>
          <w14:textFill>
            <w14:solidFill>
              <w14:schemeClr w14:val="tx1"/>
            </w14:solidFill>
          </w14:textFill>
        </w:rPr>
      </w:pPr>
      <w:r>
        <w:rPr>
          <w:b/>
          <w:color w:val="000000" w:themeColor="text1"/>
          <w:sz w:val="21"/>
          <w14:textFill>
            <w14:solidFill>
              <w14:schemeClr w14:val="tx1"/>
            </w14:solidFill>
          </w14:textFill>
        </w:rPr>
        <w:t xml:space="preserve">投标报价                             </w:t>
      </w:r>
    </w:p>
    <w:p>
      <w:pPr>
        <w:pStyle w:val="9"/>
        <w:numPr>
          <w:ilvl w:val="0"/>
          <w:numId w:val="0"/>
        </w:numPr>
        <w:spacing w:beforeLines="5" w:afterLines="0" w:line="374" w:lineRule="auto"/>
        <w:ind w:left="807" w:leftChars="0" w:right="4789" w:rightChars="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1.</w:t>
      </w:r>
      <w:r>
        <w:rPr>
          <w:color w:val="000000" w:themeColor="text1"/>
          <w:spacing w:val="-1"/>
          <w:sz w:val="21"/>
          <w14:textFill>
            <w14:solidFill>
              <w14:schemeClr w14:val="tx1"/>
            </w14:solidFill>
          </w14:textFill>
        </w:rPr>
        <w:t>投标报价应按招标文件中相关附表格式填写。</w:t>
      </w:r>
    </w:p>
    <w:p>
      <w:pPr>
        <w:pStyle w:val="21"/>
        <w:spacing w:beforeLines="0" w:afterLines="0" w:line="374" w:lineRule="auto"/>
        <w:ind w:left="834" w:leftChars="417" w:right="379" w:firstLine="0" w:firstLineChars="0"/>
        <w:jc w:val="both"/>
        <w:rPr>
          <w:color w:val="000000" w:themeColor="text1"/>
          <w:sz w:val="21"/>
          <w14:textFill>
            <w14:solidFill>
              <w14:schemeClr w14:val="tx1"/>
            </w14:solidFill>
          </w14:textFill>
        </w:rPr>
      </w:pPr>
      <w:r>
        <w:rPr>
          <w:color w:val="000000" w:themeColor="text1"/>
          <w14:textFill>
            <w14:solidFill>
              <w14:schemeClr w14:val="tx1"/>
            </w14:solidFill>
          </w14:textFill>
        </w:rPr>
        <w:t>2.</w:t>
      </w:r>
      <w:r>
        <w:rPr>
          <w:color w:val="000000" w:themeColor="text1"/>
          <w:spacing w:val="-1"/>
          <w14:textFill>
            <w14:solidFill>
              <w14:schemeClr w14:val="tx1"/>
            </w14:solidFill>
          </w14:textFill>
        </w:rPr>
        <w:t>投标报价是履行合同的最终价格，应包括货物及服务采购、标准附件、备品备件、专用工具、</w:t>
      </w:r>
      <w:r>
        <w:rPr>
          <w:color w:val="000000" w:themeColor="text1"/>
          <w:spacing w:val="-3"/>
          <w14:textFill>
            <w14:solidFill>
              <w14:schemeClr w14:val="tx1"/>
            </w14:solidFill>
          </w14:textFill>
        </w:rPr>
        <w:t>软件提供、辅料、耗材、运输、保管、设计、开发、施工、安装、调试、验收、培训等各种费用和售后服务、税金及其它所有成本费用的总和。</w:t>
      </w:r>
    </w:p>
    <w:p>
      <w:pPr>
        <w:pStyle w:val="24"/>
        <w:numPr>
          <w:ilvl w:val="0"/>
          <w:numId w:val="10"/>
        </w:numPr>
        <w:tabs>
          <w:tab w:val="left" w:pos="926"/>
        </w:tabs>
        <w:spacing w:beforeLines="0" w:afterLines="0" w:line="240" w:lineRule="auto"/>
        <w:ind w:left="92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投标文件只允许有一个报价，有选择的或有条件的报价将不予接受。</w:t>
      </w:r>
    </w:p>
    <w:p>
      <w:pPr>
        <w:pStyle w:val="21"/>
        <w:spacing w:beforeLines="0" w:afterLines="0"/>
        <w:ind w:left="0" w:right="0"/>
        <w:rPr>
          <w:color w:val="000000" w:themeColor="text1"/>
          <w:sz w:val="21"/>
          <w14:textFill>
            <w14:solidFill>
              <w14:schemeClr w14:val="tx1"/>
            </w14:solidFill>
          </w14:textFill>
        </w:rPr>
      </w:pPr>
    </w:p>
    <w:p>
      <w:pPr>
        <w:pStyle w:val="2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（四）投标文件的有效期</w:t>
      </w:r>
    </w:p>
    <w:p>
      <w:pPr>
        <w:pStyle w:val="21"/>
        <w:spacing w:beforeLines="62" w:afterLines="0"/>
        <w:ind w:left="818" w:right="0"/>
        <w:rPr>
          <w:color w:val="000000" w:themeColor="text1"/>
          <w:sz w:val="21"/>
          <w14:textFill>
            <w14:solidFill>
              <w14:schemeClr w14:val="tx1"/>
            </w14:solidFill>
          </w14:textFill>
        </w:rPr>
      </w:pPr>
      <w:r>
        <w:rPr>
          <w:color w:val="000000" w:themeColor="text1"/>
          <w14:textFill>
            <w14:solidFill>
              <w14:schemeClr w14:val="tx1"/>
            </w14:solidFill>
          </w14:textFill>
        </w:rPr>
        <w:t>▲1、自投标截止日起 60 天投标文件应保持有效。有效期不足的投标文件将被拒绝。</w:t>
      </w:r>
    </w:p>
    <w:p>
      <w:pPr>
        <w:pStyle w:val="21"/>
        <w:spacing w:beforeLines="0" w:afterLines="0"/>
        <w:ind w:left="0" w:right="0"/>
        <w:rPr>
          <w:color w:val="000000" w:themeColor="text1"/>
          <w:sz w:val="21"/>
          <w14:textFill>
            <w14:solidFill>
              <w14:schemeClr w14:val="tx1"/>
            </w14:solidFill>
          </w14:textFill>
        </w:rPr>
      </w:pPr>
    </w:p>
    <w:p>
      <w:pPr>
        <w:pStyle w:val="21"/>
        <w:ind w:left="818" w:right="0" w:firstLine="210" w:firstLineChars="100"/>
        <w:rPr>
          <w:color w:val="000000" w:themeColor="text1"/>
          <w:sz w:val="21"/>
          <w14:textFill>
            <w14:solidFill>
              <w14:schemeClr w14:val="tx1"/>
            </w14:solidFill>
          </w14:textFill>
        </w:rPr>
      </w:pPr>
      <w:r>
        <w:rPr>
          <w:color w:val="000000" w:themeColor="text1"/>
          <w14:textFill>
            <w14:solidFill>
              <w14:schemeClr w14:val="tx1"/>
            </w14:solidFill>
          </w14:textFill>
        </w:rPr>
        <w:t>2、在特殊情况下，招标人可与投标人协商延长投标书的有效期，这种要求和答复均以书面形式进行。</w:t>
      </w:r>
    </w:p>
    <w:p>
      <w:pPr>
        <w:pStyle w:val="21"/>
        <w:spacing w:beforeLines="0" w:afterLines="0"/>
        <w:ind w:left="0" w:right="0"/>
        <w:rPr>
          <w:color w:val="000000" w:themeColor="text1"/>
          <w:sz w:val="21"/>
          <w14:textFill>
            <w14:solidFill>
              <w14:schemeClr w14:val="tx1"/>
            </w14:solidFill>
          </w14:textFill>
        </w:rPr>
      </w:pPr>
    </w:p>
    <w:p>
      <w:pPr>
        <w:pStyle w:val="21"/>
        <w:ind w:right="0" w:firstLine="1050" w:firstLineChars="500"/>
        <w:rPr>
          <w:color w:val="000000" w:themeColor="text1"/>
          <w:sz w:val="21"/>
          <w14:textFill>
            <w14:solidFill>
              <w14:schemeClr w14:val="tx1"/>
            </w14:solidFill>
          </w14:textFill>
        </w:rPr>
      </w:pPr>
      <w:r>
        <w:rPr>
          <w:color w:val="000000" w:themeColor="text1"/>
          <w14:textFill>
            <w14:solidFill>
              <w14:schemeClr w14:val="tx1"/>
            </w14:solidFill>
          </w14:textFill>
        </w:rPr>
        <w:t>3、中标人的投标文件自开标之日起至合同履行完毕止均应保持有效。</w:t>
      </w:r>
    </w:p>
    <w:p>
      <w:pPr>
        <w:pStyle w:val="20"/>
        <w:spacing w:beforeLines="62" w:afterLines="0" w:line="374" w:lineRule="auto"/>
        <w:ind w:left="1334" w:right="7513" w:hanging="210"/>
        <w:rPr>
          <w:b w:val="0"/>
          <w:color w:val="000000" w:themeColor="text1"/>
          <w14:textFill>
            <w14:solidFill>
              <w14:schemeClr w14:val="tx1"/>
            </w14:solidFill>
          </w14:textFill>
        </w:rPr>
      </w:pPr>
      <w:r>
        <w:rPr>
          <w:color w:val="000000" w:themeColor="text1"/>
          <w14:textFill>
            <w14:solidFill>
              <w14:schemeClr w14:val="tx1"/>
            </w14:solidFill>
          </w14:textFill>
        </w:rPr>
        <w:t>（五）投标保证金</w:t>
      </w:r>
      <w:r>
        <w:rPr>
          <w:b w:val="0"/>
          <w:color w:val="000000" w:themeColor="text1"/>
          <w14:textFill>
            <w14:solidFill>
              <w14:schemeClr w14:val="tx1"/>
            </w14:solidFill>
          </w14:textFill>
        </w:rPr>
        <w:t>无</w:t>
      </w:r>
    </w:p>
    <w:p>
      <w:pPr>
        <w:pStyle w:val="2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（六）投标文件的签署和份数</w:t>
      </w:r>
    </w:p>
    <w:p>
      <w:pPr>
        <w:pStyle w:val="24"/>
        <w:numPr>
          <w:ilvl w:val="0"/>
          <w:numId w:val="0"/>
        </w:numPr>
        <w:tabs>
          <w:tab w:val="left" w:pos="1336"/>
        </w:tabs>
        <w:spacing w:beforeLines="62" w:afterLines="0" w:line="374" w:lineRule="auto"/>
        <w:ind w:left="501" w:leftChars="0" w:right="391" w:rightChars="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1.</w:t>
      </w:r>
      <w:r>
        <w:rPr>
          <w:color w:val="000000" w:themeColor="text1"/>
          <w:spacing w:val="-3"/>
          <w:sz w:val="21"/>
          <w14:textFill>
            <w14:solidFill>
              <w14:schemeClr w14:val="tx1"/>
            </w14:solidFill>
          </w14:textFill>
        </w:rPr>
        <w:t>投标人应按本招标文件规定的格式和顺序编制、装订投标文件并标注页码，投标文件内容不完</w:t>
      </w:r>
      <w:r>
        <w:rPr>
          <w:color w:val="000000" w:themeColor="text1"/>
          <w:sz w:val="21"/>
          <w14:textFill>
            <w14:solidFill>
              <w14:schemeClr w14:val="tx1"/>
            </w14:solidFill>
          </w14:textFill>
        </w:rPr>
        <w:t>整、编排混乱导致投标文件被误读、漏读或者查找不到相关内容的，是投标人的责任。</w:t>
      </w:r>
    </w:p>
    <w:p>
      <w:pPr>
        <w:pStyle w:val="21"/>
        <w:spacing w:beforeLines="0" w:afterLines="0"/>
        <w:ind w:right="0" w:firstLine="420" w:firstLineChars="200"/>
        <w:rPr>
          <w:color w:val="000000" w:themeColor="text1"/>
          <w:sz w:val="21"/>
          <w14:textFill>
            <w14:solidFill>
              <w14:schemeClr w14:val="tx1"/>
            </w14:solidFill>
          </w14:textFill>
        </w:rPr>
      </w:pPr>
      <w:r>
        <w:rPr>
          <w:color w:val="000000" w:themeColor="text1"/>
          <w14:textFill>
            <w14:solidFill>
              <w14:schemeClr w14:val="tx1"/>
            </w14:solidFill>
          </w14:textFill>
        </w:rPr>
        <w:t>2.投标人应将开标一览表单独装订成一册，其中，正本一份，副本四份，</w:t>
      </w:r>
      <w:r>
        <w:rPr>
          <w:rFonts w:hint="eastAsia"/>
          <w:color w:val="000000" w:themeColor="text1"/>
          <w:lang w:eastAsia="zh-CN"/>
          <w14:textFill>
            <w14:solidFill>
              <w14:schemeClr w14:val="tx1"/>
            </w14:solidFill>
          </w14:textFill>
        </w:rPr>
        <w:t>电子版一份，</w:t>
      </w:r>
      <w:r>
        <w:rPr>
          <w:color w:val="000000" w:themeColor="text1"/>
          <w14:textFill>
            <w14:solidFill>
              <w14:schemeClr w14:val="tx1"/>
            </w14:solidFill>
          </w14:textFill>
        </w:rPr>
        <w:t>并单独密封封装。</w:t>
      </w:r>
    </w:p>
    <w:p>
      <w:pPr>
        <w:pStyle w:val="21"/>
        <w:spacing w:beforeLines="62" w:afterLines="0" w:line="374" w:lineRule="auto"/>
        <w:ind w:right="384"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3.投标人应将资信及商务文件、技术文件、投标报价文件合并装订成一册，其中，正本一份，副本四份，封面应注明“正本”、“副本”字样。</w:t>
      </w:r>
    </w:p>
    <w:p>
      <w:pPr>
        <w:pStyle w:val="21"/>
        <w:ind w:right="0" w:firstLine="420" w:firstLineChars="200"/>
        <w:rPr>
          <w:color w:val="000000" w:themeColor="text1"/>
          <w:sz w:val="21"/>
          <w14:textFill>
            <w14:solidFill>
              <w14:schemeClr w14:val="tx1"/>
            </w14:solidFill>
          </w14:textFill>
        </w:rPr>
      </w:pPr>
      <w:r>
        <w:rPr>
          <w:color w:val="000000" w:themeColor="text1"/>
          <w14:textFill>
            <w14:solidFill>
              <w14:schemeClr w14:val="tx1"/>
            </w14:solidFill>
          </w14:textFill>
        </w:rPr>
        <w:t>4.活页装订的投标文件将有可能被拒绝。</w:t>
      </w:r>
    </w:p>
    <w:p>
      <w:pPr>
        <w:pStyle w:val="24"/>
        <w:numPr>
          <w:ilvl w:val="0"/>
          <w:numId w:val="0"/>
        </w:numPr>
        <w:tabs>
          <w:tab w:val="left" w:pos="1336"/>
        </w:tabs>
        <w:spacing w:beforeLines="62" w:afterLines="0" w:line="374" w:lineRule="auto"/>
        <w:ind w:left="501" w:leftChars="0" w:right="391" w:rightChars="0"/>
        <w:jc w:val="left"/>
        <w:rPr>
          <w:color w:val="000000" w:themeColor="text1"/>
          <w:sz w:val="21"/>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5.</w:t>
      </w:r>
      <w:r>
        <w:rPr>
          <w:color w:val="000000" w:themeColor="text1"/>
          <w:spacing w:val="-2"/>
          <w:sz w:val="21"/>
          <w14:textFill>
            <w14:solidFill>
              <w14:schemeClr w14:val="tx1"/>
            </w14:solidFill>
          </w14:textFill>
        </w:rPr>
        <w:t>投标文件的正本应打印或用不褪色的墨水填写，投标文件正本除本项目招标文件中规定的可提</w:t>
      </w:r>
      <w:r>
        <w:rPr>
          <w:color w:val="000000" w:themeColor="text1"/>
          <w:sz w:val="21"/>
          <w14:textFill>
            <w14:solidFill>
              <w14:schemeClr w14:val="tx1"/>
            </w14:solidFill>
          </w14:textFill>
        </w:rPr>
        <w:t>供复印件外均须提供原件。副本可以为正本的复印件。</w:t>
      </w:r>
    </w:p>
    <w:p>
      <w:pPr>
        <w:pStyle w:val="24"/>
        <w:numPr>
          <w:ilvl w:val="0"/>
          <w:numId w:val="0"/>
        </w:numPr>
        <w:tabs>
          <w:tab w:val="left" w:pos="1336"/>
        </w:tabs>
        <w:spacing w:beforeLines="0" w:afterLines="0" w:line="374" w:lineRule="auto"/>
        <w:ind w:left="501" w:leftChars="0" w:right="391" w:rightChars="0"/>
        <w:jc w:val="left"/>
        <w:rPr>
          <w:color w:val="000000" w:themeColor="text1"/>
          <w:sz w:val="21"/>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6.</w:t>
      </w:r>
      <w:r>
        <w:rPr>
          <w:color w:val="000000" w:themeColor="text1"/>
          <w:spacing w:val="-2"/>
          <w:sz w:val="21"/>
          <w14:textFill>
            <w14:solidFill>
              <w14:schemeClr w14:val="tx1"/>
            </w14:solidFill>
          </w14:textFill>
        </w:rPr>
        <w:t>投标文件须由投标人在规定位置盖章并由投标人的法定代表人或其委托代理人签署，否则投标</w:t>
      </w:r>
      <w:r>
        <w:rPr>
          <w:color w:val="000000" w:themeColor="text1"/>
          <w:sz w:val="21"/>
          <w14:textFill>
            <w14:solidFill>
              <w14:schemeClr w14:val="tx1"/>
            </w14:solidFill>
          </w14:textFill>
        </w:rPr>
        <w:t>无效，投标人应写全称。</w:t>
      </w:r>
    </w:p>
    <w:p>
      <w:pPr>
        <w:pStyle w:val="24"/>
        <w:numPr>
          <w:ilvl w:val="0"/>
          <w:numId w:val="0"/>
        </w:numPr>
        <w:tabs>
          <w:tab w:val="left" w:pos="1336"/>
        </w:tabs>
        <w:spacing w:beforeLines="0" w:afterLines="0" w:line="374" w:lineRule="auto"/>
        <w:ind w:left="501" w:leftChars="0" w:right="391" w:rightChars="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7.</w:t>
      </w:r>
      <w:r>
        <w:rPr>
          <w:color w:val="000000" w:themeColor="text1"/>
          <w:spacing w:val="-3"/>
          <w:sz w:val="21"/>
          <w14:textFill>
            <w14:solidFill>
              <w14:schemeClr w14:val="tx1"/>
            </w14:solidFill>
          </w14:textFill>
        </w:rPr>
        <w:t>投标文件不得涂改，若有修改错漏处，须加盖投标人单位公章或由投标人的法定代表人或其委</w:t>
      </w:r>
      <w:r>
        <w:rPr>
          <w:color w:val="000000" w:themeColor="text1"/>
          <w:sz w:val="21"/>
          <w14:textFill>
            <w14:solidFill>
              <w14:schemeClr w14:val="tx1"/>
            </w14:solidFill>
          </w14:textFill>
        </w:rPr>
        <w:t>托代理人签字或盖章。投标文件因字迹潦草或表达不清所引起的后果由投标人负责。</w:t>
      </w:r>
    </w:p>
    <w:p>
      <w:pPr>
        <w:pStyle w:val="20"/>
        <w:spacing w:beforeLines="0" w:afterLines="0"/>
        <w:ind w:left="1022" w:right="0"/>
        <w:rPr>
          <w:color w:val="000000" w:themeColor="text1"/>
          <w:sz w:val="21"/>
          <w14:textFill>
            <w14:solidFill>
              <w14:schemeClr w14:val="tx1"/>
            </w14:solidFill>
          </w14:textFill>
        </w:rPr>
      </w:pPr>
      <w:r>
        <w:rPr>
          <w:color w:val="000000" w:themeColor="text1"/>
          <w14:textFill>
            <w14:solidFill>
              <w14:schemeClr w14:val="tx1"/>
            </w14:solidFill>
          </w14:textFill>
        </w:rPr>
        <w:t>（七）投标文件的包装、递交、修改和撤回</w:t>
      </w:r>
    </w:p>
    <w:p>
      <w:pPr>
        <w:pStyle w:val="24"/>
        <w:numPr>
          <w:ilvl w:val="0"/>
          <w:numId w:val="0"/>
        </w:numPr>
        <w:tabs>
          <w:tab w:val="left" w:pos="1346"/>
        </w:tabs>
        <w:spacing w:beforeLines="62" w:afterLines="0" w:line="374" w:lineRule="auto"/>
        <w:ind w:left="499" w:leftChars="0" w:right="369" w:rightChars="0"/>
        <w:jc w:val="left"/>
        <w:rPr>
          <w:color w:val="000000" w:themeColor="text1"/>
          <w:sz w:val="21"/>
          <w14:textFill>
            <w14:solidFill>
              <w14:schemeClr w14:val="tx1"/>
            </w14:solidFill>
          </w14:textFill>
        </w:rPr>
        <w:sectPr>
          <w:headerReference r:id="rId19" w:type="default"/>
          <w:footerReference r:id="rId20" w:type="default"/>
          <w:pgSz w:w="11906" w:h="16838"/>
          <w:pgMar w:top="1100" w:right="740" w:bottom="1000" w:left="840" w:header="886" w:footer="815" w:gutter="0"/>
          <w:pgNumType w:fmt="decimal"/>
          <w:cols w:space="720" w:num="1"/>
          <w:formProt w:val="0"/>
          <w:docGrid w:linePitch="286" w:charSpace="45056"/>
        </w:sectPr>
      </w:pP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投标人应将投标文件【含资信及商务文件、技术文件、投标报价文件（合并成册）</w:t>
      </w:r>
      <w:r>
        <w:rPr>
          <w:color w:val="000000" w:themeColor="text1"/>
          <w:spacing w:val="-4"/>
          <w:sz w:val="21"/>
          <w14:textFill>
            <w14:solidFill>
              <w14:schemeClr w14:val="tx1"/>
            </w14:solidFill>
          </w14:textFill>
        </w:rPr>
        <w:t>等，含正、</w:t>
      </w:r>
      <w:r>
        <w:rPr>
          <w:color w:val="000000" w:themeColor="text1"/>
          <w:spacing w:val="-5"/>
          <w:sz w:val="21"/>
          <w14:textFill>
            <w14:solidFill>
              <w14:schemeClr w14:val="tx1"/>
            </w14:solidFill>
          </w14:textFill>
        </w:rPr>
        <w:t>副本</w:t>
      </w:r>
      <w:r>
        <w:rPr>
          <w:rFonts w:hint="eastAsia"/>
          <w:color w:val="000000" w:themeColor="text1"/>
          <w:spacing w:val="-5"/>
          <w:sz w:val="21"/>
          <w:lang w:eastAsia="zh-CN"/>
          <w14:textFill>
            <w14:solidFill>
              <w14:schemeClr w14:val="tx1"/>
            </w14:solidFill>
          </w14:textFill>
        </w:rPr>
        <w:t>、电子版</w:t>
      </w:r>
      <w:r>
        <w:rPr>
          <w:color w:val="000000" w:themeColor="text1"/>
          <w:spacing w:val="-5"/>
          <w:sz w:val="21"/>
          <w14:textFill>
            <w14:solidFill>
              <w14:schemeClr w14:val="tx1"/>
            </w14:solidFill>
          </w14:textFill>
        </w:rPr>
        <w:t>，应尽量将全部投标文件一并装入一个投标文件袋中】一起密封封装，并将开标一览表单独用信</w:t>
      </w:r>
    </w:p>
    <w:p>
      <w:pPr>
        <w:pStyle w:val="21"/>
        <w:spacing w:beforeLines="5" w:afterLines="0"/>
        <w:ind w:left="0" w:right="0"/>
        <w:rPr>
          <w:color w:val="000000" w:themeColor="text1"/>
          <w:sz w:val="8"/>
          <w14:textFill>
            <w14:solidFill>
              <w14:schemeClr w14:val="tx1"/>
            </w14:solidFill>
          </w14:textFill>
        </w:rPr>
      </w:pPr>
    </w:p>
    <w:p>
      <w:pPr>
        <w:pStyle w:val="21"/>
        <w:spacing w:beforeLines="29" w:afterLines="0" w:line="374" w:lineRule="auto"/>
        <w:ind w:left="712" w:right="344"/>
        <w:rPr>
          <w:color w:val="000000" w:themeColor="text1"/>
          <w14:textFill>
            <w14:solidFill>
              <w14:schemeClr w14:val="tx1"/>
            </w14:solidFill>
          </w14:textFill>
        </w:rPr>
      </w:pPr>
      <w:r>
        <w:rPr>
          <w:color w:val="000000" w:themeColor="text1"/>
          <w14:textFill>
            <w14:solidFill>
              <w14:schemeClr w14:val="tx1"/>
            </w14:solidFill>
          </w14:textFill>
        </w:rPr>
        <w:t>封密封。同时在封贴处密封签章（公章或密封章或法定代表人或其委托代理人签字均可），密封以投标文件袋（信封）无明显缝隙露出袋（信封）内文件且封贴处有密封签章为合格。</w:t>
      </w:r>
      <w:r>
        <w:rPr>
          <w:rFonts w:hint="eastAsia"/>
          <w:color w:val="000000" w:themeColor="text1"/>
          <w:lang w:val="en-US" w:eastAsia="zh-CN"/>
          <w14:textFill>
            <w14:solidFill>
              <w14:schemeClr w14:val="tx1"/>
            </w14:solidFill>
          </w14:textFill>
        </w:rPr>
        <w:t>电子版u盘 ：所有的投标文件均需拷入未加密 u盘，单独放入一个密封袋中，加贴封条，并在封套封口处加盖投标人单位公章。</w:t>
      </w:r>
    </w:p>
    <w:p>
      <w:pPr>
        <w:pStyle w:val="24"/>
        <w:numPr>
          <w:ilvl w:val="0"/>
          <w:numId w:val="0"/>
        </w:numPr>
        <w:tabs>
          <w:tab w:val="left" w:pos="1346"/>
        </w:tabs>
        <w:spacing w:beforeLines="0" w:afterLines="0" w:line="374" w:lineRule="auto"/>
        <w:ind w:left="499" w:leftChars="0" w:right="369" w:rightChars="0"/>
        <w:jc w:val="both"/>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2.</w:t>
      </w:r>
      <w:r>
        <w:rPr>
          <w:color w:val="000000" w:themeColor="text1"/>
          <w:spacing w:val="-5"/>
          <w:sz w:val="21"/>
          <w14:textFill>
            <w14:solidFill>
              <w14:schemeClr w14:val="tx1"/>
            </w14:solidFill>
          </w14:textFill>
        </w:rPr>
        <w:t>投标文件、开标一览表的包装封面上应注明投标人名称、投标人地址、投标文件名称</w:t>
      </w:r>
      <w:r>
        <w:rPr>
          <w:color w:val="000000" w:themeColor="text1"/>
          <w:sz w:val="21"/>
          <w14:textFill>
            <w14:solidFill>
              <w14:schemeClr w14:val="tx1"/>
            </w14:solidFill>
          </w14:textFill>
        </w:rPr>
        <w:t>（投标文件、开标一览表等）</w:t>
      </w:r>
      <w:r>
        <w:rPr>
          <w:color w:val="000000" w:themeColor="text1"/>
          <w:spacing w:val="-1"/>
          <w:sz w:val="21"/>
          <w14:textFill>
            <w14:solidFill>
              <w14:schemeClr w14:val="tx1"/>
            </w14:solidFill>
          </w14:textFill>
        </w:rPr>
        <w:t>、投标项目名称、项目编号、标项及“开标时启封”字样，并加盖投标人公章。</w:t>
      </w:r>
    </w:p>
    <w:p>
      <w:pPr>
        <w:pStyle w:val="24"/>
        <w:numPr>
          <w:ilvl w:val="0"/>
          <w:numId w:val="0"/>
        </w:numPr>
        <w:tabs>
          <w:tab w:val="left" w:pos="1346"/>
        </w:tabs>
        <w:spacing w:beforeLines="0" w:afterLines="0" w:line="374" w:lineRule="auto"/>
        <w:ind w:left="626" w:leftChars="208" w:right="369" w:rightChars="0" w:hanging="210" w:hangingChars="10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 </w:t>
      </w:r>
      <w:r>
        <w:rPr>
          <w:color w:val="000000" w:themeColor="text1"/>
          <w:spacing w:val="-1"/>
          <w:sz w:val="21"/>
          <w14:textFill>
            <w14:solidFill>
              <w14:schemeClr w14:val="tx1"/>
            </w14:solidFill>
          </w14:textFill>
        </w:rPr>
        <w:t>3</w:t>
      </w:r>
      <w:r>
        <w:rPr>
          <w:color w:val="000000" w:themeColor="text1"/>
          <w:spacing w:val="-3"/>
          <w:sz w:val="21"/>
          <w14:textFill>
            <w14:solidFill>
              <w14:schemeClr w14:val="tx1"/>
            </w14:solidFill>
          </w14:textFill>
        </w:rPr>
        <w:t>.投标人递交投标文件时应确认投标文件的密封、标记情况，由此造成投标文件被误投或提前拆</w:t>
      </w:r>
      <w:r>
        <w:rPr>
          <w:color w:val="000000" w:themeColor="text1"/>
          <w14:textFill>
            <w14:solidFill>
              <w14:schemeClr w14:val="tx1"/>
            </w14:solidFill>
          </w14:textFill>
        </w:rPr>
        <w:t>封等风险由投标人承担。未按规定密封的投标文件将被拒收。</w:t>
      </w:r>
    </w:p>
    <w:p>
      <w:pPr>
        <w:pStyle w:val="24"/>
        <w:numPr>
          <w:ilvl w:val="0"/>
          <w:numId w:val="0"/>
        </w:numPr>
        <w:tabs>
          <w:tab w:val="left" w:pos="1346"/>
        </w:tabs>
        <w:spacing w:beforeLines="62" w:afterLines="0" w:line="374" w:lineRule="auto"/>
        <w:ind w:left="499" w:leftChars="0" w:right="369" w:rightChars="0"/>
        <w:jc w:val="both"/>
        <w:rPr>
          <w:color w:val="000000" w:themeColor="text1"/>
          <w:sz w:val="19"/>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4.</w:t>
      </w:r>
      <w:r>
        <w:rPr>
          <w:color w:val="000000" w:themeColor="text1"/>
          <w:spacing w:val="-1"/>
          <w:sz w:val="21"/>
          <w14:textFill>
            <w14:solidFill>
              <w14:schemeClr w14:val="tx1"/>
            </w14:solidFill>
          </w14:textFill>
        </w:rPr>
        <w:t xml:space="preserve">投标人在投标截止时间之前，可以对已提交的投标文件进行修改或撤回，并书面通知采购人； </w:t>
      </w:r>
      <w:r>
        <w:rPr>
          <w:color w:val="000000" w:themeColor="text1"/>
          <w:spacing w:val="-3"/>
          <w:sz w:val="21"/>
          <w14:textFill>
            <w14:solidFill>
              <w14:schemeClr w14:val="tx1"/>
            </w14:solidFill>
          </w14:textFill>
        </w:rPr>
        <w:t>投标截止时间后，投标人不得撤回、修改投标文件。修改后重新递交的投标文件应当按本招标文件的要求签署、盖章和密封。</w:t>
      </w:r>
    </w:p>
    <w:p>
      <w:pPr>
        <w:pStyle w:val="24"/>
        <w:numPr>
          <w:ilvl w:val="0"/>
          <w:numId w:val="0"/>
        </w:numPr>
        <w:tabs>
          <w:tab w:val="left" w:pos="1451"/>
        </w:tabs>
        <w:spacing w:beforeLines="0" w:afterLines="0" w:line="374" w:lineRule="auto"/>
        <w:ind w:left="499" w:leftChars="0" w:right="405" w:rightChars="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逾期送达或未按规定密封或标记的投标文件将被拒绝；没有购买招标文件的供应商的投标文件将被拒绝。</w:t>
      </w:r>
    </w:p>
    <w:p>
      <w:pPr>
        <w:pStyle w:val="2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（八）投标无效的情形</w:t>
      </w:r>
    </w:p>
    <w:p>
      <w:pPr>
        <w:pStyle w:val="21"/>
        <w:spacing w:beforeLines="62" w:afterLines="0" w:line="374" w:lineRule="auto"/>
        <w:ind w:left="712" w:right="391" w:firstLine="411"/>
        <w:jc w:val="both"/>
        <w:rPr>
          <w:color w:val="000000" w:themeColor="text1"/>
          <w:sz w:val="21"/>
          <w14:textFill>
            <w14:solidFill>
              <w14:schemeClr w14:val="tx1"/>
            </w14:solidFill>
          </w14:textFill>
        </w:rPr>
      </w:pPr>
      <w:r>
        <w:rPr>
          <w:color w:val="000000" w:themeColor="text1"/>
          <w:spacing w:val="-2"/>
          <w14:textFill>
            <w14:solidFill>
              <w14:schemeClr w14:val="tx1"/>
            </w14:solidFill>
          </w14:textFill>
        </w:rPr>
        <w:t>投标人没有按照招标文件要求提供全部资料，或实质上没有响应招标文件要求的投标将被视为无</w:t>
      </w:r>
      <w:r>
        <w:rPr>
          <w:color w:val="000000" w:themeColor="text1"/>
          <w:spacing w:val="-5"/>
          <w14:textFill>
            <w14:solidFill>
              <w14:schemeClr w14:val="tx1"/>
            </w14:solidFill>
          </w14:textFill>
        </w:rPr>
        <w:t>效投标。投标人不得通过修正或撤消不合要求的偏离或保留从而使其投标成为实质上响应的投标，但</w:t>
      </w:r>
      <w:r>
        <w:rPr>
          <w:color w:val="000000" w:themeColor="text1"/>
          <w:spacing w:val="-3"/>
          <w14:textFill>
            <w14:solidFill>
              <w14:schemeClr w14:val="tx1"/>
            </w14:solidFill>
          </w14:textFill>
        </w:rPr>
        <w:t>经评标委员会认定属于投标人疏忽、笔误所造成的差错，可允许其在评标结束之前进行修改或者补正</w:t>
      </w:r>
    </w:p>
    <w:p>
      <w:pPr>
        <w:pStyle w:val="21"/>
        <w:spacing w:beforeLines="0" w:afterLines="0" w:line="374" w:lineRule="auto"/>
        <w:ind w:left="712" w:right="285"/>
        <w:rPr>
          <w:color w:val="000000" w:themeColor="text1"/>
          <w:sz w:val="21"/>
          <w14:textFill>
            <w14:solidFill>
              <w14:schemeClr w14:val="tx1"/>
            </w14:solidFill>
          </w14:textFill>
        </w:rPr>
      </w:pPr>
      <w:r>
        <w:rPr>
          <w:color w:val="000000" w:themeColor="text1"/>
          <w14:textFill>
            <w14:solidFill>
              <w14:schemeClr w14:val="tx1"/>
            </w14:solidFill>
          </w14:textFill>
        </w:rPr>
        <w:t>（</w:t>
      </w:r>
      <w:r>
        <w:rPr>
          <w:color w:val="000000" w:themeColor="text1"/>
          <w:spacing w:val="-8"/>
          <w14:textFill>
            <w14:solidFill>
              <w14:schemeClr w14:val="tx1"/>
            </w14:solidFill>
          </w14:textFill>
        </w:rPr>
        <w:t>可以是复印件、传真件等，原件必须加盖单位公章</w:t>
      </w:r>
      <w:r>
        <w:rPr>
          <w:color w:val="000000" w:themeColor="text1"/>
          <w:spacing w:val="-33"/>
          <w14:textFill>
            <w14:solidFill>
              <w14:schemeClr w14:val="tx1"/>
            </w14:solidFill>
          </w14:textFill>
        </w:rPr>
        <w:t>）</w:t>
      </w:r>
      <w:r>
        <w:rPr>
          <w:color w:val="000000" w:themeColor="text1"/>
          <w:spacing w:val="-7"/>
          <w14:textFill>
            <w14:solidFill>
              <w14:schemeClr w14:val="tx1"/>
            </w14:solidFill>
          </w14:textFill>
        </w:rPr>
        <w:t xml:space="preserve">。修改或者补正投标文件必须以书面形式进行， </w:t>
      </w:r>
      <w:r>
        <w:rPr>
          <w:color w:val="000000" w:themeColor="text1"/>
          <w:spacing w:val="-2"/>
          <w14:textFill>
            <w14:solidFill>
              <w14:schemeClr w14:val="tx1"/>
            </w14:solidFill>
          </w14:textFill>
        </w:rPr>
        <w:t>并应在中标结果公告之前查核原件。限期内不补正或经补正后仍不符合招标文件要求的，应认定其投标无效。投标人修改、补正投标文件后，不影响评标委员会对其投标文件所作的评价和评分结果。</w:t>
      </w:r>
    </w:p>
    <w:p>
      <w:pPr>
        <w:pStyle w:val="20"/>
        <w:spacing w:beforeLines="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1、在符合性审查和资格性审查时，如发现下列情形之一的，投标文件将被视为无效：</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（1）超越了按照法律法规规定必须获得行政许可或者行政审批的经营范围的；</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（2）资格证明文件不全的，或者不符合招标文件标明的资格要求的；</w:t>
      </w:r>
    </w:p>
    <w:p>
      <w:pPr>
        <w:pStyle w:val="21"/>
        <w:spacing w:beforeLines="62" w:afterLines="0" w:line="374" w:lineRule="auto"/>
        <w:ind w:left="712" w:right="406" w:firstLine="411"/>
        <w:rPr>
          <w:color w:val="000000" w:themeColor="text1"/>
          <w:sz w:val="21"/>
          <w14:textFill>
            <w14:solidFill>
              <w14:schemeClr w14:val="tx1"/>
            </w14:solidFill>
          </w14:textFill>
        </w:rPr>
      </w:pPr>
      <w:r>
        <w:rPr>
          <w:color w:val="000000" w:themeColor="text1"/>
          <w14:textFill>
            <w14:solidFill>
              <w14:schemeClr w14:val="tx1"/>
            </w14:solidFill>
          </w14:textFill>
        </w:rPr>
        <w:t>（3）投标文件无法定代表人或委托代理人签字，或未提供法定代表人授权委托书、投标声明书或者填写项目错误、不齐全的；</w:t>
      </w:r>
    </w:p>
    <w:p>
      <w:pPr>
        <w:pStyle w:val="21"/>
        <w:spacing w:beforeLines="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（4）投标代表人未能出具有效身份证明或与法定代表人或委托代理人身份不符的。</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（5）未按招标文件要求的格式编写投标文件、项目不齐全或者内容虚假的；</w:t>
      </w:r>
    </w:p>
    <w:p>
      <w:pPr>
        <w:pStyle w:val="21"/>
        <w:spacing w:beforeLines="62" w:afterLines="0" w:line="374" w:lineRule="auto"/>
        <w:ind w:left="712" w:right="406" w:firstLine="411"/>
        <w:rPr>
          <w:color w:val="000000" w:themeColor="text1"/>
          <w:sz w:val="21"/>
          <w14:textFill>
            <w14:solidFill>
              <w14:schemeClr w14:val="tx1"/>
            </w14:solidFill>
          </w14:textFill>
        </w:rPr>
      </w:pPr>
      <w:r>
        <w:rPr>
          <w:color w:val="000000" w:themeColor="text1"/>
          <w14:textFill>
            <w14:solidFill>
              <w14:schemeClr w14:val="tx1"/>
            </w14:solidFill>
          </w14:textFill>
        </w:rPr>
        <w:t>（6）投标文件的实质性内容未使用中文表述、意思表述不明确、前后矛盾或者使用计量单位不符合招标文件要求的（经评标委员会认定并允许其当场更正的笔误除外）；</w:t>
      </w:r>
    </w:p>
    <w:p>
      <w:pPr>
        <w:pStyle w:val="21"/>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（7）投标有效期、项目完成时间、质保期等商务条款不能满足招标文件要求的；</w:t>
      </w:r>
    </w:p>
    <w:p>
      <w:pPr>
        <w:pStyle w:val="9"/>
        <w:spacing w:beforeLines="62" w:afterLines="0" w:line="374" w:lineRule="auto"/>
        <w:ind w:left="1124" w:right="1101"/>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（8）未实质性响应招标文件要求或者投标文件有招标采购单位不能接受的附加条件的； </w:t>
      </w:r>
      <w:r>
        <w:rPr>
          <w:b/>
          <w:color w:val="000000" w:themeColor="text1"/>
          <w:sz w:val="21"/>
          <w14:textFill>
            <w14:solidFill>
              <w14:schemeClr w14:val="tx1"/>
            </w14:solidFill>
          </w14:textFill>
        </w:rPr>
        <w:t>2、在技术评审时，如发现下列情形之一的，投标文件将被视为无效：</w:t>
      </w:r>
    </w:p>
    <w:p>
      <w:pPr>
        <w:pStyle w:val="21"/>
        <w:spacing w:beforeLines="0" w:afterLines="0" w:line="374" w:lineRule="auto"/>
        <w:ind w:left="712" w:right="406" w:firstLine="411"/>
        <w:rPr>
          <w:color w:val="000000" w:themeColor="text1"/>
          <w:sz w:val="21"/>
          <w14:textFill>
            <w14:solidFill>
              <w14:schemeClr w14:val="tx1"/>
            </w14:solidFill>
          </w14:textFill>
        </w:rPr>
      </w:pPr>
      <w:r>
        <w:rPr>
          <w:color w:val="000000" w:themeColor="text1"/>
          <w14:textFill>
            <w14:solidFill>
              <w14:schemeClr w14:val="tx1"/>
            </w14:solidFill>
          </w14:textFill>
        </w:rPr>
        <w:t>（1）未提供或未如实提供投标货物的技术参数，或者投标文件标明的响应或偏离与事实不符或虚假投标的；</w:t>
      </w:r>
    </w:p>
    <w:p>
      <w:pPr>
        <w:pStyle w:val="21"/>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（2）明显不符合招标文件要求的规格型号、质量标准、其他等实质性条件；</w:t>
      </w:r>
    </w:p>
    <w:p>
      <w:pPr>
        <w:pStyle w:val="21"/>
        <w:spacing w:beforeLines="62" w:afterLines="0"/>
        <w:ind w:left="1124" w:right="0"/>
        <w:rPr>
          <w:color w:val="000000" w:themeColor="text1"/>
          <w:sz w:val="8"/>
          <w14:textFill>
            <w14:solidFill>
              <w14:schemeClr w14:val="tx1"/>
            </w14:solidFill>
          </w14:textFill>
        </w:rPr>
      </w:pPr>
      <w:r>
        <w:rPr>
          <w:color w:val="000000" w:themeColor="text1"/>
          <w14:textFill>
            <w14:solidFill>
              <w14:schemeClr w14:val="tx1"/>
            </w14:solidFill>
          </w14:textFill>
        </w:rPr>
        <w:t>（3）投标技术方案不明确，存在一个或一个以上备选（替代）投标方案的；</w:t>
      </w:r>
    </w:p>
    <w:p>
      <w:pPr>
        <w:pStyle w:val="9"/>
        <w:spacing w:beforeLines="29" w:afterLines="0" w:line="374" w:lineRule="auto"/>
        <w:ind w:left="1124" w:right="692"/>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（4）与其他参加本次投标人的投标文件（技术文件）</w:t>
      </w:r>
      <w:r>
        <w:rPr>
          <w:color w:val="000000" w:themeColor="text1"/>
          <w:spacing w:val="-5"/>
          <w:sz w:val="21"/>
          <w14:textFill>
            <w14:solidFill>
              <w14:schemeClr w14:val="tx1"/>
            </w14:solidFill>
          </w14:textFill>
        </w:rPr>
        <w:t xml:space="preserve">的文字表述内容差错相同 </w:t>
      </w:r>
      <w:r>
        <w:rPr>
          <w:color w:val="000000" w:themeColor="text1"/>
          <w:sz w:val="21"/>
          <w14:textFill>
            <w14:solidFill>
              <w14:schemeClr w14:val="tx1"/>
            </w14:solidFill>
          </w14:textFill>
        </w:rPr>
        <w:t>2</w:t>
      </w:r>
      <w:r>
        <w:rPr>
          <w:color w:val="000000" w:themeColor="text1"/>
          <w:spacing w:val="-13"/>
          <w:sz w:val="21"/>
          <w14:textFill>
            <w14:solidFill>
              <w14:schemeClr w14:val="tx1"/>
            </w14:solidFill>
          </w14:textFill>
        </w:rPr>
        <w:t xml:space="preserve"> 处以上的。</w:t>
      </w:r>
      <w:r>
        <w:rPr>
          <w:b/>
          <w:color w:val="000000" w:themeColor="text1"/>
          <w:sz w:val="21"/>
          <w14:textFill>
            <w14:solidFill>
              <w14:schemeClr w14:val="tx1"/>
            </w14:solidFill>
          </w14:textFill>
        </w:rPr>
        <w:t>3.在报价评审时，如发现下列情形之一的，投标文件将被视为无效：</w:t>
      </w:r>
    </w:p>
    <w:p>
      <w:pPr>
        <w:pStyle w:val="21"/>
        <w:spacing w:beforeLines="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（1）未采用人民币报价或者未按照招标文件标明的币种报价的；</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（2）报价超过招标文件中规定的预算金额或者最高限价的。</w:t>
      </w:r>
    </w:p>
    <w:p>
      <w:pPr>
        <w:pStyle w:val="9"/>
        <w:spacing w:beforeLines="62" w:afterLines="0" w:line="374" w:lineRule="auto"/>
        <w:ind w:left="1124" w:right="902"/>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（3）投标报价具有选择性，或者开标价格与投标文件承诺的优惠、折扣、价格不一致的。</w:t>
      </w:r>
      <w:r>
        <w:rPr>
          <w:b/>
          <w:color w:val="000000" w:themeColor="text1"/>
          <w:sz w:val="21"/>
          <w14:textFill>
            <w14:solidFill>
              <w14:schemeClr w14:val="tx1"/>
            </w14:solidFill>
          </w14:textFill>
        </w:rPr>
        <w:t>4、投标人有下列情形之一的视为投标人相互串通投标，投标文件将被视为无效：</w:t>
      </w:r>
    </w:p>
    <w:p>
      <w:pPr>
        <w:pStyle w:val="21"/>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（1）不同投标人的投标文件由同一单位或者个人编制；或不同投标人报名的IP 地址一致的；</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（2）不同投标人委托同一单位或者个人办理投标事宜；</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（3）不同的投标人的投标文件载明的项目管理员或项目实施人员为同一个人；</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（4）不同投标人的投标文件异常一致或投标报价呈规律性差异；</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（5）不同投标人的投标文件相互混装；</w:t>
      </w:r>
    </w:p>
    <w:p>
      <w:pPr>
        <w:pStyle w:val="20"/>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5、关联供应商不得参加同一合同项下政府采购活动，否则投标文件将被视为无效：</w:t>
      </w:r>
    </w:p>
    <w:p>
      <w:pPr>
        <w:pStyle w:val="24"/>
        <w:numPr>
          <w:ilvl w:val="0"/>
          <w:numId w:val="0"/>
        </w:numPr>
        <w:tabs>
          <w:tab w:val="left" w:pos="1657"/>
        </w:tabs>
        <w:spacing w:beforeLines="62" w:afterLines="0" w:line="374" w:lineRule="auto"/>
        <w:ind w:left="1434" w:leftChars="507" w:right="406" w:rightChars="0" w:hanging="420" w:hangingChars="2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单位负责人为同一人或者存在直接控股、管理关系的不同的供应商，不得参加同一合同项下的政府采购活动;</w:t>
      </w:r>
    </w:p>
    <w:p>
      <w:pPr>
        <w:pStyle w:val="24"/>
        <w:numPr>
          <w:ilvl w:val="0"/>
          <w:numId w:val="0"/>
        </w:numPr>
        <w:tabs>
          <w:tab w:val="left" w:pos="1657"/>
        </w:tabs>
        <w:spacing w:beforeLines="0" w:afterLines="0" w:line="374" w:lineRule="auto"/>
        <w:ind w:left="1464" w:leftChars="522" w:right="406" w:rightChars="0" w:hanging="420" w:hangingChars="2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生产厂商授权给供应商后自己不得参加同一合同项下的政府采购活动；生产厂商对同一品牌同一型号的货物，仅能委托一个代理商参加投标。</w:t>
      </w:r>
    </w:p>
    <w:p>
      <w:pPr>
        <w:pStyle w:val="20"/>
        <w:numPr>
          <w:ilvl w:val="0"/>
          <w:numId w:val="11"/>
        </w:numPr>
        <w:tabs>
          <w:tab w:val="left" w:pos="1337"/>
        </w:tabs>
        <w:spacing w:beforeLines="0" w:afterLines="0" w:line="240" w:lineRule="auto"/>
        <w:ind w:left="1336" w:right="0" w:hanging="213"/>
        <w:jc w:val="left"/>
        <w:rPr>
          <w:color w:val="000000" w:themeColor="text1"/>
          <w:sz w:val="19"/>
          <w14:textFill>
            <w14:solidFill>
              <w14:schemeClr w14:val="tx1"/>
            </w14:solidFill>
          </w14:textFill>
        </w:rPr>
      </w:pPr>
      <w:r>
        <w:rPr>
          <w:color w:val="000000" w:themeColor="text1"/>
          <w14:textFill>
            <w14:solidFill>
              <w14:schemeClr w14:val="tx1"/>
            </w14:solidFill>
          </w14:textFill>
        </w:rPr>
        <w:t>被拒绝的投标文件为无效。</w:t>
      </w:r>
    </w:p>
    <w:p>
      <w:pPr>
        <w:pStyle w:val="21"/>
        <w:spacing w:beforeLines="0" w:afterLines="0"/>
        <w:ind w:left="0" w:right="0"/>
        <w:rPr>
          <w:b/>
          <w:color w:val="000000" w:themeColor="text1"/>
          <w:sz w:val="26"/>
          <w14:textFill>
            <w14:solidFill>
              <w14:schemeClr w14:val="tx1"/>
            </w14:solidFill>
          </w14:textFill>
        </w:rPr>
      </w:pPr>
    </w:p>
    <w:p>
      <w:pPr>
        <w:pStyle w:val="17"/>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四、开标</w:t>
      </w:r>
    </w:p>
    <w:p>
      <w:pPr>
        <w:pStyle w:val="21"/>
        <w:spacing w:beforeLines="2" w:afterLines="0"/>
        <w:ind w:left="0" w:right="0"/>
        <w:rPr>
          <w:b/>
          <w:color w:val="000000" w:themeColor="text1"/>
          <w:sz w:val="30"/>
          <w14:textFill>
            <w14:solidFill>
              <w14:schemeClr w14:val="tx1"/>
            </w14:solidFill>
          </w14:textFill>
        </w:rPr>
      </w:pPr>
    </w:p>
    <w:p>
      <w:pPr>
        <w:pStyle w:val="21"/>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（一）开标准备</w:t>
      </w:r>
    </w:p>
    <w:p>
      <w:pPr>
        <w:pStyle w:val="21"/>
        <w:spacing w:beforeLines="62" w:afterLines="0" w:line="374" w:lineRule="auto"/>
        <w:ind w:left="712" w:right="369" w:firstLine="420"/>
        <w:jc w:val="both"/>
        <w:rPr>
          <w:color w:val="000000" w:themeColor="text1"/>
          <w:sz w:val="21"/>
          <w14:textFill>
            <w14:solidFill>
              <w14:schemeClr w14:val="tx1"/>
            </w14:solidFill>
          </w14:textFill>
        </w:rPr>
      </w:pPr>
      <w:r>
        <w:rPr>
          <w:color w:val="000000" w:themeColor="text1"/>
          <w:spacing w:val="-2"/>
          <w14:textFill>
            <w14:solidFill>
              <w14:schemeClr w14:val="tx1"/>
            </w14:solidFill>
          </w14:textFill>
        </w:rPr>
        <w:t>采购代理机构将在规定的时间和地点进行开标，投标人的法定代表人或其授权代表应参加开标会</w:t>
      </w:r>
      <w:r>
        <w:rPr>
          <w:color w:val="000000" w:themeColor="text1"/>
          <w:spacing w:val="-3"/>
          <w14:textFill>
            <w14:solidFill>
              <w14:schemeClr w14:val="tx1"/>
            </w14:solidFill>
          </w14:textFill>
        </w:rPr>
        <w:t>并签到。投标人的法定代表人或其授权代表未按时签到的，视同放弃开标监督权利、认可开标结果。参加开标会的法定代表人或委托代理人必须持以下证件：①法定代表人参加开标会的，凭本人身份证</w:t>
      </w:r>
      <w:r>
        <w:rPr>
          <w:color w:val="000000" w:themeColor="text1"/>
          <w:spacing w:val="-6"/>
          <w14:textFill>
            <w14:solidFill>
              <w14:schemeClr w14:val="tx1"/>
            </w14:solidFill>
          </w14:textFill>
        </w:rPr>
        <w:t>原件及复印件；②委托代理人参加开标会的，凭法</w:t>
      </w:r>
      <w:r>
        <w:rPr>
          <w:color w:val="000000" w:themeColor="text1"/>
          <w:spacing w:val="-7"/>
          <w14:textFill>
            <w14:solidFill>
              <w14:schemeClr w14:val="tx1"/>
            </w14:solidFill>
          </w14:textFill>
        </w:rPr>
        <w:t>人授权委托书原件和法定代表人身份证复印件及其本人身份证原件及复印件，属复印件的均须加盖投标人单位公章依时到达参加开标。</w:t>
      </w:r>
    </w:p>
    <w:p>
      <w:pPr>
        <w:pStyle w:val="21"/>
        <w:spacing w:beforeLines="0" w:afterLines="0"/>
        <w:ind w:left="1132" w:right="0"/>
        <w:jc w:val="both"/>
        <w:rPr>
          <w:color w:val="000000" w:themeColor="text1"/>
          <w:sz w:val="21"/>
          <w14:textFill>
            <w14:solidFill>
              <w14:schemeClr w14:val="tx1"/>
            </w14:solidFill>
          </w14:textFill>
        </w:rPr>
      </w:pPr>
      <w:r>
        <w:rPr>
          <w:color w:val="000000" w:themeColor="text1"/>
          <w14:textFill>
            <w14:solidFill>
              <w14:schemeClr w14:val="tx1"/>
            </w14:solidFill>
          </w14:textFill>
        </w:rPr>
        <w:t>投标人不足 3 家的，不予以开标。</w:t>
      </w:r>
    </w:p>
    <w:p>
      <w:pPr>
        <w:pStyle w:val="21"/>
        <w:spacing w:beforeLines="62" w:afterLines="0"/>
        <w:ind w:left="1124" w:right="0"/>
        <w:jc w:val="both"/>
        <w:rPr>
          <w:color w:val="000000" w:themeColor="text1"/>
          <w:sz w:val="21"/>
          <w14:textFill>
            <w14:solidFill>
              <w14:schemeClr w14:val="tx1"/>
            </w14:solidFill>
          </w14:textFill>
        </w:rPr>
      </w:pPr>
      <w:r>
        <w:rPr>
          <w:color w:val="000000" w:themeColor="text1"/>
          <w14:textFill>
            <w14:solidFill>
              <w14:schemeClr w14:val="tx1"/>
            </w14:solidFill>
          </w14:textFill>
        </w:rPr>
        <w:t>（二） 开标程序：</w:t>
      </w:r>
    </w:p>
    <w:p>
      <w:pPr>
        <w:pStyle w:val="24"/>
        <w:numPr>
          <w:ilvl w:val="0"/>
          <w:numId w:val="12"/>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开标由采购人或者采购代理机构主持，邀请投标人参加。</w:t>
      </w:r>
    </w:p>
    <w:p>
      <w:pPr>
        <w:pStyle w:val="24"/>
        <w:numPr>
          <w:ilvl w:val="0"/>
          <w:numId w:val="12"/>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开标时，由投标人或投标人的代表检查投标文件的密封情况，并签字确认。</w:t>
      </w:r>
    </w:p>
    <w:p>
      <w:pPr>
        <w:pStyle w:val="24"/>
        <w:numPr>
          <w:ilvl w:val="0"/>
          <w:numId w:val="0"/>
        </w:numPr>
        <w:tabs>
          <w:tab w:val="left" w:pos="1346"/>
        </w:tabs>
        <w:spacing w:beforeLines="62" w:afterLines="0" w:line="374" w:lineRule="auto"/>
        <w:ind w:left="1328" w:leftChars="564" w:right="390" w:rightChars="0" w:hanging="200" w:hangingChars="100"/>
        <w:jc w:val="left"/>
        <w:rPr>
          <w:color w:val="000000" w:themeColor="text1"/>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3.</w:t>
      </w:r>
      <w:r>
        <w:rPr>
          <w:color w:val="000000" w:themeColor="text1"/>
          <w:spacing w:val="-5"/>
          <w:sz w:val="21"/>
          <w14:textFill>
            <w14:solidFill>
              <w14:schemeClr w14:val="tx1"/>
            </w14:solidFill>
          </w14:textFill>
        </w:rPr>
        <w:t>经确认无误后，由采购人或者采购代理机构工作人员当众拆封《开标一览表》，宣布投标人名</w:t>
      </w:r>
      <w:r>
        <w:rPr>
          <w:color w:val="000000" w:themeColor="text1"/>
          <w:sz w:val="21"/>
          <w14:textFill>
            <w14:solidFill>
              <w14:schemeClr w14:val="tx1"/>
            </w14:solidFill>
          </w14:textFill>
        </w:rPr>
        <w:t>称、</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投标价格和招标文件规定的需要宣布的其他内容。</w:t>
      </w:r>
    </w:p>
    <w:p>
      <w:pPr>
        <w:pStyle w:val="24"/>
        <w:numPr>
          <w:ilvl w:val="0"/>
          <w:numId w:val="0"/>
        </w:numPr>
        <w:tabs>
          <w:tab w:val="left" w:pos="1346"/>
        </w:tabs>
        <w:spacing w:beforeLines="0" w:afterLines="0" w:line="374" w:lineRule="auto"/>
        <w:ind w:left="1334" w:leftChars="564" w:right="391" w:rightChars="0" w:hanging="206" w:hangingChars="100"/>
        <w:jc w:val="left"/>
        <w:rPr>
          <w:color w:val="000000" w:themeColor="text1"/>
          <w:sz w:val="21"/>
          <w14:textFill>
            <w14:solidFill>
              <w14:schemeClr w14:val="tx1"/>
            </w14:solidFill>
          </w14:textFill>
        </w:rPr>
        <w:sectPr>
          <w:headerReference r:id="rId21" w:type="default"/>
          <w:footerReference r:id="rId22" w:type="default"/>
          <w:pgSz w:w="11906" w:h="16838"/>
          <w:pgMar w:top="1100" w:right="740" w:bottom="1000" w:left="840" w:header="886" w:footer="815" w:gutter="0"/>
          <w:pgNumType w:fmt="decimal"/>
          <w:cols w:space="720" w:num="1"/>
          <w:formProt w:val="0"/>
          <w:docGrid w:linePitch="286" w:charSpace="45056"/>
        </w:sectPr>
      </w:pPr>
      <w:r>
        <w:rPr>
          <w:rFonts w:hint="eastAsia"/>
          <w:color w:val="000000" w:themeColor="text1"/>
          <w:spacing w:val="-2"/>
          <w:sz w:val="21"/>
          <w:lang w:val="en-US" w:eastAsia="zh-CN"/>
          <w14:textFill>
            <w14:solidFill>
              <w14:schemeClr w14:val="tx1"/>
            </w14:solidFill>
          </w14:textFill>
        </w:rPr>
        <w:t>4.</w:t>
      </w:r>
      <w:r>
        <w:rPr>
          <w:color w:val="000000" w:themeColor="text1"/>
          <w:spacing w:val="-2"/>
          <w:sz w:val="21"/>
          <w14:textFill>
            <w14:solidFill>
              <w14:schemeClr w14:val="tx1"/>
            </w14:solidFill>
          </w14:textFill>
        </w:rPr>
        <w:t>开标过程应当由采购人或者采购代理机构负责记录，由参加开标的各投标人代表和相关工作人</w:t>
      </w:r>
      <w:r>
        <w:rPr>
          <w:color w:val="000000" w:themeColor="text1"/>
          <w:sz w:val="21"/>
          <w14:textFill>
            <w14:solidFill>
              <w14:schemeClr w14:val="tx1"/>
            </w14:solidFill>
          </w14:textFill>
        </w:rPr>
        <w:t>员签字确认。</w:t>
      </w:r>
    </w:p>
    <w:p>
      <w:pPr>
        <w:pStyle w:val="21"/>
        <w:spacing w:beforeLines="5" w:afterLines="0"/>
        <w:ind w:left="0" w:right="0"/>
        <w:rPr>
          <w:color w:val="000000" w:themeColor="text1"/>
          <w:sz w:val="8"/>
          <w14:textFill>
            <w14:solidFill>
              <w14:schemeClr w14:val="tx1"/>
            </w14:solidFill>
          </w14:textFill>
        </w:rPr>
      </w:pPr>
    </w:p>
    <w:p>
      <w:pPr>
        <w:pStyle w:val="24"/>
        <w:numPr>
          <w:ilvl w:val="0"/>
          <w:numId w:val="0"/>
        </w:numPr>
        <w:tabs>
          <w:tab w:val="left" w:pos="1346"/>
        </w:tabs>
        <w:spacing w:beforeLines="29" w:afterLines="0" w:line="374" w:lineRule="auto"/>
        <w:ind w:left="1122" w:leftChars="459" w:right="388" w:rightChars="0" w:hanging="204" w:hangingChars="100"/>
        <w:jc w:val="both"/>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5.</w:t>
      </w:r>
      <w:r>
        <w:rPr>
          <w:color w:val="000000" w:themeColor="text1"/>
          <w:spacing w:val="-3"/>
          <w:sz w:val="21"/>
          <w14:textFill>
            <w14:solidFill>
              <w14:schemeClr w14:val="tx1"/>
            </w14:solidFill>
          </w14:textFill>
        </w:rPr>
        <w:t>投标人代表对开标过程和开标记录有疑义，以及认为采购人、采购代理机构相关工作人员有需</w:t>
      </w:r>
      <w:r>
        <w:rPr>
          <w:color w:val="000000" w:themeColor="text1"/>
          <w:spacing w:val="-4"/>
          <w:sz w:val="21"/>
          <w14:textFill>
            <w14:solidFill>
              <w14:schemeClr w14:val="tx1"/>
            </w14:solidFill>
          </w14:textFill>
        </w:rPr>
        <w:t>要回避的情形的，应当场提出询问或者回避申请。采购人、采购代理机构对投标人代表提出的询问或</w:t>
      </w:r>
      <w:r>
        <w:rPr>
          <w:color w:val="000000" w:themeColor="text1"/>
          <w:sz w:val="21"/>
          <w14:textFill>
            <w14:solidFill>
              <w14:schemeClr w14:val="tx1"/>
            </w14:solidFill>
          </w14:textFill>
        </w:rPr>
        <w:t>者回避申请应当及时处理。</w:t>
      </w:r>
    </w:p>
    <w:p>
      <w:pPr>
        <w:pStyle w:val="21"/>
        <w:spacing w:beforeLines="2" w:afterLines="0"/>
        <w:ind w:left="0" w:right="0"/>
        <w:rPr>
          <w:color w:val="000000" w:themeColor="text1"/>
          <w:sz w:val="14"/>
          <w14:textFill>
            <w14:solidFill>
              <w14:schemeClr w14:val="tx1"/>
            </w14:solidFill>
          </w14:textFill>
        </w:rPr>
      </w:pPr>
    </w:p>
    <w:p>
      <w:pPr>
        <w:pStyle w:val="17"/>
        <w:spacing w:line="360" w:lineRule="auto"/>
        <w:ind w:left="712" w:right="0"/>
        <w:rPr>
          <w:b/>
          <w:color w:val="000000" w:themeColor="text1"/>
          <w:sz w:val="30"/>
          <w14:textFill>
            <w14:solidFill>
              <w14:schemeClr w14:val="tx1"/>
            </w14:solidFill>
          </w14:textFill>
        </w:rPr>
      </w:pPr>
      <w:r>
        <w:rPr>
          <w:color w:val="000000" w:themeColor="text1"/>
          <w14:textFill>
            <w14:solidFill>
              <w14:schemeClr w14:val="tx1"/>
            </w14:solidFill>
          </w14:textFill>
        </w:rPr>
        <w:t>五、资格审查</w:t>
      </w:r>
    </w:p>
    <w:p>
      <w:pPr>
        <w:pStyle w:val="21"/>
        <w:spacing w:line="360" w:lineRule="auto"/>
        <w:ind w:left="712" w:right="344" w:firstLine="420"/>
        <w:rPr>
          <w:color w:val="000000" w:themeColor="text1"/>
          <w:sz w:val="21"/>
          <w14:textFill>
            <w14:solidFill>
              <w14:schemeClr w14:val="tx1"/>
            </w14:solidFill>
          </w14:textFill>
        </w:rPr>
      </w:pPr>
      <w:r>
        <w:rPr>
          <w:color w:val="000000" w:themeColor="text1"/>
          <w14:textFill>
            <w14:solidFill>
              <w14:schemeClr w14:val="tx1"/>
            </w14:solidFill>
          </w14:textFill>
        </w:rPr>
        <w:t>公开招标采购项目开标结束后，采购人或者采购代理机构依法对投标人的资格进行审查。合格投标人不足 3 家的，不得评标。</w:t>
      </w:r>
    </w:p>
    <w:p>
      <w:pPr>
        <w:pStyle w:val="21"/>
        <w:spacing w:beforeLines="1" w:afterLines="0" w:line="360" w:lineRule="auto"/>
        <w:ind w:left="0" w:right="0"/>
        <w:rPr>
          <w:color w:val="000000" w:themeColor="text1"/>
          <w:sz w:val="14"/>
          <w14:textFill>
            <w14:solidFill>
              <w14:schemeClr w14:val="tx1"/>
            </w14:solidFill>
          </w14:textFill>
        </w:rPr>
      </w:pPr>
    </w:p>
    <w:p>
      <w:pPr>
        <w:pStyle w:val="17"/>
        <w:spacing w:line="360" w:lineRule="auto"/>
        <w:ind w:left="712" w:right="0"/>
        <w:rPr>
          <w:b/>
          <w:color w:val="000000" w:themeColor="text1"/>
          <w:sz w:val="30"/>
          <w14:textFill>
            <w14:solidFill>
              <w14:schemeClr w14:val="tx1"/>
            </w14:solidFill>
          </w14:textFill>
        </w:rPr>
      </w:pPr>
      <w:r>
        <w:rPr>
          <w:color w:val="000000" w:themeColor="text1"/>
          <w14:textFill>
            <w14:solidFill>
              <w14:schemeClr w14:val="tx1"/>
            </w14:solidFill>
          </w14:textFill>
        </w:rPr>
        <w:t>六、评标</w:t>
      </w:r>
    </w:p>
    <w:p>
      <w:pPr>
        <w:pStyle w:val="20"/>
        <w:numPr>
          <w:ilvl w:val="0"/>
          <w:numId w:val="13"/>
        </w:numPr>
        <w:spacing w:beforeLines="0" w:afterLines="0" w:line="360" w:lineRule="auto"/>
        <w:ind w:left="712" w:right="0"/>
        <w:rPr>
          <w:color w:val="000000" w:themeColor="text1"/>
          <w14:textFill>
            <w14:solidFill>
              <w14:schemeClr w14:val="tx1"/>
            </w14:solidFill>
          </w14:textFill>
        </w:rPr>
      </w:pPr>
      <w:r>
        <w:rPr>
          <w:color w:val="000000" w:themeColor="text1"/>
          <w14:textFill>
            <w14:solidFill>
              <w14:schemeClr w14:val="tx1"/>
            </w14:solidFill>
          </w14:textFill>
        </w:rPr>
        <w:t>组建评标委员会</w:t>
      </w:r>
    </w:p>
    <w:p>
      <w:pPr>
        <w:pStyle w:val="20"/>
        <w:numPr>
          <w:ilvl w:val="0"/>
          <w:numId w:val="0"/>
        </w:numPr>
        <w:spacing w:beforeLines="0" w:afterLines="0" w:line="360" w:lineRule="auto"/>
        <w:ind w:right="0" w:rightChars="0" w:firstLine="422"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评标专家确定方式：</w:t>
      </w:r>
      <w:r>
        <w:rPr>
          <w:color w:val="000000" w:themeColor="text1"/>
          <w:spacing w:val="-3"/>
          <w14:textFill>
            <w14:solidFill>
              <w14:schemeClr w14:val="tx1"/>
            </w14:solidFill>
          </w14:textFill>
        </w:rPr>
        <w:t xml:space="preserve">评标委员会由采购人代表和评审专家组成，成员人数应当为 </w:t>
      </w:r>
      <w:r>
        <w:rPr>
          <w:color w:val="000000" w:themeColor="text1"/>
          <w14:textFill>
            <w14:solidFill>
              <w14:schemeClr w14:val="tx1"/>
            </w14:solidFill>
          </w14:textFill>
        </w:rPr>
        <w:t>5</w:t>
      </w:r>
      <w:r>
        <w:rPr>
          <w:color w:val="000000" w:themeColor="text1"/>
          <w:spacing w:val="-9"/>
          <w14:textFill>
            <w14:solidFill>
              <w14:schemeClr w14:val="tx1"/>
            </w14:solidFill>
          </w14:textFill>
        </w:rPr>
        <w:t xml:space="preserve"> 人以上单数，其中评审专家不得少</w:t>
      </w:r>
      <w:r>
        <w:rPr>
          <w:color w:val="000000" w:themeColor="text1"/>
          <w:spacing w:val="-2"/>
          <w14:textFill>
            <w14:solidFill>
              <w14:schemeClr w14:val="tx1"/>
            </w14:solidFill>
          </w14:textFill>
        </w:rPr>
        <w:t>于成员总数的三分之二。</w:t>
      </w:r>
      <w:r>
        <w:rPr>
          <w:rFonts w:hint="eastAsia"/>
          <w:color w:val="000000" w:themeColor="text1"/>
          <w:sz w:val="21"/>
          <w:lang w:eastAsia="zh-CN"/>
          <w14:textFill>
            <w14:solidFill>
              <w14:schemeClr w14:val="tx1"/>
            </w14:solidFill>
          </w14:textFill>
        </w:rPr>
        <w:t>开标前在</w:t>
      </w:r>
      <w:r>
        <w:rPr>
          <w:color w:val="000000" w:themeColor="text1"/>
          <w:sz w:val="21"/>
          <w14:textFill>
            <w14:solidFill>
              <w14:schemeClr w14:val="tx1"/>
            </w14:solidFill>
          </w14:textFill>
        </w:rPr>
        <w:t>政府采购云平台专家库中随机抽取</w:t>
      </w:r>
      <w:r>
        <w:rPr>
          <w:rFonts w:hint="eastAsia"/>
          <w:color w:val="000000" w:themeColor="text1"/>
          <w:sz w:val="21"/>
          <w:lang w:eastAsia="zh-CN"/>
          <w14:textFill>
            <w14:solidFill>
              <w14:schemeClr w14:val="tx1"/>
            </w14:solidFill>
          </w14:textFill>
        </w:rPr>
        <w:t>技术类及服务类</w:t>
      </w:r>
      <w:r>
        <w:rPr>
          <w:rFonts w:hint="eastAsia"/>
          <w:color w:val="000000" w:themeColor="text1"/>
          <w:sz w:val="21"/>
          <w14:textFill>
            <w14:solidFill>
              <w14:schemeClr w14:val="tx1"/>
            </w14:solidFill>
          </w14:textFill>
        </w:rPr>
        <w:t>评标专家</w:t>
      </w:r>
      <w:r>
        <w:rPr>
          <w:rFonts w:hint="eastAsia"/>
          <w:color w:val="000000" w:themeColor="text1"/>
          <w:sz w:val="21"/>
          <w:lang w:eastAsia="zh-CN"/>
          <w14:textFill>
            <w14:solidFill>
              <w14:schemeClr w14:val="tx1"/>
            </w14:solidFill>
          </w14:textFill>
        </w:rPr>
        <w:t>，</w:t>
      </w:r>
      <w:r>
        <w:rPr>
          <w:color w:val="000000" w:themeColor="text1"/>
          <w:spacing w:val="-2"/>
          <w14:textFill>
            <w14:solidFill>
              <w14:schemeClr w14:val="tx1"/>
            </w14:solidFill>
          </w14:textFill>
        </w:rPr>
        <w:t xml:space="preserve">采购项目符合下列情形之一的，评标委员会成员人数应当为 </w:t>
      </w:r>
      <w:r>
        <w:rPr>
          <w:color w:val="000000" w:themeColor="text1"/>
          <w14:textFill>
            <w14:solidFill>
              <w14:schemeClr w14:val="tx1"/>
            </w14:solidFill>
          </w14:textFill>
        </w:rPr>
        <w:t>7</w:t>
      </w:r>
      <w:r>
        <w:rPr>
          <w:color w:val="000000" w:themeColor="text1"/>
          <w:spacing w:val="-9"/>
          <w14:textFill>
            <w14:solidFill>
              <w14:schemeClr w14:val="tx1"/>
            </w14:solidFill>
          </w14:textFill>
        </w:rPr>
        <w:t xml:space="preserve"> 人以上单数：</w:t>
      </w:r>
    </w:p>
    <w:p>
      <w:pPr>
        <w:pStyle w:val="24"/>
        <w:numPr>
          <w:ilvl w:val="0"/>
          <w:numId w:val="14"/>
        </w:numPr>
        <w:tabs>
          <w:tab w:val="left" w:pos="1346"/>
        </w:tabs>
        <w:spacing w:beforeLines="62" w:afterLines="0" w:line="360" w:lineRule="auto"/>
        <w:ind w:left="1345" w:right="0" w:hanging="214"/>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采购预算金额在 </w:t>
      </w:r>
      <w:r>
        <w:rPr>
          <w:color w:val="000000" w:themeColor="text1"/>
          <w:sz w:val="21"/>
          <w14:textFill>
            <w14:solidFill>
              <w14:schemeClr w14:val="tx1"/>
            </w14:solidFill>
          </w14:textFill>
        </w:rPr>
        <w:t>1000</w:t>
      </w:r>
      <w:r>
        <w:rPr>
          <w:color w:val="000000" w:themeColor="text1"/>
          <w:spacing w:val="-10"/>
          <w:sz w:val="21"/>
          <w14:textFill>
            <w14:solidFill>
              <w14:schemeClr w14:val="tx1"/>
            </w14:solidFill>
          </w14:textFill>
        </w:rPr>
        <w:t xml:space="preserve"> 万元以上；</w:t>
      </w:r>
    </w:p>
    <w:p>
      <w:pPr>
        <w:pStyle w:val="24"/>
        <w:numPr>
          <w:ilvl w:val="0"/>
          <w:numId w:val="14"/>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技术复杂；</w:t>
      </w:r>
    </w:p>
    <w:p>
      <w:pPr>
        <w:pStyle w:val="24"/>
        <w:numPr>
          <w:ilvl w:val="0"/>
          <w:numId w:val="14"/>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社会影响较大。</w:t>
      </w:r>
    </w:p>
    <w:p>
      <w:pPr>
        <w:pStyle w:val="20"/>
        <w:spacing w:beforeLines="62"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（二）评标的方式</w:t>
      </w:r>
    </w:p>
    <w:p>
      <w:pPr>
        <w:pStyle w:val="20"/>
        <w:spacing w:beforeLines="62"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本项目采用不公开方式评标，评标的依据为招标文件和投标文件。</w:t>
      </w:r>
    </w:p>
    <w:p>
      <w:pPr>
        <w:pStyle w:val="20"/>
        <w:spacing w:beforeLines="62" w:afterLines="0" w:line="374" w:lineRule="auto"/>
        <w:ind w:left="1124" w:right="8134" w:hanging="412"/>
        <w:rPr>
          <w:color w:val="000000" w:themeColor="text1"/>
          <w:sz w:val="21"/>
          <w14:textFill>
            <w14:solidFill>
              <w14:schemeClr w14:val="tx1"/>
            </w14:solidFill>
          </w14:textFill>
        </w:rPr>
      </w:pPr>
      <w:r>
        <w:rPr>
          <w:color w:val="000000" w:themeColor="text1"/>
          <w14:textFill>
            <w14:solidFill>
              <w14:schemeClr w14:val="tx1"/>
            </w14:solidFill>
          </w14:textFill>
        </w:rPr>
        <w:t>（三）评标程序1.形式审查</w:t>
      </w:r>
    </w:p>
    <w:p>
      <w:pPr>
        <w:pStyle w:val="9"/>
        <w:spacing w:beforeLines="0" w:afterLines="0" w:line="374" w:lineRule="auto"/>
        <w:ind w:left="1132" w:right="4149"/>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评标委员会对投标文件的完整性、合法性等进行审查。</w:t>
      </w:r>
      <w:r>
        <w:rPr>
          <w:b/>
          <w:color w:val="000000" w:themeColor="text1"/>
          <w:sz w:val="21"/>
          <w14:textFill>
            <w14:solidFill>
              <w14:schemeClr w14:val="tx1"/>
            </w14:solidFill>
          </w14:textFill>
        </w:rPr>
        <w:t>2.符合性审查与比较</w:t>
      </w:r>
    </w:p>
    <w:p>
      <w:pPr>
        <w:pStyle w:val="24"/>
        <w:numPr>
          <w:ilvl w:val="0"/>
          <w:numId w:val="0"/>
        </w:numPr>
        <w:tabs>
          <w:tab w:val="left" w:pos="1665"/>
        </w:tabs>
        <w:spacing w:beforeLines="0" w:afterLines="0" w:line="374" w:lineRule="auto"/>
        <w:ind w:left="174" w:leftChars="87"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评标委员会对符合资格的投标人的投标文件进行符合性审查，以确定其是否满足招标文件的实质性要求。</w:t>
      </w:r>
      <w:r>
        <w:rPr>
          <w:color w:val="000000" w:themeColor="text1"/>
          <w14:textFill>
            <w14:solidFill>
              <w14:schemeClr w14:val="tx1"/>
            </w14:solidFill>
          </w14:textFill>
        </w:rPr>
        <w:t>评标委员会审查投标文件的有效性、对招标文件的资信及商务、技术等要求的响应程度，以确定投标文件是否符合招标文件的资信及商务、技术等实质性要求。</w:t>
      </w:r>
    </w:p>
    <w:p>
      <w:pPr>
        <w:pStyle w:val="24"/>
        <w:numPr>
          <w:ilvl w:val="0"/>
          <w:numId w:val="0"/>
        </w:numPr>
        <w:tabs>
          <w:tab w:val="left" w:pos="1665"/>
        </w:tabs>
        <w:spacing w:beforeLines="0" w:afterLines="0" w:line="374" w:lineRule="auto"/>
        <w:ind w:left="180" w:leftChars="0"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评标委员会将根据投标人的投标文件进行审查、核对，如有疑问，将对投标人进行询标， 投标人要向评标委员会澄清有关问题，并最终以书面形式进行答复。</w:t>
      </w:r>
      <w:r>
        <w:rPr>
          <w:color w:val="000000" w:themeColor="text1"/>
          <w:spacing w:val="-2"/>
          <w14:textFill>
            <w14:solidFill>
              <w14:schemeClr w14:val="tx1"/>
            </w14:solidFill>
          </w14:textFill>
        </w:rPr>
        <w:t>投标人代表未到场或者拒绝澄清或者澄清的内容改变了投标文件的实质性内容的，评标委员会有</w:t>
      </w:r>
      <w:r>
        <w:rPr>
          <w:color w:val="000000" w:themeColor="text1"/>
          <w14:textFill>
            <w14:solidFill>
              <w14:schemeClr w14:val="tx1"/>
            </w14:solidFill>
          </w14:textFill>
        </w:rPr>
        <w:t>权视该投标文件无效。</w:t>
      </w:r>
    </w:p>
    <w:p>
      <w:pPr>
        <w:pStyle w:val="24"/>
        <w:numPr>
          <w:ilvl w:val="0"/>
          <w:numId w:val="0"/>
        </w:numPr>
        <w:tabs>
          <w:tab w:val="left" w:pos="1665"/>
        </w:tabs>
        <w:spacing w:beforeLines="0" w:afterLines="0" w:line="374" w:lineRule="auto"/>
        <w:ind w:left="180" w:leftChars="0"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评标委员会按照招标文件中规定的评标方法和标准，对符合性审查合格的投标文件进行商务和技术评估，综合比较与评价。</w:t>
      </w:r>
    </w:p>
    <w:p>
      <w:pPr>
        <w:pStyle w:val="24"/>
        <w:numPr>
          <w:ilvl w:val="0"/>
          <w:numId w:val="0"/>
        </w:numPr>
        <w:tabs>
          <w:tab w:val="left" w:pos="1665"/>
        </w:tabs>
        <w:spacing w:beforeLines="0" w:afterLines="0" w:line="374" w:lineRule="auto"/>
        <w:ind w:left="180" w:leftChars="0"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评标委员会根据投标文件综合比较与评价的结果确定中标候选人名单，或根据采购人委托直接确定中标人。</w:t>
      </w:r>
    </w:p>
    <w:p>
      <w:pPr>
        <w:pStyle w:val="24"/>
        <w:numPr>
          <w:ilvl w:val="0"/>
          <w:numId w:val="0"/>
        </w:numPr>
        <w:tabs>
          <w:tab w:val="left" w:pos="1665"/>
        </w:tabs>
        <w:spacing w:beforeLines="0" w:afterLines="0" w:line="374" w:lineRule="auto"/>
        <w:ind w:left="180" w:leftChars="0"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评标委员会根据全体成员签字的原始评标记录和评标结果编写评标报告。评标委员会成员</w:t>
      </w:r>
      <w:r>
        <w:rPr>
          <w:color w:val="000000" w:themeColor="text1"/>
          <w14:textFill>
            <w14:solidFill>
              <w14:schemeClr w14:val="tx1"/>
            </w14:solidFill>
          </w14:textFill>
        </w:rPr>
        <w:t>对需要共同认定的事项存在争议的，按照少数服从多数的原则作出结论。持不同意见的评标委员会成员应当在评标报告上签署不同意见及理由，否则视为同意评标报告。</w:t>
      </w:r>
    </w:p>
    <w:p>
      <w:pPr>
        <w:pStyle w:val="24"/>
        <w:numPr>
          <w:ilvl w:val="0"/>
          <w:numId w:val="0"/>
        </w:numPr>
        <w:tabs>
          <w:tab w:val="left" w:pos="1665"/>
        </w:tabs>
        <w:spacing w:beforeLines="0" w:afterLines="0" w:line="374" w:lineRule="auto"/>
        <w:ind w:left="180" w:leftChars="0" w:right="404" w:rightChars="0" w:firstLine="210" w:firstLineChars="10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t>评标委员会发现招标文件存在歧义、重大缺陷导致评标工作无法进行，或者招标文件内容</w:t>
      </w:r>
      <w:r>
        <w:rPr>
          <w:color w:val="000000" w:themeColor="text1"/>
          <w:spacing w:val="-4"/>
          <w:sz w:val="21"/>
          <w14:textFill>
            <w14:solidFill>
              <w14:schemeClr w14:val="tx1"/>
            </w14:solidFill>
          </w14:textFill>
        </w:rPr>
        <w:t>违反国家有关强制性规定的，应当停止评标工作，与采购人或者采购代理机构沟通并作书面记录。采</w:t>
      </w:r>
      <w:r>
        <w:rPr>
          <w:color w:val="000000" w:themeColor="text1"/>
          <w:sz w:val="21"/>
          <w14:textFill>
            <w14:solidFill>
              <w14:schemeClr w14:val="tx1"/>
            </w14:solidFill>
          </w14:textFill>
        </w:rPr>
        <w:t>购人或者采购代理机构确认后，应当修改招标文件，重新组织采购活动。</w:t>
      </w:r>
    </w:p>
    <w:p>
      <w:pPr>
        <w:pStyle w:val="20"/>
        <w:spacing w:beforeLines="0" w:afterLines="0"/>
        <w:ind w:left="703" w:right="0"/>
        <w:rPr>
          <w:color w:val="000000" w:themeColor="text1"/>
          <w:sz w:val="21"/>
          <w14:textFill>
            <w14:solidFill>
              <w14:schemeClr w14:val="tx1"/>
            </w14:solidFill>
          </w14:textFill>
        </w:rPr>
      </w:pPr>
      <w:r>
        <w:rPr>
          <w:color w:val="000000" w:themeColor="text1"/>
          <w14:textFill>
            <w14:solidFill>
              <w14:schemeClr w14:val="tx1"/>
            </w14:solidFill>
          </w14:textFill>
        </w:rPr>
        <w:t>（四）澄清问题的形式</w:t>
      </w:r>
    </w:p>
    <w:p>
      <w:pPr>
        <w:pStyle w:val="21"/>
        <w:spacing w:beforeLines="62" w:afterLines="0" w:line="374" w:lineRule="auto"/>
        <w:ind w:left="208" w:leftChars="104" w:right="390" w:firstLine="408" w:firstLineChars="200"/>
        <w:jc w:val="both"/>
        <w:rPr>
          <w:color w:val="000000" w:themeColor="text1"/>
          <w:sz w:val="21"/>
          <w14:textFill>
            <w14:solidFill>
              <w14:schemeClr w14:val="tx1"/>
            </w14:solidFill>
          </w14:textFill>
        </w:rPr>
      </w:pPr>
      <w:r>
        <w:rPr>
          <w:color w:val="000000" w:themeColor="text1"/>
          <w:spacing w:val="-3"/>
          <w14:textFill>
            <w14:solidFill>
              <w14:schemeClr w14:val="tx1"/>
            </w14:solidFill>
          </w14:textFill>
        </w:rPr>
        <w:t>对投标文件中含义不明确、同类问题表述不一致或者有明显文字和计算错误的内容，评标委员会</w:t>
      </w:r>
      <w:r>
        <w:rPr>
          <w:color w:val="000000" w:themeColor="text1"/>
          <w:spacing w:val="-5"/>
          <w14:textFill>
            <w14:solidFill>
              <w14:schemeClr w14:val="tx1"/>
            </w14:solidFill>
          </w14:textFill>
        </w:rPr>
        <w:t>可要求投标人作出必要的澄清、说明或者纠正。投标人的澄清、说明或者补正应当采用书面形式，由</w:t>
      </w:r>
      <w:r>
        <w:rPr>
          <w:color w:val="000000" w:themeColor="text1"/>
          <w14:textFill>
            <w14:solidFill>
              <w14:schemeClr w14:val="tx1"/>
            </w14:solidFill>
          </w14:textFill>
        </w:rPr>
        <w:t>其授权代表签字或盖章确认，并不得超出投标文件的范围或者改变投标文件的实质性内容。</w:t>
      </w:r>
    </w:p>
    <w:p>
      <w:pPr>
        <w:pStyle w:val="20"/>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（五）错误修正</w:t>
      </w:r>
    </w:p>
    <w:p>
      <w:pPr>
        <w:pStyle w:val="20"/>
        <w:spacing w:beforeLines="62"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投标文件如果出现计算或表达上的错误，修正错误的原则如下：</w:t>
      </w:r>
    </w:p>
    <w:p>
      <w:pPr>
        <w:pStyle w:val="20"/>
        <w:numPr>
          <w:ilvl w:val="0"/>
          <w:numId w:val="15"/>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14:textFill>
            <w14:solidFill>
              <w14:schemeClr w14:val="tx1"/>
            </w14:solidFill>
          </w14:textFill>
        </w:rPr>
        <w:t>开标一览表内容与投标文件中相应内容不一致的，以开标一览表为准；</w:t>
      </w:r>
    </w:p>
    <w:p>
      <w:pPr>
        <w:pStyle w:val="20"/>
        <w:numPr>
          <w:ilvl w:val="0"/>
          <w:numId w:val="15"/>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14:textFill>
            <w14:solidFill>
              <w14:schemeClr w14:val="tx1"/>
            </w14:solidFill>
          </w14:textFill>
        </w:rPr>
        <w:t>大写金额和小写金额不一致的，以大写金额为准；</w:t>
      </w:r>
    </w:p>
    <w:p>
      <w:pPr>
        <w:pStyle w:val="20"/>
        <w:numPr>
          <w:ilvl w:val="0"/>
          <w:numId w:val="15"/>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14:textFill>
            <w14:solidFill>
              <w14:schemeClr w14:val="tx1"/>
            </w14:solidFill>
          </w14:textFill>
        </w:rPr>
        <w:t>单价金额小数点或者百分比有明显错位的，以开标一览表的总价为准，并修改单价；</w:t>
      </w:r>
    </w:p>
    <w:p>
      <w:pPr>
        <w:pStyle w:val="20"/>
        <w:numPr>
          <w:ilvl w:val="0"/>
          <w:numId w:val="15"/>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14:textFill>
            <w14:solidFill>
              <w14:schemeClr w14:val="tx1"/>
            </w14:solidFill>
          </w14:textFill>
        </w:rPr>
        <w:t>总价金额与按单价汇总金额不一致的，以单价金额计算结果为准；</w:t>
      </w:r>
    </w:p>
    <w:p>
      <w:pPr>
        <w:pStyle w:val="20"/>
        <w:numPr>
          <w:ilvl w:val="0"/>
          <w:numId w:val="15"/>
        </w:numPr>
        <w:tabs>
          <w:tab w:val="left" w:pos="1346"/>
        </w:tabs>
        <w:spacing w:beforeLines="62" w:afterLines="0" w:line="240" w:lineRule="auto"/>
        <w:ind w:left="1345" w:right="0" w:hanging="214"/>
        <w:jc w:val="left"/>
        <w:rPr>
          <w:color w:val="000000" w:themeColor="text1"/>
          <w:sz w:val="21"/>
          <w14:textFill>
            <w14:solidFill>
              <w14:schemeClr w14:val="tx1"/>
            </w14:solidFill>
          </w14:textFill>
        </w:rPr>
      </w:pPr>
      <w:r>
        <w:rPr>
          <w:color w:val="000000" w:themeColor="text1"/>
          <w14:textFill>
            <w14:solidFill>
              <w14:schemeClr w14:val="tx1"/>
            </w14:solidFill>
          </w14:textFill>
        </w:rPr>
        <w:t>对不同文字文本投标文件的解释发生异议的，以中文文本为准。</w:t>
      </w:r>
    </w:p>
    <w:p>
      <w:pPr>
        <w:pStyle w:val="20"/>
        <w:spacing w:beforeLines="62" w:afterLines="0" w:line="374" w:lineRule="auto"/>
        <w:ind w:left="712" w:right="323" w:firstLine="420"/>
        <w:rPr>
          <w:color w:val="000000" w:themeColor="text1"/>
          <w:sz w:val="21"/>
          <w14:textFill>
            <w14:solidFill>
              <w14:schemeClr w14:val="tx1"/>
            </w14:solidFill>
          </w14:textFill>
        </w:rPr>
      </w:pPr>
      <w:r>
        <w:rPr>
          <w:color w:val="000000" w:themeColor="text1"/>
          <w14:textFill>
            <w14:solidFill>
              <w14:schemeClr w14:val="tx1"/>
            </w14:solidFill>
          </w14:textFill>
        </w:rPr>
        <w:t>同时出现两种以上不一致的，按照上述规定的顺序修正。修正后的报价经投标人加盖公章或者由法定代表人或其授权的代表签字确认后产生约束力，投标人不确认的，其投标无效。</w:t>
      </w:r>
    </w:p>
    <w:p>
      <w:pPr>
        <w:pStyle w:val="20"/>
        <w:spacing w:beforeLines="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（六）评标原则和评标办法</w:t>
      </w:r>
    </w:p>
    <w:p>
      <w:pPr>
        <w:pStyle w:val="24"/>
        <w:numPr>
          <w:ilvl w:val="0"/>
          <w:numId w:val="0"/>
        </w:numPr>
        <w:tabs>
          <w:tab w:val="left" w:pos="1346"/>
        </w:tabs>
        <w:spacing w:beforeLines="62" w:afterLines="0" w:line="374" w:lineRule="auto"/>
        <w:ind w:left="499" w:leftChars="0" w:right="389" w:rightChars="0"/>
        <w:jc w:val="both"/>
        <w:rPr>
          <w:color w:val="000000" w:themeColor="text1"/>
          <w:sz w:val="21"/>
          <w14:textFill>
            <w14:solidFill>
              <w14:schemeClr w14:val="tx1"/>
            </w14:solidFill>
          </w14:textFill>
        </w:rPr>
      </w:pPr>
      <w:r>
        <w:rPr>
          <w:rFonts w:hint="eastAsia"/>
          <w:color w:val="000000" w:themeColor="text1"/>
          <w:spacing w:val="-6"/>
          <w:sz w:val="21"/>
          <w:lang w:val="en-US" w:eastAsia="zh-CN"/>
          <w14:textFill>
            <w14:solidFill>
              <w14:schemeClr w14:val="tx1"/>
            </w14:solidFill>
          </w14:textFill>
        </w:rPr>
        <w:t>1.</w:t>
      </w:r>
      <w:r>
        <w:rPr>
          <w:color w:val="000000" w:themeColor="text1"/>
          <w:spacing w:val="-6"/>
          <w:sz w:val="21"/>
          <w14:textFill>
            <w14:solidFill>
              <w14:schemeClr w14:val="tx1"/>
            </w14:solidFill>
          </w14:textFill>
        </w:rPr>
        <w:t>评标原则。评标委员会必须公平、公正、客观，不带任何倾向性和启发性；不得向外界透露任</w:t>
      </w:r>
      <w:r>
        <w:rPr>
          <w:color w:val="000000" w:themeColor="text1"/>
          <w:spacing w:val="-4"/>
          <w:sz w:val="21"/>
          <w14:textFill>
            <w14:solidFill>
              <w14:schemeClr w14:val="tx1"/>
            </w14:solidFill>
          </w14:textFill>
        </w:rPr>
        <w:t>何与评标有关的内容；任何单位和个人不得干扰、影响评标的正常进行；评标委员会及有关工作人员</w:t>
      </w:r>
      <w:r>
        <w:rPr>
          <w:color w:val="000000" w:themeColor="text1"/>
          <w:sz w:val="21"/>
          <w14:textFill>
            <w14:solidFill>
              <w14:schemeClr w14:val="tx1"/>
            </w14:solidFill>
          </w14:textFill>
        </w:rPr>
        <w:t>不得私下与投标人接触。</w:t>
      </w:r>
    </w:p>
    <w:p>
      <w:pPr>
        <w:pStyle w:val="24"/>
        <w:numPr>
          <w:ilvl w:val="0"/>
          <w:numId w:val="0"/>
        </w:numPr>
        <w:tabs>
          <w:tab w:val="left" w:pos="1346"/>
        </w:tabs>
        <w:spacing w:beforeLines="0" w:afterLines="0" w:line="374" w:lineRule="auto"/>
        <w:ind w:left="499" w:leftChars="0" w:right="390" w:rightChars="0"/>
        <w:jc w:val="left"/>
        <w:rPr>
          <w:color w:val="000000" w:themeColor="text1"/>
          <w:sz w:val="21"/>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2.</w:t>
      </w:r>
      <w:r>
        <w:rPr>
          <w:color w:val="000000" w:themeColor="text1"/>
          <w:spacing w:val="-2"/>
          <w:sz w:val="21"/>
          <w14:textFill>
            <w14:solidFill>
              <w14:schemeClr w14:val="tx1"/>
            </w14:solidFill>
          </w14:textFill>
        </w:rPr>
        <w:t>评标办法。本项目评标办法是</w:t>
      </w:r>
      <w:r>
        <w:rPr>
          <w:color w:val="000000" w:themeColor="text1"/>
          <w:sz w:val="21"/>
          <w:u w:val="single"/>
          <w14:textFill>
            <w14:solidFill>
              <w14:schemeClr w14:val="tx1"/>
            </w14:solidFill>
          </w14:textFill>
        </w:rPr>
        <w:t>综合评分法</w:t>
      </w:r>
      <w:r>
        <w:rPr>
          <w:color w:val="000000" w:themeColor="text1"/>
          <w:spacing w:val="-5"/>
          <w:sz w:val="21"/>
          <w14:textFill>
            <w14:solidFill>
              <w14:schemeClr w14:val="tx1"/>
            </w14:solidFill>
          </w14:textFill>
        </w:rPr>
        <w:t>，具体评标内容及评标标准等详见《第四章：评标办</w:t>
      </w:r>
      <w:r>
        <w:rPr>
          <w:color w:val="000000" w:themeColor="text1"/>
          <w:sz w:val="21"/>
          <w14:textFill>
            <w14:solidFill>
              <w14:schemeClr w14:val="tx1"/>
            </w14:solidFill>
          </w14:textFill>
        </w:rPr>
        <w:t>法及评标标准》。</w:t>
      </w:r>
    </w:p>
    <w:p>
      <w:pPr>
        <w:pStyle w:val="20"/>
        <w:spacing w:beforeLines="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（七）评标过程的监控</w:t>
      </w:r>
    </w:p>
    <w:p>
      <w:pPr>
        <w:pStyle w:val="21"/>
        <w:spacing w:beforeLines="62" w:afterLines="0" w:line="374" w:lineRule="auto"/>
        <w:ind w:left="712" w:right="344" w:firstLine="420"/>
        <w:rPr>
          <w:color w:val="000000" w:themeColor="text1"/>
          <w:sz w:val="21"/>
          <w14:textFill>
            <w14:solidFill>
              <w14:schemeClr w14:val="tx1"/>
            </w14:solidFill>
          </w14:textFill>
        </w:rPr>
      </w:pPr>
      <w:r>
        <w:rPr>
          <w:color w:val="000000" w:themeColor="text1"/>
          <w14:textFill>
            <w14:solidFill>
              <w14:schemeClr w14:val="tx1"/>
            </w14:solidFill>
          </w14:textFill>
        </w:rPr>
        <w:t>本项目评标过程实行全程录音、录像监控，投标人在评标过程中所进行的试图影响评标结果的不公正活动，可能导致其投标被拒绝。</w:t>
      </w:r>
    </w:p>
    <w:p>
      <w:pPr>
        <w:pStyle w:val="21"/>
        <w:spacing w:beforeLines="1" w:afterLines="0"/>
        <w:ind w:left="0" w:right="0"/>
        <w:rPr>
          <w:color w:val="000000" w:themeColor="text1"/>
          <w:sz w:val="14"/>
          <w14:textFill>
            <w14:solidFill>
              <w14:schemeClr w14:val="tx1"/>
            </w14:solidFill>
          </w14:textFill>
        </w:rPr>
      </w:pPr>
    </w:p>
    <w:p>
      <w:pPr>
        <w:pStyle w:val="17"/>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七、评标结果</w:t>
      </w:r>
    </w:p>
    <w:p>
      <w:pPr>
        <w:pStyle w:val="21"/>
        <w:spacing w:beforeLines="2" w:afterLines="0"/>
        <w:ind w:left="0" w:right="0"/>
        <w:rPr>
          <w:b/>
          <w:color w:val="000000" w:themeColor="text1"/>
          <w:sz w:val="30"/>
          <w14:textFill>
            <w14:solidFill>
              <w14:schemeClr w14:val="tx1"/>
            </w14:solidFill>
          </w14:textFill>
        </w:rPr>
      </w:pPr>
    </w:p>
    <w:p>
      <w:pPr>
        <w:pStyle w:val="21"/>
        <w:spacing w:line="374" w:lineRule="auto"/>
        <w:ind w:left="712" w:right="391" w:firstLine="420"/>
        <w:jc w:val="both"/>
        <w:rPr>
          <w:color w:val="000000" w:themeColor="text1"/>
          <w:spacing w:val="-2"/>
          <w14:textFill>
            <w14:solidFill>
              <w14:schemeClr w14:val="tx1"/>
            </w14:solidFill>
          </w14:textFill>
        </w:rPr>
      </w:pPr>
      <w:r>
        <w:rPr>
          <w:color w:val="000000" w:themeColor="text1"/>
          <w14:textFill>
            <w14:solidFill>
              <w14:schemeClr w14:val="tx1"/>
            </w14:solidFill>
          </w14:textFill>
        </w:rPr>
        <w:t>（一</w:t>
      </w:r>
      <w:r>
        <w:rPr>
          <w:color w:val="000000" w:themeColor="text1"/>
          <w:spacing w:val="-11"/>
          <w14:textFill>
            <w14:solidFill>
              <w14:schemeClr w14:val="tx1"/>
            </w14:solidFill>
          </w14:textFill>
        </w:rPr>
        <w:t>）</w:t>
      </w:r>
      <w:r>
        <w:rPr>
          <w:color w:val="000000" w:themeColor="text1"/>
          <w:spacing w:val="-2"/>
          <w14:textFill>
            <w14:solidFill>
              <w14:schemeClr w14:val="tx1"/>
            </w14:solidFill>
          </w14:textFill>
        </w:rPr>
        <w:t>采购代理机构将在评标结束后两个工作日内将评标报告送采购人，采购人在五个工作日内</w:t>
      </w:r>
      <w:r>
        <w:rPr>
          <w:color w:val="000000" w:themeColor="text1"/>
          <w:spacing w:val="-3"/>
          <w14:textFill>
            <w14:solidFill>
              <w14:schemeClr w14:val="tx1"/>
            </w14:solidFill>
          </w14:textFill>
        </w:rPr>
        <w:t>按照评标报告中推荐的中标候选人顺序确定中标人。中标候选人并列第一的，由采购人自行确定其中</w:t>
      </w:r>
      <w:r>
        <w:rPr>
          <w:color w:val="000000" w:themeColor="text1"/>
          <w:spacing w:val="-2"/>
          <w14:textFill>
            <w14:solidFill>
              <w14:schemeClr w14:val="tx1"/>
            </w14:solidFill>
          </w14:textFill>
        </w:rPr>
        <w:t>一家为中标人。采购人也可以事先授权评标委员会直接确定中标人。</w:t>
      </w:r>
    </w:p>
    <w:p>
      <w:pPr>
        <w:pStyle w:val="21"/>
        <w:spacing w:line="374" w:lineRule="auto"/>
        <w:ind w:left="712" w:right="391" w:firstLine="420"/>
        <w:jc w:val="both"/>
        <w:rPr>
          <w:color w:val="000000" w:themeColor="text1"/>
          <w:spacing w:val="-2"/>
          <w14:textFill>
            <w14:solidFill>
              <w14:schemeClr w14:val="tx1"/>
            </w14:solidFill>
          </w14:textFill>
        </w:rPr>
      </w:pPr>
      <w:r>
        <w:rPr>
          <w:color w:val="000000" w:themeColor="text1"/>
          <w:spacing w:val="-2"/>
          <w14:textFill>
            <w14:solidFill>
              <w14:schemeClr w14:val="tx1"/>
            </w14:solidFill>
          </w14:textFill>
        </w:rPr>
        <w:t>（二）中标人确定后，采购代理机构在中国政府采购网（http://www.ccgp.gov.cn）、广西壮族自治区政府采购网 (http://zfcg.gxzf.gov.cn/)、全国公共资源交易平台（广西·河池）（http://ggzy.jgswj.gxzf.gov.cn/hcggzy/）发布中标公告。</w:t>
      </w:r>
    </w:p>
    <w:p>
      <w:pPr>
        <w:pStyle w:val="21"/>
        <w:spacing w:line="374" w:lineRule="auto"/>
        <w:ind w:left="712" w:right="391" w:firstLine="420"/>
        <w:jc w:val="both"/>
        <w:rPr>
          <w:color w:val="000000" w:themeColor="text1"/>
          <w:spacing w:val="-2"/>
          <w14:textFill>
            <w14:solidFill>
              <w14:schemeClr w14:val="tx1"/>
            </w14:solidFill>
          </w14:textFill>
        </w:rPr>
      </w:pPr>
      <w:r>
        <w:rPr>
          <w:color w:val="000000" w:themeColor="text1"/>
          <w:spacing w:val="-2"/>
          <w14:textFill>
            <w14:solidFill>
              <w14:schemeClr w14:val="tx1"/>
            </w14:solidFill>
          </w14:textFill>
        </w:rPr>
        <w:t>（三）在发布中标公告的同时，采购代理机构向中标人发出中标通知书。</w:t>
      </w:r>
    </w:p>
    <w:p>
      <w:pPr>
        <w:pStyle w:val="21"/>
        <w:spacing w:beforeLines="62" w:afterLines="0" w:line="374" w:lineRule="auto"/>
        <w:ind w:left="712" w:right="286" w:firstLine="420"/>
        <w:rPr>
          <w:color w:val="000000" w:themeColor="text1"/>
          <w:sz w:val="21"/>
          <w14:textFill>
            <w14:solidFill>
              <w14:schemeClr w14:val="tx1"/>
            </w14:solidFill>
          </w14:textFill>
        </w:rPr>
      </w:pPr>
      <w:r>
        <w:rPr>
          <w:color w:val="000000" w:themeColor="text1"/>
          <w:sz w:val="21"/>
          <w:szCs w:val="21"/>
          <w14:textFill>
            <w14:solidFill>
              <w14:schemeClr w14:val="tx1"/>
            </w14:solidFill>
          </w14:textFill>
        </w:rPr>
        <w:t>（四</w:t>
      </w:r>
      <w:r>
        <w:rPr>
          <w:color w:val="000000" w:themeColor="text1"/>
          <w:spacing w:val="-9"/>
          <w:sz w:val="21"/>
          <w:szCs w:val="21"/>
          <w14:textFill>
            <w14:solidFill>
              <w14:schemeClr w14:val="tx1"/>
            </w14:solidFill>
          </w14:textFill>
        </w:rPr>
        <w:t>）</w:t>
      </w:r>
      <w:r>
        <w:rPr>
          <w:color w:val="000000" w:themeColor="text1"/>
          <w:spacing w:val="-2"/>
          <w:sz w:val="21"/>
          <w:szCs w:val="21"/>
          <w14:textFill>
            <w14:solidFill>
              <w14:schemeClr w14:val="tx1"/>
            </w14:solidFill>
          </w14:textFill>
        </w:rPr>
        <w:t>投标人认为招标文件、招标过程和中标结果使自己的权益受到损害的，可</w:t>
      </w:r>
      <w:r>
        <w:rPr>
          <w:color w:val="000000" w:themeColor="text1"/>
          <w:spacing w:val="-2"/>
          <w14:textFill>
            <w14:solidFill>
              <w14:schemeClr w14:val="tx1"/>
            </w14:solidFill>
          </w14:textFill>
        </w:rPr>
        <w:t>以在知道或者应</w:t>
      </w:r>
      <w:r>
        <w:rPr>
          <w:color w:val="000000" w:themeColor="text1"/>
          <w:spacing w:val="-9"/>
          <w14:textFill>
            <w14:solidFill>
              <w14:schemeClr w14:val="tx1"/>
            </w14:solidFill>
          </w14:textFill>
        </w:rPr>
        <w:t>知其权益受到损害之日起七个工作日内，以书面形式向采购代理机构提出质疑，并及时索要书面回执。</w:t>
      </w:r>
    </w:p>
    <w:p>
      <w:pPr>
        <w:pStyle w:val="21"/>
        <w:spacing w:beforeLines="0" w:afterLines="0" w:line="374" w:lineRule="auto"/>
        <w:ind w:left="712" w:right="344" w:firstLine="420"/>
        <w:rPr>
          <w:color w:val="000000" w:themeColor="text1"/>
          <w:sz w:val="21"/>
          <w14:textFill>
            <w14:solidFill>
              <w14:schemeClr w14:val="tx1"/>
            </w14:solidFill>
          </w14:textFill>
        </w:rPr>
      </w:pPr>
      <w:r>
        <w:rPr>
          <w:color w:val="000000" w:themeColor="text1"/>
          <w14:textFill>
            <w14:solidFill>
              <w14:schemeClr w14:val="tx1"/>
            </w14:solidFill>
          </w14:textFill>
        </w:rPr>
        <w:t>（五）采购代理机构应当按照有关规定就采购人委托授权范围内的事项在收到投标人的书面质疑后七个工作日内做出答复，但答复的内容不得涉及商业秘密。</w:t>
      </w:r>
    </w:p>
    <w:p>
      <w:pPr>
        <w:pStyle w:val="21"/>
        <w:spacing w:beforeLines="1" w:afterLines="0"/>
        <w:ind w:left="0" w:right="0"/>
        <w:rPr>
          <w:color w:val="000000" w:themeColor="text1"/>
          <w:sz w:val="14"/>
          <w14:textFill>
            <w14:solidFill>
              <w14:schemeClr w14:val="tx1"/>
            </w14:solidFill>
          </w14:textFill>
        </w:rPr>
      </w:pPr>
    </w:p>
    <w:p>
      <w:pPr>
        <w:pStyle w:val="17"/>
        <w:spacing w:beforeLines="0"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八 、签订合同</w:t>
      </w:r>
    </w:p>
    <w:p>
      <w:pPr>
        <w:pStyle w:val="21"/>
        <w:spacing w:beforeLines="2" w:afterLines="0"/>
        <w:ind w:left="0" w:right="0"/>
        <w:rPr>
          <w:b/>
          <w:color w:val="000000" w:themeColor="text1"/>
          <w:sz w:val="30"/>
          <w14:textFill>
            <w14:solidFill>
              <w14:schemeClr w14:val="tx1"/>
            </w14:solidFill>
          </w14:textFill>
        </w:rPr>
      </w:pPr>
    </w:p>
    <w:p>
      <w:pPr>
        <w:pStyle w:val="21"/>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（一）合同授予标准</w:t>
      </w:r>
    </w:p>
    <w:p>
      <w:pPr>
        <w:pStyle w:val="20"/>
        <w:spacing w:beforeLines="62"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合同将授予被确定实质上响应招标文件要求，具备履行合同能力，综合评分排名第一的投标人。</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（二）签订合同</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（1）投标人接到中标通知书后，应按中标通知书规定的时间、地点与采购人签订合同。</w:t>
      </w:r>
    </w:p>
    <w:p>
      <w:pPr>
        <w:pStyle w:val="21"/>
        <w:spacing w:beforeLines="62"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（2）如中标供应商不按中标通知书的规定签订合同，则按中标供应商违约处理。</w:t>
      </w:r>
    </w:p>
    <w:p>
      <w:pPr>
        <w:pStyle w:val="21"/>
        <w:spacing w:beforeLines="62" w:afterLines="0" w:line="374" w:lineRule="auto"/>
        <w:ind w:left="712" w:right="406" w:firstLine="411"/>
        <w:rPr>
          <w:color w:val="000000" w:themeColor="text1"/>
          <w:sz w:val="21"/>
          <w14:textFill>
            <w14:solidFill>
              <w14:schemeClr w14:val="tx1"/>
            </w14:solidFill>
          </w14:textFill>
        </w:rPr>
      </w:pPr>
      <w:r>
        <w:rPr>
          <w:color w:val="000000" w:themeColor="text1"/>
          <w14:textFill>
            <w14:solidFill>
              <w14:schemeClr w14:val="tx1"/>
            </w14:solidFill>
          </w14:textFill>
        </w:rPr>
        <w:t>（3）中标供应商因不可抗力或者自身原因不能履行采购合同的，采购人可以与中标供应商之后排名第一的中标候选供应商签订采购合同，以此类推。</w:t>
      </w:r>
    </w:p>
    <w:p>
      <w:pPr>
        <w:pStyle w:val="21"/>
        <w:spacing w:beforeLines="1" w:afterLines="0"/>
        <w:ind w:left="0" w:right="0"/>
        <w:rPr>
          <w:color w:val="000000" w:themeColor="text1"/>
          <w:sz w:val="14"/>
          <w14:textFill>
            <w14:solidFill>
              <w14:schemeClr w14:val="tx1"/>
            </w14:solidFill>
          </w14:textFill>
        </w:rPr>
      </w:pPr>
    </w:p>
    <w:p>
      <w:pPr>
        <w:pStyle w:val="17"/>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九、其他事项</w:t>
      </w:r>
    </w:p>
    <w:p>
      <w:pPr>
        <w:pStyle w:val="21"/>
        <w:spacing w:beforeLines="1" w:afterLines="0"/>
        <w:ind w:left="0" w:right="0"/>
        <w:rPr>
          <w:b/>
          <w:color w:val="000000" w:themeColor="text1"/>
          <w:sz w:val="29"/>
          <w14:textFill>
            <w14:solidFill>
              <w14:schemeClr w14:val="tx1"/>
            </w14:solidFill>
          </w14:textFill>
        </w:rPr>
      </w:pPr>
    </w:p>
    <w:p>
      <w:pPr>
        <w:pStyle w:val="21"/>
        <w:spacing w:beforeLines="62" w:afterLines="0"/>
        <w:ind w:left="1124" w:right="0"/>
        <w:rPr>
          <w:color w:val="000000" w:themeColor="text1"/>
          <w14:textFill>
            <w14:solidFill>
              <w14:schemeClr w14:val="tx1"/>
            </w14:solidFill>
          </w14:textFill>
        </w:rPr>
      </w:pPr>
      <w:r>
        <w:rPr>
          <w:color w:val="000000" w:themeColor="text1"/>
          <w14:textFill>
            <w14:solidFill>
              <w14:schemeClr w14:val="tx1"/>
            </w14:solidFill>
          </w14:textFill>
        </w:rPr>
        <w:t>（一）招标代理服务费</w:t>
      </w:r>
    </w:p>
    <w:p>
      <w:pPr>
        <w:pStyle w:val="21"/>
        <w:spacing w:beforeLines="62" w:afterLines="0" w:line="360" w:lineRule="auto"/>
        <w:ind w:left="1124" w:right="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、本项目代理服务费按国家发展计划委员会计价格[2002]1980 号《招标代理服务费管理暂行办法》按照货物类收费标准向中标</w:t>
      </w:r>
      <w:r>
        <w:rPr>
          <w:color w:val="000000" w:themeColor="text1"/>
          <w:lang w:val="en-US" w:eastAsia="zh-CN"/>
          <w14:textFill>
            <w14:solidFill>
              <w14:schemeClr w14:val="tx1"/>
            </w14:solidFill>
          </w14:textFill>
        </w:rPr>
        <w:t>人</w:t>
      </w:r>
      <w:r>
        <w:rPr>
          <w:color w:val="000000" w:themeColor="text1"/>
          <w14:textFill>
            <w14:solidFill>
              <w14:schemeClr w14:val="tx1"/>
            </w14:solidFill>
          </w14:textFill>
        </w:rPr>
        <w:t>收取，中标人在领取中标通知书时，中标人须向</w:t>
      </w:r>
      <w:r>
        <w:rPr>
          <w:color w:val="000000" w:themeColor="text1"/>
          <w:lang w:val="en-US" w:eastAsia="zh-CN"/>
          <w14:textFill>
            <w14:solidFill>
              <w14:schemeClr w14:val="tx1"/>
            </w14:solidFill>
          </w14:textFill>
        </w:rPr>
        <w:t>采购代理机构</w:t>
      </w:r>
      <w:r>
        <w:rPr>
          <w:color w:val="000000" w:themeColor="text1"/>
          <w14:textFill>
            <w14:solidFill>
              <w14:schemeClr w14:val="tx1"/>
            </w14:solidFill>
          </w14:textFill>
        </w:rPr>
        <w:t>一次性付清采购代理服务费。</w:t>
      </w:r>
    </w:p>
    <w:p>
      <w:pPr>
        <w:pStyle w:val="21"/>
        <w:spacing w:beforeLines="62" w:afterLines="0"/>
        <w:ind w:left="1124" w:right="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代理服务费交至以下账户：</w:t>
      </w:r>
    </w:p>
    <w:p>
      <w:pPr>
        <w:pStyle w:val="21"/>
        <w:spacing w:beforeLines="62" w:afterLines="0"/>
        <w:ind w:left="1124" w:right="0"/>
        <w:rPr>
          <w:color w:val="000000" w:themeColor="text1"/>
          <w:lang w:eastAsia="zh-CN"/>
          <w14:textFill>
            <w14:solidFill>
              <w14:schemeClr w14:val="tx1"/>
            </w14:solidFill>
          </w14:textFill>
        </w:rPr>
      </w:pPr>
      <w:r>
        <w:rPr>
          <w:color w:val="000000" w:themeColor="text1"/>
          <w14:textFill>
            <w14:solidFill>
              <w14:schemeClr w14:val="tx1"/>
            </w14:solidFill>
          </w14:textFill>
        </w:rPr>
        <w:t>开户名称：</w:t>
      </w:r>
      <w:r>
        <w:rPr>
          <w:color w:val="000000" w:themeColor="text1"/>
          <w:lang w:eastAsia="zh-CN"/>
          <w14:textFill>
            <w14:solidFill>
              <w14:schemeClr w14:val="tx1"/>
            </w14:solidFill>
          </w14:textFill>
        </w:rPr>
        <w:t>广西永信万凯项目管理有限公司</w:t>
      </w:r>
    </w:p>
    <w:p>
      <w:pPr>
        <w:pStyle w:val="21"/>
        <w:spacing w:beforeLines="62" w:afterLines="0"/>
        <w:ind w:left="1124" w:right="0"/>
        <w:rPr>
          <w:color w:val="000000" w:themeColor="text1"/>
          <w:lang w:eastAsia="zh-CN"/>
          <w14:textFill>
            <w14:solidFill>
              <w14:schemeClr w14:val="tx1"/>
            </w14:solidFill>
          </w14:textFill>
        </w:rPr>
      </w:pPr>
      <w:r>
        <w:rPr>
          <w:color w:val="000000" w:themeColor="text1"/>
          <w14:textFill>
            <w14:solidFill>
              <w14:schemeClr w14:val="tx1"/>
            </w14:solidFill>
          </w14:textFill>
        </w:rPr>
        <w:t>开户银行：</w:t>
      </w:r>
      <w:r>
        <w:rPr>
          <w:color w:val="000000" w:themeColor="text1"/>
          <w:lang w:eastAsia="zh-CN"/>
          <w14:textFill>
            <w14:solidFill>
              <w14:schemeClr w14:val="tx1"/>
            </w14:solidFill>
          </w14:textFill>
        </w:rPr>
        <w:t>河池市区农村信用合作联社富华信用社</w:t>
      </w:r>
    </w:p>
    <w:p>
      <w:pPr>
        <w:pStyle w:val="21"/>
        <w:spacing w:beforeLines="62" w:afterLines="0"/>
        <w:ind w:left="1124" w:right="0"/>
        <w:rPr>
          <w:color w:val="000000" w:themeColor="text1"/>
          <w:lang w:val="en-US" w:eastAsia="zh-CN"/>
          <w14:textFill>
            <w14:solidFill>
              <w14:schemeClr w14:val="tx1"/>
            </w14:solidFill>
          </w14:textFill>
        </w:rPr>
      </w:pPr>
      <w:r>
        <w:rPr>
          <w:color w:val="000000" w:themeColor="text1"/>
          <w14:textFill>
            <w14:solidFill>
              <w14:schemeClr w14:val="tx1"/>
            </w14:solidFill>
          </w14:textFill>
        </w:rPr>
        <w:t>银行帐号：</w:t>
      </w:r>
      <w:r>
        <w:rPr>
          <w:color w:val="000000" w:themeColor="text1"/>
          <w:lang w:val="en-US" w:eastAsia="zh-CN"/>
          <w14:textFill>
            <w14:solidFill>
              <w14:schemeClr w14:val="tx1"/>
            </w14:solidFill>
          </w14:textFill>
        </w:rPr>
        <w:t>705312010104185681</w:t>
      </w:r>
    </w:p>
    <w:p>
      <w:pPr>
        <w:pStyle w:val="21"/>
        <w:spacing w:beforeLines="62" w:afterLines="0"/>
        <w:ind w:left="1124" w:right="0"/>
        <w:rPr>
          <w:color w:val="000000" w:themeColor="text1"/>
          <w14:textFill>
            <w14:solidFill>
              <w14:schemeClr w14:val="tx1"/>
            </w14:solidFill>
          </w14:textFill>
        </w:rPr>
      </w:pPr>
    </w:p>
    <w:p>
      <w:pPr>
        <w:pStyle w:val="21"/>
        <w:spacing w:beforeLines="4" w:afterLines="0"/>
        <w:ind w:left="0" w:right="0"/>
        <w:rPr>
          <w:rFonts w:ascii="Times New Roman" w:hAnsi="Times New Roman"/>
          <w:color w:val="000000" w:themeColor="text1"/>
          <w:sz w:val="20"/>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bookmarkStart w:id="24" w:name="_TOC_250002"/>
      <w:bookmarkEnd w:id="24"/>
    </w:p>
    <w:p>
      <w:pPr>
        <w:pStyle w:val="13"/>
        <w:tabs>
          <w:tab w:val="left" w:pos="1765"/>
        </w:tabs>
        <w:ind w:left="320" w:right="0"/>
        <w:rPr>
          <w:color w:val="000000" w:themeColor="text1"/>
          <w:sz w:val="21"/>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p>
    <w:p>
      <w:pPr>
        <w:pStyle w:val="9"/>
        <w:rPr>
          <w:color w:val="000000" w:themeColor="text1"/>
          <w:sz w:val="21"/>
          <w14:textFill>
            <w14:solidFill>
              <w14:schemeClr w14:val="tx1"/>
            </w14:solidFill>
          </w14:textFill>
        </w:rPr>
      </w:pPr>
    </w:p>
    <w:p>
      <w:pPr>
        <w:pStyle w:val="10"/>
        <w:rPr>
          <w:color w:val="000000" w:themeColor="text1"/>
          <w:sz w:val="21"/>
          <w14:textFill>
            <w14:solidFill>
              <w14:schemeClr w14:val="tx1"/>
            </w14:solidFill>
          </w14:textFill>
        </w:rPr>
      </w:pPr>
    </w:p>
    <w:p>
      <w:pPr>
        <w:pStyle w:val="9"/>
        <w:rPr>
          <w:color w:val="000000" w:themeColor="text1"/>
          <w:sz w:val="21"/>
          <w14:textFill>
            <w14:solidFill>
              <w14:schemeClr w14:val="tx1"/>
            </w14:solidFill>
          </w14:textFill>
        </w:rPr>
      </w:pPr>
    </w:p>
    <w:p>
      <w:pPr>
        <w:pStyle w:val="10"/>
        <w:rPr>
          <w:color w:val="000000" w:themeColor="text1"/>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p>
    <w:p>
      <w:pPr>
        <w:pStyle w:val="9"/>
        <w:rPr>
          <w:color w:val="000000" w:themeColor="text1"/>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p>
    <w:p>
      <w:pPr>
        <w:pStyle w:val="13"/>
        <w:tabs>
          <w:tab w:val="left" w:pos="1765"/>
        </w:tabs>
        <w:ind w:left="320" w:right="0"/>
        <w:rPr>
          <w:color w:val="000000" w:themeColor="text1"/>
          <w:sz w:val="21"/>
          <w14:textFill>
            <w14:solidFill>
              <w14:schemeClr w14:val="tx1"/>
            </w14:solidFill>
          </w14:textFill>
        </w:rPr>
      </w:pPr>
    </w:p>
    <w:p>
      <w:pPr>
        <w:pStyle w:val="13"/>
        <w:tabs>
          <w:tab w:val="left" w:pos="1765"/>
        </w:tabs>
        <w:spacing w:afterLines="0"/>
        <w:rPr>
          <w:rFonts w:hint="eastAsia"/>
          <w:color w:val="000000" w:themeColor="text1"/>
          <w:sz w:val="21"/>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第四章</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评标办法</w:t>
      </w:r>
    </w:p>
    <w:p>
      <w:pPr>
        <w:pStyle w:val="21"/>
        <w:spacing w:beforeLines="0" w:afterLines="0"/>
        <w:rPr>
          <w:rFonts w:hint="eastAsia"/>
          <w:b/>
          <w:color w:val="000000" w:themeColor="text1"/>
          <w:sz w:val="22"/>
          <w:szCs w:val="21"/>
          <w:highlight w:val="none"/>
          <w14:textFill>
            <w14:solidFill>
              <w14:schemeClr w14:val="tx1"/>
            </w14:solidFill>
          </w14:textFill>
        </w:rPr>
      </w:pPr>
    </w:p>
    <w:p>
      <w:pPr>
        <w:pStyle w:val="17"/>
        <w:spacing w:beforeLines="27" w:afterLines="0"/>
        <w:ind w:left="760"/>
        <w:rPr>
          <w:rFonts w:hint="eastAsia"/>
          <w:color w:val="000000" w:themeColor="text1"/>
          <w:sz w:val="21"/>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一、评标原则</w:t>
      </w:r>
    </w:p>
    <w:p>
      <w:pPr>
        <w:pStyle w:val="21"/>
        <w:spacing w:beforeLines="65" w:afterLines="0" w:line="362" w:lineRule="auto"/>
        <w:ind w:left="712" w:right="344" w:firstLine="525"/>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(一)评委构成：本招标采购项目的评委分别由依法组成的专家、采购单位代表共 5 人以上单数构成，其中专家人数不少于成员总数的三分之二。</w:t>
      </w:r>
    </w:p>
    <w:p>
      <w:pPr>
        <w:pStyle w:val="21"/>
        <w:spacing w:beforeLines="0" w:afterLines="0" w:line="362" w:lineRule="auto"/>
        <w:ind w:left="1225" w:right="895" w:firstLine="13"/>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(二)评标依据：对投标人的投标报价、技术、商务、政策功能等方面内容按百分制打分。(三)评标方式：以封闭方式进行。</w:t>
      </w:r>
    </w:p>
    <w:p>
      <w:pPr>
        <w:pStyle w:val="20"/>
        <w:spacing w:beforeLines="0" w:afterLines="0" w:line="268"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二、评定方法</w:t>
      </w:r>
    </w:p>
    <w:p>
      <w:pPr>
        <w:pStyle w:val="21"/>
        <w:spacing w:beforeLines="57" w:afterLines="0"/>
        <w:ind w:left="1238"/>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一） 对进入详评的， 采用百分制综合评分法。</w:t>
      </w:r>
    </w:p>
    <w:p>
      <w:pPr>
        <w:pStyle w:val="21"/>
        <w:spacing w:beforeLines="57" w:afterLines="0"/>
        <w:ind w:left="1238"/>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二） 计分办法(按四舍五入取至百分位)：</w:t>
      </w:r>
    </w:p>
    <w:p>
      <w:pPr>
        <w:pStyle w:val="17"/>
        <w:tabs>
          <w:tab w:val="left" w:leader="dot" w:pos="9146"/>
        </w:tabs>
        <w:spacing w:beforeLines="58" w:afterLines="0"/>
        <w:rPr>
          <w:rFonts w:hint="eastAsia"/>
          <w:color w:val="000000" w:themeColor="text1"/>
          <w:sz w:val="20"/>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1、价格分（满分</w:t>
      </w:r>
      <w:r>
        <w:rPr>
          <w:rFonts w:hint="eastAsia"/>
          <w:color w:val="000000" w:themeColor="text1"/>
          <w:spacing w:val="-62"/>
          <w:sz w:val="22"/>
          <w:szCs w:val="22"/>
          <w:highlight w:val="none"/>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30</w:t>
      </w:r>
      <w:r>
        <w:rPr>
          <w:rFonts w:hint="eastAsia"/>
          <w:color w:val="000000" w:themeColor="text1"/>
          <w:spacing w:val="-62"/>
          <w:sz w:val="22"/>
          <w:szCs w:val="22"/>
          <w:highlight w:val="none"/>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分）</w:t>
      </w:r>
    </w:p>
    <w:p>
      <w:pPr>
        <w:pStyle w:val="21"/>
        <w:spacing w:beforeLines="2" w:afterLines="0"/>
        <w:rPr>
          <w:rFonts w:hint="eastAsia"/>
          <w:b/>
          <w:color w:val="000000" w:themeColor="text1"/>
          <w:sz w:val="23"/>
          <w:szCs w:val="21"/>
          <w:highlight w:val="none"/>
          <w14:textFill>
            <w14:solidFill>
              <w14:schemeClr w14:val="tx1"/>
            </w14:solidFill>
          </w14:textFill>
        </w:rPr>
      </w:pPr>
    </w:p>
    <w:p>
      <w:pPr>
        <w:pStyle w:val="24"/>
        <w:numPr>
          <w:ilvl w:val="0"/>
          <w:numId w:val="16"/>
        </w:numPr>
        <w:tabs>
          <w:tab w:val="left" w:pos="1557"/>
        </w:tabs>
        <w:spacing w:beforeLines="0" w:afterLines="0" w:line="391" w:lineRule="auto"/>
        <w:ind w:left="183" w:right="390" w:firstLine="420" w:firstLineChars="200"/>
        <w:jc w:val="both"/>
        <w:rPr>
          <w:rFonts w:hint="eastAsia"/>
          <w:color w:val="000000" w:themeColor="text1"/>
          <w:sz w:val="22"/>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按照《政府采购促进中小企业发展管理办法》（财库</w:t>
      </w:r>
      <w:r>
        <w:rPr>
          <w:rFonts w:hint="eastAsia"/>
          <w:color w:val="000000" w:themeColor="text1"/>
          <w:spacing w:val="2"/>
          <w:sz w:val="21"/>
          <w:szCs w:val="22"/>
          <w:highlight w:val="none"/>
          <w14:textFill>
            <w14:solidFill>
              <w14:schemeClr w14:val="tx1"/>
            </w14:solidFill>
          </w14:textFill>
        </w:rPr>
        <w:t>﹝2020﹞46</w:t>
      </w:r>
      <w:r>
        <w:rPr>
          <w:rFonts w:hint="eastAsia"/>
          <w:color w:val="000000" w:themeColor="text1"/>
          <w:spacing w:val="19"/>
          <w:sz w:val="21"/>
          <w:szCs w:val="22"/>
          <w:highlight w:val="none"/>
          <w14:textFill>
            <w14:solidFill>
              <w14:schemeClr w14:val="tx1"/>
            </w14:solidFill>
          </w14:textFill>
        </w:rPr>
        <w:t xml:space="preserve"> 号</w:t>
      </w:r>
      <w:r>
        <w:rPr>
          <w:rFonts w:hint="eastAsia"/>
          <w:color w:val="000000" w:themeColor="text1"/>
          <w:sz w:val="21"/>
          <w:szCs w:val="22"/>
          <w:highlight w:val="none"/>
          <w14:textFill>
            <w14:solidFill>
              <w14:schemeClr w14:val="tx1"/>
            </w14:solidFill>
          </w14:textFill>
        </w:rPr>
        <w:t>），投标单位认定为小</w:t>
      </w:r>
      <w:r>
        <w:rPr>
          <w:rFonts w:hint="eastAsia"/>
          <w:color w:val="000000" w:themeColor="text1"/>
          <w:spacing w:val="-2"/>
          <w:sz w:val="21"/>
          <w:szCs w:val="22"/>
          <w:highlight w:val="none"/>
          <w14:textFill>
            <w14:solidFill>
              <w14:schemeClr w14:val="tx1"/>
            </w14:solidFill>
          </w14:textFill>
        </w:rPr>
        <w:t>型和微型企业的</w:t>
      </w:r>
      <w:r>
        <w:rPr>
          <w:rFonts w:hint="eastAsia"/>
          <w:color w:val="000000" w:themeColor="text1"/>
          <w:sz w:val="21"/>
          <w:szCs w:val="22"/>
          <w:highlight w:val="none"/>
          <w14:textFill>
            <w14:solidFill>
              <w14:schemeClr w14:val="tx1"/>
            </w14:solidFill>
          </w14:textFill>
        </w:rPr>
        <w:t>（</w:t>
      </w:r>
      <w:r>
        <w:rPr>
          <w:rFonts w:hint="eastAsia"/>
          <w:color w:val="000000" w:themeColor="text1"/>
          <w:spacing w:val="-5"/>
          <w:sz w:val="21"/>
          <w:szCs w:val="22"/>
          <w:highlight w:val="none"/>
          <w14:textFill>
            <w14:solidFill>
              <w14:schemeClr w14:val="tx1"/>
            </w14:solidFill>
          </w14:textFill>
        </w:rPr>
        <w:t xml:space="preserve"> 以响应文件提供的符合规定的证明材料为准)， 并提供本企业制造的货物， 由本</w:t>
      </w:r>
      <w:r>
        <w:rPr>
          <w:rFonts w:hint="eastAsia"/>
          <w:color w:val="000000" w:themeColor="text1"/>
          <w:spacing w:val="-1"/>
          <w:sz w:val="21"/>
          <w:szCs w:val="22"/>
          <w:highlight w:val="none"/>
          <w14:textFill>
            <w14:solidFill>
              <w14:schemeClr w14:val="tx1"/>
            </w14:solidFill>
          </w14:textFill>
        </w:rPr>
        <w:t>企业承担工程、 提供服务，或者提供其他小型、 微型企业制造的货物的</w:t>
      </w:r>
      <w:r>
        <w:rPr>
          <w:rFonts w:hint="eastAsia"/>
          <w:color w:val="000000" w:themeColor="text1"/>
          <w:sz w:val="21"/>
          <w:szCs w:val="22"/>
          <w:highlight w:val="none"/>
          <w14:textFill>
            <w14:solidFill>
              <w14:schemeClr w14:val="tx1"/>
            </w14:solidFill>
          </w14:textFill>
        </w:rPr>
        <w:t>（ 不包括使用大型企业注册商标的货物）</w:t>
      </w:r>
      <w:r>
        <w:rPr>
          <w:rFonts w:hint="eastAsia"/>
          <w:color w:val="000000" w:themeColor="text1"/>
          <w:spacing w:val="5"/>
          <w:sz w:val="21"/>
          <w:szCs w:val="22"/>
          <w:highlight w:val="none"/>
          <w14:textFill>
            <w14:solidFill>
              <w14:schemeClr w14:val="tx1"/>
            </w14:solidFill>
          </w14:textFill>
        </w:rPr>
        <w:t xml:space="preserve">，对投标报价给予 </w:t>
      </w:r>
      <w:r>
        <w:rPr>
          <w:rFonts w:hint="eastAsia"/>
          <w:color w:val="000000" w:themeColor="text1"/>
          <w:sz w:val="21"/>
          <w:szCs w:val="22"/>
          <w:highlight w:val="none"/>
          <w14:textFill>
            <w14:solidFill>
              <w14:schemeClr w14:val="tx1"/>
            </w14:solidFill>
          </w14:textFill>
        </w:rPr>
        <w:t>10%的扣除，扣除后的价格为评标报价，即评标报价=投标报价×</w:t>
      </w:r>
      <w:r>
        <w:rPr>
          <w:rFonts w:hint="eastAsia"/>
          <w:color w:val="000000" w:themeColor="text1"/>
          <w:sz w:val="22"/>
          <w:szCs w:val="22"/>
          <w:highlight w:val="none"/>
          <w14:textFill>
            <w14:solidFill>
              <w14:schemeClr w14:val="tx1"/>
            </w14:solidFill>
          </w14:textFill>
        </w:rPr>
        <w:t>（ 1-10%）</w:t>
      </w:r>
      <w:r>
        <w:rPr>
          <w:rFonts w:hint="eastAsia"/>
          <w:color w:val="000000" w:themeColor="text1"/>
          <w:spacing w:val="-7"/>
          <w:sz w:val="22"/>
          <w:szCs w:val="22"/>
          <w:highlight w:val="none"/>
          <w14:textFill>
            <w14:solidFill>
              <w14:schemeClr w14:val="tx1"/>
            </w14:solidFill>
          </w14:textFill>
        </w:rPr>
        <w:t xml:space="preserve"> 用扣除后的价格参与评审；投标产品提供企业按《 关于政府采购支持监狱企业发展有关</w:t>
      </w:r>
      <w:r>
        <w:rPr>
          <w:rFonts w:hint="eastAsia"/>
          <w:color w:val="000000" w:themeColor="text1"/>
          <w:spacing w:val="-9"/>
          <w:sz w:val="22"/>
          <w:szCs w:val="22"/>
          <w:highlight w:val="none"/>
          <w14:textFill>
            <w14:solidFill>
              <w14:schemeClr w14:val="tx1"/>
            </w14:solidFill>
          </w14:textFill>
        </w:rPr>
        <w:t>问题的通知》 (财库</w:t>
      </w:r>
      <w:r>
        <w:rPr>
          <w:rFonts w:hint="eastAsia"/>
          <w:color w:val="000000" w:themeColor="text1"/>
          <w:sz w:val="22"/>
          <w:szCs w:val="22"/>
          <w:highlight w:val="none"/>
          <w14:textFill>
            <w14:solidFill>
              <w14:schemeClr w14:val="tx1"/>
            </w14:solidFill>
          </w14:textFill>
        </w:rPr>
        <w:t>[2014]68</w:t>
      </w:r>
      <w:r>
        <w:rPr>
          <w:rFonts w:hint="eastAsia"/>
          <w:color w:val="000000" w:themeColor="text1"/>
          <w:spacing w:val="-9"/>
          <w:sz w:val="22"/>
          <w:szCs w:val="22"/>
          <w:highlight w:val="none"/>
          <w14:textFill>
            <w14:solidFill>
              <w14:schemeClr w14:val="tx1"/>
            </w14:solidFill>
          </w14:textFill>
        </w:rPr>
        <w:t xml:space="preserve"> 号)认定为监狱企业的， 在政府采购活动中， 监狱企业视同小型、 微</w:t>
      </w:r>
      <w:r>
        <w:rPr>
          <w:rFonts w:hint="eastAsia"/>
          <w:color w:val="000000" w:themeColor="text1"/>
          <w:spacing w:val="-3"/>
          <w:sz w:val="22"/>
          <w:szCs w:val="22"/>
          <w:highlight w:val="none"/>
          <w14:textFill>
            <w14:solidFill>
              <w14:schemeClr w14:val="tx1"/>
            </w14:solidFill>
          </w14:textFill>
        </w:rPr>
        <w:t>型企业。 监狱企业参加政府采购活动时， 应当提供由省级以上监狱管理局、戒毒管理局</w:t>
      </w:r>
      <w:r>
        <w:rPr>
          <w:rFonts w:hint="eastAsia"/>
          <w:color w:val="000000" w:themeColor="text1"/>
          <w:sz w:val="22"/>
          <w:szCs w:val="22"/>
          <w:highlight w:val="none"/>
          <w14:textFill>
            <w14:solidFill>
              <w14:schemeClr w14:val="tx1"/>
            </w14:solidFill>
          </w14:textFill>
        </w:rPr>
        <w:t>（</w:t>
      </w:r>
      <w:r>
        <w:rPr>
          <w:rFonts w:hint="eastAsia"/>
          <w:color w:val="000000" w:themeColor="text1"/>
          <w:spacing w:val="6"/>
          <w:sz w:val="22"/>
          <w:szCs w:val="22"/>
          <w:highlight w:val="none"/>
          <w14:textFill>
            <w14:solidFill>
              <w14:schemeClr w14:val="tx1"/>
            </w14:solidFill>
          </w14:textFill>
        </w:rPr>
        <w:t xml:space="preserve"> 含新疆</w:t>
      </w:r>
      <w:r>
        <w:rPr>
          <w:rFonts w:hint="eastAsia"/>
          <w:color w:val="000000" w:themeColor="text1"/>
          <w:sz w:val="22"/>
          <w:szCs w:val="22"/>
          <w:highlight w:val="none"/>
          <w14:textFill>
            <w14:solidFill>
              <w14:schemeClr w14:val="tx1"/>
            </w14:solidFill>
          </w14:textFill>
        </w:rPr>
        <w:t>生产建设兵团） 出具的属于监狱企业的证明文件；</w:t>
      </w:r>
    </w:p>
    <w:p>
      <w:pPr>
        <w:pStyle w:val="24"/>
        <w:numPr>
          <w:ilvl w:val="0"/>
          <w:numId w:val="16"/>
        </w:numPr>
        <w:tabs>
          <w:tab w:val="left" w:pos="1557"/>
        </w:tabs>
        <w:spacing w:beforeLines="0" w:afterLines="0" w:line="391" w:lineRule="auto"/>
        <w:ind w:left="183" w:right="390" w:firstLine="416" w:firstLineChars="200"/>
        <w:jc w:val="both"/>
        <w:rPr>
          <w:rFonts w:hint="eastAsia"/>
          <w:color w:val="000000" w:themeColor="text1"/>
          <w:sz w:val="21"/>
          <w:szCs w:val="22"/>
          <w:highlight w:val="none"/>
          <w14:textFill>
            <w14:solidFill>
              <w14:schemeClr w14:val="tx1"/>
            </w14:solidFill>
          </w14:textFill>
        </w:rPr>
      </w:pPr>
      <w:r>
        <w:rPr>
          <w:rFonts w:hint="eastAsia"/>
          <w:color w:val="000000" w:themeColor="text1"/>
          <w:spacing w:val="-1"/>
          <w:sz w:val="21"/>
          <w:szCs w:val="22"/>
          <w:highlight w:val="none"/>
          <w14:textFill>
            <w14:solidFill>
              <w14:schemeClr w14:val="tx1"/>
            </w14:solidFill>
          </w14:textFill>
        </w:rPr>
        <w:t xml:space="preserve">以进入评标的最低评标报价为 </w:t>
      </w:r>
      <w:r>
        <w:rPr>
          <w:rFonts w:hint="eastAsia"/>
          <w:color w:val="000000" w:themeColor="text1"/>
          <w:sz w:val="21"/>
          <w:szCs w:val="22"/>
          <w:highlight w:val="none"/>
          <w14:textFill>
            <w14:solidFill>
              <w14:schemeClr w14:val="tx1"/>
            </w14:solidFill>
          </w14:textFill>
        </w:rPr>
        <w:t>30</w:t>
      </w:r>
      <w:r>
        <w:rPr>
          <w:rFonts w:hint="eastAsia"/>
          <w:color w:val="000000" w:themeColor="text1"/>
          <w:spacing w:val="-1"/>
          <w:sz w:val="21"/>
          <w:szCs w:val="22"/>
          <w:highlight w:val="none"/>
          <w14:textFill>
            <w14:solidFill>
              <w14:schemeClr w14:val="tx1"/>
            </w14:solidFill>
          </w14:textFill>
        </w:rPr>
        <w:t xml:space="preserve"> 分。</w:t>
      </w:r>
    </w:p>
    <w:p>
      <w:pPr>
        <w:pStyle w:val="24"/>
        <w:numPr>
          <w:ilvl w:val="0"/>
          <w:numId w:val="16"/>
        </w:numPr>
        <w:tabs>
          <w:tab w:val="left" w:pos="1557"/>
        </w:tabs>
        <w:spacing w:beforeLines="0" w:afterLines="0" w:line="391" w:lineRule="auto"/>
        <w:ind w:left="183" w:right="390" w:firstLine="420" w:firstLineChars="200"/>
        <w:jc w:val="both"/>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投标人的所报单价乘以价格下浮比例得出的数值将在小数点后保留两位有效数字（四舍五</w:t>
      </w:r>
      <w:r>
        <w:rPr>
          <w:rFonts w:hint="eastAsia"/>
          <w:color w:val="000000" w:themeColor="text1"/>
          <w:sz w:val="22"/>
          <w:szCs w:val="22"/>
          <w:highlight w:val="none"/>
          <w14:textFill>
            <w14:solidFill>
              <w14:schemeClr w14:val="tx1"/>
            </w14:solidFill>
          </w14:textFill>
        </w:rPr>
        <w:t>入）</w:t>
      </w:r>
    </w:p>
    <w:p>
      <w:pPr>
        <w:pStyle w:val="21"/>
        <w:spacing w:beforeLines="57" w:afterLines="0"/>
        <w:ind w:left="1191"/>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其投标人价格分=投标人最低评标价（金额）/某投标人评标价（金额）×30 分</w:t>
      </w:r>
    </w:p>
    <w:p>
      <w:pPr>
        <w:pStyle w:val="9"/>
        <w:spacing w:beforeLines="0" w:afterLines="0"/>
        <w:rPr>
          <w:rFonts w:hint="eastAsia"/>
          <w:color w:val="000000" w:themeColor="text1"/>
          <w:sz w:val="22"/>
          <w:szCs w:val="22"/>
          <w:highlight w:val="none"/>
          <w14:textFill>
            <w14:solidFill>
              <w14:schemeClr w14:val="tx1"/>
            </w14:solidFill>
          </w14:textFill>
        </w:rPr>
      </w:pPr>
    </w:p>
    <w:p>
      <w:pPr>
        <w:pStyle w:val="5"/>
        <w:numPr>
          <w:ilvl w:val="0"/>
          <w:numId w:val="0"/>
        </w:numPr>
        <w:spacing w:line="360" w:lineRule="auto"/>
        <w:ind w:firstLine="602" w:firstLineChars="300"/>
        <w:rPr>
          <w:rFonts w:hint="eastAsia" w:ascii="宋体" w:hAnsi="宋体" w:eastAsia="宋体" w:cs="宋体"/>
          <w:b/>
          <w:color w:val="000000" w:themeColor="text1"/>
          <w:spacing w:val="-5"/>
          <w:sz w:val="21"/>
          <w:szCs w:val="21"/>
          <w:highlight w:val="none"/>
          <w:lang w:bidi="zh-CN"/>
          <w14:textFill>
            <w14:solidFill>
              <w14:schemeClr w14:val="tx1"/>
            </w14:solidFill>
          </w14:textFill>
        </w:rPr>
      </w:pPr>
      <w:r>
        <w:rPr>
          <w:rFonts w:hint="eastAsia" w:ascii="宋体" w:hAnsi="宋体" w:eastAsia="宋体" w:cs="宋体"/>
          <w:b/>
          <w:color w:val="000000" w:themeColor="text1"/>
          <w:spacing w:val="-5"/>
          <w:sz w:val="21"/>
          <w:szCs w:val="21"/>
          <w:highlight w:val="none"/>
          <w:lang w:bidi="zh-CN"/>
          <w14:textFill>
            <w14:solidFill>
              <w14:schemeClr w14:val="tx1"/>
            </w14:solidFill>
          </w14:textFill>
        </w:rPr>
        <w:t>2、技术经济指标（15 分）</w:t>
      </w:r>
    </w:p>
    <w:p>
      <w:pPr>
        <w:pStyle w:val="5"/>
        <w:numPr>
          <w:ilvl w:val="0"/>
          <w:numId w:val="0"/>
        </w:numPr>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根据省级或省级以上质量检验部门出具的同类型热镀锌钢管、</w:t>
      </w:r>
      <w:r>
        <w:rPr>
          <w:rFonts w:hint="eastAsia" w:ascii="宋体" w:hAnsi="宋体" w:eastAsia="宋体" w:cs="宋体"/>
          <w:color w:val="000000" w:themeColor="text1"/>
          <w:sz w:val="21"/>
          <w:szCs w:val="21"/>
          <w:highlight w:val="none"/>
          <w14:textFill>
            <w14:solidFill>
              <w14:schemeClr w14:val="tx1"/>
            </w14:solidFill>
          </w14:textFill>
        </w:rPr>
        <w:t>消毒投加器设备</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的质量检验报告，在各项检测参数均合格的前提下按以下一、 二、三档次范围、分值范围赋分（任一项检测参数不合格均不计分） </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val="zh-CN" w:bidi="zh-CN"/>
          <w14:textFill>
            <w14:solidFill>
              <w14:schemeClr w14:val="tx1"/>
            </w14:solidFill>
          </w14:textFill>
        </w:rPr>
      </w:pPr>
      <w:r>
        <w:rPr>
          <w:rFonts w:hint="eastAsia" w:cs="宋体"/>
          <w:color w:val="000000" w:themeColor="text1"/>
          <w:spacing w:val="-5"/>
          <w:sz w:val="21"/>
          <w:szCs w:val="21"/>
          <w:highlight w:val="none"/>
          <w:lang w:val="en-US" w:bidi="zh-CN"/>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一档（</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 5</w:t>
      </w: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分）：质量检验报告热镀锌钢管规格少于样品要求规格2个；或检验报告钢管规格同采购规格完全一致，且每报告有4-8项及以上检验项目合格的得（3分）：提供质量检验报告但未达到一档要求</w:t>
      </w:r>
      <w:r>
        <w:rPr>
          <w:rFonts w:hint="eastAsia" w:cs="宋体"/>
          <w:color w:val="000000" w:themeColor="text1"/>
          <w:spacing w:val="-5"/>
          <w:sz w:val="21"/>
          <w:szCs w:val="21"/>
          <w:highlight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pacing w:val="-5"/>
          <w:sz w:val="21"/>
          <w:szCs w:val="21"/>
          <w:highlight w:val="none"/>
          <w:lang w:val="en-US" w:eastAsia="zh-CN"/>
          <w14:textFill>
            <w14:solidFill>
              <w14:schemeClr w14:val="tx1"/>
            </w14:solidFill>
          </w14:textFill>
        </w:rPr>
        <w:t>否则不予记分）。</w:t>
      </w:r>
    </w:p>
    <w:p>
      <w:pPr>
        <w:pStyle w:val="5"/>
        <w:spacing w:line="360" w:lineRule="auto"/>
        <w:ind w:firstLine="40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二档（</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 10</w:t>
      </w: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分）：质量检验报告热镀锌钢管规格少于采购规格1个；或检验报告钢管规格同采购规格完全一致，且每份报告有8-12项检验项目合格的，同时</w:t>
      </w:r>
      <w:r>
        <w:rPr>
          <w:rFonts w:hint="eastAsia" w:ascii="宋体" w:hAnsi="宋体" w:eastAsia="宋体" w:cs="宋体"/>
          <w:color w:val="000000" w:themeColor="text1"/>
          <w:sz w:val="21"/>
          <w:szCs w:val="21"/>
          <w:highlight w:val="none"/>
          <w14:textFill>
            <w14:solidFill>
              <w14:schemeClr w14:val="tx1"/>
            </w14:solidFill>
          </w14:textFill>
        </w:rPr>
        <w:t>提供消毒设备</w:t>
      </w:r>
      <w:r>
        <w:rPr>
          <w:rFonts w:hint="eastAsia" w:ascii="宋体" w:hAnsi="宋体" w:eastAsia="宋体" w:cs="宋体"/>
          <w:color w:val="000000" w:themeColor="text1"/>
          <w:spacing w:val="-12"/>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2019</w:t>
      </w:r>
      <w:r>
        <w:rPr>
          <w:rFonts w:hint="eastAsia" w:ascii="宋体" w:hAnsi="宋体" w:eastAsia="宋体" w:cs="宋体"/>
          <w:color w:val="000000" w:themeColor="text1"/>
          <w:spacing w:val="-12"/>
          <w:sz w:val="21"/>
          <w:szCs w:val="21"/>
          <w:highlight w:val="none"/>
          <w14:textFill>
            <w14:solidFill>
              <w14:schemeClr w14:val="tx1"/>
            </w14:solidFill>
          </w14:textFill>
        </w:rPr>
        <w:t>年以来由市级</w:t>
      </w:r>
      <w:r>
        <w:rPr>
          <w:rFonts w:hint="eastAsia" w:ascii="宋体" w:hAnsi="宋体" w:eastAsia="宋体" w:cs="宋体"/>
          <w:color w:val="000000" w:themeColor="text1"/>
          <w:sz w:val="21"/>
          <w:szCs w:val="21"/>
          <w:highlight w:val="none"/>
          <w14:textFill>
            <w14:solidFill>
              <w14:schemeClr w14:val="tx1"/>
            </w14:solidFill>
          </w14:textFill>
        </w:rPr>
        <w:t>（及以上</w:t>
      </w:r>
      <w:r>
        <w:rPr>
          <w:rFonts w:hint="eastAsia" w:ascii="宋体" w:hAnsi="宋体" w:eastAsia="宋体" w:cs="宋体"/>
          <w:color w:val="000000" w:themeColor="text1"/>
          <w:spacing w:val="-1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产品质量技术监督检验中心出具的合格有效的检测报告复印件的</w:t>
      </w:r>
      <w:r>
        <w:rPr>
          <w:rFonts w:hint="eastAsia" w:cs="宋体"/>
          <w:color w:val="000000" w:themeColor="text1"/>
          <w:spacing w:val="-5"/>
          <w:sz w:val="21"/>
          <w:szCs w:val="21"/>
          <w:highlight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pacing w:val="-5"/>
          <w:sz w:val="21"/>
          <w:szCs w:val="21"/>
          <w:highlight w:val="none"/>
          <w:lang w:val="en-US" w:eastAsia="zh-CN"/>
          <w14:textFill>
            <w14:solidFill>
              <w14:schemeClr w14:val="tx1"/>
            </w14:solidFill>
          </w14:textFill>
        </w:rPr>
        <w:t>否则不予记分）</w:t>
      </w:r>
      <w:r>
        <w:rPr>
          <w:rFonts w:hint="eastAsia" w:ascii="宋体" w:hAnsi="宋体" w:eastAsia="宋体" w:cs="宋体"/>
          <w:color w:val="000000" w:themeColor="text1"/>
          <w:sz w:val="21"/>
          <w:szCs w:val="21"/>
          <w:highlight w:val="none"/>
          <w14:textFill>
            <w14:solidFill>
              <w14:schemeClr w14:val="tx1"/>
            </w14:solidFill>
          </w14:textFill>
        </w:rPr>
        <w:t>。</w:t>
      </w:r>
    </w:p>
    <w:p>
      <w:pPr>
        <w:pStyle w:val="5"/>
        <w:spacing w:line="360" w:lineRule="auto"/>
        <w:ind w:firstLine="400" w:firstLineChars="200"/>
        <w:rPr>
          <w:rFonts w:hint="eastAsia"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三档（</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 15</w:t>
      </w:r>
      <w:r>
        <w:rPr>
          <w:rFonts w:hint="eastAsia" w:ascii="宋体" w:hAnsi="宋体" w:eastAsia="宋体" w:cs="宋体"/>
          <w:color w:val="000000" w:themeColor="text1"/>
          <w:spacing w:val="-5"/>
          <w:sz w:val="21"/>
          <w:szCs w:val="21"/>
          <w:highlight w:val="none"/>
          <w:lang w:val="zh-CN" w:bidi="zh-CN"/>
          <w14:textFill>
            <w14:solidFill>
              <w14:schemeClr w14:val="tx1"/>
            </w14:solidFill>
          </w14:textFill>
        </w:rPr>
        <w:t>分）：质量检验报告热镀锌钢管规格同采购规格完全一致合格的检测报告，同时</w:t>
      </w:r>
      <w:r>
        <w:rPr>
          <w:rFonts w:hint="eastAsia" w:ascii="宋体" w:hAnsi="宋体" w:eastAsia="宋体" w:cs="宋体"/>
          <w:color w:val="000000" w:themeColor="text1"/>
          <w:sz w:val="21"/>
          <w:szCs w:val="21"/>
          <w:highlight w:val="none"/>
          <w14:textFill>
            <w14:solidFill>
              <w14:schemeClr w14:val="tx1"/>
            </w14:solidFill>
          </w14:textFill>
        </w:rPr>
        <w:t>提供2019年以来消毒设备由卫生（监督）部门送检的、省级（或省级以上）疾病预防控制中心出具的合格有效的质量检测报告；或由卫生（监督）部门送检的、经国家认可的第三方检测机构（须提供国家认可的证明材料）出具的消毒投加器质量合格的、有效的检测报告的</w:t>
      </w:r>
      <w:r>
        <w:rPr>
          <w:rFonts w:hint="eastAsia" w:cs="宋体"/>
          <w:color w:val="000000" w:themeColor="text1"/>
          <w:spacing w:val="-5"/>
          <w:sz w:val="21"/>
          <w:szCs w:val="21"/>
          <w:highlight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pacing w:val="-5"/>
          <w:sz w:val="21"/>
          <w:szCs w:val="21"/>
          <w:highlight w:val="none"/>
          <w:lang w:val="en-US" w:eastAsia="zh-CN"/>
          <w14:textFill>
            <w14:solidFill>
              <w14:schemeClr w14:val="tx1"/>
            </w14:solidFill>
          </w14:textFill>
        </w:rPr>
        <w:t>否则不予记分）</w:t>
      </w:r>
      <w:r>
        <w:rPr>
          <w:rFonts w:hint="eastAsia" w:cs="宋体"/>
          <w:color w:val="000000" w:themeColor="text1"/>
          <w:sz w:val="21"/>
          <w:szCs w:val="21"/>
          <w:highlight w:val="none"/>
          <w:lang w:eastAsia="zh-CN"/>
          <w14:textFill>
            <w14:solidFill>
              <w14:schemeClr w14:val="tx1"/>
            </w14:solidFill>
          </w14:textFill>
        </w:rPr>
        <w:t>。</w:t>
      </w:r>
    </w:p>
    <w:p>
      <w:pPr>
        <w:pStyle w:val="5"/>
        <w:spacing w:line="360" w:lineRule="auto"/>
        <w:ind w:firstLine="402" w:firstLineChars="200"/>
        <w:rPr>
          <w:rFonts w:hint="eastAsia" w:ascii="宋体" w:hAnsi="宋体" w:eastAsia="宋体" w:cs="宋体"/>
          <w:b/>
          <w:bCs/>
          <w:color w:val="000000" w:themeColor="text1"/>
          <w:spacing w:val="-5"/>
          <w:sz w:val="21"/>
          <w:szCs w:val="21"/>
          <w:highlight w:val="none"/>
          <w:lang w:bidi="zh-CN"/>
          <w14:textFill>
            <w14:solidFill>
              <w14:schemeClr w14:val="tx1"/>
            </w14:solidFill>
          </w14:textFill>
        </w:rPr>
      </w:pP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3、服务承诺</w:t>
      </w:r>
      <w:r>
        <w:rPr>
          <w:rFonts w:hint="eastAsia" w:ascii="宋体" w:hAnsi="宋体" w:eastAsia="宋体" w:cs="宋体"/>
          <w:b/>
          <w:bCs/>
          <w:color w:val="000000" w:themeColor="text1"/>
          <w:spacing w:val="-5"/>
          <w:sz w:val="21"/>
          <w:szCs w:val="21"/>
          <w:highlight w:val="none"/>
          <w:lang w:eastAsia="zh-CN" w:bidi="zh-CN"/>
          <w14:textFill>
            <w14:solidFill>
              <w14:schemeClr w14:val="tx1"/>
            </w14:solidFill>
          </w14:textFill>
        </w:rPr>
        <w:t>及实施方案</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分（</w:t>
      </w:r>
      <w:r>
        <w:rPr>
          <w:rFonts w:hint="eastAsia" w:ascii="宋体" w:hAnsi="宋体" w:eastAsia="宋体" w:cs="宋体"/>
          <w:b/>
          <w:bCs/>
          <w:color w:val="000000" w:themeColor="text1"/>
          <w:spacing w:val="-5"/>
          <w:sz w:val="21"/>
          <w:szCs w:val="21"/>
          <w:highlight w:val="none"/>
          <w:lang w:val="en-US" w:eastAsia="zh-CN" w:bidi="zh-CN"/>
          <w14:textFill>
            <w14:solidFill>
              <w14:schemeClr w14:val="tx1"/>
            </w14:solidFill>
          </w14:textFill>
        </w:rPr>
        <w:t>4</w:t>
      </w:r>
      <w:r>
        <w:rPr>
          <w:rFonts w:hint="eastAsia" w:ascii="宋体" w:hAnsi="宋体" w:eastAsia="宋体" w:cs="宋体"/>
          <w:b/>
          <w:bCs/>
          <w:color w:val="000000" w:themeColor="text1"/>
          <w:spacing w:val="-5"/>
          <w:sz w:val="21"/>
          <w:szCs w:val="21"/>
          <w:highlight w:val="none"/>
          <w:lang w:val="en-US" w:bidi="zh-CN"/>
          <w14:textFill>
            <w14:solidFill>
              <w14:schemeClr w14:val="tx1"/>
            </w14:solidFill>
          </w14:textFill>
        </w:rPr>
        <w:t>0</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分）</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根据售后服务方案响应程度和切实有效性按一、二、三、四档次赋分。</w:t>
      </w:r>
    </w:p>
    <w:p>
      <w:pPr>
        <w:pStyle w:val="5"/>
        <w:spacing w:line="360" w:lineRule="auto"/>
        <w:ind w:firstLine="402" w:firstLineChars="200"/>
        <w:rPr>
          <w:rFonts w:hint="eastAsia" w:ascii="宋体" w:hAnsi="宋体" w:eastAsia="宋体" w:cs="宋体"/>
          <w:b/>
          <w:bCs/>
          <w:color w:val="000000" w:themeColor="text1"/>
          <w:spacing w:val="-5"/>
          <w:sz w:val="21"/>
          <w:szCs w:val="21"/>
          <w:highlight w:val="none"/>
          <w:lang w:bidi="zh-CN"/>
          <w14:textFill>
            <w14:solidFill>
              <w14:schemeClr w14:val="tx1"/>
            </w14:solidFill>
          </w14:textFill>
        </w:rPr>
      </w:pP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w:t>
      </w:r>
      <w:r>
        <w:rPr>
          <w:rFonts w:hint="eastAsia" w:ascii="宋体" w:hAnsi="宋体" w:eastAsia="宋体" w:cs="宋体"/>
          <w:b/>
          <w:bCs/>
          <w:color w:val="000000" w:themeColor="text1"/>
          <w:spacing w:val="-5"/>
          <w:sz w:val="21"/>
          <w:szCs w:val="21"/>
          <w:highlight w:val="none"/>
          <w:lang w:val="en-US" w:bidi="zh-CN"/>
          <w14:textFill>
            <w14:solidFill>
              <w14:schemeClr w14:val="tx1"/>
            </w14:solidFill>
          </w14:textFill>
        </w:rPr>
        <w:t>1）</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服务承诺:(满分</w:t>
      </w:r>
      <w:r>
        <w:rPr>
          <w:rFonts w:hint="eastAsia" w:ascii="宋体" w:hAnsi="宋体" w:eastAsia="宋体" w:cs="宋体"/>
          <w:b/>
          <w:bCs/>
          <w:color w:val="000000" w:themeColor="text1"/>
          <w:spacing w:val="-5"/>
          <w:sz w:val="21"/>
          <w:szCs w:val="21"/>
          <w:highlight w:val="none"/>
          <w:lang w:val="en-US" w:bidi="zh-CN"/>
          <w14:textFill>
            <w14:solidFill>
              <w14:schemeClr w14:val="tx1"/>
            </w14:solidFill>
          </w14:textFill>
        </w:rPr>
        <w:t>20</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分)</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一档（5分)：根据投标人免费质保期、故障响应及解决时间、 售后服务网络体系、技术培训计划、 服务内容及保证措施、对招标文件响应程度等方面综合对比评定为差的。</w:t>
      </w:r>
    </w:p>
    <w:p>
      <w:pPr>
        <w:pStyle w:val="5"/>
        <w:spacing w:line="360" w:lineRule="auto"/>
        <w:ind w:firstLine="400" w:firstLineChars="200"/>
        <w:rPr>
          <w:rFonts w:hint="eastAsia"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二档（</w:t>
      </w:r>
      <w:r>
        <w:rPr>
          <w:rFonts w:hint="eastAsia" w:ascii="宋体" w:hAnsi="宋体" w:eastAsia="宋体" w:cs="宋体"/>
          <w:color w:val="000000" w:themeColor="text1"/>
          <w:spacing w:val="-5"/>
          <w:sz w:val="21"/>
          <w:szCs w:val="21"/>
          <w:highlight w:val="none"/>
          <w:lang w:val="en-US" w:bidi="zh-CN"/>
          <w14:textFill>
            <w14:solidFill>
              <w14:schemeClr w14:val="tx1"/>
            </w14:solidFill>
          </w14:textFill>
        </w:rPr>
        <w:t>10</w:t>
      </w:r>
      <w:r>
        <w:rPr>
          <w:rFonts w:hint="eastAsia" w:ascii="宋体" w:hAnsi="宋体" w:eastAsia="宋体" w:cs="宋体"/>
          <w:color w:val="000000" w:themeColor="text1"/>
          <w:spacing w:val="-5"/>
          <w:sz w:val="21"/>
          <w:szCs w:val="21"/>
          <w:highlight w:val="none"/>
          <w:lang w:bidi="zh-CN"/>
          <w14:textFill>
            <w14:solidFill>
              <w14:schemeClr w14:val="tx1"/>
            </w14:solidFill>
          </w14:textFill>
        </w:rPr>
        <w:t>分)：根据投标人免费</w:t>
      </w:r>
      <w:r>
        <w:rPr>
          <w:rFonts w:hint="eastAsia" w:cs="宋体"/>
          <w:color w:val="000000" w:themeColor="text1"/>
          <w:spacing w:val="-5"/>
          <w:sz w:val="21"/>
          <w:szCs w:val="21"/>
          <w:highlight w:val="none"/>
          <w:lang w:bidi="zh-CN"/>
          <w14:textFill>
            <w14:solidFill>
              <w14:schemeClr w14:val="tx1"/>
            </w14:solidFill>
          </w14:textFill>
        </w:rPr>
        <w:t>质保期、故障响应及解决时间、 售后服务网络体系、技术培训计划、 服务内容及保证措施、对招标文件响应程度等方面综合对比评定为一般的。</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cs="宋体"/>
          <w:color w:val="000000" w:themeColor="text1"/>
          <w:spacing w:val="-5"/>
          <w:sz w:val="21"/>
          <w:szCs w:val="21"/>
          <w:highlight w:val="none"/>
          <w:lang w:bidi="zh-CN"/>
          <w14:textFill>
            <w14:solidFill>
              <w14:schemeClr w14:val="tx1"/>
            </w14:solidFill>
          </w14:textFill>
        </w:rPr>
        <w:t>三档</w:t>
      </w:r>
      <w:r>
        <w:rPr>
          <w:rFonts w:hint="eastAsia" w:cs="宋体"/>
          <w:color w:val="000000" w:themeColor="text1"/>
          <w:spacing w:val="-5"/>
          <w:sz w:val="21"/>
          <w:szCs w:val="21"/>
          <w:highlight w:val="none"/>
          <w:lang w:val="en-US" w:bidi="zh-CN"/>
          <w14:textFill>
            <w14:solidFill>
              <w14:schemeClr w14:val="tx1"/>
            </w14:solidFill>
          </w14:textFill>
        </w:rPr>
        <w:t xml:space="preserve"> </w:t>
      </w:r>
      <w:r>
        <w:rPr>
          <w:rFonts w:hint="eastAsia" w:cs="宋体"/>
          <w:color w:val="000000" w:themeColor="text1"/>
          <w:spacing w:val="-5"/>
          <w:sz w:val="21"/>
          <w:szCs w:val="21"/>
          <w:highlight w:val="none"/>
          <w:lang w:bidi="zh-CN"/>
          <w14:textFill>
            <w14:solidFill>
              <w14:schemeClr w14:val="tx1"/>
            </w14:solidFill>
          </w14:textFill>
        </w:rPr>
        <w:t>（1</w:t>
      </w:r>
      <w:r>
        <w:rPr>
          <w:rFonts w:hint="eastAsia" w:cs="宋体"/>
          <w:color w:val="000000" w:themeColor="text1"/>
          <w:spacing w:val="-5"/>
          <w:sz w:val="21"/>
          <w:szCs w:val="21"/>
          <w:highlight w:val="none"/>
          <w:lang w:val="en-US" w:bidi="zh-CN"/>
          <w14:textFill>
            <w14:solidFill>
              <w14:schemeClr w14:val="tx1"/>
            </w14:solidFill>
          </w14:textFill>
        </w:rPr>
        <w:t>5</w:t>
      </w:r>
      <w:r>
        <w:rPr>
          <w:rFonts w:hint="eastAsia" w:cs="宋体"/>
          <w:color w:val="000000" w:themeColor="text1"/>
          <w:spacing w:val="-5"/>
          <w:sz w:val="21"/>
          <w:szCs w:val="21"/>
          <w:highlight w:val="none"/>
          <w:lang w:bidi="zh-CN"/>
          <w14:textFill>
            <w14:solidFill>
              <w14:schemeClr w14:val="tx1"/>
            </w14:solidFill>
          </w14:textFill>
        </w:rPr>
        <w:t>分</w:t>
      </w:r>
      <w:r>
        <w:rPr>
          <w:rFonts w:hint="eastAsia" w:ascii="宋体" w:hAnsi="宋体" w:eastAsia="宋体" w:cs="宋体"/>
          <w:color w:val="000000" w:themeColor="text1"/>
          <w:spacing w:val="-5"/>
          <w:sz w:val="21"/>
          <w:szCs w:val="21"/>
          <w:highlight w:val="none"/>
          <w:lang w:bidi="zh-CN"/>
          <w14:textFill>
            <w14:solidFill>
              <w14:schemeClr w14:val="tx1"/>
            </w14:solidFill>
          </w14:textFill>
        </w:rPr>
        <w:t>)：根据投标人免费质保期、故障响应及解决时间、 售后服务网络体系、 技术培训计划、服务内容及保证措施、对招标文件响应程度等方面综合对比评定为良好的</w:t>
      </w:r>
      <w:r>
        <w:rPr>
          <w:rFonts w:hint="eastAsia" w:cs="宋体"/>
          <w:color w:val="000000" w:themeColor="text1"/>
          <w:spacing w:val="-5"/>
          <w:sz w:val="21"/>
          <w:szCs w:val="21"/>
          <w:highlight w:val="none"/>
          <w:lang w:bidi="zh-CN"/>
          <w14:textFill>
            <w14:solidFill>
              <w14:schemeClr w14:val="tx1"/>
            </w14:solidFill>
          </w14:textFill>
        </w:rPr>
        <w:t>。</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四档（</w:t>
      </w:r>
      <w:r>
        <w:rPr>
          <w:rFonts w:hint="eastAsia" w:ascii="宋体" w:hAnsi="宋体" w:eastAsia="宋体" w:cs="宋体"/>
          <w:color w:val="000000" w:themeColor="text1"/>
          <w:spacing w:val="-5"/>
          <w:sz w:val="21"/>
          <w:szCs w:val="21"/>
          <w:highlight w:val="none"/>
          <w:lang w:val="en-US" w:bidi="zh-CN"/>
          <w14:textFill>
            <w14:solidFill>
              <w14:schemeClr w14:val="tx1"/>
            </w14:solidFill>
          </w14:textFill>
        </w:rPr>
        <w:t>20</w:t>
      </w:r>
      <w:r>
        <w:rPr>
          <w:rFonts w:hint="eastAsia" w:ascii="宋体" w:hAnsi="宋体" w:eastAsia="宋体" w:cs="宋体"/>
          <w:color w:val="000000" w:themeColor="text1"/>
          <w:spacing w:val="-5"/>
          <w:sz w:val="21"/>
          <w:szCs w:val="21"/>
          <w:highlight w:val="none"/>
          <w:lang w:bidi="zh-CN"/>
          <w14:textFill>
            <w14:solidFill>
              <w14:schemeClr w14:val="tx1"/>
            </w14:solidFill>
          </w14:textFill>
        </w:rPr>
        <w:t>分)： 根据投标人免费质保期、故障响应及解决时间、售后服务网络体系、技术培训计划、服务内容及保证措施、售后服务保障体系评价证书、对招标文件响应程度等方面综合对比评定为最优的。</w:t>
      </w:r>
    </w:p>
    <w:p>
      <w:pPr>
        <w:pStyle w:val="5"/>
        <w:spacing w:line="360" w:lineRule="auto"/>
        <w:ind w:firstLine="402" w:firstLineChars="200"/>
        <w:rPr>
          <w:rFonts w:hint="eastAsia" w:ascii="宋体" w:hAnsi="宋体" w:eastAsia="宋体" w:cs="宋体"/>
          <w:b/>
          <w:bCs/>
          <w:color w:val="000000" w:themeColor="text1"/>
          <w:spacing w:val="-5"/>
          <w:sz w:val="21"/>
          <w:szCs w:val="21"/>
          <w:highlight w:val="none"/>
          <w:lang w:bidi="zh-CN"/>
          <w14:textFill>
            <w14:solidFill>
              <w14:schemeClr w14:val="tx1"/>
            </w14:solidFill>
          </w14:textFill>
        </w:rPr>
      </w:pP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w:t>
      </w:r>
      <w:r>
        <w:rPr>
          <w:rFonts w:hint="eastAsia" w:ascii="宋体" w:hAnsi="宋体" w:eastAsia="宋体" w:cs="宋体"/>
          <w:b/>
          <w:bCs/>
          <w:color w:val="000000" w:themeColor="text1"/>
          <w:spacing w:val="-5"/>
          <w:sz w:val="21"/>
          <w:szCs w:val="21"/>
          <w:highlight w:val="none"/>
          <w:lang w:val="en-US" w:bidi="zh-CN"/>
          <w14:textFill>
            <w14:solidFill>
              <w14:schemeClr w14:val="tx1"/>
            </w14:solidFill>
          </w14:textFill>
        </w:rPr>
        <w:t>2）</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售后服务方案(</w:t>
      </w:r>
      <w:r>
        <w:rPr>
          <w:rFonts w:hint="eastAsia" w:ascii="宋体" w:hAnsi="宋体" w:eastAsia="宋体" w:cs="宋体"/>
          <w:b/>
          <w:bCs/>
          <w:color w:val="000000" w:themeColor="text1"/>
          <w:spacing w:val="-5"/>
          <w:sz w:val="21"/>
          <w:szCs w:val="21"/>
          <w:highlight w:val="none"/>
          <w:lang w:val="en-US" w:bidi="zh-CN"/>
          <w14:textFill>
            <w14:solidFill>
              <w14:schemeClr w14:val="tx1"/>
            </w14:solidFill>
          </w14:textFill>
        </w:rPr>
        <w:t>20</w:t>
      </w:r>
      <w:r>
        <w:rPr>
          <w:rFonts w:hint="eastAsia" w:ascii="宋体" w:hAnsi="宋体" w:eastAsia="宋体" w:cs="宋体"/>
          <w:b/>
          <w:bCs/>
          <w:color w:val="000000" w:themeColor="text1"/>
          <w:spacing w:val="-5"/>
          <w:sz w:val="21"/>
          <w:szCs w:val="21"/>
          <w:highlight w:val="none"/>
          <w:lang w:bidi="zh-CN"/>
          <w14:textFill>
            <w14:solidFill>
              <w14:schemeClr w14:val="tx1"/>
            </w14:solidFill>
          </w14:textFill>
        </w:rPr>
        <w:t>分)</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一档(5分):售后服务方案差，售后技术服务要求基本满足招标文件要求。</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cs="宋体"/>
          <w:color w:val="000000" w:themeColor="text1"/>
          <w:spacing w:val="-5"/>
          <w:sz w:val="21"/>
          <w:szCs w:val="21"/>
          <w:highlight w:val="none"/>
          <w:lang w:bidi="zh-CN"/>
          <w14:textFill>
            <w14:solidFill>
              <w14:schemeClr w14:val="tx1"/>
            </w14:solidFill>
          </w14:textFill>
        </w:rPr>
        <w:t>二</w:t>
      </w:r>
      <w:r>
        <w:rPr>
          <w:rFonts w:hint="eastAsia" w:ascii="宋体" w:hAnsi="宋体" w:eastAsia="宋体" w:cs="宋体"/>
          <w:color w:val="000000" w:themeColor="text1"/>
          <w:spacing w:val="-5"/>
          <w:sz w:val="21"/>
          <w:szCs w:val="21"/>
          <w:highlight w:val="none"/>
          <w:lang w:bidi="zh-CN"/>
          <w14:textFill>
            <w14:solidFill>
              <w14:schemeClr w14:val="tx1"/>
            </w14:solidFill>
          </w14:textFill>
        </w:rPr>
        <w:t>档(</w:t>
      </w:r>
      <w:r>
        <w:rPr>
          <w:rFonts w:hint="eastAsia" w:ascii="宋体" w:hAnsi="宋体" w:eastAsia="宋体" w:cs="宋体"/>
          <w:color w:val="000000" w:themeColor="text1"/>
          <w:spacing w:val="-5"/>
          <w:sz w:val="21"/>
          <w:szCs w:val="21"/>
          <w:highlight w:val="none"/>
          <w:lang w:val="en-US" w:bidi="zh-CN"/>
          <w14:textFill>
            <w14:solidFill>
              <w14:schemeClr w14:val="tx1"/>
            </w14:solidFill>
          </w14:textFill>
        </w:rPr>
        <w:t>10</w:t>
      </w:r>
      <w:r>
        <w:rPr>
          <w:rFonts w:hint="eastAsia" w:ascii="宋体" w:hAnsi="宋体" w:eastAsia="宋体" w:cs="宋体"/>
          <w:color w:val="000000" w:themeColor="text1"/>
          <w:spacing w:val="-5"/>
          <w:sz w:val="21"/>
          <w:szCs w:val="21"/>
          <w:highlight w:val="none"/>
          <w:lang w:bidi="zh-CN"/>
          <w14:textFill>
            <w14:solidFill>
              <w14:schemeClr w14:val="tx1"/>
            </w14:solidFill>
          </w14:textFill>
        </w:rPr>
        <w:t>分):售后服务方案一般，售后技术服务要求基本满足招标文件要求</w:t>
      </w:r>
      <w:r>
        <w:rPr>
          <w:rFonts w:hint="eastAsia" w:cs="宋体"/>
          <w:color w:val="000000" w:themeColor="text1"/>
          <w:spacing w:val="-5"/>
          <w:sz w:val="21"/>
          <w:szCs w:val="21"/>
          <w:highlight w:val="none"/>
          <w:lang w:bidi="zh-CN"/>
          <w14:textFill>
            <w14:solidFill>
              <w14:schemeClr w14:val="tx1"/>
            </w14:solidFill>
          </w14:textFill>
        </w:rPr>
        <w:t>。</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cs="宋体"/>
          <w:color w:val="000000" w:themeColor="text1"/>
          <w:spacing w:val="-5"/>
          <w:sz w:val="21"/>
          <w:szCs w:val="21"/>
          <w:highlight w:val="none"/>
          <w:lang w:bidi="zh-CN"/>
          <w14:textFill>
            <w14:solidFill>
              <w14:schemeClr w14:val="tx1"/>
            </w14:solidFill>
          </w14:textFill>
        </w:rPr>
        <w:t>三</w:t>
      </w:r>
      <w:r>
        <w:rPr>
          <w:rFonts w:hint="eastAsia" w:ascii="宋体" w:hAnsi="宋体" w:eastAsia="宋体" w:cs="宋体"/>
          <w:color w:val="000000" w:themeColor="text1"/>
          <w:spacing w:val="-5"/>
          <w:sz w:val="21"/>
          <w:szCs w:val="21"/>
          <w:highlight w:val="none"/>
          <w:lang w:bidi="zh-CN"/>
          <w14:textFill>
            <w14:solidFill>
              <w14:schemeClr w14:val="tx1"/>
            </w14:solidFill>
          </w14:textFill>
        </w:rPr>
        <w:t>档(1</w:t>
      </w:r>
      <w:r>
        <w:rPr>
          <w:rFonts w:hint="eastAsia" w:cs="宋体"/>
          <w:color w:val="000000" w:themeColor="text1"/>
          <w:spacing w:val="-5"/>
          <w:sz w:val="21"/>
          <w:szCs w:val="21"/>
          <w:highlight w:val="none"/>
          <w:lang w:val="en-US" w:bidi="zh-CN"/>
          <w14:textFill>
            <w14:solidFill>
              <w14:schemeClr w14:val="tx1"/>
            </w14:solidFill>
          </w14:textFill>
        </w:rPr>
        <w:t>5</w:t>
      </w:r>
      <w:r>
        <w:rPr>
          <w:rFonts w:hint="eastAsia" w:ascii="宋体" w:hAnsi="宋体" w:eastAsia="宋体" w:cs="宋体"/>
          <w:color w:val="000000" w:themeColor="text1"/>
          <w:spacing w:val="-5"/>
          <w:sz w:val="21"/>
          <w:szCs w:val="21"/>
          <w:highlight w:val="none"/>
          <w:lang w:bidi="zh-CN"/>
          <w14:textFill>
            <w14:solidFill>
              <w14:schemeClr w14:val="tx1"/>
            </w14:solidFill>
          </w14:textFill>
        </w:rPr>
        <w:t>分):售后服务方案良好，方案表述较为清晰，措施有效可行，响应时间、安排合理，可以提供较好的本地化服务，售后技术服务要求满足招标文件要求。</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cs="宋体"/>
          <w:color w:val="000000" w:themeColor="text1"/>
          <w:spacing w:val="-5"/>
          <w:sz w:val="21"/>
          <w:szCs w:val="21"/>
          <w:highlight w:val="none"/>
          <w:lang w:bidi="zh-CN"/>
          <w14:textFill>
            <w14:solidFill>
              <w14:schemeClr w14:val="tx1"/>
            </w14:solidFill>
          </w14:textFill>
        </w:rPr>
        <w:t>四</w:t>
      </w:r>
      <w:r>
        <w:rPr>
          <w:rFonts w:hint="eastAsia" w:ascii="宋体" w:hAnsi="宋体" w:eastAsia="宋体" w:cs="宋体"/>
          <w:color w:val="000000" w:themeColor="text1"/>
          <w:spacing w:val="-5"/>
          <w:sz w:val="21"/>
          <w:szCs w:val="21"/>
          <w:highlight w:val="none"/>
          <w:lang w:bidi="zh-CN"/>
          <w14:textFill>
            <w14:solidFill>
              <w14:schemeClr w14:val="tx1"/>
            </w14:solidFill>
          </w14:textFill>
        </w:rPr>
        <w:t>档(</w:t>
      </w:r>
      <w:r>
        <w:rPr>
          <w:rFonts w:hint="eastAsia" w:cs="宋体"/>
          <w:color w:val="000000" w:themeColor="text1"/>
          <w:spacing w:val="-5"/>
          <w:sz w:val="21"/>
          <w:szCs w:val="21"/>
          <w:highlight w:val="none"/>
          <w:lang w:val="en-US" w:bidi="zh-CN"/>
          <w14:textFill>
            <w14:solidFill>
              <w14:schemeClr w14:val="tx1"/>
            </w14:solidFill>
          </w14:textFill>
        </w:rPr>
        <w:t>20</w:t>
      </w:r>
      <w:r>
        <w:rPr>
          <w:rFonts w:hint="eastAsia" w:ascii="宋体" w:hAnsi="宋体" w:eastAsia="宋体" w:cs="宋体"/>
          <w:color w:val="000000" w:themeColor="text1"/>
          <w:spacing w:val="-5"/>
          <w:sz w:val="21"/>
          <w:szCs w:val="21"/>
          <w:highlight w:val="none"/>
          <w:lang w:bidi="zh-CN"/>
          <w14:textFill>
            <w14:solidFill>
              <w14:schemeClr w14:val="tx1"/>
            </w14:solidFill>
          </w14:textFill>
        </w:rPr>
        <w:t>分):售后服务方案合理，方案表述清晰、完整，措施有效可行，并提供应急处理流程、维护保障流程及组织架构，提供研发中心证书，可以提供更好的售后服务，售后技术服务要求优于招标文件要求。</w:t>
      </w:r>
    </w:p>
    <w:p>
      <w:pPr>
        <w:pStyle w:val="17"/>
        <w:numPr>
          <w:ilvl w:val="0"/>
          <w:numId w:val="17"/>
        </w:numPr>
        <w:tabs>
          <w:tab w:val="left" w:leader="dot" w:pos="8998"/>
        </w:tabs>
        <w:spacing w:beforeLines="12" w:afterLines="0" w:line="360" w:lineRule="auto"/>
        <w:ind w:left="712"/>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信誉及业绩分（</w:t>
      </w:r>
      <w:r>
        <w:rPr>
          <w:rFonts w:hint="eastAsia" w:cs="宋体"/>
          <w:color w:val="000000" w:themeColor="text1"/>
          <w:spacing w:val="-5"/>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5"/>
          <w:sz w:val="21"/>
          <w:szCs w:val="21"/>
          <w:highlight w:val="none"/>
          <w:lang w:val="en-US"/>
          <w14:textFill>
            <w14:solidFill>
              <w14:schemeClr w14:val="tx1"/>
            </w14:solidFill>
          </w14:textFill>
        </w:rPr>
        <w:t>5</w:t>
      </w:r>
      <w:r>
        <w:rPr>
          <w:rFonts w:hint="eastAsia" w:ascii="宋体" w:hAnsi="宋体" w:eastAsia="宋体" w:cs="宋体"/>
          <w:color w:val="000000" w:themeColor="text1"/>
          <w:spacing w:val="-5"/>
          <w:sz w:val="21"/>
          <w:szCs w:val="21"/>
          <w:highlight w:val="none"/>
          <w14:textFill>
            <w14:solidFill>
              <w14:schemeClr w14:val="tx1"/>
            </w14:solidFill>
          </w14:textFill>
        </w:rPr>
        <w:t>分）</w:t>
      </w:r>
    </w:p>
    <w:p>
      <w:pPr>
        <w:pStyle w:val="5"/>
        <w:spacing w:line="360" w:lineRule="auto"/>
        <w:ind w:firstLine="400" w:firstLineChars="200"/>
        <w:rPr>
          <w:rFonts w:hint="eastAsia" w:ascii="宋体" w:hAnsi="宋体" w:eastAsia="宋体" w:cs="宋体"/>
          <w:color w:val="000000" w:themeColor="text1"/>
          <w:spacing w:val="-5"/>
          <w:sz w:val="21"/>
          <w:szCs w:val="21"/>
          <w:highlight w:val="none"/>
          <w:lang w:bidi="zh-CN"/>
          <w14:textFill>
            <w14:solidFill>
              <w14:schemeClr w14:val="tx1"/>
            </w14:solidFill>
          </w14:textFill>
        </w:rPr>
      </w:pPr>
      <w:r>
        <w:rPr>
          <w:rFonts w:hint="eastAsia" w:ascii="宋体" w:hAnsi="宋体" w:eastAsia="宋体" w:cs="宋体"/>
          <w:color w:val="000000" w:themeColor="text1"/>
          <w:spacing w:val="-5"/>
          <w:sz w:val="21"/>
          <w:szCs w:val="21"/>
          <w:highlight w:val="none"/>
          <w:lang w:bidi="zh-CN"/>
          <w14:textFill>
            <w14:solidFill>
              <w14:schemeClr w14:val="tx1"/>
            </w14:solidFill>
          </w14:textFill>
        </w:rPr>
        <w:t>（1）201</w:t>
      </w:r>
      <w:r>
        <w:rPr>
          <w:rFonts w:hint="eastAsia" w:cs="宋体"/>
          <w:color w:val="000000" w:themeColor="text1"/>
          <w:spacing w:val="-5"/>
          <w:sz w:val="21"/>
          <w:szCs w:val="21"/>
          <w:highlight w:val="none"/>
          <w:lang w:val="en-US" w:bidi="zh-CN"/>
          <w14:textFill>
            <w14:solidFill>
              <w14:schemeClr w14:val="tx1"/>
            </w14:solidFill>
          </w14:textFill>
        </w:rPr>
        <w:t>8</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 年 </w:t>
      </w:r>
      <w:r>
        <w:rPr>
          <w:rFonts w:hint="eastAsia" w:cs="宋体"/>
          <w:color w:val="000000" w:themeColor="text1"/>
          <w:spacing w:val="-5"/>
          <w:sz w:val="21"/>
          <w:szCs w:val="21"/>
          <w:highlight w:val="none"/>
          <w:lang w:val="en-US" w:bidi="zh-CN"/>
          <w14:textFill>
            <w14:solidFill>
              <w14:schemeClr w14:val="tx1"/>
            </w14:solidFill>
          </w14:textFill>
        </w:rPr>
        <w:t>9</w:t>
      </w:r>
      <w:r>
        <w:rPr>
          <w:rFonts w:hint="eastAsia" w:ascii="宋体" w:hAnsi="宋体" w:eastAsia="宋体" w:cs="宋体"/>
          <w:color w:val="000000" w:themeColor="text1"/>
          <w:spacing w:val="-5"/>
          <w:sz w:val="21"/>
          <w:szCs w:val="21"/>
          <w:highlight w:val="none"/>
          <w:lang w:bidi="zh-CN"/>
          <w14:textFill>
            <w14:solidFill>
              <w14:schemeClr w14:val="tx1"/>
            </w14:solidFill>
          </w14:textFill>
        </w:rPr>
        <w:t xml:space="preserve"> 月 1 日</w:t>
      </w:r>
      <w:r>
        <w:rPr>
          <w:rFonts w:hint="eastAsia" w:cs="宋体"/>
          <w:color w:val="000000" w:themeColor="text1"/>
          <w:spacing w:val="-5"/>
          <w:sz w:val="21"/>
          <w:szCs w:val="21"/>
          <w:highlight w:val="none"/>
          <w:lang w:eastAsia="zh-CN" w:bidi="zh-CN"/>
          <w14:textFill>
            <w14:solidFill>
              <w14:schemeClr w14:val="tx1"/>
            </w14:solidFill>
          </w14:textFill>
        </w:rPr>
        <w:t>至今</w:t>
      </w:r>
      <w:r>
        <w:rPr>
          <w:rFonts w:hint="eastAsia" w:ascii="宋体" w:hAnsi="宋体" w:eastAsia="宋体" w:cs="宋体"/>
          <w:color w:val="000000" w:themeColor="text1"/>
          <w:spacing w:val="-5"/>
          <w:sz w:val="21"/>
          <w:szCs w:val="21"/>
          <w:highlight w:val="none"/>
          <w:lang w:bidi="zh-CN"/>
          <w14:textFill>
            <w14:solidFill>
              <w14:schemeClr w14:val="tx1"/>
            </w14:solidFill>
          </w14:textFill>
        </w:rPr>
        <w:t>投标人或提供投标产品的生产厂家的热镀锌钢管业绩3份、消毒设备的</w:t>
      </w:r>
      <w:r>
        <w:rPr>
          <w:rFonts w:hint="eastAsia" w:ascii="宋体" w:hAnsi="宋体" w:eastAsia="宋体" w:cs="宋体"/>
          <w:color w:val="000000" w:themeColor="text1"/>
          <w:spacing w:val="-5"/>
          <w:kern w:val="0"/>
          <w:sz w:val="21"/>
          <w:szCs w:val="21"/>
          <w:highlight w:val="none"/>
          <w:lang w:val="en-US" w:eastAsia="zh-CN" w:bidi="zh-CN"/>
          <w14:textFill>
            <w14:solidFill>
              <w14:schemeClr w14:val="tx1"/>
            </w14:solidFill>
          </w14:textFill>
        </w:rPr>
        <w:t>业绩3份</w:t>
      </w:r>
      <w:r>
        <w:rPr>
          <w:rFonts w:hint="eastAsia" w:ascii="宋体" w:hAnsi="宋体" w:eastAsia="宋体" w:cs="宋体"/>
          <w:color w:val="000000" w:themeColor="text1"/>
          <w:spacing w:val="-5"/>
          <w:sz w:val="21"/>
          <w:szCs w:val="21"/>
          <w:highlight w:val="none"/>
          <w:lang w:bidi="zh-CN"/>
          <w14:textFill>
            <w14:solidFill>
              <w14:schemeClr w14:val="tx1"/>
            </w14:solidFill>
          </w14:textFill>
        </w:rPr>
        <w:t>（同时在投标文件中提供中标通知书或合同协议书复印件</w:t>
      </w:r>
      <w:r>
        <w:rPr>
          <w:rFonts w:hint="eastAsia" w:cs="宋体"/>
          <w:color w:val="000000" w:themeColor="text1"/>
          <w:spacing w:val="-5"/>
          <w:sz w:val="21"/>
          <w:szCs w:val="21"/>
          <w:highlight w:val="none"/>
          <w:lang w:bidi="zh-CN"/>
          <w14:textFill>
            <w14:solidFill>
              <w14:schemeClr w14:val="tx1"/>
            </w14:solidFill>
          </w14:textFill>
        </w:rPr>
        <w:t>）</w:t>
      </w:r>
      <w:r>
        <w:rPr>
          <w:rFonts w:hint="eastAsia" w:ascii="宋体" w:hAnsi="宋体" w:eastAsia="宋体" w:cs="宋体"/>
          <w:color w:val="000000" w:themeColor="text1"/>
          <w:spacing w:val="-5"/>
          <w:sz w:val="21"/>
          <w:szCs w:val="21"/>
          <w:highlight w:val="none"/>
          <w:lang w:bidi="zh-CN"/>
          <w14:textFill>
            <w14:solidFill>
              <w14:schemeClr w14:val="tx1"/>
            </w14:solidFill>
          </w14:textFill>
        </w:rPr>
        <w:t>；</w:t>
      </w:r>
      <w:r>
        <w:rPr>
          <w:rFonts w:hint="eastAsia" w:ascii="宋体" w:hAnsi="宋体" w:eastAsia="宋体" w:cs="宋体"/>
          <w:color w:val="000000" w:themeColor="text1"/>
          <w:spacing w:val="-5"/>
          <w:kern w:val="0"/>
          <w:sz w:val="21"/>
          <w:szCs w:val="21"/>
          <w:highlight w:val="none"/>
          <w:lang w:val="en-US" w:eastAsia="zh-CN" w:bidi="zh-CN"/>
          <w14:textFill>
            <w14:solidFill>
              <w14:schemeClr w14:val="tx1"/>
            </w14:solidFill>
          </w14:textFill>
        </w:rPr>
        <w:t xml:space="preserve">提供一个得 1分，满分 </w:t>
      </w:r>
      <w:r>
        <w:rPr>
          <w:rFonts w:hint="eastAsia" w:cs="宋体"/>
          <w:color w:val="000000" w:themeColor="text1"/>
          <w:spacing w:val="-5"/>
          <w:kern w:val="0"/>
          <w:sz w:val="21"/>
          <w:szCs w:val="21"/>
          <w:highlight w:val="none"/>
          <w:lang w:val="en-US" w:eastAsia="zh-CN" w:bidi="zh-CN"/>
          <w14:textFill>
            <w14:solidFill>
              <w14:schemeClr w14:val="tx1"/>
            </w14:solidFill>
          </w14:textFill>
        </w:rPr>
        <w:t>6</w:t>
      </w:r>
      <w:r>
        <w:rPr>
          <w:rFonts w:hint="eastAsia" w:ascii="宋体" w:hAnsi="宋体" w:eastAsia="宋体" w:cs="宋体"/>
          <w:color w:val="000000" w:themeColor="text1"/>
          <w:spacing w:val="-5"/>
          <w:kern w:val="0"/>
          <w:sz w:val="21"/>
          <w:szCs w:val="21"/>
          <w:highlight w:val="none"/>
          <w:lang w:val="en-US" w:eastAsia="zh-CN" w:bidi="zh-CN"/>
          <w14:textFill>
            <w14:solidFill>
              <w14:schemeClr w14:val="tx1"/>
            </w14:solidFill>
          </w14:textFill>
        </w:rPr>
        <w:t>分</w:t>
      </w:r>
      <w:r>
        <w:rPr>
          <w:rFonts w:hint="eastAsia" w:ascii="宋体" w:hAnsi="宋体" w:eastAsia="宋体" w:cs="宋体"/>
          <w:color w:val="000000" w:themeColor="text1"/>
          <w:spacing w:val="-5"/>
          <w:sz w:val="21"/>
          <w:szCs w:val="21"/>
          <w:highlight w:val="none"/>
          <w:lang w:bidi="zh-CN"/>
          <w14:textFill>
            <w14:solidFill>
              <w14:schemeClr w14:val="tx1"/>
            </w14:solidFill>
          </w14:textFill>
        </w:rPr>
        <w:t>。</w:t>
      </w:r>
    </w:p>
    <w:p>
      <w:pPr>
        <w:pStyle w:val="29"/>
        <w:numPr>
          <w:ilvl w:val="0"/>
          <w:numId w:val="0"/>
        </w:numPr>
        <w:tabs>
          <w:tab w:val="left" w:pos="1240"/>
        </w:tabs>
        <w:spacing w:before="71" w:line="360" w:lineRule="auto"/>
        <w:ind w:right="391" w:rightChars="0" w:firstLine="400" w:firstLineChars="200"/>
        <w:rPr>
          <w:rFonts w:hint="eastAsia" w:ascii="宋体" w:hAnsi="宋体" w:eastAsia="宋体" w:cs="宋体"/>
          <w:color w:val="000000" w:themeColor="text1"/>
          <w:spacing w:val="-5"/>
          <w:sz w:val="21"/>
          <w:szCs w:val="21"/>
          <w:highlight w:val="none"/>
          <w:lang w:val="en-US"/>
          <w14:textFill>
            <w14:solidFill>
              <w14:schemeClr w14:val="tx1"/>
            </w14:solidFill>
          </w14:textFill>
        </w:rPr>
      </w:pPr>
      <w:r>
        <w:rPr>
          <w:rFonts w:hint="eastAsia" w:cs="宋体"/>
          <w:color w:val="000000" w:themeColor="text1"/>
          <w:spacing w:val="-5"/>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5"/>
          <w:sz w:val="21"/>
          <w:szCs w:val="21"/>
          <w:highlight w:val="none"/>
          <w:lang w:val="en-US"/>
          <w14:textFill>
            <w14:solidFill>
              <w14:schemeClr w14:val="tx1"/>
            </w14:solidFill>
          </w14:textFill>
        </w:rPr>
        <w:t>投标人或提供投标产品的生产厂家取得 ISO9000 系列国际质量管理体系认证证书；ISO14001 环境管理体系认证证书；OHSAS18001 职业健康安全管理体系认证证书；ISO50001：2018 能源管理体系认证书并保持有效的，提供相关证明复印件并盖单位公章，</w:t>
      </w:r>
      <w:r>
        <w:rPr>
          <w:rFonts w:hint="eastAsia" w:ascii="宋体" w:hAnsi="宋体" w:eastAsia="宋体" w:cs="宋体"/>
          <w:color w:val="000000" w:themeColor="text1"/>
          <w:sz w:val="21"/>
          <w:szCs w:val="21"/>
          <w:highlight w:val="none"/>
          <w:lang w:val="en-US"/>
          <w14:textFill>
            <w14:solidFill>
              <w14:schemeClr w14:val="tx1"/>
            </w14:solidFill>
          </w14:textFill>
        </w:rPr>
        <w:t xml:space="preserve">得 </w:t>
      </w: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分</w:t>
      </w:r>
      <w:r>
        <w:rPr>
          <w:rFonts w:hint="eastAsia" w:ascii="宋体" w:hAnsi="宋体" w:eastAsia="宋体" w:cs="宋体"/>
          <w:color w:val="000000" w:themeColor="text1"/>
          <w:spacing w:val="-5"/>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pacing w:val="-5"/>
          <w:sz w:val="21"/>
          <w:szCs w:val="21"/>
          <w:highlight w:val="none"/>
          <w:lang w:val="en-US" w:eastAsia="zh-CN"/>
          <w14:textFill>
            <w14:solidFill>
              <w14:schemeClr w14:val="tx1"/>
            </w14:solidFill>
          </w14:textFill>
        </w:rPr>
        <w:t>否则不予记分</w:t>
      </w:r>
      <w:r>
        <w:rPr>
          <w:rFonts w:hint="eastAsia" w:ascii="宋体" w:hAnsi="宋体" w:eastAsia="宋体" w:cs="宋体"/>
          <w:color w:val="000000" w:themeColor="text1"/>
          <w:sz w:val="21"/>
          <w:szCs w:val="21"/>
          <w:highlight w:val="none"/>
          <w14:textFill>
            <w14:solidFill>
              <w14:schemeClr w14:val="tx1"/>
            </w14:solidFill>
          </w14:textFill>
        </w:rPr>
        <w:t>）</w:t>
      </w:r>
    </w:p>
    <w:p>
      <w:pPr>
        <w:pStyle w:val="29"/>
        <w:numPr>
          <w:ilvl w:val="0"/>
          <w:numId w:val="0"/>
        </w:numPr>
        <w:tabs>
          <w:tab w:val="left" w:pos="1240"/>
        </w:tabs>
        <w:spacing w:before="71" w:line="360" w:lineRule="auto"/>
        <w:ind w:right="391" w:rightChars="0" w:firstLine="420" w:firstLineChars="200"/>
        <w:rPr>
          <w:rFonts w:hint="eastAsia" w:ascii="宋体" w:hAnsi="宋体" w:eastAsia="宋体" w:cs="宋体"/>
          <w:color w:val="000000" w:themeColor="text1"/>
          <w:spacing w:val="-5"/>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提供投标产品生产厂家生产的消毒设备获得《水利先进实用技术推广证书》</w:t>
      </w:r>
      <w:r>
        <w:rPr>
          <w:rFonts w:hint="eastAsia" w:ascii="宋体" w:hAnsi="宋体" w:eastAsia="宋体" w:cs="宋体"/>
          <w:color w:val="000000" w:themeColor="text1"/>
          <w:spacing w:val="-5"/>
          <w:sz w:val="21"/>
          <w:szCs w:val="21"/>
          <w:highlight w:val="none"/>
          <w:lang w:val="en-US"/>
          <w14:textFill>
            <w14:solidFill>
              <w14:schemeClr w14:val="tx1"/>
            </w14:solidFill>
          </w14:textFill>
        </w:rPr>
        <w:t>得</w:t>
      </w:r>
      <w:r>
        <w:rPr>
          <w:rFonts w:hint="eastAsia" w:cs="宋体"/>
          <w:color w:val="000000" w:themeColor="text1"/>
          <w:spacing w:val="-5"/>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5"/>
          <w:sz w:val="21"/>
          <w:szCs w:val="21"/>
          <w:highlight w:val="none"/>
          <w:lang w:val="en-US"/>
          <w14:textFill>
            <w14:solidFill>
              <w14:schemeClr w14:val="tx1"/>
            </w14:solidFill>
          </w14:textFill>
        </w:rPr>
        <w:t>分</w:t>
      </w:r>
      <w:r>
        <w:rPr>
          <w:rFonts w:hint="eastAsia" w:cs="宋体"/>
          <w:color w:val="000000" w:themeColor="text1"/>
          <w:spacing w:val="-5"/>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pacing w:val="-5"/>
          <w:sz w:val="21"/>
          <w:szCs w:val="21"/>
          <w:highlight w:val="none"/>
          <w:lang w:val="en-US" w:eastAsia="zh-CN"/>
          <w14:textFill>
            <w14:solidFill>
              <w14:schemeClr w14:val="tx1"/>
            </w14:solidFill>
          </w14:textFill>
        </w:rPr>
        <w:t>否，则不予记分</w:t>
      </w:r>
      <w:r>
        <w:rPr>
          <w:rFonts w:hint="eastAsia" w:ascii="宋体" w:hAnsi="宋体" w:eastAsia="宋体" w:cs="宋体"/>
          <w:color w:val="000000" w:themeColor="text1"/>
          <w:sz w:val="21"/>
          <w:szCs w:val="21"/>
          <w:highlight w:val="none"/>
          <w14:textFill>
            <w14:solidFill>
              <w14:schemeClr w14:val="tx1"/>
            </w14:solidFill>
          </w14:textFill>
        </w:rPr>
        <w:t>）</w:t>
      </w:r>
    </w:p>
    <w:p>
      <w:pPr>
        <w:pStyle w:val="29"/>
        <w:numPr>
          <w:ilvl w:val="0"/>
          <w:numId w:val="0"/>
        </w:numPr>
        <w:tabs>
          <w:tab w:val="left" w:pos="1240"/>
        </w:tabs>
        <w:spacing w:before="71" w:line="360" w:lineRule="auto"/>
        <w:ind w:right="391" w:rightChars="0" w:firstLine="400" w:firstLineChars="200"/>
        <w:rPr>
          <w:rFonts w:hint="eastAsia" w:ascii="宋体" w:hAnsi="宋体" w:eastAsia="宋体" w:cs="宋体"/>
          <w:color w:val="000000" w:themeColor="text1"/>
          <w:spacing w:val="-5"/>
          <w:sz w:val="21"/>
          <w:szCs w:val="21"/>
          <w:highlight w:val="none"/>
          <w:lang w:val="en-US"/>
          <w14:textFill>
            <w14:solidFill>
              <w14:schemeClr w14:val="tx1"/>
            </w14:solidFill>
          </w14:textFill>
        </w:rPr>
      </w:pPr>
      <w:r>
        <w:rPr>
          <w:rFonts w:hint="eastAsia" w:cs="宋体"/>
          <w:color w:val="000000" w:themeColor="text1"/>
          <w:spacing w:val="-5"/>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5"/>
          <w:sz w:val="21"/>
          <w:szCs w:val="21"/>
          <w:highlight w:val="none"/>
          <w:lang w:val="en-US"/>
          <w14:textFill>
            <w14:solidFill>
              <w14:schemeClr w14:val="tx1"/>
            </w14:solidFill>
          </w14:textFill>
        </w:rPr>
        <w:t xml:space="preserve">投标人或提供投标产品的生产厂家的中国环境标志产品认证证书、排污许可证、焊接钢管压力管道元件得 </w:t>
      </w:r>
      <w:r>
        <w:rPr>
          <w:rFonts w:hint="eastAsia" w:cs="宋体"/>
          <w:color w:val="000000" w:themeColor="text1"/>
          <w:spacing w:val="-5"/>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5"/>
          <w:sz w:val="21"/>
          <w:szCs w:val="21"/>
          <w:highlight w:val="none"/>
          <w:lang w:val="en-US"/>
          <w14:textFill>
            <w14:solidFill>
              <w14:schemeClr w14:val="tx1"/>
            </w14:solidFill>
          </w14:textFill>
        </w:rPr>
        <w:t>分</w:t>
      </w:r>
      <w:r>
        <w:rPr>
          <w:rFonts w:hint="eastAsia" w:cs="宋体"/>
          <w:color w:val="000000" w:themeColor="text1"/>
          <w:spacing w:val="-5"/>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（原件备查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pacing w:val="-5"/>
          <w:sz w:val="21"/>
          <w:szCs w:val="21"/>
          <w:highlight w:val="none"/>
          <w:lang w:val="en-US" w:eastAsia="zh-CN"/>
          <w14:textFill>
            <w14:solidFill>
              <w14:schemeClr w14:val="tx1"/>
            </w14:solidFill>
          </w14:textFill>
        </w:rPr>
        <w:t>否则不予记分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7"/>
        <w:spacing w:beforeLines="0" w:afterLines="0"/>
        <w:ind w:left="0" w:leftChars="0" w:right="0" w:firstLine="462" w:firstLineChars="200"/>
        <w:rPr>
          <w:rFonts w:ascii="宋体" w:hAnsi="宋体" w:eastAsia="宋体" w:cs="宋体"/>
          <w:color w:val="000000" w:themeColor="text1"/>
          <w:spacing w:val="-5"/>
          <w:kern w:val="0"/>
          <w:sz w:val="24"/>
          <w:szCs w:val="28"/>
          <w:highlight w:val="none"/>
          <w:lang w:val="zh-CN" w:eastAsia="zh-CN" w:bidi="zh-CN"/>
          <w14:textFill>
            <w14:solidFill>
              <w14:schemeClr w14:val="tx1"/>
            </w14:solidFill>
          </w14:textFill>
        </w:rPr>
      </w:pPr>
      <w:r>
        <w:rPr>
          <w:rFonts w:ascii="宋体" w:hAnsi="宋体" w:eastAsia="宋体" w:cs="宋体"/>
          <w:color w:val="000000" w:themeColor="text1"/>
          <w:spacing w:val="-5"/>
          <w:kern w:val="0"/>
          <w:sz w:val="24"/>
          <w:szCs w:val="28"/>
          <w:highlight w:val="none"/>
          <w:lang w:val="zh-CN" w:eastAsia="zh-CN" w:bidi="zh-CN"/>
          <w14:textFill>
            <w14:solidFill>
              <w14:schemeClr w14:val="tx1"/>
            </w14:solidFill>
          </w14:textFill>
        </w:rPr>
        <w:t xml:space="preserve">总得分=1 + 2 + 3 + 4 </w:t>
      </w:r>
    </w:p>
    <w:p>
      <w:pPr>
        <w:pStyle w:val="17"/>
        <w:numPr>
          <w:ilvl w:val="0"/>
          <w:numId w:val="18"/>
        </w:numPr>
        <w:spacing w:beforeLines="66" w:afterLines="0"/>
        <w:ind w:left="493" w:right="0"/>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pPr>
      <w:r>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t>中标候选人推荐原则</w:t>
      </w:r>
    </w:p>
    <w:p>
      <w:pPr>
        <w:pStyle w:val="9"/>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pPr>
    </w:p>
    <w:p>
      <w:pPr>
        <w:pStyle w:val="21"/>
        <w:spacing w:beforeLines="2" w:afterLines="0" w:line="391" w:lineRule="auto"/>
        <w:ind w:left="712" w:right="473"/>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pPr>
      <w:r>
        <w:rPr>
          <w:rFonts w:hint="eastAsia" w:ascii="宋体" w:hAnsi="宋体" w:eastAsia="宋体" w:cs="宋体"/>
          <w:color w:val="000000" w:themeColor="text1"/>
          <w:spacing w:val="-5"/>
          <w:kern w:val="0"/>
          <w:sz w:val="21"/>
          <w:szCs w:val="22"/>
          <w:highlight w:val="none"/>
          <w:lang w:val="zh-CN" w:eastAsia="zh-CN" w:bidi="zh-CN"/>
          <w14:textFill>
            <w14:solidFill>
              <w14:schemeClr w14:val="tx1"/>
            </w14:solidFill>
          </w14:textFill>
        </w:rPr>
        <w:t>（</w:t>
      </w:r>
      <w:r>
        <w:rPr>
          <w:rFonts w:hint="eastAsia" w:ascii="宋体" w:hAnsi="宋体" w:eastAsia="宋体" w:cs="宋体"/>
          <w:color w:val="000000" w:themeColor="text1"/>
          <w:spacing w:val="-5"/>
          <w:kern w:val="0"/>
          <w:sz w:val="21"/>
          <w:szCs w:val="22"/>
          <w:highlight w:val="none"/>
          <w:lang w:val="en-US" w:eastAsia="zh-CN" w:bidi="zh-CN"/>
          <w14:textFill>
            <w14:solidFill>
              <w14:schemeClr w14:val="tx1"/>
            </w14:solidFill>
          </w14:textFill>
        </w:rPr>
        <w:t>1）</w:t>
      </w:r>
      <w:r>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t>评标委员会根据综合得分由高到低排列次序，若得分相同时，以评标报价由低到高顺序排列， 若得分相同且评标报价相同的，以投标报价由低到高顺序排列；若仍相同的，按技术分、企业信誉及业绩分、售后服务分、政策功能分由高到低顺序排列并推荐中标候选供应商。</w:t>
      </w:r>
    </w:p>
    <w:p>
      <w:pPr>
        <w:pStyle w:val="21"/>
        <w:spacing w:beforeLines="2" w:afterLines="0" w:line="391" w:lineRule="auto"/>
        <w:ind w:left="712" w:right="473"/>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pPr>
      <w:r>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t>（2）进入详评的投标人为三家以上(含三家)的，可推荐前三名为中标候选供应商。采购单位应当确定评审委员会推荐排名第一的中标候选供应商为中标供应商。</w:t>
      </w:r>
    </w:p>
    <w:p>
      <w:pPr>
        <w:pStyle w:val="21"/>
        <w:spacing w:beforeLines="2" w:afterLines="0" w:line="391" w:lineRule="auto"/>
        <w:ind w:left="712" w:right="473"/>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sectPr>
          <w:headerReference r:id="rId23" w:type="default"/>
          <w:footerReference r:id="rId24" w:type="default"/>
          <w:pgSz w:w="11906" w:h="16838"/>
          <w:pgMar w:top="1100" w:right="740" w:bottom="1000" w:left="840" w:header="886" w:footer="815" w:gutter="0"/>
          <w:pgNumType w:fmt="decimal"/>
          <w:cols w:space="720" w:num="1"/>
          <w:formProt w:val="0"/>
          <w:docGrid w:linePitch="286" w:charSpace="45056"/>
        </w:sectPr>
      </w:pPr>
      <w:r>
        <w:rPr>
          <w:rFonts w:ascii="宋体" w:hAnsi="宋体" w:eastAsia="宋体" w:cs="宋体"/>
          <w:color w:val="000000" w:themeColor="text1"/>
          <w:spacing w:val="-5"/>
          <w:kern w:val="0"/>
          <w:sz w:val="21"/>
          <w:szCs w:val="22"/>
          <w:highlight w:val="none"/>
          <w:lang w:val="zh-CN" w:eastAsia="zh-CN" w:bidi="zh-CN"/>
          <w14:textFill>
            <w14:solidFill>
              <w14:schemeClr w14:val="tx1"/>
            </w14:solidFill>
          </w14:textFill>
        </w:rPr>
        <w:t>（3）排名第一的中标候选供应商放弃中标、因不可抗力提出不能履行合同，或者招标文件规定应当提交履约保证金而在规定的期限内未能提交的，采购人可以按照评审报告推荐的中标候选人名单排序，确定下一候选为中标人，也可以重新组织招标。</w:t>
      </w:r>
    </w:p>
    <w:p>
      <w:pPr>
        <w:pStyle w:val="21"/>
        <w:ind w:left="0" w:right="0"/>
        <w:rPr>
          <w:color w:val="000000" w:themeColor="text1"/>
          <w:sz w:val="20"/>
          <w14:textFill>
            <w14:solidFill>
              <w14:schemeClr w14:val="tx1"/>
            </w14:solidFill>
          </w14:textFill>
        </w:rPr>
      </w:pPr>
    </w:p>
    <w:p>
      <w:pPr>
        <w:pStyle w:val="13"/>
        <w:tabs>
          <w:tab w:val="left" w:pos="2184"/>
        </w:tabs>
        <w:spacing w:beforeLines="85" w:afterLines="0"/>
        <w:ind w:left="740" w:right="0"/>
        <w:rPr>
          <w:color w:val="000000" w:themeColor="text1"/>
          <w:sz w:val="21"/>
          <w14:textFill>
            <w14:solidFill>
              <w14:schemeClr w14:val="tx1"/>
            </w14:solidFill>
          </w14:textFill>
        </w:rPr>
      </w:pPr>
      <w:bookmarkStart w:id="25" w:name="_TOC_250001"/>
      <w:bookmarkEnd w:id="25"/>
      <w:r>
        <w:rPr>
          <w:color w:val="000000" w:themeColor="text1"/>
          <w14:textFill>
            <w14:solidFill>
              <w14:schemeClr w14:val="tx1"/>
            </w14:solidFill>
          </w14:textFill>
        </w:rPr>
        <w:t>第五章</w:t>
      </w:r>
      <w:r>
        <w:rPr>
          <w:color w:val="000000" w:themeColor="text1"/>
          <w14:textFill>
            <w14:solidFill>
              <w14:schemeClr w14:val="tx1"/>
            </w14:solidFill>
          </w14:textFill>
        </w:rPr>
        <w:tab/>
      </w:r>
      <w:r>
        <w:rPr>
          <w:color w:val="000000" w:themeColor="text1"/>
          <w14:textFill>
            <w14:solidFill>
              <w14:schemeClr w14:val="tx1"/>
            </w14:solidFill>
          </w14:textFill>
        </w:rPr>
        <w:t>政府采购合同格式</w:t>
      </w:r>
    </w:p>
    <w:p>
      <w:pPr>
        <w:pStyle w:val="14"/>
        <w:spacing w:beforeLines="99" w:afterLines="0"/>
        <w:ind w:left="645" w:right="0"/>
        <w:rPr>
          <w:color w:val="000000" w:themeColor="text1"/>
          <w:sz w:val="21"/>
          <w14:textFill>
            <w14:solidFill>
              <w14:schemeClr w14:val="tx1"/>
            </w14:solidFill>
          </w14:textFill>
        </w:rPr>
      </w:pPr>
      <w:r>
        <w:rPr>
          <w:color w:val="000000" w:themeColor="text1"/>
          <w14:textFill>
            <w14:solidFill>
              <w14:schemeClr w14:val="tx1"/>
            </w14:solidFill>
          </w14:textFill>
        </w:rPr>
        <w:t>政府采购合同</w:t>
      </w:r>
    </w:p>
    <w:p>
      <w:pPr>
        <w:pStyle w:val="21"/>
        <w:ind w:left="0" w:right="0"/>
        <w:rPr>
          <w:b/>
          <w:color w:val="000000" w:themeColor="text1"/>
          <w:sz w:val="20"/>
          <w14:textFill>
            <w14:solidFill>
              <w14:schemeClr w14:val="tx1"/>
            </w14:solidFill>
          </w14:textFill>
        </w:rPr>
      </w:pPr>
    </w:p>
    <w:p>
      <w:pPr>
        <w:pStyle w:val="21"/>
        <w:spacing w:beforeLines="4" w:afterLines="0"/>
        <w:ind w:left="0" w:right="0"/>
        <w:rPr>
          <w:b/>
          <w:color w:val="000000" w:themeColor="text1"/>
          <w:sz w:val="18"/>
          <w14:textFill>
            <w14:solidFill>
              <w14:schemeClr w14:val="tx1"/>
            </w14:solidFill>
          </w14:textFill>
        </w:rPr>
      </w:pPr>
    </w:p>
    <w:p>
      <w:pPr>
        <w:pStyle w:val="21"/>
        <w:spacing w:beforeLines="0" w:afterLines="0" w:line="355" w:lineRule="auto"/>
        <w:ind w:left="712" w:right="8559"/>
        <w:rPr>
          <w:color w:val="000000" w:themeColor="text1"/>
          <w:sz w:val="21"/>
          <w14:textFill>
            <w14:solidFill>
              <w14:schemeClr w14:val="tx1"/>
            </w14:solidFill>
          </w14:textFill>
        </w:rPr>
      </w:pPr>
      <w:r>
        <w:rPr>
          <w:color w:val="000000" w:themeColor="text1"/>
          <w14:textFill>
            <w14:solidFill>
              <w14:schemeClr w14:val="tx1"/>
            </w14:solidFill>
          </w14:textFill>
        </w:rPr>
        <w:t>合同编号： 招标编号：</w:t>
      </w:r>
    </w:p>
    <w:p>
      <w:pPr>
        <w:pStyle w:val="21"/>
        <w:spacing w:beforeLines="3" w:afterLines="0"/>
        <w:ind w:left="0" w:right="0"/>
        <w:rPr>
          <w:color w:val="000000" w:themeColor="text1"/>
          <w:sz w:val="28"/>
          <w14:textFill>
            <w14:solidFill>
              <w14:schemeClr w14:val="tx1"/>
            </w14:solidFill>
          </w14:textFill>
        </w:rPr>
      </w:pPr>
    </w:p>
    <w:p>
      <w:pPr>
        <w:pStyle w:val="21"/>
        <w:tabs>
          <w:tab w:val="left" w:pos="5648"/>
          <w:tab w:val="left" w:pos="5858"/>
        </w:tabs>
        <w:spacing w:line="319" w:lineRule="auto"/>
        <w:ind w:left="712" w:right="3244"/>
        <w:rPr>
          <w:color w:val="000000" w:themeColor="text1"/>
          <w:sz w:val="21"/>
          <w14:textFill>
            <w14:solidFill>
              <w14:schemeClr w14:val="tx1"/>
            </w14:solidFill>
          </w14:textFill>
        </w:rPr>
      </w:pPr>
      <w:r>
        <w:rPr>
          <w:color w:val="000000" w:themeColor="text1"/>
          <w14:textFill>
            <w14:solidFill>
              <w14:schemeClr w14:val="tx1"/>
            </w14:solidFill>
          </w14:textFill>
        </w:rPr>
        <w:t>采购单位（甲方）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24"/>
          <w14:textFill>
            <w14:solidFill>
              <w14:schemeClr w14:val="tx1"/>
            </w14:solidFill>
          </w14:textFill>
        </w:rPr>
        <w:t>采</w:t>
      </w:r>
      <w:r>
        <w:rPr>
          <w:color w:val="000000" w:themeColor="text1"/>
          <w:spacing w:val="25"/>
          <w14:textFill>
            <w14:solidFill>
              <w14:schemeClr w14:val="tx1"/>
            </w14:solidFill>
          </w14:textFill>
        </w:rPr>
        <w:t>购计划号</w:t>
      </w:r>
      <w:r>
        <w:rPr>
          <w:color w:val="000000" w:themeColor="text1"/>
          <w14:textFill>
            <w14:solidFill>
              <w14:schemeClr w14:val="tx1"/>
            </w14:solidFill>
          </w14:textFill>
        </w:rPr>
        <w:t>供 应</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商（乙方）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项目名称</w:t>
      </w:r>
      <w:r>
        <w:rPr>
          <w:color w:val="000000" w:themeColor="text1"/>
          <w:spacing w:val="-41"/>
          <w14:textFill>
            <w14:solidFill>
              <w14:schemeClr w14:val="tx1"/>
            </w14:solidFill>
          </w14:textFill>
        </w:rPr>
        <w:t>编</w:t>
      </w:r>
      <w:r>
        <w:rPr>
          <w:color w:val="000000" w:themeColor="text1"/>
          <w:spacing w:val="-17"/>
          <w14:textFill>
            <w14:solidFill>
              <w14:schemeClr w14:val="tx1"/>
            </w14:solidFill>
          </w14:textFill>
        </w:rPr>
        <w:t>号</w:t>
      </w:r>
    </w:p>
    <w:p>
      <w:pPr>
        <w:pStyle w:val="21"/>
        <w:tabs>
          <w:tab w:val="left" w:pos="1132"/>
          <w:tab w:val="left" w:pos="1552"/>
          <w:tab w:val="left" w:pos="1972"/>
          <w:tab w:val="left" w:pos="2392"/>
          <w:tab w:val="left" w:pos="5648"/>
          <w:tab w:val="left" w:pos="5858"/>
          <w:tab w:val="left" w:pos="7642"/>
          <w:tab w:val="left" w:pos="8062"/>
          <w:tab w:val="left" w:pos="8482"/>
        </w:tabs>
        <w:spacing w:line="268" w:lineRule="exact"/>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签</w:t>
      </w:r>
      <w:r>
        <w:rPr>
          <w:color w:val="000000" w:themeColor="text1"/>
          <w14:textFill>
            <w14:solidFill>
              <w14:schemeClr w14:val="tx1"/>
            </w14:solidFill>
          </w14:textFill>
        </w:rPr>
        <w:tab/>
      </w:r>
      <w:r>
        <w:rPr>
          <w:color w:val="000000" w:themeColor="text1"/>
          <w14:textFill>
            <w14:solidFill>
              <w14:schemeClr w14:val="tx1"/>
            </w14:solidFill>
          </w14:textFill>
        </w:rPr>
        <w:t>订</w:t>
      </w:r>
      <w:r>
        <w:rPr>
          <w:color w:val="000000" w:themeColor="text1"/>
          <w14:textFill>
            <w14:solidFill>
              <w14:schemeClr w14:val="tx1"/>
            </w14:solidFill>
          </w14:textFill>
        </w:rPr>
        <w:tab/>
      </w: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点</w:t>
      </w:r>
      <w:r>
        <w:rPr>
          <w:color w:val="000000" w:themeColor="text1"/>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签 订</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时</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年</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月</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日</w:t>
      </w:r>
    </w:p>
    <w:p>
      <w:pPr>
        <w:pStyle w:val="21"/>
        <w:spacing w:beforeLines="37" w:afterLines="0" w:line="319" w:lineRule="auto"/>
        <w:ind w:left="712" w:right="378" w:firstLine="420"/>
        <w:rPr>
          <w:color w:val="000000" w:themeColor="text1"/>
          <w:sz w:val="21"/>
          <w14:textFill>
            <w14:solidFill>
              <w14:schemeClr w14:val="tx1"/>
            </w14:solidFill>
          </w14:textFill>
        </w:rPr>
      </w:pPr>
      <w:r>
        <w:rPr>
          <w:color w:val="000000" w:themeColor="text1"/>
          <w14:textFill>
            <w14:solidFill>
              <w14:schemeClr w14:val="tx1"/>
            </w14:solidFill>
          </w14:textFill>
        </w:rPr>
        <w:t>根据《中华人民共和国政府采购法》、</w:t>
      </w:r>
      <w:r>
        <w:rPr>
          <w:color w:val="000000" w:themeColor="text1"/>
          <w:lang w:eastAsia="zh-CN"/>
          <w14:textFill>
            <w14:solidFill>
              <w14:schemeClr w14:val="tx1"/>
            </w14:solidFill>
          </w14:textFill>
        </w:rPr>
        <w:t>《中华人民共和国民法典》</w:t>
      </w:r>
      <w:r>
        <w:rPr>
          <w:color w:val="000000" w:themeColor="text1"/>
          <w14:textFill>
            <w14:solidFill>
              <w14:schemeClr w14:val="tx1"/>
            </w14:solidFill>
          </w14:textFill>
        </w:rPr>
        <w:t>等法律、法规规定，按照招投标文件（采购文件）规定条款和中标人承诺，甲乙双方签订本合同。</w:t>
      </w:r>
    </w:p>
    <w:p>
      <w:pPr>
        <w:pStyle w:val="9"/>
        <w:tabs>
          <w:tab w:val="left" w:pos="1976"/>
        </w:tabs>
        <w:spacing w:beforeLines="0" w:afterLines="0" w:line="319" w:lineRule="auto"/>
        <w:ind w:left="1132" w:right="7504"/>
        <w:jc w:val="left"/>
        <w:rPr>
          <w:color w:val="000000" w:themeColor="text1"/>
          <w:sz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659264" behindDoc="0" locked="0" layoutInCell="0" allowOverlap="1">
                <wp:simplePos x="0" y="0"/>
                <wp:positionH relativeFrom="page">
                  <wp:posOffset>602615</wp:posOffset>
                </wp:positionH>
                <wp:positionV relativeFrom="paragraph">
                  <wp:posOffset>408305</wp:posOffset>
                </wp:positionV>
                <wp:extent cx="6531610" cy="1943735"/>
                <wp:effectExtent l="0" t="0" r="0" b="0"/>
                <wp:wrapNone/>
                <wp:docPr id="33" name="文本框 6"/>
                <wp:cNvGraphicFramePr/>
                <a:graphic xmlns:a="http://schemas.openxmlformats.org/drawingml/2006/main">
                  <a:graphicData uri="http://schemas.microsoft.com/office/word/2010/wordprocessingShape">
                    <wps:wsp>
                      <wps:cNvSpPr/>
                      <wps:spPr>
                        <a:xfrm>
                          <a:off x="0" y="0"/>
                          <a:ext cx="6531610" cy="1943735"/>
                        </a:xfrm>
                        <a:prstGeom prst="rect">
                          <a:avLst/>
                        </a:prstGeom>
                        <a:noFill/>
                        <a:ln w="0">
                          <a:noFill/>
                        </a:ln>
                      </wps:spPr>
                      <wps:style>
                        <a:lnRef idx="0">
                          <a:srgbClr val="FFFFFF"/>
                        </a:lnRef>
                        <a:fillRef idx="0">
                          <a:srgbClr val="FFFFFF"/>
                        </a:fillRef>
                        <a:effectRef idx="0">
                          <a:srgbClr val="FFFFFF"/>
                        </a:effectRef>
                        <a:fontRef idx="minor"/>
                      </wps:style>
                      <wps:txbx>
                        <w:txbxContent>
                          <w:tbl>
                            <w:tblPr>
                              <w:tblStyle w:val="6"/>
                              <w:tblpPr w:leftFromText="180" w:rightFromText="180" w:horzAnchor="margin" w:tblpXSpec="left" w:tblpY="-2231"/>
                              <w:tblOverlap w:val="never"/>
                              <w:tblW w:w="9417" w:type="dxa"/>
                              <w:tblInd w:w="514" w:type="dxa"/>
                              <w:tblLayout w:type="fixed"/>
                              <w:tblCellMar>
                                <w:top w:w="0" w:type="dxa"/>
                                <w:left w:w="5" w:type="dxa"/>
                                <w:bottom w:w="0" w:type="dxa"/>
                                <w:right w:w="5" w:type="dxa"/>
                              </w:tblCellMar>
                            </w:tblPr>
                            <w:tblGrid>
                              <w:gridCol w:w="469"/>
                              <w:gridCol w:w="1234"/>
                              <w:gridCol w:w="2969"/>
                              <w:gridCol w:w="992"/>
                              <w:gridCol w:w="858"/>
                              <w:gridCol w:w="1192"/>
                              <w:gridCol w:w="1703"/>
                            </w:tblGrid>
                            <w:tr>
                              <w:tblPrEx>
                                <w:tblCellMar>
                                  <w:top w:w="0" w:type="dxa"/>
                                  <w:left w:w="5" w:type="dxa"/>
                                  <w:bottom w:w="0" w:type="dxa"/>
                                  <w:right w:w="5" w:type="dxa"/>
                                </w:tblCellMar>
                              </w:tblPrEx>
                              <w:trPr>
                                <w:trHeight w:val="753"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pStyle w:val="25"/>
                                    <w:widowControl w:val="0"/>
                                    <w:ind w:left="0" w:right="0"/>
                                    <w:jc w:val="center"/>
                                    <w:rPr>
                                      <w:rFonts w:hint="eastAsia" w:ascii="Times New Roman" w:hAnsi="Times New Roman" w:eastAsia="宋体"/>
                                      <w:sz w:val="20"/>
                                      <w:lang w:val="en-US" w:eastAsia="zh-CN"/>
                                    </w:rPr>
                                  </w:pPr>
                                  <w:r>
                                    <w:rPr>
                                      <w:rFonts w:hint="eastAsia" w:ascii="Times New Roman" w:hAnsi="Times New Roman"/>
                                      <w:sz w:val="20"/>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25"/>
                                    <w:widowControl w:val="0"/>
                                    <w:spacing w:beforeLines="15" w:afterLines="0" w:line="360" w:lineRule="atLeast"/>
                                    <w:ind w:left="440" w:right="432"/>
                                    <w:jc w:val="center"/>
                                    <w:rPr>
                                      <w:sz w:val="21"/>
                                    </w:rPr>
                                  </w:pPr>
                                  <w:r>
                                    <w:rPr>
                                      <w:kern w:val="0"/>
                                      <w:sz w:val="21"/>
                                    </w:rPr>
                                    <w:t>产品名称</w:t>
                                  </w: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ind w:left="1127" w:right="1123"/>
                                    <w:jc w:val="center"/>
                                    <w:rPr>
                                      <w:sz w:val="21"/>
                                    </w:rPr>
                                  </w:pPr>
                                  <w:r>
                                    <w:rPr>
                                      <w:kern w:val="0"/>
                                      <w:sz w:val="21"/>
                                    </w:rPr>
                                    <w:t>货物名称</w:t>
                                  </w: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ind w:left="311" w:right="0"/>
                                    <w:rPr>
                                      <w:sz w:val="21"/>
                                    </w:rPr>
                                  </w:pPr>
                                  <w:r>
                                    <w:rPr>
                                      <w:kern w:val="0"/>
                                      <w:sz w:val="21"/>
                                    </w:rPr>
                                    <w:t>单位</w:t>
                                  </w: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tabs>
                                      <w:tab w:val="left" w:pos="554"/>
                                    </w:tabs>
                                    <w:ind w:left="134" w:right="0"/>
                                    <w:rPr>
                                      <w:sz w:val="21"/>
                                    </w:rPr>
                                  </w:pPr>
                                  <w:r>
                                    <w:rPr>
                                      <w:kern w:val="0"/>
                                      <w:sz w:val="21"/>
                                    </w:rPr>
                                    <w:t>数</w:t>
                                  </w:r>
                                  <w:r>
                                    <w:rPr>
                                      <w:kern w:val="0"/>
                                      <w:sz w:val="21"/>
                                    </w:rPr>
                                    <w:tab/>
                                  </w:r>
                                  <w:r>
                                    <w:rPr>
                                      <w:kern w:val="0"/>
                                      <w:sz w:val="21"/>
                                    </w:rPr>
                                    <w:t>量</w:t>
                                  </w: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tabs>
                                      <w:tab w:val="left" w:pos="730"/>
                                    </w:tabs>
                                    <w:spacing w:beforeLines="52" w:afterLines="0"/>
                                    <w:ind w:left="310" w:right="0"/>
                                    <w:rPr>
                                      <w:sz w:val="21"/>
                                    </w:rPr>
                                  </w:pPr>
                                  <w:r>
                                    <w:rPr>
                                      <w:kern w:val="0"/>
                                      <w:sz w:val="21"/>
                                    </w:rPr>
                                    <w:t>单</w:t>
                                  </w:r>
                                  <w:r>
                                    <w:rPr>
                                      <w:kern w:val="0"/>
                                      <w:sz w:val="21"/>
                                    </w:rPr>
                                    <w:tab/>
                                  </w:r>
                                  <w:r>
                                    <w:rPr>
                                      <w:kern w:val="0"/>
                                      <w:sz w:val="21"/>
                                    </w:rPr>
                                    <w:t>价</w:t>
                                  </w:r>
                                </w:p>
                                <w:p>
                                  <w:pPr>
                                    <w:pStyle w:val="25"/>
                                    <w:widowControl w:val="0"/>
                                    <w:spacing w:beforeLines="37" w:afterLines="0"/>
                                    <w:ind w:left="310" w:right="0"/>
                                    <w:rPr>
                                      <w:sz w:val="21"/>
                                    </w:rPr>
                                  </w:pPr>
                                  <w:r>
                                    <w:rPr>
                                      <w:kern w:val="0"/>
                                      <w:sz w:val="21"/>
                                    </w:rPr>
                                    <w:t>（元）</w:t>
                                  </w: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tabs>
                                      <w:tab w:val="left" w:pos="999"/>
                                    </w:tabs>
                                    <w:spacing w:beforeLines="52" w:afterLines="0"/>
                                    <w:ind w:left="579" w:right="0"/>
                                    <w:rPr>
                                      <w:sz w:val="21"/>
                                    </w:rPr>
                                  </w:pPr>
                                  <w:r>
                                    <w:rPr>
                                      <w:kern w:val="0"/>
                                      <w:sz w:val="21"/>
                                    </w:rPr>
                                    <w:t>金</w:t>
                                  </w:r>
                                  <w:r>
                                    <w:rPr>
                                      <w:kern w:val="0"/>
                                      <w:sz w:val="21"/>
                                    </w:rPr>
                                    <w:tab/>
                                  </w:r>
                                  <w:r>
                                    <w:rPr>
                                      <w:kern w:val="0"/>
                                      <w:sz w:val="21"/>
                                    </w:rPr>
                                    <w:t>额</w:t>
                                  </w:r>
                                </w:p>
                                <w:p>
                                  <w:pPr>
                                    <w:pStyle w:val="25"/>
                                    <w:widowControl w:val="0"/>
                                    <w:spacing w:beforeLines="37" w:afterLines="0"/>
                                    <w:ind w:left="579" w:right="0"/>
                                    <w:rPr>
                                      <w:sz w:val="21"/>
                                    </w:rPr>
                                  </w:pPr>
                                  <w:r>
                                    <w:rPr>
                                      <w:kern w:val="0"/>
                                      <w:sz w:val="21"/>
                                    </w:rPr>
                                    <w:t>（元）</w:t>
                                  </w:r>
                                </w:p>
                              </w:tc>
                            </w:tr>
                            <w:tr>
                              <w:tblPrEx>
                                <w:tblCellMar>
                                  <w:top w:w="0" w:type="dxa"/>
                                  <w:left w:w="5" w:type="dxa"/>
                                  <w:bottom w:w="0" w:type="dxa"/>
                                  <w:right w:w="5" w:type="dxa"/>
                                </w:tblCellMar>
                              </w:tblPrEx>
                              <w:trPr>
                                <w:trHeight w:val="431" w:hRule="atLeast"/>
                              </w:trPr>
                              <w:tc>
                                <w:tcPr>
                                  <w:tcW w:w="4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23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463" w:hRule="atLeast"/>
                              </w:trPr>
                              <w:tc>
                                <w:tcPr>
                                  <w:tcW w:w="4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23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465" w:hRule="atLeast"/>
                              </w:trPr>
                              <w:tc>
                                <w:tcPr>
                                  <w:tcW w:w="9417" w:type="dxa"/>
                                  <w:gridSpan w:val="7"/>
                                  <w:tcBorders>
                                    <w:top w:val="single" w:color="000000" w:sz="4" w:space="0"/>
                                    <w:left w:val="single" w:color="000000" w:sz="4" w:space="0"/>
                                    <w:bottom w:val="single" w:color="000000" w:sz="4" w:space="0"/>
                                    <w:right w:val="single" w:color="000000" w:sz="4" w:space="0"/>
                                  </w:tcBorders>
                                </w:tcPr>
                                <w:p>
                                  <w:pPr>
                                    <w:pStyle w:val="25"/>
                                    <w:widowControl w:val="0"/>
                                    <w:tabs>
                                      <w:tab w:val="left" w:pos="6406"/>
                                      <w:tab w:val="left" w:pos="9111"/>
                                    </w:tabs>
                                    <w:spacing w:beforeLines="53" w:afterLines="0"/>
                                    <w:ind w:left="526" w:right="0"/>
                                    <w:rPr>
                                      <w:sz w:val="21"/>
                                    </w:rPr>
                                  </w:pPr>
                                  <w:r>
                                    <w:rPr>
                                      <w:kern w:val="0"/>
                                      <w:sz w:val="21"/>
                                    </w:rPr>
                                    <w:t>人民币合计金额（大写）</w:t>
                                  </w:r>
                                  <w:r>
                                    <w:rPr>
                                      <w:kern w:val="0"/>
                                      <w:sz w:val="21"/>
                                    </w:rPr>
                                    <w:tab/>
                                  </w:r>
                                  <w:r>
                                    <w:rPr>
                                      <w:kern w:val="0"/>
                                      <w:sz w:val="21"/>
                                    </w:rPr>
                                    <w:t>（小写）</w:t>
                                  </w:r>
                                  <w:r>
                                    <w:rPr>
                                      <w:kern w:val="0"/>
                                      <w:sz w:val="21"/>
                                      <w:u w:val="single"/>
                                    </w:rPr>
                                    <w:t>¥</w:t>
                                  </w:r>
                                  <w:r>
                                    <w:rPr>
                                      <w:kern w:val="0"/>
                                      <w:sz w:val="21"/>
                                      <w:u w:val="single"/>
                                    </w:rPr>
                                    <w:tab/>
                                  </w:r>
                                  <w:r>
                                    <w:rPr>
                                      <w:kern w:val="0"/>
                                      <w:sz w:val="21"/>
                                      <w:u w:val="single"/>
                                    </w:rPr>
                                    <w:t>元</w:t>
                                  </w:r>
                                </w:p>
                              </w:tc>
                            </w:tr>
                          </w:tbl>
                          <w:p>
                            <w:pPr>
                              <w:pStyle w:val="21"/>
                              <w:ind w:left="0" w:right="0"/>
                            </w:pPr>
                          </w:p>
                        </w:txbxContent>
                      </wps:txbx>
                      <wps:bodyPr lIns="0" tIns="0" rIns="0" bIns="0">
                        <a:noAutofit/>
                      </wps:bodyPr>
                    </wps:wsp>
                  </a:graphicData>
                </a:graphic>
              </wp:anchor>
            </w:drawing>
          </mc:Choice>
          <mc:Fallback>
            <w:pict>
              <v:rect id="文本框 6" o:spid="_x0000_s1026" o:spt="1" style="position:absolute;left:0pt;margin-left:47.45pt;margin-top:32.15pt;height:153.05pt;width:514.3pt;mso-position-horizontal-relative:page;z-index:251659264;mso-width-relative:page;mso-height-relative:page;" filled="f" stroked="f" coordsize="21600,21600" o:allowincell="f" o:gfxdata="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0D/RtgAAAAKAQAADwAAAAAAAAABACAAAAAiAAAAZHJzL2Rvd25yZXYueG1s&#10;UEsBAhQAFAAAAAgAh07iQOWQjzq/AQAAfgMAAA4AAAAAAAAAAQAgAAAAJwEAAGRycy9lMm9Eb2Mu&#10;eG1sUEsFBgAAAAAGAAYAWQEAAFgFAAAAAA==&#10;">
                <v:fill on="f" focussize="0,0"/>
                <v:stroke on="f" weight="0pt"/>
                <v:imagedata o:title=""/>
                <o:lock v:ext="edit" aspectratio="f"/>
                <v:textbox inset="0mm,0mm,0mm,0mm">
                  <w:txbxContent>
                    <w:tbl>
                      <w:tblPr>
                        <w:tblStyle w:val="6"/>
                        <w:tblpPr w:leftFromText="180" w:rightFromText="180" w:horzAnchor="margin" w:tblpXSpec="left" w:tblpY="-2231"/>
                        <w:tblOverlap w:val="never"/>
                        <w:tblW w:w="9417" w:type="dxa"/>
                        <w:tblInd w:w="514" w:type="dxa"/>
                        <w:tblLayout w:type="fixed"/>
                        <w:tblCellMar>
                          <w:top w:w="0" w:type="dxa"/>
                          <w:left w:w="5" w:type="dxa"/>
                          <w:bottom w:w="0" w:type="dxa"/>
                          <w:right w:w="5" w:type="dxa"/>
                        </w:tblCellMar>
                      </w:tblPr>
                      <w:tblGrid>
                        <w:gridCol w:w="469"/>
                        <w:gridCol w:w="1234"/>
                        <w:gridCol w:w="2969"/>
                        <w:gridCol w:w="992"/>
                        <w:gridCol w:w="858"/>
                        <w:gridCol w:w="1192"/>
                        <w:gridCol w:w="1703"/>
                      </w:tblGrid>
                      <w:tr>
                        <w:tblPrEx>
                          <w:tblCellMar>
                            <w:top w:w="0" w:type="dxa"/>
                            <w:left w:w="5" w:type="dxa"/>
                            <w:bottom w:w="0" w:type="dxa"/>
                            <w:right w:w="5" w:type="dxa"/>
                          </w:tblCellMar>
                        </w:tblPrEx>
                        <w:trPr>
                          <w:trHeight w:val="753"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pStyle w:val="25"/>
                              <w:widowControl w:val="0"/>
                              <w:ind w:left="0" w:right="0"/>
                              <w:jc w:val="center"/>
                              <w:rPr>
                                <w:rFonts w:hint="eastAsia" w:ascii="Times New Roman" w:hAnsi="Times New Roman" w:eastAsia="宋体"/>
                                <w:sz w:val="20"/>
                                <w:lang w:val="en-US" w:eastAsia="zh-CN"/>
                              </w:rPr>
                            </w:pPr>
                            <w:r>
                              <w:rPr>
                                <w:rFonts w:hint="eastAsia" w:ascii="Times New Roman" w:hAnsi="Times New Roman"/>
                                <w:sz w:val="20"/>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25"/>
                              <w:widowControl w:val="0"/>
                              <w:spacing w:beforeLines="15" w:afterLines="0" w:line="360" w:lineRule="atLeast"/>
                              <w:ind w:left="440" w:right="432"/>
                              <w:jc w:val="center"/>
                              <w:rPr>
                                <w:sz w:val="21"/>
                              </w:rPr>
                            </w:pPr>
                            <w:r>
                              <w:rPr>
                                <w:kern w:val="0"/>
                                <w:sz w:val="21"/>
                              </w:rPr>
                              <w:t>产品名称</w:t>
                            </w: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ind w:left="1127" w:right="1123"/>
                              <w:jc w:val="center"/>
                              <w:rPr>
                                <w:sz w:val="21"/>
                              </w:rPr>
                            </w:pPr>
                            <w:r>
                              <w:rPr>
                                <w:kern w:val="0"/>
                                <w:sz w:val="21"/>
                              </w:rPr>
                              <w:t>货物名称</w:t>
                            </w: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ind w:left="311" w:right="0"/>
                              <w:rPr>
                                <w:sz w:val="21"/>
                              </w:rPr>
                            </w:pPr>
                            <w:r>
                              <w:rPr>
                                <w:kern w:val="0"/>
                                <w:sz w:val="21"/>
                              </w:rPr>
                              <w:t>单位</w:t>
                            </w: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spacing w:beforeLines="5" w:afterLines="0"/>
                              <w:ind w:left="0" w:right="0"/>
                              <w:rPr>
                                <w:sz w:val="23"/>
                              </w:rPr>
                            </w:pPr>
                          </w:p>
                          <w:p>
                            <w:pPr>
                              <w:pStyle w:val="25"/>
                              <w:widowControl w:val="0"/>
                              <w:tabs>
                                <w:tab w:val="left" w:pos="554"/>
                              </w:tabs>
                              <w:ind w:left="134" w:right="0"/>
                              <w:rPr>
                                <w:sz w:val="21"/>
                              </w:rPr>
                            </w:pPr>
                            <w:r>
                              <w:rPr>
                                <w:kern w:val="0"/>
                                <w:sz w:val="21"/>
                              </w:rPr>
                              <w:t>数</w:t>
                            </w:r>
                            <w:r>
                              <w:rPr>
                                <w:kern w:val="0"/>
                                <w:sz w:val="21"/>
                              </w:rPr>
                              <w:tab/>
                            </w:r>
                            <w:r>
                              <w:rPr>
                                <w:kern w:val="0"/>
                                <w:sz w:val="21"/>
                              </w:rPr>
                              <w:t>量</w:t>
                            </w: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tabs>
                                <w:tab w:val="left" w:pos="730"/>
                              </w:tabs>
                              <w:spacing w:beforeLines="52" w:afterLines="0"/>
                              <w:ind w:left="310" w:right="0"/>
                              <w:rPr>
                                <w:sz w:val="21"/>
                              </w:rPr>
                            </w:pPr>
                            <w:r>
                              <w:rPr>
                                <w:kern w:val="0"/>
                                <w:sz w:val="21"/>
                              </w:rPr>
                              <w:t>单</w:t>
                            </w:r>
                            <w:r>
                              <w:rPr>
                                <w:kern w:val="0"/>
                                <w:sz w:val="21"/>
                              </w:rPr>
                              <w:tab/>
                            </w:r>
                            <w:r>
                              <w:rPr>
                                <w:kern w:val="0"/>
                                <w:sz w:val="21"/>
                              </w:rPr>
                              <w:t>价</w:t>
                            </w:r>
                          </w:p>
                          <w:p>
                            <w:pPr>
                              <w:pStyle w:val="25"/>
                              <w:widowControl w:val="0"/>
                              <w:spacing w:beforeLines="37" w:afterLines="0"/>
                              <w:ind w:left="310" w:right="0"/>
                              <w:rPr>
                                <w:sz w:val="21"/>
                              </w:rPr>
                            </w:pPr>
                            <w:r>
                              <w:rPr>
                                <w:kern w:val="0"/>
                                <w:sz w:val="21"/>
                              </w:rPr>
                              <w:t>（元）</w:t>
                            </w: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tabs>
                                <w:tab w:val="left" w:pos="999"/>
                              </w:tabs>
                              <w:spacing w:beforeLines="52" w:afterLines="0"/>
                              <w:ind w:left="579" w:right="0"/>
                              <w:rPr>
                                <w:sz w:val="21"/>
                              </w:rPr>
                            </w:pPr>
                            <w:r>
                              <w:rPr>
                                <w:kern w:val="0"/>
                                <w:sz w:val="21"/>
                              </w:rPr>
                              <w:t>金</w:t>
                            </w:r>
                            <w:r>
                              <w:rPr>
                                <w:kern w:val="0"/>
                                <w:sz w:val="21"/>
                              </w:rPr>
                              <w:tab/>
                            </w:r>
                            <w:r>
                              <w:rPr>
                                <w:kern w:val="0"/>
                                <w:sz w:val="21"/>
                              </w:rPr>
                              <w:t>额</w:t>
                            </w:r>
                          </w:p>
                          <w:p>
                            <w:pPr>
                              <w:pStyle w:val="25"/>
                              <w:widowControl w:val="0"/>
                              <w:spacing w:beforeLines="37" w:afterLines="0"/>
                              <w:ind w:left="579" w:right="0"/>
                              <w:rPr>
                                <w:sz w:val="21"/>
                              </w:rPr>
                            </w:pPr>
                            <w:r>
                              <w:rPr>
                                <w:kern w:val="0"/>
                                <w:sz w:val="21"/>
                              </w:rPr>
                              <w:t>（元）</w:t>
                            </w:r>
                          </w:p>
                        </w:tc>
                      </w:tr>
                      <w:tr>
                        <w:tblPrEx>
                          <w:tblCellMar>
                            <w:top w:w="0" w:type="dxa"/>
                            <w:left w:w="5" w:type="dxa"/>
                            <w:bottom w:w="0" w:type="dxa"/>
                            <w:right w:w="5" w:type="dxa"/>
                          </w:tblCellMar>
                        </w:tblPrEx>
                        <w:trPr>
                          <w:trHeight w:val="431" w:hRule="atLeast"/>
                        </w:trPr>
                        <w:tc>
                          <w:tcPr>
                            <w:tcW w:w="4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23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463" w:hRule="atLeast"/>
                        </w:trPr>
                        <w:tc>
                          <w:tcPr>
                            <w:tcW w:w="4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23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296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9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858"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19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70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465" w:hRule="atLeast"/>
                        </w:trPr>
                        <w:tc>
                          <w:tcPr>
                            <w:tcW w:w="9417" w:type="dxa"/>
                            <w:gridSpan w:val="7"/>
                            <w:tcBorders>
                              <w:top w:val="single" w:color="000000" w:sz="4" w:space="0"/>
                              <w:left w:val="single" w:color="000000" w:sz="4" w:space="0"/>
                              <w:bottom w:val="single" w:color="000000" w:sz="4" w:space="0"/>
                              <w:right w:val="single" w:color="000000" w:sz="4" w:space="0"/>
                            </w:tcBorders>
                          </w:tcPr>
                          <w:p>
                            <w:pPr>
                              <w:pStyle w:val="25"/>
                              <w:widowControl w:val="0"/>
                              <w:tabs>
                                <w:tab w:val="left" w:pos="6406"/>
                                <w:tab w:val="left" w:pos="9111"/>
                              </w:tabs>
                              <w:spacing w:beforeLines="53" w:afterLines="0"/>
                              <w:ind w:left="526" w:right="0"/>
                              <w:rPr>
                                <w:sz w:val="21"/>
                              </w:rPr>
                            </w:pPr>
                            <w:r>
                              <w:rPr>
                                <w:kern w:val="0"/>
                                <w:sz w:val="21"/>
                              </w:rPr>
                              <w:t>人民币合计金额（大写）</w:t>
                            </w:r>
                            <w:r>
                              <w:rPr>
                                <w:kern w:val="0"/>
                                <w:sz w:val="21"/>
                              </w:rPr>
                              <w:tab/>
                            </w:r>
                            <w:r>
                              <w:rPr>
                                <w:kern w:val="0"/>
                                <w:sz w:val="21"/>
                              </w:rPr>
                              <w:t>（小写）</w:t>
                            </w:r>
                            <w:r>
                              <w:rPr>
                                <w:kern w:val="0"/>
                                <w:sz w:val="21"/>
                                <w:u w:val="single"/>
                              </w:rPr>
                              <w:t>¥</w:t>
                            </w:r>
                            <w:r>
                              <w:rPr>
                                <w:kern w:val="0"/>
                                <w:sz w:val="21"/>
                                <w:u w:val="single"/>
                              </w:rPr>
                              <w:tab/>
                            </w:r>
                            <w:r>
                              <w:rPr>
                                <w:kern w:val="0"/>
                                <w:sz w:val="21"/>
                                <w:u w:val="single"/>
                              </w:rPr>
                              <w:t>元</w:t>
                            </w:r>
                          </w:p>
                        </w:tc>
                      </w:tr>
                    </w:tbl>
                    <w:p>
                      <w:pPr>
                        <w:pStyle w:val="21"/>
                        <w:ind w:left="0" w:right="0"/>
                      </w:pPr>
                    </w:p>
                  </w:txbxContent>
                </v:textbox>
              </v:rect>
            </w:pict>
          </mc:Fallback>
        </mc:AlternateContent>
      </w:r>
      <w:r>
        <w:rPr>
          <w:b/>
          <w:color w:val="000000" w:themeColor="text1"/>
          <w:sz w:val="21"/>
          <w14:textFill>
            <w14:solidFill>
              <w14:schemeClr w14:val="tx1"/>
            </w14:solidFill>
          </w14:textFill>
        </w:rPr>
        <w:t>第一条</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合同标</w:t>
      </w:r>
      <w:r>
        <w:rPr>
          <w:b/>
          <w:color w:val="000000" w:themeColor="text1"/>
          <w:spacing w:val="-17"/>
          <w:sz w:val="21"/>
          <w14:textFill>
            <w14:solidFill>
              <w14:schemeClr w14:val="tx1"/>
            </w14:solidFill>
          </w14:textFill>
        </w:rPr>
        <w:t>的</w:t>
      </w:r>
      <w:r>
        <w:rPr>
          <w:color w:val="000000" w:themeColor="text1"/>
          <w:sz w:val="21"/>
          <w14:textFill>
            <w14:solidFill>
              <w14:schemeClr w14:val="tx1"/>
            </w14:solidFill>
          </w14:textFill>
        </w:rPr>
        <w:t>1、供货一览表</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4" w:afterLines="0"/>
        <w:ind w:left="0" w:right="0"/>
        <w:rPr>
          <w:color w:val="000000" w:themeColor="text1"/>
          <w:sz w:val="17"/>
          <w14:textFill>
            <w14:solidFill>
              <w14:schemeClr w14:val="tx1"/>
            </w14:solidFill>
          </w14:textFill>
        </w:rPr>
      </w:pPr>
    </w:p>
    <w:p>
      <w:pPr>
        <w:pStyle w:val="21"/>
        <w:spacing w:line="336" w:lineRule="auto"/>
        <w:ind w:left="712" w:right="825" w:firstLine="420"/>
        <w:rPr>
          <w:color w:val="000000" w:themeColor="text1"/>
          <w14:textFill>
            <w14:solidFill>
              <w14:schemeClr w14:val="tx1"/>
            </w14:solidFill>
          </w14:textFill>
        </w:rPr>
      </w:pPr>
    </w:p>
    <w:p>
      <w:pPr>
        <w:pStyle w:val="21"/>
        <w:spacing w:line="336" w:lineRule="auto"/>
        <w:ind w:right="825"/>
        <w:rPr>
          <w:color w:val="000000" w:themeColor="text1"/>
          <w14:textFill>
            <w14:solidFill>
              <w14:schemeClr w14:val="tx1"/>
            </w14:solidFill>
          </w14:textFill>
        </w:rPr>
      </w:pPr>
    </w:p>
    <w:p>
      <w:pPr>
        <w:pStyle w:val="21"/>
        <w:spacing w:line="336" w:lineRule="auto"/>
        <w:ind w:left="712" w:right="825" w:firstLine="420"/>
        <w:rPr>
          <w:color w:val="000000" w:themeColor="text1"/>
          <w:sz w:val="21"/>
          <w14:textFill>
            <w14:solidFill>
              <w14:schemeClr w14:val="tx1"/>
            </w14:solidFill>
          </w14:textFill>
        </w:rPr>
      </w:pPr>
      <w:r>
        <w:rPr>
          <w:color w:val="000000" w:themeColor="text1"/>
          <w14:textFill>
            <w14:solidFill>
              <w14:schemeClr w14:val="tx1"/>
            </w14:solidFill>
          </w14:textFill>
        </w:rPr>
        <w:t>2、合同合计金额包括货物价款，备件、专用工具、检验、售后服务和包装、运输等全部费用。如招投标文件对其另有规定的，从其规定。</w:t>
      </w:r>
    </w:p>
    <w:p>
      <w:pPr>
        <w:pStyle w:val="20"/>
        <w:tabs>
          <w:tab w:val="left" w:pos="1976"/>
        </w:tabs>
        <w:spacing w:beforeLines="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第二条</w:t>
      </w:r>
      <w:r>
        <w:rPr>
          <w:color w:val="000000" w:themeColor="text1"/>
          <w14:textFill>
            <w14:solidFill>
              <w14:schemeClr w14:val="tx1"/>
            </w14:solidFill>
          </w14:textFill>
        </w:rPr>
        <w:tab/>
      </w:r>
      <w:r>
        <w:rPr>
          <w:color w:val="000000" w:themeColor="text1"/>
          <w14:textFill>
            <w14:solidFill>
              <w14:schemeClr w14:val="tx1"/>
            </w14:solidFill>
          </w14:textFill>
        </w:rPr>
        <w:t>质量保证</w:t>
      </w:r>
    </w:p>
    <w:p>
      <w:pPr>
        <w:pStyle w:val="21"/>
        <w:spacing w:beforeLines="46"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1、乙方所提供的货物型号、技术规格、技术参数等质量必须与招投标文件和承诺相一致。乙方提供的节能和环保产品必须是列入政府采购清单的产品。</w:t>
      </w:r>
    </w:p>
    <w:p>
      <w:pPr>
        <w:pStyle w:val="21"/>
        <w:spacing w:beforeLines="0"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2、乙方所提供的货物必须是全新、未使用的原装产品，且在正常使用和保养条件下，其使用寿命期内各项指标均达到质量要求。</w:t>
      </w:r>
    </w:p>
    <w:p>
      <w:pPr>
        <w:pStyle w:val="20"/>
        <w:tabs>
          <w:tab w:val="left" w:pos="1976"/>
        </w:tabs>
        <w:spacing w:beforeLines="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第三条</w:t>
      </w:r>
      <w:r>
        <w:rPr>
          <w:color w:val="000000" w:themeColor="text1"/>
          <w14:textFill>
            <w14:solidFill>
              <w14:schemeClr w14:val="tx1"/>
            </w14:solidFill>
          </w14:textFill>
        </w:rPr>
        <w:tab/>
      </w:r>
      <w:r>
        <w:rPr>
          <w:color w:val="000000" w:themeColor="text1"/>
          <w14:textFill>
            <w14:solidFill>
              <w14:schemeClr w14:val="tx1"/>
            </w14:solidFill>
          </w14:textFill>
        </w:rPr>
        <w:t>权力保证</w:t>
      </w:r>
    </w:p>
    <w:p>
      <w:pPr>
        <w:pStyle w:val="21"/>
        <w:spacing w:beforeLines="46" w:afterLines="0" w:line="336" w:lineRule="auto"/>
        <w:ind w:left="1132" w:right="286"/>
        <w:rPr>
          <w:color w:val="000000" w:themeColor="text1"/>
          <w:sz w:val="21"/>
          <w14:textFill>
            <w14:solidFill>
              <w14:schemeClr w14:val="tx1"/>
            </w14:solidFill>
          </w14:textFill>
        </w:rPr>
      </w:pPr>
      <w:r>
        <w:rPr>
          <w:color w:val="000000" w:themeColor="text1"/>
          <w:spacing w:val="-6"/>
          <w14:textFill>
            <w14:solidFill>
              <w14:schemeClr w14:val="tx1"/>
            </w14:solidFill>
          </w14:textFill>
        </w:rPr>
        <w:t>乙方应保证所提供货物在使用时不会侵犯任何第三方的专利权、商标权、工业设计权或其他权利。</w:t>
      </w:r>
      <w:r>
        <w:rPr>
          <w:color w:val="000000" w:themeColor="text1"/>
          <w14:textFill>
            <w14:solidFill>
              <w14:schemeClr w14:val="tx1"/>
            </w14:solidFill>
          </w14:textFill>
        </w:rPr>
        <w:t>乙方应按招标文件规定的时间向甲方提供使用货物的有关技术资料。</w:t>
      </w:r>
    </w:p>
    <w:p>
      <w:pPr>
        <w:pStyle w:val="21"/>
        <w:spacing w:beforeLines="0" w:afterLines="0" w:line="336" w:lineRule="auto"/>
        <w:ind w:left="712" w:right="286" w:firstLine="420"/>
        <w:rPr>
          <w:color w:val="000000" w:themeColor="text1"/>
          <w:sz w:val="21"/>
          <w14:textFill>
            <w14:solidFill>
              <w14:schemeClr w14:val="tx1"/>
            </w14:solidFill>
          </w14:textFill>
        </w:rPr>
      </w:pPr>
      <w:r>
        <w:rPr>
          <w:color w:val="000000" w:themeColor="text1"/>
          <w:spacing w:val="-7"/>
          <w14:textFill>
            <w14:solidFill>
              <w14:schemeClr w14:val="tx1"/>
            </w14:solidFill>
          </w14:textFill>
        </w:rPr>
        <w:t>没有甲方事先书面同意，乙方不得将由甲方提供的有关合同或任何合同条文、规格、计划、图纸、</w:t>
      </w:r>
      <w:r>
        <w:rPr>
          <w:color w:val="000000" w:themeColor="text1"/>
          <w:spacing w:val="-2"/>
          <w14:textFill>
            <w14:solidFill>
              <w14:schemeClr w14:val="tx1"/>
            </w14:solidFill>
          </w14:textFill>
        </w:rPr>
        <w:t>样品或资料提供给与履行本合同无关的任何其他人。即使向履行本合同有关的人员提供，也应注意保密并限于履行合同的必需范围。</w:t>
      </w:r>
    </w:p>
    <w:p>
      <w:pPr>
        <w:pStyle w:val="21"/>
        <w:tabs>
          <w:tab w:val="left" w:pos="1976"/>
        </w:tabs>
        <w:spacing w:beforeLines="0" w:afterLines="0" w:line="336" w:lineRule="auto"/>
        <w:ind w:left="1132" w:right="1209"/>
        <w:rPr>
          <w:b/>
          <w:color w:val="000000" w:themeColor="text1"/>
          <w14:textFill>
            <w14:solidFill>
              <w14:schemeClr w14:val="tx1"/>
            </w14:solidFill>
          </w14:textFill>
        </w:rPr>
      </w:pPr>
      <w:r>
        <w:rPr>
          <w:color w:val="000000" w:themeColor="text1"/>
          <w14:textFill>
            <w14:solidFill>
              <w14:schemeClr w14:val="tx1"/>
            </w14:solidFill>
          </w14:textFill>
        </w:rPr>
        <w:t>乙方保证所交付的货物的所有权完全属于乙方且无任何抵押、质押、查封等产权瑕疵</w:t>
      </w:r>
      <w:r>
        <w:rPr>
          <w:color w:val="000000" w:themeColor="text1"/>
          <w:spacing w:val="-17"/>
          <w14:textFill>
            <w14:solidFill>
              <w14:schemeClr w14:val="tx1"/>
            </w14:solidFill>
          </w14:textFill>
        </w:rPr>
        <w:t>。</w:t>
      </w:r>
      <w:r>
        <w:rPr>
          <w:b/>
          <w:color w:val="000000" w:themeColor="text1"/>
          <w14:textFill>
            <w14:solidFill>
              <w14:schemeClr w14:val="tx1"/>
            </w14:solidFill>
          </w14:textFill>
        </w:rPr>
        <w:t>第四条</w:t>
      </w:r>
      <w:r>
        <w:rPr>
          <w:b/>
          <w:color w:val="000000" w:themeColor="text1"/>
          <w14:textFill>
            <w14:solidFill>
              <w14:schemeClr w14:val="tx1"/>
            </w14:solidFill>
          </w14:textFill>
        </w:rPr>
        <w:tab/>
      </w:r>
      <w:r>
        <w:rPr>
          <w:b/>
          <w:color w:val="000000" w:themeColor="text1"/>
          <w14:textFill>
            <w14:solidFill>
              <w14:schemeClr w14:val="tx1"/>
            </w14:solidFill>
          </w14:textFill>
        </w:rPr>
        <w:t>包装和运输</w:t>
      </w:r>
    </w:p>
    <w:p>
      <w:pPr>
        <w:pStyle w:val="21"/>
        <w:numPr>
          <w:ilvl w:val="0"/>
          <w:numId w:val="19"/>
        </w:numPr>
        <w:spacing w:beforeLines="0" w:afterLines="0" w:line="336" w:lineRule="auto"/>
        <w:ind w:left="712" w:right="404" w:firstLine="420"/>
        <w:rPr>
          <w:color w:val="000000" w:themeColor="text1"/>
          <w14:textFill>
            <w14:solidFill>
              <w14:schemeClr w14:val="tx1"/>
            </w14:solidFill>
          </w14:textFill>
        </w:rPr>
      </w:pPr>
      <w:r>
        <w:rPr>
          <w:color w:val="000000" w:themeColor="text1"/>
          <w14:textFill>
            <w14:solidFill>
              <w14:schemeClr w14:val="tx1"/>
            </w14:solidFill>
          </w14:textFill>
        </w:rPr>
        <w:t>乙方提供的货物均应按招投标文件要求的包装材料、包装标准、包装方式进行包装，内应附详细的装箱单和质量合格证。</w:t>
      </w:r>
    </w:p>
    <w:p>
      <w:pPr>
        <w:pStyle w:val="21"/>
        <w:numPr>
          <w:ilvl w:val="0"/>
          <w:numId w:val="0"/>
        </w:numPr>
        <w:spacing w:beforeLines="0" w:afterLines="0" w:line="336" w:lineRule="auto"/>
        <w:ind w:left="1132" w:leftChars="0" w:right="404" w:rightChars="0"/>
        <w:rPr>
          <w:color w:val="000000" w:themeColor="text1"/>
          <w:sz w:val="21"/>
          <w14:textFill>
            <w14:solidFill>
              <w14:schemeClr w14:val="tx1"/>
            </w14:solidFill>
          </w14:textFill>
        </w:rPr>
      </w:pPr>
      <w:r>
        <w:rPr>
          <w:color w:val="000000" w:themeColor="text1"/>
          <w14:textFill>
            <w14:solidFill>
              <w14:schemeClr w14:val="tx1"/>
            </w14:solidFill>
          </w14:textFill>
        </w:rPr>
        <w:t>2、货物的运输方式：</w:t>
      </w:r>
      <w:r>
        <w:rPr>
          <w:color w:val="000000" w:themeColor="text1"/>
          <w:spacing w:val="-1"/>
          <w:u w:val="single"/>
          <w14:textFill>
            <w14:solidFill>
              <w14:schemeClr w14:val="tx1"/>
            </w14:solidFill>
          </w14:textFill>
        </w:rPr>
        <w:t xml:space="preserve"> </w:t>
      </w:r>
      <w:r>
        <w:rPr>
          <w:color w:val="000000" w:themeColor="text1"/>
          <w:u w:val="single"/>
          <w14:textFill>
            <w14:solidFill>
              <w14:schemeClr w14:val="tx1"/>
            </w14:solidFill>
          </w14:textFill>
        </w:rPr>
        <w:t>不限</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w:t>
      </w:r>
    </w:p>
    <w:p>
      <w:pPr>
        <w:pStyle w:val="9"/>
        <w:tabs>
          <w:tab w:val="left" w:pos="1976"/>
        </w:tabs>
        <w:spacing w:beforeLines="45" w:afterLines="0" w:line="336" w:lineRule="auto"/>
        <w:ind w:left="1132" w:right="2049"/>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3、乙方负责货物运输，货物运输合理损耗及计算方法：</w:t>
      </w:r>
      <w:r>
        <w:rPr>
          <w:color w:val="000000" w:themeColor="text1"/>
          <w:sz w:val="21"/>
          <w:u w:val="single"/>
          <w14:textFill>
            <w14:solidFill>
              <w14:schemeClr w14:val="tx1"/>
            </w14:solidFill>
          </w14:textFill>
        </w:rPr>
        <w:t>本项目不接受损耗</w:t>
      </w:r>
      <w:r>
        <w:rPr>
          <w:color w:val="000000" w:themeColor="text1"/>
          <w:spacing w:val="-1"/>
          <w:sz w:val="21"/>
          <w:u w:val="single"/>
          <w14:textFill>
            <w14:solidFill>
              <w14:schemeClr w14:val="tx1"/>
            </w14:solidFill>
          </w14:textFill>
        </w:rPr>
        <w:t xml:space="preserve"> </w:t>
      </w:r>
      <w:r>
        <w:rPr>
          <w:color w:val="000000" w:themeColor="text1"/>
          <w:spacing w:val="-16"/>
          <w:sz w:val="21"/>
          <w:u w:val="single"/>
          <w14:textFill>
            <w14:solidFill>
              <w14:schemeClr w14:val="tx1"/>
            </w14:solidFill>
          </w14:textFill>
        </w:rPr>
        <w:t>。</w:t>
      </w:r>
      <w:r>
        <w:rPr>
          <w:b/>
          <w:color w:val="000000" w:themeColor="text1"/>
          <w:sz w:val="21"/>
          <w14:textFill>
            <w14:solidFill>
              <w14:schemeClr w14:val="tx1"/>
            </w14:solidFill>
          </w14:textFill>
        </w:rPr>
        <w:t>第五条</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交付和验收</w:t>
      </w:r>
    </w:p>
    <w:p>
      <w:pPr>
        <w:pStyle w:val="21"/>
        <w:tabs>
          <w:tab w:val="left" w:pos="5438"/>
        </w:tabs>
        <w:spacing w:beforeLines="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1、交货时间：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；交货地点：</w:t>
      </w:r>
      <w:r>
        <w:rPr>
          <w:color w:val="000000" w:themeColor="text1"/>
          <w:u w:val="single"/>
          <w14:textFill>
            <w14:solidFill>
              <w14:schemeClr w14:val="tx1"/>
            </w14:solidFill>
          </w14:textFill>
        </w:rPr>
        <w:t>采购人指定地点</w:t>
      </w:r>
      <w:r>
        <w:rPr>
          <w:color w:val="000000" w:themeColor="text1"/>
          <w14:textFill>
            <w14:solidFill>
              <w14:schemeClr w14:val="tx1"/>
            </w14:solidFill>
          </w14:textFill>
        </w:rPr>
        <w:t>。</w:t>
      </w:r>
    </w:p>
    <w:p>
      <w:pPr>
        <w:pStyle w:val="21"/>
        <w:spacing w:beforeLines="45"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2、乙方提供不符合招投标文件和本合同规定的货物，甲方有权拒绝接受。</w:t>
      </w:r>
    </w:p>
    <w:p>
      <w:pPr>
        <w:pStyle w:val="21"/>
        <w:spacing w:beforeLines="46"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3、乙方应将所提供货物的装箱清单、用户手册、原厂保修卡、随机资料、工具和备品、备件等交付给甲方，如有缺失应及时补齐，否则视为逾期交货。</w:t>
      </w:r>
    </w:p>
    <w:p>
      <w:pPr>
        <w:pStyle w:val="21"/>
        <w:spacing w:beforeLines="0" w:afterLines="0" w:line="336" w:lineRule="auto"/>
        <w:ind w:left="712" w:right="389" w:firstLine="420"/>
        <w:jc w:val="both"/>
        <w:rPr>
          <w:color w:val="000000" w:themeColor="text1"/>
          <w:sz w:val="21"/>
          <w14:textFill>
            <w14:solidFill>
              <w14:schemeClr w14:val="tx1"/>
            </w14:solidFill>
          </w14:textFill>
        </w:rPr>
      </w:pPr>
      <w:r>
        <w:rPr>
          <w:color w:val="000000" w:themeColor="text1"/>
          <w14:textFill>
            <w14:solidFill>
              <w14:schemeClr w14:val="tx1"/>
            </w14:solidFill>
          </w14:textFill>
        </w:rPr>
        <w:t>4</w:t>
      </w:r>
      <w:r>
        <w:rPr>
          <w:color w:val="000000" w:themeColor="text1"/>
          <w:spacing w:val="-3"/>
          <w14:textFill>
            <w14:solidFill>
              <w14:schemeClr w14:val="tx1"/>
            </w14:solidFill>
          </w14:textFill>
        </w:rPr>
        <w:t>、甲方应当在到货</w:t>
      </w:r>
      <w:r>
        <w:rPr>
          <w:color w:val="000000" w:themeColor="text1"/>
          <w14:textFill>
            <w14:solidFill>
              <w14:schemeClr w14:val="tx1"/>
            </w14:solidFill>
          </w14:textFill>
        </w:rPr>
        <w:t>（</w:t>
      </w:r>
      <w:r>
        <w:rPr>
          <w:color w:val="000000" w:themeColor="text1"/>
          <w:spacing w:val="-2"/>
          <w14:textFill>
            <w14:solidFill>
              <w14:schemeClr w14:val="tx1"/>
            </w14:solidFill>
          </w14:textFill>
        </w:rPr>
        <w:t>安装、调试完</w:t>
      </w:r>
      <w:r>
        <w:rPr>
          <w:color w:val="000000" w:themeColor="text1"/>
          <w:spacing w:val="-4"/>
          <w14:textFill>
            <w14:solidFill>
              <w14:schemeClr w14:val="tx1"/>
            </w14:solidFill>
          </w14:textFill>
        </w:rPr>
        <w:t>）</w:t>
      </w:r>
      <w:r>
        <w:rPr>
          <w:color w:val="000000" w:themeColor="text1"/>
          <w:spacing w:val="-27"/>
          <w14:textFill>
            <w14:solidFill>
              <w14:schemeClr w14:val="tx1"/>
            </w14:solidFill>
          </w14:textFill>
        </w:rPr>
        <w:t xml:space="preserve">后 </w:t>
      </w:r>
      <w:r>
        <w:rPr>
          <w:color w:val="000000" w:themeColor="text1"/>
          <w14:textFill>
            <w14:solidFill>
              <w14:schemeClr w14:val="tx1"/>
            </w14:solidFill>
          </w14:textFill>
        </w:rPr>
        <w:t>10</w:t>
      </w:r>
      <w:r>
        <w:rPr>
          <w:color w:val="000000" w:themeColor="text1"/>
          <w:spacing w:val="-8"/>
          <w14:textFill>
            <w14:solidFill>
              <w14:schemeClr w14:val="tx1"/>
            </w14:solidFill>
          </w14:textFill>
        </w:rPr>
        <w:t xml:space="preserve"> 个工作日内进行验收</w:t>
      </w:r>
      <w:r>
        <w:rPr>
          <w:color w:val="000000" w:themeColor="text1"/>
          <w14:textFill>
            <w14:solidFill>
              <w14:schemeClr w14:val="tx1"/>
            </w14:solidFill>
          </w14:textFill>
        </w:rPr>
        <w:t>（</w:t>
      </w:r>
      <w:r>
        <w:rPr>
          <w:color w:val="000000" w:themeColor="text1"/>
          <w:spacing w:val="-1"/>
          <w14:textFill>
            <w14:solidFill>
              <w14:schemeClr w14:val="tx1"/>
            </w14:solidFill>
          </w14:textFill>
        </w:rPr>
        <w:t>如有产品质量争议，需要进行</w:t>
      </w:r>
      <w:r>
        <w:rPr>
          <w:color w:val="000000" w:themeColor="text1"/>
          <w:spacing w:val="-2"/>
          <w14:textFill>
            <w14:solidFill>
              <w14:schemeClr w14:val="tx1"/>
            </w14:solidFill>
          </w14:textFill>
        </w:rPr>
        <w:t>产品抽样送检，送检及检验时间不计入验收时间范围内</w:t>
      </w:r>
      <w:r>
        <w:rPr>
          <w:color w:val="000000" w:themeColor="text1"/>
          <w:spacing w:val="-6"/>
          <w14:textFill>
            <w14:solidFill>
              <w14:schemeClr w14:val="tx1"/>
            </w14:solidFill>
          </w14:textFill>
        </w:rPr>
        <w:t>）</w:t>
      </w:r>
      <w:r>
        <w:rPr>
          <w:color w:val="000000" w:themeColor="text1"/>
          <w:spacing w:val="-5"/>
          <w14:textFill>
            <w14:solidFill>
              <w14:schemeClr w14:val="tx1"/>
            </w14:solidFill>
          </w14:textFill>
        </w:rPr>
        <w:t>、逾期不验收的，乙方可视同验收合格。验</w:t>
      </w:r>
      <w:r>
        <w:rPr>
          <w:color w:val="000000" w:themeColor="text1"/>
          <w14:textFill>
            <w14:solidFill>
              <w14:schemeClr w14:val="tx1"/>
            </w14:solidFill>
          </w14:textFill>
        </w:rPr>
        <w:t>收合格后由甲乙双方签署货物验收单并加盖采购单位公章，甲乙双方各执一份。</w:t>
      </w:r>
    </w:p>
    <w:p>
      <w:pPr>
        <w:pStyle w:val="21"/>
        <w:spacing w:beforeLines="0" w:afterLines="0" w:line="336" w:lineRule="auto"/>
        <w:ind w:left="712" w:right="404" w:firstLine="420"/>
        <w:jc w:val="both"/>
        <w:rPr>
          <w:color w:val="000000" w:themeColor="text1"/>
          <w:sz w:val="21"/>
          <w14:textFill>
            <w14:solidFill>
              <w14:schemeClr w14:val="tx1"/>
            </w14:solidFill>
          </w14:textFill>
        </w:rPr>
      </w:pPr>
      <w:r>
        <w:rPr>
          <w:color w:val="000000" w:themeColor="text1"/>
          <w14:textFill>
            <w14:solidFill>
              <w14:schemeClr w14:val="tx1"/>
            </w14:solidFill>
          </w14:textFill>
        </w:rPr>
        <w:t xml:space="preserve">5、甲方对验收有异议的，在验收后五个工作日内以书面形式向乙方提出，乙方应自收到甲方书面异议后 </w:t>
      </w:r>
      <w:r>
        <w:rPr>
          <w:color w:val="000000" w:themeColor="text1"/>
          <w:u w:val="single"/>
          <w14:textFill>
            <w14:solidFill>
              <w14:schemeClr w14:val="tx1"/>
            </w14:solidFill>
          </w14:textFill>
        </w:rPr>
        <w:t>10</w:t>
      </w:r>
      <w:r>
        <w:rPr>
          <w:color w:val="000000" w:themeColor="text1"/>
          <w14:textFill>
            <w14:solidFill>
              <w14:schemeClr w14:val="tx1"/>
            </w14:solidFill>
          </w14:textFill>
        </w:rPr>
        <w:t xml:space="preserve"> 日内及时予以解决。</w:t>
      </w:r>
    </w:p>
    <w:p>
      <w:pPr>
        <w:pStyle w:val="21"/>
        <w:spacing w:beforeLines="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6、交付及验收程序如下：</w:t>
      </w:r>
    </w:p>
    <w:p>
      <w:pPr>
        <w:pStyle w:val="24"/>
        <w:numPr>
          <w:ilvl w:val="0"/>
          <w:numId w:val="0"/>
        </w:numPr>
        <w:tabs>
          <w:tab w:val="left" w:pos="1501"/>
        </w:tabs>
        <w:spacing w:beforeLines="59" w:afterLines="0" w:line="374" w:lineRule="auto"/>
        <w:ind w:left="760" w:leftChars="380" w:right="389" w:rightChars="0" w:firstLine="420" w:firstLineChars="20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6.1、</w:t>
      </w:r>
      <w:r>
        <w:rPr>
          <w:color w:val="000000" w:themeColor="text1"/>
          <w:sz w:val="21"/>
          <w14:textFill>
            <w14:solidFill>
              <w14:schemeClr w14:val="tx1"/>
            </w14:solidFill>
          </w14:textFill>
        </w:rPr>
        <w:t>产品质量监督检验。乙方货物自检合格后方可供货。供货前乙方需通知甲方，甲方组织有关</w:t>
      </w:r>
      <w:r>
        <w:rPr>
          <w:color w:val="000000" w:themeColor="text1"/>
          <w:spacing w:val="-3"/>
          <w:sz w:val="21"/>
          <w14:textFill>
            <w14:solidFill>
              <w14:schemeClr w14:val="tx1"/>
            </w14:solidFill>
          </w14:textFill>
        </w:rPr>
        <w:t>人员按照中标人投标文件、投标样品和招标文件及合同要求对对应交货物进行抽样检验。质量监督检</w:t>
      </w:r>
      <w:r>
        <w:rPr>
          <w:color w:val="000000" w:themeColor="text1"/>
          <w:spacing w:val="-2"/>
          <w:sz w:val="21"/>
          <w14:textFill>
            <w14:solidFill>
              <w14:schemeClr w14:val="tx1"/>
            </w14:solidFill>
          </w14:textFill>
        </w:rPr>
        <w:t>验合格的结论只对抽样样本和质量监督检验的合格判定有效，中标人还必须对所有货物</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含质量监督</w:t>
      </w:r>
      <w:r>
        <w:rPr>
          <w:color w:val="000000" w:themeColor="text1"/>
          <w:sz w:val="21"/>
          <w14:textFill>
            <w14:solidFill>
              <w14:schemeClr w14:val="tx1"/>
            </w14:solidFill>
          </w14:textFill>
        </w:rPr>
        <w:t>检验批次的货物</w:t>
      </w:r>
      <w:r>
        <w:rPr>
          <w:color w:val="000000" w:themeColor="text1"/>
          <w:spacing w:val="-8"/>
          <w:sz w:val="21"/>
          <w14:textFill>
            <w14:solidFill>
              <w14:schemeClr w14:val="tx1"/>
            </w14:solidFill>
          </w14:textFill>
        </w:rPr>
        <w:t>）</w:t>
      </w:r>
      <w:r>
        <w:rPr>
          <w:color w:val="000000" w:themeColor="text1"/>
          <w:spacing w:val="-4"/>
          <w:sz w:val="21"/>
          <w14:textFill>
            <w14:solidFill>
              <w14:schemeClr w14:val="tx1"/>
            </w14:solidFill>
          </w14:textFill>
        </w:rPr>
        <w:t>承担质量责任。产品质量抽样检验不合格的将按违约处理。质量监督检验所发生的</w:t>
      </w:r>
      <w:r>
        <w:rPr>
          <w:color w:val="000000" w:themeColor="text1"/>
          <w:spacing w:val="-5"/>
          <w:sz w:val="21"/>
          <w14:textFill>
            <w14:solidFill>
              <w14:schemeClr w14:val="tx1"/>
            </w14:solidFill>
          </w14:textFill>
        </w:rPr>
        <w:t>场地费、装卸费、材料费、包装人工费、搬运费等有关费用由中标人负责。检验合格的，甲方通知乙</w:t>
      </w:r>
      <w:r>
        <w:rPr>
          <w:color w:val="000000" w:themeColor="text1"/>
          <w:sz w:val="21"/>
          <w14:textFill>
            <w14:solidFill>
              <w14:schemeClr w14:val="tx1"/>
            </w14:solidFill>
          </w14:textFill>
        </w:rPr>
        <w:t>方开始交货。如不能按要求供货则按违约处理。</w:t>
      </w:r>
    </w:p>
    <w:p>
      <w:pPr>
        <w:pStyle w:val="24"/>
        <w:numPr>
          <w:ilvl w:val="0"/>
          <w:numId w:val="0"/>
        </w:numPr>
        <w:tabs>
          <w:tab w:val="left" w:pos="1449"/>
        </w:tabs>
        <w:spacing w:beforeLines="0" w:afterLines="0" w:line="374" w:lineRule="auto"/>
        <w:ind w:left="760" w:leftChars="380" w:right="386" w:rightChars="0" w:firstLine="376" w:firstLineChars="200"/>
        <w:jc w:val="both"/>
        <w:rPr>
          <w:color w:val="000000" w:themeColor="text1"/>
          <w:sz w:val="21"/>
          <w14:textFill>
            <w14:solidFill>
              <w14:schemeClr w14:val="tx1"/>
            </w14:solidFill>
          </w14:textFill>
        </w:rPr>
      </w:pPr>
      <w:r>
        <w:rPr>
          <w:rFonts w:hint="eastAsia"/>
          <w:color w:val="000000" w:themeColor="text1"/>
          <w:spacing w:val="-11"/>
          <w:sz w:val="21"/>
          <w:lang w:val="en-US" w:eastAsia="zh-CN"/>
          <w14:textFill>
            <w14:solidFill>
              <w14:schemeClr w14:val="tx1"/>
            </w14:solidFill>
          </w14:textFill>
        </w:rPr>
        <w:t>6.2</w:t>
      </w:r>
      <w:r>
        <w:rPr>
          <w:color w:val="000000" w:themeColor="text1"/>
          <w:spacing w:val="-11"/>
          <w:sz w:val="21"/>
          <w14:textFill>
            <w14:solidFill>
              <w14:schemeClr w14:val="tx1"/>
            </w14:solidFill>
          </w14:textFill>
        </w:rPr>
        <w:t>、货物接收全数检验。在相关监管部门的组织指导下，采购人按照合同、投标文件承诺、《招</w:t>
      </w:r>
      <w:r>
        <w:rPr>
          <w:color w:val="000000" w:themeColor="text1"/>
          <w:spacing w:val="-14"/>
          <w:sz w:val="21"/>
          <w14:textFill>
            <w14:solidFill>
              <w14:schemeClr w14:val="tx1"/>
            </w14:solidFill>
          </w14:textFill>
        </w:rPr>
        <w:t>标文件》的技术要求和验货样品对中标货物的产品外观、规格、基本参数等基本项目进行全数检验</w:t>
      </w:r>
      <w:r>
        <w:rPr>
          <w:color w:val="000000" w:themeColor="text1"/>
          <w:sz w:val="21"/>
          <w14:textFill>
            <w14:solidFill>
              <w14:schemeClr w14:val="tx1"/>
            </w14:solidFill>
          </w14:textFill>
        </w:rPr>
        <w:t>（</w:t>
      </w:r>
      <w:r>
        <w:rPr>
          <w:color w:val="000000" w:themeColor="text1"/>
          <w:spacing w:val="-13"/>
          <w:sz w:val="21"/>
          <w14:textFill>
            <w14:solidFill>
              <w14:schemeClr w14:val="tx1"/>
            </w14:solidFill>
          </w14:textFill>
        </w:rPr>
        <w:t>逐</w:t>
      </w:r>
      <w:r>
        <w:rPr>
          <w:color w:val="000000" w:themeColor="text1"/>
          <w:sz w:val="21"/>
          <w14:textFill>
            <w14:solidFill>
              <w14:schemeClr w14:val="tx1"/>
            </w14:solidFill>
          </w14:textFill>
        </w:rPr>
        <w:t>个产品检验</w:t>
      </w:r>
      <w:r>
        <w:rPr>
          <w:color w:val="000000" w:themeColor="text1"/>
          <w:spacing w:val="-6"/>
          <w:sz w:val="21"/>
          <w14:textFill>
            <w14:solidFill>
              <w14:schemeClr w14:val="tx1"/>
            </w14:solidFill>
          </w14:textFill>
        </w:rPr>
        <w:t>）</w:t>
      </w:r>
      <w:r>
        <w:rPr>
          <w:color w:val="000000" w:themeColor="text1"/>
          <w:spacing w:val="-5"/>
          <w:sz w:val="21"/>
          <w14:textFill>
            <w14:solidFill>
              <w14:schemeClr w14:val="tx1"/>
            </w14:solidFill>
          </w14:textFill>
        </w:rPr>
        <w:t>，收货检验时发现质量不合格产品中标人须给予更换。如有产品质量争议，由省级及以</w:t>
      </w:r>
      <w:r>
        <w:rPr>
          <w:color w:val="000000" w:themeColor="text1"/>
          <w:spacing w:val="-4"/>
          <w:sz w:val="21"/>
          <w14:textFill>
            <w14:solidFill>
              <w14:schemeClr w14:val="tx1"/>
            </w14:solidFill>
          </w14:textFill>
        </w:rPr>
        <w:t>上有资质的质量技术监督部门按照国家《产品质量仲裁检验管理办法》进行产品抽样送检，送检及检</w:t>
      </w:r>
      <w:r>
        <w:rPr>
          <w:color w:val="000000" w:themeColor="text1"/>
          <w:spacing w:val="-3"/>
          <w:sz w:val="21"/>
          <w14:textFill>
            <w14:solidFill>
              <w14:schemeClr w14:val="tx1"/>
            </w14:solidFill>
          </w14:textFill>
        </w:rPr>
        <w:t>验时间不计入验收时间范围内，检测所需费用由中标人负责支付。验收时乙方必须在现场，验收完毕后作出验收结果报告；验收费用由乙方负责。</w:t>
      </w:r>
    </w:p>
    <w:p>
      <w:pPr>
        <w:pStyle w:val="24"/>
        <w:numPr>
          <w:ilvl w:val="0"/>
          <w:numId w:val="0"/>
        </w:numPr>
        <w:tabs>
          <w:tab w:val="left" w:pos="1449"/>
        </w:tabs>
        <w:spacing w:beforeLines="0" w:afterLines="0" w:line="374" w:lineRule="auto"/>
        <w:ind w:left="760" w:leftChars="380" w:right="404" w:rightChars="0" w:firstLine="420" w:firstLineChars="20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6.3</w:t>
      </w:r>
      <w:r>
        <w:rPr>
          <w:color w:val="000000" w:themeColor="text1"/>
          <w:sz w:val="21"/>
          <w14:textFill>
            <w14:solidFill>
              <w14:schemeClr w14:val="tx1"/>
            </w14:solidFill>
          </w14:textFill>
        </w:rPr>
        <w:t>、经招标人及监管部门验收后，如货物符合合同要求且无质量问题，即得出验收检验合格结论。如有产品质量争议，则按照招标文件规定进行处理。</w:t>
      </w:r>
    </w:p>
    <w:p>
      <w:pPr>
        <w:pStyle w:val="24"/>
        <w:numPr>
          <w:ilvl w:val="0"/>
          <w:numId w:val="0"/>
        </w:numPr>
        <w:tabs>
          <w:tab w:val="left" w:pos="1449"/>
        </w:tabs>
        <w:spacing w:beforeLines="0" w:afterLines="0" w:line="374" w:lineRule="auto"/>
        <w:ind w:left="760" w:leftChars="380" w:right="369" w:rightChars="0" w:firstLine="420" w:firstLineChars="20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6.4</w:t>
      </w:r>
      <w:r>
        <w:rPr>
          <w:color w:val="000000" w:themeColor="text1"/>
          <w:sz w:val="21"/>
          <w14:textFill>
            <w14:solidFill>
              <w14:schemeClr w14:val="tx1"/>
            </w14:solidFill>
          </w14:textFill>
        </w:rPr>
        <w:t>、乙方必须按投标样品供货。验收过程中如对产品质量功能有异议，可以拿招标样品进行对</w:t>
      </w:r>
      <w:r>
        <w:rPr>
          <w:color w:val="000000" w:themeColor="text1"/>
          <w:spacing w:val="-1"/>
          <w:sz w:val="21"/>
          <w14:textFill>
            <w14:solidFill>
              <w14:schemeClr w14:val="tx1"/>
            </w14:solidFill>
          </w14:textFill>
        </w:rPr>
        <w:t xml:space="preserve">照，凡发现货物与样品不符者，当违约处理，业主拒收该品种所有货物，并限期整改，情节严重者， </w:t>
      </w:r>
      <w:r>
        <w:rPr>
          <w:color w:val="000000" w:themeColor="text1"/>
          <w:spacing w:val="-2"/>
          <w:sz w:val="21"/>
          <w14:textFill>
            <w14:solidFill>
              <w14:schemeClr w14:val="tx1"/>
            </w14:solidFill>
          </w14:textFill>
        </w:rPr>
        <w:t>取销该中标人供货资格，所造成的一切后果由中标人自己负责。并且追究赔偿甲方的经济损失及其他责任。</w:t>
      </w:r>
    </w:p>
    <w:p>
      <w:pPr>
        <w:pStyle w:val="20"/>
        <w:spacing w:beforeLines="0" w:afterLines="0"/>
        <w:ind w:left="712" w:right="0"/>
        <w:jc w:val="both"/>
        <w:rPr>
          <w:color w:val="000000" w:themeColor="text1"/>
          <w:sz w:val="21"/>
          <w14:textFill>
            <w14:solidFill>
              <w14:schemeClr w14:val="tx1"/>
            </w14:solidFill>
          </w14:textFill>
        </w:rPr>
      </w:pPr>
      <w:r>
        <w:rPr>
          <w:color w:val="000000" w:themeColor="text1"/>
          <w14:textFill>
            <w14:solidFill>
              <w14:schemeClr w14:val="tx1"/>
            </w14:solidFill>
          </w14:textFill>
        </w:rPr>
        <w:t>第六条 售后服务、保修期</w:t>
      </w:r>
    </w:p>
    <w:p>
      <w:pPr>
        <w:pStyle w:val="21"/>
        <w:spacing w:beforeLines="62" w:afterLines="0" w:line="374" w:lineRule="auto"/>
        <w:ind w:left="712" w:right="284" w:firstLine="420"/>
        <w:rPr>
          <w:color w:val="000000" w:themeColor="text1"/>
          <w:sz w:val="21"/>
          <w14:textFill>
            <w14:solidFill>
              <w14:schemeClr w14:val="tx1"/>
            </w14:solidFill>
          </w14:textFill>
        </w:rPr>
      </w:pPr>
      <w:r>
        <w:rPr>
          <w:color w:val="000000" w:themeColor="text1"/>
          <w14:textFill>
            <w14:solidFill>
              <w14:schemeClr w14:val="tx1"/>
            </w14:solidFill>
          </w14:textFill>
        </w:rPr>
        <w:t>1</w:t>
      </w:r>
      <w:r>
        <w:rPr>
          <w:color w:val="000000" w:themeColor="text1"/>
          <w:spacing w:val="-6"/>
          <w14:textFill>
            <w14:solidFill>
              <w14:schemeClr w14:val="tx1"/>
            </w14:solidFill>
          </w14:textFill>
        </w:rPr>
        <w:t xml:space="preserve">、乙方应按照国家有关法律法规和“三包”规定以及招投标文件和本合同所附的《服务承诺》， </w:t>
      </w:r>
      <w:r>
        <w:rPr>
          <w:color w:val="000000" w:themeColor="text1"/>
          <w14:textFill>
            <w14:solidFill>
              <w14:schemeClr w14:val="tx1"/>
            </w14:solidFill>
          </w14:textFill>
        </w:rPr>
        <w:t>为甲方提供售后服务。</w:t>
      </w:r>
    </w:p>
    <w:p>
      <w:pPr>
        <w:pStyle w:val="21"/>
        <w:tabs>
          <w:tab w:val="left" w:pos="4072"/>
        </w:tabs>
        <w:spacing w:beforeLines="0" w:afterLines="0"/>
        <w:ind w:left="1132" w:right="0"/>
        <w:rPr>
          <w:color w:val="000000" w:themeColor="text1"/>
          <w:sz w:val="8"/>
          <w14:textFill>
            <w14:solidFill>
              <w14:schemeClr w14:val="tx1"/>
            </w14:solidFill>
          </w14:textFill>
        </w:rPr>
      </w:pPr>
      <w:r>
        <w:rPr>
          <w:color w:val="000000" w:themeColor="text1"/>
          <w14:textFill>
            <w14:solidFill>
              <w14:schemeClr w14:val="tx1"/>
            </w14:solidFill>
          </w14:textFill>
        </w:rPr>
        <w:t>2、货物质保期；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p>
    <w:p>
      <w:pPr>
        <w:pStyle w:val="21"/>
        <w:tabs>
          <w:tab w:val="left" w:pos="1871"/>
        </w:tabs>
        <w:spacing w:beforeLines="29" w:afterLines="0" w:line="386" w:lineRule="auto"/>
        <w:ind w:left="1028" w:right="1103" w:firstLine="104"/>
        <w:rPr>
          <w:b/>
          <w:color w:val="000000" w:themeColor="text1"/>
          <w14:textFill>
            <w14:solidFill>
              <w14:schemeClr w14:val="tx1"/>
            </w14:solidFill>
          </w14:textFill>
        </w:rPr>
      </w:pPr>
      <w:r>
        <w:rPr>
          <w:color w:val="000000" w:themeColor="text1"/>
          <w14:textFill>
            <w14:solidFill>
              <w14:schemeClr w14:val="tx1"/>
            </w14:solidFill>
          </w14:textFill>
        </w:rPr>
        <w:t>3、乙方提供的服务承诺和售后服务及保修期责任等其它具体约定事项。（见合同附件</w:t>
      </w:r>
      <w:r>
        <w:rPr>
          <w:color w:val="000000" w:themeColor="text1"/>
          <w:spacing w:val="-16"/>
          <w14:textFill>
            <w14:solidFill>
              <w14:schemeClr w14:val="tx1"/>
            </w14:solidFill>
          </w14:textFill>
        </w:rPr>
        <w:t xml:space="preserve">） </w:t>
      </w:r>
      <w:r>
        <w:rPr>
          <w:b/>
          <w:color w:val="000000" w:themeColor="text1"/>
          <w14:textFill>
            <w14:solidFill>
              <w14:schemeClr w14:val="tx1"/>
            </w14:solidFill>
          </w14:textFill>
        </w:rPr>
        <w:t>第七条</w:t>
      </w:r>
      <w:r>
        <w:rPr>
          <w:b/>
          <w:color w:val="000000" w:themeColor="text1"/>
          <w14:textFill>
            <w14:solidFill>
              <w14:schemeClr w14:val="tx1"/>
            </w14:solidFill>
          </w14:textFill>
        </w:rPr>
        <w:tab/>
      </w:r>
      <w:r>
        <w:rPr>
          <w:b/>
          <w:color w:val="000000" w:themeColor="text1"/>
          <w14:textFill>
            <w14:solidFill>
              <w14:schemeClr w14:val="tx1"/>
            </w14:solidFill>
          </w14:textFill>
        </w:rPr>
        <w:t>付款方式</w:t>
      </w:r>
    </w:p>
    <w:p>
      <w:pPr>
        <w:pStyle w:val="21"/>
        <w:numPr>
          <w:ilvl w:val="0"/>
          <w:numId w:val="0"/>
        </w:numPr>
        <w:tabs>
          <w:tab w:val="left" w:pos="1871"/>
        </w:tabs>
        <w:spacing w:beforeLines="29" w:afterLines="0" w:line="386" w:lineRule="auto"/>
        <w:ind w:left="624" w:leftChars="312" w:right="1103" w:rightChars="0" w:firstLine="200" w:firstLineChars="100"/>
        <w:rPr>
          <w:rFonts w:hint="eastAsia" w:ascii="宋体" w:hAnsi="宋体" w:eastAsia="宋体" w:cs="宋体"/>
          <w:b w:val="0"/>
          <w:bCs w:val="0"/>
          <w:color w:val="000000" w:themeColor="text1"/>
          <w:spacing w:val="-5"/>
          <w:kern w:val="0"/>
          <w:sz w:val="21"/>
          <w:szCs w:val="21"/>
          <w:lang w:val="zh-CN" w:eastAsia="zh-CN" w:bidi="zh-CN"/>
          <w14:textFill>
            <w14:solidFill>
              <w14:schemeClr w14:val="tx1"/>
            </w14:solidFill>
          </w14:textFill>
        </w:rPr>
      </w:pPr>
      <w:r>
        <w:rPr>
          <w:rFonts w:hint="eastAsia" w:ascii="宋体" w:hAnsi="宋体" w:eastAsia="宋体" w:cs="宋体"/>
          <w:b w:val="0"/>
          <w:bCs w:val="0"/>
          <w:color w:val="000000" w:themeColor="text1"/>
          <w:spacing w:val="-5"/>
          <w:kern w:val="0"/>
          <w:sz w:val="21"/>
          <w:szCs w:val="21"/>
          <w:lang w:val="zh-CN" w:eastAsia="zh-CN" w:bidi="zh-CN"/>
          <w14:textFill>
            <w14:solidFill>
              <w14:schemeClr w14:val="tx1"/>
            </w14:solidFill>
          </w14:textFill>
        </w:rPr>
        <w:t>合同签订后 7 个工作日内，甲方向乙方预付合同总金额的 30%作为预付款。货物验收合格正常使用后 7 个工作日支付合同总金额的 70%。</w:t>
      </w:r>
    </w:p>
    <w:p>
      <w:pPr>
        <w:pStyle w:val="21"/>
        <w:numPr>
          <w:ilvl w:val="0"/>
          <w:numId w:val="20"/>
        </w:numPr>
        <w:tabs>
          <w:tab w:val="left" w:pos="1871"/>
        </w:tabs>
        <w:spacing w:beforeLines="29" w:afterLines="0" w:line="386" w:lineRule="auto"/>
        <w:ind w:left="1028" w:right="1103" w:firstLine="104"/>
        <w:rPr>
          <w:b/>
          <w:color w:val="000000" w:themeColor="text1"/>
          <w:spacing w:val="2"/>
          <w:sz w:val="21"/>
          <w14:textFill>
            <w14:solidFill>
              <w14:schemeClr w14:val="tx1"/>
            </w14:solidFill>
          </w14:textFill>
        </w:rPr>
      </w:pPr>
      <w:r>
        <w:rPr>
          <w:b/>
          <w:color w:val="000000" w:themeColor="text1"/>
          <w:spacing w:val="2"/>
          <w:sz w:val="21"/>
          <w14:textFill>
            <w14:solidFill>
              <w14:schemeClr w14:val="tx1"/>
            </w14:solidFill>
          </w14:textFill>
        </w:rPr>
        <w:t>履约保证金及质量保证金</w:t>
      </w:r>
    </w:p>
    <w:p>
      <w:pPr>
        <w:pStyle w:val="21"/>
        <w:numPr>
          <w:ilvl w:val="0"/>
          <w:numId w:val="0"/>
        </w:numPr>
        <w:tabs>
          <w:tab w:val="left" w:pos="1871"/>
        </w:tabs>
        <w:spacing w:beforeLines="29" w:afterLines="0" w:line="386" w:lineRule="auto"/>
        <w:ind w:left="624" w:leftChars="312" w:right="1103" w:rightChars="0" w:firstLine="200" w:firstLineChars="100"/>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pPr>
      <w:r>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t xml:space="preserve">合同签订后 3 天内，乙方向甲方支付合同总金额的 </w:t>
      </w:r>
      <w:r>
        <w:rPr>
          <w:rFonts w:hint="eastAsia" w:cs="宋体"/>
          <w:b w:val="0"/>
          <w:bCs w:val="0"/>
          <w:color w:val="000000" w:themeColor="text1"/>
          <w:spacing w:val="-5"/>
          <w:kern w:val="0"/>
          <w:sz w:val="21"/>
          <w:szCs w:val="21"/>
          <w:lang w:val="en-US" w:eastAsia="zh-CN" w:bidi="zh-CN"/>
          <w14:textFill>
            <w14:solidFill>
              <w14:schemeClr w14:val="tx1"/>
            </w14:solidFill>
          </w14:textFill>
        </w:rPr>
        <w:t>2</w:t>
      </w:r>
      <w:r>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t xml:space="preserve"> %作为履约保证金。全部货物验收合格投入使用后，该履约保证金自动转为质量保证金。质量保证期为工程完工验收后一年（质量保证期为一年）， 乙方向甲方提供货款总金额的 </w:t>
      </w:r>
      <w:r>
        <w:rPr>
          <w:rFonts w:hint="eastAsia" w:cs="宋体"/>
          <w:b w:val="0"/>
          <w:bCs w:val="0"/>
          <w:color w:val="000000" w:themeColor="text1"/>
          <w:spacing w:val="-5"/>
          <w:kern w:val="0"/>
          <w:sz w:val="21"/>
          <w:szCs w:val="21"/>
          <w:lang w:val="en-US" w:eastAsia="zh-CN" w:bidi="zh-CN"/>
          <w14:textFill>
            <w14:solidFill>
              <w14:schemeClr w14:val="tx1"/>
            </w14:solidFill>
          </w14:textFill>
        </w:rPr>
        <w:t>2</w:t>
      </w:r>
      <w:r>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t>%质保金履约保函后一次性支付。(如有质量问题,应扣除相应部分)。</w:t>
      </w:r>
    </w:p>
    <w:p>
      <w:pPr>
        <w:pStyle w:val="21"/>
        <w:numPr>
          <w:ilvl w:val="0"/>
          <w:numId w:val="0"/>
        </w:numPr>
        <w:tabs>
          <w:tab w:val="left" w:pos="1871"/>
        </w:tabs>
        <w:spacing w:beforeLines="29" w:afterLines="0" w:line="386" w:lineRule="auto"/>
        <w:ind w:left="624" w:leftChars="312" w:right="1103" w:rightChars="0" w:firstLine="215" w:firstLineChars="100"/>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pPr>
      <w:r>
        <w:rPr>
          <w:rFonts w:hint="eastAsia"/>
          <w:b/>
          <w:color w:val="000000" w:themeColor="text1"/>
          <w:spacing w:val="2"/>
          <w:sz w:val="21"/>
          <w:lang w:val="zh-CN" w:eastAsia="zh-CN"/>
          <w14:textFill>
            <w14:solidFill>
              <w14:schemeClr w14:val="tx1"/>
            </w14:solidFill>
          </w14:textFill>
        </w:rPr>
        <w:t>第九条</w:t>
      </w:r>
      <w:r>
        <w:rPr>
          <w:rFonts w:hint="eastAsia" w:cs="宋体"/>
          <w:b w:val="0"/>
          <w:bCs w:val="0"/>
          <w:color w:val="000000" w:themeColor="text1"/>
          <w:spacing w:val="-5"/>
          <w:kern w:val="0"/>
          <w:sz w:val="21"/>
          <w:szCs w:val="21"/>
          <w:lang w:val="en-US" w:eastAsia="zh-CN" w:bidi="zh-CN"/>
          <w14:textFill>
            <w14:solidFill>
              <w14:schemeClr w14:val="tx1"/>
            </w14:solidFill>
          </w14:textFill>
        </w:rPr>
        <w:t xml:space="preserve"> </w:t>
      </w:r>
      <w:r>
        <w:rPr>
          <w:rFonts w:ascii="宋体" w:hAnsi="宋体" w:eastAsia="宋体" w:cs="宋体"/>
          <w:b w:val="0"/>
          <w:bCs w:val="0"/>
          <w:color w:val="000000" w:themeColor="text1"/>
          <w:spacing w:val="-5"/>
          <w:kern w:val="0"/>
          <w:sz w:val="21"/>
          <w:szCs w:val="21"/>
          <w:lang w:val="zh-CN" w:eastAsia="zh-CN" w:bidi="zh-CN"/>
          <w14:textFill>
            <w14:solidFill>
              <w14:schemeClr w14:val="tx1"/>
            </w14:solidFill>
          </w14:textFill>
        </w:rPr>
        <w:t>税费本合同执行中相关的一切税费均由乙方负担。</w:t>
      </w:r>
    </w:p>
    <w:p>
      <w:pPr>
        <w:pStyle w:val="21"/>
        <w:numPr>
          <w:ilvl w:val="0"/>
          <w:numId w:val="0"/>
        </w:numPr>
        <w:tabs>
          <w:tab w:val="left" w:pos="1871"/>
        </w:tabs>
        <w:spacing w:beforeLines="29" w:afterLines="0" w:line="386" w:lineRule="auto"/>
        <w:ind w:right="1103" w:rightChars="0" w:firstLine="803" w:firstLineChars="400"/>
        <w:rPr>
          <w:rFonts w:ascii="宋体" w:hAnsi="宋体" w:eastAsia="宋体" w:cs="宋体"/>
          <w:b/>
          <w:bCs/>
          <w:color w:val="000000" w:themeColor="text1"/>
          <w:spacing w:val="-5"/>
          <w:kern w:val="0"/>
          <w:sz w:val="21"/>
          <w:szCs w:val="21"/>
          <w:lang w:val="zh-CN" w:eastAsia="zh-CN" w:bidi="zh-CN"/>
          <w14:textFill>
            <w14:solidFill>
              <w14:schemeClr w14:val="tx1"/>
            </w14:solidFill>
          </w14:textFill>
        </w:rPr>
      </w:pPr>
      <w:r>
        <w:rPr>
          <w:rFonts w:ascii="宋体" w:hAnsi="宋体" w:eastAsia="宋体" w:cs="宋体"/>
          <w:b/>
          <w:bCs/>
          <w:color w:val="000000" w:themeColor="text1"/>
          <w:spacing w:val="-5"/>
          <w:kern w:val="0"/>
          <w:sz w:val="21"/>
          <w:szCs w:val="21"/>
          <w:lang w:val="zh-CN" w:eastAsia="zh-CN" w:bidi="zh-CN"/>
          <w14:textFill>
            <w14:solidFill>
              <w14:schemeClr w14:val="tx1"/>
            </w14:solidFill>
          </w14:textFill>
        </w:rPr>
        <w:t>第十条 违约责任</w:t>
      </w:r>
    </w:p>
    <w:p>
      <w:pPr>
        <w:pStyle w:val="21"/>
        <w:spacing w:beforeLines="3" w:afterLines="0" w:line="374" w:lineRule="auto"/>
        <w:ind w:left="712" w:right="390" w:firstLine="525"/>
        <w:jc w:val="both"/>
        <w:rPr>
          <w:color w:val="000000" w:themeColor="text1"/>
          <w:sz w:val="21"/>
          <w14:textFill>
            <w14:solidFill>
              <w14:schemeClr w14:val="tx1"/>
            </w14:solidFill>
          </w14:textFill>
        </w:rPr>
      </w:pPr>
      <w:r>
        <w:rPr>
          <w:color w:val="000000" w:themeColor="text1"/>
          <w:spacing w:val="-1"/>
          <w14:textFill>
            <w14:solidFill>
              <w14:schemeClr w14:val="tx1"/>
            </w14:solidFill>
          </w14:textFill>
        </w:rPr>
        <w:t>1</w:t>
      </w:r>
      <w:r>
        <w:rPr>
          <w:color w:val="000000" w:themeColor="text1"/>
          <w:spacing w:val="-5"/>
          <w14:textFill>
            <w14:solidFill>
              <w14:schemeClr w14:val="tx1"/>
            </w14:solidFill>
          </w14:textFill>
        </w:rPr>
        <w:t>、乙方所提供的货物规格、技术标准、材料等质量不合格的，应及时更换，更换不及时的按逾</w:t>
      </w:r>
      <w:r>
        <w:rPr>
          <w:color w:val="000000" w:themeColor="text1"/>
          <w:spacing w:val="-8"/>
          <w14:textFill>
            <w14:solidFill>
              <w14:schemeClr w14:val="tx1"/>
            </w14:solidFill>
          </w14:textFill>
        </w:rPr>
        <w:t>期交货处罚；因质量问题甲方不同意接收的或特殊情况甲方同意接收的，乙方应向甲方支付违约货款</w:t>
      </w:r>
      <w:r>
        <w:rPr>
          <w:color w:val="000000" w:themeColor="text1"/>
          <w:spacing w:val="-1"/>
          <w14:textFill>
            <w14:solidFill>
              <w14:schemeClr w14:val="tx1"/>
            </w14:solidFill>
          </w14:textFill>
        </w:rPr>
        <w:t xml:space="preserve">额 </w:t>
      </w:r>
      <w:r>
        <w:rPr>
          <w:color w:val="000000" w:themeColor="text1"/>
          <w14:textFill>
            <w14:solidFill>
              <w14:schemeClr w14:val="tx1"/>
            </w14:solidFill>
          </w14:textFill>
        </w:rPr>
        <w:t>5%违约金并赔偿甲方经济损失。</w:t>
      </w:r>
    </w:p>
    <w:p>
      <w:pPr>
        <w:pStyle w:val="21"/>
        <w:spacing w:line="237" w:lineRule="exact"/>
        <w:ind w:left="1185" w:right="0"/>
        <w:rPr>
          <w:color w:val="000000" w:themeColor="text1"/>
          <w:sz w:val="21"/>
          <w14:textFill>
            <w14:solidFill>
              <w14:schemeClr w14:val="tx1"/>
            </w14:solidFill>
          </w14:textFill>
        </w:rPr>
      </w:pPr>
      <w:r>
        <w:rPr>
          <w:color w:val="000000" w:themeColor="text1"/>
          <w14:textFill>
            <w14:solidFill>
              <w14:schemeClr w14:val="tx1"/>
            </w14:solidFill>
          </w14:textFill>
        </w:rPr>
        <w:t>2、乙方提供的货物如侵犯了第三方合法权益而引发的任何纠纷或诉讼，均由乙方负责交涉并承</w:t>
      </w:r>
    </w:p>
    <w:p>
      <w:pPr>
        <w:pStyle w:val="21"/>
        <w:spacing w:beforeLines="46"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担全部责任。</w:t>
      </w:r>
    </w:p>
    <w:p>
      <w:pPr>
        <w:pStyle w:val="21"/>
        <w:spacing w:beforeLines="46"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3、因包装、运输引起的货物损坏，按质量不合格处罚。</w:t>
      </w:r>
    </w:p>
    <w:p>
      <w:pPr>
        <w:pStyle w:val="21"/>
        <w:spacing w:beforeLines="46" w:afterLines="0" w:line="336" w:lineRule="auto"/>
        <w:ind w:left="712" w:right="388" w:firstLine="420"/>
        <w:jc w:val="both"/>
        <w:rPr>
          <w:color w:val="000000" w:themeColor="text1"/>
          <w:sz w:val="21"/>
          <w14:textFill>
            <w14:solidFill>
              <w14:schemeClr w14:val="tx1"/>
            </w14:solidFill>
          </w14:textFill>
        </w:rPr>
      </w:pPr>
      <w:r>
        <w:rPr>
          <w:color w:val="000000" w:themeColor="text1"/>
          <w14:textFill>
            <w14:solidFill>
              <w14:schemeClr w14:val="tx1"/>
            </w14:solidFill>
          </w14:textFill>
        </w:rPr>
        <w:t>4</w:t>
      </w:r>
      <w:r>
        <w:rPr>
          <w:color w:val="000000" w:themeColor="text1"/>
          <w:spacing w:val="-10"/>
          <w14:textFill>
            <w14:solidFill>
              <w14:schemeClr w14:val="tx1"/>
            </w14:solidFill>
          </w14:textFill>
        </w:rPr>
        <w:t xml:space="preserve">、甲方无故延期接收货物、乙方逾期交货的，每天向对方偿付中标金额的 </w:t>
      </w:r>
      <w:r>
        <w:rPr>
          <w:color w:val="000000" w:themeColor="text1"/>
          <w14:textFill>
            <w14:solidFill>
              <w14:schemeClr w14:val="tx1"/>
            </w14:solidFill>
          </w14:textFill>
        </w:rPr>
        <w:t>2%</w:t>
      </w:r>
      <w:r>
        <w:rPr>
          <w:color w:val="000000" w:themeColor="text1"/>
          <w:spacing w:val="-11"/>
          <w14:textFill>
            <w14:solidFill>
              <w14:schemeClr w14:val="tx1"/>
            </w14:solidFill>
          </w14:textFill>
        </w:rPr>
        <w:t xml:space="preserve">滞纳金，超过 </w:t>
      </w:r>
      <w:r>
        <w:rPr>
          <w:color w:val="000000" w:themeColor="text1"/>
          <w:u w:val="single"/>
          <w14:textFill>
            <w14:solidFill>
              <w14:schemeClr w14:val="tx1"/>
            </w14:solidFill>
          </w14:textFill>
        </w:rPr>
        <w:t>15</w:t>
      </w:r>
      <w:r>
        <w:rPr>
          <w:color w:val="000000" w:themeColor="text1"/>
          <w:spacing w:val="-27"/>
          <w14:textFill>
            <w14:solidFill>
              <w14:schemeClr w14:val="tx1"/>
            </w14:solidFill>
          </w14:textFill>
        </w:rPr>
        <w:t xml:space="preserve"> 天</w:t>
      </w:r>
      <w:r>
        <w:rPr>
          <w:color w:val="000000" w:themeColor="text1"/>
          <w:spacing w:val="-16"/>
          <w14:textFill>
            <w14:solidFill>
              <w14:schemeClr w14:val="tx1"/>
            </w14:solidFill>
          </w14:textFill>
        </w:rPr>
        <w:t>对方有权解除合同，违约方承担因此给对方造成经济损失；甲方延期付货款的，每天向乙方偿付延期</w:t>
      </w:r>
      <w:r>
        <w:rPr>
          <w:color w:val="000000" w:themeColor="text1"/>
          <w:spacing w:val="-14"/>
          <w14:textFill>
            <w14:solidFill>
              <w14:schemeClr w14:val="tx1"/>
            </w14:solidFill>
          </w14:textFill>
        </w:rPr>
        <w:t xml:space="preserve">货款额 </w:t>
      </w:r>
      <w:r>
        <w:rPr>
          <w:color w:val="000000" w:themeColor="text1"/>
          <w:u w:val="single"/>
          <w14:textFill>
            <w14:solidFill>
              <w14:schemeClr w14:val="tx1"/>
            </w14:solidFill>
          </w14:textFill>
        </w:rPr>
        <w:t xml:space="preserve">3‰ </w:t>
      </w:r>
      <w:r>
        <w:rPr>
          <w:color w:val="000000" w:themeColor="text1"/>
          <w14:textFill>
            <w14:solidFill>
              <w14:schemeClr w14:val="tx1"/>
            </w14:solidFill>
          </w14:textFill>
        </w:rPr>
        <w:t>滞纳金。</w:t>
      </w:r>
    </w:p>
    <w:p>
      <w:pPr>
        <w:pStyle w:val="21"/>
        <w:spacing w:beforeLines="0" w:afterLines="0" w:line="336" w:lineRule="auto"/>
        <w:ind w:left="712" w:right="360" w:firstLine="420"/>
        <w:rPr>
          <w:color w:val="000000" w:themeColor="text1"/>
          <w:sz w:val="21"/>
          <w14:textFill>
            <w14:solidFill>
              <w14:schemeClr w14:val="tx1"/>
            </w14:solidFill>
          </w14:textFill>
        </w:rPr>
      </w:pPr>
      <w:r>
        <w:rPr>
          <w:color w:val="000000" w:themeColor="text1"/>
          <w14:textFill>
            <w14:solidFill>
              <w14:schemeClr w14:val="tx1"/>
            </w14:solidFill>
          </w14:textFill>
        </w:rPr>
        <w:t>5、乙方未按本合同和投标文件中规定的服务承诺提供售后服务的，乙方应按本合同合计金额</w:t>
      </w:r>
      <w:r>
        <w:rPr>
          <w:color w:val="000000" w:themeColor="text1"/>
          <w:u w:val="single"/>
          <w14:textFill>
            <w14:solidFill>
              <w14:schemeClr w14:val="tx1"/>
            </w14:solidFill>
          </w14:textFill>
        </w:rPr>
        <w:t xml:space="preserve"> 5% </w:t>
      </w:r>
      <w:r>
        <w:rPr>
          <w:color w:val="000000" w:themeColor="text1"/>
          <w14:textFill>
            <w14:solidFill>
              <w14:schemeClr w14:val="tx1"/>
            </w14:solidFill>
          </w14:textFill>
        </w:rPr>
        <w:t>向甲方支付违约金。</w:t>
      </w:r>
    </w:p>
    <w:p>
      <w:pPr>
        <w:pStyle w:val="21"/>
        <w:spacing w:beforeLines="0"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6、乙方提供的货物在质量保证期内，因设计、工艺或材料的缺陷和其它质量原因造成的问题， 由乙方负责，费用从质量保证金中扣除，不足另补。</w:t>
      </w:r>
    </w:p>
    <w:p>
      <w:pPr>
        <w:pStyle w:val="9"/>
        <w:spacing w:beforeLines="0" w:afterLines="0" w:line="336" w:lineRule="auto"/>
        <w:ind w:left="1124" w:right="3300" w:firstLine="8"/>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7、其它违约行为按违约货款额 5%收取违约金并赔偿经济损失。</w:t>
      </w:r>
      <w:r>
        <w:rPr>
          <w:b/>
          <w:color w:val="000000" w:themeColor="text1"/>
          <w:sz w:val="21"/>
          <w14:textFill>
            <w14:solidFill>
              <w14:schemeClr w14:val="tx1"/>
            </w14:solidFill>
          </w14:textFill>
        </w:rPr>
        <w:t>第十一条、不可抗力事件处理</w:t>
      </w:r>
    </w:p>
    <w:p>
      <w:pPr>
        <w:pStyle w:val="20"/>
        <w:numPr>
          <w:ilvl w:val="0"/>
          <w:numId w:val="0"/>
        </w:numPr>
        <w:tabs>
          <w:tab w:val="left" w:pos="1453"/>
        </w:tabs>
        <w:spacing w:beforeLines="0" w:afterLines="0" w:line="336" w:lineRule="auto"/>
        <w:ind w:left="392" w:leftChars="0" w:right="361" w:rightChars="0" w:firstLine="422" w:firstLineChars="2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 xml:space="preserve">1. </w:t>
      </w:r>
      <w:r>
        <w:rPr>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pStyle w:val="20"/>
        <w:numPr>
          <w:ilvl w:val="0"/>
          <w:numId w:val="0"/>
        </w:numPr>
        <w:tabs>
          <w:tab w:val="left" w:pos="1450"/>
        </w:tabs>
        <w:spacing w:beforeLines="0" w:afterLines="0" w:line="240" w:lineRule="auto"/>
        <w:ind w:right="0" w:rightChars="0" w:firstLine="843" w:firstLineChars="400"/>
        <w:jc w:val="left"/>
        <w:rPr>
          <w:color w:val="000000" w:themeColor="text1"/>
          <w:sz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不可抗力事件发生后，应立即通知对方，并寄送有关权威机构出具的证明。</w:t>
      </w:r>
    </w:p>
    <w:p>
      <w:pPr>
        <w:pStyle w:val="20"/>
        <w:numPr>
          <w:ilvl w:val="0"/>
          <w:numId w:val="0"/>
        </w:numPr>
        <w:tabs>
          <w:tab w:val="left" w:pos="1450"/>
          <w:tab w:val="left" w:pos="2186"/>
        </w:tabs>
        <w:spacing w:beforeLines="45" w:afterLines="0" w:line="336" w:lineRule="auto"/>
        <w:ind w:left="812" w:leftChars="0" w:right="1077" w:rightChars="0"/>
        <w:jc w:val="left"/>
        <w:rPr>
          <w:color w:val="000000" w:themeColor="text1"/>
          <w:spacing w:val="-12"/>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不可抗力事件延续一百二十天以上，双方应通过友好协商，确定是否继续履行合同</w:t>
      </w:r>
      <w:r>
        <w:rPr>
          <w:color w:val="000000" w:themeColor="text1"/>
          <w:spacing w:val="-12"/>
          <w14:textFill>
            <w14:solidFill>
              <w14:schemeClr w14:val="tx1"/>
            </w14:solidFill>
          </w14:textFill>
        </w:rPr>
        <w:t>。</w:t>
      </w:r>
    </w:p>
    <w:p>
      <w:pPr>
        <w:pStyle w:val="20"/>
        <w:numPr>
          <w:ilvl w:val="0"/>
          <w:numId w:val="0"/>
        </w:numPr>
        <w:tabs>
          <w:tab w:val="left" w:pos="1450"/>
          <w:tab w:val="left" w:pos="2186"/>
        </w:tabs>
        <w:spacing w:beforeLines="45" w:afterLines="0" w:line="336" w:lineRule="auto"/>
        <w:ind w:left="812" w:leftChars="0" w:right="1077" w:rightChars="0"/>
        <w:jc w:val="left"/>
        <w:rPr>
          <w:color w:val="000000" w:themeColor="text1"/>
          <w:sz w:val="21"/>
          <w14:textFill>
            <w14:solidFill>
              <w14:schemeClr w14:val="tx1"/>
            </w14:solidFill>
          </w14:textFill>
        </w:rPr>
      </w:pPr>
      <w:r>
        <w:rPr>
          <w:color w:val="000000" w:themeColor="text1"/>
          <w14:textFill>
            <w14:solidFill>
              <w14:schemeClr w14:val="tx1"/>
            </w14:solidFill>
          </w14:textFill>
        </w:rPr>
        <w:t>第十二条</w:t>
      </w:r>
      <w:r>
        <w:rPr>
          <w:color w:val="000000" w:themeColor="text1"/>
          <w14:textFill>
            <w14:solidFill>
              <w14:schemeClr w14:val="tx1"/>
            </w14:solidFill>
          </w14:textFill>
        </w:rPr>
        <w:tab/>
      </w:r>
      <w:r>
        <w:rPr>
          <w:color w:val="000000" w:themeColor="text1"/>
          <w14:textFill>
            <w14:solidFill>
              <w14:schemeClr w14:val="tx1"/>
            </w14:solidFill>
          </w14:textFill>
        </w:rPr>
        <w:t>合同争议解决</w:t>
      </w:r>
    </w:p>
    <w:p>
      <w:pPr>
        <w:pStyle w:val="21"/>
        <w:spacing w:beforeLines="0"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pStyle w:val="21"/>
        <w:spacing w:beforeLines="0" w:afterLines="0" w:line="336" w:lineRule="auto"/>
        <w:ind w:left="712" w:right="404" w:firstLine="420"/>
        <w:rPr>
          <w:color w:val="000000" w:themeColor="text1"/>
          <w:sz w:val="21"/>
          <w14:textFill>
            <w14:solidFill>
              <w14:schemeClr w14:val="tx1"/>
            </w14:solidFill>
          </w14:textFill>
        </w:rPr>
      </w:pPr>
      <w:r>
        <w:rPr>
          <w:color w:val="000000" w:themeColor="text1"/>
          <w14:textFill>
            <w14:solidFill>
              <w14:schemeClr w14:val="tx1"/>
            </w14:solidFill>
          </w14:textFill>
        </w:rPr>
        <w:t>2、因履行本合同引起的或与本合同有关的争议，甲乙双方应首先通过友好协商解决，如果协商不能解决，可向仲裁委员会申请仲裁或向人民法院提起诉讼。</w:t>
      </w:r>
    </w:p>
    <w:p>
      <w:pPr>
        <w:pStyle w:val="21"/>
        <w:spacing w:beforeLines="0" w:afterLines="0" w:line="336" w:lineRule="auto"/>
        <w:ind w:left="1124" w:right="6143" w:firstLine="8"/>
        <w:rPr>
          <w:color w:val="000000" w:themeColor="text1"/>
          <w:sz w:val="21"/>
          <w14:textFill>
            <w14:solidFill>
              <w14:schemeClr w14:val="tx1"/>
            </w14:solidFill>
          </w14:textFill>
        </w:rPr>
      </w:pPr>
      <w:r>
        <w:rPr>
          <w:color w:val="000000" w:themeColor="text1"/>
          <w14:textFill>
            <w14:solidFill>
              <w14:schemeClr w14:val="tx1"/>
            </w14:solidFill>
          </w14:textFill>
        </w:rPr>
        <w:t>3、诉讼期间，本合同继续履行。第十三条、诉讼</w:t>
      </w:r>
    </w:p>
    <w:p>
      <w:pPr>
        <w:pStyle w:val="21"/>
        <w:spacing w:beforeLines="0" w:afterLines="0"/>
        <w:ind w:left="854" w:right="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双方在执行合同中所发生的一切争议，应通过协商解决。如果协商不能解决，可向仲裁委员会申请仲裁或向人民法院提起诉讼。</w:t>
      </w:r>
    </w:p>
    <w:p>
      <w:pPr>
        <w:pStyle w:val="20"/>
        <w:spacing w:beforeLines="0" w:afterLines="0"/>
        <w:ind w:right="0" w:firstLine="211" w:firstLineChars="100"/>
        <w:rPr>
          <w:color w:val="000000" w:themeColor="text1"/>
          <w:sz w:val="21"/>
          <w14:textFill>
            <w14:solidFill>
              <w14:schemeClr w14:val="tx1"/>
            </w14:solidFill>
          </w14:textFill>
        </w:rPr>
      </w:pPr>
      <w:r>
        <w:rPr>
          <w:color w:val="000000" w:themeColor="text1"/>
          <w:sz w:val="21"/>
          <w14:textFill>
            <w14:solidFill>
              <w14:schemeClr w14:val="tx1"/>
            </w14:solidFill>
          </w14:textFill>
        </w:rPr>
        <w:t>第十四条、合同生效及其它</w:t>
      </w:r>
    </w:p>
    <w:p>
      <w:pPr>
        <w:pStyle w:val="21"/>
        <w:spacing w:beforeLines="0" w:afterLines="0"/>
        <w:ind w:left="854" w:right="0"/>
        <w:rPr>
          <w:color w:val="000000" w:themeColor="text1"/>
          <w:sz w:val="21"/>
          <w14:textFill>
            <w14:solidFill>
              <w14:schemeClr w14:val="tx1"/>
            </w14:solidFill>
          </w14:textFill>
        </w:rPr>
      </w:pPr>
      <w:r>
        <w:rPr>
          <w:color w:val="000000" w:themeColor="text1"/>
          <w14:textFill>
            <w14:solidFill>
              <w14:schemeClr w14:val="tx1"/>
            </w14:solidFill>
          </w14:textFill>
        </w:rPr>
        <w:t>1．合同经双方法定代表人或授权代表签字并加盖单位公章后生效。</w:t>
      </w:r>
    </w:p>
    <w:p>
      <w:pPr>
        <w:pStyle w:val="21"/>
        <w:spacing w:beforeLines="46" w:afterLines="0"/>
        <w:ind w:left="854" w:right="0"/>
        <w:rPr>
          <w:color w:val="000000" w:themeColor="text1"/>
          <w:sz w:val="21"/>
          <w14:textFill>
            <w14:solidFill>
              <w14:schemeClr w14:val="tx1"/>
            </w14:solidFill>
          </w14:textFill>
        </w:rPr>
      </w:pPr>
      <w:r>
        <w:rPr>
          <w:color w:val="000000" w:themeColor="text1"/>
          <w14:textFill>
            <w14:solidFill>
              <w14:schemeClr w14:val="tx1"/>
            </w14:solidFill>
          </w14:textFill>
        </w:rPr>
        <w:t>2．合同执行中涉及采购资金和采购内容修改或补充的，须经财政部门审</w:t>
      </w:r>
    </w:p>
    <w:p>
      <w:pPr>
        <w:pStyle w:val="21"/>
        <w:spacing w:beforeLines="45" w:afterLines="0" w:line="336" w:lineRule="auto"/>
        <w:ind w:left="854" w:right="2469" w:hanging="142"/>
        <w:rPr>
          <w:color w:val="000000" w:themeColor="text1"/>
          <w:sz w:val="21"/>
          <w14:textFill>
            <w14:solidFill>
              <w14:schemeClr w14:val="tx1"/>
            </w14:solidFill>
          </w14:textFill>
        </w:rPr>
      </w:pPr>
      <w:r>
        <w:rPr>
          <w:color w:val="000000" w:themeColor="text1"/>
          <w14:textFill>
            <w14:solidFill>
              <w14:schemeClr w14:val="tx1"/>
            </w14:solidFill>
          </w14:textFill>
        </w:rPr>
        <w:t>批，并签书面补充协议报财政部门备案，方可作为主合同不可分割的一部分。3．本合同未尽事宜，遵照《合同法》有关条文执行。</w:t>
      </w:r>
    </w:p>
    <w:p>
      <w:pPr>
        <w:pStyle w:val="20"/>
        <w:tabs>
          <w:tab w:val="left" w:pos="2186"/>
        </w:tabs>
        <w:spacing w:beforeLines="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第十五条</w:t>
      </w:r>
      <w:r>
        <w:rPr>
          <w:color w:val="000000" w:themeColor="text1"/>
          <w14:textFill>
            <w14:solidFill>
              <w14:schemeClr w14:val="tx1"/>
            </w14:solidFill>
          </w14:textFill>
        </w:rPr>
        <w:tab/>
      </w:r>
      <w:r>
        <w:rPr>
          <w:color w:val="000000" w:themeColor="text1"/>
          <w14:textFill>
            <w14:solidFill>
              <w14:schemeClr w14:val="tx1"/>
            </w14:solidFill>
          </w14:textFill>
        </w:rPr>
        <w:t>合同的变更、终止与转让</w:t>
      </w:r>
    </w:p>
    <w:p>
      <w:pPr>
        <w:pStyle w:val="21"/>
        <w:spacing w:beforeLines="45" w:afterLines="0" w:line="336" w:lineRule="auto"/>
        <w:ind w:left="712" w:right="389" w:firstLine="420"/>
        <w:rPr>
          <w:color w:val="000000" w:themeColor="text1"/>
          <w:sz w:val="21"/>
          <w14:textFill>
            <w14:solidFill>
              <w14:schemeClr w14:val="tx1"/>
            </w14:solidFill>
          </w14:textFill>
        </w:rPr>
      </w:pPr>
      <w:r>
        <w:rPr>
          <w:color w:val="000000" w:themeColor="text1"/>
          <w14:textFill>
            <w14:solidFill>
              <w14:schemeClr w14:val="tx1"/>
            </w14:solidFill>
          </w14:textFill>
        </w:rPr>
        <w:t>1</w:t>
      </w:r>
      <w:r>
        <w:rPr>
          <w:color w:val="000000" w:themeColor="text1"/>
          <w:spacing w:val="-7"/>
          <w14:textFill>
            <w14:solidFill>
              <w14:schemeClr w14:val="tx1"/>
            </w14:solidFill>
          </w14:textFill>
        </w:rPr>
        <w:t xml:space="preserve">、除《中华人民共和国政府采购法》第 </w:t>
      </w:r>
      <w:r>
        <w:rPr>
          <w:color w:val="000000" w:themeColor="text1"/>
          <w14:textFill>
            <w14:solidFill>
              <w14:schemeClr w14:val="tx1"/>
            </w14:solidFill>
          </w14:textFill>
        </w:rPr>
        <w:t>50</w:t>
      </w:r>
      <w:r>
        <w:rPr>
          <w:color w:val="000000" w:themeColor="text1"/>
          <w:spacing w:val="-9"/>
          <w14:textFill>
            <w14:solidFill>
              <w14:schemeClr w14:val="tx1"/>
            </w14:solidFill>
          </w14:textFill>
        </w:rPr>
        <w:t xml:space="preserve"> 条规定的情形外，本合同一经签订，甲乙双方不得擅</w:t>
      </w:r>
      <w:r>
        <w:rPr>
          <w:color w:val="000000" w:themeColor="text1"/>
          <w14:textFill>
            <w14:solidFill>
              <w14:schemeClr w14:val="tx1"/>
            </w14:solidFill>
          </w14:textFill>
        </w:rPr>
        <w:t>自变更、中止或终止。</w:t>
      </w:r>
    </w:p>
    <w:p>
      <w:pPr>
        <w:pStyle w:val="9"/>
        <w:tabs>
          <w:tab w:val="left" w:pos="2186"/>
        </w:tabs>
        <w:spacing w:beforeLines="0" w:afterLines="0" w:line="336" w:lineRule="auto"/>
        <w:ind w:left="1132" w:right="5102" w:hanging="9"/>
        <w:jc w:val="left"/>
        <w:rPr>
          <w:b/>
          <w:color w:val="000000" w:themeColor="text1"/>
          <w:sz w:val="21"/>
          <w14:textFill>
            <w14:solidFill>
              <w14:schemeClr w14:val="tx1"/>
            </w14:solidFill>
          </w14:textFill>
        </w:rPr>
      </w:pPr>
      <w:r>
        <w:rPr>
          <w:color w:val="000000" w:themeColor="text1"/>
          <w:sz w:val="21"/>
          <w14:textFill>
            <w14:solidFill>
              <w14:schemeClr w14:val="tx1"/>
            </w14:solidFill>
          </w14:textFill>
        </w:rPr>
        <w:t>2、乙方不得擅自转让其应履行的合同义务</w:t>
      </w:r>
      <w:r>
        <w:rPr>
          <w:color w:val="000000" w:themeColor="text1"/>
          <w:spacing w:val="-16"/>
          <w:sz w:val="21"/>
          <w14:textFill>
            <w14:solidFill>
              <w14:schemeClr w14:val="tx1"/>
            </w14:solidFill>
          </w14:textFill>
        </w:rPr>
        <w:t>。</w:t>
      </w:r>
      <w:r>
        <w:rPr>
          <w:b/>
          <w:color w:val="000000" w:themeColor="text1"/>
          <w:sz w:val="21"/>
          <w14:textFill>
            <w14:solidFill>
              <w14:schemeClr w14:val="tx1"/>
            </w14:solidFill>
          </w14:textFill>
        </w:rPr>
        <w:t>第十六条</w:t>
      </w:r>
      <w:r>
        <w:rPr>
          <w:b/>
          <w:color w:val="000000" w:themeColor="text1"/>
          <w:sz w:val="21"/>
          <w14:textFill>
            <w14:solidFill>
              <w14:schemeClr w14:val="tx1"/>
            </w14:solidFill>
          </w14:textFill>
        </w:rPr>
        <w:tab/>
      </w:r>
      <w:r>
        <w:rPr>
          <w:b/>
          <w:color w:val="000000" w:themeColor="text1"/>
          <w:sz w:val="21"/>
          <w14:textFill>
            <w14:solidFill>
              <w14:schemeClr w14:val="tx1"/>
            </w14:solidFill>
          </w14:textFill>
        </w:rPr>
        <w:t>签订本合同所依据的文件</w:t>
      </w:r>
    </w:p>
    <w:p>
      <w:pPr>
        <w:pStyle w:val="21"/>
        <w:spacing w:beforeLines="0" w:afterLines="0" w:line="336" w:lineRule="auto"/>
        <w:ind w:left="712" w:right="343" w:firstLine="420"/>
        <w:rPr>
          <w:color w:val="000000" w:themeColor="text1"/>
          <w:sz w:val="21"/>
          <w14:textFill>
            <w14:solidFill>
              <w14:schemeClr w14:val="tx1"/>
            </w14:solidFill>
          </w14:textFill>
        </w:rPr>
      </w:pPr>
      <w:r>
        <w:rPr>
          <w:color w:val="000000" w:themeColor="text1"/>
          <w14:textFill>
            <w14:solidFill>
              <w14:schemeClr w14:val="tx1"/>
            </w14:solidFill>
          </w14:textFill>
        </w:rPr>
        <w:t>1、政府采购招标文件；2、乙方提供的投标文件；3、投标承诺书；4、中标或成交通知书。上述文件为合同组成部分，通具有约束力。</w:t>
      </w:r>
    </w:p>
    <w:p>
      <w:pPr>
        <w:pStyle w:val="21"/>
        <w:tabs>
          <w:tab w:val="left" w:pos="2187"/>
        </w:tabs>
        <w:spacing w:beforeLines="0" w:afterLines="0" w:line="336" w:lineRule="auto"/>
        <w:ind w:left="712" w:right="382" w:firstLine="420"/>
        <w:rPr>
          <w:color w:val="000000" w:themeColor="text1"/>
          <w:sz w:val="21"/>
          <w14:textFill>
            <w14:solidFill>
              <w14:schemeClr w14:val="tx1"/>
            </w14:solidFill>
          </w14:textFill>
        </w:rPr>
      </w:pPr>
      <w:r>
        <w:rPr>
          <w:b/>
          <w:color w:val="000000" w:themeColor="text1"/>
          <w14:textFill>
            <w14:solidFill>
              <w14:schemeClr w14:val="tx1"/>
            </w14:solidFill>
          </w14:textFill>
        </w:rPr>
        <w:t>第十七条</w:t>
      </w:r>
      <w:r>
        <w:rPr>
          <w:b/>
          <w:color w:val="000000" w:themeColor="text1"/>
          <w14:textFill>
            <w14:solidFill>
              <w14:schemeClr w14:val="tx1"/>
            </w14:solidFill>
          </w14:textFill>
        </w:rPr>
        <w:tab/>
      </w:r>
      <w:r>
        <w:rPr>
          <w:color w:val="000000" w:themeColor="text1"/>
          <w14:textFill>
            <w14:solidFill>
              <w14:schemeClr w14:val="tx1"/>
            </w14:solidFill>
          </w14:textFill>
        </w:rPr>
        <w:t>本合同一式四份</w:t>
      </w:r>
      <w:r>
        <w:rPr>
          <w:color w:val="000000" w:themeColor="text1"/>
          <w:spacing w:val="-5"/>
          <w14:textFill>
            <w14:solidFill>
              <w14:schemeClr w14:val="tx1"/>
            </w14:solidFill>
          </w14:textFill>
        </w:rPr>
        <w:t>，</w:t>
      </w:r>
      <w:r>
        <w:rPr>
          <w:color w:val="000000" w:themeColor="text1"/>
          <w14:textFill>
            <w14:solidFill>
              <w14:schemeClr w14:val="tx1"/>
            </w14:solidFill>
          </w14:textFill>
        </w:rPr>
        <w:t>具有同等法律效力</w:t>
      </w:r>
      <w:r>
        <w:rPr>
          <w:color w:val="000000" w:themeColor="text1"/>
          <w:spacing w:val="-5"/>
          <w14:textFill>
            <w14:solidFill>
              <w14:schemeClr w14:val="tx1"/>
            </w14:solidFill>
          </w14:textFill>
        </w:rPr>
        <w:t>，</w:t>
      </w:r>
      <w:r>
        <w:rPr>
          <w:color w:val="000000" w:themeColor="text1"/>
          <w14:textFill>
            <w14:solidFill>
              <w14:schemeClr w14:val="tx1"/>
            </w14:solidFill>
          </w14:textFill>
        </w:rPr>
        <w:t>财政部</w:t>
      </w:r>
      <w:r>
        <w:rPr>
          <w:color w:val="000000" w:themeColor="text1"/>
          <w:spacing w:val="-5"/>
          <w14:textFill>
            <w14:solidFill>
              <w14:schemeClr w14:val="tx1"/>
            </w14:solidFill>
          </w14:textFill>
        </w:rPr>
        <w:t>门</w:t>
      </w:r>
      <w:r>
        <w:rPr>
          <w:color w:val="000000" w:themeColor="text1"/>
          <w14:textFill>
            <w14:solidFill>
              <w14:schemeClr w14:val="tx1"/>
            </w14:solidFill>
          </w14:textFill>
        </w:rPr>
        <w:t>（政府采购监管部门</w:t>
      </w:r>
      <w:r>
        <w:rPr>
          <w:color w:val="000000" w:themeColor="text1"/>
          <w:spacing w:val="-5"/>
          <w14:textFill>
            <w14:solidFill>
              <w14:schemeClr w14:val="tx1"/>
            </w14:solidFill>
          </w14:textFill>
        </w:rPr>
        <w:t>）、</w:t>
      </w:r>
      <w:r>
        <w:rPr>
          <w:color w:val="000000" w:themeColor="text1"/>
          <w14:textFill>
            <w14:solidFill>
              <w14:schemeClr w14:val="tx1"/>
            </w14:solidFill>
          </w14:textFill>
        </w:rPr>
        <w:t>采购代理</w:t>
      </w:r>
      <w:r>
        <w:rPr>
          <w:color w:val="000000" w:themeColor="text1"/>
          <w:spacing w:val="-15"/>
          <w14:textFill>
            <w14:solidFill>
              <w14:schemeClr w14:val="tx1"/>
            </w14:solidFill>
          </w14:textFill>
        </w:rPr>
        <w:t>机</w:t>
      </w:r>
      <w:r>
        <w:rPr>
          <w:color w:val="000000" w:themeColor="text1"/>
          <w14:textFill>
            <w14:solidFill>
              <w14:schemeClr w14:val="tx1"/>
            </w14:solidFill>
          </w14:textFill>
        </w:rPr>
        <w:t>构、甲、乙双方各一份。</w:t>
      </w:r>
    </w:p>
    <w:tbl>
      <w:tblPr>
        <w:tblStyle w:val="7"/>
        <w:tblpPr w:leftFromText="180" w:rightFromText="180" w:vertAnchor="text" w:tblpX="11174" w:tblpY="1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3" w:type="dxa"/>
          </w:tcPr>
          <w:p>
            <w:pPr>
              <w:pStyle w:val="21"/>
              <w:spacing w:beforeLines="0" w:afterLines="0" w:line="336" w:lineRule="auto"/>
              <w:ind w:right="344"/>
              <w:rPr>
                <w:color w:val="000000" w:themeColor="text1"/>
                <w:vertAlign w:val="baseline"/>
                <w14:textFill>
                  <w14:solidFill>
                    <w14:schemeClr w14:val="tx1"/>
                  </w14:solidFill>
                </w14:textFill>
              </w:rPr>
            </w:pPr>
          </w:p>
        </w:tc>
      </w:tr>
    </w:tbl>
    <w:p>
      <w:pPr>
        <w:pStyle w:val="21"/>
        <w:spacing w:beforeLines="0" w:afterLines="0" w:line="336" w:lineRule="auto"/>
        <w:ind w:left="712" w:right="344" w:firstLine="420"/>
        <w:rPr>
          <w:color w:val="000000" w:themeColor="text1"/>
          <w:sz w:val="21"/>
          <w14:textFill>
            <w14:solidFill>
              <w14:schemeClr w14:val="tx1"/>
            </w14:solidFill>
          </w14:textFill>
        </w:rPr>
        <w:sectPr>
          <w:headerReference r:id="rId25" w:type="default"/>
          <w:footerReference r:id="rId26"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mc:AlternateContent>
          <mc:Choice Requires="wps">
            <w:drawing>
              <wp:anchor distT="0" distB="0" distL="0" distR="0" simplePos="0" relativeHeight="251659264" behindDoc="0" locked="0" layoutInCell="0" allowOverlap="1">
                <wp:simplePos x="0" y="0"/>
                <wp:positionH relativeFrom="page">
                  <wp:posOffset>935990</wp:posOffset>
                </wp:positionH>
                <wp:positionV relativeFrom="paragraph">
                  <wp:posOffset>443230</wp:posOffset>
                </wp:positionV>
                <wp:extent cx="5851525" cy="3824605"/>
                <wp:effectExtent l="4445" t="4445" r="11430" b="19050"/>
                <wp:wrapNone/>
                <wp:docPr id="41" name="文本框 7"/>
                <wp:cNvGraphicFramePr/>
                <a:graphic xmlns:a="http://schemas.openxmlformats.org/drawingml/2006/main">
                  <a:graphicData uri="http://schemas.microsoft.com/office/word/2010/wordprocessingShape">
                    <wps:wsp>
                      <wps:cNvSpPr/>
                      <wps:spPr>
                        <a:xfrm>
                          <a:off x="0" y="0"/>
                          <a:ext cx="5851525" cy="3824605"/>
                        </a:xfrm>
                        <a:prstGeom prst="rect">
                          <a:avLst/>
                        </a:prstGeom>
                        <a:noFill/>
                        <a:ln w="3175">
                          <a:solidFill>
                            <a:schemeClr val="tx1"/>
                          </a:solidFill>
                        </a:ln>
                      </wps:spPr>
                      <wps:style>
                        <a:lnRef idx="0">
                          <a:srgbClr val="FFFFFF"/>
                        </a:lnRef>
                        <a:fillRef idx="0">
                          <a:srgbClr val="FFFFFF"/>
                        </a:fillRef>
                        <a:effectRef idx="0">
                          <a:srgbClr val="FFFFFF"/>
                        </a:effectRef>
                        <a:fontRef idx="minor"/>
                      </wps:style>
                      <wps:txbx>
                        <w:txbxContent>
                          <w:tbl>
                            <w:tblPr>
                              <w:tblStyle w:val="6"/>
                              <w:tblW w:w="9359" w:type="dxa"/>
                              <w:tblInd w:w="5" w:type="dxa"/>
                              <w:tblLayout w:type="fixed"/>
                              <w:tblCellMar>
                                <w:top w:w="0" w:type="dxa"/>
                                <w:left w:w="5" w:type="dxa"/>
                                <w:bottom w:w="0" w:type="dxa"/>
                                <w:right w:w="5" w:type="dxa"/>
                              </w:tblCellMar>
                            </w:tblPr>
                            <w:tblGrid>
                              <w:gridCol w:w="4680"/>
                              <w:gridCol w:w="4679"/>
                            </w:tblGrid>
                            <w:tr>
                              <w:tblPrEx>
                                <w:tblCellMar>
                                  <w:top w:w="0" w:type="dxa"/>
                                  <w:left w:w="5" w:type="dxa"/>
                                  <w:bottom w:w="0" w:type="dxa"/>
                                  <w:right w:w="5" w:type="dxa"/>
                                </w:tblCellMar>
                              </w:tblPrEx>
                              <w:trPr>
                                <w:trHeight w:val="833"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7" w:afterLines="0"/>
                                    <w:ind w:left="527" w:right="0"/>
                                    <w:rPr>
                                      <w:color w:val="000000"/>
                                      <w:sz w:val="21"/>
                                    </w:rPr>
                                  </w:pPr>
                                  <w:r>
                                    <w:rPr>
                                      <w:color w:val="000000"/>
                                      <w:kern w:val="0"/>
                                      <w:sz w:val="21"/>
                                    </w:rPr>
                                    <w:t>甲方（章）</w:t>
                                  </w:r>
                                </w:p>
                                <w:p>
                                  <w:pPr>
                                    <w:pStyle w:val="25"/>
                                    <w:widowControl w:val="0"/>
                                    <w:tabs>
                                      <w:tab w:val="left" w:pos="3672"/>
                                      <w:tab w:val="left" w:pos="4197"/>
                                    </w:tabs>
                                    <w:spacing w:beforeLines="54" w:afterLines="0"/>
                                    <w:ind w:left="3147" w:right="0"/>
                                    <w:rPr>
                                      <w:color w:val="000000"/>
                                      <w:sz w:val="21"/>
                                    </w:rPr>
                                  </w:pPr>
                                  <w:r>
                                    <w:rPr>
                                      <w:color w:val="000000"/>
                                      <w:kern w:val="0"/>
                                      <w:sz w:val="21"/>
                                    </w:rPr>
                                    <w:t>年</w:t>
                                  </w:r>
                                  <w:r>
                                    <w:rPr>
                                      <w:color w:val="000000"/>
                                      <w:kern w:val="0"/>
                                      <w:sz w:val="21"/>
                                    </w:rPr>
                                    <w:tab/>
                                  </w:r>
                                  <w:r>
                                    <w:rPr>
                                      <w:color w:val="000000"/>
                                      <w:kern w:val="0"/>
                                      <w:sz w:val="21"/>
                                    </w:rPr>
                                    <w:t>月</w:t>
                                  </w:r>
                                  <w:r>
                                    <w:rPr>
                                      <w:color w:val="000000"/>
                                      <w:kern w:val="0"/>
                                      <w:sz w:val="21"/>
                                    </w:rPr>
                                    <w:tab/>
                                  </w:r>
                                  <w:r>
                                    <w:rPr>
                                      <w:color w:val="000000"/>
                                      <w:kern w:val="0"/>
                                      <w:sz w:val="21"/>
                                    </w:rPr>
                                    <w:t>日</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7" w:afterLines="0"/>
                                    <w:ind w:left="526" w:right="0"/>
                                    <w:rPr>
                                      <w:color w:val="000000"/>
                                      <w:sz w:val="21"/>
                                    </w:rPr>
                                  </w:pPr>
                                  <w:r>
                                    <w:rPr>
                                      <w:color w:val="000000"/>
                                      <w:kern w:val="0"/>
                                      <w:sz w:val="21"/>
                                    </w:rPr>
                                    <w:t>乙方（章）</w:t>
                                  </w:r>
                                </w:p>
                                <w:p>
                                  <w:pPr>
                                    <w:pStyle w:val="25"/>
                                    <w:widowControl w:val="0"/>
                                    <w:tabs>
                                      <w:tab w:val="left" w:pos="3672"/>
                                      <w:tab w:val="left" w:pos="4197"/>
                                    </w:tabs>
                                    <w:spacing w:beforeLines="54" w:afterLines="0"/>
                                    <w:ind w:left="3147" w:right="0"/>
                                    <w:rPr>
                                      <w:color w:val="000000"/>
                                      <w:sz w:val="21"/>
                                    </w:rPr>
                                  </w:pPr>
                                  <w:r>
                                    <w:rPr>
                                      <w:color w:val="000000"/>
                                      <w:kern w:val="0"/>
                                      <w:sz w:val="21"/>
                                    </w:rPr>
                                    <w:t>年</w:t>
                                  </w:r>
                                  <w:r>
                                    <w:rPr>
                                      <w:color w:val="000000"/>
                                      <w:kern w:val="0"/>
                                      <w:sz w:val="21"/>
                                    </w:rPr>
                                    <w:tab/>
                                  </w:r>
                                  <w:r>
                                    <w:rPr>
                                      <w:color w:val="000000"/>
                                      <w:kern w:val="0"/>
                                      <w:sz w:val="21"/>
                                    </w:rPr>
                                    <w:t>月</w:t>
                                  </w:r>
                                  <w:r>
                                    <w:rPr>
                                      <w:color w:val="000000"/>
                                      <w:kern w:val="0"/>
                                      <w:sz w:val="21"/>
                                    </w:rPr>
                                    <w:tab/>
                                  </w:r>
                                  <w:r>
                                    <w:rPr>
                                      <w:color w:val="000000"/>
                                      <w:kern w:val="0"/>
                                      <w:sz w:val="21"/>
                                    </w:rPr>
                                    <w:t>日</w:t>
                                  </w:r>
                                </w:p>
                              </w:tc>
                            </w:tr>
                            <w:tr>
                              <w:tblPrEx>
                                <w:tblCellMar>
                                  <w:top w:w="0" w:type="dxa"/>
                                  <w:left w:w="5" w:type="dxa"/>
                                  <w:bottom w:w="0" w:type="dxa"/>
                                  <w:right w:w="5" w:type="dxa"/>
                                </w:tblCellMar>
                              </w:tblPrEx>
                              <w:trPr>
                                <w:trHeight w:val="441"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54" w:afterLines="0"/>
                                    <w:ind w:left="527" w:right="0"/>
                                    <w:rPr>
                                      <w:color w:val="000000"/>
                                      <w:sz w:val="21"/>
                                    </w:rPr>
                                  </w:pPr>
                                  <w:r>
                                    <w:rPr>
                                      <w:color w:val="000000"/>
                                      <w:kern w:val="0"/>
                                      <w:sz w:val="21"/>
                                    </w:rPr>
                                    <w:t>单位地址：</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54" w:afterLines="0"/>
                                    <w:ind w:left="526" w:right="0"/>
                                    <w:rPr>
                                      <w:color w:val="000000"/>
                                      <w:sz w:val="21"/>
                                    </w:rPr>
                                  </w:pPr>
                                  <w:r>
                                    <w:rPr>
                                      <w:color w:val="000000"/>
                                      <w:kern w:val="0"/>
                                      <w:sz w:val="21"/>
                                    </w:rPr>
                                    <w:t>单位地址：</w:t>
                                  </w:r>
                                </w:p>
                              </w:tc>
                            </w:tr>
                            <w:tr>
                              <w:tblPrEx>
                                <w:tblCellMar>
                                  <w:top w:w="0" w:type="dxa"/>
                                  <w:left w:w="5" w:type="dxa"/>
                                  <w:bottom w:w="0" w:type="dxa"/>
                                  <w:right w:w="5" w:type="dxa"/>
                                </w:tblCellMar>
                              </w:tblPrEx>
                              <w:trPr>
                                <w:trHeight w:val="47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61" w:afterLines="0"/>
                                    <w:ind w:left="527" w:right="0"/>
                                    <w:rPr>
                                      <w:color w:val="000000"/>
                                      <w:sz w:val="21"/>
                                    </w:rPr>
                                  </w:pPr>
                                  <w:r>
                                    <w:rPr>
                                      <w:color w:val="000000"/>
                                      <w:kern w:val="0"/>
                                      <w:sz w:val="21"/>
                                    </w:rPr>
                                    <w:t>法定代表人：</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61" w:afterLines="0"/>
                                    <w:ind w:left="526" w:right="0"/>
                                    <w:rPr>
                                      <w:color w:val="000000"/>
                                      <w:sz w:val="21"/>
                                    </w:rPr>
                                  </w:pPr>
                                  <w:r>
                                    <w:rPr>
                                      <w:color w:val="000000"/>
                                      <w:kern w:val="0"/>
                                      <w:sz w:val="21"/>
                                    </w:rPr>
                                    <w:t>法定代表人：</w:t>
                                  </w:r>
                                </w:p>
                              </w:tc>
                            </w:tr>
                            <w:tr>
                              <w:tblPrEx>
                                <w:tblCellMar>
                                  <w:top w:w="0" w:type="dxa"/>
                                  <w:left w:w="5" w:type="dxa"/>
                                  <w:bottom w:w="0" w:type="dxa"/>
                                  <w:right w:w="5" w:type="dxa"/>
                                </w:tblCellMar>
                              </w:tblPrEx>
                              <w:trPr>
                                <w:trHeight w:val="800"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tabs>
                                      <w:tab w:val="left" w:pos="3753"/>
                                      <w:tab w:val="left" w:pos="4197"/>
                                    </w:tabs>
                                    <w:spacing w:beforeLines="45" w:afterLines="0"/>
                                    <w:ind w:left="527" w:right="0"/>
                                    <w:rPr>
                                      <w:color w:val="000000"/>
                                      <w:sz w:val="21"/>
                                    </w:rPr>
                                  </w:pPr>
                                  <w:r>
                                    <w:rPr>
                                      <w:color w:val="000000"/>
                                      <w:spacing w:val="8"/>
                                      <w:kern w:val="0"/>
                                      <w:sz w:val="21"/>
                                    </w:rPr>
                                    <w:t>委</w:t>
                                  </w:r>
                                  <w:r>
                                    <w:rPr>
                                      <w:color w:val="000000"/>
                                      <w:spacing w:val="6"/>
                                      <w:kern w:val="0"/>
                                      <w:sz w:val="21"/>
                                    </w:rPr>
                                    <w:t>托</w:t>
                                  </w:r>
                                  <w:r>
                                    <w:rPr>
                                      <w:color w:val="000000"/>
                                      <w:spacing w:val="8"/>
                                      <w:kern w:val="0"/>
                                      <w:sz w:val="21"/>
                                    </w:rPr>
                                    <w:t>代</w:t>
                                  </w:r>
                                  <w:r>
                                    <w:rPr>
                                      <w:color w:val="000000"/>
                                      <w:spacing w:val="7"/>
                                      <w:kern w:val="0"/>
                                      <w:sz w:val="21"/>
                                    </w:rPr>
                                    <w:t>理人</w:t>
                                  </w:r>
                                  <w:r>
                                    <w:rPr>
                                      <w:color w:val="000000"/>
                                      <w:kern w:val="0"/>
                                      <w:sz w:val="21"/>
                                    </w:rPr>
                                    <w:t>：</w:t>
                                  </w:r>
                                  <w:r>
                                    <w:rPr>
                                      <w:color w:val="000000"/>
                                      <w:kern w:val="0"/>
                                      <w:sz w:val="21"/>
                                    </w:rPr>
                                    <w:tab/>
                                  </w:r>
                                  <w:r>
                                    <w:rPr>
                                      <w:color w:val="000000"/>
                                      <w:kern w:val="0"/>
                                      <w:sz w:val="21"/>
                                    </w:rPr>
                                    <w:t>年</w:t>
                                  </w:r>
                                  <w:r>
                                    <w:rPr>
                                      <w:color w:val="000000"/>
                                      <w:kern w:val="0"/>
                                      <w:sz w:val="21"/>
                                    </w:rPr>
                                    <w:tab/>
                                  </w:r>
                                  <w:r>
                                    <w:rPr>
                                      <w:color w:val="000000"/>
                                      <w:kern w:val="0"/>
                                      <w:sz w:val="21"/>
                                    </w:rPr>
                                    <w:t>月</w:t>
                                  </w:r>
                                </w:p>
                                <w:p>
                                  <w:pPr>
                                    <w:pStyle w:val="25"/>
                                    <w:widowControl w:val="0"/>
                                    <w:spacing w:beforeLines="54" w:afterLines="0"/>
                                    <w:ind w:left="527" w:right="0"/>
                                    <w:rPr>
                                      <w:color w:val="000000"/>
                                      <w:sz w:val="21"/>
                                    </w:rPr>
                                  </w:pPr>
                                  <w:r>
                                    <w:rPr>
                                      <w:color w:val="000000"/>
                                      <w:kern w:val="0"/>
                                      <w:sz w:val="21"/>
                                    </w:rPr>
                                    <w:t>日</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tabs>
                                      <w:tab w:val="left" w:pos="3765"/>
                                      <w:tab w:val="left" w:pos="4197"/>
                                    </w:tabs>
                                    <w:spacing w:beforeLines="45" w:afterLines="0"/>
                                    <w:ind w:left="526" w:right="0"/>
                                    <w:rPr>
                                      <w:color w:val="000000"/>
                                      <w:sz w:val="21"/>
                                    </w:rPr>
                                  </w:pPr>
                                  <w:r>
                                    <w:rPr>
                                      <w:color w:val="000000"/>
                                      <w:spacing w:val="4"/>
                                      <w:kern w:val="0"/>
                                      <w:sz w:val="21"/>
                                    </w:rPr>
                                    <w:t>委</w:t>
                                  </w:r>
                                  <w:r>
                                    <w:rPr>
                                      <w:color w:val="000000"/>
                                      <w:spacing w:val="3"/>
                                      <w:kern w:val="0"/>
                                      <w:sz w:val="21"/>
                                    </w:rPr>
                                    <w:t>托代</w:t>
                                  </w:r>
                                  <w:r>
                                    <w:rPr>
                                      <w:color w:val="000000"/>
                                      <w:spacing w:val="4"/>
                                      <w:kern w:val="0"/>
                                      <w:sz w:val="21"/>
                                    </w:rPr>
                                    <w:t>理人</w:t>
                                  </w:r>
                                  <w:r>
                                    <w:rPr>
                                      <w:color w:val="000000"/>
                                      <w:kern w:val="0"/>
                                      <w:sz w:val="21"/>
                                    </w:rPr>
                                    <w:t>：</w:t>
                                  </w:r>
                                  <w:r>
                                    <w:rPr>
                                      <w:color w:val="000000"/>
                                      <w:kern w:val="0"/>
                                      <w:sz w:val="21"/>
                                    </w:rPr>
                                    <w:tab/>
                                  </w:r>
                                  <w:r>
                                    <w:rPr>
                                      <w:color w:val="000000"/>
                                      <w:kern w:val="0"/>
                                      <w:sz w:val="21"/>
                                    </w:rPr>
                                    <w:t>年</w:t>
                                  </w:r>
                                  <w:r>
                                    <w:rPr>
                                      <w:color w:val="000000"/>
                                      <w:kern w:val="0"/>
                                      <w:sz w:val="21"/>
                                    </w:rPr>
                                    <w:tab/>
                                  </w:r>
                                  <w:r>
                                    <w:rPr>
                                      <w:color w:val="000000"/>
                                      <w:kern w:val="0"/>
                                      <w:sz w:val="21"/>
                                    </w:rPr>
                                    <w:t>月</w:t>
                                  </w:r>
                                </w:p>
                                <w:p>
                                  <w:pPr>
                                    <w:pStyle w:val="25"/>
                                    <w:widowControl w:val="0"/>
                                    <w:spacing w:beforeLines="54" w:afterLines="0"/>
                                    <w:ind w:left="526" w:right="0"/>
                                    <w:rPr>
                                      <w:color w:val="000000"/>
                                      <w:sz w:val="21"/>
                                    </w:rPr>
                                  </w:pPr>
                                  <w:r>
                                    <w:rPr>
                                      <w:color w:val="000000"/>
                                      <w:kern w:val="0"/>
                                      <w:sz w:val="21"/>
                                    </w:rPr>
                                    <w:t>日</w:t>
                                  </w:r>
                                </w:p>
                              </w:tc>
                            </w:tr>
                            <w:tr>
                              <w:tblPrEx>
                                <w:tblCellMar>
                                  <w:top w:w="0" w:type="dxa"/>
                                  <w:left w:w="5" w:type="dxa"/>
                                  <w:bottom w:w="0" w:type="dxa"/>
                                  <w:right w:w="5" w:type="dxa"/>
                                </w:tblCellMar>
                              </w:tblPrEx>
                              <w:trPr>
                                <w:trHeight w:val="453"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56" w:afterLines="0"/>
                                    <w:ind w:left="527" w:right="0"/>
                                    <w:rPr>
                                      <w:color w:val="000000"/>
                                      <w:sz w:val="21"/>
                                    </w:rPr>
                                  </w:pPr>
                                  <w:r>
                                    <w:rPr>
                                      <w:color w:val="000000"/>
                                      <w:kern w:val="0"/>
                                      <w:sz w:val="21"/>
                                    </w:rPr>
                                    <w:t>电话：</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56" w:afterLines="0"/>
                                    <w:ind w:left="526" w:right="0"/>
                                    <w:rPr>
                                      <w:color w:val="000000"/>
                                      <w:sz w:val="21"/>
                                    </w:rPr>
                                  </w:pPr>
                                  <w:r>
                                    <w:rPr>
                                      <w:color w:val="000000"/>
                                      <w:kern w:val="0"/>
                                      <w:sz w:val="21"/>
                                    </w:rPr>
                                    <w:t>电话：</w:t>
                                  </w:r>
                                </w:p>
                              </w:tc>
                            </w:tr>
                            <w:tr>
                              <w:tblPrEx>
                                <w:tblCellMar>
                                  <w:top w:w="0" w:type="dxa"/>
                                  <w:left w:w="5" w:type="dxa"/>
                                  <w:bottom w:w="0" w:type="dxa"/>
                                  <w:right w:w="5" w:type="dxa"/>
                                </w:tblCellMar>
                              </w:tblPrEx>
                              <w:trPr>
                                <w:trHeight w:val="407"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6" w:afterLines="0"/>
                                    <w:ind w:left="527" w:right="0"/>
                                    <w:rPr>
                                      <w:color w:val="000000"/>
                                      <w:sz w:val="21"/>
                                    </w:rPr>
                                  </w:pPr>
                                  <w:r>
                                    <w:rPr>
                                      <w:color w:val="000000"/>
                                      <w:kern w:val="0"/>
                                      <w:sz w:val="21"/>
                                    </w:rPr>
                                    <w:t>电子邮箱：</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6" w:afterLines="0"/>
                                    <w:ind w:left="526" w:right="0"/>
                                    <w:rPr>
                                      <w:color w:val="000000"/>
                                      <w:sz w:val="21"/>
                                    </w:rPr>
                                  </w:pPr>
                                  <w:r>
                                    <w:rPr>
                                      <w:color w:val="000000"/>
                                      <w:kern w:val="0"/>
                                      <w:sz w:val="21"/>
                                    </w:rPr>
                                    <w:t>电子邮箱：</w:t>
                                  </w:r>
                                </w:p>
                              </w:tc>
                            </w:tr>
                            <w:tr>
                              <w:tblPrEx>
                                <w:tblCellMar>
                                  <w:top w:w="0" w:type="dxa"/>
                                  <w:left w:w="5" w:type="dxa"/>
                                  <w:bottom w:w="0" w:type="dxa"/>
                                  <w:right w:w="5" w:type="dxa"/>
                                </w:tblCellMar>
                              </w:tblPrEx>
                              <w:trPr>
                                <w:trHeight w:val="629"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2" w:afterLines="0"/>
                                    <w:ind w:left="0" w:right="0"/>
                                    <w:rPr>
                                      <w:color w:val="000000"/>
                                      <w:sz w:val="17"/>
                                    </w:rPr>
                                  </w:pPr>
                                </w:p>
                                <w:p>
                                  <w:pPr>
                                    <w:pStyle w:val="25"/>
                                    <w:widowControl w:val="0"/>
                                    <w:ind w:left="527" w:right="0"/>
                                    <w:rPr>
                                      <w:color w:val="000000"/>
                                      <w:sz w:val="21"/>
                                    </w:rPr>
                                  </w:pPr>
                                  <w:r>
                                    <w:rPr>
                                      <w:color w:val="000000"/>
                                      <w:kern w:val="0"/>
                                      <w:sz w:val="21"/>
                                    </w:rPr>
                                    <w:t>开户银行：</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2" w:afterLines="0"/>
                                    <w:ind w:left="0" w:right="0"/>
                                    <w:rPr>
                                      <w:color w:val="000000"/>
                                      <w:sz w:val="17"/>
                                    </w:rPr>
                                  </w:pPr>
                                </w:p>
                                <w:p>
                                  <w:pPr>
                                    <w:pStyle w:val="25"/>
                                    <w:widowControl w:val="0"/>
                                    <w:ind w:left="526" w:right="0"/>
                                    <w:rPr>
                                      <w:color w:val="000000"/>
                                      <w:sz w:val="21"/>
                                    </w:rPr>
                                  </w:pPr>
                                  <w:r>
                                    <w:rPr>
                                      <w:color w:val="000000"/>
                                      <w:kern w:val="0"/>
                                      <w:sz w:val="21"/>
                                    </w:rPr>
                                    <w:t>开户银行：</w:t>
                                  </w:r>
                                </w:p>
                              </w:tc>
                            </w:tr>
                            <w:tr>
                              <w:tblPrEx>
                                <w:tblCellMar>
                                  <w:top w:w="0" w:type="dxa"/>
                                  <w:left w:w="5" w:type="dxa"/>
                                  <w:bottom w:w="0" w:type="dxa"/>
                                  <w:right w:w="5" w:type="dxa"/>
                                </w:tblCellMar>
                              </w:tblPrEx>
                              <w:trPr>
                                <w:trHeight w:val="400"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5" w:afterLines="0"/>
                                    <w:ind w:left="527" w:right="0"/>
                                    <w:rPr>
                                      <w:color w:val="000000"/>
                                      <w:sz w:val="21"/>
                                    </w:rPr>
                                  </w:pPr>
                                  <w:r>
                                    <w:rPr>
                                      <w:color w:val="000000"/>
                                      <w:kern w:val="0"/>
                                      <w:sz w:val="21"/>
                                    </w:rPr>
                                    <w:t>账号：</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5" w:afterLines="0"/>
                                    <w:ind w:left="526" w:right="0"/>
                                    <w:rPr>
                                      <w:color w:val="000000"/>
                                      <w:sz w:val="21"/>
                                    </w:rPr>
                                  </w:pPr>
                                  <w:r>
                                    <w:rPr>
                                      <w:color w:val="000000"/>
                                      <w:kern w:val="0"/>
                                      <w:sz w:val="21"/>
                                    </w:rPr>
                                    <w:t>账号：</w:t>
                                  </w:r>
                                </w:p>
                              </w:tc>
                            </w:tr>
                            <w:tr>
                              <w:tblPrEx>
                                <w:tblCellMar>
                                  <w:top w:w="0" w:type="dxa"/>
                                  <w:left w:w="5" w:type="dxa"/>
                                  <w:bottom w:w="0" w:type="dxa"/>
                                  <w:right w:w="5" w:type="dxa"/>
                                </w:tblCellMar>
                              </w:tblPrEx>
                              <w:trPr>
                                <w:trHeight w:val="51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69" w:afterLines="0"/>
                                    <w:ind w:left="527" w:right="0"/>
                                    <w:rPr>
                                      <w:color w:val="000000"/>
                                      <w:sz w:val="21"/>
                                    </w:rPr>
                                  </w:pPr>
                                  <w:r>
                                    <w:rPr>
                                      <w:color w:val="000000"/>
                                      <w:kern w:val="0"/>
                                      <w:sz w:val="21"/>
                                    </w:rPr>
                                    <w:t>邮政编码：</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69" w:afterLines="0"/>
                                    <w:ind w:left="526" w:right="0"/>
                                    <w:rPr>
                                      <w:color w:val="000000"/>
                                      <w:sz w:val="21"/>
                                    </w:rPr>
                                  </w:pPr>
                                  <w:r>
                                    <w:rPr>
                                      <w:color w:val="000000"/>
                                      <w:kern w:val="0"/>
                                      <w:sz w:val="21"/>
                                    </w:rPr>
                                    <w:t>邮政编码：</w:t>
                                  </w:r>
                                </w:p>
                              </w:tc>
                            </w:tr>
                            <w:tr>
                              <w:tblPrEx>
                                <w:tblCellMar>
                                  <w:top w:w="0" w:type="dxa"/>
                                  <w:left w:w="5" w:type="dxa"/>
                                  <w:bottom w:w="0" w:type="dxa"/>
                                  <w:right w:w="5" w:type="dxa"/>
                                </w:tblCellMar>
                              </w:tblPrEx>
                              <w:trPr>
                                <w:trHeight w:val="839" w:hRule="atLeast"/>
                              </w:trPr>
                              <w:tc>
                                <w:tcPr>
                                  <w:tcW w:w="9359" w:type="dxa"/>
                                  <w:gridSpan w:val="2"/>
                                  <w:tcBorders>
                                    <w:top w:val="single" w:color="000000" w:sz="8" w:space="0"/>
                                    <w:left w:val="single" w:color="000000" w:sz="8" w:space="0"/>
                                    <w:bottom w:val="single" w:color="000000" w:sz="8" w:space="0"/>
                                    <w:right w:val="single" w:color="000000" w:sz="8" w:space="0"/>
                                  </w:tcBorders>
                                  <w:shd w:val="clear" w:color="auto" w:fill="FFFFFF"/>
                                </w:tcPr>
                                <w:p>
                                  <w:pPr>
                                    <w:pStyle w:val="25"/>
                                    <w:widowControl w:val="0"/>
                                    <w:spacing w:beforeLines="53" w:afterLines="0"/>
                                    <w:ind w:left="527" w:right="0"/>
                                    <w:rPr>
                                      <w:color w:val="000000"/>
                                      <w:sz w:val="21"/>
                                    </w:rPr>
                                  </w:pPr>
                                  <w:r>
                                    <w:rPr>
                                      <w:color w:val="000000"/>
                                      <w:kern w:val="0"/>
                                      <w:sz w:val="21"/>
                                    </w:rPr>
                                    <w:t>经办人：</w:t>
                                  </w:r>
                                </w:p>
                              </w:tc>
                            </w:tr>
                          </w:tbl>
                          <w:p>
                            <w:pPr>
                              <w:pStyle w:val="21"/>
                              <w:ind w:left="0" w:right="0"/>
                            </w:pPr>
                          </w:p>
                        </w:txbxContent>
                      </wps:txbx>
                      <wps:bodyPr lIns="0" tIns="0" rIns="0" bIns="0">
                        <a:noAutofit/>
                      </wps:bodyPr>
                    </wps:wsp>
                  </a:graphicData>
                </a:graphic>
              </wp:anchor>
            </w:drawing>
          </mc:Choice>
          <mc:Fallback>
            <w:pict>
              <v:rect id="文本框 7" o:spid="_x0000_s1026" o:spt="1" style="position:absolute;left:0pt;margin-left:73.7pt;margin-top:34.9pt;height:301.15pt;width:460.75pt;mso-position-horizontal-relative:page;z-index:251659264;mso-width-relative:page;mso-height-relative:page;" filled="f" stroked="t" coordsize="21600,21600" o:allowincell="f" o:gfxdata="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aSXA2gAAAAsBAAAPAAAAAAAA&#10;AAEAIAAAACIAAABkcnMvZG93bnJldi54bWxQSwECFAAUAAAACACHTuJAXhoTK9cBAACqAwAADgAA&#10;AAAAAAABACAAAAApAQAAZHJzL2Uyb0RvYy54bWxQSwUGAAAAAAYABgBZAQAAcgUAAAAA&#10;">
                <v:fill on="f" focussize="0,0"/>
                <v:stroke weight="0.25pt" color="#000000 [3213]" joinstyle="round"/>
                <v:imagedata o:title=""/>
                <o:lock v:ext="edit" aspectratio="f"/>
                <v:textbox inset="0mm,0mm,0mm,0mm">
                  <w:txbxContent>
                    <w:tbl>
                      <w:tblPr>
                        <w:tblStyle w:val="6"/>
                        <w:tblW w:w="9359" w:type="dxa"/>
                        <w:tblInd w:w="5" w:type="dxa"/>
                        <w:tblLayout w:type="fixed"/>
                        <w:tblCellMar>
                          <w:top w:w="0" w:type="dxa"/>
                          <w:left w:w="5" w:type="dxa"/>
                          <w:bottom w:w="0" w:type="dxa"/>
                          <w:right w:w="5" w:type="dxa"/>
                        </w:tblCellMar>
                      </w:tblPr>
                      <w:tblGrid>
                        <w:gridCol w:w="4680"/>
                        <w:gridCol w:w="4679"/>
                      </w:tblGrid>
                      <w:tr>
                        <w:tblPrEx>
                          <w:tblCellMar>
                            <w:top w:w="0" w:type="dxa"/>
                            <w:left w:w="5" w:type="dxa"/>
                            <w:bottom w:w="0" w:type="dxa"/>
                            <w:right w:w="5" w:type="dxa"/>
                          </w:tblCellMar>
                        </w:tblPrEx>
                        <w:trPr>
                          <w:trHeight w:val="833"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7" w:afterLines="0"/>
                              <w:ind w:left="527" w:right="0"/>
                              <w:rPr>
                                <w:color w:val="000000"/>
                                <w:sz w:val="21"/>
                              </w:rPr>
                            </w:pPr>
                            <w:r>
                              <w:rPr>
                                <w:color w:val="000000"/>
                                <w:kern w:val="0"/>
                                <w:sz w:val="21"/>
                              </w:rPr>
                              <w:t>甲方（章）</w:t>
                            </w:r>
                          </w:p>
                          <w:p>
                            <w:pPr>
                              <w:pStyle w:val="25"/>
                              <w:widowControl w:val="0"/>
                              <w:tabs>
                                <w:tab w:val="left" w:pos="3672"/>
                                <w:tab w:val="left" w:pos="4197"/>
                              </w:tabs>
                              <w:spacing w:beforeLines="54" w:afterLines="0"/>
                              <w:ind w:left="3147" w:right="0"/>
                              <w:rPr>
                                <w:color w:val="000000"/>
                                <w:sz w:val="21"/>
                              </w:rPr>
                            </w:pPr>
                            <w:r>
                              <w:rPr>
                                <w:color w:val="000000"/>
                                <w:kern w:val="0"/>
                                <w:sz w:val="21"/>
                              </w:rPr>
                              <w:t>年</w:t>
                            </w:r>
                            <w:r>
                              <w:rPr>
                                <w:color w:val="000000"/>
                                <w:kern w:val="0"/>
                                <w:sz w:val="21"/>
                              </w:rPr>
                              <w:tab/>
                            </w:r>
                            <w:r>
                              <w:rPr>
                                <w:color w:val="000000"/>
                                <w:kern w:val="0"/>
                                <w:sz w:val="21"/>
                              </w:rPr>
                              <w:t>月</w:t>
                            </w:r>
                            <w:r>
                              <w:rPr>
                                <w:color w:val="000000"/>
                                <w:kern w:val="0"/>
                                <w:sz w:val="21"/>
                              </w:rPr>
                              <w:tab/>
                            </w:r>
                            <w:r>
                              <w:rPr>
                                <w:color w:val="000000"/>
                                <w:kern w:val="0"/>
                                <w:sz w:val="21"/>
                              </w:rPr>
                              <w:t>日</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7" w:afterLines="0"/>
                              <w:ind w:left="526" w:right="0"/>
                              <w:rPr>
                                <w:color w:val="000000"/>
                                <w:sz w:val="21"/>
                              </w:rPr>
                            </w:pPr>
                            <w:r>
                              <w:rPr>
                                <w:color w:val="000000"/>
                                <w:kern w:val="0"/>
                                <w:sz w:val="21"/>
                              </w:rPr>
                              <w:t>乙方（章）</w:t>
                            </w:r>
                          </w:p>
                          <w:p>
                            <w:pPr>
                              <w:pStyle w:val="25"/>
                              <w:widowControl w:val="0"/>
                              <w:tabs>
                                <w:tab w:val="left" w:pos="3672"/>
                                <w:tab w:val="left" w:pos="4197"/>
                              </w:tabs>
                              <w:spacing w:beforeLines="54" w:afterLines="0"/>
                              <w:ind w:left="3147" w:right="0"/>
                              <w:rPr>
                                <w:color w:val="000000"/>
                                <w:sz w:val="21"/>
                              </w:rPr>
                            </w:pPr>
                            <w:r>
                              <w:rPr>
                                <w:color w:val="000000"/>
                                <w:kern w:val="0"/>
                                <w:sz w:val="21"/>
                              </w:rPr>
                              <w:t>年</w:t>
                            </w:r>
                            <w:r>
                              <w:rPr>
                                <w:color w:val="000000"/>
                                <w:kern w:val="0"/>
                                <w:sz w:val="21"/>
                              </w:rPr>
                              <w:tab/>
                            </w:r>
                            <w:r>
                              <w:rPr>
                                <w:color w:val="000000"/>
                                <w:kern w:val="0"/>
                                <w:sz w:val="21"/>
                              </w:rPr>
                              <w:t>月</w:t>
                            </w:r>
                            <w:r>
                              <w:rPr>
                                <w:color w:val="000000"/>
                                <w:kern w:val="0"/>
                                <w:sz w:val="21"/>
                              </w:rPr>
                              <w:tab/>
                            </w:r>
                            <w:r>
                              <w:rPr>
                                <w:color w:val="000000"/>
                                <w:kern w:val="0"/>
                                <w:sz w:val="21"/>
                              </w:rPr>
                              <w:t>日</w:t>
                            </w:r>
                          </w:p>
                        </w:tc>
                      </w:tr>
                      <w:tr>
                        <w:tblPrEx>
                          <w:tblCellMar>
                            <w:top w:w="0" w:type="dxa"/>
                            <w:left w:w="5" w:type="dxa"/>
                            <w:bottom w:w="0" w:type="dxa"/>
                            <w:right w:w="5" w:type="dxa"/>
                          </w:tblCellMar>
                        </w:tblPrEx>
                        <w:trPr>
                          <w:trHeight w:val="441"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54" w:afterLines="0"/>
                              <w:ind w:left="527" w:right="0"/>
                              <w:rPr>
                                <w:color w:val="000000"/>
                                <w:sz w:val="21"/>
                              </w:rPr>
                            </w:pPr>
                            <w:r>
                              <w:rPr>
                                <w:color w:val="000000"/>
                                <w:kern w:val="0"/>
                                <w:sz w:val="21"/>
                              </w:rPr>
                              <w:t>单位地址：</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54" w:afterLines="0"/>
                              <w:ind w:left="526" w:right="0"/>
                              <w:rPr>
                                <w:color w:val="000000"/>
                                <w:sz w:val="21"/>
                              </w:rPr>
                            </w:pPr>
                            <w:r>
                              <w:rPr>
                                <w:color w:val="000000"/>
                                <w:kern w:val="0"/>
                                <w:sz w:val="21"/>
                              </w:rPr>
                              <w:t>单位地址：</w:t>
                            </w:r>
                          </w:p>
                        </w:tc>
                      </w:tr>
                      <w:tr>
                        <w:tblPrEx>
                          <w:tblCellMar>
                            <w:top w:w="0" w:type="dxa"/>
                            <w:left w:w="5" w:type="dxa"/>
                            <w:bottom w:w="0" w:type="dxa"/>
                            <w:right w:w="5" w:type="dxa"/>
                          </w:tblCellMar>
                        </w:tblPrEx>
                        <w:trPr>
                          <w:trHeight w:val="47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61" w:afterLines="0"/>
                              <w:ind w:left="527" w:right="0"/>
                              <w:rPr>
                                <w:color w:val="000000"/>
                                <w:sz w:val="21"/>
                              </w:rPr>
                            </w:pPr>
                            <w:r>
                              <w:rPr>
                                <w:color w:val="000000"/>
                                <w:kern w:val="0"/>
                                <w:sz w:val="21"/>
                              </w:rPr>
                              <w:t>法定代表人：</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61" w:afterLines="0"/>
                              <w:ind w:left="526" w:right="0"/>
                              <w:rPr>
                                <w:color w:val="000000"/>
                                <w:sz w:val="21"/>
                              </w:rPr>
                            </w:pPr>
                            <w:r>
                              <w:rPr>
                                <w:color w:val="000000"/>
                                <w:kern w:val="0"/>
                                <w:sz w:val="21"/>
                              </w:rPr>
                              <w:t>法定代表人：</w:t>
                            </w:r>
                          </w:p>
                        </w:tc>
                      </w:tr>
                      <w:tr>
                        <w:tblPrEx>
                          <w:tblCellMar>
                            <w:top w:w="0" w:type="dxa"/>
                            <w:left w:w="5" w:type="dxa"/>
                            <w:bottom w:w="0" w:type="dxa"/>
                            <w:right w:w="5" w:type="dxa"/>
                          </w:tblCellMar>
                        </w:tblPrEx>
                        <w:trPr>
                          <w:trHeight w:val="800"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tabs>
                                <w:tab w:val="left" w:pos="3753"/>
                                <w:tab w:val="left" w:pos="4197"/>
                              </w:tabs>
                              <w:spacing w:beforeLines="45" w:afterLines="0"/>
                              <w:ind w:left="527" w:right="0"/>
                              <w:rPr>
                                <w:color w:val="000000"/>
                                <w:sz w:val="21"/>
                              </w:rPr>
                            </w:pPr>
                            <w:r>
                              <w:rPr>
                                <w:color w:val="000000"/>
                                <w:spacing w:val="8"/>
                                <w:kern w:val="0"/>
                                <w:sz w:val="21"/>
                              </w:rPr>
                              <w:t>委</w:t>
                            </w:r>
                            <w:r>
                              <w:rPr>
                                <w:color w:val="000000"/>
                                <w:spacing w:val="6"/>
                                <w:kern w:val="0"/>
                                <w:sz w:val="21"/>
                              </w:rPr>
                              <w:t>托</w:t>
                            </w:r>
                            <w:r>
                              <w:rPr>
                                <w:color w:val="000000"/>
                                <w:spacing w:val="8"/>
                                <w:kern w:val="0"/>
                                <w:sz w:val="21"/>
                              </w:rPr>
                              <w:t>代</w:t>
                            </w:r>
                            <w:r>
                              <w:rPr>
                                <w:color w:val="000000"/>
                                <w:spacing w:val="7"/>
                                <w:kern w:val="0"/>
                                <w:sz w:val="21"/>
                              </w:rPr>
                              <w:t>理人</w:t>
                            </w:r>
                            <w:r>
                              <w:rPr>
                                <w:color w:val="000000"/>
                                <w:kern w:val="0"/>
                                <w:sz w:val="21"/>
                              </w:rPr>
                              <w:t>：</w:t>
                            </w:r>
                            <w:r>
                              <w:rPr>
                                <w:color w:val="000000"/>
                                <w:kern w:val="0"/>
                                <w:sz w:val="21"/>
                              </w:rPr>
                              <w:tab/>
                            </w:r>
                            <w:r>
                              <w:rPr>
                                <w:color w:val="000000"/>
                                <w:kern w:val="0"/>
                                <w:sz w:val="21"/>
                              </w:rPr>
                              <w:t>年</w:t>
                            </w:r>
                            <w:r>
                              <w:rPr>
                                <w:color w:val="000000"/>
                                <w:kern w:val="0"/>
                                <w:sz w:val="21"/>
                              </w:rPr>
                              <w:tab/>
                            </w:r>
                            <w:r>
                              <w:rPr>
                                <w:color w:val="000000"/>
                                <w:kern w:val="0"/>
                                <w:sz w:val="21"/>
                              </w:rPr>
                              <w:t>月</w:t>
                            </w:r>
                          </w:p>
                          <w:p>
                            <w:pPr>
                              <w:pStyle w:val="25"/>
                              <w:widowControl w:val="0"/>
                              <w:spacing w:beforeLines="54" w:afterLines="0"/>
                              <w:ind w:left="527" w:right="0"/>
                              <w:rPr>
                                <w:color w:val="000000"/>
                                <w:sz w:val="21"/>
                              </w:rPr>
                            </w:pPr>
                            <w:r>
                              <w:rPr>
                                <w:color w:val="000000"/>
                                <w:kern w:val="0"/>
                                <w:sz w:val="21"/>
                              </w:rPr>
                              <w:t>日</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tabs>
                                <w:tab w:val="left" w:pos="3765"/>
                                <w:tab w:val="left" w:pos="4197"/>
                              </w:tabs>
                              <w:spacing w:beforeLines="45" w:afterLines="0"/>
                              <w:ind w:left="526" w:right="0"/>
                              <w:rPr>
                                <w:color w:val="000000"/>
                                <w:sz w:val="21"/>
                              </w:rPr>
                            </w:pPr>
                            <w:r>
                              <w:rPr>
                                <w:color w:val="000000"/>
                                <w:spacing w:val="4"/>
                                <w:kern w:val="0"/>
                                <w:sz w:val="21"/>
                              </w:rPr>
                              <w:t>委</w:t>
                            </w:r>
                            <w:r>
                              <w:rPr>
                                <w:color w:val="000000"/>
                                <w:spacing w:val="3"/>
                                <w:kern w:val="0"/>
                                <w:sz w:val="21"/>
                              </w:rPr>
                              <w:t>托代</w:t>
                            </w:r>
                            <w:r>
                              <w:rPr>
                                <w:color w:val="000000"/>
                                <w:spacing w:val="4"/>
                                <w:kern w:val="0"/>
                                <w:sz w:val="21"/>
                              </w:rPr>
                              <w:t>理人</w:t>
                            </w:r>
                            <w:r>
                              <w:rPr>
                                <w:color w:val="000000"/>
                                <w:kern w:val="0"/>
                                <w:sz w:val="21"/>
                              </w:rPr>
                              <w:t>：</w:t>
                            </w:r>
                            <w:r>
                              <w:rPr>
                                <w:color w:val="000000"/>
                                <w:kern w:val="0"/>
                                <w:sz w:val="21"/>
                              </w:rPr>
                              <w:tab/>
                            </w:r>
                            <w:r>
                              <w:rPr>
                                <w:color w:val="000000"/>
                                <w:kern w:val="0"/>
                                <w:sz w:val="21"/>
                              </w:rPr>
                              <w:t>年</w:t>
                            </w:r>
                            <w:r>
                              <w:rPr>
                                <w:color w:val="000000"/>
                                <w:kern w:val="0"/>
                                <w:sz w:val="21"/>
                              </w:rPr>
                              <w:tab/>
                            </w:r>
                            <w:r>
                              <w:rPr>
                                <w:color w:val="000000"/>
                                <w:kern w:val="0"/>
                                <w:sz w:val="21"/>
                              </w:rPr>
                              <w:t>月</w:t>
                            </w:r>
                          </w:p>
                          <w:p>
                            <w:pPr>
                              <w:pStyle w:val="25"/>
                              <w:widowControl w:val="0"/>
                              <w:spacing w:beforeLines="54" w:afterLines="0"/>
                              <w:ind w:left="526" w:right="0"/>
                              <w:rPr>
                                <w:color w:val="000000"/>
                                <w:sz w:val="21"/>
                              </w:rPr>
                            </w:pPr>
                            <w:r>
                              <w:rPr>
                                <w:color w:val="000000"/>
                                <w:kern w:val="0"/>
                                <w:sz w:val="21"/>
                              </w:rPr>
                              <w:t>日</w:t>
                            </w:r>
                          </w:p>
                        </w:tc>
                      </w:tr>
                      <w:tr>
                        <w:tblPrEx>
                          <w:tblCellMar>
                            <w:top w:w="0" w:type="dxa"/>
                            <w:left w:w="5" w:type="dxa"/>
                            <w:bottom w:w="0" w:type="dxa"/>
                            <w:right w:w="5" w:type="dxa"/>
                          </w:tblCellMar>
                        </w:tblPrEx>
                        <w:trPr>
                          <w:trHeight w:val="453"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56" w:afterLines="0"/>
                              <w:ind w:left="527" w:right="0"/>
                              <w:rPr>
                                <w:color w:val="000000"/>
                                <w:sz w:val="21"/>
                              </w:rPr>
                            </w:pPr>
                            <w:r>
                              <w:rPr>
                                <w:color w:val="000000"/>
                                <w:kern w:val="0"/>
                                <w:sz w:val="21"/>
                              </w:rPr>
                              <w:t>电话：</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56" w:afterLines="0"/>
                              <w:ind w:left="526" w:right="0"/>
                              <w:rPr>
                                <w:color w:val="000000"/>
                                <w:sz w:val="21"/>
                              </w:rPr>
                            </w:pPr>
                            <w:r>
                              <w:rPr>
                                <w:color w:val="000000"/>
                                <w:kern w:val="0"/>
                                <w:sz w:val="21"/>
                              </w:rPr>
                              <w:t>电话：</w:t>
                            </w:r>
                          </w:p>
                        </w:tc>
                      </w:tr>
                      <w:tr>
                        <w:tblPrEx>
                          <w:tblCellMar>
                            <w:top w:w="0" w:type="dxa"/>
                            <w:left w:w="5" w:type="dxa"/>
                            <w:bottom w:w="0" w:type="dxa"/>
                            <w:right w:w="5" w:type="dxa"/>
                          </w:tblCellMar>
                        </w:tblPrEx>
                        <w:trPr>
                          <w:trHeight w:val="407"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6" w:afterLines="0"/>
                              <w:ind w:left="527" w:right="0"/>
                              <w:rPr>
                                <w:color w:val="000000"/>
                                <w:sz w:val="21"/>
                              </w:rPr>
                            </w:pPr>
                            <w:r>
                              <w:rPr>
                                <w:color w:val="000000"/>
                                <w:kern w:val="0"/>
                                <w:sz w:val="21"/>
                              </w:rPr>
                              <w:t>电子邮箱：</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6" w:afterLines="0"/>
                              <w:ind w:left="526" w:right="0"/>
                              <w:rPr>
                                <w:color w:val="000000"/>
                                <w:sz w:val="21"/>
                              </w:rPr>
                            </w:pPr>
                            <w:r>
                              <w:rPr>
                                <w:color w:val="000000"/>
                                <w:kern w:val="0"/>
                                <w:sz w:val="21"/>
                              </w:rPr>
                              <w:t>电子邮箱：</w:t>
                            </w:r>
                          </w:p>
                        </w:tc>
                      </w:tr>
                      <w:tr>
                        <w:tblPrEx>
                          <w:tblCellMar>
                            <w:top w:w="0" w:type="dxa"/>
                            <w:left w:w="5" w:type="dxa"/>
                            <w:bottom w:w="0" w:type="dxa"/>
                            <w:right w:w="5" w:type="dxa"/>
                          </w:tblCellMar>
                        </w:tblPrEx>
                        <w:trPr>
                          <w:trHeight w:val="629"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2" w:afterLines="0"/>
                              <w:ind w:left="0" w:right="0"/>
                              <w:rPr>
                                <w:color w:val="000000"/>
                                <w:sz w:val="17"/>
                              </w:rPr>
                            </w:pPr>
                          </w:p>
                          <w:p>
                            <w:pPr>
                              <w:pStyle w:val="25"/>
                              <w:widowControl w:val="0"/>
                              <w:ind w:left="527" w:right="0"/>
                              <w:rPr>
                                <w:color w:val="000000"/>
                                <w:sz w:val="21"/>
                              </w:rPr>
                            </w:pPr>
                            <w:r>
                              <w:rPr>
                                <w:color w:val="000000"/>
                                <w:kern w:val="0"/>
                                <w:sz w:val="21"/>
                              </w:rPr>
                              <w:t>开户银行：</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2" w:afterLines="0"/>
                              <w:ind w:left="0" w:right="0"/>
                              <w:rPr>
                                <w:color w:val="000000"/>
                                <w:sz w:val="17"/>
                              </w:rPr>
                            </w:pPr>
                          </w:p>
                          <w:p>
                            <w:pPr>
                              <w:pStyle w:val="25"/>
                              <w:widowControl w:val="0"/>
                              <w:ind w:left="526" w:right="0"/>
                              <w:rPr>
                                <w:color w:val="000000"/>
                                <w:sz w:val="21"/>
                              </w:rPr>
                            </w:pPr>
                            <w:r>
                              <w:rPr>
                                <w:color w:val="000000"/>
                                <w:kern w:val="0"/>
                                <w:sz w:val="21"/>
                              </w:rPr>
                              <w:t>开户银行：</w:t>
                            </w:r>
                          </w:p>
                        </w:tc>
                      </w:tr>
                      <w:tr>
                        <w:tblPrEx>
                          <w:tblCellMar>
                            <w:top w:w="0" w:type="dxa"/>
                            <w:left w:w="5" w:type="dxa"/>
                            <w:bottom w:w="0" w:type="dxa"/>
                            <w:right w:w="5" w:type="dxa"/>
                          </w:tblCellMar>
                        </w:tblPrEx>
                        <w:trPr>
                          <w:trHeight w:val="400"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45" w:afterLines="0"/>
                              <w:ind w:left="527" w:right="0"/>
                              <w:rPr>
                                <w:color w:val="000000"/>
                                <w:sz w:val="21"/>
                              </w:rPr>
                            </w:pPr>
                            <w:r>
                              <w:rPr>
                                <w:color w:val="000000"/>
                                <w:kern w:val="0"/>
                                <w:sz w:val="21"/>
                              </w:rPr>
                              <w:t>账号：</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45" w:afterLines="0"/>
                              <w:ind w:left="526" w:right="0"/>
                              <w:rPr>
                                <w:color w:val="000000"/>
                                <w:sz w:val="21"/>
                              </w:rPr>
                            </w:pPr>
                            <w:r>
                              <w:rPr>
                                <w:color w:val="000000"/>
                                <w:kern w:val="0"/>
                                <w:sz w:val="21"/>
                              </w:rPr>
                              <w:t>账号：</w:t>
                            </w:r>
                          </w:p>
                        </w:tc>
                      </w:tr>
                      <w:tr>
                        <w:tblPrEx>
                          <w:tblCellMar>
                            <w:top w:w="0" w:type="dxa"/>
                            <w:left w:w="5" w:type="dxa"/>
                            <w:bottom w:w="0" w:type="dxa"/>
                            <w:right w:w="5" w:type="dxa"/>
                          </w:tblCellMar>
                        </w:tblPrEx>
                        <w:trPr>
                          <w:trHeight w:val="518" w:hRule="atLeast"/>
                        </w:trPr>
                        <w:tc>
                          <w:tcPr>
                            <w:tcW w:w="4680" w:type="dxa"/>
                            <w:tcBorders>
                              <w:top w:val="single" w:color="auto" w:sz="4" w:space="0"/>
                              <w:left w:val="single" w:color="auto" w:sz="4" w:space="0"/>
                              <w:bottom w:val="single" w:color="auto" w:sz="4" w:space="0"/>
                              <w:right w:val="single" w:color="auto" w:sz="4" w:space="0"/>
                            </w:tcBorders>
                            <w:shd w:val="clear" w:color="auto" w:fill="FFFFFF"/>
                          </w:tcPr>
                          <w:p>
                            <w:pPr>
                              <w:pStyle w:val="25"/>
                              <w:widowControl w:val="0"/>
                              <w:spacing w:beforeLines="69" w:afterLines="0"/>
                              <w:ind w:left="527" w:right="0"/>
                              <w:rPr>
                                <w:color w:val="000000"/>
                                <w:sz w:val="21"/>
                              </w:rPr>
                            </w:pPr>
                            <w:r>
                              <w:rPr>
                                <w:color w:val="000000"/>
                                <w:kern w:val="0"/>
                                <w:sz w:val="21"/>
                              </w:rPr>
                              <w:t>邮政编码：</w:t>
                            </w:r>
                          </w:p>
                        </w:tc>
                        <w:tc>
                          <w:tcPr>
                            <w:tcW w:w="4679" w:type="dxa"/>
                            <w:tcBorders>
                              <w:top w:val="single" w:color="000000" w:sz="8" w:space="0"/>
                              <w:left w:val="single" w:color="auto" w:sz="4" w:space="0"/>
                              <w:bottom w:val="single" w:color="000000" w:sz="8" w:space="0"/>
                              <w:right w:val="single" w:color="000000" w:sz="8" w:space="0"/>
                            </w:tcBorders>
                            <w:shd w:val="clear" w:color="auto" w:fill="FFFFFF"/>
                          </w:tcPr>
                          <w:p>
                            <w:pPr>
                              <w:pStyle w:val="25"/>
                              <w:widowControl w:val="0"/>
                              <w:spacing w:beforeLines="69" w:afterLines="0"/>
                              <w:ind w:left="526" w:right="0"/>
                              <w:rPr>
                                <w:color w:val="000000"/>
                                <w:sz w:val="21"/>
                              </w:rPr>
                            </w:pPr>
                            <w:r>
                              <w:rPr>
                                <w:color w:val="000000"/>
                                <w:kern w:val="0"/>
                                <w:sz w:val="21"/>
                              </w:rPr>
                              <w:t>邮政编码：</w:t>
                            </w:r>
                          </w:p>
                        </w:tc>
                      </w:tr>
                      <w:tr>
                        <w:tblPrEx>
                          <w:tblCellMar>
                            <w:top w:w="0" w:type="dxa"/>
                            <w:left w:w="5" w:type="dxa"/>
                            <w:bottom w:w="0" w:type="dxa"/>
                            <w:right w:w="5" w:type="dxa"/>
                          </w:tblCellMar>
                        </w:tblPrEx>
                        <w:trPr>
                          <w:trHeight w:val="839" w:hRule="atLeast"/>
                        </w:trPr>
                        <w:tc>
                          <w:tcPr>
                            <w:tcW w:w="9359" w:type="dxa"/>
                            <w:gridSpan w:val="2"/>
                            <w:tcBorders>
                              <w:top w:val="single" w:color="000000" w:sz="8" w:space="0"/>
                              <w:left w:val="single" w:color="000000" w:sz="8" w:space="0"/>
                              <w:bottom w:val="single" w:color="000000" w:sz="8" w:space="0"/>
                              <w:right w:val="single" w:color="000000" w:sz="8" w:space="0"/>
                            </w:tcBorders>
                            <w:shd w:val="clear" w:color="auto" w:fill="FFFFFF"/>
                          </w:tcPr>
                          <w:p>
                            <w:pPr>
                              <w:pStyle w:val="25"/>
                              <w:widowControl w:val="0"/>
                              <w:spacing w:beforeLines="53" w:afterLines="0"/>
                              <w:ind w:left="527" w:right="0"/>
                              <w:rPr>
                                <w:color w:val="000000"/>
                                <w:sz w:val="21"/>
                              </w:rPr>
                            </w:pPr>
                            <w:r>
                              <w:rPr>
                                <w:color w:val="000000"/>
                                <w:kern w:val="0"/>
                                <w:sz w:val="21"/>
                              </w:rPr>
                              <w:t>经办人：</w:t>
                            </w:r>
                          </w:p>
                        </w:tc>
                      </w:tr>
                    </w:tbl>
                    <w:p>
                      <w:pPr>
                        <w:pStyle w:val="21"/>
                        <w:ind w:left="0" w:right="0"/>
                      </w:pPr>
                    </w:p>
                  </w:txbxContent>
                </v:textbox>
              </v:rect>
            </w:pict>
          </mc:Fallback>
        </mc:AlternateContent>
      </w:r>
      <w:r>
        <w:rPr>
          <w:color w:val="000000" w:themeColor="text1"/>
          <w14:textFill>
            <w14:solidFill>
              <w14:schemeClr w14:val="tx1"/>
            </w14:solidFill>
          </w14:textFill>
        </w:rPr>
        <w:t>本合同甲乙双方签字盖章后生效，自签订之日起七个工作日内，采购人或采购代理机构应当将合同副本报同级财政部门备案。</w:t>
      </w:r>
    </w:p>
    <w:p>
      <w:pPr>
        <w:pStyle w:val="9"/>
        <w:spacing w:beforeLines="21" w:afterLines="0"/>
        <w:ind w:left="320" w:right="0"/>
        <w:jc w:val="center"/>
        <w:rPr>
          <w:b/>
          <w:color w:val="000000" w:themeColor="text1"/>
          <w:sz w:val="36"/>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0" distR="0" simplePos="0" relativeHeight="251659264" behindDoc="1" locked="0" layoutInCell="0" allowOverlap="1">
                <wp:simplePos x="0" y="0"/>
                <wp:positionH relativeFrom="page">
                  <wp:posOffset>747395</wp:posOffset>
                </wp:positionH>
                <wp:positionV relativeFrom="page">
                  <wp:posOffset>1296670</wp:posOffset>
                </wp:positionV>
                <wp:extent cx="6064885" cy="8090535"/>
                <wp:effectExtent l="1270" t="1270" r="15240" b="16510"/>
                <wp:wrapNone/>
                <wp:docPr id="45" name="组合 8"/>
                <wp:cNvGraphicFramePr/>
                <a:graphic xmlns:a="http://schemas.openxmlformats.org/drawingml/2006/main">
                  <a:graphicData uri="http://schemas.microsoft.com/office/word/2010/wordprocessingGroup">
                    <wpg:wgp>
                      <wpg:cNvGrpSpPr/>
                      <wpg:grpSpPr>
                        <a:xfrm>
                          <a:off x="0" y="0"/>
                          <a:ext cx="6064200" cy="8089920"/>
                          <a:chOff x="0" y="0"/>
                          <a:chExt cx="6064200" cy="8089920"/>
                        </a:xfrm>
                      </wpg:grpSpPr>
                      <wps:wsp>
                        <wps:cNvPr id="2" name="直接连接符 2"/>
                        <wps:cNvCnPr/>
                        <wps:spPr>
                          <a:xfrm>
                            <a:off x="0" y="324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4" name="直接连接符 4"/>
                        <wps:cNvCnPr/>
                        <wps:spPr>
                          <a:xfrm>
                            <a:off x="0" y="146448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6" name="直接连接符 6"/>
                        <wps:cNvCnPr/>
                        <wps:spPr>
                          <a:xfrm>
                            <a:off x="0" y="292428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8" name="直接连接符 8"/>
                        <wps:cNvCnPr/>
                        <wps:spPr>
                          <a:xfrm>
                            <a:off x="0" y="438480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10" name="直接连接符 10"/>
                        <wps:cNvCnPr/>
                        <wps:spPr>
                          <a:xfrm>
                            <a:off x="0" y="584568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12" name="直接连接符 12"/>
                        <wps:cNvCnPr/>
                        <wps:spPr>
                          <a:xfrm>
                            <a:off x="0" y="8086680"/>
                            <a:ext cx="6064200" cy="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14" name="直接连接符 14"/>
                        <wps:cNvCnPr/>
                        <wps:spPr>
                          <a:xfrm>
                            <a:off x="2520" y="0"/>
                            <a:ext cx="0" cy="808992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16" name="直接连接符 16"/>
                        <wps:cNvCnPr/>
                        <wps:spPr>
                          <a:xfrm>
                            <a:off x="3061440" y="5842800"/>
                            <a:ext cx="0" cy="224100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s:wsp>
                        <wps:cNvPr id="18" name="直接连接符 18"/>
                        <wps:cNvCnPr/>
                        <wps:spPr>
                          <a:xfrm>
                            <a:off x="6060960" y="6480"/>
                            <a:ext cx="0" cy="8083440"/>
                          </a:xfrm>
                          <a:prstGeom prst="line">
                            <a:avLst/>
                          </a:prstGeom>
                          <a:ln w="6480">
                            <a:solidFill>
                              <a:srgbClr val="000000"/>
                            </a:solidFill>
                            <a:round/>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8" o:spid="_x0000_s1026" o:spt="203" style="position:absolute;left:0pt;margin-left:58.85pt;margin-top:102.1pt;height:637.05pt;width:477.55pt;mso-position-horizontal-relative:page;mso-position-vertical-relative:page;z-index:-251657216;mso-width-relative:page;mso-height-relative:page;" coordsize="6064200,8089920" o:allowincell="f" o:gfxdata="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xeA962wAAAA0BAAAPAAAA&#10;AAAAAAEAIAAAACIAAABkcnMvZG93bnJldi54bWxQSwECFAAUAAAACACHTuJAp4JP+/YCAAA/EQAA&#10;DgAAAAAAAAABACAAAAAqAQAAZHJzL2Uyb0RvYy54bWxQSwUGAAAAAAYABgBZAQAAkgYAAAAA&#10;">
                <o:lock v:ext="edit" aspectratio="f"/>
                <v:line id="_x0000_s1026" o:spid="_x0000_s1026" o:spt="20" style="position:absolute;left:0;top:3240;height:0;width:6064200;" filled="f" stroked="t" coordsize="21600,21600" o:gfxdata="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ls88LgAAADaAAAA&#10;DwAAAAAAAAABACAAAAAiAAAAZHJzL2Rvd25yZXYueG1sUEsBAhQAFAAAAAgAh07iQDMvBZ47AAAA&#10;OQAAABAAAAAAAAAAAQAgAAAABwEAAGRycy9zaGFwZXhtbC54bWxQSwUGAAAAAAYABgBbAQAAsQMA&#10;AAAA&#10;">
                  <v:fill on="f" focussize="0,0"/>
                  <v:stroke weight="0.510236220472441pt" color="#000000" joinstyle="round"/>
                  <v:imagedata o:title=""/>
                  <o:lock v:ext="edit" aspectratio="f"/>
                </v:line>
                <v:line id="_x0000_s1026" o:spid="_x0000_s1026" o:spt="20" style="position:absolute;left:0;top:1464480;height:0;width:6064200;" filled="f" stroked="t" coordsize="21600,21600" o:gfxdata="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v4BH7gAAADaAAAA&#10;DwAAAAAAAAABACAAAAAiAAAAZHJzL2Rvd25yZXYueG1sUEsBAhQAFAAAAAgAh07iQDMvBZ47AAAA&#10;OQAAABAAAAAAAAAAAQAgAAAABwEAAGRycy9zaGFwZXhtbC54bWxQSwUGAAAAAAYABgBbAQAAsQMA&#10;AAAA&#10;">
                  <v:fill on="f" focussize="0,0"/>
                  <v:stroke weight="0.510236220472441pt" color="#000000" joinstyle="round"/>
                  <v:imagedata o:title=""/>
                  <o:lock v:ext="edit" aspectratio="f"/>
                </v:line>
                <v:line id="_x0000_s1026" o:spid="_x0000_s1026" o:spt="20" style="position:absolute;left:0;top:2924280;height:0;width:6064200;" filled="f" stroked="t" coordsize="21600,21600" o:gfxdata="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YDrztwAAANoAAAAP&#10;AAAAAAAAAAEAIAAAACIAAABkcnMvZG93bnJldi54bWxQSwECFAAUAAAACACHTuJAMy8FnjsAAAA5&#10;AAAAEAAAAAAAAAABACAAAAAGAQAAZHJzL3NoYXBleG1sLnhtbFBLBQYAAAAABgAGAFsBAACwAwAA&#10;AAA=&#10;">
                  <v:fill on="f" focussize="0,0"/>
                  <v:stroke weight="0.510236220472441pt" color="#000000" joinstyle="round"/>
                  <v:imagedata o:title=""/>
                  <o:lock v:ext="edit" aspectratio="f"/>
                </v:line>
                <v:line id="_x0000_s1026" o:spid="_x0000_s1026" o:spt="20" style="position:absolute;left:0;top:4384800;height:0;width:6064200;" filled="f" stroked="t" coordsize="21600,21600" o:gfxdata="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N7MLGrIAAADaAAAADwAAAAAA&#10;AAABACAAAAAiAAAAZHJzL2Rvd25yZXYueG1sUEsBAhQAFAAAAAgAh07iQDMvBZ47AAAAOQAAABAA&#10;AAAAAAAAAQAgAAAAAQEAAGRycy9zaGFwZXhtbC54bWxQSwUGAAAAAAYABgBbAQAAqwMAAAAA&#10;">
                  <v:fill on="f" focussize="0,0"/>
                  <v:stroke weight="0.510236220472441pt" color="#000000" joinstyle="round"/>
                  <v:imagedata o:title=""/>
                  <o:lock v:ext="edit" aspectratio="f"/>
                </v:line>
                <v:line id="_x0000_s1026" o:spid="_x0000_s1026" o:spt="20" style="position:absolute;left:0;top:5845680;height:0;width:6064200;" filled="f" stroked="t" coordsize="21600,21600" o:gfxdata="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8Cb25AAAA2wAA&#10;AA8AAAAAAAAAAQAgAAAAIgAAAGRycy9kb3ducmV2LnhtbFBLAQIUABQAAAAIAIdO4kAzLwWeOwAA&#10;ADkAAAAQAAAAAAAAAAEAIAAAAAgBAABkcnMvc2hhcGV4bWwueG1sUEsFBgAAAAAGAAYAWwEAALID&#10;AAAAAA==&#10;">
                  <v:fill on="f" focussize="0,0"/>
                  <v:stroke weight="0.510236220472441pt" color="#000000" joinstyle="round"/>
                  <v:imagedata o:title=""/>
                  <o:lock v:ext="edit" aspectratio="f"/>
                </v:line>
                <v:line id="_x0000_s1026" o:spid="_x0000_s1026" o:spt="20" style="position:absolute;left:0;top:8086680;height:0;width:6064200;" filled="f" stroked="t" coordsize="21600,21600" o:gfxdata="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iMlG2AAAA2wAAAA8A&#10;AAAAAAAAAQAgAAAAIgAAAGRycy9kb3ducmV2LnhtbFBLAQIUABQAAAAIAIdO4kAzLwWeOwAAADkA&#10;AAAQAAAAAAAAAAEAIAAAAAUBAABkcnMvc2hhcGV4bWwueG1sUEsFBgAAAAAGAAYAWwEAAK8DAAAA&#10;AA==&#10;">
                  <v:fill on="f" focussize="0,0"/>
                  <v:stroke weight="0.510236220472441pt" color="#000000" joinstyle="round"/>
                  <v:imagedata o:title=""/>
                  <o:lock v:ext="edit" aspectratio="f"/>
                </v:line>
                <v:line id="_x0000_s1026" o:spid="_x0000_s1026" o:spt="20" style="position:absolute;left:2520;top:0;height:8089920;width:0;" filled="f" stroked="t" coordsize="21600,21600" o:gfxdata="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AcPvrgAAADbAAAA&#10;DwAAAAAAAAABACAAAAAiAAAAZHJzL2Rvd25yZXYueG1sUEsBAhQAFAAAAAgAh07iQDMvBZ47AAAA&#10;OQAAABAAAAAAAAAAAQAgAAAABwEAAGRycy9zaGFwZXhtbC54bWxQSwUGAAAAAAYABgBbAQAAsQMA&#10;AAAA&#10;">
                  <v:fill on="f" focussize="0,0"/>
                  <v:stroke weight="0.510236220472441pt" color="#000000" joinstyle="round"/>
                  <v:imagedata o:title=""/>
                  <o:lock v:ext="edit" aspectratio="f"/>
                </v:line>
                <v:line id="_x0000_s1026" o:spid="_x0000_s1026" o:spt="20" style="position:absolute;left:3061440;top:5842800;height:2241000;width:0;" filled="f" stroked="t" coordsize="21600,21600" o:gfxdata="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eZNFK2AAAA2wAAAA8A&#10;AAAAAAAAAQAgAAAAIgAAAGRycy9kb3ducmV2LnhtbFBLAQIUABQAAAAIAIdO4kAzLwWeOwAAADkA&#10;AAAQAAAAAAAAAAEAIAAAAAUBAABkcnMvc2hhcGV4bWwueG1sUEsFBgAAAAAGAAYAWwEAAK8DAAAA&#10;AA==&#10;">
                  <v:fill on="f" focussize="0,0"/>
                  <v:stroke weight="0.510236220472441pt" color="#000000" joinstyle="round"/>
                  <v:imagedata o:title=""/>
                  <o:lock v:ext="edit" aspectratio="f"/>
                </v:line>
                <v:line id="_x0000_s1026" o:spid="_x0000_s1026" o:spt="20" style="position:absolute;left:6060960;top:6480;height:8083440;width:0;" filled="f" stroked="t" coordsize="21600,21600" o:gfxdata="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KBbu5AAAA2wAA&#10;AA8AAAAAAAAAAQAgAAAAIgAAAGRycy9kb3ducmV2LnhtbFBLAQIUABQAAAAIAIdO4kAzLwWeOwAA&#10;ADkAAAAQAAAAAAAAAAEAIAAAAAgBAABkcnMvc2hhcGV4bWwueG1sUEsFBgAAAAAGAAYAWwEAALID&#10;AAAAAA==&#10;">
                  <v:fill on="f" focussize="0,0"/>
                  <v:stroke weight="0.510236220472441pt" color="#000000" joinstyle="round"/>
                  <v:imagedata o:title=""/>
                  <o:lock v:ext="edit" aspectratio="f"/>
                </v:line>
              </v:group>
            </w:pict>
          </mc:Fallback>
        </mc:AlternateContent>
      </w:r>
      <w:r>
        <w:rPr>
          <w:b/>
          <w:color w:val="000000" w:themeColor="text1"/>
          <w:sz w:val="36"/>
          <w14:textFill>
            <w14:solidFill>
              <w14:schemeClr w14:val="tx1"/>
            </w14:solidFill>
          </w14:textFill>
        </w:rPr>
        <w:t>合 同 附 件</w:t>
      </w: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spacing w:beforeLines="2" w:afterLines="0"/>
        <w:ind w:left="0" w:right="0"/>
        <w:rPr>
          <w:b/>
          <w:color w:val="000000" w:themeColor="text1"/>
          <w:sz w:val="19"/>
          <w14:textFill>
            <w14:solidFill>
              <w14:schemeClr w14:val="tx1"/>
            </w14:solidFill>
          </w14:textFill>
        </w:rPr>
      </w:pPr>
    </w:p>
    <w:p>
      <w:pPr>
        <w:pStyle w:val="21"/>
        <w:ind w:left="870" w:right="0"/>
        <w:rPr>
          <w:color w:val="000000" w:themeColor="text1"/>
          <w:sz w:val="21"/>
          <w14:textFill>
            <w14:solidFill>
              <w14:schemeClr w14:val="tx1"/>
            </w14:solidFill>
          </w14:textFill>
        </w:rPr>
      </w:pPr>
      <w:r>
        <w:rPr>
          <w:color w:val="000000" w:themeColor="text1"/>
          <w14:textFill>
            <w14:solidFill>
              <w14:schemeClr w14:val="tx1"/>
            </w14:solidFill>
          </w14:textFill>
        </w:rPr>
        <w:t>1、供应商承诺具体事项：</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8"/>
          <w14:textFill>
            <w14:solidFill>
              <w14:schemeClr w14:val="tx1"/>
            </w14:solidFill>
          </w14:textFill>
        </w:rPr>
      </w:pPr>
    </w:p>
    <w:p>
      <w:pPr>
        <w:pStyle w:val="21"/>
        <w:ind w:left="870" w:right="0"/>
        <w:rPr>
          <w:color w:val="000000" w:themeColor="text1"/>
          <w:sz w:val="21"/>
          <w14:textFill>
            <w14:solidFill>
              <w14:schemeClr w14:val="tx1"/>
            </w14:solidFill>
          </w14:textFill>
        </w:rPr>
      </w:pPr>
      <w:r>
        <w:rPr>
          <w:color w:val="000000" w:themeColor="text1"/>
          <w14:textFill>
            <w14:solidFill>
              <w14:schemeClr w14:val="tx1"/>
            </w14:solidFill>
          </w14:textFill>
        </w:rPr>
        <w:t>2、售后服务具体事项：</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8"/>
          <w14:textFill>
            <w14:solidFill>
              <w14:schemeClr w14:val="tx1"/>
            </w14:solidFill>
          </w14:textFill>
        </w:rPr>
      </w:pPr>
    </w:p>
    <w:p>
      <w:pPr>
        <w:pStyle w:val="21"/>
        <w:spacing w:beforeLines="0" w:afterLines="0"/>
        <w:ind w:left="870" w:right="0"/>
        <w:rPr>
          <w:color w:val="000000" w:themeColor="text1"/>
          <w:sz w:val="21"/>
          <w14:textFill>
            <w14:solidFill>
              <w14:schemeClr w14:val="tx1"/>
            </w14:solidFill>
          </w14:textFill>
        </w:rPr>
      </w:pPr>
      <w:r>
        <w:rPr>
          <w:color w:val="000000" w:themeColor="text1"/>
          <w14:textFill>
            <w14:solidFill>
              <w14:schemeClr w14:val="tx1"/>
            </w14:solidFill>
          </w14:textFill>
        </w:rPr>
        <w:t>3、保修期责任：</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8"/>
          <w14:textFill>
            <w14:solidFill>
              <w14:schemeClr w14:val="tx1"/>
            </w14:solidFill>
          </w14:textFill>
        </w:rPr>
      </w:pPr>
    </w:p>
    <w:p>
      <w:pPr>
        <w:pStyle w:val="21"/>
        <w:spacing w:beforeLines="0" w:afterLines="0"/>
        <w:ind w:left="870" w:right="0"/>
        <w:rPr>
          <w:color w:val="000000" w:themeColor="text1"/>
          <w:sz w:val="21"/>
          <w14:textFill>
            <w14:solidFill>
              <w14:schemeClr w14:val="tx1"/>
            </w14:solidFill>
          </w14:textFill>
        </w:rPr>
      </w:pPr>
      <w:r>
        <w:rPr>
          <w:color w:val="000000" w:themeColor="text1"/>
          <w14:textFill>
            <w14:solidFill>
              <w14:schemeClr w14:val="tx1"/>
            </w14:solidFill>
          </w14:textFill>
        </w:rPr>
        <w:t>4、其他具体事项：</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18"/>
          <w14:textFill>
            <w14:solidFill>
              <w14:schemeClr w14:val="tx1"/>
            </w14:solidFill>
          </w14:textFill>
        </w:rPr>
      </w:pPr>
    </w:p>
    <w:p>
      <w:pPr>
        <w:pStyle w:val="21"/>
        <w:tabs>
          <w:tab w:val="left" w:pos="6166"/>
        </w:tabs>
        <w:spacing w:beforeLines="29" w:afterLines="0"/>
        <w:ind w:left="1352" w:right="0"/>
        <w:rPr>
          <w:color w:val="000000" w:themeColor="text1"/>
          <w:sz w:val="21"/>
          <w14:textFill>
            <w14:solidFill>
              <w14:schemeClr w14:val="tx1"/>
            </w14:solidFill>
          </w14:textFill>
        </w:rPr>
      </w:pPr>
      <w:r>
        <w:rPr>
          <w:color w:val="000000" w:themeColor="text1"/>
          <w14:textFill>
            <w14:solidFill>
              <w14:schemeClr w14:val="tx1"/>
            </w14:solidFill>
          </w14:textFill>
        </w:rPr>
        <w:t>甲方（章）</w:t>
      </w:r>
      <w:r>
        <w:rPr>
          <w:color w:val="000000" w:themeColor="text1"/>
          <w14:textFill>
            <w14:solidFill>
              <w14:schemeClr w14:val="tx1"/>
            </w14:solidFill>
          </w14:textFill>
        </w:rPr>
        <w:tab/>
      </w:r>
      <w:r>
        <w:rPr>
          <w:color w:val="000000" w:themeColor="text1"/>
          <w14:textFill>
            <w14:solidFill>
              <w14:schemeClr w14:val="tx1"/>
            </w14:solidFill>
          </w14:textFill>
        </w:rPr>
        <w:t>乙方（章）</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9"/>
          <w14:textFill>
            <w14:solidFill>
              <w14:schemeClr w14:val="tx1"/>
            </w14:solidFill>
          </w14:textFill>
        </w:rPr>
      </w:pPr>
    </w:p>
    <w:p>
      <w:pPr>
        <w:pStyle w:val="21"/>
        <w:tabs>
          <w:tab w:val="left" w:pos="3662"/>
          <w:tab w:val="left" w:pos="4186"/>
          <w:tab w:val="left" w:pos="7846"/>
          <w:tab w:val="left" w:pos="8372"/>
          <w:tab w:val="left" w:pos="8896"/>
        </w:tabs>
        <w:ind w:left="3136" w:right="0"/>
        <w:rPr>
          <w:color w:val="000000" w:themeColor="text1"/>
          <w:sz w:val="21"/>
          <w14:textFill>
            <w14:solidFill>
              <w14:schemeClr w14:val="tx1"/>
            </w14:solidFill>
          </w14:textFill>
        </w:r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pPr>
        <w:pStyle w:val="21"/>
        <w:ind w:left="0" w:right="0"/>
        <w:rPr>
          <w:color w:val="000000" w:themeColor="text1"/>
          <w:sz w:val="20"/>
          <w14:textFill>
            <w14:solidFill>
              <w14:schemeClr w14:val="tx1"/>
            </w14:solidFill>
          </w14:textFill>
        </w:rPr>
      </w:pPr>
    </w:p>
    <w:p>
      <w:pPr>
        <w:pStyle w:val="21"/>
        <w:spacing w:beforeLines="4" w:afterLines="0"/>
        <w:ind w:left="0" w:right="0"/>
        <w:rPr>
          <w:color w:val="000000" w:themeColor="text1"/>
          <w:sz w:val="22"/>
          <w14:textFill>
            <w14:solidFill>
              <w14:schemeClr w14:val="tx1"/>
            </w14:solidFill>
          </w14:textFill>
        </w:rPr>
      </w:pPr>
    </w:p>
    <w:p>
      <w:pPr>
        <w:pStyle w:val="21"/>
        <w:spacing w:beforeLines="29" w:afterLines="0"/>
        <w:ind w:left="712" w:right="0"/>
        <w:rPr>
          <w:color w:val="000000" w:themeColor="text1"/>
          <w:sz w:val="21"/>
          <w14:textFill>
            <w14:solidFill>
              <w14:schemeClr w14:val="tx1"/>
            </w14:solidFill>
          </w14:textFill>
        </w:rPr>
        <w:sectPr>
          <w:headerReference r:id="rId27" w:type="default"/>
          <w:footerReference r:id="rId28"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注：售后服务事项填不下时可另加附页</w:t>
      </w:r>
    </w:p>
    <w:p>
      <w:pPr>
        <w:pStyle w:val="21"/>
        <w:spacing w:beforeLines="1" w:afterLines="0"/>
        <w:ind w:left="0" w:right="0"/>
        <w:rPr>
          <w:color w:val="000000" w:themeColor="text1"/>
          <w:sz w:val="10"/>
          <w14:textFill>
            <w14:solidFill>
              <w14:schemeClr w14:val="tx1"/>
            </w14:solidFill>
          </w14:textFill>
        </w:rPr>
      </w:pPr>
    </w:p>
    <w:p>
      <w:pPr>
        <w:pStyle w:val="21"/>
        <w:spacing w:beforeLines="29" w:afterLines="0"/>
        <w:ind w:left="1239" w:right="0"/>
        <w:rPr>
          <w:color w:val="000000" w:themeColor="text1"/>
          <w:sz w:val="21"/>
          <w14:textFill>
            <w14:solidFill>
              <w14:schemeClr w14:val="tx1"/>
            </w14:solidFill>
          </w14:textFill>
        </w:rPr>
      </w:pPr>
      <w:r>
        <w:rPr>
          <w:color w:val="000000" w:themeColor="text1"/>
          <w14:textFill>
            <w14:solidFill>
              <w14:schemeClr w14:val="tx1"/>
            </w14:solidFill>
          </w14:textFill>
        </w:rPr>
        <w:t>附表：</w:t>
      </w:r>
    </w:p>
    <w:p>
      <w:pPr>
        <w:pStyle w:val="20"/>
        <w:spacing w:beforeLines="70" w:afterLines="0"/>
        <w:ind w:left="3222" w:right="0"/>
        <w:rPr>
          <w:color w:val="000000" w:themeColor="text1"/>
          <w:sz w:val="21"/>
          <w14:textFill>
            <w14:solidFill>
              <w14:schemeClr w14:val="tx1"/>
            </w14:solidFill>
          </w14:textFill>
        </w:rPr>
      </w:pPr>
      <w:r>
        <w:rPr>
          <w:color w:val="000000" w:themeColor="text1"/>
          <w14:textFill>
            <w14:solidFill>
              <w14:schemeClr w14:val="tx1"/>
            </w14:solidFill>
          </w14:textFill>
        </w:rPr>
        <w:t>广西壮族自治区政府采购项目合同验收书（格式）</w:t>
      </w:r>
    </w:p>
    <w:p>
      <w:pPr>
        <w:pStyle w:val="21"/>
        <w:ind w:left="0" w:right="0"/>
        <w:rPr>
          <w:b/>
          <w:color w:val="000000" w:themeColor="text1"/>
          <w:sz w:val="20"/>
          <w14:textFill>
            <w14:solidFill>
              <w14:schemeClr w14:val="tx1"/>
            </w14:solidFill>
          </w14:textFill>
        </w:rPr>
      </w:pPr>
    </w:p>
    <w:p>
      <w:pPr>
        <w:pStyle w:val="21"/>
        <w:spacing w:beforeLines="3" w:afterLines="0"/>
        <w:ind w:left="0" w:right="0"/>
        <w:rPr>
          <w:b/>
          <w:color w:val="000000" w:themeColor="text1"/>
          <w:sz w:val="23"/>
          <w14:textFill>
            <w14:solidFill>
              <w14:schemeClr w14:val="tx1"/>
            </w14:solidFill>
          </w14:textFill>
        </w:rPr>
      </w:pPr>
    </w:p>
    <w:p>
      <w:pPr>
        <w:pStyle w:val="21"/>
        <w:spacing w:line="283" w:lineRule="auto"/>
        <w:ind w:left="712" w:right="391" w:firstLine="480"/>
        <w:rPr>
          <w:color w:val="000000" w:themeColor="text1"/>
          <w:sz w:val="21"/>
          <w14:textFill>
            <w14:solidFill>
              <w14:schemeClr w14:val="tx1"/>
            </w14:solidFill>
          </w14:textFill>
        </w:rPr>
        <w:sectPr>
          <w:headerReference r:id="rId29" w:type="default"/>
          <w:footerReference r:id="rId30"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mc:AlternateContent>
          <mc:Choice Requires="wps">
            <w:drawing>
              <wp:anchor distT="0" distB="0" distL="0" distR="0" simplePos="0" relativeHeight="251659264" behindDoc="0" locked="0" layoutInCell="0" allowOverlap="1">
                <wp:simplePos x="0" y="0"/>
                <wp:positionH relativeFrom="page">
                  <wp:posOffset>1091565</wp:posOffset>
                </wp:positionH>
                <wp:positionV relativeFrom="paragraph">
                  <wp:posOffset>375285</wp:posOffset>
                </wp:positionV>
                <wp:extent cx="5382260" cy="7131050"/>
                <wp:effectExtent l="0" t="0" r="0" b="0"/>
                <wp:wrapNone/>
                <wp:docPr id="48" name="文本框 18"/>
                <wp:cNvGraphicFramePr/>
                <a:graphic xmlns:a="http://schemas.openxmlformats.org/drawingml/2006/main">
                  <a:graphicData uri="http://schemas.microsoft.com/office/word/2010/wordprocessingShape">
                    <wps:wsp>
                      <wps:cNvSpPr/>
                      <wps:spPr>
                        <a:xfrm>
                          <a:off x="0" y="0"/>
                          <a:ext cx="5381640" cy="7130520"/>
                        </a:xfrm>
                        <a:prstGeom prst="rect">
                          <a:avLst/>
                        </a:prstGeom>
                        <a:noFill/>
                        <a:ln w="0">
                          <a:noFill/>
                        </a:ln>
                      </wps:spPr>
                      <wps:style>
                        <a:lnRef idx="0">
                          <a:srgbClr val="FFFFFF"/>
                        </a:lnRef>
                        <a:fillRef idx="0">
                          <a:srgbClr val="FFFFFF"/>
                        </a:fillRef>
                        <a:effectRef idx="0">
                          <a:srgbClr val="FFFFFF"/>
                        </a:effectRef>
                        <a:fontRef idx="minor"/>
                      </wps:style>
                      <wps:txbx>
                        <w:txbxContent>
                          <w:tbl>
                            <w:tblPr>
                              <w:tblStyle w:val="6"/>
                              <w:tblW w:w="8448" w:type="dxa"/>
                              <w:tblInd w:w="11" w:type="dxa"/>
                              <w:tblLayout w:type="fixed"/>
                              <w:tblCellMar>
                                <w:top w:w="0" w:type="dxa"/>
                                <w:left w:w="10" w:type="dxa"/>
                                <w:bottom w:w="0" w:type="dxa"/>
                                <w:right w:w="10" w:type="dxa"/>
                              </w:tblCellMar>
                            </w:tblPr>
                            <w:tblGrid>
                              <w:gridCol w:w="1331"/>
                              <w:gridCol w:w="1920"/>
                              <w:gridCol w:w="798"/>
                              <w:gridCol w:w="2106"/>
                              <w:gridCol w:w="177"/>
                              <w:gridCol w:w="686"/>
                              <w:gridCol w:w="1430"/>
                            </w:tblGrid>
                            <w:tr>
                              <w:tblPrEx>
                                <w:tblCellMar>
                                  <w:top w:w="0" w:type="dxa"/>
                                  <w:left w:w="10" w:type="dxa"/>
                                  <w:bottom w:w="0" w:type="dxa"/>
                                  <w:right w:w="10" w:type="dxa"/>
                                </w:tblCellMar>
                              </w:tblPrEx>
                              <w:trPr>
                                <w:trHeight w:val="497" w:hRule="atLeast"/>
                              </w:trPr>
                              <w:tc>
                                <w:tcPr>
                                  <w:tcW w:w="3251"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56" w:afterLines="0"/>
                                    <w:ind w:left="1312" w:right="0"/>
                                    <w:rPr>
                                      <w:sz w:val="21"/>
                                    </w:rPr>
                                  </w:pPr>
                                  <w:r>
                                    <w:rPr>
                                      <w:kern w:val="0"/>
                                      <w:sz w:val="21"/>
                                    </w:rPr>
                                    <w:t>验收方式：</w:t>
                                  </w:r>
                                </w:p>
                              </w:tc>
                              <w:tc>
                                <w:tcPr>
                                  <w:tcW w:w="5197" w:type="dxa"/>
                                  <w:gridSpan w:val="5"/>
                                  <w:tcBorders>
                                    <w:top w:val="single" w:color="000000" w:sz="8" w:space="0"/>
                                    <w:left w:val="single" w:color="000000" w:sz="8" w:space="0"/>
                                    <w:bottom w:val="single" w:color="000000" w:sz="8" w:space="0"/>
                                    <w:right w:val="single" w:color="000000" w:sz="8" w:space="0"/>
                                  </w:tcBorders>
                                </w:tcPr>
                                <w:p>
                                  <w:pPr>
                                    <w:pStyle w:val="25"/>
                                    <w:widowControl w:val="0"/>
                                    <w:spacing w:beforeLines="56" w:afterLines="0"/>
                                    <w:ind w:left="1943" w:right="0"/>
                                    <w:rPr>
                                      <w:sz w:val="21"/>
                                    </w:rPr>
                                  </w:pPr>
                                  <w:r>
                                    <w:rPr>
                                      <w:kern w:val="0"/>
                                      <w:sz w:val="21"/>
                                    </w:rPr>
                                    <w:t>□自行验收 □委托验收</w:t>
                                  </w:r>
                                </w:p>
                              </w:tc>
                            </w:tr>
                            <w:tr>
                              <w:tblPrEx>
                                <w:tblCellMar>
                                  <w:top w:w="0" w:type="dxa"/>
                                  <w:left w:w="10" w:type="dxa"/>
                                  <w:bottom w:w="0" w:type="dxa"/>
                                  <w:right w:w="10" w:type="dxa"/>
                                </w:tblCellMar>
                              </w:tblPrEx>
                              <w:trPr>
                                <w:trHeight w:val="640"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665" w:right="0"/>
                                    <w:rPr>
                                      <w:sz w:val="21"/>
                                    </w:rPr>
                                  </w:pPr>
                                  <w:r>
                                    <w:rPr>
                                      <w:kern w:val="0"/>
                                      <w:sz w:val="21"/>
                                    </w:rPr>
                                    <w:t>序号</w:t>
                                  </w: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907" w:right="0"/>
                                    <w:rPr>
                                      <w:sz w:val="21"/>
                                    </w:rPr>
                                  </w:pPr>
                                  <w:r>
                                    <w:rPr>
                                      <w:kern w:val="0"/>
                                      <w:sz w:val="21"/>
                                    </w:rPr>
                                    <w:t>名 称</w:t>
                                  </w: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0" w:afterLines="0" w:line="320" w:lineRule="exact"/>
                                    <w:ind w:left="504" w:right="-15" w:hanging="74"/>
                                    <w:rPr>
                                      <w:sz w:val="21"/>
                                    </w:rPr>
                                  </w:pPr>
                                  <w:r>
                                    <w:rPr>
                                      <w:spacing w:val="-9"/>
                                      <w:kern w:val="0"/>
                                      <w:sz w:val="21"/>
                                    </w:rPr>
                                    <w:t>货物型号规格、标准及配置</w:t>
                                  </w:r>
                                  <w:r>
                                    <w:rPr>
                                      <w:kern w:val="0"/>
                                      <w:sz w:val="21"/>
                                    </w:rPr>
                                    <w:t>等（或服务内容、标准）</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429" w:right="-15"/>
                                    <w:rPr>
                                      <w:sz w:val="21"/>
                                    </w:rPr>
                                  </w:pPr>
                                  <w:r>
                                    <w:rPr>
                                      <w:kern w:val="0"/>
                                      <w:sz w:val="21"/>
                                    </w:rPr>
                                    <w:t>数量</w:t>
                                  </w: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659" w:right="0"/>
                                    <w:rPr>
                                      <w:sz w:val="21"/>
                                    </w:rPr>
                                  </w:pPr>
                                  <w:r>
                                    <w:rPr>
                                      <w:kern w:val="0"/>
                                      <w:sz w:val="21"/>
                                    </w:rPr>
                                    <w:t>金 额</w:t>
                                  </w:r>
                                </w:p>
                              </w:tc>
                            </w:tr>
                            <w:tr>
                              <w:tblPrEx>
                                <w:tblCellMar>
                                  <w:top w:w="0" w:type="dxa"/>
                                  <w:left w:w="10" w:type="dxa"/>
                                  <w:bottom w:w="0" w:type="dxa"/>
                                  <w:right w:w="10" w:type="dxa"/>
                                </w:tblCellMar>
                              </w:tblPrEx>
                              <w:trPr>
                                <w:trHeight w:val="486"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6"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7"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6" w:hRule="atLeast"/>
                              </w:trPr>
                              <w:tc>
                                <w:tcPr>
                                  <w:tcW w:w="6155" w:type="dxa"/>
                                  <w:gridSpan w:val="4"/>
                                  <w:tcBorders>
                                    <w:top w:val="single" w:color="000000" w:sz="8" w:space="0"/>
                                    <w:left w:val="single" w:color="000000" w:sz="8" w:space="0"/>
                                    <w:bottom w:val="single" w:color="000000" w:sz="8" w:space="0"/>
                                    <w:right w:val="single" w:color="000000" w:sz="8" w:space="0"/>
                                  </w:tcBorders>
                                </w:tcPr>
                                <w:p>
                                  <w:pPr>
                                    <w:pStyle w:val="25"/>
                                    <w:widowControl w:val="0"/>
                                    <w:spacing w:beforeLines="54" w:afterLines="0"/>
                                    <w:ind w:left="3006" w:right="2564"/>
                                    <w:jc w:val="center"/>
                                    <w:rPr>
                                      <w:sz w:val="21"/>
                                    </w:rPr>
                                  </w:pPr>
                                  <w:r>
                                    <w:rPr>
                                      <w:kern w:val="0"/>
                                      <w:sz w:val="21"/>
                                    </w:rPr>
                                    <w:t>合 计</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641"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431" w:right="0"/>
                                    <w:rPr>
                                      <w:sz w:val="21"/>
                                    </w:rPr>
                                  </w:pPr>
                                  <w:r>
                                    <w:rPr>
                                      <w:kern w:val="0"/>
                                      <w:sz w:val="21"/>
                                    </w:rPr>
                                    <w:t>合计大写金额： 仟 佰 拾 万 仟 佰 拾 元</w:t>
                                  </w:r>
                                </w:p>
                              </w:tc>
                            </w:tr>
                            <w:tr>
                              <w:tblPrEx>
                                <w:tblCellMar>
                                  <w:top w:w="0" w:type="dxa"/>
                                  <w:left w:w="10" w:type="dxa"/>
                                  <w:bottom w:w="0" w:type="dxa"/>
                                  <w:right w:w="10" w:type="dxa"/>
                                </w:tblCellMar>
                              </w:tblPrEx>
                              <w:trPr>
                                <w:trHeight w:val="641"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0" w:afterLines="0" w:line="320" w:lineRule="exact"/>
                                    <w:ind w:left="664" w:right="13" w:hanging="209"/>
                                    <w:rPr>
                                      <w:sz w:val="21"/>
                                    </w:rPr>
                                  </w:pPr>
                                  <w:r>
                                    <w:rPr>
                                      <w:kern w:val="0"/>
                                      <w:sz w:val="21"/>
                                    </w:rPr>
                                    <w:t>实际供货日期</w:t>
                                  </w:r>
                                </w:p>
                              </w:tc>
                              <w:tc>
                                <w:tcPr>
                                  <w:tcW w:w="2718"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283"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533" w:right="0"/>
                                    <w:rPr>
                                      <w:sz w:val="21"/>
                                    </w:rPr>
                                  </w:pPr>
                                  <w:r>
                                    <w:rPr>
                                      <w:kern w:val="0"/>
                                      <w:sz w:val="21"/>
                                    </w:rPr>
                                    <w:t>合同交货验收日期</w:t>
                                  </w:r>
                                </w:p>
                              </w:tc>
                              <w:tc>
                                <w:tcPr>
                                  <w:tcW w:w="2116"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393"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718"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28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116"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1279"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3" w:afterLines="0"/>
                                    <w:ind w:left="0" w:right="0"/>
                                    <w:rPr>
                                      <w:sz w:val="28"/>
                                    </w:rPr>
                                  </w:pPr>
                                </w:p>
                                <w:p>
                                  <w:pPr>
                                    <w:pStyle w:val="25"/>
                                    <w:widowControl w:val="0"/>
                                    <w:spacing w:line="283" w:lineRule="auto"/>
                                    <w:ind w:left="527" w:right="151"/>
                                    <w:rPr>
                                      <w:sz w:val="21"/>
                                    </w:rPr>
                                  </w:pPr>
                                  <w:r>
                                    <w:rPr>
                                      <w:kern w:val="0"/>
                                      <w:sz w:val="21"/>
                                    </w:rPr>
                                    <w:t>验收具体内容</w:t>
                                  </w: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line="283" w:lineRule="auto"/>
                                    <w:ind w:left="527" w:right="89"/>
                                    <w:rPr>
                                      <w:sz w:val="21"/>
                                    </w:rPr>
                                  </w:pPr>
                                  <w:r>
                                    <w:rPr>
                                      <w:kern w:val="0"/>
                                      <w:sz w:val="21"/>
                                    </w:rPr>
                                    <w:t>（</w:t>
                                  </w:r>
                                  <w:r>
                                    <w:rPr>
                                      <w:spacing w:val="-5"/>
                                      <w:kern w:val="0"/>
                                      <w:sz w:val="21"/>
                                    </w:rPr>
                                    <w:t>应按采购合同、采购文件、投标响应文件及验收方案等进行验收；并</w:t>
                                  </w:r>
                                  <w:r>
                                    <w:rPr>
                                      <w:kern w:val="0"/>
                                      <w:sz w:val="21"/>
                                    </w:rPr>
                                    <w:t>核对中标或者成交供应商在安装调试等方面是否违反合同约定或服务</w:t>
                                  </w:r>
                                  <w:r>
                                    <w:rPr>
                                      <w:spacing w:val="-6"/>
                                      <w:kern w:val="0"/>
                                      <w:sz w:val="21"/>
                                    </w:rPr>
                                    <w:t>规范要求、提供的质量保证证明材料是否齐全、应有的配件及附件是否</w:t>
                                  </w:r>
                                </w:p>
                                <w:p>
                                  <w:pPr>
                                    <w:pStyle w:val="25"/>
                                    <w:widowControl w:val="0"/>
                                    <w:spacing w:line="251" w:lineRule="exact"/>
                                    <w:ind w:left="527" w:right="0"/>
                                    <w:rPr>
                                      <w:sz w:val="21"/>
                                    </w:rPr>
                                  </w:pPr>
                                  <w:r>
                                    <w:rPr>
                                      <w:kern w:val="0"/>
                                      <w:sz w:val="21"/>
                                    </w:rPr>
                                    <w:t>达到合同约定等。可附件)</w:t>
                                  </w:r>
                                </w:p>
                              </w:tc>
                            </w:tr>
                            <w:tr>
                              <w:tblPrEx>
                                <w:tblCellMar>
                                  <w:top w:w="0" w:type="dxa"/>
                                  <w:left w:w="10" w:type="dxa"/>
                                  <w:bottom w:w="0" w:type="dxa"/>
                                  <w:right w:w="10" w:type="dxa"/>
                                </w:tblCellMar>
                              </w:tblPrEx>
                              <w:trPr>
                                <w:trHeight w:val="1280" w:hRule="atLeast"/>
                              </w:trPr>
                              <w:tc>
                                <w:tcPr>
                                  <w:tcW w:w="1331" w:type="dxa"/>
                                  <w:vMerge w:val="restart"/>
                                  <w:tcBorders>
                                    <w:top w:val="single" w:color="000000" w:sz="8" w:space="0"/>
                                    <w:left w:val="single" w:color="000000" w:sz="8" w:space="0"/>
                                    <w:bottom w:val="single" w:color="000000" w:sz="8" w:space="0"/>
                                    <w:right w:val="single" w:color="000000" w:sz="8" w:space="0"/>
                                  </w:tcBorders>
                                </w:tcPr>
                                <w:p>
                                  <w:pPr>
                                    <w:pStyle w:val="25"/>
                                    <w:widowControl w:val="0"/>
                                    <w:ind w:left="0" w:right="0"/>
                                    <w:rPr>
                                      <w:sz w:val="20"/>
                                    </w:rPr>
                                  </w:pPr>
                                </w:p>
                                <w:p>
                                  <w:pPr>
                                    <w:pStyle w:val="25"/>
                                    <w:widowControl w:val="0"/>
                                    <w:ind w:left="0" w:right="0"/>
                                    <w:rPr>
                                      <w:sz w:val="20"/>
                                    </w:rPr>
                                  </w:pPr>
                                </w:p>
                                <w:p>
                                  <w:pPr>
                                    <w:pStyle w:val="25"/>
                                    <w:widowControl w:val="0"/>
                                    <w:spacing w:beforeLines="2" w:afterLines="0"/>
                                    <w:ind w:left="0" w:right="0"/>
                                    <w:rPr>
                                      <w:sz w:val="25"/>
                                    </w:rPr>
                                  </w:pPr>
                                </w:p>
                                <w:p>
                                  <w:pPr>
                                    <w:pStyle w:val="25"/>
                                    <w:widowControl w:val="0"/>
                                    <w:spacing w:line="283" w:lineRule="auto"/>
                                    <w:ind w:left="527" w:right="151"/>
                                    <w:rPr>
                                      <w:sz w:val="21"/>
                                    </w:rPr>
                                  </w:pPr>
                                  <w:r>
                                    <w:rPr>
                                      <w:kern w:val="0"/>
                                      <w:sz w:val="21"/>
                                    </w:rPr>
                                    <w:t>验收小组意见</w:t>
                                  </w: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ind w:left="0" w:right="0"/>
                                    <w:rPr>
                                      <w:sz w:val="20"/>
                                    </w:rPr>
                                  </w:pPr>
                                </w:p>
                                <w:p>
                                  <w:pPr>
                                    <w:pStyle w:val="25"/>
                                    <w:widowControl w:val="0"/>
                                    <w:spacing w:beforeLines="0" w:afterLines="0"/>
                                    <w:ind w:left="0" w:right="0"/>
                                    <w:rPr>
                                      <w:sz w:val="21"/>
                                    </w:rPr>
                                  </w:pPr>
                                </w:p>
                                <w:p>
                                  <w:pPr>
                                    <w:pStyle w:val="25"/>
                                    <w:widowControl w:val="0"/>
                                    <w:ind w:left="429" w:right="0"/>
                                    <w:rPr>
                                      <w:sz w:val="21"/>
                                    </w:rPr>
                                  </w:pPr>
                                  <w:r>
                                    <w:rPr>
                                      <w:kern w:val="0"/>
                                      <w:sz w:val="21"/>
                                    </w:rPr>
                                    <w:t>验收结论性意见：</w:t>
                                  </w:r>
                                </w:p>
                              </w:tc>
                            </w:tr>
                            <w:tr>
                              <w:tblPrEx>
                                <w:tblCellMar>
                                  <w:top w:w="0" w:type="dxa"/>
                                  <w:left w:w="10" w:type="dxa"/>
                                  <w:bottom w:w="0" w:type="dxa"/>
                                  <w:right w:w="10" w:type="dxa"/>
                                </w:tblCellMar>
                              </w:tblPrEx>
                              <w:trPr>
                                <w:trHeight w:val="920" w:hRule="atLeast"/>
                              </w:trPr>
                              <w:tc>
                                <w:tcPr>
                                  <w:tcW w:w="1331" w:type="dxa"/>
                                  <w:vMerge w:val="continue"/>
                                  <w:tcBorders>
                                    <w:left w:val="single" w:color="000000" w:sz="8" w:space="0"/>
                                    <w:bottom w:val="single" w:color="000000" w:sz="8" w:space="0"/>
                                    <w:right w:val="single" w:color="000000" w:sz="8" w:space="0"/>
                                  </w:tcBorders>
                                </w:tcPr>
                                <w:p>
                                  <w:pPr>
                                    <w:pStyle w:val="27"/>
                                    <w:widowControl/>
                                    <w:spacing w:beforeLines="0" w:afterLines="0"/>
                                    <w:ind w:left="0" w:right="0"/>
                                    <w:jc w:val="left"/>
                                    <w:rPr>
                                      <w:sz w:val="2"/>
                                      <w:szCs w:val="2"/>
                                    </w:rPr>
                                  </w:pP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spacing w:beforeLines="20" w:afterLines="0"/>
                                    <w:ind w:left="524" w:right="0"/>
                                    <w:rPr>
                                      <w:sz w:val="21"/>
                                    </w:rPr>
                                  </w:pPr>
                                  <w:r>
                                    <w:rPr>
                                      <w:kern w:val="0"/>
                                      <w:sz w:val="21"/>
                                    </w:rPr>
                                    <w:t>有异议的意见和说明理由：</w:t>
                                  </w:r>
                                </w:p>
                                <w:p>
                                  <w:pPr>
                                    <w:pStyle w:val="25"/>
                                    <w:widowControl w:val="0"/>
                                    <w:spacing w:beforeLines="4" w:afterLines="0"/>
                                    <w:ind w:left="0" w:right="0"/>
                                    <w:rPr>
                                      <w:sz w:val="25"/>
                                    </w:rPr>
                                  </w:pPr>
                                </w:p>
                                <w:p>
                                  <w:pPr>
                                    <w:pStyle w:val="25"/>
                                    <w:widowControl w:val="0"/>
                                    <w:spacing w:line="252" w:lineRule="exact"/>
                                    <w:ind w:left="429" w:right="0"/>
                                    <w:rPr>
                                      <w:sz w:val="21"/>
                                    </w:rPr>
                                  </w:pPr>
                                  <w:r>
                                    <w:rPr>
                                      <w:kern w:val="0"/>
                                      <w:sz w:val="21"/>
                                    </w:rPr>
                                    <w:t>签字：</w:t>
                                  </w:r>
                                </w:p>
                              </w:tc>
                            </w:tr>
                            <w:tr>
                              <w:tblPrEx>
                                <w:tblCellMar>
                                  <w:top w:w="0" w:type="dxa"/>
                                  <w:left w:w="10" w:type="dxa"/>
                                  <w:bottom w:w="0" w:type="dxa"/>
                                  <w:right w:w="10" w:type="dxa"/>
                                </w:tblCellMar>
                              </w:tblPrEx>
                              <w:trPr>
                                <w:trHeight w:val="506"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58" w:afterLines="0"/>
                                    <w:ind w:left="527" w:right="0"/>
                                    <w:rPr>
                                      <w:sz w:val="21"/>
                                    </w:rPr>
                                  </w:pPr>
                                  <w:r>
                                    <w:rPr>
                                      <w:kern w:val="0"/>
                                      <w:sz w:val="21"/>
                                    </w:rPr>
                                    <w:t>验收小组成员签字：</w:t>
                                  </w:r>
                                </w:p>
                              </w:tc>
                            </w:tr>
                            <w:tr>
                              <w:tblPrEx>
                                <w:tblCellMar>
                                  <w:top w:w="0" w:type="dxa"/>
                                  <w:left w:w="10" w:type="dxa"/>
                                  <w:bottom w:w="0" w:type="dxa"/>
                                  <w:right w:w="10" w:type="dxa"/>
                                </w:tblCellMar>
                              </w:tblPrEx>
                              <w:trPr>
                                <w:trHeight w:val="919"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ind w:left="527" w:right="0"/>
                                    <w:rPr>
                                      <w:sz w:val="21"/>
                                    </w:rPr>
                                  </w:pPr>
                                  <w:r>
                                    <w:rPr>
                                      <w:kern w:val="0"/>
                                      <w:sz w:val="21"/>
                                    </w:rPr>
                                    <w:t>监督人员或其他相关人员签字：</w:t>
                                  </w:r>
                                </w:p>
                                <w:p>
                                  <w:pPr>
                                    <w:pStyle w:val="25"/>
                                    <w:widowControl w:val="0"/>
                                    <w:spacing w:beforeLines="4" w:afterLines="0"/>
                                    <w:ind w:left="0" w:right="0"/>
                                    <w:rPr>
                                      <w:sz w:val="25"/>
                                    </w:rPr>
                                  </w:pPr>
                                </w:p>
                                <w:p>
                                  <w:pPr>
                                    <w:pStyle w:val="25"/>
                                    <w:widowControl w:val="0"/>
                                    <w:spacing w:line="252" w:lineRule="exact"/>
                                    <w:ind w:left="600" w:right="0"/>
                                    <w:rPr>
                                      <w:sz w:val="21"/>
                                    </w:rPr>
                                  </w:pPr>
                                  <w:r>
                                    <w:rPr>
                                      <w:kern w:val="0"/>
                                      <w:sz w:val="21"/>
                                    </w:rPr>
                                    <w:t>或受邀机构的意见（盖章）：</w:t>
                                  </w:r>
                                </w:p>
                              </w:tc>
                            </w:tr>
                            <w:tr>
                              <w:tblPrEx>
                                <w:tblCellMar>
                                  <w:top w:w="0" w:type="dxa"/>
                                  <w:left w:w="10" w:type="dxa"/>
                                  <w:bottom w:w="0" w:type="dxa"/>
                                  <w:right w:w="10" w:type="dxa"/>
                                </w:tblCellMar>
                              </w:tblPrEx>
                              <w:trPr>
                                <w:trHeight w:val="1240"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line="215" w:lineRule="exact"/>
                                    <w:ind w:left="600" w:right="0"/>
                                    <w:rPr>
                                      <w:sz w:val="21"/>
                                    </w:rPr>
                                  </w:pPr>
                                  <w:r>
                                    <w:rPr>
                                      <w:kern w:val="0"/>
                                      <w:sz w:val="21"/>
                                    </w:rPr>
                                    <w:t>中标或者成交供应商负责人签字或盖</w:t>
                                  </w:r>
                                </w:p>
                                <w:p>
                                  <w:pPr>
                                    <w:pStyle w:val="25"/>
                                    <w:widowControl w:val="0"/>
                                    <w:spacing w:line="160" w:lineRule="exact"/>
                                    <w:ind w:left="4571" w:right="0"/>
                                    <w:rPr>
                                      <w:sz w:val="21"/>
                                    </w:rPr>
                                  </w:pPr>
                                  <w:r>
                                    <w:rPr>
                                      <w:kern w:val="0"/>
                                      <w:sz w:val="21"/>
                                    </w:rPr>
                                    <w:t>采购人或受托机构的意见（盖章）：</w:t>
                                  </w:r>
                                </w:p>
                                <w:p>
                                  <w:pPr>
                                    <w:pStyle w:val="25"/>
                                    <w:widowControl w:val="0"/>
                                    <w:spacing w:line="214" w:lineRule="exact"/>
                                    <w:ind w:left="527" w:right="0"/>
                                    <w:rPr>
                                      <w:sz w:val="21"/>
                                    </w:rPr>
                                  </w:pPr>
                                  <w:r>
                                    <w:rPr>
                                      <w:kern w:val="0"/>
                                      <w:sz w:val="21"/>
                                    </w:rPr>
                                    <w:t>章：</w:t>
                                  </w:r>
                                </w:p>
                                <w:p>
                                  <w:pPr>
                                    <w:pStyle w:val="25"/>
                                    <w:widowControl w:val="0"/>
                                    <w:spacing w:beforeLines="71" w:afterLines="0" w:line="214" w:lineRule="exact"/>
                                    <w:ind w:left="4571" w:right="0"/>
                                    <w:rPr>
                                      <w:sz w:val="21"/>
                                    </w:rPr>
                                  </w:pPr>
                                  <w:r>
                                    <w:rPr>
                                      <w:kern w:val="0"/>
                                      <w:sz w:val="21"/>
                                    </w:rPr>
                                    <w:t>联系电话： 年 月 日</w:t>
                                  </w:r>
                                </w:p>
                                <w:p>
                                  <w:pPr>
                                    <w:pStyle w:val="25"/>
                                    <w:widowControl w:val="0"/>
                                    <w:spacing w:line="197" w:lineRule="exact"/>
                                    <w:ind w:left="527" w:right="0"/>
                                    <w:rPr>
                                      <w:sz w:val="21"/>
                                    </w:rPr>
                                  </w:pPr>
                                  <w:r>
                                    <w:rPr>
                                      <w:kern w:val="0"/>
                                      <w:sz w:val="21"/>
                                    </w:rPr>
                                    <w:t>联系电话： 年 月 日</w:t>
                                  </w:r>
                                </w:p>
                              </w:tc>
                            </w:tr>
                          </w:tbl>
                          <w:p>
                            <w:pPr>
                              <w:pStyle w:val="21"/>
                              <w:ind w:left="0" w:right="0"/>
                            </w:pPr>
                          </w:p>
                        </w:txbxContent>
                      </wps:txbx>
                      <wps:bodyPr lIns="0" tIns="0" rIns="0" bIns="0">
                        <a:noAutofit/>
                      </wps:bodyPr>
                    </wps:wsp>
                  </a:graphicData>
                </a:graphic>
              </wp:anchor>
            </w:drawing>
          </mc:Choice>
          <mc:Fallback>
            <w:pict>
              <v:rect id="文本框 18" o:spid="_x0000_s1026" o:spt="1" style="position:absolute;left:0pt;margin-left:85.95pt;margin-top:29.55pt;height:561.5pt;width:423.8pt;mso-position-horizontal-relative:page;z-index:251659264;mso-width-relative:page;mso-height-relative:page;" filled="f" stroked="f" coordsize="21600,21600" o:allowincell="f" o:gfxdata="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PgtKNgAAAAMAQAADwAAAAAAAAABACAAAAAiAAAAZHJzL2Rvd25yZXYueG1s&#10;UEsBAhQAFAAAAAgAh07iQM9VrQG/AQAAfwMAAA4AAAAAAAAAAQAgAAAAJwEAAGRycy9lMm9Eb2Mu&#10;eG1sUEsFBgAAAAAGAAYAWQEAAFgFAAAAAA==&#10;">
                <v:fill on="f" focussize="0,0"/>
                <v:stroke on="f" weight="0pt"/>
                <v:imagedata o:title=""/>
                <o:lock v:ext="edit" aspectratio="f"/>
                <v:textbox inset="0mm,0mm,0mm,0mm">
                  <w:txbxContent>
                    <w:tbl>
                      <w:tblPr>
                        <w:tblStyle w:val="6"/>
                        <w:tblW w:w="8448" w:type="dxa"/>
                        <w:tblInd w:w="11" w:type="dxa"/>
                        <w:tblLayout w:type="fixed"/>
                        <w:tblCellMar>
                          <w:top w:w="0" w:type="dxa"/>
                          <w:left w:w="10" w:type="dxa"/>
                          <w:bottom w:w="0" w:type="dxa"/>
                          <w:right w:w="10" w:type="dxa"/>
                        </w:tblCellMar>
                      </w:tblPr>
                      <w:tblGrid>
                        <w:gridCol w:w="1331"/>
                        <w:gridCol w:w="1920"/>
                        <w:gridCol w:w="798"/>
                        <w:gridCol w:w="2106"/>
                        <w:gridCol w:w="177"/>
                        <w:gridCol w:w="686"/>
                        <w:gridCol w:w="1430"/>
                      </w:tblGrid>
                      <w:tr>
                        <w:tblPrEx>
                          <w:tblCellMar>
                            <w:top w:w="0" w:type="dxa"/>
                            <w:left w:w="10" w:type="dxa"/>
                            <w:bottom w:w="0" w:type="dxa"/>
                            <w:right w:w="10" w:type="dxa"/>
                          </w:tblCellMar>
                        </w:tblPrEx>
                        <w:trPr>
                          <w:trHeight w:val="497" w:hRule="atLeast"/>
                        </w:trPr>
                        <w:tc>
                          <w:tcPr>
                            <w:tcW w:w="3251"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56" w:afterLines="0"/>
                              <w:ind w:left="1312" w:right="0"/>
                              <w:rPr>
                                <w:sz w:val="21"/>
                              </w:rPr>
                            </w:pPr>
                            <w:r>
                              <w:rPr>
                                <w:kern w:val="0"/>
                                <w:sz w:val="21"/>
                              </w:rPr>
                              <w:t>验收方式：</w:t>
                            </w:r>
                          </w:p>
                        </w:tc>
                        <w:tc>
                          <w:tcPr>
                            <w:tcW w:w="5197" w:type="dxa"/>
                            <w:gridSpan w:val="5"/>
                            <w:tcBorders>
                              <w:top w:val="single" w:color="000000" w:sz="8" w:space="0"/>
                              <w:left w:val="single" w:color="000000" w:sz="8" w:space="0"/>
                              <w:bottom w:val="single" w:color="000000" w:sz="8" w:space="0"/>
                              <w:right w:val="single" w:color="000000" w:sz="8" w:space="0"/>
                            </w:tcBorders>
                          </w:tcPr>
                          <w:p>
                            <w:pPr>
                              <w:pStyle w:val="25"/>
                              <w:widowControl w:val="0"/>
                              <w:spacing w:beforeLines="56" w:afterLines="0"/>
                              <w:ind w:left="1943" w:right="0"/>
                              <w:rPr>
                                <w:sz w:val="21"/>
                              </w:rPr>
                            </w:pPr>
                            <w:r>
                              <w:rPr>
                                <w:kern w:val="0"/>
                                <w:sz w:val="21"/>
                              </w:rPr>
                              <w:t>□自行验收 □委托验收</w:t>
                            </w:r>
                          </w:p>
                        </w:tc>
                      </w:tr>
                      <w:tr>
                        <w:tblPrEx>
                          <w:tblCellMar>
                            <w:top w:w="0" w:type="dxa"/>
                            <w:left w:w="10" w:type="dxa"/>
                            <w:bottom w:w="0" w:type="dxa"/>
                            <w:right w:w="10" w:type="dxa"/>
                          </w:tblCellMar>
                        </w:tblPrEx>
                        <w:trPr>
                          <w:trHeight w:val="640"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665" w:right="0"/>
                              <w:rPr>
                                <w:sz w:val="21"/>
                              </w:rPr>
                            </w:pPr>
                            <w:r>
                              <w:rPr>
                                <w:kern w:val="0"/>
                                <w:sz w:val="21"/>
                              </w:rPr>
                              <w:t>序号</w:t>
                            </w: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907" w:right="0"/>
                              <w:rPr>
                                <w:sz w:val="21"/>
                              </w:rPr>
                            </w:pPr>
                            <w:r>
                              <w:rPr>
                                <w:kern w:val="0"/>
                                <w:sz w:val="21"/>
                              </w:rPr>
                              <w:t>名 称</w:t>
                            </w: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0" w:afterLines="0" w:line="320" w:lineRule="exact"/>
                              <w:ind w:left="504" w:right="-15" w:hanging="74"/>
                              <w:rPr>
                                <w:sz w:val="21"/>
                              </w:rPr>
                            </w:pPr>
                            <w:r>
                              <w:rPr>
                                <w:spacing w:val="-9"/>
                                <w:kern w:val="0"/>
                                <w:sz w:val="21"/>
                              </w:rPr>
                              <w:t>货物型号规格、标准及配置</w:t>
                            </w:r>
                            <w:r>
                              <w:rPr>
                                <w:kern w:val="0"/>
                                <w:sz w:val="21"/>
                              </w:rPr>
                              <w:t>等（或服务内容、标准）</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429" w:right="-15"/>
                              <w:rPr>
                                <w:sz w:val="21"/>
                              </w:rPr>
                            </w:pPr>
                            <w:r>
                              <w:rPr>
                                <w:kern w:val="0"/>
                                <w:sz w:val="21"/>
                              </w:rPr>
                              <w:t>数量</w:t>
                            </w: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659" w:right="0"/>
                              <w:rPr>
                                <w:sz w:val="21"/>
                              </w:rPr>
                            </w:pPr>
                            <w:r>
                              <w:rPr>
                                <w:kern w:val="0"/>
                                <w:sz w:val="21"/>
                              </w:rPr>
                              <w:t>金 额</w:t>
                            </w:r>
                          </w:p>
                        </w:tc>
                      </w:tr>
                      <w:tr>
                        <w:tblPrEx>
                          <w:tblCellMar>
                            <w:top w:w="0" w:type="dxa"/>
                            <w:left w:w="10" w:type="dxa"/>
                            <w:bottom w:w="0" w:type="dxa"/>
                            <w:right w:w="10" w:type="dxa"/>
                          </w:tblCellMar>
                        </w:tblPrEx>
                        <w:trPr>
                          <w:trHeight w:val="486"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6"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7"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92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904"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486" w:hRule="atLeast"/>
                        </w:trPr>
                        <w:tc>
                          <w:tcPr>
                            <w:tcW w:w="6155" w:type="dxa"/>
                            <w:gridSpan w:val="4"/>
                            <w:tcBorders>
                              <w:top w:val="single" w:color="000000" w:sz="8" w:space="0"/>
                              <w:left w:val="single" w:color="000000" w:sz="8" w:space="0"/>
                              <w:bottom w:val="single" w:color="000000" w:sz="8" w:space="0"/>
                              <w:right w:val="single" w:color="000000" w:sz="8" w:space="0"/>
                            </w:tcBorders>
                          </w:tcPr>
                          <w:p>
                            <w:pPr>
                              <w:pStyle w:val="25"/>
                              <w:widowControl w:val="0"/>
                              <w:spacing w:beforeLines="54" w:afterLines="0"/>
                              <w:ind w:left="3006" w:right="2564"/>
                              <w:jc w:val="center"/>
                              <w:rPr>
                                <w:sz w:val="21"/>
                              </w:rPr>
                            </w:pPr>
                            <w:r>
                              <w:rPr>
                                <w:kern w:val="0"/>
                                <w:sz w:val="21"/>
                              </w:rPr>
                              <w:t>合 计</w:t>
                            </w:r>
                          </w:p>
                        </w:tc>
                        <w:tc>
                          <w:tcPr>
                            <w:tcW w:w="86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1430"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641"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431" w:right="0"/>
                              <w:rPr>
                                <w:sz w:val="21"/>
                              </w:rPr>
                            </w:pPr>
                            <w:r>
                              <w:rPr>
                                <w:kern w:val="0"/>
                                <w:sz w:val="21"/>
                              </w:rPr>
                              <w:t>合计大写金额： 仟 佰 拾 万 仟 佰 拾 元</w:t>
                            </w:r>
                          </w:p>
                        </w:tc>
                      </w:tr>
                      <w:tr>
                        <w:tblPrEx>
                          <w:tblCellMar>
                            <w:top w:w="0" w:type="dxa"/>
                            <w:left w:w="10" w:type="dxa"/>
                            <w:bottom w:w="0" w:type="dxa"/>
                            <w:right w:w="10" w:type="dxa"/>
                          </w:tblCellMar>
                        </w:tblPrEx>
                        <w:trPr>
                          <w:trHeight w:val="641"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0" w:afterLines="0" w:line="320" w:lineRule="exact"/>
                              <w:ind w:left="664" w:right="13" w:hanging="209"/>
                              <w:rPr>
                                <w:sz w:val="21"/>
                              </w:rPr>
                            </w:pPr>
                            <w:r>
                              <w:rPr>
                                <w:kern w:val="0"/>
                                <w:sz w:val="21"/>
                              </w:rPr>
                              <w:t>实际供货日期</w:t>
                            </w:r>
                          </w:p>
                        </w:tc>
                        <w:tc>
                          <w:tcPr>
                            <w:tcW w:w="2718"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283" w:type="dxa"/>
                            <w:gridSpan w:val="2"/>
                            <w:tcBorders>
                              <w:top w:val="single" w:color="000000" w:sz="8" w:space="0"/>
                              <w:left w:val="single" w:color="000000" w:sz="8" w:space="0"/>
                              <w:bottom w:val="single" w:color="000000" w:sz="8" w:space="0"/>
                              <w:right w:val="single" w:color="000000" w:sz="8" w:space="0"/>
                            </w:tcBorders>
                          </w:tcPr>
                          <w:p>
                            <w:pPr>
                              <w:pStyle w:val="25"/>
                              <w:widowControl w:val="0"/>
                              <w:spacing w:beforeLines="1" w:afterLines="0"/>
                              <w:ind w:left="0" w:right="0"/>
                              <w:rPr>
                                <w:sz w:val="16"/>
                              </w:rPr>
                            </w:pPr>
                          </w:p>
                          <w:p>
                            <w:pPr>
                              <w:pStyle w:val="25"/>
                              <w:widowControl w:val="0"/>
                              <w:ind w:left="533" w:right="0"/>
                              <w:rPr>
                                <w:sz w:val="21"/>
                              </w:rPr>
                            </w:pPr>
                            <w:r>
                              <w:rPr>
                                <w:kern w:val="0"/>
                                <w:sz w:val="21"/>
                              </w:rPr>
                              <w:t>合同交货验收日期</w:t>
                            </w:r>
                          </w:p>
                        </w:tc>
                        <w:tc>
                          <w:tcPr>
                            <w:tcW w:w="2116"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393"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718"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283"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c>
                          <w:tcPr>
                            <w:tcW w:w="2116" w:type="dxa"/>
                            <w:gridSpan w:val="2"/>
                            <w:tcBorders>
                              <w:top w:val="single" w:color="000000" w:sz="8" w:space="0"/>
                              <w:left w:val="single" w:color="000000" w:sz="8" w:space="0"/>
                              <w:bottom w:val="single" w:color="000000" w:sz="8" w:space="0"/>
                              <w:right w:val="single" w:color="000000" w:sz="8" w:space="0"/>
                            </w:tcBorders>
                          </w:tcPr>
                          <w:p>
                            <w:pPr>
                              <w:pStyle w:val="25"/>
                              <w:widowControl w:val="0"/>
                              <w:ind w:left="0" w:right="0"/>
                              <w:rPr>
                                <w:rFonts w:ascii="Times New Roman" w:hAnsi="Times New Roman"/>
                                <w:sz w:val="20"/>
                              </w:rPr>
                            </w:pPr>
                          </w:p>
                        </w:tc>
                      </w:tr>
                      <w:tr>
                        <w:tblPrEx>
                          <w:tblCellMar>
                            <w:top w:w="0" w:type="dxa"/>
                            <w:left w:w="10" w:type="dxa"/>
                            <w:bottom w:w="0" w:type="dxa"/>
                            <w:right w:w="10" w:type="dxa"/>
                          </w:tblCellMar>
                        </w:tblPrEx>
                        <w:trPr>
                          <w:trHeight w:val="1279" w:hRule="atLeast"/>
                        </w:trPr>
                        <w:tc>
                          <w:tcPr>
                            <w:tcW w:w="1331" w:type="dxa"/>
                            <w:tcBorders>
                              <w:top w:val="single" w:color="000000" w:sz="8" w:space="0"/>
                              <w:left w:val="single" w:color="000000" w:sz="8" w:space="0"/>
                              <w:bottom w:val="single" w:color="000000" w:sz="8" w:space="0"/>
                              <w:right w:val="single" w:color="000000" w:sz="8" w:space="0"/>
                            </w:tcBorders>
                          </w:tcPr>
                          <w:p>
                            <w:pPr>
                              <w:pStyle w:val="25"/>
                              <w:widowControl w:val="0"/>
                              <w:spacing w:beforeLines="3" w:afterLines="0"/>
                              <w:ind w:left="0" w:right="0"/>
                              <w:rPr>
                                <w:sz w:val="28"/>
                              </w:rPr>
                            </w:pPr>
                          </w:p>
                          <w:p>
                            <w:pPr>
                              <w:pStyle w:val="25"/>
                              <w:widowControl w:val="0"/>
                              <w:spacing w:line="283" w:lineRule="auto"/>
                              <w:ind w:left="527" w:right="151"/>
                              <w:rPr>
                                <w:sz w:val="21"/>
                              </w:rPr>
                            </w:pPr>
                            <w:r>
                              <w:rPr>
                                <w:kern w:val="0"/>
                                <w:sz w:val="21"/>
                              </w:rPr>
                              <w:t>验收具体内容</w:t>
                            </w: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line="283" w:lineRule="auto"/>
                              <w:ind w:left="527" w:right="89"/>
                              <w:rPr>
                                <w:sz w:val="21"/>
                              </w:rPr>
                            </w:pPr>
                            <w:r>
                              <w:rPr>
                                <w:kern w:val="0"/>
                                <w:sz w:val="21"/>
                              </w:rPr>
                              <w:t>（</w:t>
                            </w:r>
                            <w:r>
                              <w:rPr>
                                <w:spacing w:val="-5"/>
                                <w:kern w:val="0"/>
                                <w:sz w:val="21"/>
                              </w:rPr>
                              <w:t>应按采购合同、采购文件、投标响应文件及验收方案等进行验收；并</w:t>
                            </w:r>
                            <w:r>
                              <w:rPr>
                                <w:kern w:val="0"/>
                                <w:sz w:val="21"/>
                              </w:rPr>
                              <w:t>核对中标或者成交供应商在安装调试等方面是否违反合同约定或服务</w:t>
                            </w:r>
                            <w:r>
                              <w:rPr>
                                <w:spacing w:val="-6"/>
                                <w:kern w:val="0"/>
                                <w:sz w:val="21"/>
                              </w:rPr>
                              <w:t>规范要求、提供的质量保证证明材料是否齐全、应有的配件及附件是否</w:t>
                            </w:r>
                          </w:p>
                          <w:p>
                            <w:pPr>
                              <w:pStyle w:val="25"/>
                              <w:widowControl w:val="0"/>
                              <w:spacing w:line="251" w:lineRule="exact"/>
                              <w:ind w:left="527" w:right="0"/>
                              <w:rPr>
                                <w:sz w:val="21"/>
                              </w:rPr>
                            </w:pPr>
                            <w:r>
                              <w:rPr>
                                <w:kern w:val="0"/>
                                <w:sz w:val="21"/>
                              </w:rPr>
                              <w:t>达到合同约定等。可附件)</w:t>
                            </w:r>
                          </w:p>
                        </w:tc>
                      </w:tr>
                      <w:tr>
                        <w:tblPrEx>
                          <w:tblCellMar>
                            <w:top w:w="0" w:type="dxa"/>
                            <w:left w:w="10" w:type="dxa"/>
                            <w:bottom w:w="0" w:type="dxa"/>
                            <w:right w:w="10" w:type="dxa"/>
                          </w:tblCellMar>
                        </w:tblPrEx>
                        <w:trPr>
                          <w:trHeight w:val="1280" w:hRule="atLeast"/>
                        </w:trPr>
                        <w:tc>
                          <w:tcPr>
                            <w:tcW w:w="1331" w:type="dxa"/>
                            <w:vMerge w:val="restart"/>
                            <w:tcBorders>
                              <w:top w:val="single" w:color="000000" w:sz="8" w:space="0"/>
                              <w:left w:val="single" w:color="000000" w:sz="8" w:space="0"/>
                              <w:bottom w:val="single" w:color="000000" w:sz="8" w:space="0"/>
                              <w:right w:val="single" w:color="000000" w:sz="8" w:space="0"/>
                            </w:tcBorders>
                          </w:tcPr>
                          <w:p>
                            <w:pPr>
                              <w:pStyle w:val="25"/>
                              <w:widowControl w:val="0"/>
                              <w:ind w:left="0" w:right="0"/>
                              <w:rPr>
                                <w:sz w:val="20"/>
                              </w:rPr>
                            </w:pPr>
                          </w:p>
                          <w:p>
                            <w:pPr>
                              <w:pStyle w:val="25"/>
                              <w:widowControl w:val="0"/>
                              <w:ind w:left="0" w:right="0"/>
                              <w:rPr>
                                <w:sz w:val="20"/>
                              </w:rPr>
                            </w:pPr>
                          </w:p>
                          <w:p>
                            <w:pPr>
                              <w:pStyle w:val="25"/>
                              <w:widowControl w:val="0"/>
                              <w:spacing w:beforeLines="2" w:afterLines="0"/>
                              <w:ind w:left="0" w:right="0"/>
                              <w:rPr>
                                <w:sz w:val="25"/>
                              </w:rPr>
                            </w:pPr>
                          </w:p>
                          <w:p>
                            <w:pPr>
                              <w:pStyle w:val="25"/>
                              <w:widowControl w:val="0"/>
                              <w:spacing w:line="283" w:lineRule="auto"/>
                              <w:ind w:left="527" w:right="151"/>
                              <w:rPr>
                                <w:sz w:val="21"/>
                              </w:rPr>
                            </w:pPr>
                            <w:r>
                              <w:rPr>
                                <w:kern w:val="0"/>
                                <w:sz w:val="21"/>
                              </w:rPr>
                              <w:t>验收小组意见</w:t>
                            </w: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ind w:left="0" w:right="0"/>
                              <w:rPr>
                                <w:sz w:val="20"/>
                              </w:rPr>
                            </w:pPr>
                          </w:p>
                          <w:p>
                            <w:pPr>
                              <w:pStyle w:val="25"/>
                              <w:widowControl w:val="0"/>
                              <w:spacing w:beforeLines="0" w:afterLines="0"/>
                              <w:ind w:left="0" w:right="0"/>
                              <w:rPr>
                                <w:sz w:val="21"/>
                              </w:rPr>
                            </w:pPr>
                          </w:p>
                          <w:p>
                            <w:pPr>
                              <w:pStyle w:val="25"/>
                              <w:widowControl w:val="0"/>
                              <w:ind w:left="429" w:right="0"/>
                              <w:rPr>
                                <w:sz w:val="21"/>
                              </w:rPr>
                            </w:pPr>
                            <w:r>
                              <w:rPr>
                                <w:kern w:val="0"/>
                                <w:sz w:val="21"/>
                              </w:rPr>
                              <w:t>验收结论性意见：</w:t>
                            </w:r>
                          </w:p>
                        </w:tc>
                      </w:tr>
                      <w:tr>
                        <w:tblPrEx>
                          <w:tblCellMar>
                            <w:top w:w="0" w:type="dxa"/>
                            <w:left w:w="10" w:type="dxa"/>
                            <w:bottom w:w="0" w:type="dxa"/>
                            <w:right w:w="10" w:type="dxa"/>
                          </w:tblCellMar>
                        </w:tblPrEx>
                        <w:trPr>
                          <w:trHeight w:val="920" w:hRule="atLeast"/>
                        </w:trPr>
                        <w:tc>
                          <w:tcPr>
                            <w:tcW w:w="1331" w:type="dxa"/>
                            <w:vMerge w:val="continue"/>
                            <w:tcBorders>
                              <w:left w:val="single" w:color="000000" w:sz="8" w:space="0"/>
                              <w:bottom w:val="single" w:color="000000" w:sz="8" w:space="0"/>
                              <w:right w:val="single" w:color="000000" w:sz="8" w:space="0"/>
                            </w:tcBorders>
                          </w:tcPr>
                          <w:p>
                            <w:pPr>
                              <w:pStyle w:val="27"/>
                              <w:widowControl/>
                              <w:spacing w:beforeLines="0" w:afterLines="0"/>
                              <w:ind w:left="0" w:right="0"/>
                              <w:jc w:val="left"/>
                              <w:rPr>
                                <w:sz w:val="2"/>
                                <w:szCs w:val="2"/>
                              </w:rPr>
                            </w:pPr>
                          </w:p>
                        </w:tc>
                        <w:tc>
                          <w:tcPr>
                            <w:tcW w:w="7117" w:type="dxa"/>
                            <w:gridSpan w:val="6"/>
                            <w:tcBorders>
                              <w:top w:val="single" w:color="000000" w:sz="8" w:space="0"/>
                              <w:left w:val="single" w:color="000000" w:sz="8" w:space="0"/>
                              <w:bottom w:val="single" w:color="000000" w:sz="8" w:space="0"/>
                              <w:right w:val="single" w:color="000000" w:sz="8" w:space="0"/>
                            </w:tcBorders>
                          </w:tcPr>
                          <w:p>
                            <w:pPr>
                              <w:pStyle w:val="25"/>
                              <w:widowControl w:val="0"/>
                              <w:spacing w:beforeLines="20" w:afterLines="0"/>
                              <w:ind w:left="524" w:right="0"/>
                              <w:rPr>
                                <w:sz w:val="21"/>
                              </w:rPr>
                            </w:pPr>
                            <w:r>
                              <w:rPr>
                                <w:kern w:val="0"/>
                                <w:sz w:val="21"/>
                              </w:rPr>
                              <w:t>有异议的意见和说明理由：</w:t>
                            </w:r>
                          </w:p>
                          <w:p>
                            <w:pPr>
                              <w:pStyle w:val="25"/>
                              <w:widowControl w:val="0"/>
                              <w:spacing w:beforeLines="4" w:afterLines="0"/>
                              <w:ind w:left="0" w:right="0"/>
                              <w:rPr>
                                <w:sz w:val="25"/>
                              </w:rPr>
                            </w:pPr>
                          </w:p>
                          <w:p>
                            <w:pPr>
                              <w:pStyle w:val="25"/>
                              <w:widowControl w:val="0"/>
                              <w:spacing w:line="252" w:lineRule="exact"/>
                              <w:ind w:left="429" w:right="0"/>
                              <w:rPr>
                                <w:sz w:val="21"/>
                              </w:rPr>
                            </w:pPr>
                            <w:r>
                              <w:rPr>
                                <w:kern w:val="0"/>
                                <w:sz w:val="21"/>
                              </w:rPr>
                              <w:t>签字：</w:t>
                            </w:r>
                          </w:p>
                        </w:tc>
                      </w:tr>
                      <w:tr>
                        <w:tblPrEx>
                          <w:tblCellMar>
                            <w:top w:w="0" w:type="dxa"/>
                            <w:left w:w="10" w:type="dxa"/>
                            <w:bottom w:w="0" w:type="dxa"/>
                            <w:right w:w="10" w:type="dxa"/>
                          </w:tblCellMar>
                        </w:tblPrEx>
                        <w:trPr>
                          <w:trHeight w:val="506"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58" w:afterLines="0"/>
                              <w:ind w:left="527" w:right="0"/>
                              <w:rPr>
                                <w:sz w:val="21"/>
                              </w:rPr>
                            </w:pPr>
                            <w:r>
                              <w:rPr>
                                <w:kern w:val="0"/>
                                <w:sz w:val="21"/>
                              </w:rPr>
                              <w:t>验收小组成员签字：</w:t>
                            </w:r>
                          </w:p>
                        </w:tc>
                      </w:tr>
                      <w:tr>
                        <w:tblPrEx>
                          <w:tblCellMar>
                            <w:top w:w="0" w:type="dxa"/>
                            <w:left w:w="10" w:type="dxa"/>
                            <w:bottom w:w="0" w:type="dxa"/>
                            <w:right w:w="10" w:type="dxa"/>
                          </w:tblCellMar>
                        </w:tblPrEx>
                        <w:trPr>
                          <w:trHeight w:val="919"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ind w:left="527" w:right="0"/>
                              <w:rPr>
                                <w:sz w:val="21"/>
                              </w:rPr>
                            </w:pPr>
                            <w:r>
                              <w:rPr>
                                <w:kern w:val="0"/>
                                <w:sz w:val="21"/>
                              </w:rPr>
                              <w:t>监督人员或其他相关人员签字：</w:t>
                            </w:r>
                          </w:p>
                          <w:p>
                            <w:pPr>
                              <w:pStyle w:val="25"/>
                              <w:widowControl w:val="0"/>
                              <w:spacing w:beforeLines="4" w:afterLines="0"/>
                              <w:ind w:left="0" w:right="0"/>
                              <w:rPr>
                                <w:sz w:val="25"/>
                              </w:rPr>
                            </w:pPr>
                          </w:p>
                          <w:p>
                            <w:pPr>
                              <w:pStyle w:val="25"/>
                              <w:widowControl w:val="0"/>
                              <w:spacing w:line="252" w:lineRule="exact"/>
                              <w:ind w:left="600" w:right="0"/>
                              <w:rPr>
                                <w:sz w:val="21"/>
                              </w:rPr>
                            </w:pPr>
                            <w:r>
                              <w:rPr>
                                <w:kern w:val="0"/>
                                <w:sz w:val="21"/>
                              </w:rPr>
                              <w:t>或受邀机构的意见（盖章）：</w:t>
                            </w:r>
                          </w:p>
                        </w:tc>
                      </w:tr>
                      <w:tr>
                        <w:tblPrEx>
                          <w:tblCellMar>
                            <w:top w:w="0" w:type="dxa"/>
                            <w:left w:w="10" w:type="dxa"/>
                            <w:bottom w:w="0" w:type="dxa"/>
                            <w:right w:w="10" w:type="dxa"/>
                          </w:tblCellMar>
                        </w:tblPrEx>
                        <w:trPr>
                          <w:trHeight w:val="1240" w:hRule="atLeast"/>
                        </w:trPr>
                        <w:tc>
                          <w:tcPr>
                            <w:tcW w:w="8448" w:type="dxa"/>
                            <w:gridSpan w:val="7"/>
                            <w:tcBorders>
                              <w:top w:val="single" w:color="000000" w:sz="8" w:space="0"/>
                              <w:left w:val="single" w:color="000000" w:sz="8" w:space="0"/>
                              <w:bottom w:val="single" w:color="000000" w:sz="8" w:space="0"/>
                              <w:right w:val="single" w:color="000000" w:sz="8" w:space="0"/>
                            </w:tcBorders>
                          </w:tcPr>
                          <w:p>
                            <w:pPr>
                              <w:pStyle w:val="25"/>
                              <w:widowControl w:val="0"/>
                              <w:spacing w:beforeLines="19" w:afterLines="0" w:line="215" w:lineRule="exact"/>
                              <w:ind w:left="600" w:right="0"/>
                              <w:rPr>
                                <w:sz w:val="21"/>
                              </w:rPr>
                            </w:pPr>
                            <w:r>
                              <w:rPr>
                                <w:kern w:val="0"/>
                                <w:sz w:val="21"/>
                              </w:rPr>
                              <w:t>中标或者成交供应商负责人签字或盖</w:t>
                            </w:r>
                          </w:p>
                          <w:p>
                            <w:pPr>
                              <w:pStyle w:val="25"/>
                              <w:widowControl w:val="0"/>
                              <w:spacing w:line="160" w:lineRule="exact"/>
                              <w:ind w:left="4571" w:right="0"/>
                              <w:rPr>
                                <w:sz w:val="21"/>
                              </w:rPr>
                            </w:pPr>
                            <w:r>
                              <w:rPr>
                                <w:kern w:val="0"/>
                                <w:sz w:val="21"/>
                              </w:rPr>
                              <w:t>采购人或受托机构的意见（盖章）：</w:t>
                            </w:r>
                          </w:p>
                          <w:p>
                            <w:pPr>
                              <w:pStyle w:val="25"/>
                              <w:widowControl w:val="0"/>
                              <w:spacing w:line="214" w:lineRule="exact"/>
                              <w:ind w:left="527" w:right="0"/>
                              <w:rPr>
                                <w:sz w:val="21"/>
                              </w:rPr>
                            </w:pPr>
                            <w:r>
                              <w:rPr>
                                <w:kern w:val="0"/>
                                <w:sz w:val="21"/>
                              </w:rPr>
                              <w:t>章：</w:t>
                            </w:r>
                          </w:p>
                          <w:p>
                            <w:pPr>
                              <w:pStyle w:val="25"/>
                              <w:widowControl w:val="0"/>
                              <w:spacing w:beforeLines="71" w:afterLines="0" w:line="214" w:lineRule="exact"/>
                              <w:ind w:left="4571" w:right="0"/>
                              <w:rPr>
                                <w:sz w:val="21"/>
                              </w:rPr>
                            </w:pPr>
                            <w:r>
                              <w:rPr>
                                <w:kern w:val="0"/>
                                <w:sz w:val="21"/>
                              </w:rPr>
                              <w:t>联系电话： 年 月 日</w:t>
                            </w:r>
                          </w:p>
                          <w:p>
                            <w:pPr>
                              <w:pStyle w:val="25"/>
                              <w:widowControl w:val="0"/>
                              <w:spacing w:line="197" w:lineRule="exact"/>
                              <w:ind w:left="527" w:right="0"/>
                              <w:rPr>
                                <w:sz w:val="21"/>
                              </w:rPr>
                            </w:pPr>
                            <w:r>
                              <w:rPr>
                                <w:kern w:val="0"/>
                                <w:sz w:val="21"/>
                              </w:rPr>
                              <w:t>联系电话： 年 月 日</w:t>
                            </w:r>
                          </w:p>
                        </w:tc>
                      </w:tr>
                    </w:tbl>
                    <w:p>
                      <w:pPr>
                        <w:pStyle w:val="21"/>
                        <w:ind w:left="0" w:right="0"/>
                      </w:pPr>
                    </w:p>
                  </w:txbxContent>
                </v:textbox>
              </v:rect>
            </w:pict>
          </mc:Fallback>
        </mc:AlternateContent>
      </w:r>
      <w:r>
        <w:rPr>
          <w:color w:val="000000" w:themeColor="text1"/>
          <w:spacing w:val="-6"/>
          <w14:textFill>
            <w14:solidFill>
              <w14:schemeClr w14:val="tx1"/>
            </w14:solidFill>
          </w14:textFill>
        </w:rPr>
        <w:t>根据政府采购项目</w:t>
      </w:r>
      <w:r>
        <w:rPr>
          <w:color w:val="000000" w:themeColor="text1"/>
          <w:spacing w:val="-3"/>
          <w14:textFill>
            <w14:solidFill>
              <w14:schemeClr w14:val="tx1"/>
            </w14:solidFill>
          </w14:textFill>
        </w:rPr>
        <w:t>（</w:t>
      </w:r>
      <w:r>
        <w:rPr>
          <w:color w:val="000000" w:themeColor="text1"/>
          <w:u w:val="single"/>
          <w14:textFill>
            <w14:solidFill>
              <w14:schemeClr w14:val="tx1"/>
            </w14:solidFill>
          </w14:textFill>
        </w:rPr>
        <w:t>采购合同编号：</w:t>
      </w:r>
      <w:r>
        <w:rPr>
          <w:color w:val="000000" w:themeColor="text1"/>
          <w14:textFill>
            <w14:solidFill>
              <w14:schemeClr w14:val="tx1"/>
            </w14:solidFill>
          </w14:textFill>
        </w:rPr>
        <w:t xml:space="preserve"> </w:t>
      </w:r>
      <w:r>
        <w:rPr>
          <w:color w:val="000000" w:themeColor="text1"/>
          <w:spacing w:val="-44"/>
          <w14:textFill>
            <w14:solidFill>
              <w14:schemeClr w14:val="tx1"/>
            </w14:solidFill>
          </w14:textFill>
        </w:rPr>
        <w:t>）</w:t>
      </w:r>
      <w:r>
        <w:rPr>
          <w:color w:val="000000" w:themeColor="text1"/>
          <w:spacing w:val="-12"/>
          <w14:textFill>
            <w14:solidFill>
              <w14:schemeClr w14:val="tx1"/>
            </w14:solidFill>
          </w14:textFill>
        </w:rPr>
        <w:t>的约定，我单位对</w:t>
      </w:r>
      <w:r>
        <w:rPr>
          <w:color w:val="000000" w:themeColor="text1"/>
          <w14:textFill>
            <w14:solidFill>
              <w14:schemeClr w14:val="tx1"/>
            </w14:solidFill>
          </w14:textFill>
        </w:rPr>
        <w:t>（</w:t>
      </w:r>
      <w:r>
        <w:rPr>
          <w:color w:val="000000" w:themeColor="text1"/>
          <w:spacing w:val="-1"/>
          <w:u w:val="single"/>
          <w14:textFill>
            <w14:solidFill>
              <w14:schemeClr w14:val="tx1"/>
            </w14:solidFill>
          </w14:textFill>
        </w:rPr>
        <w:t xml:space="preserve"> 项目名称 </w:t>
      </w:r>
      <w:r>
        <w:rPr>
          <w:color w:val="000000" w:themeColor="text1"/>
          <w14:textFill>
            <w14:solidFill>
              <w14:schemeClr w14:val="tx1"/>
            </w14:solidFill>
          </w14:textFill>
        </w:rPr>
        <w:t>）</w:t>
      </w:r>
      <w:r>
        <w:rPr>
          <w:color w:val="000000" w:themeColor="text1"/>
          <w:spacing w:val="-10"/>
          <w14:textFill>
            <w14:solidFill>
              <w14:schemeClr w14:val="tx1"/>
            </w14:solidFill>
          </w14:textFill>
        </w:rPr>
        <w:t xml:space="preserve"> 政府采购项目中标</w:t>
      </w:r>
      <w:r>
        <w:rPr>
          <w:color w:val="000000" w:themeColor="text1"/>
          <w14:textFill>
            <w14:solidFill>
              <w14:schemeClr w14:val="tx1"/>
            </w14:solidFill>
          </w14:textFill>
        </w:rPr>
        <w:t>（</w:t>
      </w:r>
      <w:r>
        <w:rPr>
          <w:color w:val="000000" w:themeColor="text1"/>
          <w:spacing w:val="-13"/>
          <w14:textFill>
            <w14:solidFill>
              <w14:schemeClr w14:val="tx1"/>
            </w14:solidFill>
          </w14:textFill>
        </w:rPr>
        <w:t>或</w:t>
      </w:r>
      <w:r>
        <w:rPr>
          <w:color w:val="000000" w:themeColor="text1"/>
          <w14:textFill>
            <w14:solidFill>
              <w14:schemeClr w14:val="tx1"/>
            </w14:solidFill>
          </w14:textFill>
        </w:rPr>
        <w:t>成交）供应商（</w:t>
      </w:r>
      <w:r>
        <w:rPr>
          <w:color w:val="000000" w:themeColor="text1"/>
          <w:spacing w:val="-1"/>
          <w:u w:val="single"/>
          <w14:textFill>
            <w14:solidFill>
              <w14:schemeClr w14:val="tx1"/>
            </w14:solidFill>
          </w14:textFill>
        </w:rPr>
        <w:t xml:space="preserve"> 公司名称 </w:t>
      </w:r>
      <w:r>
        <w:rPr>
          <w:color w:val="000000" w:themeColor="text1"/>
          <w14:textFill>
            <w14:solidFill>
              <w14:schemeClr w14:val="tx1"/>
            </w14:solidFill>
          </w14:textFill>
        </w:rPr>
        <w:t>） 提供的货物（或工程、服务）进行了验收，验收情况如下：</w:t>
      </w:r>
    </w:p>
    <w:p>
      <w:pPr>
        <w:pStyle w:val="21"/>
        <w:spacing w:beforeLines="1" w:afterLines="0"/>
        <w:ind w:left="0" w:right="0"/>
        <w:rPr>
          <w:color w:val="000000" w:themeColor="text1"/>
          <w:sz w:val="27"/>
          <w14:textFill>
            <w14:solidFill>
              <w14:schemeClr w14:val="tx1"/>
            </w14:solidFill>
          </w14:textFill>
        </w:rPr>
      </w:pPr>
    </w:p>
    <w:p>
      <w:pPr>
        <w:pStyle w:val="13"/>
        <w:tabs>
          <w:tab w:val="left" w:pos="1766"/>
        </w:tabs>
        <w:ind w:left="321" w:right="0"/>
        <w:rPr>
          <w:color w:val="000000" w:themeColor="text1"/>
          <w:sz w:val="21"/>
          <w14:textFill>
            <w14:solidFill>
              <w14:schemeClr w14:val="tx1"/>
            </w14:solidFill>
          </w14:textFill>
        </w:rPr>
      </w:pPr>
      <w:bookmarkStart w:id="26" w:name="_TOC_250000"/>
      <w:bookmarkEnd w:id="26"/>
      <w:r>
        <w:rPr>
          <w:color w:val="000000" w:themeColor="text1"/>
          <w14:textFill>
            <w14:solidFill>
              <w14:schemeClr w14:val="tx1"/>
            </w14:solidFill>
          </w14:textFill>
        </w:rPr>
        <w:t>第六章</w:t>
      </w:r>
      <w:r>
        <w:rPr>
          <w:color w:val="000000" w:themeColor="text1"/>
          <w14:textFill>
            <w14:solidFill>
              <w14:schemeClr w14:val="tx1"/>
            </w14:solidFill>
          </w14:textFill>
        </w:rPr>
        <w:tab/>
      </w:r>
      <w:r>
        <w:rPr>
          <w:color w:val="000000" w:themeColor="text1"/>
          <w14:textFill>
            <w14:solidFill>
              <w14:schemeClr w14:val="tx1"/>
            </w14:solidFill>
          </w14:textFill>
        </w:rPr>
        <w:t>投标文件格式</w:t>
      </w:r>
    </w:p>
    <w:p>
      <w:pPr>
        <w:pStyle w:val="21"/>
        <w:ind w:left="0" w:right="0"/>
        <w:rPr>
          <w:b/>
          <w:color w:val="000000" w:themeColor="text1"/>
          <w:sz w:val="36"/>
          <w14:textFill>
            <w14:solidFill>
              <w14:schemeClr w14:val="tx1"/>
            </w14:solidFill>
          </w14:textFill>
        </w:rPr>
      </w:pPr>
    </w:p>
    <w:p>
      <w:pPr>
        <w:pStyle w:val="21"/>
        <w:spacing w:beforeLines="2" w:afterLines="0"/>
        <w:ind w:left="0" w:right="0"/>
        <w:rPr>
          <w:b/>
          <w:color w:val="000000" w:themeColor="text1"/>
          <w:sz w:val="37"/>
          <w14:textFill>
            <w14:solidFill>
              <w14:schemeClr w14:val="tx1"/>
            </w14:solidFill>
          </w14:textFill>
        </w:rPr>
      </w:pPr>
    </w:p>
    <w:p>
      <w:pPr>
        <w:pStyle w:val="14"/>
        <w:ind w:left="323" w:right="0"/>
        <w:rPr>
          <w:color w:val="000000" w:themeColor="text1"/>
          <w:sz w:val="21"/>
          <w14:textFill>
            <w14:solidFill>
              <w14:schemeClr w14:val="tx1"/>
            </w14:solidFill>
          </w14:textFill>
        </w:rPr>
      </w:pPr>
      <w:r>
        <w:rPr>
          <w:color w:val="000000" w:themeColor="text1"/>
          <w14:textFill>
            <w14:solidFill>
              <w14:schemeClr w14:val="tx1"/>
            </w14:solidFill>
          </w14:textFill>
        </w:rPr>
        <w:t>一、投标文件外层包装封面格式</w:t>
      </w:r>
    </w:p>
    <w:p>
      <w:pPr>
        <w:pStyle w:val="21"/>
        <w:ind w:left="0" w:right="0"/>
        <w:rPr>
          <w:b/>
          <w:color w:val="000000" w:themeColor="text1"/>
          <w:sz w:val="32"/>
          <w14:textFill>
            <w14:solidFill>
              <w14:schemeClr w14:val="tx1"/>
            </w14:solidFill>
          </w14:textFill>
        </w:rPr>
      </w:pPr>
    </w:p>
    <w:p>
      <w:pPr>
        <w:pStyle w:val="21"/>
        <w:spacing w:beforeLines="2" w:afterLines="0"/>
        <w:ind w:left="0" w:right="0"/>
        <w:rPr>
          <w:b/>
          <w:color w:val="000000" w:themeColor="text1"/>
          <w:sz w:val="26"/>
          <w14:textFill>
            <w14:solidFill>
              <w14:schemeClr w14:val="tx1"/>
            </w14:solidFill>
          </w14:textFill>
        </w:rPr>
      </w:pPr>
    </w:p>
    <w:p>
      <w:pPr>
        <w:pStyle w:val="1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投标文件的外包装封面格式：</w:t>
      </w: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21"/>
        <w:spacing w:beforeLines="4" w:afterLines="0"/>
        <w:ind w:left="0" w:right="0"/>
        <w:rPr>
          <w:b/>
          <w:color w:val="000000" w:themeColor="text1"/>
          <w:sz w:val="34"/>
          <w14:textFill>
            <w14:solidFill>
              <w14:schemeClr w14:val="tx1"/>
            </w14:solidFill>
          </w14:textFill>
        </w:rPr>
      </w:pPr>
    </w:p>
    <w:p>
      <w:pPr>
        <w:pStyle w:val="10"/>
        <w:ind w:left="320" w:right="0"/>
        <w:jc w:val="center"/>
        <w:rPr>
          <w:color w:val="000000" w:themeColor="text1"/>
          <w:sz w:val="21"/>
          <w14:textFill>
            <w14:solidFill>
              <w14:schemeClr w14:val="tx1"/>
            </w14:solidFill>
          </w14:textFill>
        </w:rPr>
      </w:pPr>
      <w:r>
        <w:rPr>
          <w:color w:val="000000" w:themeColor="text1"/>
          <w14:textFill>
            <w14:solidFill>
              <w14:schemeClr w14:val="tx1"/>
            </w14:solidFill>
          </w14:textFill>
        </w:rPr>
        <w:t>投 标 文 件</w:t>
      </w:r>
    </w:p>
    <w:p>
      <w:pPr>
        <w:pStyle w:val="21"/>
        <w:ind w:left="0" w:right="0"/>
        <w:rPr>
          <w:b/>
          <w:color w:val="000000" w:themeColor="text1"/>
          <w:sz w:val="28"/>
          <w14:textFill>
            <w14:solidFill>
              <w14:schemeClr w14:val="tx1"/>
            </w14:solidFill>
          </w14:textFill>
        </w:rPr>
      </w:pPr>
    </w:p>
    <w:p>
      <w:pPr>
        <w:pStyle w:val="21"/>
        <w:spacing w:beforeLines="2" w:afterLines="0"/>
        <w:ind w:left="0" w:right="0"/>
        <w:rPr>
          <w:b/>
          <w:color w:val="000000" w:themeColor="text1"/>
          <w:sz w:val="31"/>
          <w14:textFill>
            <w14:solidFill>
              <w14:schemeClr w14:val="tx1"/>
            </w14:solidFill>
          </w14:textFill>
        </w:rPr>
      </w:pPr>
    </w:p>
    <w:p>
      <w:pPr>
        <w:pStyle w:val="10"/>
        <w:spacing w:line="374" w:lineRule="auto"/>
        <w:ind w:left="1552" w:right="7364"/>
        <w:rPr>
          <w:color w:val="000000" w:themeColor="text1"/>
          <w:sz w:val="21"/>
          <w14:textFill>
            <w14:solidFill>
              <w14:schemeClr w14:val="tx1"/>
            </w14:solidFill>
          </w14:textFill>
        </w:rPr>
      </w:pPr>
      <w:r>
        <w:rPr>
          <w:color w:val="000000" w:themeColor="text1"/>
          <w14:textFill>
            <w14:solidFill>
              <w14:schemeClr w14:val="tx1"/>
            </w14:solidFill>
          </w14:textFill>
        </w:rPr>
        <w:t>项目名称： 项目编号：</w:t>
      </w:r>
    </w:p>
    <w:p>
      <w:pPr>
        <w:pStyle w:val="10"/>
        <w:spacing w:line="289" w:lineRule="exact"/>
        <w:ind w:left="1552" w:right="0"/>
        <w:rPr>
          <w:color w:val="000000" w:themeColor="text1"/>
          <w:sz w:val="21"/>
          <w14:textFill>
            <w14:solidFill>
              <w14:schemeClr w14:val="tx1"/>
            </w14:solidFill>
          </w14:textFill>
        </w:rPr>
      </w:pPr>
      <w:r>
        <w:rPr>
          <w:color w:val="000000" w:themeColor="text1"/>
          <w14:textFill>
            <w14:solidFill>
              <w14:schemeClr w14:val="tx1"/>
            </w14:solidFill>
          </w14:textFill>
        </w:rPr>
        <w:t>投标文件名称：投标文件（或开标一览表）</w:t>
      </w:r>
    </w:p>
    <w:p>
      <w:pPr>
        <w:pStyle w:val="10"/>
        <w:spacing w:beforeLines="54" w:afterLines="0" w:line="326" w:lineRule="auto"/>
        <w:ind w:left="1552" w:right="7082"/>
        <w:rPr>
          <w:color w:val="000000" w:themeColor="text1"/>
          <w:sz w:val="21"/>
          <w14:textFill>
            <w14:solidFill>
              <w14:schemeClr w14:val="tx1"/>
            </w14:solidFill>
          </w14:textFill>
        </w:rPr>
      </w:pPr>
      <w:r>
        <w:rPr>
          <w:color w:val="000000" w:themeColor="text1"/>
          <w14:textFill>
            <w14:solidFill>
              <w14:schemeClr w14:val="tx1"/>
            </w14:solidFill>
          </w14:textFill>
        </w:rPr>
        <w:t>投标人名称： 投标人地址：</w:t>
      </w:r>
    </w:p>
    <w:p>
      <w:pPr>
        <w:pStyle w:val="10"/>
        <w:tabs>
          <w:tab w:val="left" w:pos="2114"/>
          <w:tab w:val="left" w:pos="2677"/>
          <w:tab w:val="left" w:pos="3238"/>
          <w:tab w:val="left" w:pos="3800"/>
          <w:tab w:val="left" w:pos="4364"/>
        </w:tabs>
        <w:spacing w:line="356" w:lineRule="exact"/>
        <w:ind w:left="1552" w:right="0"/>
        <w:rPr>
          <w:color w:val="000000" w:themeColor="text1"/>
          <w:sz w:val="21"/>
          <w14:textFill>
            <w14:solidFill>
              <w14:schemeClr w14:val="tx1"/>
            </w14:solidFill>
          </w14:textFill>
        </w:rPr>
      </w:pPr>
      <w:r>
        <w:rPr>
          <w:color w:val="000000" w:themeColor="text1"/>
          <w14:textFill>
            <w14:solidFill>
              <w14:schemeClr w14:val="tx1"/>
            </w14:solidFill>
          </w14:textFill>
        </w:rPr>
        <w:t>在</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14:textFill>
            <w14:solidFill>
              <w14:schemeClr w14:val="tx1"/>
            </w14:solidFill>
          </w14:textFill>
        </w:rPr>
        <w:t>时</w:t>
      </w:r>
      <w:r>
        <w:rPr>
          <w:color w:val="000000" w:themeColor="text1"/>
          <w14:textFill>
            <w14:solidFill>
              <w14:schemeClr w14:val="tx1"/>
            </w14:solidFill>
          </w14:textFill>
        </w:rPr>
        <w:tab/>
      </w:r>
      <w:r>
        <w:rPr>
          <w:color w:val="000000" w:themeColor="text1"/>
          <w14:textFill>
            <w14:solidFill>
              <w14:schemeClr w14:val="tx1"/>
            </w14:solidFill>
          </w14:textFill>
        </w:rPr>
        <w:t>分之前不得启封</w:t>
      </w:r>
    </w:p>
    <w:p>
      <w:pPr>
        <w:pStyle w:val="21"/>
        <w:ind w:left="0" w:right="0"/>
        <w:rPr>
          <w:b/>
          <w:color w:val="000000" w:themeColor="text1"/>
          <w:sz w:val="28"/>
          <w14:textFill>
            <w14:solidFill>
              <w14:schemeClr w14:val="tx1"/>
            </w14:solidFill>
          </w14:textFill>
        </w:rPr>
      </w:pPr>
    </w:p>
    <w:p>
      <w:pPr>
        <w:pStyle w:val="21"/>
        <w:spacing w:beforeLines="1" w:afterLines="0"/>
        <w:ind w:left="0" w:right="0"/>
        <w:rPr>
          <w:b/>
          <w:color w:val="000000" w:themeColor="text1"/>
          <w:sz w:val="31"/>
          <w14:textFill>
            <w14:solidFill>
              <w14:schemeClr w14:val="tx1"/>
            </w14:solidFill>
          </w14:textFill>
        </w:rPr>
      </w:pPr>
    </w:p>
    <w:p>
      <w:pPr>
        <w:pStyle w:val="16"/>
        <w:tabs>
          <w:tab w:val="left" w:pos="7183"/>
          <w:tab w:val="left" w:pos="7743"/>
        </w:tabs>
        <w:spacing w:beforeLines="0" w:afterLines="0"/>
        <w:ind w:left="6623" w:right="0"/>
        <w:rPr>
          <w:color w:val="000000" w:themeColor="text1"/>
          <w:sz w:val="21"/>
          <w14:textFill>
            <w14:solidFill>
              <w14:schemeClr w14:val="tx1"/>
            </w14:solidFill>
          </w14:textFill>
        </w:rPr>
        <w:sectPr>
          <w:headerReference r:id="rId31" w:type="default"/>
          <w:footerReference r:id="rId32"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pPr>
        <w:pStyle w:val="21"/>
        <w:spacing w:beforeLines="1" w:afterLines="0"/>
        <w:ind w:left="0" w:right="0"/>
        <w:rPr>
          <w:color w:val="000000" w:themeColor="text1"/>
          <w:sz w:val="12"/>
          <w14:textFill>
            <w14:solidFill>
              <w14:schemeClr w14:val="tx1"/>
            </w14:solidFill>
          </w14:textFill>
        </w:rPr>
      </w:pPr>
    </w:p>
    <w:p>
      <w:pPr>
        <w:pStyle w:val="14"/>
        <w:spacing w:beforeLines="22" w:afterLines="0"/>
        <w:ind w:left="323" w:right="0"/>
        <w:rPr>
          <w:color w:val="000000" w:themeColor="text1"/>
          <w:sz w:val="21"/>
          <w14:textFill>
            <w14:solidFill>
              <w14:schemeClr w14:val="tx1"/>
            </w14:solidFill>
          </w14:textFill>
        </w:rPr>
      </w:pPr>
      <w:r>
        <w:rPr>
          <w:color w:val="000000" w:themeColor="text1"/>
          <w14:textFill>
            <w14:solidFill>
              <w14:schemeClr w14:val="tx1"/>
            </w14:solidFill>
          </w14:textFill>
        </w:rPr>
        <w:t>二、投标文件格式</w:t>
      </w:r>
    </w:p>
    <w:p>
      <w:pPr>
        <w:pStyle w:val="21"/>
        <w:ind w:left="0" w:right="0"/>
        <w:rPr>
          <w:b/>
          <w:color w:val="000000" w:themeColor="text1"/>
          <w:sz w:val="20"/>
          <w14:textFill>
            <w14:solidFill>
              <w14:schemeClr w14:val="tx1"/>
            </w14:solidFill>
          </w14:textFill>
        </w:rPr>
      </w:pPr>
    </w:p>
    <w:p>
      <w:pPr>
        <w:pStyle w:val="21"/>
        <w:spacing w:beforeLines="1" w:afterLines="0"/>
        <w:ind w:left="0" w:right="0"/>
        <w:rPr>
          <w:b/>
          <w:color w:val="000000" w:themeColor="text1"/>
          <w:sz w:val="28"/>
          <w14:textFill>
            <w14:solidFill>
              <w14:schemeClr w14:val="tx1"/>
            </w14:solidFill>
          </w14:textFill>
        </w:rPr>
      </w:pPr>
    </w:p>
    <w:p>
      <w:pPr>
        <w:pStyle w:val="10"/>
        <w:spacing w:beforeLines="25" w:afterLines="0"/>
        <w:ind w:left="712" w:right="0"/>
        <w:rPr>
          <w:color w:val="000000" w:themeColor="text1"/>
          <w:sz w:val="21"/>
          <w14:textFill>
            <w14:solidFill>
              <w14:schemeClr w14:val="tx1"/>
            </w14:solidFill>
          </w14:textFill>
        </w:rPr>
      </w:pPr>
      <w:r>
        <w:rPr>
          <w:color w:val="000000" w:themeColor="text1"/>
          <w14:textFill>
            <w14:solidFill>
              <w14:schemeClr w14:val="tx1"/>
            </w14:solidFill>
          </w14:textFill>
        </w:rPr>
        <w:t>1、投标文件封面格式：</w:t>
      </w:r>
    </w:p>
    <w:p>
      <w:pPr>
        <w:pStyle w:val="21"/>
        <w:ind w:left="0" w:right="0"/>
        <w:rPr>
          <w:b/>
          <w:color w:val="000000" w:themeColor="text1"/>
          <w:sz w:val="20"/>
          <w14:textFill>
            <w14:solidFill>
              <w14:schemeClr w14:val="tx1"/>
            </w14:solidFill>
          </w14:textFill>
        </w:rPr>
      </w:pPr>
    </w:p>
    <w:p>
      <w:pPr>
        <w:pStyle w:val="21"/>
        <w:spacing w:beforeLines="1" w:afterLines="0"/>
        <w:ind w:left="0" w:right="0"/>
        <w:rPr>
          <w:b/>
          <w:color w:val="000000" w:themeColor="text1"/>
          <w:sz w:val="29"/>
          <w14:textFill>
            <w14:solidFill>
              <w14:schemeClr w14:val="tx1"/>
            </w14:solidFill>
          </w14:textFill>
        </w:rPr>
      </w:pPr>
    </w:p>
    <w:p>
      <w:pPr>
        <w:pStyle w:val="16"/>
        <w:spacing w:beforeLines="25" w:afterLines="0"/>
        <w:ind w:left="0" w:right="787"/>
        <w:jc w:val="right"/>
        <w:rPr>
          <w:color w:val="000000" w:themeColor="text1"/>
          <w:sz w:val="21"/>
          <w14:textFill>
            <w14:solidFill>
              <w14:schemeClr w14:val="tx1"/>
            </w14:solidFill>
          </w14:textFill>
        </w:rPr>
      </w:pPr>
      <w:r>
        <w:rPr>
          <w:color w:val="000000" w:themeColor="text1"/>
          <w14:textFill>
            <w14:solidFill>
              <w14:schemeClr w14:val="tx1"/>
            </w14:solidFill>
          </w14:textFill>
        </w:rPr>
        <w:t>正本/或副本</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10"/>
        <w:spacing w:beforeLines="25" w:afterLines="0"/>
        <w:ind w:left="320" w:right="0"/>
        <w:jc w:val="center"/>
        <w:rPr>
          <w:color w:val="000000" w:themeColor="text1"/>
          <w:sz w:val="21"/>
          <w14:textFill>
            <w14:solidFill>
              <w14:schemeClr w14:val="tx1"/>
            </w14:solidFill>
          </w14:textFill>
        </w:rPr>
      </w:pPr>
      <w:r>
        <w:rPr>
          <w:color w:val="000000" w:themeColor="text1"/>
          <w14:textFill>
            <w14:solidFill>
              <w14:schemeClr w14:val="tx1"/>
            </w14:solidFill>
          </w14:textFill>
        </w:rPr>
        <w:t>投 标 文 件</w:t>
      </w: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spacing w:beforeLines="3" w:afterLines="0"/>
        <w:ind w:left="0" w:right="0"/>
        <w:rPr>
          <w:b/>
          <w:color w:val="000000" w:themeColor="text1"/>
          <w:sz w:val="14"/>
          <w14:textFill>
            <w14:solidFill>
              <w14:schemeClr w14:val="tx1"/>
            </w14:solidFill>
          </w14:textFill>
        </w:rPr>
      </w:pPr>
    </w:p>
    <w:p>
      <w:pPr>
        <w:pStyle w:val="16"/>
        <w:spacing w:beforeLines="25" w:afterLines="0" w:line="374" w:lineRule="auto"/>
        <w:ind w:left="1552" w:right="7369"/>
        <w:rPr>
          <w:color w:val="000000" w:themeColor="text1"/>
          <w:sz w:val="21"/>
          <w14:textFill>
            <w14:solidFill>
              <w14:schemeClr w14:val="tx1"/>
            </w14:solidFill>
          </w14:textFill>
        </w:rPr>
      </w:pPr>
      <w:r>
        <w:rPr>
          <w:color w:val="000000" w:themeColor="text1"/>
          <w14:textFill>
            <w14:solidFill>
              <w14:schemeClr w14:val="tx1"/>
            </w14:solidFill>
          </w14:textFill>
        </w:rPr>
        <w:t>项目名称： 项目编号：</w:t>
      </w:r>
    </w:p>
    <w:p>
      <w:pPr>
        <w:pStyle w:val="21"/>
        <w:spacing w:beforeLines="2" w:afterLines="0"/>
        <w:ind w:left="0" w:right="0"/>
        <w:rPr>
          <w:color w:val="000000" w:themeColor="text1"/>
          <w:sz w:val="37"/>
          <w14:textFill>
            <w14:solidFill>
              <w14:schemeClr w14:val="tx1"/>
            </w14:solidFill>
          </w14:textFill>
        </w:rPr>
      </w:pPr>
    </w:p>
    <w:p>
      <w:pPr>
        <w:pStyle w:val="16"/>
        <w:spacing w:line="374" w:lineRule="auto"/>
        <w:ind w:left="1552" w:right="2040"/>
        <w:rPr>
          <w:color w:val="000000" w:themeColor="text1"/>
          <w:sz w:val="21"/>
          <w14:textFill>
            <w14:solidFill>
              <w14:schemeClr w14:val="tx1"/>
            </w14:solidFill>
          </w14:textFill>
        </w:rPr>
      </w:pPr>
      <w:r>
        <w:rPr>
          <w:color w:val="000000" w:themeColor="text1"/>
          <w14:textFill>
            <w14:solidFill>
              <w14:schemeClr w14:val="tx1"/>
            </w14:solidFill>
          </w14:textFill>
        </w:rPr>
        <w:t>投标文件名称：资信及商务文件、技术文件、报价文件投标人名称：</w:t>
      </w:r>
    </w:p>
    <w:p>
      <w:pPr>
        <w:pStyle w:val="16"/>
        <w:ind w:left="1552" w:right="0"/>
        <w:rPr>
          <w:color w:val="000000" w:themeColor="text1"/>
          <w:sz w:val="21"/>
          <w14:textFill>
            <w14:solidFill>
              <w14:schemeClr w14:val="tx1"/>
            </w14:solidFill>
          </w14:textFill>
        </w:rPr>
      </w:pPr>
      <w:r>
        <w:rPr>
          <w:color w:val="000000" w:themeColor="text1"/>
          <w14:textFill>
            <w14:solidFill>
              <w14:schemeClr w14:val="tx1"/>
            </w14:solidFill>
          </w14:textFill>
        </w:rPr>
        <w:t>投标人地址：</w:t>
      </w:r>
    </w:p>
    <w:p>
      <w:pPr>
        <w:pStyle w:val="21"/>
        <w:ind w:left="0" w:right="0"/>
        <w:rPr>
          <w:color w:val="000000" w:themeColor="text1"/>
          <w:sz w:val="28"/>
          <w14:textFill>
            <w14:solidFill>
              <w14:schemeClr w14:val="tx1"/>
            </w14:solidFill>
          </w14:textFill>
        </w:rPr>
      </w:pPr>
    </w:p>
    <w:p>
      <w:pPr>
        <w:pStyle w:val="21"/>
        <w:ind w:left="0" w:right="0"/>
        <w:rPr>
          <w:color w:val="000000" w:themeColor="text1"/>
          <w:sz w:val="28"/>
          <w14:textFill>
            <w14:solidFill>
              <w14:schemeClr w14:val="tx1"/>
            </w14:solidFill>
          </w14:textFill>
        </w:rPr>
      </w:pPr>
    </w:p>
    <w:p>
      <w:pPr>
        <w:pStyle w:val="21"/>
        <w:ind w:left="0" w:right="0"/>
        <w:rPr>
          <w:color w:val="000000" w:themeColor="text1"/>
          <w:sz w:val="28"/>
          <w14:textFill>
            <w14:solidFill>
              <w14:schemeClr w14:val="tx1"/>
            </w14:solidFill>
          </w14:textFill>
        </w:rPr>
      </w:pPr>
    </w:p>
    <w:p>
      <w:pPr>
        <w:pStyle w:val="21"/>
        <w:ind w:left="0" w:right="0"/>
        <w:rPr>
          <w:color w:val="000000" w:themeColor="text1"/>
          <w:sz w:val="28"/>
          <w14:textFill>
            <w14:solidFill>
              <w14:schemeClr w14:val="tx1"/>
            </w14:solidFill>
          </w14:textFill>
        </w:rPr>
      </w:pPr>
    </w:p>
    <w:p>
      <w:pPr>
        <w:pStyle w:val="16"/>
        <w:tabs>
          <w:tab w:val="left" w:pos="7183"/>
          <w:tab w:val="left" w:pos="7743"/>
        </w:tabs>
        <w:spacing w:beforeLines="98" w:afterLines="0"/>
        <w:ind w:left="6623" w:right="0"/>
        <w:rPr>
          <w:color w:val="000000" w:themeColor="text1"/>
          <w:sz w:val="21"/>
          <w14:textFill>
            <w14:solidFill>
              <w14:schemeClr w14:val="tx1"/>
            </w14:solidFill>
          </w14:textFill>
        </w:rPr>
        <w:sectPr>
          <w:headerReference r:id="rId33" w:type="default"/>
          <w:footerReference r:id="rId34"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pPr>
        <w:pStyle w:val="10"/>
        <w:spacing w:beforeLines="48" w:afterLines="0"/>
        <w:ind w:left="325" w:right="6273"/>
        <w:jc w:val="center"/>
        <w:rPr>
          <w:color w:val="000000" w:themeColor="text1"/>
          <w:sz w:val="21"/>
          <w14:textFill>
            <w14:solidFill>
              <w14:schemeClr w14:val="tx1"/>
            </w14:solidFill>
          </w14:textFill>
        </w:rPr>
      </w:pPr>
      <w:r>
        <w:rPr>
          <w:color w:val="000000" w:themeColor="text1"/>
          <w14:textFill>
            <w14:solidFill>
              <w14:schemeClr w14:val="tx1"/>
            </w14:solidFill>
          </w14:textFill>
        </w:rPr>
        <w:t>2、投标文件目录格式：</w:t>
      </w:r>
    </w:p>
    <w:p>
      <w:pPr>
        <w:pStyle w:val="10"/>
        <w:spacing w:beforeLines="46" w:afterLines="0"/>
        <w:ind w:left="318" w:right="0"/>
        <w:jc w:val="center"/>
        <w:rPr>
          <w:color w:val="000000" w:themeColor="text1"/>
          <w:sz w:val="21"/>
          <w14:textFill>
            <w14:solidFill>
              <w14:schemeClr w14:val="tx1"/>
            </w14:solidFill>
          </w14:textFill>
        </w:rPr>
      </w:pPr>
      <w:r>
        <w:rPr>
          <w:color w:val="000000" w:themeColor="text1"/>
          <w14:textFill>
            <w14:solidFill>
              <w14:schemeClr w14:val="tx1"/>
            </w14:solidFill>
          </w14:textFill>
        </w:rPr>
        <w:t>投标文件目录</w:t>
      </w:r>
    </w:p>
    <w:p>
      <w:pPr>
        <w:pStyle w:val="21"/>
        <w:spacing w:beforeLines="4" w:afterLines="0"/>
        <w:ind w:left="0" w:right="0"/>
        <w:rPr>
          <w:b/>
          <w:color w:val="000000" w:themeColor="text1"/>
          <w:sz w:val="9"/>
          <w14:textFill>
            <w14:solidFill>
              <w14:schemeClr w14:val="tx1"/>
            </w14:solidFill>
          </w14:textFill>
        </w:rPr>
      </w:pPr>
    </w:p>
    <w:p>
      <w:pPr>
        <w:pStyle w:val="21"/>
        <w:spacing w:beforeLines="29" w:afterLines="0" w:line="391" w:lineRule="auto"/>
        <w:ind w:left="712" w:right="348" w:firstLine="411"/>
        <w:rPr>
          <w:color w:val="000000" w:themeColor="text1"/>
          <w:sz w:val="21"/>
          <w14:textFill>
            <w14:solidFill>
              <w14:schemeClr w14:val="tx1"/>
            </w14:solidFill>
          </w14:textFill>
        </w:rPr>
      </w:pPr>
      <w:r>
        <w:rPr>
          <w:color w:val="000000" w:themeColor="text1"/>
          <w14:textFill>
            <w14:solidFill>
              <w14:schemeClr w14:val="tx1"/>
            </w14:solidFill>
          </w14:textFill>
        </w:rPr>
        <w:t>▲（1）法定代表人授权委托书和委托代理人正反面身份证复印件（委托代理时需要提供）(格式见附件)；（必须提供）</w:t>
      </w:r>
    </w:p>
    <w:p>
      <w:pPr>
        <w:pStyle w:val="21"/>
        <w:spacing w:line="266" w:lineRule="exact"/>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▲（2）法定代表人正反面身份证复印件；（必须提供）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▲（3）有效的营业执照副本复印件、有效的组织机构代码证书副本复印件；（必须提供）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▲（4）有效的税务登记证副本复印件、开户许可证复印件；（必须提供）</w:t>
      </w:r>
    </w:p>
    <w:p>
      <w:pPr>
        <w:pStyle w:val="21"/>
        <w:spacing w:beforeLines="70" w:afterLines="0" w:line="391" w:lineRule="auto"/>
        <w:ind w:left="712" w:right="286" w:firstLine="411"/>
        <w:rPr>
          <w:color w:val="000000" w:themeColor="text1"/>
          <w:sz w:val="21"/>
          <w14:textFill>
            <w14:solidFill>
              <w14:schemeClr w14:val="tx1"/>
            </w14:solidFill>
          </w14:textFill>
        </w:rPr>
      </w:pPr>
      <w:r>
        <w:rPr>
          <w:color w:val="000000" w:themeColor="text1"/>
          <w:spacing w:val="-3"/>
          <w14:textFill>
            <w14:solidFill>
              <w14:schemeClr w14:val="tx1"/>
            </w14:solidFill>
          </w14:textFill>
        </w:rPr>
        <w:t>注：有效的营业执照副本复印件、有效的组织机构代码证书副本复印件及有效的税务登记证副本</w:t>
      </w:r>
      <w:r>
        <w:rPr>
          <w:color w:val="000000" w:themeColor="text1"/>
          <w:spacing w:val="-6"/>
          <w14:textFill>
            <w14:solidFill>
              <w14:schemeClr w14:val="tx1"/>
            </w14:solidFill>
          </w14:textFill>
        </w:rPr>
        <w:t xml:space="preserve">复印件，如公司已更换 “三证合一”营业执照，投标人必须提供“三证合一”营业执照副本复印件， </w:t>
      </w:r>
      <w:r>
        <w:rPr>
          <w:color w:val="000000" w:themeColor="text1"/>
          <w14:textFill>
            <w14:solidFill>
              <w14:schemeClr w14:val="tx1"/>
            </w14:solidFill>
          </w14:textFill>
        </w:rPr>
        <w:t>否则报价无效。</w:t>
      </w:r>
    </w:p>
    <w:p>
      <w:pPr>
        <w:pStyle w:val="21"/>
        <w:spacing w:line="265" w:lineRule="exact"/>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▲（5）政府采购项目投标资格承诺函（格式后附）（必须提供，加盖投标单位公章）；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▲（6）商务响应表（格式见附件）；（必须提供）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▲（7）参加政府采购活动前三年内在经营活动中没有重大违法记录和不良信用记录的书面声明；</w:t>
      </w:r>
    </w:p>
    <w:p>
      <w:pPr>
        <w:pStyle w:val="21"/>
        <w:spacing w:beforeLines="70" w:afterLines="0" w:line="391" w:lineRule="auto"/>
        <w:ind w:left="712" w:right="344"/>
        <w:rPr>
          <w:color w:val="000000" w:themeColor="text1"/>
          <w:sz w:val="21"/>
          <w14:textFill>
            <w14:solidFill>
              <w14:schemeClr w14:val="tx1"/>
            </w14:solidFill>
          </w14:textFill>
        </w:rPr>
      </w:pPr>
      <w:r>
        <w:rPr>
          <w:color w:val="000000" w:themeColor="text1"/>
          <w14:textFill>
            <w14:solidFill>
              <w14:schemeClr w14:val="tx1"/>
            </w14:solidFill>
          </w14:textFill>
        </w:rPr>
        <w:t>（格式自拟，必须提交，加盖公章，否则投标无效）；</w:t>
      </w:r>
    </w:p>
    <w:p>
      <w:pPr>
        <w:numPr>
          <w:numId w:val="0"/>
        </w:numPr>
        <w:bidi w:val="0"/>
        <w:spacing w:line="360" w:lineRule="auto"/>
        <w:ind w:left="186" w:leftChars="0"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产品资料：产品销售许可证复印件、安全生产许可证复印件、质量管理和环境认证体系等方面的资质证书或文件复印件、产品代理等资格证明文件复印件等产品有关的资料复印件（投标人根据“《招标项目采购需求》”及结合自身情况提供相关产品证明材料。如多项产品同属于资格证明文件，须在证明文件复印件上标记对应的产品序号及名称，如因标记不清或编排混乱造成的漏查等后果由投标人自负）。（如有请提供）</w:t>
      </w:r>
    </w:p>
    <w:p>
      <w:pPr>
        <w:numPr>
          <w:numId w:val="0"/>
        </w:numPr>
        <w:bidi w:val="0"/>
        <w:spacing w:line="360" w:lineRule="auto"/>
        <w:ind w:left="186" w:leftChars="0" w:firstLine="630" w:firstLine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投标人认为可以证明其能力的其他材料（结合投标人自身情况及招标文件其他要求和评分</w:t>
      </w:r>
      <w:r>
        <w:rPr>
          <w:rFonts w:hint="eastAsia" w:ascii="宋体" w:hAnsi="宋体" w:eastAsia="宋体" w:cs="宋体"/>
          <w:color w:val="000000" w:themeColor="text1"/>
          <w:sz w:val="21"/>
          <w:szCs w:val="21"/>
          <w14:textFill>
            <w14:solidFill>
              <w14:schemeClr w14:val="tx1"/>
            </w14:solidFill>
          </w14:textFill>
        </w:rPr>
        <w:t>要素自行提供）。</w:t>
      </w:r>
    </w:p>
    <w:p>
      <w:pPr>
        <w:pStyle w:val="9"/>
        <w:spacing w:beforeLines="0" w:afterLines="0" w:line="238" w:lineRule="exact"/>
        <w:ind w:left="1132" w:right="0"/>
        <w:jc w:val="left"/>
        <w:rPr>
          <w:color w:val="000000" w:themeColor="text1"/>
          <w:sz w:val="21"/>
          <w14:textFill>
            <w14:solidFill>
              <w14:schemeClr w14:val="tx1"/>
            </w14:solidFill>
          </w14:textFill>
        </w:rPr>
      </w:pPr>
      <w:r>
        <w:rPr>
          <w:b/>
          <w:color w:val="000000" w:themeColor="text1"/>
          <w:sz w:val="21"/>
          <w14:textFill>
            <w14:solidFill>
              <w14:schemeClr w14:val="tx1"/>
            </w14:solidFill>
          </w14:textFill>
        </w:rPr>
        <w:t>可作为投标人资信评分的资质证明材料</w:t>
      </w:r>
      <w:r>
        <w:rPr>
          <w:color w:val="000000" w:themeColor="text1"/>
          <w:sz w:val="21"/>
          <w14:textFill>
            <w14:solidFill>
              <w14:schemeClr w14:val="tx1"/>
            </w14:solidFill>
          </w14:textFill>
        </w:rPr>
        <w:t>（可选）：</w:t>
      </w:r>
    </w:p>
    <w:p>
      <w:pPr>
        <w:pStyle w:val="24"/>
        <w:numPr>
          <w:numId w:val="0"/>
        </w:numPr>
        <w:tabs>
          <w:tab w:val="left" w:pos="1764"/>
        </w:tabs>
        <w:spacing w:beforeLines="49"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10）</w:t>
      </w:r>
      <w:r>
        <w:rPr>
          <w:color w:val="000000" w:themeColor="text1"/>
          <w:sz w:val="21"/>
          <w14:textFill>
            <w14:solidFill>
              <w14:schemeClr w14:val="tx1"/>
            </w14:solidFill>
          </w14:textFill>
        </w:rPr>
        <w:t>产品制造、销售许可证复印件；</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11）</w:t>
      </w:r>
      <w:r>
        <w:rPr>
          <w:color w:val="000000" w:themeColor="text1"/>
          <w:sz w:val="21"/>
          <w14:textFill>
            <w14:solidFill>
              <w14:schemeClr w14:val="tx1"/>
            </w14:solidFill>
          </w14:textFill>
        </w:rPr>
        <w:t>投标人的类似成功案例的业绩证明文件（投标人同类项目的</w:t>
      </w:r>
      <w:r>
        <w:rPr>
          <w:b/>
          <w:color w:val="000000" w:themeColor="text1"/>
          <w:sz w:val="21"/>
          <w14:textFill>
            <w14:solidFill>
              <w14:schemeClr w14:val="tx1"/>
            </w14:solidFill>
          </w14:textFill>
        </w:rPr>
        <w:t>中标通知书或合同</w:t>
      </w:r>
      <w:r>
        <w:rPr>
          <w:color w:val="000000" w:themeColor="text1"/>
          <w:sz w:val="21"/>
          <w14:textFill>
            <w14:solidFill>
              <w14:schemeClr w14:val="tx1"/>
            </w14:solidFill>
          </w14:textFill>
        </w:rPr>
        <w:t>）；</w:t>
      </w:r>
    </w:p>
    <w:p>
      <w:pPr>
        <w:pStyle w:val="24"/>
        <w:numPr>
          <w:numId w:val="0"/>
        </w:numPr>
        <w:tabs>
          <w:tab w:val="left" w:pos="1764"/>
        </w:tabs>
        <w:spacing w:beforeLines="54"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12）</w:t>
      </w:r>
      <w:r>
        <w:rPr>
          <w:color w:val="000000" w:themeColor="text1"/>
          <w:sz w:val="21"/>
          <w14:textFill>
            <w14:solidFill>
              <w14:schemeClr w14:val="tx1"/>
            </w14:solidFill>
          </w14:textFill>
        </w:rPr>
        <w:t>广西工业产品声明函；</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13）</w:t>
      </w:r>
      <w:r>
        <w:rPr>
          <w:color w:val="000000" w:themeColor="text1"/>
          <w:sz w:val="21"/>
          <w14:textFill>
            <w14:solidFill>
              <w14:schemeClr w14:val="tx1"/>
            </w14:solidFill>
          </w14:textFill>
        </w:rPr>
        <w:t>本地化服务能力证明（距采购人最近的服务网点情况表）；</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14）</w:t>
      </w:r>
      <w:r>
        <w:rPr>
          <w:color w:val="000000" w:themeColor="text1"/>
          <w:sz w:val="21"/>
          <w14:textFill>
            <w14:solidFill>
              <w14:schemeClr w14:val="tx1"/>
            </w14:solidFill>
          </w14:textFill>
        </w:rPr>
        <w:t>节能环保等可予评分优惠的资质证书或文件；</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15）</w:t>
      </w:r>
      <w:r>
        <w:rPr>
          <w:color w:val="000000" w:themeColor="text1"/>
          <w:sz w:val="21"/>
          <w14:textFill>
            <w14:solidFill>
              <w14:schemeClr w14:val="tx1"/>
            </w14:solidFill>
          </w14:textFill>
        </w:rPr>
        <w:t>自主品牌投标人的信誉、荣誉证书或文件；</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16）</w:t>
      </w:r>
      <w:r>
        <w:rPr>
          <w:color w:val="000000" w:themeColor="text1"/>
          <w:sz w:val="21"/>
          <w14:textFill>
            <w14:solidFill>
              <w14:schemeClr w14:val="tx1"/>
            </w14:solidFill>
          </w14:textFill>
        </w:rPr>
        <w:t>投标人质量管理和环境认证体系等方面的资质证书或文件；</w:t>
      </w:r>
    </w:p>
    <w:p>
      <w:pPr>
        <w:pStyle w:val="24"/>
        <w:numPr>
          <w:numId w:val="0"/>
        </w:numPr>
        <w:tabs>
          <w:tab w:val="left" w:pos="1764"/>
        </w:tabs>
        <w:spacing w:beforeLines="54"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17）</w:t>
      </w:r>
      <w:r>
        <w:rPr>
          <w:color w:val="000000" w:themeColor="text1"/>
          <w:sz w:val="21"/>
          <w14:textFill>
            <w14:solidFill>
              <w14:schemeClr w14:val="tx1"/>
            </w14:solidFill>
          </w14:textFill>
        </w:rPr>
        <w:t>全国企业或全国企业生产产品的有关证明文件；</w:t>
      </w:r>
    </w:p>
    <w:p>
      <w:pPr>
        <w:pStyle w:val="24"/>
        <w:numPr>
          <w:numId w:val="0"/>
        </w:numPr>
        <w:tabs>
          <w:tab w:val="left" w:pos="1764"/>
        </w:tabs>
        <w:spacing w:beforeLines="53" w:afterLines="0" w:line="240" w:lineRule="auto"/>
        <w:ind w:left="1131" w:leftChars="0" w:right="0" w:rightChars="0"/>
        <w:jc w:val="left"/>
        <w:rPr>
          <w:color w:val="000000" w:themeColor="text1"/>
          <w:sz w:val="21"/>
          <w14:textFill>
            <w14:solidFill>
              <w14:schemeClr w14:val="tx1"/>
            </w14:solidFill>
          </w14:textFill>
        </w:rPr>
        <w:sectPr>
          <w:headerReference r:id="rId35" w:type="default"/>
          <w:footerReference r:id="rId36" w:type="default"/>
          <w:pgSz w:w="11906" w:h="16838"/>
          <w:pgMar w:top="1100" w:right="740" w:bottom="1000" w:left="840" w:header="886" w:footer="815" w:gutter="0"/>
          <w:pgNumType w:fmt="decimal"/>
          <w:cols w:space="720" w:num="1"/>
          <w:formProt w:val="0"/>
          <w:docGrid w:linePitch="286" w:charSpace="45056"/>
        </w:sect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18）</w:t>
      </w:r>
      <w:r>
        <w:rPr>
          <w:color w:val="000000" w:themeColor="text1"/>
          <w:sz w:val="21"/>
          <w14:textFill>
            <w14:solidFill>
              <w14:schemeClr w14:val="tx1"/>
            </w14:solidFill>
          </w14:textFill>
        </w:rPr>
        <w:t>投标人认为可以证明其能力或业绩或投标人需要说明的其它材料。</w:t>
      </w:r>
    </w:p>
    <w:p>
      <w:pPr>
        <w:pStyle w:val="21"/>
        <w:spacing w:beforeLines="1" w:afterLines="0"/>
        <w:ind w:left="0" w:right="0"/>
        <w:rPr>
          <w:color w:val="000000" w:themeColor="text1"/>
          <w:sz w:val="10"/>
          <w14:textFill>
            <w14:solidFill>
              <w14:schemeClr w14:val="tx1"/>
            </w14:solidFill>
          </w14:textFill>
        </w:rPr>
      </w:pPr>
    </w:p>
    <w:p>
      <w:pPr>
        <w:pStyle w:val="20"/>
        <w:numPr>
          <w:ilvl w:val="0"/>
          <w:numId w:val="21"/>
        </w:numPr>
        <w:tabs>
          <w:tab w:val="left" w:pos="1337"/>
        </w:tabs>
        <w:spacing w:beforeLines="29" w:afterLines="0" w:line="240" w:lineRule="auto"/>
        <w:ind w:left="1336" w:right="0" w:hanging="213"/>
        <w:jc w:val="left"/>
        <w:rPr>
          <w:color w:val="000000" w:themeColor="text1"/>
          <w:sz w:val="21"/>
          <w14:textFill>
            <w14:solidFill>
              <w14:schemeClr w14:val="tx1"/>
            </w14:solidFill>
          </w14:textFill>
        </w:rPr>
      </w:pPr>
      <w:r>
        <w:rPr>
          <w:color w:val="000000" w:themeColor="text1"/>
          <w14:textFill>
            <w14:solidFill>
              <w14:schemeClr w14:val="tx1"/>
            </w14:solidFill>
          </w14:textFill>
        </w:rPr>
        <w:t>技术文件</w:t>
      </w:r>
    </w:p>
    <w:p>
      <w:pPr>
        <w:pStyle w:val="21"/>
        <w:spacing w:beforeLines="70"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（1）技术响应表（必须提供，加盖投标单位公章）；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（2）项目实施方案（必须提供，加盖投标单位公章）；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（3）投标人对本项目详细的售后服务的内容和措施（必须提供，加盖投标单位公章）；</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（4）投标人对本项目的合理化建议和改进措施（如有，请提供）；</w:t>
      </w:r>
    </w:p>
    <w:p>
      <w:pPr>
        <w:pStyle w:val="21"/>
        <w:spacing w:beforeLines="71" w:afterLines="0"/>
        <w:ind w:left="1124" w:right="0"/>
        <w:rPr>
          <w:color w:val="000000" w:themeColor="text1"/>
          <w:sz w:val="21"/>
          <w14:textFill>
            <w14:solidFill>
              <w14:schemeClr w14:val="tx1"/>
            </w14:solidFill>
          </w14:textFill>
        </w:rPr>
      </w:pPr>
      <w:r>
        <w:rPr>
          <w:color w:val="000000" w:themeColor="text1"/>
          <w14:textFill>
            <w14:solidFill>
              <w14:schemeClr w14:val="tx1"/>
            </w14:solidFill>
          </w14:textFill>
        </w:rPr>
        <w:t>（5）投标人需要说明的其他文件和说明（格式自拟）。</w:t>
      </w:r>
    </w:p>
    <w:p>
      <w:pPr>
        <w:pStyle w:val="20"/>
        <w:numPr>
          <w:ilvl w:val="0"/>
          <w:numId w:val="21"/>
        </w:numPr>
        <w:tabs>
          <w:tab w:val="left" w:pos="1443"/>
        </w:tabs>
        <w:spacing w:beforeLines="71" w:afterLines="0" w:line="240" w:lineRule="auto"/>
        <w:ind w:left="1442" w:right="0" w:hanging="319"/>
        <w:jc w:val="left"/>
        <w:rPr>
          <w:color w:val="000000" w:themeColor="text1"/>
          <w:sz w:val="21"/>
          <w14:textFill>
            <w14:solidFill>
              <w14:schemeClr w14:val="tx1"/>
            </w14:solidFill>
          </w14:textFill>
        </w:rPr>
      </w:pPr>
      <w:r>
        <w:rPr>
          <w:color w:val="000000" w:themeColor="text1"/>
          <w14:textFill>
            <w14:solidFill>
              <w14:schemeClr w14:val="tx1"/>
            </w14:solidFill>
          </w14:textFill>
        </w:rPr>
        <w:t>报价文件</w:t>
      </w:r>
    </w:p>
    <w:p>
      <w:pPr>
        <w:pStyle w:val="21"/>
        <w:spacing w:beforeLines="70"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▲（1）投标函（格式见附件）；（必须提供）</w:t>
      </w:r>
    </w:p>
    <w:p>
      <w:pPr>
        <w:pStyle w:val="21"/>
        <w:spacing w:beforeLines="71"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▲（2）开标一览表（单独封装，格式见附件）；（必须提供）</w:t>
      </w:r>
    </w:p>
    <w:p>
      <w:pPr>
        <w:pStyle w:val="21"/>
        <w:spacing w:beforeLines="71" w:afterLines="0"/>
        <w:ind w:left="1132" w:right="0"/>
        <w:rPr>
          <w:color w:val="000000" w:themeColor="text1"/>
          <w:sz w:val="21"/>
          <w14:textFill>
            <w14:solidFill>
              <w14:schemeClr w14:val="tx1"/>
            </w14:solidFill>
          </w14:textFill>
        </w:rPr>
      </w:pPr>
      <w:r>
        <w:rPr>
          <w:color w:val="000000" w:themeColor="text1"/>
          <w14:textFill>
            <w14:solidFill>
              <w14:schemeClr w14:val="tx1"/>
            </w14:solidFill>
          </w14:textFill>
        </w:rPr>
        <w:t>▲（3）投标报价明细表（格式见附件）；（必须提供）</w:t>
      </w:r>
    </w:p>
    <w:p>
      <w:pPr>
        <w:pStyle w:val="21"/>
        <w:spacing w:beforeLines="70" w:afterLines="0"/>
        <w:ind w:left="1342" w:right="0"/>
        <w:rPr>
          <w:color w:val="000000" w:themeColor="text1"/>
          <w:sz w:val="21"/>
          <w14:textFill>
            <w14:solidFill>
              <w14:schemeClr w14:val="tx1"/>
            </w14:solidFill>
          </w14:textFill>
        </w:rPr>
      </w:pPr>
      <w:r>
        <w:rPr>
          <w:color w:val="000000" w:themeColor="text1"/>
          <w14:textFill>
            <w14:solidFill>
              <w14:schemeClr w14:val="tx1"/>
            </w14:solidFill>
          </w14:textFill>
        </w:rPr>
        <w:t>（4）投标人针对报价需要说明的其他文件和说明（格式自拟）；</w:t>
      </w:r>
    </w:p>
    <w:p>
      <w:pPr>
        <w:pStyle w:val="21"/>
        <w:spacing w:beforeLines="71" w:afterLines="0"/>
        <w:ind w:left="1342" w:right="0"/>
        <w:rPr>
          <w:color w:val="000000" w:themeColor="text1"/>
          <w:sz w:val="21"/>
          <w14:textFill>
            <w14:solidFill>
              <w14:schemeClr w14:val="tx1"/>
            </w14:solidFill>
          </w14:textFill>
        </w:rPr>
        <w:sectPr>
          <w:headerReference r:id="rId37" w:type="default"/>
          <w:footerReference r:id="rId38"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（5）中小企业声明函。</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6"/>
          <w14:textFill>
            <w14:solidFill>
              <w14:schemeClr w14:val="tx1"/>
            </w14:solidFill>
          </w14:textFill>
        </w:rPr>
      </w:pPr>
    </w:p>
    <w:p>
      <w:pPr>
        <w:pStyle w:val="9"/>
        <w:spacing w:beforeLines="11" w:afterLines="0"/>
        <w:ind w:left="318" w:right="0"/>
        <w:jc w:val="center"/>
        <w:rPr>
          <w:b/>
          <w:color w:val="000000" w:themeColor="text1"/>
          <w:sz w:val="52"/>
          <w14:textFill>
            <w14:solidFill>
              <w14:schemeClr w14:val="tx1"/>
            </w14:solidFill>
          </w14:textFill>
        </w:rPr>
        <w:sectPr>
          <w:headerReference r:id="rId39" w:type="default"/>
          <w:footerReference r:id="rId40" w:type="default"/>
          <w:pgSz w:w="11906" w:h="16838"/>
          <w:pgMar w:top="1100" w:right="740" w:bottom="1000" w:left="840" w:header="886" w:footer="815" w:gutter="0"/>
          <w:pgNumType w:fmt="decimal"/>
          <w:cols w:space="720" w:num="1"/>
          <w:formProt w:val="0"/>
          <w:docGrid w:linePitch="286" w:charSpace="45056"/>
        </w:sectPr>
      </w:pPr>
      <w:r>
        <w:rPr>
          <w:b/>
          <w:color w:val="000000" w:themeColor="text1"/>
          <w:sz w:val="52"/>
          <w14:textFill>
            <w14:solidFill>
              <w14:schemeClr w14:val="tx1"/>
            </w14:solidFill>
          </w14:textFill>
        </w:rPr>
        <w:t>（一）资信及商务文件格式：</w:t>
      </w:r>
    </w:p>
    <w:p>
      <w:pPr>
        <w:pStyle w:val="10"/>
        <w:numPr>
          <w:ilvl w:val="0"/>
          <w:numId w:val="22"/>
        </w:numPr>
        <w:tabs>
          <w:tab w:val="left" w:pos="997"/>
        </w:tabs>
        <w:spacing w:beforeLines="55" w:afterLines="0" w:line="240" w:lineRule="auto"/>
        <w:ind w:left="996" w:right="0" w:hanging="285"/>
        <w:jc w:val="left"/>
        <w:rPr>
          <w:color w:val="000000" w:themeColor="text1"/>
          <w:sz w:val="52"/>
          <w14:textFill>
            <w14:solidFill>
              <w14:schemeClr w14:val="tx1"/>
            </w14:solidFill>
          </w14:textFill>
        </w:rPr>
      </w:pPr>
      <w:r>
        <w:rPr>
          <w:color w:val="000000" w:themeColor="text1"/>
          <w14:textFill>
            <w14:solidFill>
              <w14:schemeClr w14:val="tx1"/>
            </w14:solidFill>
          </w14:textFill>
        </w:rPr>
        <w:t>法定代表人授权委托书和委托代理人正反面身份证复印件：</w:t>
      </w:r>
    </w:p>
    <w:p>
      <w:pPr>
        <w:pStyle w:val="21"/>
        <w:ind w:left="0" w:right="0"/>
        <w:rPr>
          <w:b/>
          <w:color w:val="000000" w:themeColor="text1"/>
          <w:sz w:val="28"/>
          <w14:textFill>
            <w14:solidFill>
              <w14:schemeClr w14:val="tx1"/>
            </w14:solidFill>
          </w14:textFill>
        </w:rPr>
      </w:pPr>
    </w:p>
    <w:p>
      <w:pPr>
        <w:pStyle w:val="21"/>
        <w:spacing w:beforeLines="1" w:afterLines="0"/>
        <w:ind w:left="0" w:right="0"/>
        <w:rPr>
          <w:b/>
          <w:color w:val="000000" w:themeColor="text1"/>
          <w:sz w:val="28"/>
          <w14:textFill>
            <w14:solidFill>
              <w14:schemeClr w14:val="tx1"/>
            </w14:solidFill>
          </w14:textFill>
        </w:rPr>
      </w:pPr>
    </w:p>
    <w:p>
      <w:pPr>
        <w:pStyle w:val="14"/>
        <w:ind w:left="321" w:right="0"/>
        <w:rPr>
          <w:color w:val="000000" w:themeColor="text1"/>
          <w:sz w:val="52"/>
          <w14:textFill>
            <w14:solidFill>
              <w14:schemeClr w14:val="tx1"/>
            </w14:solidFill>
          </w14:textFill>
        </w:rPr>
      </w:pPr>
      <w:r>
        <w:rPr>
          <w:color w:val="000000" w:themeColor="text1"/>
          <w14:textFill>
            <w14:solidFill>
              <w14:schemeClr w14:val="tx1"/>
            </w14:solidFill>
          </w14:textFill>
        </w:rPr>
        <w:t>法定代表人授权委托书</w:t>
      </w:r>
    </w:p>
    <w:p>
      <w:pPr>
        <w:pStyle w:val="21"/>
        <w:ind w:left="0" w:right="0"/>
        <w:rPr>
          <w:b/>
          <w:color w:val="000000" w:themeColor="text1"/>
          <w:sz w:val="32"/>
          <w14:textFill>
            <w14:solidFill>
              <w14:schemeClr w14:val="tx1"/>
            </w14:solidFill>
          </w14:textFill>
        </w:rPr>
      </w:pPr>
    </w:p>
    <w:p>
      <w:pPr>
        <w:pStyle w:val="21"/>
        <w:spacing w:beforeLines="2" w:afterLines="0"/>
        <w:ind w:left="0" w:right="0"/>
        <w:rPr>
          <w:b/>
          <w:color w:val="000000" w:themeColor="text1"/>
          <w:sz w:val="29"/>
          <w14:textFill>
            <w14:solidFill>
              <w14:schemeClr w14:val="tx1"/>
            </w14:solidFill>
          </w14:textFill>
        </w:rPr>
      </w:pPr>
    </w:p>
    <w:p>
      <w:pPr>
        <w:pStyle w:val="21"/>
        <w:tabs>
          <w:tab w:val="left" w:pos="3758"/>
        </w:tabs>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 xml:space="preserve">  （招标采购单位名称）</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1"/>
        <w:tabs>
          <w:tab w:val="left" w:pos="3266"/>
          <w:tab w:val="left" w:pos="5377"/>
        </w:tabs>
        <w:spacing w:beforeLines="71" w:afterLines="0"/>
        <w:ind w:left="1132" w:right="0"/>
        <w:rPr>
          <w:color w:val="000000" w:themeColor="text1"/>
          <w:sz w:val="52"/>
          <w14:textFill>
            <w14:solidFill>
              <w14:schemeClr w14:val="tx1"/>
            </w14:solidFill>
          </w14:textFill>
        </w:rPr>
      </w:pPr>
      <w:r>
        <w:rPr>
          <w:color w:val="000000" w:themeColor="text1"/>
          <w14:textFill>
            <w14:solidFill>
              <w14:schemeClr w14:val="tx1"/>
            </w14:solidFill>
          </w14:textFill>
        </w:rPr>
        <w:t>我</w:t>
      </w:r>
      <w:r>
        <w:rPr>
          <w:color w:val="000000" w:themeColor="text1"/>
          <w:spacing w:val="12"/>
          <w:u w:val="single"/>
          <w14:textFill>
            <w14:solidFill>
              <w14:schemeClr w14:val="tx1"/>
            </w14:solidFill>
          </w14:textFill>
        </w:rPr>
        <w:t xml:space="preserve"> </w:t>
      </w:r>
      <w:r>
        <w:rPr>
          <w:color w:val="000000" w:themeColor="text1"/>
          <w:spacing w:val="-3"/>
          <w:u w:val="single"/>
          <w14:textFill>
            <w14:solidFill>
              <w14:schemeClr w14:val="tx1"/>
            </w14:solidFill>
          </w14:textFill>
        </w:rPr>
        <w:t>（</w:t>
      </w:r>
      <w:r>
        <w:rPr>
          <w:color w:val="000000" w:themeColor="text1"/>
          <w:u w:val="single"/>
          <w14:textFill>
            <w14:solidFill>
              <w14:schemeClr w14:val="tx1"/>
            </w14:solidFill>
          </w14:textFill>
        </w:rPr>
        <w:t>姓名）</w:t>
      </w:r>
      <w:r>
        <w:rPr>
          <w:color w:val="000000" w:themeColor="text1"/>
          <w:spacing w:val="10"/>
          <w:u w:val="single"/>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（投标人名称）</w:t>
      </w:r>
      <w:r>
        <w:rPr>
          <w:color w:val="000000" w:themeColor="text1"/>
          <w:u w:val="single"/>
          <w14:textFill>
            <w14:solidFill>
              <w14:schemeClr w14:val="tx1"/>
            </w14:solidFill>
          </w14:textFill>
        </w:rPr>
        <w:tab/>
      </w:r>
      <w:r>
        <w:rPr>
          <w:color w:val="000000" w:themeColor="text1"/>
          <w14:textFill>
            <w14:solidFill>
              <w14:schemeClr w14:val="tx1"/>
            </w14:solidFill>
          </w14:textFill>
        </w:rPr>
        <w:t>的法定代表人</w:t>
      </w:r>
      <w:r>
        <w:rPr>
          <w:color w:val="000000" w:themeColor="text1"/>
          <w:spacing w:val="-95"/>
          <w14:textFill>
            <w14:solidFill>
              <w14:schemeClr w14:val="tx1"/>
            </w14:solidFill>
          </w14:textFill>
        </w:rPr>
        <w:t>，</w:t>
      </w:r>
      <w:r>
        <w:rPr>
          <w:color w:val="000000" w:themeColor="text1"/>
          <w14:textFill>
            <w14:solidFill>
              <w14:schemeClr w14:val="tx1"/>
            </w14:solidFill>
          </w14:textFill>
        </w:rPr>
        <w:t>现授权委托本单位在职职工</w:t>
      </w:r>
      <w:r>
        <w:rPr>
          <w:color w:val="000000" w:themeColor="text1"/>
          <w:spacing w:val="31"/>
          <w:u w:val="single"/>
          <w14:textFill>
            <w14:solidFill>
              <w14:schemeClr w14:val="tx1"/>
            </w14:solidFill>
          </w14:textFill>
        </w:rPr>
        <w:t xml:space="preserve"> </w:t>
      </w:r>
      <w:r>
        <w:rPr>
          <w:color w:val="000000" w:themeColor="text1"/>
          <w:u w:val="single"/>
          <w14:textFill>
            <w14:solidFill>
              <w14:schemeClr w14:val="tx1"/>
            </w14:solidFill>
          </w14:textFill>
        </w:rPr>
        <w:t>（姓</w:t>
      </w:r>
    </w:p>
    <w:p>
      <w:pPr>
        <w:pStyle w:val="21"/>
        <w:tabs>
          <w:tab w:val="left" w:pos="1442"/>
          <w:tab w:val="left" w:pos="4804"/>
          <w:tab w:val="left" w:pos="8261"/>
        </w:tabs>
        <w:spacing w:beforeLines="71" w:afterLines="0" w:line="391" w:lineRule="auto"/>
        <w:ind w:left="712" w:right="391"/>
        <w:rPr>
          <w:color w:val="000000" w:themeColor="text1"/>
          <w:sz w:val="52"/>
          <w14:textFill>
            <w14:solidFill>
              <w14:schemeClr w14:val="tx1"/>
            </w14:solidFill>
          </w14:textFill>
        </w:rPr>
      </w:pPr>
      <w:r>
        <w:rPr>
          <w:color w:val="000000" w:themeColor="text1"/>
          <w:u w:val="single"/>
          <w14:textFill>
            <w14:solidFill>
              <w14:schemeClr w14:val="tx1"/>
            </w14:solidFill>
          </w14:textFill>
        </w:rPr>
        <w:t>名）</w:t>
      </w:r>
      <w:r>
        <w:rPr>
          <w:color w:val="000000" w:themeColor="text1"/>
          <w:u w:val="single"/>
          <w14:textFill>
            <w14:solidFill>
              <w14:schemeClr w14:val="tx1"/>
            </w14:solidFill>
          </w14:textFill>
        </w:rPr>
        <w:tab/>
      </w:r>
      <w:r>
        <w:rPr>
          <w:color w:val="000000" w:themeColor="text1"/>
          <w14:textFill>
            <w14:solidFill>
              <w14:schemeClr w14:val="tx1"/>
            </w14:solidFill>
          </w14:textFill>
        </w:rPr>
        <w:t>以我方的名义参加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项</w:t>
      </w:r>
      <w:r>
        <w:rPr>
          <w:color w:val="000000" w:themeColor="text1"/>
          <w:spacing w:val="-4"/>
          <w14:textFill>
            <w14:solidFill>
              <w14:schemeClr w14:val="tx1"/>
            </w14:solidFill>
          </w14:textFill>
        </w:rPr>
        <w:t>目</w:t>
      </w:r>
      <w:r>
        <w:rPr>
          <w:color w:val="000000" w:themeColor="text1"/>
          <w14:textFill>
            <w14:solidFill>
              <w14:schemeClr w14:val="tx1"/>
            </w14:solidFill>
          </w14:textFill>
        </w:rPr>
        <w:t>（项目编号</w:t>
      </w:r>
      <w:r>
        <w:rPr>
          <w:color w:val="000000" w:themeColor="text1"/>
          <w:spacing w:val="-4"/>
          <w14:textFill>
            <w14:solidFill>
              <w14:schemeClr w14:val="tx1"/>
            </w14:solidFill>
          </w14:textFill>
        </w:rPr>
        <w:t>：</w:t>
      </w:r>
      <w:r>
        <w:rPr>
          <w:color w:val="000000" w:themeColor="text1"/>
          <w:spacing w:val="-4"/>
          <w:u w:val="single"/>
          <w14:textFill>
            <w14:solidFill>
              <w14:schemeClr w14:val="tx1"/>
            </w14:solidFill>
          </w14:textFill>
        </w:rPr>
        <w:t xml:space="preserve"> </w:t>
      </w:r>
      <w:r>
        <w:rPr>
          <w:color w:val="000000" w:themeColor="text1"/>
          <w:spacing w:val="-4"/>
          <w:u w:val="single"/>
          <w14:textFill>
            <w14:solidFill>
              <w14:schemeClr w14:val="tx1"/>
            </w14:solidFill>
          </w14:textFill>
        </w:rPr>
        <w:tab/>
      </w:r>
      <w:r>
        <w:rPr>
          <w:color w:val="000000" w:themeColor="text1"/>
          <w:spacing w:val="-4"/>
          <w14:textFill>
            <w14:solidFill>
              <w14:schemeClr w14:val="tx1"/>
            </w14:solidFill>
          </w14:textFill>
        </w:rPr>
        <w:t>）</w:t>
      </w:r>
      <w:r>
        <w:rPr>
          <w:color w:val="000000" w:themeColor="text1"/>
          <w14:textFill>
            <w14:solidFill>
              <w14:schemeClr w14:val="tx1"/>
            </w14:solidFill>
          </w14:textFill>
        </w:rPr>
        <w:t>的投标活动</w:t>
      </w:r>
      <w:r>
        <w:rPr>
          <w:color w:val="000000" w:themeColor="text1"/>
          <w:spacing w:val="-6"/>
          <w14:textFill>
            <w14:solidFill>
              <w14:schemeClr w14:val="tx1"/>
            </w14:solidFill>
          </w14:textFill>
        </w:rPr>
        <w:t>，</w:t>
      </w:r>
      <w:r>
        <w:rPr>
          <w:color w:val="000000" w:themeColor="text1"/>
          <w:spacing w:val="-18"/>
          <w14:textFill>
            <w14:solidFill>
              <w14:schemeClr w14:val="tx1"/>
            </w14:solidFill>
          </w14:textFill>
        </w:rPr>
        <w:t>并</w:t>
      </w:r>
      <w:r>
        <w:rPr>
          <w:color w:val="000000" w:themeColor="text1"/>
          <w14:textFill>
            <w14:solidFill>
              <w14:schemeClr w14:val="tx1"/>
            </w14:solidFill>
          </w14:textFill>
        </w:rPr>
        <w:t>代表我方全权办理针对上述项目的投标、开标、评标、签约等具体事务和签署相关文件。</w:t>
      </w:r>
    </w:p>
    <w:p>
      <w:pPr>
        <w:pStyle w:val="21"/>
        <w:spacing w:beforeLines="0" w:afterLines="0"/>
        <w:ind w:left="1132" w:right="0"/>
        <w:rPr>
          <w:color w:val="000000" w:themeColor="text1"/>
          <w:sz w:val="52"/>
          <w14:textFill>
            <w14:solidFill>
              <w14:schemeClr w14:val="tx1"/>
            </w14:solidFill>
          </w14:textFill>
        </w:rPr>
      </w:pPr>
      <w:r>
        <w:rPr>
          <w:color w:val="000000" w:themeColor="text1"/>
          <w14:textFill>
            <w14:solidFill>
              <w14:schemeClr w14:val="tx1"/>
            </w14:solidFill>
          </w14:textFill>
        </w:rPr>
        <w:t>我方对被授权人的签名事项负全部责任。</w:t>
      </w:r>
    </w:p>
    <w:p>
      <w:pPr>
        <w:pStyle w:val="21"/>
        <w:spacing w:beforeLines="71" w:afterLines="0" w:line="391" w:lineRule="auto"/>
        <w:ind w:left="712" w:right="345" w:firstLine="419"/>
        <w:rPr>
          <w:color w:val="000000" w:themeColor="text1"/>
          <w:sz w:val="52"/>
          <w14:textFill>
            <w14:solidFill>
              <w14:schemeClr w14:val="tx1"/>
            </w14:solidFill>
          </w14:textFill>
        </w:rPr>
      </w:pPr>
      <w:r>
        <w:rPr>
          <w:color w:val="000000" w:themeColor="text1"/>
          <w:u w:val="single"/>
          <w14:textFill>
            <w14:solidFill>
              <w14:schemeClr w14:val="tx1"/>
            </w14:solidFill>
          </w14:textFill>
        </w:rPr>
        <w:t>在撤销授权的书面通知以前，本授权书一直有效。</w:t>
      </w:r>
      <w:r>
        <w:rPr>
          <w:color w:val="000000" w:themeColor="text1"/>
          <w14:textFill>
            <w14:solidFill>
              <w14:schemeClr w14:val="tx1"/>
            </w14:solidFill>
          </w14:textFill>
        </w:rPr>
        <w:t>被授权人在授权书有效期内签署的所有文件不因授权的撤销而失效。</w:t>
      </w:r>
    </w:p>
    <w:p>
      <w:pPr>
        <w:pStyle w:val="21"/>
        <w:spacing w:beforeLines="0" w:afterLines="0"/>
        <w:ind w:left="1192" w:right="0"/>
        <w:rPr>
          <w:color w:val="000000" w:themeColor="text1"/>
          <w:sz w:val="52"/>
          <w14:textFill>
            <w14:solidFill>
              <w14:schemeClr w14:val="tx1"/>
            </w14:solidFill>
          </w14:textFill>
        </w:rPr>
      </w:pPr>
      <w:r>
        <w:rPr>
          <w:color w:val="000000" w:themeColor="text1"/>
          <w14:textFill>
            <w14:solidFill>
              <w14:schemeClr w14:val="tx1"/>
            </w14:solidFill>
          </w14:textFill>
        </w:rPr>
        <w:t>被授权人无转委托权，特此委托。</w:t>
      </w: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27"/>
          <w14:textFill>
            <w14:solidFill>
              <w14:schemeClr w14:val="tx1"/>
            </w14:solidFill>
          </w14:textFill>
        </w:rPr>
      </w:pPr>
    </w:p>
    <w:p>
      <w:pPr>
        <w:pStyle w:val="21"/>
        <w:tabs>
          <w:tab w:val="left" w:pos="3232"/>
          <w:tab w:val="left" w:pos="5018"/>
        </w:tabs>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被授权人签名：</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法定代表人签名：</w:t>
      </w:r>
    </w:p>
    <w:p>
      <w:pPr>
        <w:pStyle w:val="21"/>
        <w:tabs>
          <w:tab w:val="left" w:pos="3338"/>
          <w:tab w:val="left" w:pos="6068"/>
        </w:tabs>
        <w:spacing w:beforeLines="71" w:afterLines="0" w:line="391" w:lineRule="auto"/>
        <w:ind w:left="712" w:right="3625"/>
        <w:rPr>
          <w:color w:val="000000" w:themeColor="text1"/>
          <w:sz w:val="52"/>
          <w14:textFill>
            <w14:solidFill>
              <w14:schemeClr w14:val="tx1"/>
            </w14:solidFill>
          </w14:textFill>
        </w:rPr>
      </w:pPr>
      <w:r>
        <w:rPr>
          <w:color w:val="000000" w:themeColor="text1"/>
          <w14:textFill>
            <w14:solidFill>
              <w14:schemeClr w14:val="tx1"/>
            </w14:solidFill>
          </w14:textFill>
        </w:rPr>
        <w:t>所在部门职务：</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职务</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被授权人身份证号码：</w:t>
      </w:r>
    </w:p>
    <w:p>
      <w:pPr>
        <w:pStyle w:val="21"/>
        <w:spacing w:line="266" w:lineRule="exact"/>
        <w:ind w:left="4388" w:right="0"/>
        <w:rPr>
          <w:color w:val="000000" w:themeColor="text1"/>
          <w:sz w:val="52"/>
          <w14:textFill>
            <w14:solidFill>
              <w14:schemeClr w14:val="tx1"/>
            </w14:solidFill>
          </w14:textFill>
        </w:rPr>
      </w:pPr>
      <w:r>
        <w:rPr>
          <w:color w:val="000000" w:themeColor="text1"/>
          <w14:textFill>
            <w14:solidFill>
              <w14:schemeClr w14:val="tx1"/>
            </w14:solidFill>
          </w14:textFill>
        </w:rPr>
        <w:t>投标人公章：</w:t>
      </w:r>
    </w:p>
    <w:p>
      <w:pPr>
        <w:pStyle w:val="21"/>
        <w:tabs>
          <w:tab w:val="left" w:pos="7316"/>
          <w:tab w:val="left" w:pos="7946"/>
        </w:tabs>
        <w:spacing w:beforeLines="71" w:afterLines="0"/>
        <w:ind w:left="6686" w:right="0"/>
        <w:rPr>
          <w:color w:val="000000" w:themeColor="text1"/>
          <w:sz w:val="52"/>
          <w14:textFill>
            <w14:solidFill>
              <w14:schemeClr w14:val="tx1"/>
            </w14:solidFill>
          </w14:textFill>
        </w:rPr>
      </w:pP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pPr>
        <w:pStyle w:val="21"/>
        <w:spacing w:beforeLines="71" w:afterLines="0"/>
        <w:ind w:left="712" w:right="0"/>
        <w:rPr>
          <w:color w:val="000000" w:themeColor="text1"/>
          <w:sz w:val="52"/>
          <w14:textFill>
            <w14:solidFill>
              <w14:schemeClr w14:val="tx1"/>
            </w14:solidFill>
          </w14:textFill>
        </w:rPr>
        <w:sectPr>
          <w:headerReference r:id="rId41" w:type="default"/>
          <w:footerReference r:id="rId42"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附件：委托代理人正反面身份证复印件</w:t>
      </w:r>
    </w:p>
    <w:p>
      <w:pPr>
        <w:pStyle w:val="21"/>
        <w:spacing w:beforeLines="2" w:afterLines="0"/>
        <w:ind w:left="0" w:right="0"/>
        <w:rPr>
          <w:color w:val="000000" w:themeColor="text1"/>
          <w:sz w:val="9"/>
          <w14:textFill>
            <w14:solidFill>
              <w14:schemeClr w14:val="tx1"/>
            </w14:solidFill>
          </w14:textFill>
        </w:rPr>
      </w:pPr>
    </w:p>
    <w:p>
      <w:pPr>
        <w:pStyle w:val="10"/>
        <w:spacing w:beforeLines="25"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2、法定代表人正反面身份证复印件</w:t>
      </w:r>
    </w:p>
    <w:p>
      <w:pPr>
        <w:pStyle w:val="21"/>
        <w:ind w:left="0" w:right="0"/>
        <w:rPr>
          <w:b/>
          <w:color w:val="000000" w:themeColor="text1"/>
          <w:sz w:val="28"/>
          <w14:textFill>
            <w14:solidFill>
              <w14:schemeClr w14:val="tx1"/>
            </w14:solidFill>
          </w14:textFill>
        </w:rPr>
      </w:pPr>
    </w:p>
    <w:p>
      <w:pPr>
        <w:pStyle w:val="21"/>
        <w:spacing w:beforeLines="2" w:afterLines="0"/>
        <w:ind w:left="0" w:right="0"/>
        <w:rPr>
          <w:b/>
          <w:color w:val="000000" w:themeColor="text1"/>
          <w:sz w:val="31"/>
          <w14:textFill>
            <w14:solidFill>
              <w14:schemeClr w14:val="tx1"/>
            </w14:solidFill>
          </w14:textFill>
        </w:rPr>
      </w:pPr>
    </w:p>
    <w:p>
      <w:pPr>
        <w:pStyle w:val="1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3、有效的营业执照副本复印件、有效的组织机构代码证书副本复印件；</w:t>
      </w:r>
    </w:p>
    <w:p>
      <w:pPr>
        <w:pStyle w:val="21"/>
        <w:ind w:left="0" w:right="0"/>
        <w:rPr>
          <w:b/>
          <w:color w:val="000000" w:themeColor="text1"/>
          <w:sz w:val="28"/>
          <w14:textFill>
            <w14:solidFill>
              <w14:schemeClr w14:val="tx1"/>
            </w14:solidFill>
          </w14:textFill>
        </w:rPr>
      </w:pPr>
    </w:p>
    <w:p>
      <w:pPr>
        <w:pStyle w:val="21"/>
        <w:spacing w:beforeLines="5" w:afterLines="0"/>
        <w:ind w:left="0" w:right="0"/>
        <w:rPr>
          <w:b/>
          <w:color w:val="000000" w:themeColor="text1"/>
          <w:sz w:val="25"/>
          <w14:textFill>
            <w14:solidFill>
              <w14:schemeClr w14:val="tx1"/>
            </w14:solidFill>
          </w14:textFill>
        </w:rPr>
      </w:pPr>
    </w:p>
    <w:p>
      <w:pPr>
        <w:pStyle w:val="1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4、有效的税务登记证副本复印件、开户许可证复印件；</w:t>
      </w:r>
    </w:p>
    <w:p>
      <w:pPr>
        <w:pStyle w:val="21"/>
        <w:ind w:left="0" w:right="0"/>
        <w:rPr>
          <w:b/>
          <w:color w:val="000000" w:themeColor="text1"/>
          <w:sz w:val="28"/>
          <w14:textFill>
            <w14:solidFill>
              <w14:schemeClr w14:val="tx1"/>
            </w14:solidFill>
          </w14:textFill>
        </w:rPr>
      </w:pPr>
    </w:p>
    <w:p>
      <w:pPr>
        <w:pStyle w:val="21"/>
        <w:spacing w:beforeLines="2" w:afterLines="0"/>
        <w:ind w:left="0" w:right="0"/>
        <w:rPr>
          <w:b/>
          <w:color w:val="000000" w:themeColor="text1"/>
          <w:sz w:val="31"/>
          <w14:textFill>
            <w14:solidFill>
              <w14:schemeClr w14:val="tx1"/>
            </w14:solidFill>
          </w14:textFill>
        </w:rPr>
      </w:pPr>
    </w:p>
    <w:p>
      <w:pPr>
        <w:pStyle w:val="10"/>
        <w:spacing w:line="292" w:lineRule="auto"/>
        <w:ind w:left="292" w:right="327" w:firstLine="560"/>
        <w:rPr>
          <w:color w:val="000000" w:themeColor="text1"/>
          <w:sz w:val="52"/>
          <w14:textFill>
            <w14:solidFill>
              <w14:schemeClr w14:val="tx1"/>
            </w14:solidFill>
          </w14:textFill>
        </w:rPr>
      </w:pPr>
      <w:r>
        <w:rPr>
          <w:color w:val="000000" w:themeColor="text1"/>
          <w14:textFill>
            <w14:solidFill>
              <w14:schemeClr w14:val="tx1"/>
            </w14:solidFill>
          </w14:textFill>
        </w:rPr>
        <w:t>5、政府采购项目投标资格承诺函（格式后附）（必须提供，加盖投标单位公章）；</w:t>
      </w: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21"/>
        <w:spacing w:beforeLines="4" w:afterLines="0"/>
        <w:ind w:left="0" w:right="0"/>
        <w:rPr>
          <w:b/>
          <w:color w:val="000000" w:themeColor="text1"/>
          <w:sz w:val="33"/>
          <w14:textFill>
            <w14:solidFill>
              <w14:schemeClr w14:val="tx1"/>
            </w14:solidFill>
          </w14:textFill>
        </w:rPr>
      </w:pPr>
    </w:p>
    <w:p>
      <w:pPr>
        <w:pStyle w:val="17"/>
        <w:ind w:left="3112" w:right="0"/>
        <w:rPr>
          <w:color w:val="000000" w:themeColor="text1"/>
          <w:sz w:val="52"/>
          <w14:textFill>
            <w14:solidFill>
              <w14:schemeClr w14:val="tx1"/>
            </w14:solidFill>
          </w14:textFill>
        </w:rPr>
      </w:pPr>
      <w:r>
        <w:rPr>
          <w:color w:val="000000" w:themeColor="text1"/>
          <w14:textFill>
            <w14:solidFill>
              <w14:schemeClr w14:val="tx1"/>
            </w14:solidFill>
          </w14:textFill>
        </w:rPr>
        <w:t>政府采购项目投标资格承诺函</w:t>
      </w:r>
    </w:p>
    <w:p>
      <w:pPr>
        <w:pStyle w:val="21"/>
        <w:spacing w:beforeLines="84" w:afterLines="0" w:line="427" w:lineRule="auto"/>
        <w:ind w:left="712" w:right="377" w:firstLine="628"/>
        <w:rPr>
          <w:color w:val="000000" w:themeColor="text1"/>
          <w:sz w:val="52"/>
          <w14:textFill>
            <w14:solidFill>
              <w14:schemeClr w14:val="tx1"/>
            </w14:solidFill>
          </w14:textFill>
        </w:rPr>
      </w:pPr>
      <w:r>
        <w:rPr>
          <w:color w:val="000000" w:themeColor="text1"/>
          <w14:textFill>
            <w14:solidFill>
              <w14:schemeClr w14:val="tx1"/>
            </w14:solidFill>
          </w14:textFill>
        </w:rPr>
        <w:t>本公司郑重承诺，根据《中华人民共和国政府采购法》第二十二条的规定，本公司为参加政府采购活动的合格供应商。即本公司同时满足以下条件：</w:t>
      </w:r>
    </w:p>
    <w:p>
      <w:pPr>
        <w:pStyle w:val="24"/>
        <w:numPr>
          <w:ilvl w:val="1"/>
          <w:numId w:val="22"/>
        </w:numPr>
        <w:tabs>
          <w:tab w:val="left" w:pos="1502"/>
        </w:tabs>
        <w:spacing w:beforeLines="0" w:afterLines="0" w:line="240" w:lineRule="auto"/>
        <w:ind w:left="1501" w:right="0" w:hanging="16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具有独立承担民事责任的能力。</w:t>
      </w:r>
    </w:p>
    <w:p>
      <w:pPr>
        <w:pStyle w:val="21"/>
        <w:spacing w:beforeLines="2" w:afterLines="0"/>
        <w:ind w:left="0" w:right="0"/>
        <w:rPr>
          <w:color w:val="000000" w:themeColor="text1"/>
          <w:sz w:val="16"/>
          <w14:textFill>
            <w14:solidFill>
              <w14:schemeClr w14:val="tx1"/>
            </w14:solidFill>
          </w14:textFill>
        </w:rPr>
      </w:pPr>
    </w:p>
    <w:p>
      <w:pPr>
        <w:pStyle w:val="24"/>
        <w:numPr>
          <w:ilvl w:val="1"/>
          <w:numId w:val="22"/>
        </w:numPr>
        <w:tabs>
          <w:tab w:val="left" w:pos="1502"/>
        </w:tabs>
        <w:spacing w:beforeLines="0" w:afterLines="0" w:line="240" w:lineRule="auto"/>
        <w:ind w:left="1501" w:right="0" w:hanging="16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具有良好的商业信誉和健全的财务会计制度。</w:t>
      </w:r>
    </w:p>
    <w:p>
      <w:pPr>
        <w:pStyle w:val="21"/>
        <w:spacing w:beforeLines="2" w:afterLines="0"/>
        <w:ind w:left="0" w:right="0"/>
        <w:rPr>
          <w:color w:val="000000" w:themeColor="text1"/>
          <w:sz w:val="16"/>
          <w14:textFill>
            <w14:solidFill>
              <w14:schemeClr w14:val="tx1"/>
            </w14:solidFill>
          </w14:textFill>
        </w:rPr>
      </w:pPr>
    </w:p>
    <w:p>
      <w:pPr>
        <w:pStyle w:val="24"/>
        <w:numPr>
          <w:ilvl w:val="1"/>
          <w:numId w:val="22"/>
        </w:numPr>
        <w:tabs>
          <w:tab w:val="left" w:pos="1502"/>
        </w:tabs>
        <w:spacing w:beforeLines="0" w:afterLines="0" w:line="240" w:lineRule="auto"/>
        <w:ind w:left="1501" w:right="0" w:hanging="16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具有履行合同所必需的设备和专业技术能力。</w:t>
      </w:r>
    </w:p>
    <w:p>
      <w:pPr>
        <w:pStyle w:val="21"/>
        <w:spacing w:beforeLines="2" w:afterLines="0"/>
        <w:ind w:left="0" w:right="0"/>
        <w:rPr>
          <w:color w:val="000000" w:themeColor="text1"/>
          <w:sz w:val="16"/>
          <w14:textFill>
            <w14:solidFill>
              <w14:schemeClr w14:val="tx1"/>
            </w14:solidFill>
          </w14:textFill>
        </w:rPr>
      </w:pPr>
    </w:p>
    <w:p>
      <w:pPr>
        <w:pStyle w:val="24"/>
        <w:numPr>
          <w:ilvl w:val="1"/>
          <w:numId w:val="22"/>
        </w:numPr>
        <w:tabs>
          <w:tab w:val="left" w:pos="1502"/>
        </w:tabs>
        <w:spacing w:beforeLines="0" w:afterLines="0" w:line="240" w:lineRule="auto"/>
        <w:ind w:left="1501" w:right="0" w:hanging="16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有依法缴纳税收和社会保障资金的良好记录。</w:t>
      </w:r>
    </w:p>
    <w:p>
      <w:pPr>
        <w:pStyle w:val="21"/>
        <w:spacing w:beforeLines="2" w:afterLines="0"/>
        <w:ind w:left="0" w:right="0"/>
        <w:rPr>
          <w:color w:val="000000" w:themeColor="text1"/>
          <w:sz w:val="16"/>
          <w14:textFill>
            <w14:solidFill>
              <w14:schemeClr w14:val="tx1"/>
            </w14:solidFill>
          </w14:textFill>
        </w:rPr>
      </w:pPr>
    </w:p>
    <w:p>
      <w:pPr>
        <w:pStyle w:val="24"/>
        <w:numPr>
          <w:ilvl w:val="1"/>
          <w:numId w:val="22"/>
        </w:numPr>
        <w:tabs>
          <w:tab w:val="left" w:pos="1605"/>
        </w:tabs>
        <w:spacing w:beforeLines="0" w:afterLines="0" w:line="240" w:lineRule="auto"/>
        <w:ind w:left="1604" w:right="0" w:hanging="264"/>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提交投标文件截止日期前三年内，在经营活动中没有重大 违法记录。</w:t>
      </w:r>
    </w:p>
    <w:p>
      <w:pPr>
        <w:pStyle w:val="21"/>
        <w:ind w:left="0" w:right="0"/>
        <w:rPr>
          <w:color w:val="000000" w:themeColor="text1"/>
          <w:sz w:val="22"/>
          <w14:textFill>
            <w14:solidFill>
              <w14:schemeClr w14:val="tx1"/>
            </w14:solidFill>
          </w14:textFill>
        </w:rPr>
      </w:pPr>
    </w:p>
    <w:p>
      <w:pPr>
        <w:pStyle w:val="21"/>
        <w:spacing w:beforeLines="4" w:afterLines="0"/>
        <w:ind w:left="0" w:right="0"/>
        <w:rPr>
          <w:color w:val="000000" w:themeColor="text1"/>
          <w:sz w:val="31"/>
          <w14:textFill>
            <w14:solidFill>
              <w14:schemeClr w14:val="tx1"/>
            </w14:solidFill>
          </w14:textFill>
        </w:rPr>
      </w:pPr>
    </w:p>
    <w:p>
      <w:pPr>
        <w:pStyle w:val="21"/>
        <w:spacing w:beforeLines="0" w:afterLines="0" w:line="427" w:lineRule="auto"/>
        <w:ind w:left="712" w:right="377" w:firstLine="628"/>
        <w:rPr>
          <w:color w:val="000000" w:themeColor="text1"/>
          <w:sz w:val="52"/>
          <w14:textFill>
            <w14:solidFill>
              <w14:schemeClr w14:val="tx1"/>
            </w14:solidFill>
          </w14:textFill>
        </w:rPr>
      </w:pPr>
      <w:r>
        <w:rPr>
          <w:color w:val="000000" w:themeColor="text1"/>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17"/>
          <w14:textFill>
            <w14:solidFill>
              <w14:schemeClr w14:val="tx1"/>
            </w14:solidFill>
          </w14:textFill>
        </w:rPr>
      </w:pPr>
    </w:p>
    <w:p>
      <w:pPr>
        <w:pStyle w:val="21"/>
        <w:spacing w:beforeLines="0" w:afterLines="0" w:line="427" w:lineRule="auto"/>
        <w:ind w:left="3758" w:right="4360" w:firstLine="313"/>
        <w:rPr>
          <w:color w:val="000000" w:themeColor="text1"/>
          <w:sz w:val="52"/>
          <w14:textFill>
            <w14:solidFill>
              <w14:schemeClr w14:val="tx1"/>
            </w14:solidFill>
          </w14:textFill>
        </w:rPr>
      </w:pPr>
      <w:r>
        <w:rPr>
          <w:color w:val="000000" w:themeColor="text1"/>
          <w14:textFill>
            <w14:solidFill>
              <w14:schemeClr w14:val="tx1"/>
            </w14:solidFill>
          </w14:textFill>
        </w:rPr>
        <w:t>企业名称（盖章）： 法定代表人（签名）：</w:t>
      </w:r>
    </w:p>
    <w:p>
      <w:pPr>
        <w:pStyle w:val="21"/>
        <w:spacing w:beforeLines="0" w:afterLines="0"/>
        <w:ind w:left="3968" w:right="0"/>
        <w:rPr>
          <w:color w:val="000000" w:themeColor="text1"/>
          <w:sz w:val="52"/>
          <w14:textFill>
            <w14:solidFill>
              <w14:schemeClr w14:val="tx1"/>
            </w14:solidFill>
          </w14:textFill>
        </w:rPr>
        <w:sectPr>
          <w:headerReference r:id="rId43" w:type="default"/>
          <w:footerReference r:id="rId44"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日期： 年 月 日</w:t>
      </w:r>
    </w:p>
    <w:p>
      <w:pPr>
        <w:pStyle w:val="21"/>
        <w:ind w:left="0" w:right="0"/>
        <w:rPr>
          <w:color w:val="000000" w:themeColor="text1"/>
          <w:sz w:val="20"/>
          <w14:textFill>
            <w14:solidFill>
              <w14:schemeClr w14:val="tx1"/>
            </w14:solidFill>
          </w14:textFill>
        </w:rPr>
      </w:pPr>
    </w:p>
    <w:p>
      <w:pPr>
        <w:pStyle w:val="21"/>
        <w:spacing w:beforeLines="5" w:afterLines="0"/>
        <w:ind w:left="0" w:right="0"/>
        <w:rPr>
          <w:color w:val="000000" w:themeColor="text1"/>
          <w:sz w:val="19"/>
          <w14:textFill>
            <w14:solidFill>
              <w14:schemeClr w14:val="tx1"/>
            </w14:solidFill>
          </w14:textFill>
        </w:rPr>
      </w:pPr>
    </w:p>
    <w:p>
      <w:pPr>
        <w:pStyle w:val="10"/>
        <w:spacing w:beforeLines="25" w:afterLines="4"/>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6、商务响应表（格式）</w:t>
      </w:r>
    </w:p>
    <w:tbl>
      <w:tblPr>
        <w:tblStyle w:val="6"/>
        <w:tblW w:w="9540" w:type="dxa"/>
        <w:tblInd w:w="347" w:type="dxa"/>
        <w:tblLayout w:type="fixed"/>
        <w:tblCellMar>
          <w:top w:w="0" w:type="dxa"/>
          <w:left w:w="5" w:type="dxa"/>
          <w:bottom w:w="0" w:type="dxa"/>
          <w:right w:w="5" w:type="dxa"/>
        </w:tblCellMar>
      </w:tblPr>
      <w:tblGrid>
        <w:gridCol w:w="2560"/>
        <w:gridCol w:w="2701"/>
        <w:gridCol w:w="1439"/>
        <w:gridCol w:w="2839"/>
      </w:tblGrid>
      <w:tr>
        <w:tblPrEx>
          <w:tblCellMar>
            <w:top w:w="0" w:type="dxa"/>
            <w:left w:w="5" w:type="dxa"/>
            <w:bottom w:w="0" w:type="dxa"/>
            <w:right w:w="5" w:type="dxa"/>
          </w:tblCellMar>
        </w:tblPrEx>
        <w:trPr>
          <w:trHeight w:val="641"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23"/>
                <w14:textFill>
                  <w14:solidFill>
                    <w14:schemeClr w14:val="tx1"/>
                  </w14:solidFill>
                </w14:textFill>
              </w:rPr>
            </w:pPr>
          </w:p>
          <w:p>
            <w:pPr>
              <w:pStyle w:val="25"/>
              <w:widowControl w:val="0"/>
              <w:ind w:left="1050" w:right="1041"/>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项目</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23"/>
                <w14:textFill>
                  <w14:solidFill>
                    <w14:schemeClr w14:val="tx1"/>
                  </w14:solidFill>
                </w14:textFill>
              </w:rPr>
            </w:pPr>
          </w:p>
          <w:p>
            <w:pPr>
              <w:pStyle w:val="25"/>
              <w:widowControl w:val="0"/>
              <w:ind w:left="718"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招标文件要求</w:t>
            </w: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23"/>
                <w14:textFill>
                  <w14:solidFill>
                    <w14:schemeClr w14:val="tx1"/>
                  </w14:solidFill>
                </w14:textFill>
              </w:rPr>
            </w:pPr>
          </w:p>
          <w:p>
            <w:pPr>
              <w:pStyle w:val="25"/>
              <w:widowControl w:val="0"/>
              <w:ind w:left="298"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是否响应</w:t>
            </w: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23"/>
                <w14:textFill>
                  <w14:solidFill>
                    <w14:schemeClr w14:val="tx1"/>
                  </w14:solidFill>
                </w14:textFill>
              </w:rPr>
            </w:pPr>
          </w:p>
          <w:p>
            <w:pPr>
              <w:pStyle w:val="25"/>
              <w:widowControl w:val="0"/>
              <w:ind w:left="473"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投标人的承诺或说明</w:t>
            </w:r>
          </w:p>
        </w:tc>
      </w:tr>
      <w:tr>
        <w:tblPrEx>
          <w:tblCellMar>
            <w:top w:w="0" w:type="dxa"/>
            <w:left w:w="5" w:type="dxa"/>
            <w:bottom w:w="0" w:type="dxa"/>
            <w:right w:w="5" w:type="dxa"/>
          </w:tblCellMar>
        </w:tblPrEx>
        <w:trPr>
          <w:trHeight w:val="560"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59" w:afterLines="0"/>
              <w:ind w:left="107"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保质期及售后服务要求</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719"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17"/>
                <w14:textFill>
                  <w14:solidFill>
                    <w14:schemeClr w14:val="tx1"/>
                  </w14:solidFill>
                </w14:textFill>
              </w:rPr>
            </w:pPr>
          </w:p>
          <w:p>
            <w:pPr>
              <w:pStyle w:val="25"/>
              <w:widowControl w:val="0"/>
              <w:ind w:left="317"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交货期及地点</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718"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b/>
                <w:color w:val="000000" w:themeColor="text1"/>
                <w:sz w:val="17"/>
                <w14:textFill>
                  <w14:solidFill>
                    <w14:schemeClr w14:val="tx1"/>
                  </w14:solidFill>
                </w14:textFill>
              </w:rPr>
            </w:pPr>
          </w:p>
          <w:p>
            <w:pPr>
              <w:pStyle w:val="25"/>
              <w:widowControl w:val="0"/>
              <w:ind w:left="422"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投标报价要求</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937"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b/>
                <w:color w:val="000000" w:themeColor="text1"/>
                <w:sz w:val="25"/>
                <w14:textFill>
                  <w14:solidFill>
                    <w14:schemeClr w14:val="tx1"/>
                  </w14:solidFill>
                </w14:textFill>
              </w:rPr>
            </w:pPr>
          </w:p>
          <w:p>
            <w:pPr>
              <w:pStyle w:val="25"/>
              <w:widowControl w:val="0"/>
              <w:spacing w:beforeLines="0" w:afterLines="0"/>
              <w:ind w:left="527"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其他要求</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820"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spacing w:beforeLines="1" w:afterLines="0"/>
              <w:ind w:left="0" w:right="0"/>
              <w:rPr>
                <w:b/>
                <w:color w:val="000000" w:themeColor="text1"/>
                <w:sz w:val="21"/>
                <w14:textFill>
                  <w14:solidFill>
                    <w14:schemeClr w14:val="tx1"/>
                  </w14:solidFill>
                </w14:textFill>
              </w:rPr>
            </w:pPr>
          </w:p>
          <w:p>
            <w:pPr>
              <w:pStyle w:val="25"/>
              <w:widowControl w:val="0"/>
              <w:ind w:left="527"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付款方式</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560"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629" w:hRule="atLeast"/>
        </w:trPr>
        <w:tc>
          <w:tcPr>
            <w:tcW w:w="25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3"/>
                <w14:textFill>
                  <w14:solidFill>
                    <w14:schemeClr w14:val="tx1"/>
                  </w14:solidFill>
                </w14:textFill>
              </w:rPr>
            </w:pPr>
          </w:p>
          <w:p>
            <w:pPr>
              <w:pStyle w:val="25"/>
              <w:widowControl w:val="0"/>
              <w:ind w:left="8" w:right="0"/>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w:t>
            </w:r>
          </w:p>
        </w:tc>
        <w:tc>
          <w:tcPr>
            <w:tcW w:w="270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4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283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bl>
    <w:p>
      <w:pPr>
        <w:pStyle w:val="21"/>
        <w:spacing w:beforeLines="1" w:afterLines="0"/>
        <w:ind w:left="0" w:right="0"/>
        <w:rPr>
          <w:b/>
          <w:color w:val="000000" w:themeColor="text1"/>
          <w:sz w:val="20"/>
          <w14:textFill>
            <w14:solidFill>
              <w14:schemeClr w14:val="tx1"/>
            </w14:solidFill>
          </w14:textFill>
        </w:rPr>
      </w:pPr>
    </w:p>
    <w:p>
      <w:pPr>
        <w:pStyle w:val="21"/>
        <w:tabs>
          <w:tab w:val="left" w:pos="2602"/>
        </w:tabs>
        <w:spacing w:line="434" w:lineRule="auto"/>
        <w:ind w:left="712" w:right="1419"/>
        <w:rPr>
          <w:color w:val="000000" w:themeColor="text1"/>
          <w:sz w:val="52"/>
          <w14:textFill>
            <w14:solidFill>
              <w14:schemeClr w14:val="tx1"/>
            </w14:solidFill>
          </w14:textFill>
        </w:rPr>
      </w:pPr>
      <w:r>
        <w:rPr>
          <w:color w:val="000000" w:themeColor="text1"/>
          <w14:textFill>
            <w14:solidFill>
              <w14:schemeClr w14:val="tx1"/>
            </w14:solidFill>
          </w14:textFill>
        </w:rPr>
        <w:t>注：根据“第二章</w:t>
      </w:r>
      <w:r>
        <w:rPr>
          <w:color w:val="000000" w:themeColor="text1"/>
          <w14:textFill>
            <w14:solidFill>
              <w14:schemeClr w14:val="tx1"/>
            </w14:solidFill>
          </w14:textFill>
        </w:rPr>
        <w:tab/>
      </w:r>
      <w:r>
        <w:rPr>
          <w:color w:val="000000" w:themeColor="text1"/>
          <w14:textFill>
            <w14:solidFill>
              <w14:schemeClr w14:val="tx1"/>
            </w14:solidFill>
          </w14:textFill>
        </w:rPr>
        <w:t>招标项目采购需求”填写该表，表格未尽述部分应“其他”处填写</w:t>
      </w:r>
      <w:r>
        <w:rPr>
          <w:color w:val="000000" w:themeColor="text1"/>
          <w:spacing w:val="-17"/>
          <w14:textFill>
            <w14:solidFill>
              <w14:schemeClr w14:val="tx1"/>
            </w14:solidFill>
          </w14:textFill>
        </w:rPr>
        <w:t>。</w:t>
      </w:r>
      <w:r>
        <w:rPr>
          <w:color w:val="000000" w:themeColor="text1"/>
          <w14:textFill>
            <w14:solidFill>
              <w14:schemeClr w14:val="tx1"/>
            </w14:solidFill>
          </w14:textFill>
        </w:rPr>
        <w:t>授权代表签名：</w:t>
      </w:r>
    </w:p>
    <w:p>
      <w:pPr>
        <w:pStyle w:val="21"/>
        <w:spacing w:beforeLines="0" w:afterLines="0" w:line="499" w:lineRule="auto"/>
        <w:ind w:left="712" w:right="8349"/>
        <w:rPr>
          <w:color w:val="000000" w:themeColor="text1"/>
          <w:sz w:val="52"/>
          <w14:textFill>
            <w14:solidFill>
              <w14:schemeClr w14:val="tx1"/>
            </w14:solidFill>
          </w14:textFill>
        </w:rPr>
      </w:pPr>
      <w:r>
        <w:rPr>
          <w:color w:val="000000" w:themeColor="text1"/>
          <w14:textFill>
            <w14:solidFill>
              <w14:schemeClr w14:val="tx1"/>
            </w14:solidFill>
          </w14:textFill>
        </w:rPr>
        <w:t>投标人盖章： 日期：</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17"/>
          <w14:textFill>
            <w14:solidFill>
              <w14:schemeClr w14:val="tx1"/>
            </w14:solidFill>
          </w14:textFill>
        </w:rPr>
      </w:pPr>
    </w:p>
    <w:p>
      <w:pPr>
        <w:pStyle w:val="10"/>
        <w:spacing w:beforeLines="1" w:afterLines="0" w:line="292" w:lineRule="auto"/>
        <w:ind w:left="712" w:right="388"/>
        <w:jc w:val="both"/>
        <w:rPr>
          <w:color w:val="000000" w:themeColor="text1"/>
          <w:sz w:val="52"/>
          <w14:textFill>
            <w14:solidFill>
              <w14:schemeClr w14:val="tx1"/>
            </w14:solidFill>
          </w14:textFill>
        </w:rPr>
      </w:pPr>
      <w:r>
        <w:rPr>
          <w:color w:val="000000" w:themeColor="text1"/>
          <w14:textFill>
            <w14:solidFill>
              <w14:schemeClr w14:val="tx1"/>
            </w14:solidFill>
          </w14:textFill>
        </w:rPr>
        <w:t>7、参加政府采购活动前三年内在经营活动中没有重大违法记录和不良信用记录的书面声明；（格式自拟，必须提供）</w:t>
      </w:r>
    </w:p>
    <w:p>
      <w:pPr>
        <w:pStyle w:val="21"/>
        <w:spacing w:beforeLines="0" w:afterLines="0"/>
        <w:ind w:left="0" w:right="0"/>
        <w:rPr>
          <w:b/>
          <w:color w:val="000000" w:themeColor="text1"/>
          <w:sz w:val="34"/>
          <w14:textFill>
            <w14:solidFill>
              <w14:schemeClr w14:val="tx1"/>
            </w14:solidFill>
          </w14:textFill>
        </w:rPr>
      </w:pPr>
    </w:p>
    <w:p>
      <w:pPr>
        <w:pStyle w:val="10"/>
        <w:spacing w:line="292" w:lineRule="auto"/>
        <w:ind w:left="712" w:right="391"/>
        <w:jc w:val="both"/>
        <w:rPr>
          <w:color w:val="000000" w:themeColor="text1"/>
          <w:sz w:val="52"/>
          <w14:textFill>
            <w14:solidFill>
              <w14:schemeClr w14:val="tx1"/>
            </w14:solidFill>
          </w14:textFill>
        </w:rPr>
        <w:sectPr>
          <w:headerReference r:id="rId45" w:type="default"/>
          <w:footerReference r:id="rId46"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8、产品资料：产品销售许可证复印件、安全生产许可证复印件、质量管理</w:t>
      </w:r>
      <w:r>
        <w:rPr>
          <w:color w:val="000000" w:themeColor="text1"/>
          <w:spacing w:val="-4"/>
          <w14:textFill>
            <w14:solidFill>
              <w14:schemeClr w14:val="tx1"/>
            </w14:solidFill>
          </w14:textFill>
        </w:rPr>
        <w:t>和环境认证体系等方面的资质证书或文件复印件、产品代理等资格证明文件</w:t>
      </w:r>
      <w:r>
        <w:rPr>
          <w:color w:val="000000" w:themeColor="text1"/>
          <w:spacing w:val="-5"/>
          <w14:textFill>
            <w14:solidFill>
              <w14:schemeClr w14:val="tx1"/>
            </w14:solidFill>
          </w14:textFill>
        </w:rPr>
        <w:t>复印件等产品有关的资料复印件</w:t>
      </w:r>
      <w:r>
        <w:rPr>
          <w:color w:val="000000" w:themeColor="text1"/>
          <w14:textFill>
            <w14:solidFill>
              <w14:schemeClr w14:val="tx1"/>
            </w14:solidFill>
          </w14:textFill>
        </w:rPr>
        <w:t>（</w:t>
      </w:r>
      <w:r>
        <w:rPr>
          <w:color w:val="000000" w:themeColor="text1"/>
          <w:spacing w:val="-6"/>
          <w14:textFill>
            <w14:solidFill>
              <w14:schemeClr w14:val="tx1"/>
            </w14:solidFill>
          </w14:textFill>
        </w:rPr>
        <w:t>投标人根据“《招标项目采购需求》”及</w:t>
      </w:r>
      <w:r>
        <w:rPr>
          <w:color w:val="000000" w:themeColor="text1"/>
          <w:spacing w:val="-9"/>
          <w14:textFill>
            <w14:solidFill>
              <w14:schemeClr w14:val="tx1"/>
            </w14:solidFill>
          </w14:textFill>
        </w:rPr>
        <w:t>结合自身情况提供相关产品证明材料。如多项产品同属一资格证明文件，须</w:t>
      </w:r>
    </w:p>
    <w:p>
      <w:pPr>
        <w:pStyle w:val="10"/>
        <w:spacing w:beforeLines="55" w:afterLines="0" w:line="290" w:lineRule="auto"/>
        <w:ind w:left="712" w:right="326"/>
        <w:rPr>
          <w:rFonts w:hint="default" w:eastAsia="宋体"/>
          <w:color w:val="000000" w:themeColor="text1"/>
          <w:sz w:val="52"/>
          <w:lang w:val="en-US" w:eastAsia="zh-CN"/>
          <w14:textFill>
            <w14:solidFill>
              <w14:schemeClr w14:val="tx1"/>
            </w14:solidFill>
          </w14:textFill>
        </w:rPr>
      </w:pPr>
      <w:r>
        <w:rPr>
          <w:color w:val="000000" w:themeColor="text1"/>
          <w14:textFill>
            <w14:solidFill>
              <w14:schemeClr w14:val="tx1"/>
            </w14:solidFill>
          </w14:textFill>
        </w:rPr>
        <w:t>在证明文件复印件上标记对应的产品序号及名称，如因标记不清或编排混乱造成的漏查等后果由投标人自负）。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如有请提供）</w:t>
      </w:r>
    </w:p>
    <w:p>
      <w:pPr>
        <w:pStyle w:val="21"/>
        <w:spacing w:beforeLines="3" w:afterLines="0"/>
        <w:ind w:left="0" w:right="0"/>
        <w:rPr>
          <w:b/>
          <w:color w:val="000000" w:themeColor="text1"/>
          <w:sz w:val="34"/>
          <w14:textFill>
            <w14:solidFill>
              <w14:schemeClr w14:val="tx1"/>
            </w14:solidFill>
          </w14:textFill>
        </w:rPr>
      </w:pPr>
    </w:p>
    <w:p>
      <w:pPr>
        <w:pStyle w:val="10"/>
        <w:ind w:left="712" w:right="0"/>
        <w:rPr>
          <w:rFonts w:hint="default" w:eastAsia="宋体"/>
          <w:color w:val="000000" w:themeColor="text1"/>
          <w:sz w:val="52"/>
          <w:lang w:val="en-US" w:eastAsia="zh-CN"/>
          <w14:textFill>
            <w14:solidFill>
              <w14:schemeClr w14:val="tx1"/>
            </w14:solidFill>
          </w14:textFill>
        </w:rPr>
      </w:pPr>
      <w:r>
        <w:rPr>
          <w:color w:val="000000" w:themeColor="text1"/>
          <w14:textFill>
            <w14:solidFill>
              <w14:schemeClr w14:val="tx1"/>
            </w14:solidFill>
          </w14:textFill>
        </w:rPr>
        <w:t>9、投标人认为可以证明其能力的其他材料。</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结合投标人自身情况及招标文件其他要求和评分要素自行提供）。</w:t>
      </w:r>
    </w:p>
    <w:p>
      <w:pPr>
        <w:pStyle w:val="21"/>
        <w:ind w:left="0" w:right="0"/>
        <w:rPr>
          <w:b/>
          <w:color w:val="000000" w:themeColor="text1"/>
          <w:sz w:val="28"/>
          <w14:textFill>
            <w14:solidFill>
              <w14:schemeClr w14:val="tx1"/>
            </w14:solidFill>
          </w14:textFill>
        </w:rPr>
      </w:pPr>
    </w:p>
    <w:p>
      <w:pPr>
        <w:pStyle w:val="21"/>
        <w:spacing w:beforeLines="1" w:afterLines="0"/>
        <w:ind w:left="0" w:right="0"/>
        <w:rPr>
          <w:b/>
          <w:color w:val="000000" w:themeColor="text1"/>
          <w:sz w:val="25"/>
          <w14:textFill>
            <w14:solidFill>
              <w14:schemeClr w14:val="tx1"/>
            </w14:solidFill>
          </w14:textFill>
        </w:rPr>
      </w:pPr>
    </w:p>
    <w:p>
      <w:pPr>
        <w:pStyle w:val="10"/>
        <w:ind w:left="712" w:right="0"/>
        <w:rPr>
          <w:color w:val="000000" w:themeColor="text1"/>
          <w:sz w:val="52"/>
          <w14:textFill>
            <w14:solidFill>
              <w14:schemeClr w14:val="tx1"/>
            </w14:solidFill>
          </w14:textFill>
        </w:rPr>
        <w:sectPr>
          <w:headerReference r:id="rId47" w:type="default"/>
          <w:footerReference r:id="rId48"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10、产品制造、销售许可证复印件；</w:t>
      </w:r>
    </w:p>
    <w:p>
      <w:pPr>
        <w:pStyle w:val="10"/>
        <w:spacing w:beforeLines="55" w:afterLines="0" w:line="290" w:lineRule="auto"/>
        <w:ind w:left="712" w:right="324"/>
        <w:rPr>
          <w:color w:val="000000" w:themeColor="text1"/>
          <w:sz w:val="52"/>
          <w14:textFill>
            <w14:solidFill>
              <w14:schemeClr w14:val="tx1"/>
            </w14:solidFill>
          </w14:textFill>
        </w:rPr>
      </w:pPr>
      <w:r>
        <w:rPr>
          <w:color w:val="000000" w:themeColor="text1"/>
          <w14:textFill>
            <w14:solidFill>
              <w14:schemeClr w14:val="tx1"/>
            </w14:solidFill>
          </w14:textFill>
        </w:rPr>
        <w:t>11、投标人的类似成功案例的业绩证明文件（投标人同类项目的中标通知书或合同）；</w:t>
      </w:r>
    </w:p>
    <w:p>
      <w:pPr>
        <w:pStyle w:val="21"/>
        <w:ind w:left="0" w:right="0"/>
        <w:rPr>
          <w:b/>
          <w:color w:val="000000" w:themeColor="text1"/>
          <w:sz w:val="28"/>
          <w14:textFill>
            <w14:solidFill>
              <w14:schemeClr w14:val="tx1"/>
            </w14:solidFill>
          </w14:textFill>
        </w:rPr>
      </w:pPr>
    </w:p>
    <w:p>
      <w:pPr>
        <w:pStyle w:val="21"/>
        <w:ind w:left="0" w:right="0"/>
        <w:rPr>
          <w:b/>
          <w:color w:val="000000" w:themeColor="text1"/>
          <w:sz w:val="28"/>
          <w14:textFill>
            <w14:solidFill>
              <w14:schemeClr w14:val="tx1"/>
            </w14:solidFill>
          </w14:textFill>
        </w:rPr>
      </w:pPr>
    </w:p>
    <w:p>
      <w:pPr>
        <w:pStyle w:val="18"/>
        <w:ind w:left="489" w:right="0"/>
        <w:rPr>
          <w:color w:val="000000" w:themeColor="text1"/>
          <w:sz w:val="52"/>
          <w14:textFill>
            <w14:solidFill>
              <w14:schemeClr w14:val="tx1"/>
            </w14:solidFill>
          </w14:textFill>
        </w:rPr>
      </w:pPr>
      <w:r>
        <w:rPr>
          <w:color w:val="000000" w:themeColor="text1"/>
          <w14:textFill>
            <w14:solidFill>
              <w14:schemeClr w14:val="tx1"/>
            </w14:solidFill>
          </w14:textFill>
        </w:rPr>
        <w:t>投标人同类项目实施情况一览表格式：（附投标人同类项目实施情况一览表或合同复印件）</w:t>
      </w:r>
    </w:p>
    <w:tbl>
      <w:tblPr>
        <w:tblStyle w:val="6"/>
        <w:tblW w:w="10015" w:type="dxa"/>
        <w:tblInd w:w="191" w:type="dxa"/>
        <w:tblLayout w:type="fixed"/>
        <w:tblCellMar>
          <w:top w:w="0" w:type="dxa"/>
          <w:left w:w="5" w:type="dxa"/>
          <w:bottom w:w="0" w:type="dxa"/>
          <w:right w:w="5" w:type="dxa"/>
        </w:tblCellMar>
      </w:tblPr>
      <w:tblGrid>
        <w:gridCol w:w="1453"/>
        <w:gridCol w:w="1660"/>
        <w:gridCol w:w="633"/>
        <w:gridCol w:w="633"/>
        <w:gridCol w:w="1049"/>
        <w:gridCol w:w="1344"/>
        <w:gridCol w:w="1376"/>
        <w:gridCol w:w="1865"/>
      </w:tblGrid>
      <w:tr>
        <w:tblPrEx>
          <w:tblCellMar>
            <w:top w:w="0" w:type="dxa"/>
            <w:left w:w="5" w:type="dxa"/>
            <w:bottom w:w="0" w:type="dxa"/>
            <w:right w:w="5" w:type="dxa"/>
          </w:tblCellMar>
        </w:tblPrEx>
        <w:trPr>
          <w:trHeight w:val="648" w:hRule="atLeast"/>
        </w:trPr>
        <w:tc>
          <w:tcPr>
            <w:tcW w:w="1453"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ind w:left="0" w:right="0"/>
              <w:rPr>
                <w:color w:val="000000" w:themeColor="text1"/>
                <w:sz w:val="20"/>
                <w14:textFill>
                  <w14:solidFill>
                    <w14:schemeClr w14:val="tx1"/>
                  </w14:solidFill>
                </w14:textFill>
              </w:rPr>
            </w:pPr>
          </w:p>
          <w:p>
            <w:pPr>
              <w:pStyle w:val="25"/>
              <w:widowControl w:val="0"/>
              <w:spacing w:beforeLines="56" w:afterLines="0" w:line="211" w:lineRule="auto"/>
              <w:ind w:left="620" w:right="190" w:hanging="42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采购单位名称</w:t>
            </w:r>
          </w:p>
        </w:tc>
        <w:tc>
          <w:tcPr>
            <w:tcW w:w="1660"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ind w:left="0" w:right="0"/>
              <w:rPr>
                <w:color w:val="000000" w:themeColor="text1"/>
                <w:sz w:val="20"/>
                <w14:textFill>
                  <w14:solidFill>
                    <w14:schemeClr w14:val="tx1"/>
                  </w14:solidFill>
                </w14:textFill>
              </w:rPr>
            </w:pPr>
          </w:p>
          <w:p>
            <w:pPr>
              <w:pStyle w:val="25"/>
              <w:widowControl w:val="0"/>
              <w:spacing w:beforeLines="56" w:afterLines="0" w:line="211" w:lineRule="auto"/>
              <w:ind w:left="724" w:right="189" w:hanging="526"/>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设备或项目名称</w:t>
            </w:r>
          </w:p>
        </w:tc>
        <w:tc>
          <w:tcPr>
            <w:tcW w:w="633"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spacing w:beforeLines="63" w:afterLines="0" w:line="211" w:lineRule="auto"/>
              <w:ind w:left="211" w:right="199"/>
              <w:jc w:val="both"/>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采购数量</w:t>
            </w:r>
          </w:p>
        </w:tc>
        <w:tc>
          <w:tcPr>
            <w:tcW w:w="633"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ind w:left="0" w:right="0"/>
              <w:rPr>
                <w:color w:val="000000" w:themeColor="text1"/>
                <w:sz w:val="20"/>
                <w14:textFill>
                  <w14:solidFill>
                    <w14:schemeClr w14:val="tx1"/>
                  </w14:solidFill>
                </w14:textFill>
              </w:rPr>
            </w:pPr>
          </w:p>
          <w:p>
            <w:pPr>
              <w:pStyle w:val="25"/>
              <w:widowControl w:val="0"/>
              <w:spacing w:beforeLines="57" w:afterLines="0" w:line="211" w:lineRule="auto"/>
              <w:ind w:left="209" w:right="201"/>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单价</w:t>
            </w:r>
          </w:p>
        </w:tc>
        <w:tc>
          <w:tcPr>
            <w:tcW w:w="1049"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spacing w:beforeLines="1" w:afterLines="0"/>
              <w:ind w:left="0" w:right="0"/>
              <w:rPr>
                <w:color w:val="000000" w:themeColor="text1"/>
                <w:sz w:val="21"/>
                <w14:textFill>
                  <w14:solidFill>
                    <w14:schemeClr w14:val="tx1"/>
                  </w14:solidFill>
                </w14:textFill>
              </w:rPr>
            </w:pPr>
          </w:p>
          <w:p>
            <w:pPr>
              <w:pStyle w:val="25"/>
              <w:widowControl w:val="0"/>
              <w:spacing w:line="211" w:lineRule="auto"/>
              <w:ind w:left="311" w:right="304"/>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合同金额</w:t>
            </w:r>
          </w:p>
          <w:p>
            <w:pPr>
              <w:pStyle w:val="25"/>
              <w:widowControl w:val="0"/>
              <w:spacing w:line="247" w:lineRule="exact"/>
              <w:ind w:left="85"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（万元）</w:t>
            </w:r>
          </w:p>
        </w:tc>
        <w:tc>
          <w:tcPr>
            <w:tcW w:w="2720" w:type="dxa"/>
            <w:gridSpan w:val="2"/>
            <w:tcBorders>
              <w:top w:val="single" w:color="000000" w:sz="4" w:space="0"/>
              <w:left w:val="single" w:color="000000" w:sz="4" w:space="0"/>
              <w:bottom w:val="single" w:color="000000" w:sz="4" w:space="0"/>
              <w:right w:val="single" w:color="000000" w:sz="4" w:space="0"/>
            </w:tcBorders>
          </w:tcPr>
          <w:p>
            <w:pPr>
              <w:pStyle w:val="25"/>
              <w:widowControl w:val="0"/>
              <w:spacing w:beforeLines="2" w:afterLines="0"/>
              <w:ind w:left="0" w:right="0"/>
              <w:rPr>
                <w:color w:val="000000" w:themeColor="text1"/>
                <w:sz w:val="14"/>
                <w14:textFill>
                  <w14:solidFill>
                    <w14:schemeClr w14:val="tx1"/>
                  </w14:solidFill>
                </w14:textFill>
              </w:rPr>
            </w:pPr>
          </w:p>
          <w:p>
            <w:pPr>
              <w:pStyle w:val="25"/>
              <w:widowControl w:val="0"/>
              <w:ind w:left="917" w:right="912"/>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附件页码</w:t>
            </w:r>
          </w:p>
        </w:tc>
        <w:tc>
          <w:tcPr>
            <w:tcW w:w="1865" w:type="dxa"/>
            <w:vMerge w:val="restart"/>
            <w:tcBorders>
              <w:top w:val="single" w:color="000000" w:sz="4" w:space="0"/>
              <w:left w:val="single" w:color="000000" w:sz="4" w:space="0"/>
              <w:bottom w:val="single" w:color="000000" w:sz="4" w:space="0"/>
              <w:right w:val="single" w:color="000000" w:sz="4" w:space="0"/>
            </w:tcBorders>
          </w:tcPr>
          <w:p>
            <w:pPr>
              <w:pStyle w:val="25"/>
              <w:widowControl w:val="0"/>
              <w:ind w:left="0" w:right="0"/>
              <w:rPr>
                <w:color w:val="000000" w:themeColor="text1"/>
                <w:sz w:val="20"/>
                <w14:textFill>
                  <w14:solidFill>
                    <w14:schemeClr w14:val="tx1"/>
                  </w14:solidFill>
                </w14:textFill>
              </w:rPr>
            </w:pPr>
          </w:p>
          <w:p>
            <w:pPr>
              <w:pStyle w:val="25"/>
              <w:widowControl w:val="0"/>
              <w:spacing w:beforeLines="1" w:afterLines="0"/>
              <w:ind w:left="0" w:right="0"/>
              <w:rPr>
                <w:color w:val="000000" w:themeColor="text1"/>
                <w:sz w:val="21"/>
                <w14:textFill>
                  <w14:solidFill>
                    <w14:schemeClr w14:val="tx1"/>
                  </w14:solidFill>
                </w14:textFill>
              </w:rPr>
            </w:pPr>
          </w:p>
          <w:p>
            <w:pPr>
              <w:pStyle w:val="25"/>
              <w:widowControl w:val="0"/>
              <w:spacing w:line="211" w:lineRule="auto"/>
              <w:ind w:left="195" w:right="189"/>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采购单位联系人及</w:t>
            </w:r>
          </w:p>
          <w:p>
            <w:pPr>
              <w:pStyle w:val="25"/>
              <w:widowControl w:val="0"/>
              <w:spacing w:line="247" w:lineRule="exact"/>
              <w:ind w:left="194" w:right="189"/>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联系电话</w:t>
            </w:r>
          </w:p>
        </w:tc>
      </w:tr>
      <w:tr>
        <w:tblPrEx>
          <w:tblCellMar>
            <w:top w:w="0" w:type="dxa"/>
            <w:left w:w="5" w:type="dxa"/>
            <w:bottom w:w="0" w:type="dxa"/>
            <w:right w:w="5" w:type="dxa"/>
          </w:tblCellMar>
        </w:tblPrEx>
        <w:trPr>
          <w:trHeight w:val="1114" w:hRule="atLeast"/>
        </w:trPr>
        <w:tc>
          <w:tcPr>
            <w:tcW w:w="1453"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c>
          <w:tcPr>
            <w:tcW w:w="1660"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c>
          <w:tcPr>
            <w:tcW w:w="633"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c>
          <w:tcPr>
            <w:tcW w:w="633"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c>
          <w:tcPr>
            <w:tcW w:w="1049"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spacing w:beforeLines="0" w:afterLines="0"/>
              <w:ind w:left="0" w:right="0"/>
              <w:rPr>
                <w:color w:val="000000" w:themeColor="text1"/>
                <w:sz w:val="25"/>
                <w14:textFill>
                  <w14:solidFill>
                    <w14:schemeClr w14:val="tx1"/>
                  </w14:solidFill>
                </w14:textFill>
              </w:rPr>
            </w:pPr>
          </w:p>
          <w:p>
            <w:pPr>
              <w:pStyle w:val="25"/>
              <w:widowControl w:val="0"/>
              <w:spacing w:line="187" w:lineRule="auto"/>
              <w:ind w:left="599" w:right="162" w:hanging="330"/>
              <w:rPr>
                <w:color w:val="000000" w:themeColor="text1"/>
                <w:sz w:val="24"/>
                <w14:textFill>
                  <w14:solidFill>
                    <w14:schemeClr w14:val="tx1"/>
                  </w14:solidFill>
                </w14:textFill>
              </w:rPr>
            </w:pPr>
            <w:r>
              <w:rPr>
                <w:color w:val="000000" w:themeColor="text1"/>
                <w:kern w:val="0"/>
                <w:sz w:val="21"/>
                <w14:textFill>
                  <w14:solidFill>
                    <w14:schemeClr w14:val="tx1"/>
                  </w14:solidFill>
                </w14:textFill>
              </w:rPr>
              <w:t>合同</w:t>
            </w:r>
            <w:r>
              <w:rPr>
                <w:color w:val="000000" w:themeColor="text1"/>
                <w:kern w:val="0"/>
                <w:sz w:val="24"/>
                <w14:textFill>
                  <w14:solidFill>
                    <w14:schemeClr w14:val="tx1"/>
                  </w14:solidFill>
                </w14:textFill>
              </w:rPr>
              <w:t>复印件</w:t>
            </w: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color w:val="000000" w:themeColor="text1"/>
                <w:sz w:val="15"/>
                <w14:textFill>
                  <w14:solidFill>
                    <w14:schemeClr w14:val="tx1"/>
                  </w14:solidFill>
                </w14:textFill>
              </w:rPr>
            </w:pPr>
          </w:p>
          <w:p>
            <w:pPr>
              <w:pStyle w:val="25"/>
              <w:widowControl w:val="0"/>
              <w:spacing w:line="211" w:lineRule="auto"/>
              <w:ind w:left="210" w:right="10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中标通知书网站链接截图</w:t>
            </w:r>
          </w:p>
        </w:tc>
        <w:tc>
          <w:tcPr>
            <w:tcW w:w="1865" w:type="dxa"/>
            <w:vMerge w:val="continue"/>
            <w:tcBorders>
              <w:left w:val="single" w:color="000000" w:sz="4" w:space="0"/>
              <w:bottom w:val="single" w:color="000000" w:sz="4" w:space="0"/>
              <w:right w:val="single" w:color="000000" w:sz="4" w:space="0"/>
            </w:tcBorders>
          </w:tcPr>
          <w:p>
            <w:pPr>
              <w:pStyle w:val="9"/>
              <w:widowControl w:val="0"/>
              <w:ind w:left="0" w:right="0"/>
              <w:rPr>
                <w:color w:val="000000" w:themeColor="text1"/>
                <w:sz w:val="2"/>
                <w:szCs w:val="2"/>
                <w14:textFill>
                  <w14:solidFill>
                    <w14:schemeClr w14:val="tx1"/>
                  </w14:solidFill>
                </w14:textFill>
              </w:rPr>
            </w:pPr>
          </w:p>
        </w:tc>
      </w:tr>
      <w:tr>
        <w:tblPrEx>
          <w:tblCellMar>
            <w:top w:w="0" w:type="dxa"/>
            <w:left w:w="5" w:type="dxa"/>
            <w:bottom w:w="0" w:type="dxa"/>
            <w:right w:w="5" w:type="dxa"/>
          </w:tblCellMar>
        </w:tblPrEx>
        <w:trPr>
          <w:trHeight w:val="707" w:hRule="atLeast"/>
        </w:trPr>
        <w:tc>
          <w:tcPr>
            <w:tcW w:w="145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04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86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570" w:hRule="atLeast"/>
        </w:trPr>
        <w:tc>
          <w:tcPr>
            <w:tcW w:w="145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04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86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569" w:hRule="atLeast"/>
        </w:trPr>
        <w:tc>
          <w:tcPr>
            <w:tcW w:w="145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04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86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569" w:hRule="atLeast"/>
        </w:trPr>
        <w:tc>
          <w:tcPr>
            <w:tcW w:w="145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04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86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r>
        <w:tblPrEx>
          <w:tblCellMar>
            <w:top w:w="0" w:type="dxa"/>
            <w:left w:w="5" w:type="dxa"/>
            <w:bottom w:w="0" w:type="dxa"/>
            <w:right w:w="5" w:type="dxa"/>
          </w:tblCellMar>
        </w:tblPrEx>
        <w:trPr>
          <w:trHeight w:val="570" w:hRule="atLeast"/>
        </w:trPr>
        <w:tc>
          <w:tcPr>
            <w:tcW w:w="145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04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c>
          <w:tcPr>
            <w:tcW w:w="186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4"/>
                <w14:textFill>
                  <w14:solidFill>
                    <w14:schemeClr w14:val="tx1"/>
                  </w14:solidFill>
                </w14:textFill>
              </w:rPr>
            </w:pPr>
          </w:p>
        </w:tc>
      </w:tr>
    </w:tbl>
    <w:p>
      <w:pPr>
        <w:pStyle w:val="21"/>
        <w:spacing w:beforeLines="79" w:afterLines="0" w:line="434" w:lineRule="auto"/>
        <w:ind w:left="712" w:right="8139"/>
        <w:rPr>
          <w:color w:val="000000" w:themeColor="text1"/>
          <w:sz w:val="52"/>
          <w14:textFill>
            <w14:solidFill>
              <w14:schemeClr w14:val="tx1"/>
            </w14:solidFill>
          </w14:textFill>
        </w:rPr>
      </w:pPr>
      <w:r>
        <w:rPr>
          <w:color w:val="000000" w:themeColor="text1"/>
          <w14:textFill>
            <w14:solidFill>
              <w14:schemeClr w14:val="tx1"/>
            </w14:solidFill>
          </w14:textFill>
        </w:rPr>
        <w:t>授权代表签名： 投标人盖章：</w:t>
      </w:r>
    </w:p>
    <w:p>
      <w:pPr>
        <w:pStyle w:val="21"/>
        <w:spacing w:beforeLines="29"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日期：</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10"/>
        <w:spacing w:beforeLines="62"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12、广西工业产品声明函；</w:t>
      </w:r>
    </w:p>
    <w:p>
      <w:pPr>
        <w:pStyle w:val="10"/>
        <w:spacing w:beforeLines="54"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13、本地化服务能力证明（距采购人最近的服务网点情况表）；</w:t>
      </w:r>
    </w:p>
    <w:p>
      <w:pPr>
        <w:pStyle w:val="10"/>
        <w:spacing w:beforeLines="55"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14、节能环保等可予评分优惠的资质证书或文件；</w:t>
      </w:r>
    </w:p>
    <w:p>
      <w:pPr>
        <w:pStyle w:val="10"/>
        <w:spacing w:beforeLines="54"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15、自主品牌投标人的信誉、荣誉证书或文件；</w:t>
      </w:r>
    </w:p>
    <w:p>
      <w:pPr>
        <w:pStyle w:val="10"/>
        <w:spacing w:beforeLines="54"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16、投标人质量管理和环境认证体系等方面的资质证书或文件；</w:t>
      </w:r>
    </w:p>
    <w:p>
      <w:pPr>
        <w:pStyle w:val="10"/>
        <w:spacing w:beforeLines="55"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17、全国企业或全国企业生产产品的有关证明文件；</w:t>
      </w:r>
    </w:p>
    <w:p>
      <w:pPr>
        <w:pStyle w:val="10"/>
        <w:spacing w:beforeLines="54" w:afterLines="0"/>
        <w:ind w:left="712" w:right="0"/>
        <w:rPr>
          <w:color w:val="000000" w:themeColor="text1"/>
          <w:sz w:val="52"/>
          <w14:textFill>
            <w14:solidFill>
              <w14:schemeClr w14:val="tx1"/>
            </w14:solidFill>
          </w14:textFill>
        </w:rPr>
        <w:sectPr>
          <w:headerReference r:id="rId49" w:type="default"/>
          <w:footerReference r:id="rId50"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18、投标人认为可以证明其能力或业绩或投标人需要说明的其它材料。</w:t>
      </w: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spacing w:beforeLines="0" w:afterLines="0"/>
        <w:ind w:left="0" w:right="0"/>
        <w:rPr>
          <w:b/>
          <w:color w:val="000000" w:themeColor="text1"/>
          <w14:textFill>
            <w14:solidFill>
              <w14:schemeClr w14:val="tx1"/>
            </w14:solidFill>
          </w14:textFill>
        </w:rPr>
      </w:pPr>
    </w:p>
    <w:p>
      <w:pPr>
        <w:pStyle w:val="9"/>
        <w:spacing w:beforeLines="11" w:afterLines="0"/>
        <w:ind w:left="319" w:right="0"/>
        <w:jc w:val="center"/>
        <w:rPr>
          <w:b/>
          <w:color w:val="000000" w:themeColor="text1"/>
          <w:sz w:val="52"/>
          <w14:textFill>
            <w14:solidFill>
              <w14:schemeClr w14:val="tx1"/>
            </w14:solidFill>
          </w14:textFill>
        </w:rPr>
        <w:sectPr>
          <w:headerReference r:id="rId51" w:type="default"/>
          <w:footerReference r:id="rId52" w:type="default"/>
          <w:pgSz w:w="11906" w:h="16838"/>
          <w:pgMar w:top="1100" w:right="740" w:bottom="1000" w:left="840" w:header="886" w:footer="815" w:gutter="0"/>
          <w:pgNumType w:fmt="decimal"/>
          <w:cols w:space="720" w:num="1"/>
          <w:formProt w:val="0"/>
          <w:docGrid w:linePitch="286" w:charSpace="45056"/>
        </w:sectPr>
      </w:pPr>
      <w:r>
        <w:rPr>
          <w:b/>
          <w:color w:val="000000" w:themeColor="text1"/>
          <w:sz w:val="52"/>
          <w14:textFill>
            <w14:solidFill>
              <w14:schemeClr w14:val="tx1"/>
            </w14:solidFill>
          </w14:textFill>
        </w:rPr>
        <w:t>（二）技术文件格式：</w:t>
      </w:r>
    </w:p>
    <w:p>
      <w:pPr>
        <w:pStyle w:val="21"/>
        <w:spacing w:beforeLines="1" w:afterLines="0"/>
        <w:ind w:left="0" w:right="0"/>
        <w:rPr>
          <w:b/>
          <w:color w:val="000000" w:themeColor="text1"/>
          <w:sz w:val="10"/>
          <w14:textFill>
            <w14:solidFill>
              <w14:schemeClr w14:val="tx1"/>
            </w14:solidFill>
          </w14:textFill>
        </w:rPr>
      </w:pPr>
    </w:p>
    <w:p>
      <w:pPr>
        <w:pStyle w:val="20"/>
        <w:numPr>
          <w:ilvl w:val="0"/>
          <w:numId w:val="23"/>
        </w:numPr>
        <w:tabs>
          <w:tab w:val="left" w:pos="506"/>
        </w:tabs>
        <w:spacing w:beforeLines="29" w:afterLines="0" w:line="240" w:lineRule="auto"/>
        <w:ind w:left="505" w:right="0" w:hanging="214"/>
        <w:jc w:val="left"/>
        <w:rPr>
          <w:color w:val="000000" w:themeColor="text1"/>
          <w:sz w:val="52"/>
          <w14:textFill>
            <w14:solidFill>
              <w14:schemeClr w14:val="tx1"/>
            </w14:solidFill>
          </w14:textFill>
        </w:rPr>
      </w:pPr>
      <w:r>
        <w:rPr>
          <w:color w:val="000000" w:themeColor="text1"/>
          <w14:textFill>
            <w14:solidFill>
              <w14:schemeClr w14:val="tx1"/>
            </w14:solidFill>
          </w14:textFill>
        </w:rPr>
        <w:t>技术响应表；</w:t>
      </w:r>
    </w:p>
    <w:p>
      <w:pPr>
        <w:pStyle w:val="21"/>
        <w:spacing w:beforeLines="0" w:afterLines="0"/>
        <w:ind w:left="0" w:right="0"/>
        <w:rPr>
          <w:b/>
          <w:color w:val="000000" w:themeColor="text1"/>
          <w:sz w:val="10"/>
          <w14:textFill>
            <w14:solidFill>
              <w14:schemeClr w14:val="tx1"/>
            </w14:solidFill>
          </w14:textFill>
        </w:rPr>
      </w:pPr>
    </w:p>
    <w:tbl>
      <w:tblPr>
        <w:tblStyle w:val="6"/>
        <w:tblW w:w="9290" w:type="dxa"/>
        <w:tblInd w:w="191" w:type="dxa"/>
        <w:tblLayout w:type="fixed"/>
        <w:tblCellMar>
          <w:top w:w="0" w:type="dxa"/>
          <w:left w:w="5" w:type="dxa"/>
          <w:bottom w:w="0" w:type="dxa"/>
          <w:right w:w="5" w:type="dxa"/>
        </w:tblCellMar>
      </w:tblPr>
      <w:tblGrid>
        <w:gridCol w:w="789"/>
        <w:gridCol w:w="1120"/>
        <w:gridCol w:w="3205"/>
        <w:gridCol w:w="2815"/>
        <w:gridCol w:w="1361"/>
      </w:tblGrid>
      <w:tr>
        <w:tblPrEx>
          <w:tblCellMar>
            <w:top w:w="0" w:type="dxa"/>
            <w:left w:w="5" w:type="dxa"/>
            <w:bottom w:w="0" w:type="dxa"/>
            <w:right w:w="5" w:type="dxa"/>
          </w:tblCellMar>
        </w:tblPrEx>
        <w:trPr>
          <w:trHeight w:val="680"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0"/>
                <w14:textFill>
                  <w14:solidFill>
                    <w14:schemeClr w14:val="tx1"/>
                  </w14:solidFill>
                </w14:textFill>
              </w:rPr>
            </w:pPr>
          </w:p>
          <w:p>
            <w:pPr>
              <w:pStyle w:val="25"/>
              <w:widowControl w:val="0"/>
              <w:spacing w:beforeLines="60" w:afterLines="0" w:line="257" w:lineRule="exact"/>
              <w:ind w:left="163" w:right="154"/>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项号</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0"/>
                <w14:textFill>
                  <w14:solidFill>
                    <w14:schemeClr w14:val="tx1"/>
                  </w14:solidFill>
                </w14:textFill>
              </w:rPr>
            </w:pPr>
          </w:p>
          <w:p>
            <w:pPr>
              <w:pStyle w:val="25"/>
              <w:widowControl w:val="0"/>
              <w:spacing w:beforeLines="60" w:afterLines="0" w:line="257" w:lineRule="exact"/>
              <w:ind w:left="117" w:right="108"/>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货物名称</w:t>
            </w: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0"/>
                <w14:textFill>
                  <w14:solidFill>
                    <w14:schemeClr w14:val="tx1"/>
                  </w14:solidFill>
                </w14:textFill>
              </w:rPr>
            </w:pPr>
          </w:p>
          <w:p>
            <w:pPr>
              <w:pStyle w:val="25"/>
              <w:widowControl w:val="0"/>
              <w:spacing w:beforeLines="60" w:afterLines="0" w:line="257" w:lineRule="exact"/>
              <w:ind w:left="1159" w:right="1152"/>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招标要求</w:t>
            </w: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0"/>
                <w14:textFill>
                  <w14:solidFill>
                    <w14:schemeClr w14:val="tx1"/>
                  </w14:solidFill>
                </w14:textFill>
              </w:rPr>
            </w:pPr>
          </w:p>
          <w:p>
            <w:pPr>
              <w:pStyle w:val="25"/>
              <w:widowControl w:val="0"/>
              <w:spacing w:beforeLines="60" w:afterLines="0" w:line="257" w:lineRule="exact"/>
              <w:ind w:left="752" w:right="747"/>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投标技术规格</w:t>
            </w: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b/>
                <w:color w:val="000000" w:themeColor="text1"/>
                <w:sz w:val="20"/>
                <w14:textFill>
                  <w14:solidFill>
                    <w14:schemeClr w14:val="tx1"/>
                  </w14:solidFill>
                </w14:textFill>
              </w:rPr>
            </w:pPr>
          </w:p>
          <w:p>
            <w:pPr>
              <w:pStyle w:val="25"/>
              <w:widowControl w:val="0"/>
              <w:spacing w:beforeLines="60" w:afterLines="0" w:line="257" w:lineRule="exact"/>
              <w:ind w:left="336" w:right="333"/>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偏离</w:t>
            </w:r>
          </w:p>
        </w:tc>
      </w:tr>
      <w:tr>
        <w:tblPrEx>
          <w:tblCellMar>
            <w:top w:w="0" w:type="dxa"/>
            <w:left w:w="5" w:type="dxa"/>
            <w:bottom w:w="0" w:type="dxa"/>
            <w:right w:w="5" w:type="dxa"/>
          </w:tblCellMar>
        </w:tblPrEx>
        <w:trPr>
          <w:trHeight w:val="540"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1"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1</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539"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0"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2</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539"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0"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3</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540"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1"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4</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539"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0"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5</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539"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3" w:afterLines="0"/>
              <w:ind w:left="0" w:right="0"/>
              <w:rPr>
                <w:b/>
                <w:color w:val="000000" w:themeColor="text1"/>
                <w:sz w:val="22"/>
                <w14:textFill>
                  <w14:solidFill>
                    <w14:schemeClr w14:val="tx1"/>
                  </w14:solidFill>
                </w14:textFill>
              </w:rPr>
            </w:pPr>
          </w:p>
          <w:p>
            <w:pPr>
              <w:pStyle w:val="25"/>
              <w:widowControl w:val="0"/>
              <w:spacing w:line="230" w:lineRule="exact"/>
              <w:ind w:left="6" w:right="0"/>
              <w:jc w:val="center"/>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6</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5" w:type="dxa"/>
          </w:tblCellMar>
        </w:tblPrEx>
        <w:trPr>
          <w:trHeight w:val="840" w:hRule="atLeast"/>
        </w:trPr>
        <w:tc>
          <w:tcPr>
            <w:tcW w:w="789" w:type="dxa"/>
            <w:tcBorders>
              <w:top w:val="single" w:color="000000" w:sz="4" w:space="0"/>
              <w:left w:val="single" w:color="000000" w:sz="4" w:space="0"/>
              <w:bottom w:val="single" w:color="000000" w:sz="4" w:space="0"/>
              <w:right w:val="single" w:color="000000" w:sz="4" w:space="0"/>
            </w:tcBorders>
          </w:tcPr>
          <w:p>
            <w:pPr>
              <w:pStyle w:val="25"/>
              <w:widowControl w:val="0"/>
              <w:spacing w:beforeLines="75" w:afterLines="0" w:line="355" w:lineRule="exact"/>
              <w:ind w:left="233" w:right="0"/>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p>
            <w:pPr>
              <w:pStyle w:val="25"/>
              <w:widowControl w:val="0"/>
              <w:spacing w:line="285" w:lineRule="exact"/>
              <w:ind w:left="233" w:right="0"/>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tc>
        <w:tc>
          <w:tcPr>
            <w:tcW w:w="1120"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b/>
                <w:color w:val="000000" w:themeColor="text1"/>
                <w:sz w:val="25"/>
                <w14:textFill>
                  <w14:solidFill>
                    <w14:schemeClr w14:val="tx1"/>
                  </w14:solidFill>
                </w14:textFill>
              </w:rPr>
            </w:pPr>
          </w:p>
          <w:p>
            <w:pPr>
              <w:pStyle w:val="25"/>
              <w:widowControl w:val="0"/>
              <w:spacing w:beforeLines="0" w:afterLines="0"/>
              <w:ind w:left="114" w:right="108"/>
              <w:jc w:val="center"/>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tc>
        <w:tc>
          <w:tcPr>
            <w:tcW w:w="320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b/>
                <w:color w:val="000000" w:themeColor="text1"/>
                <w:sz w:val="25"/>
                <w14:textFill>
                  <w14:solidFill>
                    <w14:schemeClr w14:val="tx1"/>
                  </w14:solidFill>
                </w14:textFill>
              </w:rPr>
            </w:pPr>
          </w:p>
          <w:p>
            <w:pPr>
              <w:pStyle w:val="25"/>
              <w:widowControl w:val="0"/>
              <w:spacing w:beforeLines="0" w:afterLines="0"/>
              <w:ind w:left="1156" w:right="1152"/>
              <w:jc w:val="center"/>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tc>
        <w:tc>
          <w:tcPr>
            <w:tcW w:w="281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b/>
                <w:color w:val="000000" w:themeColor="text1"/>
                <w:sz w:val="25"/>
                <w14:textFill>
                  <w14:solidFill>
                    <w14:schemeClr w14:val="tx1"/>
                  </w14:solidFill>
                </w14:textFill>
              </w:rPr>
            </w:pPr>
          </w:p>
          <w:p>
            <w:pPr>
              <w:pStyle w:val="25"/>
              <w:widowControl w:val="0"/>
              <w:spacing w:beforeLines="0" w:afterLines="0"/>
              <w:ind w:left="751" w:right="747"/>
              <w:jc w:val="center"/>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b/>
                <w:color w:val="000000" w:themeColor="text1"/>
                <w:sz w:val="25"/>
                <w14:textFill>
                  <w14:solidFill>
                    <w14:schemeClr w14:val="tx1"/>
                  </w14:solidFill>
                </w14:textFill>
              </w:rPr>
            </w:pPr>
          </w:p>
          <w:p>
            <w:pPr>
              <w:pStyle w:val="25"/>
              <w:widowControl w:val="0"/>
              <w:spacing w:beforeLines="0" w:afterLines="0"/>
              <w:ind w:left="336" w:right="335"/>
              <w:jc w:val="center"/>
              <w:rPr>
                <w:color w:val="000000" w:themeColor="text1"/>
                <w:sz w:val="32"/>
                <w14:textFill>
                  <w14:solidFill>
                    <w14:schemeClr w14:val="tx1"/>
                  </w14:solidFill>
                </w14:textFill>
              </w:rPr>
            </w:pPr>
            <w:r>
              <w:rPr>
                <w:color w:val="000000" w:themeColor="text1"/>
                <w:kern w:val="0"/>
                <w:sz w:val="32"/>
                <w14:textFill>
                  <w14:solidFill>
                    <w14:schemeClr w14:val="tx1"/>
                  </w14:solidFill>
                </w14:textFill>
              </w:rPr>
              <w:t>……</w:t>
            </w:r>
          </w:p>
        </w:tc>
      </w:tr>
    </w:tbl>
    <w:p>
      <w:pPr>
        <w:pStyle w:val="20"/>
        <w:spacing w:line="500" w:lineRule="atLeast"/>
        <w:ind w:left="712" w:right="358"/>
        <w:rPr>
          <w:color w:val="000000" w:themeColor="text1"/>
          <w:sz w:val="52"/>
          <w14:textFill>
            <w14:solidFill>
              <w14:schemeClr w14:val="tx1"/>
            </w14:solidFill>
          </w14:textFill>
        </w:rPr>
      </w:pPr>
      <w:r>
        <w:rPr>
          <w:color w:val="000000" w:themeColor="text1"/>
          <w:spacing w:val="-7"/>
          <w14:textFill>
            <w14:solidFill>
              <w14:schemeClr w14:val="tx1"/>
            </w14:solidFill>
          </w14:textFill>
        </w:rPr>
        <w:t>注：投标人应根据投标设备的性能指标、对照招标文件要求在“偏离情况”栏注明“正偏离”、“负偏离”或“无偏离”。（正偏离视为优于招标要求）</w:t>
      </w:r>
    </w:p>
    <w:p>
      <w:pPr>
        <w:pStyle w:val="21"/>
        <w:spacing w:beforeLines="57" w:afterLines="0" w:line="355" w:lineRule="auto"/>
        <w:ind w:left="712" w:right="6253" w:hanging="423"/>
        <w:rPr>
          <w:color w:val="000000" w:themeColor="text1"/>
          <w:sz w:val="52"/>
          <w14:textFill>
            <w14:solidFill>
              <w14:schemeClr w14:val="tx1"/>
            </w14:solidFill>
          </w14:textFill>
        </w:rPr>
      </w:pPr>
      <w:r>
        <w:rPr>
          <w:color w:val="000000" w:themeColor="text1"/>
          <w14:textFill>
            <w14:solidFill>
              <w14:schemeClr w14:val="tx1"/>
            </w14:solidFill>
          </w14:textFill>
        </w:rPr>
        <w:t>法定代表人或授权委托代理人（签字）： 投标人名称（公章）：</w:t>
      </w:r>
    </w:p>
    <w:p>
      <w:pPr>
        <w:pStyle w:val="21"/>
        <w:tabs>
          <w:tab w:val="left" w:pos="2078"/>
          <w:tab w:val="left" w:pos="2602"/>
          <w:tab w:val="left" w:pos="3128"/>
        </w:tabs>
        <w:spacing w:beforeLines="3" w:afterLines="0"/>
        <w:ind w:left="712" w:right="0"/>
        <w:rPr>
          <w:color w:val="000000" w:themeColor="text1"/>
          <w:sz w:val="52"/>
          <w14:textFill>
            <w14:solidFill>
              <w14:schemeClr w14:val="tx1"/>
            </w14:solidFill>
          </w14:textFill>
        </w:rPr>
        <w:sectPr>
          <w:headerReference r:id="rId53" w:type="default"/>
          <w:footerReference r:id="rId54"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年</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月</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日</w:t>
      </w:r>
    </w:p>
    <w:p>
      <w:pPr>
        <w:pStyle w:val="21"/>
        <w:ind w:left="0" w:right="0"/>
        <w:rPr>
          <w:color w:val="000000" w:themeColor="text1"/>
          <w:sz w:val="20"/>
          <w14:textFill>
            <w14:solidFill>
              <w14:schemeClr w14:val="tx1"/>
            </w14:solidFill>
          </w14:textFill>
        </w:rPr>
      </w:pPr>
    </w:p>
    <w:p>
      <w:pPr>
        <w:pStyle w:val="21"/>
        <w:spacing w:beforeLines="2" w:afterLines="0"/>
        <w:ind w:left="0" w:right="0"/>
        <w:rPr>
          <w:color w:val="000000" w:themeColor="text1"/>
          <w:sz w:val="25"/>
          <w14:textFill>
            <w14:solidFill>
              <w14:schemeClr w14:val="tx1"/>
            </w14:solidFill>
          </w14:textFill>
        </w:rPr>
      </w:pPr>
    </w:p>
    <w:p>
      <w:pPr>
        <w:pStyle w:val="20"/>
        <w:numPr>
          <w:ilvl w:val="0"/>
          <w:numId w:val="23"/>
        </w:numPr>
        <w:tabs>
          <w:tab w:val="left" w:pos="506"/>
        </w:tabs>
        <w:spacing w:beforeLines="29" w:afterLines="0" w:line="240" w:lineRule="auto"/>
        <w:ind w:left="505" w:right="0" w:hanging="214"/>
        <w:jc w:val="left"/>
        <w:rPr>
          <w:color w:val="000000" w:themeColor="text1"/>
          <w:sz w:val="52"/>
          <w14:textFill>
            <w14:solidFill>
              <w14:schemeClr w14:val="tx1"/>
            </w14:solidFill>
          </w14:textFill>
        </w:rPr>
      </w:pPr>
      <w:r>
        <w:rPr>
          <w:color w:val="000000" w:themeColor="text1"/>
          <w14:textFill>
            <w14:solidFill>
              <w14:schemeClr w14:val="tx1"/>
            </w14:solidFill>
          </w14:textFill>
        </w:rPr>
        <w:t>项目实施方案</w:t>
      </w:r>
    </w:p>
    <w:p>
      <w:pPr>
        <w:pStyle w:val="21"/>
        <w:spacing w:beforeLines="3" w:afterLines="0"/>
        <w:ind w:left="0" w:right="0"/>
        <w:rPr>
          <w:b/>
          <w:color w:val="000000" w:themeColor="text1"/>
          <w:sz w:val="22"/>
          <w14:textFill>
            <w14:solidFill>
              <w14:schemeClr w14:val="tx1"/>
            </w14:solidFill>
          </w14:textFill>
        </w:rPr>
      </w:pPr>
    </w:p>
    <w:p>
      <w:pPr>
        <w:pStyle w:val="21"/>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应包含不限于以下内容</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投标产品生产的标准与工艺。</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投标产品的材料。</w:t>
      </w:r>
    </w:p>
    <w:p>
      <w:pPr>
        <w:pStyle w:val="24"/>
        <w:numPr>
          <w:ilvl w:val="1"/>
          <w:numId w:val="24"/>
        </w:numPr>
        <w:tabs>
          <w:tab w:val="left" w:pos="1133"/>
        </w:tabs>
        <w:spacing w:beforeLines="70"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投标产品的材料试验。</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投标产品系统的可靠性和使用寿命。</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投标产品特性及主要参数。</w:t>
      </w:r>
    </w:p>
    <w:p>
      <w:pPr>
        <w:pStyle w:val="24"/>
        <w:numPr>
          <w:ilvl w:val="1"/>
          <w:numId w:val="24"/>
        </w:numPr>
        <w:tabs>
          <w:tab w:val="left" w:pos="1133"/>
        </w:tabs>
        <w:spacing w:beforeLines="70"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投标产品的技术经济指标。</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投标产品制造、检验、验收。</w:t>
      </w:r>
    </w:p>
    <w:p>
      <w:pPr>
        <w:pStyle w:val="24"/>
        <w:numPr>
          <w:ilvl w:val="1"/>
          <w:numId w:val="24"/>
        </w:numPr>
        <w:tabs>
          <w:tab w:val="left" w:pos="1133"/>
        </w:tabs>
        <w:spacing w:beforeLines="71"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投标产品质量保证体系。</w:t>
      </w:r>
    </w:p>
    <w:p>
      <w:pPr>
        <w:pStyle w:val="24"/>
        <w:numPr>
          <w:ilvl w:val="1"/>
          <w:numId w:val="24"/>
        </w:numPr>
        <w:tabs>
          <w:tab w:val="left" w:pos="1133"/>
        </w:tabs>
        <w:spacing w:beforeLines="70" w:afterLines="0" w:line="240" w:lineRule="auto"/>
        <w:ind w:left="1132" w:right="0" w:hanging="42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投标产品运输方案。</w:t>
      </w:r>
    </w:p>
    <w:p>
      <w:pPr>
        <w:pStyle w:val="24"/>
        <w:numPr>
          <w:ilvl w:val="1"/>
          <w:numId w:val="24"/>
        </w:numPr>
        <w:tabs>
          <w:tab w:val="left" w:pos="1239"/>
        </w:tabs>
        <w:spacing w:beforeLines="71" w:afterLines="0" w:line="240" w:lineRule="auto"/>
        <w:ind w:left="1238" w:right="0" w:hanging="527"/>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采用的新技术、新工艺、新材料。</w:t>
      </w:r>
    </w:p>
    <w:p>
      <w:pPr>
        <w:pStyle w:val="24"/>
        <w:numPr>
          <w:ilvl w:val="1"/>
          <w:numId w:val="24"/>
        </w:numPr>
        <w:tabs>
          <w:tab w:val="left" w:pos="1239"/>
        </w:tabs>
        <w:spacing w:beforeLines="71" w:afterLines="0" w:line="240" w:lineRule="auto"/>
        <w:ind w:left="1238" w:right="0" w:hanging="527"/>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投标产品的交货地点、交货时间、交货进度。</w:t>
      </w:r>
    </w:p>
    <w:p>
      <w:pPr>
        <w:pStyle w:val="24"/>
        <w:numPr>
          <w:ilvl w:val="1"/>
          <w:numId w:val="24"/>
        </w:numPr>
        <w:tabs>
          <w:tab w:val="left" w:pos="1239"/>
        </w:tabs>
        <w:spacing w:beforeLines="70" w:afterLines="0" w:line="240" w:lineRule="auto"/>
        <w:ind w:left="1238" w:right="0" w:hanging="527"/>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投标产品的检修条件和售前，售后服务内容(对有偿、无偿应分别列出)。</w:t>
      </w:r>
    </w:p>
    <w:p>
      <w:pPr>
        <w:pStyle w:val="24"/>
        <w:numPr>
          <w:ilvl w:val="1"/>
          <w:numId w:val="24"/>
        </w:numPr>
        <w:tabs>
          <w:tab w:val="left" w:pos="1239"/>
        </w:tabs>
        <w:spacing w:beforeLines="71" w:afterLines="0" w:line="240" w:lineRule="auto"/>
        <w:ind w:left="1238" w:right="0" w:hanging="527"/>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投标产品的其它技术资料</w:t>
      </w:r>
    </w:p>
    <w:p>
      <w:pPr>
        <w:pStyle w:val="21"/>
        <w:spacing w:beforeLines="71" w:afterLines="0" w:line="391" w:lineRule="auto"/>
        <w:ind w:left="712" w:right="391"/>
        <w:jc w:val="both"/>
        <w:rPr>
          <w:color w:val="000000" w:themeColor="text1"/>
          <w:sz w:val="52"/>
          <w14:textFill>
            <w14:solidFill>
              <w14:schemeClr w14:val="tx1"/>
            </w14:solidFill>
          </w14:textFill>
        </w:rPr>
      </w:pPr>
      <w:r>
        <w:rPr>
          <w:color w:val="000000" w:themeColor="text1"/>
          <w:spacing w:val="-2"/>
          <w14:textFill>
            <w14:solidFill>
              <w14:schemeClr w14:val="tx1"/>
            </w14:solidFill>
          </w14:textFill>
        </w:rPr>
        <w:t>包括卖方应与其投标文件一起提供与技术规范相应的足够详细和清晰的技术资料和图纸，以便能够与</w:t>
      </w:r>
      <w:r>
        <w:rPr>
          <w:color w:val="000000" w:themeColor="text1"/>
          <w:spacing w:val="-3"/>
          <w14:textFill>
            <w14:solidFill>
              <w14:schemeClr w14:val="tx1"/>
            </w14:solidFill>
          </w14:textFill>
        </w:rPr>
        <w:t>本招标文件中的技术规范进行完整和确实的比较。除非经买方同意，设备的最终设计应按照这些图纸</w:t>
      </w:r>
      <w:r>
        <w:rPr>
          <w:color w:val="000000" w:themeColor="text1"/>
          <w14:textFill>
            <w14:solidFill>
              <w14:schemeClr w14:val="tx1"/>
            </w14:solidFill>
          </w14:textFill>
        </w:rPr>
        <w:t>和技</w:t>
      </w:r>
    </w:p>
    <w:p>
      <w:pPr>
        <w:pStyle w:val="21"/>
        <w:spacing w:beforeLines="2"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术资料进行。</w:t>
      </w:r>
    </w:p>
    <w:p>
      <w:pPr>
        <w:pStyle w:val="24"/>
        <w:numPr>
          <w:ilvl w:val="1"/>
          <w:numId w:val="24"/>
        </w:numPr>
        <w:tabs>
          <w:tab w:val="left" w:pos="1239"/>
        </w:tabs>
        <w:spacing w:beforeLines="70" w:afterLines="0" w:line="240" w:lineRule="auto"/>
        <w:ind w:left="1238" w:right="0" w:hanging="527"/>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投标人提供的备品备件。</w:t>
      </w:r>
    </w:p>
    <w:p>
      <w:pPr>
        <w:pStyle w:val="24"/>
        <w:numPr>
          <w:ilvl w:val="1"/>
          <w:numId w:val="24"/>
        </w:numPr>
        <w:tabs>
          <w:tab w:val="left" w:pos="1239"/>
        </w:tabs>
        <w:spacing w:beforeLines="71" w:afterLines="0" w:line="240" w:lineRule="auto"/>
        <w:ind w:left="1238" w:right="0" w:hanging="527"/>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其他需要说明的问题。</w:t>
      </w:r>
    </w:p>
    <w:p>
      <w:pPr>
        <w:pStyle w:val="21"/>
        <w:spacing w:beforeLines="71" w:afterLines="0" w:line="391" w:lineRule="auto"/>
        <w:ind w:left="712" w:right="391"/>
        <w:rPr>
          <w:color w:val="000000" w:themeColor="text1"/>
          <w:sz w:val="52"/>
          <w14:textFill>
            <w14:solidFill>
              <w14:schemeClr w14:val="tx1"/>
            </w14:solidFill>
          </w14:textFill>
        </w:rPr>
      </w:pPr>
      <w:r>
        <w:rPr>
          <w:color w:val="000000" w:themeColor="text1"/>
          <w:spacing w:val="-5"/>
          <w14:textFill>
            <w14:solidFill>
              <w14:schemeClr w14:val="tx1"/>
            </w14:solidFill>
          </w14:textFill>
        </w:rPr>
        <w:t>投标人对投标方案的必要说明，包括货物技术说明，履行合同的组织、质量和技术措施，投标人的合</w:t>
      </w:r>
      <w:r>
        <w:rPr>
          <w:color w:val="000000" w:themeColor="text1"/>
          <w14:textFill>
            <w14:solidFill>
              <w14:schemeClr w14:val="tx1"/>
            </w14:solidFill>
          </w14:textFill>
        </w:rPr>
        <w:t>理建议，以及投标人认为必要的其他内容。</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7"/>
          <w14:textFill>
            <w14:solidFill>
              <w14:schemeClr w14:val="tx1"/>
            </w14:solidFill>
          </w14:textFill>
        </w:rPr>
      </w:pPr>
    </w:p>
    <w:p>
      <w:pPr>
        <w:pStyle w:val="20"/>
        <w:numPr>
          <w:ilvl w:val="0"/>
          <w:numId w:val="23"/>
        </w:numPr>
        <w:tabs>
          <w:tab w:val="left" w:pos="506"/>
        </w:tabs>
        <w:spacing w:beforeLines="0" w:afterLines="0" w:line="240" w:lineRule="auto"/>
        <w:ind w:left="505" w:right="0" w:hanging="214"/>
        <w:jc w:val="left"/>
        <w:rPr>
          <w:color w:val="000000" w:themeColor="text1"/>
          <w:sz w:val="52"/>
          <w14:textFill>
            <w14:solidFill>
              <w14:schemeClr w14:val="tx1"/>
            </w14:solidFill>
          </w14:textFill>
        </w:rPr>
      </w:pPr>
      <w:r>
        <w:rPr>
          <w:color w:val="000000" w:themeColor="text1"/>
          <w14:textFill>
            <w14:solidFill>
              <w14:schemeClr w14:val="tx1"/>
            </w14:solidFill>
          </w14:textFill>
        </w:rPr>
        <w:t>投标人对本项目详细的售后服务的内容和措施（必须提供，加盖投标单位公章）；</w:t>
      </w:r>
    </w:p>
    <w:p>
      <w:pPr>
        <w:pStyle w:val="21"/>
        <w:spacing w:beforeLines="3" w:afterLines="0"/>
        <w:ind w:left="0" w:right="0"/>
        <w:rPr>
          <w:b/>
          <w:color w:val="000000" w:themeColor="text1"/>
          <w:sz w:val="22"/>
          <w14:textFill>
            <w14:solidFill>
              <w14:schemeClr w14:val="tx1"/>
            </w14:solidFill>
          </w14:textFill>
        </w:rPr>
      </w:pPr>
    </w:p>
    <w:p>
      <w:pPr>
        <w:pStyle w:val="20"/>
        <w:ind w:left="292" w:right="0"/>
        <w:rPr>
          <w:color w:val="000000" w:themeColor="text1"/>
          <w:sz w:val="52"/>
          <w14:textFill>
            <w14:solidFill>
              <w14:schemeClr w14:val="tx1"/>
            </w14:solidFill>
          </w14:textFill>
        </w:rPr>
      </w:pPr>
      <w:r>
        <w:rPr>
          <w:color w:val="000000" w:themeColor="text1"/>
          <w14:textFill>
            <w14:solidFill>
              <w14:schemeClr w14:val="tx1"/>
            </w14:solidFill>
          </w14:textFill>
        </w:rPr>
        <w:t>4、投标人对本项目的合理化建议和改进措施（如有，请提供）；</w:t>
      </w:r>
    </w:p>
    <w:p>
      <w:pPr>
        <w:pStyle w:val="21"/>
        <w:spacing w:beforeLines="3" w:afterLines="0"/>
        <w:ind w:left="0" w:right="0"/>
        <w:rPr>
          <w:b/>
          <w:color w:val="000000" w:themeColor="text1"/>
          <w:sz w:val="22"/>
          <w14:textFill>
            <w14:solidFill>
              <w14:schemeClr w14:val="tx1"/>
            </w14:solidFill>
          </w14:textFill>
        </w:rPr>
      </w:pPr>
    </w:p>
    <w:p>
      <w:pPr>
        <w:pStyle w:val="20"/>
        <w:ind w:left="292" w:right="0"/>
        <w:rPr>
          <w:color w:val="000000" w:themeColor="text1"/>
          <w:sz w:val="52"/>
          <w14:textFill>
            <w14:solidFill>
              <w14:schemeClr w14:val="tx1"/>
            </w14:solidFill>
          </w14:textFill>
        </w:rPr>
        <w:sectPr>
          <w:headerReference r:id="rId55" w:type="default"/>
          <w:footerReference r:id="rId56"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5、投标人需要说明的其他文件和说明（格式自拟）。</w:t>
      </w: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spacing w:beforeLines="2" w:afterLines="0"/>
        <w:ind w:left="0" w:right="0"/>
        <w:rPr>
          <w:b/>
          <w:color w:val="000000" w:themeColor="text1"/>
          <w:sz w:val="26"/>
          <w14:textFill>
            <w14:solidFill>
              <w14:schemeClr w14:val="tx1"/>
            </w14:solidFill>
          </w14:textFill>
        </w:rPr>
      </w:pPr>
    </w:p>
    <w:p>
      <w:pPr>
        <w:pStyle w:val="9"/>
        <w:spacing w:beforeLines="11" w:afterLines="0"/>
        <w:ind w:left="319" w:right="0"/>
        <w:jc w:val="center"/>
        <w:rPr>
          <w:b/>
          <w:color w:val="000000" w:themeColor="text1"/>
          <w:sz w:val="52"/>
          <w14:textFill>
            <w14:solidFill>
              <w14:schemeClr w14:val="tx1"/>
            </w14:solidFill>
          </w14:textFill>
        </w:rPr>
        <w:sectPr>
          <w:headerReference r:id="rId57" w:type="default"/>
          <w:footerReference r:id="rId58" w:type="default"/>
          <w:pgSz w:w="11906" w:h="16838"/>
          <w:pgMar w:top="1100" w:right="740" w:bottom="1000" w:left="840" w:header="886" w:footer="815" w:gutter="0"/>
          <w:pgNumType w:fmt="decimal"/>
          <w:cols w:space="720" w:num="1"/>
          <w:formProt w:val="0"/>
          <w:docGrid w:linePitch="286" w:charSpace="45056"/>
        </w:sectPr>
      </w:pPr>
      <w:r>
        <w:rPr>
          <w:b/>
          <w:color w:val="000000" w:themeColor="text1"/>
          <w:sz w:val="52"/>
          <w14:textFill>
            <w14:solidFill>
              <w14:schemeClr w14:val="tx1"/>
            </w14:solidFill>
          </w14:textFill>
        </w:rPr>
        <w:t>（三）报价文件格式：</w:t>
      </w:r>
    </w:p>
    <w:p>
      <w:pPr>
        <w:pStyle w:val="21"/>
        <w:spacing w:beforeLines="2" w:afterLines="0"/>
        <w:ind w:left="0" w:right="0"/>
        <w:rPr>
          <w:b/>
          <w:color w:val="000000" w:themeColor="text1"/>
          <w:sz w:val="8"/>
          <w14:textFill>
            <w14:solidFill>
              <w14:schemeClr w14:val="tx1"/>
            </w14:solidFill>
          </w14:textFill>
        </w:rPr>
      </w:pPr>
    </w:p>
    <w:p>
      <w:pPr>
        <w:pStyle w:val="10"/>
        <w:spacing w:beforeLines="25"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1、投标函格式：</w:t>
      </w:r>
    </w:p>
    <w:p>
      <w:pPr>
        <w:pStyle w:val="21"/>
        <w:spacing w:beforeLines="1" w:afterLines="0"/>
        <w:ind w:left="0" w:right="0"/>
        <w:rPr>
          <w:b/>
          <w:color w:val="000000" w:themeColor="text1"/>
          <w:sz w:val="16"/>
          <w14:textFill>
            <w14:solidFill>
              <w14:schemeClr w14:val="tx1"/>
            </w14:solidFill>
          </w14:textFill>
        </w:rPr>
      </w:pPr>
    </w:p>
    <w:p>
      <w:pPr>
        <w:pStyle w:val="20"/>
        <w:spacing w:beforeLines="29" w:afterLines="0"/>
        <w:ind w:left="322" w:right="0"/>
        <w:jc w:val="center"/>
        <w:rPr>
          <w:color w:val="000000" w:themeColor="text1"/>
          <w:sz w:val="52"/>
          <w14:textFill>
            <w14:solidFill>
              <w14:schemeClr w14:val="tx1"/>
            </w14:solidFill>
          </w14:textFill>
        </w:rPr>
      </w:pPr>
      <w:r>
        <w:rPr>
          <w:color w:val="000000" w:themeColor="text1"/>
          <w14:textFill>
            <w14:solidFill>
              <w14:schemeClr w14:val="tx1"/>
            </w14:solidFill>
          </w14:textFill>
        </w:rPr>
        <w:t>投 标 函</w:t>
      </w: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4"/>
          <w14:textFill>
            <w14:solidFill>
              <w14:schemeClr w14:val="tx1"/>
            </w14:solidFill>
          </w14:textFill>
        </w:rPr>
      </w:pPr>
    </w:p>
    <w:p>
      <w:pPr>
        <w:pStyle w:val="21"/>
        <w:tabs>
          <w:tab w:val="left" w:pos="2812"/>
        </w:tabs>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（招标采购单位名称）：</w:t>
      </w:r>
    </w:p>
    <w:p>
      <w:pPr>
        <w:pStyle w:val="21"/>
        <w:tabs>
          <w:tab w:val="left" w:pos="2972"/>
          <w:tab w:val="left" w:pos="6088"/>
          <w:tab w:val="left" w:pos="6337"/>
        </w:tabs>
        <w:spacing w:beforeLines="79" w:afterLines="0" w:line="408" w:lineRule="auto"/>
        <w:ind w:left="712" w:right="368" w:firstLine="480"/>
        <w:rPr>
          <w:color w:val="000000" w:themeColor="text1"/>
          <w:sz w:val="52"/>
          <w14:textFill>
            <w14:solidFill>
              <w14:schemeClr w14:val="tx1"/>
            </w14:solidFill>
          </w14:textFill>
        </w:rPr>
      </w:pPr>
      <w:r>
        <w:rPr>
          <w:color w:val="000000" w:themeColor="text1"/>
          <w:spacing w:val="24"/>
          <w14:textFill>
            <w14:solidFill>
              <w14:schemeClr w14:val="tx1"/>
            </w14:solidFill>
          </w14:textFill>
        </w:rPr>
        <w:t>根</w:t>
      </w:r>
      <w:r>
        <w:rPr>
          <w:color w:val="000000" w:themeColor="text1"/>
          <w:spacing w:val="22"/>
          <w14:textFill>
            <w14:solidFill>
              <w14:schemeClr w14:val="tx1"/>
            </w14:solidFill>
          </w14:textFill>
        </w:rPr>
        <w:t>据</w:t>
      </w:r>
      <w:r>
        <w:rPr>
          <w:color w:val="000000" w:themeColor="text1"/>
          <w:spacing w:val="24"/>
          <w14:textFill>
            <w14:solidFill>
              <w14:schemeClr w14:val="tx1"/>
            </w14:solidFill>
          </w14:textFill>
        </w:rPr>
        <w:t>贵方</w:t>
      </w:r>
      <w:r>
        <w:rPr>
          <w:color w:val="000000" w:themeColor="text1"/>
          <w:spacing w:val="22"/>
          <w14:textFill>
            <w14:solidFill>
              <w14:schemeClr w14:val="tx1"/>
            </w14:solidFill>
          </w14:textFill>
        </w:rPr>
        <w:t>为</w:t>
      </w:r>
      <w:r>
        <w:rPr>
          <w:color w:val="000000" w:themeColor="text1"/>
          <w:spacing w:val="22"/>
          <w:u w:val="single"/>
          <w14:textFill>
            <w14:solidFill>
              <w14:schemeClr w14:val="tx1"/>
            </w14:solidFill>
          </w14:textFill>
        </w:rPr>
        <w:t xml:space="preserve"> </w:t>
      </w:r>
      <w:r>
        <w:rPr>
          <w:color w:val="000000" w:themeColor="text1"/>
          <w:spacing w:val="22"/>
          <w:u w:val="single"/>
          <w14:textFill>
            <w14:solidFill>
              <w14:schemeClr w14:val="tx1"/>
            </w14:solidFill>
          </w14:textFill>
        </w:rPr>
        <w:tab/>
      </w:r>
      <w:r>
        <w:rPr>
          <w:color w:val="000000" w:themeColor="text1"/>
          <w:spacing w:val="22"/>
          <w:u w:val="single"/>
          <w14:textFill>
            <w14:solidFill>
              <w14:schemeClr w14:val="tx1"/>
            </w14:solidFill>
          </w14:textFill>
        </w:rPr>
        <w:tab/>
      </w:r>
      <w:r>
        <w:rPr>
          <w:color w:val="000000" w:themeColor="text1"/>
          <w:spacing w:val="23"/>
          <w14:textFill>
            <w14:solidFill>
              <w14:schemeClr w14:val="tx1"/>
            </w14:solidFill>
          </w14:textFill>
        </w:rPr>
        <w:t>项</w:t>
      </w:r>
      <w:r>
        <w:rPr>
          <w:color w:val="000000" w:themeColor="text1"/>
          <w:spacing w:val="22"/>
          <w14:textFill>
            <w14:solidFill>
              <w14:schemeClr w14:val="tx1"/>
            </w14:solidFill>
          </w14:textFill>
        </w:rPr>
        <w:t>目</w:t>
      </w:r>
      <w:r>
        <w:rPr>
          <w:color w:val="000000" w:themeColor="text1"/>
          <w:spacing w:val="23"/>
          <w14:textFill>
            <w14:solidFill>
              <w14:schemeClr w14:val="tx1"/>
            </w14:solidFill>
          </w14:textFill>
        </w:rPr>
        <w:t>的招标公</w:t>
      </w:r>
      <w:r>
        <w:rPr>
          <w:color w:val="000000" w:themeColor="text1"/>
          <w:spacing w:val="21"/>
          <w14:textFill>
            <w14:solidFill>
              <w14:schemeClr w14:val="tx1"/>
            </w14:solidFill>
          </w14:textFill>
        </w:rPr>
        <w:t>告</w:t>
      </w:r>
      <w:r>
        <w:rPr>
          <w:color w:val="000000" w:themeColor="text1"/>
          <w:spacing w:val="23"/>
          <w14:textFill>
            <w14:solidFill>
              <w14:schemeClr w14:val="tx1"/>
            </w14:solidFill>
          </w14:textFill>
        </w:rPr>
        <w:t>/投标邀请</w:t>
      </w:r>
      <w:r>
        <w:rPr>
          <w:color w:val="000000" w:themeColor="text1"/>
          <w:spacing w:val="21"/>
          <w14:textFill>
            <w14:solidFill>
              <w14:schemeClr w14:val="tx1"/>
            </w14:solidFill>
          </w14:textFill>
        </w:rPr>
        <w:t>书</w:t>
      </w:r>
      <w:r>
        <w:rPr>
          <w:color w:val="000000" w:themeColor="text1"/>
          <w:spacing w:val="23"/>
          <w14:textFill>
            <w14:solidFill>
              <w14:schemeClr w14:val="tx1"/>
            </w14:solidFill>
          </w14:textFill>
        </w:rPr>
        <w:t>（</w:t>
      </w:r>
      <w:r>
        <w:rPr>
          <w:color w:val="000000" w:themeColor="text1"/>
          <w:spacing w:val="22"/>
          <w14:textFill>
            <w14:solidFill>
              <w14:schemeClr w14:val="tx1"/>
            </w14:solidFill>
          </w14:textFill>
        </w:rPr>
        <w:t>项</w:t>
      </w:r>
      <w:r>
        <w:rPr>
          <w:color w:val="000000" w:themeColor="text1"/>
          <w:spacing w:val="23"/>
          <w14:textFill>
            <w14:solidFill>
              <w14:schemeClr w14:val="tx1"/>
            </w14:solidFill>
          </w14:textFill>
        </w:rPr>
        <w:t>目编</w:t>
      </w:r>
      <w:r>
        <w:rPr>
          <w:color w:val="000000" w:themeColor="text1"/>
          <w:spacing w:val="31"/>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1"/>
          <w14:textFill>
            <w14:solidFill>
              <w14:schemeClr w14:val="tx1"/>
            </w14:solidFill>
          </w14:textFill>
        </w:rPr>
        <w:t>），签</w:t>
      </w:r>
      <w:r>
        <w:rPr>
          <w:color w:val="000000" w:themeColor="text1"/>
          <w:spacing w:val="32"/>
          <w14:textFill>
            <w14:solidFill>
              <w14:schemeClr w14:val="tx1"/>
            </w14:solidFill>
          </w14:textFill>
        </w:rPr>
        <w:t>字</w:t>
      </w:r>
      <w:r>
        <w:rPr>
          <w:color w:val="000000" w:themeColor="text1"/>
          <w:spacing w:val="31"/>
          <w14:textFill>
            <w14:solidFill>
              <w14:schemeClr w14:val="tx1"/>
            </w14:solidFill>
          </w14:textFill>
        </w:rPr>
        <w:t>代</w:t>
      </w:r>
      <w:r>
        <w:rPr>
          <w:color w:val="000000" w:themeColor="text1"/>
          <w:spacing w:val="33"/>
          <w14:textFill>
            <w14:solidFill>
              <w14:schemeClr w14:val="tx1"/>
            </w14:solidFill>
          </w14:textFill>
        </w:rPr>
        <w:t>表</w:t>
      </w:r>
      <w:r>
        <w:rPr>
          <w:color w:val="000000" w:themeColor="text1"/>
          <w:spacing w:val="33"/>
          <w:u w:val="single"/>
          <w14:textFill>
            <w14:solidFill>
              <w14:schemeClr w14:val="tx1"/>
            </w14:solidFill>
          </w14:textFill>
        </w:rPr>
        <w:t xml:space="preserve"> </w:t>
      </w:r>
      <w:r>
        <w:rPr>
          <w:color w:val="000000" w:themeColor="text1"/>
          <w:spacing w:val="33"/>
          <w:u w:val="single"/>
          <w14:textFill>
            <w14:solidFill>
              <w14:schemeClr w14:val="tx1"/>
            </w14:solidFill>
          </w14:textFill>
        </w:rPr>
        <w:tab/>
      </w:r>
      <w:r>
        <w:rPr>
          <w:color w:val="000000" w:themeColor="text1"/>
          <w:spacing w:val="33"/>
          <w:u w:val="single"/>
          <w14:textFill>
            <w14:solidFill>
              <w14:schemeClr w14:val="tx1"/>
            </w14:solidFill>
          </w14:textFill>
        </w:rPr>
        <w:tab/>
      </w:r>
      <w:r>
        <w:rPr>
          <w:color w:val="000000" w:themeColor="text1"/>
          <w:spacing w:val="31"/>
          <w14:textFill>
            <w14:solidFill>
              <w14:schemeClr w14:val="tx1"/>
            </w14:solidFill>
          </w14:textFill>
        </w:rPr>
        <w:t>（全名</w:t>
      </w:r>
      <w:r>
        <w:rPr>
          <w:color w:val="000000" w:themeColor="text1"/>
          <w14:textFill>
            <w14:solidFill>
              <w14:schemeClr w14:val="tx1"/>
            </w14:solidFill>
          </w14:textFill>
        </w:rPr>
        <w:t>）</w:t>
      </w:r>
      <w:r>
        <w:rPr>
          <w:color w:val="000000" w:themeColor="text1"/>
          <w:spacing w:val="-73"/>
          <w14:textFill>
            <w14:solidFill>
              <w14:schemeClr w14:val="tx1"/>
            </w14:solidFill>
          </w14:textFill>
        </w:rPr>
        <w:t xml:space="preserve"> </w:t>
      </w:r>
      <w:r>
        <w:rPr>
          <w:color w:val="000000" w:themeColor="text1"/>
          <w:spacing w:val="31"/>
          <w14:textFill>
            <w14:solidFill>
              <w14:schemeClr w14:val="tx1"/>
            </w14:solidFill>
          </w14:textFill>
        </w:rPr>
        <w:t>经正式授</w:t>
      </w:r>
      <w:r>
        <w:rPr>
          <w:color w:val="000000" w:themeColor="text1"/>
          <w:spacing w:val="32"/>
          <w14:textFill>
            <w14:solidFill>
              <w14:schemeClr w14:val="tx1"/>
            </w14:solidFill>
          </w14:textFill>
        </w:rPr>
        <w:t>权</w:t>
      </w:r>
      <w:r>
        <w:rPr>
          <w:color w:val="000000" w:themeColor="text1"/>
          <w:spacing w:val="31"/>
          <w14:textFill>
            <w14:solidFill>
              <w14:schemeClr w14:val="tx1"/>
            </w14:solidFill>
          </w14:textFill>
        </w:rPr>
        <w:t>并代表投</w:t>
      </w:r>
      <w:r>
        <w:rPr>
          <w:color w:val="000000" w:themeColor="text1"/>
          <w:spacing w:val="32"/>
          <w14:textFill>
            <w14:solidFill>
              <w14:schemeClr w14:val="tx1"/>
            </w14:solidFill>
          </w14:textFill>
        </w:rPr>
        <w:t>标</w:t>
      </w:r>
      <w:r>
        <w:rPr>
          <w:color w:val="000000" w:themeColor="text1"/>
          <w14:textFill>
            <w14:solidFill>
              <w14:schemeClr w14:val="tx1"/>
            </w14:solidFill>
          </w14:textFill>
        </w:rPr>
        <w:t>人</w:t>
      </w:r>
    </w:p>
    <w:p>
      <w:pPr>
        <w:pStyle w:val="21"/>
        <w:tabs>
          <w:tab w:val="left" w:pos="8378"/>
        </w:tabs>
        <w:spacing w:line="350" w:lineRule="auto"/>
        <w:ind w:left="1132" w:right="1525" w:hanging="420"/>
        <w:rPr>
          <w:color w:val="000000" w:themeColor="text1"/>
          <w:sz w:val="52"/>
          <w14:textFill>
            <w14:solidFill>
              <w14:schemeClr w14:val="tx1"/>
            </w14:solidFill>
          </w14:textFill>
        </w:rPr>
      </w:pPr>
      <w:r>
        <w:rPr>
          <w:color w:val="000000" w:themeColor="text1"/>
          <w14:textFill>
            <w14:solidFill>
              <w14:schemeClr w14:val="tx1"/>
            </w14:solidFill>
          </w14:textFill>
        </w:rPr>
        <w:t>（投标人名称）提交资信/商务文件、技术文件、报价文件正本各一份、副本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w:t>
      </w:r>
      <w:r>
        <w:rPr>
          <w:color w:val="000000" w:themeColor="text1"/>
          <w:spacing w:val="-19"/>
          <w14:textFill>
            <w14:solidFill>
              <w14:schemeClr w14:val="tx1"/>
            </w14:solidFill>
          </w14:textFill>
        </w:rPr>
        <w:t>。</w:t>
      </w:r>
      <w:r>
        <w:rPr>
          <w:color w:val="000000" w:themeColor="text1"/>
          <w14:textFill>
            <w14:solidFill>
              <w14:schemeClr w14:val="tx1"/>
            </w14:solidFill>
          </w14:textFill>
        </w:rPr>
        <w:t>据此函，签字人兹宣布同意如下</w:t>
      </w:r>
    </w:p>
    <w:p>
      <w:pPr>
        <w:pStyle w:val="21"/>
        <w:tabs>
          <w:tab w:val="left" w:pos="5936"/>
          <w:tab w:val="left" w:pos="8395"/>
        </w:tabs>
        <w:spacing w:line="254" w:lineRule="exact"/>
        <w:ind w:left="1132" w:right="0"/>
        <w:rPr>
          <w:color w:val="000000" w:themeColor="text1"/>
          <w:sz w:val="52"/>
          <w14:textFill>
            <w14:solidFill>
              <w14:schemeClr w14:val="tx1"/>
            </w14:solidFill>
          </w14:textFill>
        </w:rPr>
      </w:pPr>
      <w:r>
        <w:rPr>
          <w:color w:val="000000" w:themeColor="text1"/>
          <w:spacing w:val="9"/>
          <w14:textFill>
            <w14:solidFill>
              <w14:schemeClr w14:val="tx1"/>
            </w14:solidFill>
          </w14:textFill>
        </w:rPr>
        <w:t>1</w:t>
      </w:r>
      <w:r>
        <w:rPr>
          <w:color w:val="000000" w:themeColor="text1"/>
          <w:spacing w:val="10"/>
          <w14:textFill>
            <w14:solidFill>
              <w14:schemeClr w14:val="tx1"/>
            </w14:solidFill>
          </w14:textFill>
        </w:rPr>
        <w:t>、</w:t>
      </w:r>
      <w:r>
        <w:rPr>
          <w:color w:val="000000" w:themeColor="text1"/>
          <w:spacing w:val="9"/>
          <w14:textFill>
            <w14:solidFill>
              <w14:schemeClr w14:val="tx1"/>
            </w14:solidFill>
          </w14:textFill>
        </w:rPr>
        <w:t>投</w:t>
      </w:r>
      <w:r>
        <w:rPr>
          <w:color w:val="000000" w:themeColor="text1"/>
          <w:spacing w:val="8"/>
          <w14:textFill>
            <w14:solidFill>
              <w14:schemeClr w14:val="tx1"/>
            </w14:solidFill>
          </w14:textFill>
        </w:rPr>
        <w:t>标</w:t>
      </w:r>
      <w:r>
        <w:rPr>
          <w:color w:val="000000" w:themeColor="text1"/>
          <w:spacing w:val="9"/>
          <w14:textFill>
            <w14:solidFill>
              <w14:schemeClr w14:val="tx1"/>
            </w14:solidFill>
          </w14:textFill>
        </w:rPr>
        <w:t>总报</w:t>
      </w:r>
      <w:r>
        <w:rPr>
          <w:color w:val="000000" w:themeColor="text1"/>
          <w:spacing w:val="10"/>
          <w14:textFill>
            <w14:solidFill>
              <w14:schemeClr w14:val="tx1"/>
            </w14:solidFill>
          </w14:textFill>
        </w:rPr>
        <w:t>价</w:t>
      </w:r>
      <w:r>
        <w:rPr>
          <w:color w:val="000000" w:themeColor="text1"/>
          <w:spacing w:val="6"/>
          <w14:textFill>
            <w14:solidFill>
              <w14:schemeClr w14:val="tx1"/>
            </w14:solidFill>
          </w14:textFill>
        </w:rPr>
        <w:t>为</w:t>
      </w:r>
      <w:r>
        <w:rPr>
          <w:color w:val="000000" w:themeColor="text1"/>
          <w:spacing w:val="10"/>
          <w14:textFill>
            <w14:solidFill>
              <w14:schemeClr w14:val="tx1"/>
            </w14:solidFill>
          </w14:textFill>
        </w:rPr>
        <w:t>（</w:t>
      </w:r>
      <w:r>
        <w:rPr>
          <w:color w:val="000000" w:themeColor="text1"/>
          <w:spacing w:val="9"/>
          <w14:textFill>
            <w14:solidFill>
              <w14:schemeClr w14:val="tx1"/>
            </w14:solidFill>
          </w14:textFill>
        </w:rPr>
        <w:t>大写</w:t>
      </w:r>
      <w:r>
        <w:rPr>
          <w:color w:val="000000" w:themeColor="text1"/>
          <w:spacing w:val="7"/>
          <w14:textFill>
            <w14:solidFill>
              <w14:schemeClr w14:val="tx1"/>
            </w14:solidFill>
          </w14:textFill>
        </w:rPr>
        <w:t>）</w:t>
      </w:r>
      <w:r>
        <w:rPr>
          <w:color w:val="000000" w:themeColor="text1"/>
          <w:spacing w:val="7"/>
          <w:u w:val="single"/>
          <w14:textFill>
            <w14:solidFill>
              <w14:schemeClr w14:val="tx1"/>
            </w14:solidFill>
          </w14:textFill>
        </w:rPr>
        <w:t xml:space="preserve"> </w:t>
      </w:r>
      <w:r>
        <w:rPr>
          <w:color w:val="000000" w:themeColor="text1"/>
          <w:spacing w:val="7"/>
          <w:u w:val="single"/>
          <w14:textFill>
            <w14:solidFill>
              <w14:schemeClr w14:val="tx1"/>
            </w14:solidFill>
          </w14:textFill>
        </w:rPr>
        <w:tab/>
      </w:r>
      <w:r>
        <w:rPr>
          <w:color w:val="000000" w:themeColor="text1"/>
          <w:spacing w:val="9"/>
          <w14:textFill>
            <w14:solidFill>
              <w14:schemeClr w14:val="tx1"/>
            </w14:solidFill>
          </w14:textFill>
        </w:rPr>
        <w:t>人民</w:t>
      </w:r>
      <w:r>
        <w:rPr>
          <w:color w:val="000000" w:themeColor="text1"/>
          <w:spacing w:val="8"/>
          <w14:textFill>
            <w14:solidFill>
              <w14:schemeClr w14:val="tx1"/>
            </w14:solidFill>
          </w14:textFill>
        </w:rPr>
        <w:t>币</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9"/>
          <w14:textFill>
            <w14:solidFill>
              <w14:schemeClr w14:val="tx1"/>
            </w14:solidFill>
          </w14:textFill>
        </w:rPr>
        <w:t>)；交</w:t>
      </w:r>
      <w:r>
        <w:rPr>
          <w:color w:val="000000" w:themeColor="text1"/>
          <w:spacing w:val="8"/>
          <w14:textFill>
            <w14:solidFill>
              <w14:schemeClr w14:val="tx1"/>
            </w14:solidFill>
          </w14:textFill>
        </w:rPr>
        <w:t>付</w:t>
      </w:r>
      <w:r>
        <w:rPr>
          <w:color w:val="000000" w:themeColor="text1"/>
          <w:spacing w:val="9"/>
          <w14:textFill>
            <w14:solidFill>
              <w14:schemeClr w14:val="tx1"/>
            </w14:solidFill>
          </w14:textFill>
        </w:rPr>
        <w:t>使</w:t>
      </w:r>
      <w:r>
        <w:rPr>
          <w:color w:val="000000" w:themeColor="text1"/>
          <w:spacing w:val="10"/>
          <w14:textFill>
            <w14:solidFill>
              <w14:schemeClr w14:val="tx1"/>
            </w14:solidFill>
          </w14:textFill>
        </w:rPr>
        <w:t>用</w:t>
      </w:r>
      <w:r>
        <w:rPr>
          <w:color w:val="000000" w:themeColor="text1"/>
          <w14:textFill>
            <w14:solidFill>
              <w14:schemeClr w14:val="tx1"/>
            </w14:solidFill>
          </w14:textFill>
        </w:rPr>
        <w:t>时</w:t>
      </w:r>
    </w:p>
    <w:p>
      <w:pPr>
        <w:pStyle w:val="21"/>
        <w:tabs>
          <w:tab w:val="left" w:pos="2498"/>
        </w:tabs>
        <w:spacing w:beforeLines="45" w:afterLines="0"/>
        <w:ind w:left="712" w:right="0"/>
        <w:rPr>
          <w:color w:val="000000" w:themeColor="text1"/>
          <w:sz w:val="52"/>
          <w14:textFill>
            <w14:solidFill>
              <w14:schemeClr w14:val="tx1"/>
            </w14:solidFill>
          </w14:textFill>
        </w:rPr>
      </w:pPr>
      <w:r>
        <w:rPr>
          <w:color w:val="000000" w:themeColor="text1"/>
          <w14:textFill>
            <w14:solidFill>
              <w14:schemeClr w14:val="tx1"/>
            </w14:solidFill>
          </w14:textFill>
        </w:rPr>
        <w:t>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0"/>
          <w:numId w:val="0"/>
        </w:numPr>
        <w:tabs>
          <w:tab w:val="left" w:pos="1346"/>
        </w:tabs>
        <w:spacing w:beforeLines="72" w:afterLines="0" w:line="408" w:lineRule="auto"/>
        <w:ind w:left="499" w:leftChars="0" w:right="388" w:rightChars="0" w:firstLine="606" w:firstLineChars="300"/>
        <w:jc w:val="both"/>
        <w:rPr>
          <w:color w:val="000000" w:themeColor="text1"/>
          <w:sz w:val="21"/>
          <w14:textFill>
            <w14:solidFill>
              <w14:schemeClr w14:val="tx1"/>
            </w14:solidFill>
          </w14:textFill>
        </w:rPr>
      </w:pPr>
      <w:r>
        <w:rPr>
          <w:rFonts w:hint="eastAsia"/>
          <w:color w:val="000000" w:themeColor="text1"/>
          <w:spacing w:val="-4"/>
          <w:sz w:val="21"/>
          <w:lang w:val="en-US" w:eastAsia="zh-CN"/>
          <w14:textFill>
            <w14:solidFill>
              <w14:schemeClr w14:val="tx1"/>
            </w14:solidFill>
          </w14:textFill>
        </w:rPr>
        <w:t>2、</w:t>
      </w:r>
      <w:r>
        <w:rPr>
          <w:color w:val="000000" w:themeColor="text1"/>
          <w:spacing w:val="-4"/>
          <w:sz w:val="21"/>
          <w14:textFill>
            <w14:solidFill>
              <w14:schemeClr w14:val="tx1"/>
            </w14:solidFill>
          </w14:textFill>
        </w:rPr>
        <w:t>投标人已详细审查全部“招标文件”，包括修改文件</w:t>
      </w:r>
      <w:r>
        <w:rPr>
          <w:color w:val="000000" w:themeColor="text1"/>
          <w:sz w:val="21"/>
          <w14:textFill>
            <w14:solidFill>
              <w14:schemeClr w14:val="tx1"/>
            </w14:solidFill>
          </w14:textFill>
        </w:rPr>
        <w:t>（如有的话</w:t>
      </w:r>
      <w:r>
        <w:rPr>
          <w:color w:val="000000" w:themeColor="text1"/>
          <w:spacing w:val="-5"/>
          <w:sz w:val="21"/>
          <w14:textFill>
            <w14:solidFill>
              <w14:schemeClr w14:val="tx1"/>
            </w14:solidFill>
          </w14:textFill>
        </w:rPr>
        <w:t>）</w:t>
      </w:r>
      <w:r>
        <w:rPr>
          <w:color w:val="000000" w:themeColor="text1"/>
          <w:spacing w:val="-2"/>
          <w:sz w:val="21"/>
          <w14:textFill>
            <w14:solidFill>
              <w14:schemeClr w14:val="tx1"/>
            </w14:solidFill>
          </w14:textFill>
        </w:rPr>
        <w:t>以及全部参考资料和有关附</w:t>
      </w:r>
      <w:r>
        <w:rPr>
          <w:color w:val="000000" w:themeColor="text1"/>
          <w:spacing w:val="-6"/>
          <w:sz w:val="21"/>
          <w14:textFill>
            <w14:solidFill>
              <w14:schemeClr w14:val="tx1"/>
            </w14:solidFill>
          </w14:textFill>
        </w:rPr>
        <w:t>件，已经了解我方对于招标文件、采购过程、采购结果有依法进行询问、质疑、投诉的权利及相关渠</w:t>
      </w:r>
      <w:r>
        <w:rPr>
          <w:color w:val="000000" w:themeColor="text1"/>
          <w:sz w:val="21"/>
          <w14:textFill>
            <w14:solidFill>
              <w14:schemeClr w14:val="tx1"/>
            </w14:solidFill>
          </w14:textFill>
        </w:rPr>
        <w:t>道和要求。</w:t>
      </w:r>
    </w:p>
    <w:p>
      <w:pPr>
        <w:pStyle w:val="24"/>
        <w:numPr>
          <w:ilvl w:val="0"/>
          <w:numId w:val="0"/>
        </w:numPr>
        <w:tabs>
          <w:tab w:val="left" w:pos="1347"/>
        </w:tabs>
        <w:spacing w:beforeLines="0" w:afterLines="0" w:line="408" w:lineRule="auto"/>
        <w:ind w:left="499" w:leftChars="0" w:right="378" w:rightChars="0" w:firstLine="648" w:firstLineChars="30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3、</w:t>
      </w:r>
      <w:r>
        <w:rPr>
          <w:color w:val="000000" w:themeColor="text1"/>
          <w:spacing w:val="3"/>
          <w:sz w:val="21"/>
          <w14:textFill>
            <w14:solidFill>
              <w14:schemeClr w14:val="tx1"/>
            </w14:solidFill>
          </w14:textFill>
        </w:rPr>
        <w:t>投标人在投标之前已经与贵方进行了充分的沟通，完全理解并接受招标文件的各项规定和要</w:t>
      </w:r>
      <w:r>
        <w:rPr>
          <w:color w:val="000000" w:themeColor="text1"/>
          <w:sz w:val="21"/>
          <w14:textFill>
            <w14:solidFill>
              <w14:schemeClr w14:val="tx1"/>
            </w14:solidFill>
          </w14:textFill>
        </w:rPr>
        <w:t>求，对招标文件的合理性、合法性不再有异议。</w:t>
      </w:r>
    </w:p>
    <w:p>
      <w:pPr>
        <w:pStyle w:val="24"/>
        <w:numPr>
          <w:ilvl w:val="0"/>
          <w:numId w:val="0"/>
        </w:numPr>
        <w:tabs>
          <w:tab w:val="left" w:pos="1346"/>
          <w:tab w:val="left" w:pos="4388"/>
        </w:tabs>
        <w:spacing w:beforeLines="0"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本投标有效期自开标日起</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个日。</w:t>
      </w:r>
    </w:p>
    <w:p>
      <w:pPr>
        <w:pStyle w:val="24"/>
        <w:numPr>
          <w:ilvl w:val="0"/>
          <w:numId w:val="0"/>
        </w:numPr>
        <w:tabs>
          <w:tab w:val="left" w:pos="1346"/>
        </w:tabs>
        <w:spacing w:beforeLines="79" w:afterLines="0" w:line="408" w:lineRule="auto"/>
        <w:ind w:left="499" w:leftChars="0" w:right="390" w:rightChars="0" w:firstLine="594" w:firstLineChars="300"/>
        <w:jc w:val="left"/>
        <w:rPr>
          <w:color w:val="000000" w:themeColor="text1"/>
          <w:sz w:val="21"/>
          <w14:textFill>
            <w14:solidFill>
              <w14:schemeClr w14:val="tx1"/>
            </w14:solidFill>
          </w14:textFill>
        </w:rPr>
      </w:pPr>
      <w:r>
        <w:rPr>
          <w:rFonts w:hint="eastAsia"/>
          <w:color w:val="000000" w:themeColor="text1"/>
          <w:spacing w:val="-6"/>
          <w:sz w:val="21"/>
          <w:lang w:val="en-US" w:eastAsia="zh-CN"/>
          <w14:textFill>
            <w14:solidFill>
              <w14:schemeClr w14:val="tx1"/>
            </w14:solidFill>
          </w14:textFill>
        </w:rPr>
        <w:t>5、</w:t>
      </w:r>
      <w:r>
        <w:rPr>
          <w:color w:val="000000" w:themeColor="text1"/>
          <w:spacing w:val="-6"/>
          <w:sz w:val="21"/>
          <w14:textFill>
            <w14:solidFill>
              <w14:schemeClr w14:val="tx1"/>
            </w14:solidFill>
          </w14:textFill>
        </w:rPr>
        <w:t>如中标，本投标文件至本项目合同履行完毕止均保持有效，本投标人将按“招标文件”及政府</w:t>
      </w:r>
      <w:r>
        <w:rPr>
          <w:color w:val="000000" w:themeColor="text1"/>
          <w:sz w:val="21"/>
          <w14:textFill>
            <w14:solidFill>
              <w14:schemeClr w14:val="tx1"/>
            </w14:solidFill>
          </w14:textFill>
        </w:rPr>
        <w:t>采购法律、法规的规定履行合同责任和义务。</w:t>
      </w:r>
    </w:p>
    <w:p>
      <w:pPr>
        <w:pStyle w:val="24"/>
        <w:numPr>
          <w:ilvl w:val="0"/>
          <w:numId w:val="0"/>
        </w:numPr>
        <w:tabs>
          <w:tab w:val="left" w:pos="1346"/>
        </w:tabs>
        <w:spacing w:beforeLines="0"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w:t>
      </w:r>
      <w:r>
        <w:rPr>
          <w:color w:val="000000" w:themeColor="text1"/>
          <w:sz w:val="21"/>
          <w14:textFill>
            <w14:solidFill>
              <w14:schemeClr w14:val="tx1"/>
            </w14:solidFill>
          </w14:textFill>
        </w:rPr>
        <w:t>投标人同意按照贵方要求提供与投标有关的一切数据或资料。</w:t>
      </w:r>
    </w:p>
    <w:p>
      <w:pPr>
        <w:pStyle w:val="21"/>
        <w:spacing w:beforeLines="4" w:afterLines="0"/>
        <w:ind w:left="0" w:right="0"/>
        <w:rPr>
          <w:color w:val="000000" w:themeColor="text1"/>
          <w:sz w:val="14"/>
          <w14:textFill>
            <w14:solidFill>
              <w14:schemeClr w14:val="tx1"/>
            </w14:solidFill>
          </w14:textFill>
        </w:rPr>
      </w:pPr>
    </w:p>
    <w:p>
      <w:pPr>
        <w:pStyle w:val="24"/>
        <w:numPr>
          <w:ilvl w:val="0"/>
          <w:numId w:val="0"/>
        </w:numPr>
        <w:tabs>
          <w:tab w:val="left" w:pos="1346"/>
        </w:tabs>
        <w:spacing w:beforeLines="0" w:afterLines="0" w:line="240" w:lineRule="auto"/>
        <w:ind w:left="1131" w:leftChars="0" w:right="0"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7、</w:t>
      </w:r>
      <w:r>
        <w:rPr>
          <w:color w:val="000000" w:themeColor="text1"/>
          <w:sz w:val="21"/>
          <w14:textFill>
            <w14:solidFill>
              <w14:schemeClr w14:val="tx1"/>
            </w14:solidFill>
          </w14:textFill>
        </w:rPr>
        <w:t>与本投标有关的一切正式往来信函请寄：</w:t>
      </w:r>
    </w:p>
    <w:p>
      <w:pPr>
        <w:pStyle w:val="21"/>
        <w:spacing w:beforeLines="5" w:afterLines="0"/>
        <w:ind w:left="0" w:right="0"/>
        <w:rPr>
          <w:color w:val="000000" w:themeColor="text1"/>
          <w:sz w:val="14"/>
          <w14:textFill>
            <w14:solidFill>
              <w14:schemeClr w14:val="tx1"/>
            </w14:solidFill>
          </w14:textFill>
        </w:rPr>
      </w:pPr>
    </w:p>
    <w:p>
      <w:pPr>
        <w:pStyle w:val="21"/>
        <w:tabs>
          <w:tab w:val="left" w:pos="2498"/>
          <w:tab w:val="left" w:pos="2708"/>
          <w:tab w:val="left" w:pos="3652"/>
          <w:tab w:val="left" w:pos="5122"/>
          <w:tab w:val="left" w:pos="5228"/>
          <w:tab w:val="left" w:pos="5332"/>
          <w:tab w:val="left" w:pos="5438"/>
        </w:tabs>
        <w:spacing w:line="408" w:lineRule="auto"/>
        <w:ind w:left="712" w:right="4255"/>
        <w:rPr>
          <w:color w:val="000000" w:themeColor="text1"/>
          <w:sz w:val="52"/>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邮编：</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电话</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投标人代表姓名</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职务： 投标人名称(公章)：</w:t>
      </w:r>
    </w:p>
    <w:p>
      <w:pPr>
        <w:pStyle w:val="21"/>
        <w:tabs>
          <w:tab w:val="left" w:pos="4072"/>
          <w:tab w:val="left" w:pos="4388"/>
        </w:tabs>
        <w:spacing w:line="352" w:lineRule="auto"/>
        <w:ind w:left="290" w:right="4885" w:firstLine="422"/>
        <w:jc w:val="right"/>
        <w:rPr>
          <w:color w:val="000000" w:themeColor="text1"/>
          <w:spacing w:val="-19"/>
          <w14:textFill>
            <w14:solidFill>
              <w14:schemeClr w14:val="tx1"/>
            </w14:solidFill>
          </w14:textFill>
        </w:rPr>
      </w:pPr>
      <w:r>
        <w:rPr>
          <w:color w:val="000000" w:themeColor="text1"/>
          <w14:textFill>
            <w14:solidFill>
              <w14:schemeClr w14:val="tx1"/>
            </w14:solidFill>
          </w14:textFill>
        </w:rPr>
        <w:t>开户银行：</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银行账号</w:t>
      </w:r>
      <w:r>
        <w:rPr>
          <w:color w:val="000000" w:themeColor="text1"/>
          <w:spacing w:val="-19"/>
          <w14:textFill>
            <w14:solidFill>
              <w14:schemeClr w14:val="tx1"/>
            </w14:solidFill>
          </w14:textFill>
        </w:rPr>
        <w:t xml:space="preserve">： </w:t>
      </w:r>
    </w:p>
    <w:p>
      <w:pPr>
        <w:pStyle w:val="21"/>
        <w:tabs>
          <w:tab w:val="left" w:pos="4072"/>
          <w:tab w:val="left" w:pos="4388"/>
        </w:tabs>
        <w:spacing w:line="352" w:lineRule="auto"/>
        <w:ind w:left="290" w:right="4885" w:firstLine="422"/>
        <w:jc w:val="right"/>
        <w:rPr>
          <w:color w:val="000000" w:themeColor="text1"/>
          <w:spacing w:val="-19"/>
          <w14:textFill>
            <w14:solidFill>
              <w14:schemeClr w14:val="tx1"/>
            </w14:solidFill>
          </w14:textFill>
        </w:rPr>
      </w:pPr>
    </w:p>
    <w:p>
      <w:pPr>
        <w:pStyle w:val="24"/>
        <w:numPr>
          <w:ilvl w:val="0"/>
          <w:numId w:val="0"/>
        </w:numPr>
        <w:tabs>
          <w:tab w:val="left" w:pos="1346"/>
        </w:tabs>
        <w:wordWrap w:val="0"/>
        <w:spacing w:beforeLines="79" w:afterLines="0" w:line="408" w:lineRule="auto"/>
        <w:ind w:left="499" w:leftChars="0" w:right="390" w:rightChars="0" w:firstLine="630" w:firstLineChars="300"/>
        <w:jc w:val="righ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法定代表人（签字）：</w:t>
      </w:r>
      <w:r>
        <w:rPr>
          <w:rFonts w:hint="eastAsia"/>
          <w:color w:val="000000" w:themeColor="text1"/>
          <w:sz w:val="21"/>
          <w:lang w:val="en-US" w:eastAsia="zh-CN"/>
          <w14:textFill>
            <w14:solidFill>
              <w14:schemeClr w14:val="tx1"/>
            </w14:solidFill>
          </w14:textFill>
        </w:rPr>
        <w:t xml:space="preserve">         </w:t>
      </w:r>
    </w:p>
    <w:p>
      <w:pPr>
        <w:pStyle w:val="21"/>
        <w:tabs>
          <w:tab w:val="left" w:pos="2078"/>
          <w:tab w:val="left" w:pos="2708"/>
          <w:tab w:val="left" w:pos="3232"/>
        </w:tabs>
        <w:spacing w:beforeLines="34" w:afterLines="0"/>
        <w:ind w:left="712" w:right="0"/>
        <w:jc w:val="center"/>
        <w:rPr>
          <w:color w:val="000000" w:themeColor="text1"/>
          <w:sz w:val="52"/>
          <w14:textFill>
            <w14:solidFill>
              <w14:schemeClr w14:val="tx1"/>
            </w14:solidFill>
          </w14:textFill>
        </w:rPr>
        <w:sectPr>
          <w:headerReference r:id="rId59" w:type="default"/>
          <w:footerReference r:id="rId60" w:type="default"/>
          <w:pgSz w:w="11906" w:h="16838"/>
          <w:pgMar w:top="1100" w:right="740" w:bottom="1000" w:left="840" w:header="886" w:footer="815" w:gutter="0"/>
          <w:pgNumType w:fmt="decimal"/>
          <w:cols w:space="720" w:num="1"/>
          <w:formProt w:val="0"/>
          <w:docGrid w:linePitch="286" w:charSpace="45056"/>
        </w:sectPr>
      </w:pP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pStyle w:val="21"/>
        <w:spacing w:beforeLines="1" w:afterLines="0"/>
        <w:ind w:left="0" w:right="0"/>
        <w:rPr>
          <w:color w:val="000000" w:themeColor="text1"/>
          <w:sz w:val="10"/>
          <w14:textFill>
            <w14:solidFill>
              <w14:schemeClr w14:val="tx1"/>
            </w14:solidFill>
          </w14:textFill>
        </w:rPr>
      </w:pPr>
    </w:p>
    <w:p>
      <w:pPr>
        <w:rPr>
          <w:color w:val="000000" w:themeColor="text1"/>
          <w14:textFill>
            <w14:solidFill>
              <w14:schemeClr w14:val="tx1"/>
            </w14:solidFill>
          </w14:textFill>
        </w:rPr>
        <w:sectPr>
          <w:headerReference r:id="rId61" w:type="default"/>
          <w:footerReference r:id="rId62" w:type="default"/>
          <w:pgSz w:w="11906" w:h="16838"/>
          <w:pgMar w:top="1100" w:right="740" w:bottom="1000" w:left="840" w:header="886" w:footer="815" w:gutter="0"/>
          <w:pgNumType w:fmt="decimal"/>
          <w:cols w:space="720" w:num="1"/>
          <w:formProt w:val="0"/>
          <w:docGrid w:linePitch="286" w:charSpace="45056"/>
        </w:sectPr>
      </w:pPr>
    </w:p>
    <w:p>
      <w:pPr>
        <w:pStyle w:val="20"/>
        <w:numPr>
          <w:ilvl w:val="0"/>
          <w:numId w:val="25"/>
        </w:numPr>
        <w:tabs>
          <w:tab w:val="left" w:pos="926"/>
        </w:tabs>
        <w:spacing w:beforeLines="29" w:afterLines="0" w:line="240" w:lineRule="auto"/>
        <w:ind w:left="925" w:right="0" w:hanging="214"/>
        <w:jc w:val="left"/>
        <w:rPr>
          <w:color w:val="000000" w:themeColor="text1"/>
          <w:sz w:val="10"/>
          <w14:textFill>
            <w14:solidFill>
              <w14:schemeClr w14:val="tx1"/>
            </w14:solidFill>
          </w14:textFill>
        </w:rPr>
      </w:pPr>
      <w:r>
        <w:rPr>
          <w:color w:val="000000" w:themeColor="text1"/>
          <w14:textFill>
            <w14:solidFill>
              <w14:schemeClr w14:val="tx1"/>
            </w14:solidFill>
          </w14:textFill>
        </w:rPr>
        <w:t>开标一览表</w:t>
      </w:r>
    </w:p>
    <w:p>
      <w:pPr>
        <w:pStyle w:val="21"/>
        <w:spacing w:beforeLines="1" w:afterLines="0"/>
        <w:ind w:left="0" w:right="0"/>
        <w:rPr>
          <w:b/>
          <w:color w:val="000000" w:themeColor="text1"/>
          <w:sz w:val="38"/>
          <w14:textFill>
            <w14:solidFill>
              <w14:schemeClr w14:val="tx1"/>
            </w14:solidFill>
          </w14:textFill>
        </w:rPr>
      </w:pPr>
      <w:r>
        <w:rPr>
          <w:color w:val="000000" w:themeColor="text1"/>
          <w14:textFill>
            <w14:solidFill>
              <w14:schemeClr w14:val="tx1"/>
            </w14:solidFill>
          </w14:textFill>
        </w:rPr>
        <w:br w:type="column"/>
      </w:r>
    </w:p>
    <w:p>
      <w:pPr>
        <w:pStyle w:val="10"/>
        <w:spacing w:beforeLines="0" w:afterLines="0"/>
        <w:ind w:left="712" w:right="0"/>
        <w:rPr>
          <w:color w:val="000000" w:themeColor="text1"/>
          <w:sz w:val="10"/>
          <w14:textFill>
            <w14:solidFill>
              <w14:schemeClr w14:val="tx1"/>
            </w14:solidFill>
          </w14:textFill>
        </w:rPr>
      </w:pPr>
      <w:r>
        <w:rPr>
          <w:color w:val="000000" w:themeColor="text1"/>
          <w14:textFill>
            <w14:solidFill>
              <w14:schemeClr w14:val="tx1"/>
            </w14:solidFill>
          </w14:textFill>
        </w:rPr>
        <w:t>开标一览表</w:t>
      </w:r>
    </w:p>
    <w:p>
      <w:pPr>
        <w:rPr>
          <w:color w:val="000000" w:themeColor="text1"/>
          <w14:textFill>
            <w14:solidFill>
              <w14:schemeClr w14:val="tx1"/>
            </w14:solidFill>
          </w14:textFill>
        </w:rPr>
        <w:sectPr>
          <w:type w:val="continuous"/>
          <w:pgSz w:w="11906" w:h="16838"/>
          <w:pgMar w:top="1100" w:right="740" w:bottom="1000" w:left="840" w:header="886" w:footer="815" w:gutter="0"/>
          <w:cols w:equalWidth="0" w:num="2">
            <w:col w:w="2018" w:space="1886"/>
            <w:col w:w="6421"/>
          </w:cols>
          <w:formProt w:val="0"/>
          <w:docGrid w:linePitch="286" w:charSpace="45056"/>
        </w:sectPr>
      </w:pPr>
    </w:p>
    <w:p>
      <w:pPr>
        <w:pStyle w:val="21"/>
        <w:ind w:left="0" w:right="0"/>
        <w:rPr>
          <w:b/>
          <w:color w:val="000000" w:themeColor="text1"/>
          <w:sz w:val="20"/>
          <w14:textFill>
            <w14:solidFill>
              <w14:schemeClr w14:val="tx1"/>
            </w14:solidFill>
          </w14:textFill>
        </w:rPr>
      </w:pPr>
    </w:p>
    <w:p>
      <w:pPr>
        <w:pStyle w:val="21"/>
        <w:spacing w:beforeLines="1" w:afterLines="0"/>
        <w:ind w:left="0" w:right="0"/>
        <w:rPr>
          <w:b/>
          <w:color w:val="000000" w:themeColor="text1"/>
          <w:sz w:val="28"/>
          <w14:textFill>
            <w14:solidFill>
              <w14:schemeClr w14:val="tx1"/>
            </w14:solidFill>
          </w14:textFill>
        </w:rPr>
      </w:pPr>
    </w:p>
    <w:p>
      <w:pPr>
        <w:pStyle w:val="21"/>
        <w:spacing w:beforeLines="29" w:afterLines="0" w:line="434" w:lineRule="auto"/>
        <w:ind w:left="712" w:right="8349"/>
        <w:rPr>
          <w:color w:val="000000" w:themeColor="text1"/>
          <w:sz w:val="10"/>
          <w14:textFill>
            <w14:solidFill>
              <w14:schemeClr w14:val="tx1"/>
            </w14:solidFill>
          </w14:textFill>
        </w:rPr>
      </w:pPr>
      <w:r>
        <w:rPr>
          <w:color w:val="000000" w:themeColor="text1"/>
          <w14:textFill>
            <w14:solidFill>
              <w14:schemeClr w14:val="tx1"/>
            </w14:solidFill>
          </w14:textFill>
        </w:rPr>
        <w:t xml:space="preserve">招标编号： </w:t>
      </w:r>
      <w:r>
        <w:rPr>
          <w:color w:val="000000" w:themeColor="text1"/>
          <w:spacing w:val="-3"/>
          <w14:textFill>
            <w14:solidFill>
              <w14:schemeClr w14:val="tx1"/>
            </w14:solidFill>
          </w14:textFill>
        </w:rPr>
        <w:t>投标人名称：</w:t>
      </w:r>
    </w:p>
    <w:p>
      <w:pPr>
        <w:pStyle w:val="21"/>
        <w:spacing w:beforeLines="1" w:afterLines="0"/>
        <w:ind w:left="0" w:right="0"/>
        <w:rPr>
          <w:color w:val="000000" w:themeColor="text1"/>
          <w:sz w:val="27"/>
          <w14:textFill>
            <w14:solidFill>
              <w14:schemeClr w14:val="tx1"/>
            </w14:solidFill>
          </w14:textFill>
        </w:rPr>
      </w:pPr>
    </w:p>
    <w:tbl>
      <w:tblPr>
        <w:tblStyle w:val="6"/>
        <w:tblW w:w="8751" w:type="dxa"/>
        <w:tblInd w:w="740" w:type="dxa"/>
        <w:tblLayout w:type="fixed"/>
        <w:tblCellMar>
          <w:top w:w="0" w:type="dxa"/>
          <w:left w:w="5" w:type="dxa"/>
          <w:bottom w:w="0" w:type="dxa"/>
          <w:right w:w="7" w:type="dxa"/>
        </w:tblCellMar>
      </w:tblPr>
      <w:tblGrid>
        <w:gridCol w:w="703"/>
        <w:gridCol w:w="1837"/>
        <w:gridCol w:w="1861"/>
        <w:gridCol w:w="2054"/>
        <w:gridCol w:w="1204"/>
        <w:gridCol w:w="1091"/>
      </w:tblGrid>
      <w:tr>
        <w:tblPrEx>
          <w:tblCellMar>
            <w:top w:w="0" w:type="dxa"/>
            <w:left w:w="5" w:type="dxa"/>
            <w:bottom w:w="0" w:type="dxa"/>
            <w:right w:w="7" w:type="dxa"/>
          </w:tblCellMar>
        </w:tblPrEx>
        <w:trPr>
          <w:trHeight w:val="459" w:hRule="atLeast"/>
        </w:trPr>
        <w:tc>
          <w:tcPr>
            <w:tcW w:w="703" w:type="dxa"/>
            <w:tcBorders>
              <w:top w:val="single" w:color="000000" w:sz="4" w:space="0"/>
              <w:left w:val="single" w:color="000000" w:sz="4" w:space="0"/>
              <w:bottom w:val="single" w:color="000000" w:sz="6" w:space="0"/>
              <w:right w:val="single" w:color="000000" w:sz="6" w:space="0"/>
            </w:tcBorders>
          </w:tcPr>
          <w:p>
            <w:pPr>
              <w:pStyle w:val="25"/>
              <w:widowControl w:val="0"/>
              <w:spacing w:beforeLines="24" w:afterLines="0"/>
              <w:ind w:left="76" w:right="149"/>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序号</w:t>
            </w:r>
          </w:p>
        </w:tc>
        <w:tc>
          <w:tcPr>
            <w:tcW w:w="1837" w:type="dxa"/>
            <w:tcBorders>
              <w:top w:val="single" w:color="000000" w:sz="4" w:space="0"/>
              <w:left w:val="single" w:color="000000" w:sz="6" w:space="0"/>
              <w:bottom w:val="single" w:color="000000" w:sz="6" w:space="0"/>
              <w:right w:val="single" w:color="000000" w:sz="6" w:space="0"/>
            </w:tcBorders>
          </w:tcPr>
          <w:p>
            <w:pPr>
              <w:pStyle w:val="25"/>
              <w:widowControl w:val="0"/>
              <w:spacing w:beforeLines="24" w:afterLines="0"/>
              <w:ind w:left="451"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货物名称</w:t>
            </w:r>
          </w:p>
        </w:tc>
        <w:tc>
          <w:tcPr>
            <w:tcW w:w="1861" w:type="dxa"/>
            <w:tcBorders>
              <w:top w:val="single" w:color="000000" w:sz="4" w:space="0"/>
              <w:left w:val="single" w:color="000000" w:sz="6" w:space="0"/>
              <w:bottom w:val="single" w:color="000000" w:sz="6" w:space="0"/>
              <w:right w:val="single" w:color="000000" w:sz="6" w:space="0"/>
            </w:tcBorders>
          </w:tcPr>
          <w:p>
            <w:pPr>
              <w:pStyle w:val="25"/>
              <w:widowControl w:val="0"/>
              <w:spacing w:beforeLines="24" w:afterLines="0"/>
              <w:ind w:left="135"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品牌及生产厂家</w:t>
            </w:r>
          </w:p>
        </w:tc>
        <w:tc>
          <w:tcPr>
            <w:tcW w:w="2054" w:type="dxa"/>
            <w:tcBorders>
              <w:top w:val="single" w:color="000000" w:sz="4" w:space="0"/>
              <w:left w:val="single" w:color="000000" w:sz="6" w:space="0"/>
              <w:bottom w:val="single" w:color="000000" w:sz="6" w:space="0"/>
              <w:right w:val="single" w:color="000000" w:sz="6" w:space="0"/>
            </w:tcBorders>
          </w:tcPr>
          <w:p>
            <w:pPr>
              <w:pStyle w:val="25"/>
              <w:widowControl w:val="0"/>
              <w:spacing w:beforeLines="24" w:afterLines="0"/>
              <w:ind w:left="22"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规格型号及技术参数</w:t>
            </w:r>
          </w:p>
        </w:tc>
        <w:tc>
          <w:tcPr>
            <w:tcW w:w="1204" w:type="dxa"/>
            <w:tcBorders>
              <w:top w:val="single" w:color="000000" w:sz="4" w:space="0"/>
              <w:left w:val="single" w:color="000000" w:sz="6" w:space="0"/>
              <w:bottom w:val="single" w:color="000000" w:sz="6" w:space="0"/>
              <w:right w:val="single" w:color="000000" w:sz="6" w:space="0"/>
            </w:tcBorders>
          </w:tcPr>
          <w:p>
            <w:pPr>
              <w:pStyle w:val="25"/>
              <w:widowControl w:val="0"/>
              <w:spacing w:beforeLines="52" w:afterLines="0"/>
              <w:ind w:left="332"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单价</w:t>
            </w:r>
          </w:p>
        </w:tc>
        <w:tc>
          <w:tcPr>
            <w:tcW w:w="1091" w:type="dxa"/>
            <w:tcBorders>
              <w:top w:val="single" w:color="000000" w:sz="4" w:space="0"/>
              <w:left w:val="single" w:color="000000" w:sz="6" w:space="0"/>
              <w:bottom w:val="single" w:color="000000" w:sz="6" w:space="0"/>
              <w:right w:val="single" w:color="000000" w:sz="4" w:space="0"/>
            </w:tcBorders>
          </w:tcPr>
          <w:p>
            <w:pPr>
              <w:pStyle w:val="25"/>
              <w:widowControl w:val="0"/>
              <w:spacing w:beforeLines="24" w:afterLines="0"/>
              <w:ind w:left="276"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总价</w:t>
            </w:r>
          </w:p>
        </w:tc>
      </w:tr>
      <w:tr>
        <w:tblPrEx>
          <w:tblCellMar>
            <w:top w:w="0" w:type="dxa"/>
            <w:left w:w="5" w:type="dxa"/>
            <w:bottom w:w="0" w:type="dxa"/>
            <w:right w:w="7" w:type="dxa"/>
          </w:tblCellMar>
        </w:tblPrEx>
        <w:trPr>
          <w:trHeight w:val="412" w:hRule="atLeast"/>
        </w:trPr>
        <w:tc>
          <w:tcPr>
            <w:tcW w:w="703" w:type="dxa"/>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1</w:t>
            </w:r>
          </w:p>
        </w:tc>
        <w:tc>
          <w:tcPr>
            <w:tcW w:w="1837"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861"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05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2" w:hRule="atLeast"/>
        </w:trPr>
        <w:tc>
          <w:tcPr>
            <w:tcW w:w="703" w:type="dxa"/>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2</w:t>
            </w:r>
          </w:p>
        </w:tc>
        <w:tc>
          <w:tcPr>
            <w:tcW w:w="1837"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861"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05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0" w:hRule="atLeast"/>
        </w:trPr>
        <w:tc>
          <w:tcPr>
            <w:tcW w:w="703" w:type="dxa"/>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3</w:t>
            </w:r>
          </w:p>
        </w:tc>
        <w:tc>
          <w:tcPr>
            <w:tcW w:w="1837"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861"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05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0" w:hRule="atLeast"/>
        </w:trPr>
        <w:tc>
          <w:tcPr>
            <w:tcW w:w="703" w:type="dxa"/>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74" w:right="149"/>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w:t>
            </w:r>
          </w:p>
        </w:tc>
        <w:tc>
          <w:tcPr>
            <w:tcW w:w="1837"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861"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05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1" w:hRule="atLeast"/>
        </w:trPr>
        <w:tc>
          <w:tcPr>
            <w:tcW w:w="2540" w:type="dxa"/>
            <w:gridSpan w:val="2"/>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804"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报价合计</w:t>
            </w:r>
          </w:p>
        </w:tc>
        <w:tc>
          <w:tcPr>
            <w:tcW w:w="6210" w:type="dxa"/>
            <w:gridSpan w:val="4"/>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1" w:hRule="atLeast"/>
        </w:trPr>
        <w:tc>
          <w:tcPr>
            <w:tcW w:w="2540" w:type="dxa"/>
            <w:gridSpan w:val="2"/>
            <w:tcBorders>
              <w:top w:val="single" w:color="000000" w:sz="6" w:space="0"/>
              <w:left w:val="single" w:color="000000" w:sz="4" w:space="0"/>
              <w:bottom w:val="single" w:color="000000" w:sz="6" w:space="0"/>
              <w:right w:val="single" w:color="000000" w:sz="6" w:space="0"/>
            </w:tcBorders>
          </w:tcPr>
          <w:p>
            <w:pPr>
              <w:pStyle w:val="25"/>
              <w:widowControl w:val="0"/>
              <w:spacing w:beforeLines="14" w:afterLines="0"/>
              <w:ind w:left="891" w:right="965"/>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交货期</w:t>
            </w:r>
          </w:p>
        </w:tc>
        <w:tc>
          <w:tcPr>
            <w:tcW w:w="6210" w:type="dxa"/>
            <w:gridSpan w:val="4"/>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bl>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16"/>
          <w14:textFill>
            <w14:solidFill>
              <w14:schemeClr w14:val="tx1"/>
            </w14:solidFill>
          </w14:textFill>
        </w:rPr>
      </w:pPr>
    </w:p>
    <w:p>
      <w:pPr>
        <w:pStyle w:val="21"/>
        <w:spacing w:beforeLines="29" w:afterLines="0" w:line="362" w:lineRule="auto"/>
        <w:ind w:left="712" w:right="473"/>
        <w:rPr>
          <w:color w:val="000000" w:themeColor="text1"/>
          <w:sz w:val="10"/>
          <w14:textFill>
            <w14:solidFill>
              <w14:schemeClr w14:val="tx1"/>
            </w14:solidFill>
          </w14:textFill>
        </w:rPr>
      </w:pPr>
      <w:r>
        <w:rPr>
          <w:color w:val="000000" w:themeColor="text1"/>
          <w14:textFill>
            <w14:solidFill>
              <w14:schemeClr w14:val="tx1"/>
            </w14:solidFill>
          </w14:textFill>
        </w:rPr>
        <w:t>注: 1、报价一经涂改，应在涂改处加盖单位公章或者由法定代表人或授权委托人签字或盖章，否则其投标作无效标处理。</w:t>
      </w:r>
    </w:p>
    <w:p>
      <w:pPr>
        <w:pStyle w:val="21"/>
        <w:spacing w:beforeLines="20" w:afterLines="0" w:line="362" w:lineRule="auto"/>
        <w:ind w:left="712" w:right="286"/>
        <w:rPr>
          <w:color w:val="000000" w:themeColor="text1"/>
          <w:sz w:val="10"/>
          <w14:textFill>
            <w14:solidFill>
              <w14:schemeClr w14:val="tx1"/>
            </w14:solidFill>
          </w14:textFill>
        </w:rPr>
      </w:pPr>
      <w:r>
        <w:rPr>
          <w:color w:val="000000" w:themeColor="text1"/>
          <w14:textFill>
            <w14:solidFill>
              <w14:schemeClr w14:val="tx1"/>
            </w14:solidFill>
          </w14:textFill>
        </w:rPr>
        <w:t>2</w:t>
      </w:r>
      <w:r>
        <w:rPr>
          <w:color w:val="000000" w:themeColor="text1"/>
          <w:spacing w:val="-5"/>
          <w14:textFill>
            <w14:solidFill>
              <w14:schemeClr w14:val="tx1"/>
            </w14:solidFill>
          </w14:textFill>
        </w:rPr>
        <w:t>、投标报价是履行合同的最终价格，应包括货款、标准附件、专用工具、包装、运输、装卸、保险、</w:t>
      </w:r>
      <w:r>
        <w:rPr>
          <w:color w:val="000000" w:themeColor="text1"/>
          <w14:textFill>
            <w14:solidFill>
              <w14:schemeClr w14:val="tx1"/>
            </w14:solidFill>
          </w14:textFill>
        </w:rPr>
        <w:t xml:space="preserve">税金、货到就位以及安装、调试、培训、保修、投标成本等一切税金和费用。投标报价为最终报价， </w:t>
      </w:r>
      <w:r>
        <w:rPr>
          <w:color w:val="000000" w:themeColor="text1"/>
          <w:spacing w:val="-3"/>
          <w14:textFill>
            <w14:solidFill>
              <w14:schemeClr w14:val="tx1"/>
            </w14:solidFill>
          </w14:textFill>
        </w:rPr>
        <w:t>除非因特殊原因并经双方协商同意，投标人不得再要求追加任何费用。同时，除非合同条款中另有规定，否则，投标单位所报价格在合同实施期间不因市场变化因素而变动。</w:t>
      </w:r>
    </w:p>
    <w:p>
      <w:pPr>
        <w:pStyle w:val="21"/>
        <w:spacing w:beforeLines="20" w:afterLines="0"/>
        <w:ind w:left="712" w:right="0"/>
        <w:rPr>
          <w:color w:val="000000" w:themeColor="text1"/>
          <w:sz w:val="10"/>
          <w14:textFill>
            <w14:solidFill>
              <w14:schemeClr w14:val="tx1"/>
            </w14:solidFill>
          </w14:textFill>
        </w:rPr>
      </w:pPr>
      <w:r>
        <w:rPr>
          <w:color w:val="000000" w:themeColor="text1"/>
          <w14:textFill>
            <w14:solidFill>
              <w14:schemeClr w14:val="tx1"/>
            </w14:solidFill>
          </w14:textFill>
        </w:rPr>
        <w:t>3、以上报价应与“投标报价明细表”中的“投标总价”相一致。</w:t>
      </w:r>
    </w:p>
    <w:p>
      <w:pPr>
        <w:pStyle w:val="21"/>
        <w:spacing w:beforeLines="4" w:afterLines="0"/>
        <w:ind w:left="0" w:right="0"/>
        <w:rPr>
          <w:color w:val="000000" w:themeColor="text1"/>
          <w:sz w:val="14"/>
          <w14:textFill>
            <w14:solidFill>
              <w14:schemeClr w14:val="tx1"/>
            </w14:solidFill>
          </w14:textFill>
        </w:rPr>
      </w:pPr>
    </w:p>
    <w:p>
      <w:pPr>
        <w:pStyle w:val="21"/>
        <w:spacing w:line="362" w:lineRule="auto"/>
        <w:ind w:left="712" w:right="391"/>
        <w:rPr>
          <w:color w:val="000000" w:themeColor="text1"/>
          <w:sz w:val="10"/>
          <w14:textFill>
            <w14:solidFill>
              <w14:schemeClr w14:val="tx1"/>
            </w14:solidFill>
          </w14:textFill>
        </w:rPr>
      </w:pPr>
      <w:r>
        <w:rPr>
          <w:color w:val="000000" w:themeColor="text1"/>
          <w14:textFill>
            <w14:solidFill>
              <w14:schemeClr w14:val="tx1"/>
            </w14:solidFill>
          </w14:textFill>
        </w:rPr>
        <w:t>4、此表请单独装信封放入投标文件袋，信封封面请注明采购编号、投标人名称及“开标一览表”字样。</w:t>
      </w:r>
    </w:p>
    <w:p>
      <w:pPr>
        <w:pStyle w:val="21"/>
        <w:spacing w:beforeLines="4" w:afterLines="0"/>
        <w:ind w:left="0" w:right="0"/>
        <w:rPr>
          <w:color w:val="000000" w:themeColor="text1"/>
          <w:sz w:val="14"/>
          <w14:textFill>
            <w14:solidFill>
              <w14:schemeClr w14:val="tx1"/>
            </w14:solidFill>
          </w14:textFill>
        </w:rPr>
      </w:pPr>
    </w:p>
    <w:p>
      <w:pPr>
        <w:pStyle w:val="21"/>
        <w:ind w:left="712" w:right="0"/>
        <w:rPr>
          <w:color w:val="000000" w:themeColor="text1"/>
          <w:sz w:val="10"/>
          <w14:textFill>
            <w14:solidFill>
              <w14:schemeClr w14:val="tx1"/>
            </w14:solidFill>
          </w14:textFill>
        </w:rPr>
      </w:pPr>
      <w:r>
        <w:rPr>
          <w:color w:val="000000" w:themeColor="text1"/>
          <w14:textFill>
            <w14:solidFill>
              <w14:schemeClr w14:val="tx1"/>
            </w14:solidFill>
          </w14:textFill>
        </w:rPr>
        <w:t>投标人（盖单位公章）</w:t>
      </w: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27"/>
          <w14:textFill>
            <w14:solidFill>
              <w14:schemeClr w14:val="tx1"/>
            </w14:solidFill>
          </w14:textFill>
        </w:rPr>
      </w:pPr>
    </w:p>
    <w:p>
      <w:pPr>
        <w:pStyle w:val="21"/>
        <w:tabs>
          <w:tab w:val="left" w:pos="1397"/>
        </w:tabs>
        <w:spacing w:line="655" w:lineRule="auto"/>
        <w:ind w:left="712" w:right="7509"/>
        <w:rPr>
          <w:color w:val="000000" w:themeColor="text1"/>
          <w:sz w:val="10"/>
          <w14:textFill>
            <w14:solidFill>
              <w14:schemeClr w14:val="tx1"/>
            </w14:solidFill>
          </w14:textFill>
        </w:rPr>
      </w:pPr>
      <w:r>
        <w:rPr>
          <w:color w:val="000000" w:themeColor="text1"/>
          <w14:textFill>
            <w14:solidFill>
              <w14:schemeClr w14:val="tx1"/>
            </w14:solidFill>
          </w14:textFill>
        </w:rPr>
        <w:t>法定代表人（签字</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spacing w:val="39"/>
          <w14:textFill>
            <w14:solidFill>
              <w14:schemeClr w14:val="tx1"/>
            </w14:solidFill>
          </w14:textFill>
        </w:rPr>
        <w:t>期</w:t>
      </w:r>
      <w:r>
        <w:rPr>
          <w:color w:val="000000" w:themeColor="text1"/>
          <w14:textFill>
            <w14:solidFill>
              <w14:schemeClr w14:val="tx1"/>
            </w14:solidFill>
          </w14:textFill>
        </w:rPr>
        <w:t>：</w:t>
      </w:r>
    </w:p>
    <w:p>
      <w:pPr>
        <w:rPr>
          <w:color w:val="000000" w:themeColor="text1"/>
          <w14:textFill>
            <w14:solidFill>
              <w14:schemeClr w14:val="tx1"/>
            </w14:solidFill>
          </w14:textFill>
        </w:rPr>
        <w:sectPr>
          <w:type w:val="continuous"/>
          <w:pgSz w:w="11906" w:h="16838"/>
          <w:pgMar w:top="1100" w:right="740" w:bottom="1000" w:left="840" w:header="886" w:footer="815" w:gutter="0"/>
          <w:cols w:space="720" w:num="1"/>
          <w:formProt w:val="0"/>
          <w:docGrid w:linePitch="286" w:charSpace="45056"/>
        </w:sectPr>
      </w:pPr>
    </w:p>
    <w:p>
      <w:pPr>
        <w:pStyle w:val="21"/>
        <w:spacing w:beforeLines="3" w:afterLines="0"/>
        <w:ind w:left="0" w:right="0"/>
        <w:rPr>
          <w:color w:val="000000" w:themeColor="text1"/>
          <w:sz w:val="15"/>
          <w14:textFill>
            <w14:solidFill>
              <w14:schemeClr w14:val="tx1"/>
            </w14:solidFill>
          </w14:textFill>
        </w:rPr>
      </w:pPr>
    </w:p>
    <w:p>
      <w:pPr>
        <w:pStyle w:val="20"/>
        <w:numPr>
          <w:ilvl w:val="0"/>
          <w:numId w:val="25"/>
        </w:numPr>
        <w:tabs>
          <w:tab w:val="left" w:pos="926"/>
        </w:tabs>
        <w:spacing w:beforeLines="29" w:afterLines="0" w:line="240" w:lineRule="auto"/>
        <w:ind w:left="925" w:right="0" w:hanging="214"/>
        <w:jc w:val="left"/>
        <w:rPr>
          <w:color w:val="000000" w:themeColor="text1"/>
          <w:sz w:val="10"/>
          <w14:textFill>
            <w14:solidFill>
              <w14:schemeClr w14:val="tx1"/>
            </w14:solidFill>
          </w14:textFill>
        </w:rPr>
      </w:pPr>
      <w:r>
        <w:rPr>
          <w:color w:val="000000" w:themeColor="text1"/>
          <w14:textFill>
            <w14:solidFill>
              <w14:schemeClr w14:val="tx1"/>
            </w14:solidFill>
          </w14:textFill>
        </w:rPr>
        <w:t>投标报价明细表：</w:t>
      </w:r>
    </w:p>
    <w:p>
      <w:pPr>
        <w:pStyle w:val="21"/>
        <w:spacing w:beforeLines="4" w:afterLines="0"/>
        <w:ind w:left="0" w:right="0"/>
        <w:rPr>
          <w:b/>
          <w:color w:val="000000" w:themeColor="text1"/>
          <w:sz w:val="25"/>
          <w14:textFill>
            <w14:solidFill>
              <w14:schemeClr w14:val="tx1"/>
            </w14:solidFill>
          </w14:textFill>
        </w:rPr>
      </w:pPr>
    </w:p>
    <w:p>
      <w:pPr>
        <w:pStyle w:val="20"/>
        <w:spacing w:beforeLines="29" w:afterLines="0"/>
        <w:ind w:left="321" w:right="0"/>
        <w:jc w:val="center"/>
        <w:rPr>
          <w:color w:val="000000" w:themeColor="text1"/>
          <w:sz w:val="10"/>
          <w14:textFill>
            <w14:solidFill>
              <w14:schemeClr w14:val="tx1"/>
            </w14:solidFill>
          </w14:textFill>
        </w:rPr>
      </w:pPr>
      <w:r>
        <w:rPr>
          <w:color w:val="000000" w:themeColor="text1"/>
          <w14:textFill>
            <w14:solidFill>
              <w14:schemeClr w14:val="tx1"/>
            </w14:solidFill>
          </w14:textFill>
        </w:rPr>
        <w:t>投标报价明细表</w:t>
      </w:r>
    </w:p>
    <w:p>
      <w:pPr>
        <w:pStyle w:val="21"/>
        <w:ind w:left="0" w:right="0"/>
        <w:rPr>
          <w:b/>
          <w:color w:val="000000" w:themeColor="text1"/>
          <w:sz w:val="20"/>
          <w14:textFill>
            <w14:solidFill>
              <w14:schemeClr w14:val="tx1"/>
            </w14:solidFill>
          </w14:textFill>
        </w:rPr>
      </w:pPr>
    </w:p>
    <w:p>
      <w:pPr>
        <w:pStyle w:val="20"/>
        <w:spacing w:beforeLines="53" w:afterLines="0"/>
        <w:ind w:left="5771" w:right="0"/>
        <w:rPr>
          <w:color w:val="000000" w:themeColor="text1"/>
          <w:sz w:val="10"/>
          <w14:textFill>
            <w14:solidFill>
              <w14:schemeClr w14:val="tx1"/>
            </w14:solidFill>
          </w14:textFill>
        </w:rPr>
      </w:pPr>
      <w:r>
        <w:rPr>
          <w:color w:val="000000" w:themeColor="text1"/>
          <w14:textFill>
            <w14:solidFill>
              <w14:schemeClr w14:val="tx1"/>
            </w14:solidFill>
          </w14:textFill>
        </w:rPr>
        <w:t>金额单位：人民币（元）</w:t>
      </w:r>
    </w:p>
    <w:p>
      <w:pPr>
        <w:pStyle w:val="21"/>
        <w:spacing w:beforeLines="0" w:afterLines="0"/>
        <w:ind w:left="0" w:right="0"/>
        <w:rPr>
          <w:b/>
          <w:color w:val="000000" w:themeColor="text1"/>
          <w:sz w:val="24"/>
          <w14:textFill>
            <w14:solidFill>
              <w14:schemeClr w14:val="tx1"/>
            </w14:solidFill>
          </w14:textFill>
        </w:rPr>
      </w:pPr>
    </w:p>
    <w:tbl>
      <w:tblPr>
        <w:tblStyle w:val="6"/>
        <w:tblW w:w="9531" w:type="dxa"/>
        <w:tblInd w:w="352" w:type="dxa"/>
        <w:tblLayout w:type="fixed"/>
        <w:tblCellMar>
          <w:top w:w="0" w:type="dxa"/>
          <w:left w:w="5" w:type="dxa"/>
          <w:bottom w:w="0" w:type="dxa"/>
          <w:right w:w="7" w:type="dxa"/>
        </w:tblCellMar>
      </w:tblPr>
      <w:tblGrid>
        <w:gridCol w:w="704"/>
        <w:gridCol w:w="1836"/>
        <w:gridCol w:w="460"/>
        <w:gridCol w:w="412"/>
        <w:gridCol w:w="2436"/>
        <w:gridCol w:w="1386"/>
        <w:gridCol w:w="1204"/>
        <w:gridCol w:w="1091"/>
      </w:tblGrid>
      <w:tr>
        <w:tblPrEx>
          <w:tblCellMar>
            <w:top w:w="0" w:type="dxa"/>
            <w:left w:w="5" w:type="dxa"/>
            <w:bottom w:w="0" w:type="dxa"/>
            <w:right w:w="7" w:type="dxa"/>
          </w:tblCellMar>
        </w:tblPrEx>
        <w:trPr>
          <w:trHeight w:val="681" w:hRule="atLeast"/>
        </w:trPr>
        <w:tc>
          <w:tcPr>
            <w:tcW w:w="704" w:type="dxa"/>
            <w:tcBorders>
              <w:top w:val="single" w:color="000000" w:sz="4" w:space="0"/>
              <w:left w:val="single" w:color="000000" w:sz="4" w:space="0"/>
              <w:bottom w:val="single" w:color="000000" w:sz="6" w:space="0"/>
              <w:right w:val="single" w:color="000000" w:sz="6" w:space="0"/>
            </w:tcBorders>
          </w:tcPr>
          <w:p>
            <w:pPr>
              <w:pStyle w:val="25"/>
              <w:widowControl w:val="0"/>
              <w:spacing w:beforeLines="70" w:afterLines="0"/>
              <w:ind w:left="78" w:right="148"/>
              <w:jc w:val="center"/>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序号</w:t>
            </w:r>
          </w:p>
        </w:tc>
        <w:tc>
          <w:tcPr>
            <w:tcW w:w="1836" w:type="dxa"/>
            <w:tcBorders>
              <w:top w:val="single" w:color="000000" w:sz="4" w:space="0"/>
              <w:left w:val="single" w:color="000000" w:sz="6" w:space="0"/>
              <w:bottom w:val="single" w:color="000000" w:sz="6" w:space="0"/>
              <w:right w:val="single" w:color="000000" w:sz="6" w:space="0"/>
            </w:tcBorders>
          </w:tcPr>
          <w:p>
            <w:pPr>
              <w:pStyle w:val="25"/>
              <w:widowControl w:val="0"/>
              <w:spacing w:beforeLines="70" w:afterLines="0"/>
              <w:ind w:left="452"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货物名称</w:t>
            </w:r>
          </w:p>
        </w:tc>
        <w:tc>
          <w:tcPr>
            <w:tcW w:w="460" w:type="dxa"/>
            <w:tcBorders>
              <w:top w:val="single" w:color="000000" w:sz="4" w:space="0"/>
              <w:left w:val="single" w:color="000000" w:sz="6" w:space="0"/>
              <w:bottom w:val="single" w:color="000000" w:sz="6" w:space="0"/>
              <w:right w:val="single" w:color="000000" w:sz="4" w:space="0"/>
            </w:tcBorders>
          </w:tcPr>
          <w:p>
            <w:pPr>
              <w:pStyle w:val="25"/>
              <w:widowControl w:val="0"/>
              <w:spacing w:line="269" w:lineRule="exact"/>
              <w:ind w:left="78" w:right="0"/>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单</w:t>
            </w:r>
          </w:p>
          <w:p>
            <w:pPr>
              <w:pStyle w:val="25"/>
              <w:widowControl w:val="0"/>
              <w:spacing w:beforeLines="29" w:afterLines="0"/>
              <w:ind w:left="78" w:right="0"/>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位</w:t>
            </w:r>
          </w:p>
        </w:tc>
        <w:tc>
          <w:tcPr>
            <w:tcW w:w="412" w:type="dxa"/>
            <w:tcBorders>
              <w:top w:val="single" w:color="000000" w:sz="4" w:space="0"/>
              <w:left w:val="single" w:color="000000" w:sz="4" w:space="0"/>
              <w:bottom w:val="single" w:color="000000" w:sz="6" w:space="0"/>
              <w:right w:val="single" w:color="000000" w:sz="6" w:space="0"/>
            </w:tcBorders>
          </w:tcPr>
          <w:p>
            <w:pPr>
              <w:pStyle w:val="25"/>
              <w:widowControl w:val="0"/>
              <w:spacing w:line="269" w:lineRule="exact"/>
              <w:ind w:left="57" w:right="0"/>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数</w:t>
            </w:r>
          </w:p>
          <w:p>
            <w:pPr>
              <w:pStyle w:val="25"/>
              <w:widowControl w:val="0"/>
              <w:spacing w:beforeLines="29" w:afterLines="0"/>
              <w:ind w:left="57" w:right="0"/>
              <w:rPr>
                <w:b/>
                <w:color w:val="000000" w:themeColor="text1"/>
                <w:sz w:val="21"/>
                <w14:textFill>
                  <w14:solidFill>
                    <w14:schemeClr w14:val="tx1"/>
                  </w14:solidFill>
                </w14:textFill>
              </w:rPr>
            </w:pPr>
            <w:r>
              <w:rPr>
                <w:b/>
                <w:color w:val="000000" w:themeColor="text1"/>
                <w:w w:val="99"/>
                <w:kern w:val="0"/>
                <w:sz w:val="21"/>
                <w14:textFill>
                  <w14:solidFill>
                    <w14:schemeClr w14:val="tx1"/>
                  </w14:solidFill>
                </w14:textFill>
              </w:rPr>
              <w:t>量</w:t>
            </w:r>
          </w:p>
        </w:tc>
        <w:tc>
          <w:tcPr>
            <w:tcW w:w="2436" w:type="dxa"/>
            <w:tcBorders>
              <w:top w:val="single" w:color="000000" w:sz="4" w:space="0"/>
              <w:left w:val="single" w:color="000000" w:sz="6" w:space="0"/>
              <w:bottom w:val="single" w:color="000000" w:sz="6" w:space="0"/>
              <w:right w:val="single" w:color="000000" w:sz="6" w:space="0"/>
            </w:tcBorders>
          </w:tcPr>
          <w:p>
            <w:pPr>
              <w:pStyle w:val="25"/>
              <w:widowControl w:val="0"/>
              <w:spacing w:beforeLines="70" w:afterLines="0"/>
              <w:ind w:left="646"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品牌及厂家</w:t>
            </w:r>
          </w:p>
        </w:tc>
        <w:tc>
          <w:tcPr>
            <w:tcW w:w="1386" w:type="dxa"/>
            <w:tcBorders>
              <w:top w:val="single" w:color="000000" w:sz="4" w:space="0"/>
              <w:left w:val="single" w:color="000000" w:sz="6" w:space="0"/>
              <w:bottom w:val="single" w:color="000000" w:sz="6" w:space="0"/>
              <w:right w:val="single" w:color="000000" w:sz="6" w:space="0"/>
            </w:tcBorders>
          </w:tcPr>
          <w:p>
            <w:pPr>
              <w:pStyle w:val="25"/>
              <w:widowControl w:val="0"/>
              <w:spacing w:line="269" w:lineRule="exact"/>
              <w:ind w:left="0" w:right="194"/>
              <w:jc w:val="right"/>
              <w:rPr>
                <w:b/>
                <w:color w:val="000000" w:themeColor="text1"/>
                <w:sz w:val="21"/>
                <w14:textFill>
                  <w14:solidFill>
                    <w14:schemeClr w14:val="tx1"/>
                  </w14:solidFill>
                </w14:textFill>
              </w:rPr>
            </w:pPr>
            <w:r>
              <w:rPr>
                <w:b/>
                <w:color w:val="000000" w:themeColor="text1"/>
                <w:w w:val="95"/>
                <w:kern w:val="0"/>
                <w:sz w:val="21"/>
                <w14:textFill>
                  <w14:solidFill>
                    <w14:schemeClr w14:val="tx1"/>
                  </w14:solidFill>
                </w14:textFill>
              </w:rPr>
              <w:t>规格型号及</w:t>
            </w:r>
          </w:p>
          <w:p>
            <w:pPr>
              <w:pStyle w:val="25"/>
              <w:widowControl w:val="0"/>
              <w:spacing w:beforeLines="29" w:afterLines="0"/>
              <w:ind w:left="0" w:right="230"/>
              <w:jc w:val="right"/>
              <w:rPr>
                <w:b/>
                <w:color w:val="000000" w:themeColor="text1"/>
                <w:sz w:val="21"/>
                <w14:textFill>
                  <w14:solidFill>
                    <w14:schemeClr w14:val="tx1"/>
                  </w14:solidFill>
                </w14:textFill>
              </w:rPr>
            </w:pPr>
            <w:r>
              <w:rPr>
                <w:b/>
                <w:color w:val="000000" w:themeColor="text1"/>
                <w:w w:val="95"/>
                <w:kern w:val="0"/>
                <w:sz w:val="21"/>
                <w14:textFill>
                  <w14:solidFill>
                    <w14:schemeClr w14:val="tx1"/>
                  </w14:solidFill>
                </w14:textFill>
              </w:rPr>
              <w:t>技术参数</w:t>
            </w:r>
          </w:p>
        </w:tc>
        <w:tc>
          <w:tcPr>
            <w:tcW w:w="1204" w:type="dxa"/>
            <w:tcBorders>
              <w:top w:val="single" w:color="000000" w:sz="4" w:space="0"/>
              <w:left w:val="single" w:color="000000" w:sz="6" w:space="0"/>
              <w:bottom w:val="single" w:color="000000" w:sz="6" w:space="0"/>
              <w:right w:val="single" w:color="000000" w:sz="6" w:space="0"/>
            </w:tcBorders>
          </w:tcPr>
          <w:p>
            <w:pPr>
              <w:pStyle w:val="25"/>
              <w:widowControl w:val="0"/>
              <w:spacing w:beforeLines="70" w:afterLines="0"/>
              <w:ind w:left="134"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投标单价</w:t>
            </w:r>
          </w:p>
        </w:tc>
        <w:tc>
          <w:tcPr>
            <w:tcW w:w="1091" w:type="dxa"/>
            <w:tcBorders>
              <w:top w:val="single" w:color="000000" w:sz="4" w:space="0"/>
              <w:left w:val="single" w:color="000000" w:sz="6" w:space="0"/>
              <w:bottom w:val="single" w:color="000000" w:sz="6" w:space="0"/>
              <w:right w:val="single" w:color="000000" w:sz="4" w:space="0"/>
            </w:tcBorders>
          </w:tcPr>
          <w:p>
            <w:pPr>
              <w:pStyle w:val="25"/>
              <w:widowControl w:val="0"/>
              <w:spacing w:beforeLines="70" w:afterLines="0"/>
              <w:ind w:left="79" w:right="0"/>
              <w:rPr>
                <w:b/>
                <w:color w:val="000000" w:themeColor="text1"/>
                <w:sz w:val="21"/>
                <w14:textFill>
                  <w14:solidFill>
                    <w14:schemeClr w14:val="tx1"/>
                  </w14:solidFill>
                </w14:textFill>
              </w:rPr>
            </w:pPr>
            <w:r>
              <w:rPr>
                <w:b/>
                <w:color w:val="000000" w:themeColor="text1"/>
                <w:kern w:val="0"/>
                <w:sz w:val="21"/>
                <w14:textFill>
                  <w14:solidFill>
                    <w14:schemeClr w14:val="tx1"/>
                  </w14:solidFill>
                </w14:textFill>
              </w:rPr>
              <w:t>投标报价</w:t>
            </w:r>
          </w:p>
        </w:tc>
      </w:tr>
      <w:tr>
        <w:tblPrEx>
          <w:tblCellMar>
            <w:top w:w="0" w:type="dxa"/>
            <w:left w:w="5" w:type="dxa"/>
            <w:bottom w:w="0" w:type="dxa"/>
            <w:right w:w="7" w:type="dxa"/>
          </w:tblCellMar>
        </w:tblPrEx>
        <w:trPr>
          <w:trHeight w:val="412" w:hRule="atLeast"/>
        </w:trPr>
        <w:tc>
          <w:tcPr>
            <w:tcW w:w="704" w:type="dxa"/>
            <w:tcBorders>
              <w:top w:val="single" w:color="000000" w:sz="6" w:space="0"/>
              <w:left w:val="single" w:color="000000" w:sz="4" w:space="0"/>
              <w:bottom w:val="single" w:color="000000" w:sz="6" w:space="0"/>
              <w:right w:val="single" w:color="000000" w:sz="6" w:space="0"/>
            </w:tcBorders>
          </w:tcPr>
          <w:p>
            <w:pPr>
              <w:pStyle w:val="25"/>
              <w:widowControl w:val="0"/>
              <w:spacing w:beforeLines="13"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1</w:t>
            </w:r>
          </w:p>
        </w:tc>
        <w:tc>
          <w:tcPr>
            <w:tcW w:w="18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60"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12" w:type="dxa"/>
            <w:tcBorders>
              <w:top w:val="single" w:color="000000" w:sz="6" w:space="0"/>
              <w:left w:val="single" w:color="000000" w:sz="4"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4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8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2" w:hRule="atLeast"/>
        </w:trPr>
        <w:tc>
          <w:tcPr>
            <w:tcW w:w="704" w:type="dxa"/>
            <w:tcBorders>
              <w:top w:val="single" w:color="000000" w:sz="6" w:space="0"/>
              <w:left w:val="single" w:color="000000" w:sz="4" w:space="0"/>
              <w:bottom w:val="single" w:color="000000" w:sz="6" w:space="0"/>
              <w:right w:val="single" w:color="000000" w:sz="6" w:space="0"/>
            </w:tcBorders>
          </w:tcPr>
          <w:p>
            <w:pPr>
              <w:pStyle w:val="25"/>
              <w:widowControl w:val="0"/>
              <w:spacing w:beforeLines="13"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2</w:t>
            </w:r>
          </w:p>
        </w:tc>
        <w:tc>
          <w:tcPr>
            <w:tcW w:w="18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60"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12" w:type="dxa"/>
            <w:tcBorders>
              <w:top w:val="single" w:color="000000" w:sz="6" w:space="0"/>
              <w:left w:val="single" w:color="000000" w:sz="4"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4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8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0" w:hRule="atLeast"/>
        </w:trPr>
        <w:tc>
          <w:tcPr>
            <w:tcW w:w="704" w:type="dxa"/>
            <w:tcBorders>
              <w:top w:val="single" w:color="000000" w:sz="6" w:space="0"/>
              <w:left w:val="single" w:color="000000" w:sz="4" w:space="0"/>
              <w:bottom w:val="single" w:color="000000" w:sz="6" w:space="0"/>
              <w:right w:val="single" w:color="000000" w:sz="6" w:space="0"/>
            </w:tcBorders>
          </w:tcPr>
          <w:p>
            <w:pPr>
              <w:pStyle w:val="25"/>
              <w:widowControl w:val="0"/>
              <w:spacing w:beforeLines="13" w:afterLines="0"/>
              <w:ind w:left="0" w:right="73"/>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3</w:t>
            </w:r>
          </w:p>
        </w:tc>
        <w:tc>
          <w:tcPr>
            <w:tcW w:w="18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60"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12" w:type="dxa"/>
            <w:tcBorders>
              <w:top w:val="single" w:color="000000" w:sz="6" w:space="0"/>
              <w:left w:val="single" w:color="000000" w:sz="4"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4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8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10" w:hRule="atLeast"/>
        </w:trPr>
        <w:tc>
          <w:tcPr>
            <w:tcW w:w="704" w:type="dxa"/>
            <w:tcBorders>
              <w:top w:val="single" w:color="000000" w:sz="6" w:space="0"/>
              <w:left w:val="single" w:color="000000" w:sz="4" w:space="0"/>
              <w:bottom w:val="single" w:color="000000" w:sz="6" w:space="0"/>
              <w:right w:val="single" w:color="000000" w:sz="6" w:space="0"/>
            </w:tcBorders>
          </w:tcPr>
          <w:p>
            <w:pPr>
              <w:pStyle w:val="25"/>
              <w:widowControl w:val="0"/>
              <w:spacing w:beforeLines="13" w:afterLines="0"/>
              <w:ind w:left="74" w:right="149"/>
              <w:jc w:val="center"/>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w:t>
            </w:r>
          </w:p>
        </w:tc>
        <w:tc>
          <w:tcPr>
            <w:tcW w:w="18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60"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412" w:type="dxa"/>
            <w:tcBorders>
              <w:top w:val="single" w:color="000000" w:sz="6" w:space="0"/>
              <w:left w:val="single" w:color="000000" w:sz="4"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243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386"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204" w:type="dxa"/>
            <w:tcBorders>
              <w:top w:val="single" w:color="000000" w:sz="6" w:space="0"/>
              <w:left w:val="single" w:color="000000" w:sz="6" w:space="0"/>
              <w:bottom w:val="single" w:color="000000" w:sz="6" w:space="0"/>
              <w:right w:val="single" w:color="000000" w:sz="6"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c>
          <w:tcPr>
            <w:tcW w:w="1091" w:type="dxa"/>
            <w:tcBorders>
              <w:top w:val="single" w:color="000000" w:sz="6" w:space="0"/>
              <w:left w:val="single" w:color="000000" w:sz="6" w:space="0"/>
              <w:bottom w:val="single" w:color="000000" w:sz="6" w:space="0"/>
              <w:right w:val="single" w:color="000000" w:sz="4" w:space="0"/>
            </w:tcBorders>
          </w:tcPr>
          <w:p>
            <w:pPr>
              <w:pStyle w:val="25"/>
              <w:widowControl w:val="0"/>
              <w:ind w:left="0" w:right="0"/>
              <w:rPr>
                <w:rFonts w:ascii="Times New Roman" w:hAnsi="Times New Roman"/>
                <w:color w:val="000000" w:themeColor="text1"/>
                <w:sz w:val="20"/>
                <w14:textFill>
                  <w14:solidFill>
                    <w14:schemeClr w14:val="tx1"/>
                  </w14:solidFill>
                </w14:textFill>
              </w:rPr>
            </w:pPr>
          </w:p>
        </w:tc>
      </w:tr>
      <w:tr>
        <w:tblPrEx>
          <w:tblCellMar>
            <w:top w:w="0" w:type="dxa"/>
            <w:left w:w="5" w:type="dxa"/>
            <w:bottom w:w="0" w:type="dxa"/>
            <w:right w:w="7" w:type="dxa"/>
          </w:tblCellMar>
        </w:tblPrEx>
        <w:trPr>
          <w:trHeight w:val="469" w:hRule="atLeast"/>
        </w:trPr>
        <w:tc>
          <w:tcPr>
            <w:tcW w:w="9529" w:type="dxa"/>
            <w:gridSpan w:val="8"/>
            <w:tcBorders>
              <w:top w:val="single" w:color="000000" w:sz="6" w:space="0"/>
              <w:left w:val="single" w:color="000000" w:sz="4" w:space="0"/>
              <w:bottom w:val="single" w:color="000000" w:sz="6" w:space="0"/>
              <w:right w:val="single" w:color="000000" w:sz="4" w:space="0"/>
            </w:tcBorders>
          </w:tcPr>
          <w:p>
            <w:pPr>
              <w:pStyle w:val="25"/>
              <w:widowControl w:val="0"/>
              <w:tabs>
                <w:tab w:val="left" w:pos="4412"/>
                <w:tab w:val="left" w:pos="4726"/>
              </w:tabs>
              <w:spacing w:beforeLines="25" w:afterLines="0"/>
              <w:ind w:left="526"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合计金额大写：</w:t>
            </w:r>
            <w:r>
              <w:rPr>
                <w:color w:val="000000" w:themeColor="text1"/>
                <w:kern w:val="0"/>
                <w:sz w:val="21"/>
                <w:u w:val="single"/>
                <w14:textFill>
                  <w14:solidFill>
                    <w14:schemeClr w14:val="tx1"/>
                  </w14:solidFill>
                </w14:textFill>
              </w:rPr>
              <w:t xml:space="preserve"> </w:t>
            </w:r>
            <w:r>
              <w:rPr>
                <w:color w:val="000000" w:themeColor="text1"/>
                <w:kern w:val="0"/>
                <w:sz w:val="21"/>
                <w:u w:val="single"/>
                <w14:textFill>
                  <w14:solidFill>
                    <w14:schemeClr w14:val="tx1"/>
                  </w14:solidFill>
                </w14:textFill>
              </w:rPr>
              <w:tab/>
            </w:r>
            <w:r>
              <w:rPr>
                <w:color w:val="000000" w:themeColor="text1"/>
                <w:kern w:val="0"/>
                <w:sz w:val="21"/>
                <w14:textFill>
                  <w14:solidFill>
                    <w14:schemeClr w14:val="tx1"/>
                  </w14:solidFill>
                </w14:textFill>
              </w:rPr>
              <w:tab/>
            </w:r>
            <w:r>
              <w:rPr>
                <w:color w:val="000000" w:themeColor="text1"/>
                <w:kern w:val="0"/>
                <w:sz w:val="21"/>
                <w14:textFill>
                  <w14:solidFill>
                    <w14:schemeClr w14:val="tx1"/>
                  </w14:solidFill>
                </w14:textFill>
              </w:rPr>
              <w:t>¥</w:t>
            </w:r>
          </w:p>
        </w:tc>
      </w:tr>
      <w:tr>
        <w:tblPrEx>
          <w:tblCellMar>
            <w:top w:w="0" w:type="dxa"/>
            <w:left w:w="5" w:type="dxa"/>
            <w:bottom w:w="0" w:type="dxa"/>
            <w:right w:w="7" w:type="dxa"/>
          </w:tblCellMar>
        </w:tblPrEx>
        <w:trPr>
          <w:trHeight w:val="469" w:hRule="atLeast"/>
        </w:trPr>
        <w:tc>
          <w:tcPr>
            <w:tcW w:w="9529" w:type="dxa"/>
            <w:gridSpan w:val="8"/>
            <w:tcBorders>
              <w:top w:val="single" w:color="000000" w:sz="6" w:space="0"/>
              <w:left w:val="single" w:color="000000" w:sz="4" w:space="0"/>
              <w:bottom w:val="single" w:color="000000" w:sz="4" w:space="0"/>
              <w:right w:val="single" w:color="000000" w:sz="4" w:space="0"/>
            </w:tcBorders>
          </w:tcPr>
          <w:p>
            <w:pPr>
              <w:pStyle w:val="25"/>
              <w:widowControl w:val="0"/>
              <w:spacing w:beforeLines="25" w:afterLines="0"/>
              <w:ind w:left="526" w:right="0"/>
              <w:rPr>
                <w:color w:val="000000" w:themeColor="text1"/>
                <w:sz w:val="21"/>
                <w14:textFill>
                  <w14:solidFill>
                    <w14:schemeClr w14:val="tx1"/>
                  </w14:solidFill>
                </w14:textFill>
              </w:rPr>
            </w:pPr>
            <w:r>
              <w:rPr>
                <w:color w:val="000000" w:themeColor="text1"/>
                <w:kern w:val="0"/>
                <w:sz w:val="21"/>
                <w14:textFill>
                  <w14:solidFill>
                    <w14:schemeClr w14:val="tx1"/>
                  </w14:solidFill>
                </w14:textFill>
              </w:rPr>
              <w:t>交货期：</w:t>
            </w:r>
          </w:p>
        </w:tc>
      </w:tr>
    </w:tbl>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ind w:left="0" w:right="0"/>
        <w:rPr>
          <w:b/>
          <w:color w:val="000000" w:themeColor="text1"/>
          <w:sz w:val="20"/>
          <w14:textFill>
            <w14:solidFill>
              <w14:schemeClr w14:val="tx1"/>
            </w14:solidFill>
          </w14:textFill>
        </w:rPr>
      </w:pPr>
    </w:p>
    <w:p>
      <w:pPr>
        <w:pStyle w:val="21"/>
        <w:spacing w:beforeLines="1" w:afterLines="0"/>
        <w:ind w:left="0" w:right="0"/>
        <w:rPr>
          <w:b/>
          <w:color w:val="000000" w:themeColor="text1"/>
          <w:sz w:val="26"/>
          <w14:textFill>
            <w14:solidFill>
              <w14:schemeClr w14:val="tx1"/>
            </w14:solidFill>
          </w14:textFill>
        </w:rPr>
      </w:pPr>
    </w:p>
    <w:p>
      <w:pPr>
        <w:pStyle w:val="21"/>
        <w:ind w:left="712" w:right="0"/>
        <w:rPr>
          <w:color w:val="000000" w:themeColor="text1"/>
          <w:sz w:val="10"/>
          <w14:textFill>
            <w14:solidFill>
              <w14:schemeClr w14:val="tx1"/>
            </w14:solidFill>
          </w14:textFill>
        </w:rPr>
      </w:pPr>
      <w:r>
        <w:rPr>
          <w:color w:val="000000" w:themeColor="text1"/>
          <w14:textFill>
            <w14:solidFill>
              <w14:schemeClr w14:val="tx1"/>
            </w14:solidFill>
          </w14:textFill>
        </w:rPr>
        <w:t>投标人（盖单位公章）</w:t>
      </w: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27"/>
          <w14:textFill>
            <w14:solidFill>
              <w14:schemeClr w14:val="tx1"/>
            </w14:solidFill>
          </w14:textFill>
        </w:rPr>
      </w:pPr>
    </w:p>
    <w:p>
      <w:pPr>
        <w:pStyle w:val="21"/>
        <w:tabs>
          <w:tab w:val="left" w:pos="1397"/>
        </w:tabs>
        <w:spacing w:line="655" w:lineRule="auto"/>
        <w:ind w:left="712" w:right="7509"/>
        <w:rPr>
          <w:color w:val="000000" w:themeColor="text1"/>
          <w:sz w:val="10"/>
          <w14:textFill>
            <w14:solidFill>
              <w14:schemeClr w14:val="tx1"/>
            </w14:solidFill>
          </w14:textFill>
        </w:rPr>
        <w:sectPr>
          <w:headerReference r:id="rId63" w:type="default"/>
          <w:footerReference r:id="rId64"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法定代表人（签字</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spacing w:val="39"/>
          <w14:textFill>
            <w14:solidFill>
              <w14:schemeClr w14:val="tx1"/>
            </w14:solidFill>
          </w14:textFill>
        </w:rPr>
        <w:t>期</w:t>
      </w:r>
      <w:r>
        <w:rPr>
          <w:color w:val="000000" w:themeColor="text1"/>
          <w14:textFill>
            <w14:solidFill>
              <w14:schemeClr w14:val="tx1"/>
            </w14:solidFill>
          </w14:textFill>
        </w:rPr>
        <w:t>：</w:t>
      </w:r>
    </w:p>
    <w:p>
      <w:pPr>
        <w:pStyle w:val="20"/>
        <w:numPr>
          <w:ilvl w:val="0"/>
          <w:numId w:val="25"/>
        </w:numPr>
        <w:tabs>
          <w:tab w:val="left" w:pos="503"/>
        </w:tabs>
        <w:spacing w:beforeLines="37" w:afterLines="0" w:line="240" w:lineRule="auto"/>
        <w:ind w:left="502" w:right="0" w:hanging="213"/>
        <w:jc w:val="left"/>
        <w:rPr>
          <w:color w:val="000000" w:themeColor="text1"/>
          <w:sz w:val="10"/>
          <w14:textFill>
            <w14:solidFill>
              <w14:schemeClr w14:val="tx1"/>
            </w14:solidFill>
          </w14:textFill>
        </w:rPr>
      </w:pPr>
      <w:r>
        <w:rPr>
          <w:color w:val="000000" w:themeColor="text1"/>
          <w14:textFill>
            <w14:solidFill>
              <w14:schemeClr w14:val="tx1"/>
            </w14:solidFill>
          </w14:textFill>
        </w:rPr>
        <w:t>投标人针对报价需要说明的其他文件和说明（格式自拟，可选）</w:t>
      </w:r>
    </w:p>
    <w:p>
      <w:pPr>
        <w:pStyle w:val="21"/>
        <w:ind w:left="0" w:right="0"/>
        <w:rPr>
          <w:b/>
          <w:color w:val="000000" w:themeColor="text1"/>
          <w:sz w:val="20"/>
          <w14:textFill>
            <w14:solidFill>
              <w14:schemeClr w14:val="tx1"/>
            </w14:solidFill>
          </w14:textFill>
        </w:rPr>
      </w:pPr>
    </w:p>
    <w:p>
      <w:pPr>
        <w:pStyle w:val="21"/>
        <w:spacing w:beforeLines="5" w:afterLines="0"/>
        <w:ind w:left="0" w:right="0"/>
        <w:rPr>
          <w:b/>
          <w:color w:val="000000" w:themeColor="text1"/>
          <w:sz w:val="15"/>
          <w14:textFill>
            <w14:solidFill>
              <w14:schemeClr w14:val="tx1"/>
            </w14:solidFill>
          </w14:textFill>
        </w:rPr>
      </w:pPr>
    </w:p>
    <w:p>
      <w:pPr>
        <w:pStyle w:val="20"/>
        <w:numPr>
          <w:ilvl w:val="0"/>
          <w:numId w:val="25"/>
        </w:numPr>
        <w:tabs>
          <w:tab w:val="left" w:pos="506"/>
        </w:tabs>
        <w:spacing w:beforeLines="0" w:afterLines="0" w:line="362" w:lineRule="auto"/>
        <w:ind w:left="712" w:right="8344" w:hanging="420"/>
        <w:jc w:val="left"/>
        <w:rPr>
          <w:color w:val="000000" w:themeColor="text1"/>
          <w:sz w:val="10"/>
          <w14:textFill>
            <w14:solidFill>
              <w14:schemeClr w14:val="tx1"/>
            </w14:solidFill>
          </w14:textFill>
        </w:rPr>
      </w:pPr>
      <w:r>
        <w:rPr>
          <w:color w:val="000000" w:themeColor="text1"/>
          <w:spacing w:val="-3"/>
          <w14:textFill>
            <w14:solidFill>
              <w14:schemeClr w14:val="tx1"/>
            </w14:solidFill>
          </w14:textFill>
        </w:rPr>
        <w:t>中小企业声明函</w:t>
      </w:r>
      <w:r>
        <w:rPr>
          <w:color w:val="000000" w:themeColor="text1"/>
          <w14:textFill>
            <w14:solidFill>
              <w14:schemeClr w14:val="tx1"/>
            </w14:solidFill>
          </w14:textFill>
        </w:rPr>
        <w:t>附件一：</w:t>
      </w:r>
    </w:p>
    <w:p>
      <w:pPr>
        <w:pStyle w:val="21"/>
        <w:spacing w:beforeLines="0" w:afterLines="0"/>
        <w:ind w:left="0" w:right="0"/>
        <w:rPr>
          <w:b/>
          <w:color w:val="000000" w:themeColor="text1"/>
          <w:sz w:val="28"/>
          <w14:textFill>
            <w14:solidFill>
              <w14:schemeClr w14:val="tx1"/>
            </w14:solidFill>
          </w14:textFill>
        </w:rPr>
      </w:pPr>
    </w:p>
    <w:p>
      <w:pPr>
        <w:pStyle w:val="15"/>
        <w:ind w:left="319" w:right="0"/>
        <w:rPr>
          <w:color w:val="000000" w:themeColor="text1"/>
          <w:sz w:val="10"/>
          <w14:textFill>
            <w14:solidFill>
              <w14:schemeClr w14:val="tx1"/>
            </w14:solidFill>
          </w14:textFill>
        </w:rPr>
      </w:pPr>
      <w:r>
        <w:rPr>
          <w:color w:val="000000" w:themeColor="text1"/>
          <w14:textFill>
            <w14:solidFill>
              <w14:schemeClr w14:val="tx1"/>
            </w14:solidFill>
          </w14:textFill>
        </w:rPr>
        <w:t>中小企业声明函</w:t>
      </w:r>
    </w:p>
    <w:p>
      <w:pPr>
        <w:pStyle w:val="21"/>
        <w:spacing w:beforeLines="1" w:afterLines="0"/>
        <w:ind w:left="0" w:right="0"/>
        <w:rPr>
          <w:b/>
          <w:color w:val="000000" w:themeColor="text1"/>
          <w:sz w:val="42"/>
          <w14:textFill>
            <w14:solidFill>
              <w14:schemeClr w14:val="tx1"/>
            </w14:solidFill>
          </w14:textFill>
        </w:rPr>
      </w:pPr>
    </w:p>
    <w:p>
      <w:pPr>
        <w:widowControl/>
        <w:spacing w:line="360" w:lineRule="auto"/>
        <w:ind w:firstLine="720" w:firstLineChars="300"/>
        <w:jc w:val="left"/>
        <w:rPr>
          <w:rFonts w:hint="eastAsia" w:ascii="宋体" w:hAnsi="宋体" w:eastAsia="宋体" w:cs="宋体"/>
          <w:color w:val="000000" w:themeColor="text1"/>
          <w:kern w:val="0"/>
          <w:sz w:val="24"/>
          <w:szCs w:val="24"/>
          <w14:textFill>
            <w14:solidFill>
              <w14:schemeClr w14:val="tx1"/>
            </w14:solidFill>
          </w14:textFill>
        </w:rPr>
      </w:pPr>
    </w:p>
    <w:p>
      <w:pPr>
        <w:widowControl/>
        <w:spacing w:line="360" w:lineRule="auto"/>
        <w:ind w:firstLine="720" w:firstLineChars="3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本公司郑重声明，根据《政府采购促进中小企业发展暂行办法》（财库〔2011〕181号）的规定，本公司为</w:t>
      </w:r>
      <w:r>
        <w:rPr>
          <w:rFonts w:hint="eastAsia" w:ascii="宋体" w:hAnsi="宋体" w:eastAsia="宋体" w:cs="宋体"/>
          <w:color w:val="000000" w:themeColor="text1"/>
          <w:kern w:val="0"/>
          <w:sz w:val="24"/>
          <w:szCs w:val="24"/>
          <w:u w:val="single"/>
          <w14:textFill>
            <w14:solidFill>
              <w14:schemeClr w14:val="tx1"/>
            </w14:solidFill>
          </w14:textFill>
        </w:rPr>
        <w:t>_</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__</w:t>
      </w:r>
      <w:r>
        <w:rPr>
          <w:rFonts w:hint="eastAsia" w:ascii="宋体" w:hAnsi="宋体" w:eastAsia="宋体" w:cs="宋体"/>
          <w:color w:val="000000" w:themeColor="text1"/>
          <w:kern w:val="0"/>
          <w:sz w:val="24"/>
          <w:szCs w:val="24"/>
          <w14:textFill>
            <w14:solidFill>
              <w14:schemeClr w14:val="tx1"/>
            </w14:solidFill>
          </w14:textFill>
        </w:rPr>
        <w:t xml:space="preserve">（请填写：中型、小型、微型）企业。即，本公司同时满足以下条件： </w:t>
      </w:r>
    </w:p>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1.根据《工业和信息化部、国家统计局、国家发展和改革委员会、财政部关于印发中小企业划型标准规定的通知》（工信部联企业〔2011〕300号）规定的划分标准，本公司为_</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_（请填写：中型、小型、微型）企业。 </w:t>
      </w:r>
    </w:p>
    <w:p>
      <w:pPr>
        <w:widowControl/>
        <w:spacing w:line="360" w:lineRule="auto"/>
        <w:ind w:left="210" w:hanging="240" w:hangingChars="1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2.本公司参加</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单位的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J</w:t>
      </w:r>
      <w:r>
        <w:rPr>
          <w:rFonts w:hint="eastAsia" w:ascii="宋体" w:hAnsi="宋体" w:eastAsia="宋体" w:cs="宋体"/>
          <w:color w:val="000000" w:themeColor="text1"/>
          <w:kern w:val="0"/>
          <w:sz w:val="24"/>
          <w:szCs w:val="24"/>
          <w14:textFill>
            <w14:solidFill>
              <w14:schemeClr w14:val="tx1"/>
            </w14:solidFill>
          </w14:textFill>
        </w:rPr>
        <w:t>项目采购活动提供本企业制造的</w:t>
      </w:r>
      <w:r>
        <w:rPr>
          <w:rFonts w:hint="eastAsia" w:ascii="宋体" w:hAnsi="宋体" w:eastAsia="宋体" w:cs="宋体"/>
          <w:color w:val="000000" w:themeColor="text1"/>
          <w:kern w:val="0"/>
          <w:sz w:val="24"/>
          <w:szCs w:val="24"/>
          <w:lang w:eastAsia="zh-CN"/>
          <w14:textFill>
            <w14:solidFill>
              <w14:schemeClr w14:val="tx1"/>
            </w14:solidFill>
          </w14:textFill>
        </w:rPr>
        <w:t>货物</w:t>
      </w:r>
      <w:r>
        <w:rPr>
          <w:rFonts w:hint="eastAsia" w:ascii="宋体" w:hAnsi="宋体" w:eastAsia="宋体" w:cs="宋体"/>
          <w:color w:val="000000" w:themeColor="text1"/>
          <w:kern w:val="0"/>
          <w:sz w:val="24"/>
          <w:szCs w:val="24"/>
          <w14:textFill>
            <w14:solidFill>
              <w14:schemeClr w14:val="tx1"/>
            </w14:solidFill>
          </w14:textFill>
        </w:rPr>
        <w:t>，由本企业承担工程、提供</w:t>
      </w:r>
      <w:r>
        <w:rPr>
          <w:rFonts w:hint="eastAsia" w:ascii="宋体" w:hAnsi="宋体" w:eastAsia="宋体" w:cs="宋体"/>
          <w:color w:val="000000" w:themeColor="text1"/>
          <w:kern w:val="0"/>
          <w:sz w:val="24"/>
          <w:szCs w:val="24"/>
          <w:lang w:eastAsia="zh-CN"/>
          <w14:textFill>
            <w14:solidFill>
              <w14:schemeClr w14:val="tx1"/>
            </w14:solidFill>
          </w14:textFill>
        </w:rPr>
        <w:t>货物</w:t>
      </w:r>
      <w:r>
        <w:rPr>
          <w:rFonts w:hint="eastAsia" w:ascii="宋体" w:hAnsi="宋体" w:eastAsia="宋体" w:cs="宋体"/>
          <w:color w:val="000000" w:themeColor="text1"/>
          <w:kern w:val="0"/>
          <w:sz w:val="24"/>
          <w:szCs w:val="24"/>
          <w14:textFill>
            <w14:solidFill>
              <w14:schemeClr w14:val="tx1"/>
            </w14:solidFill>
          </w14:textFill>
        </w:rPr>
        <w:t>，或者提供其他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（请填写：中型、小型、微型）企业制造的</w:t>
      </w:r>
      <w:r>
        <w:rPr>
          <w:rFonts w:hint="eastAsia" w:ascii="宋体" w:hAnsi="宋体" w:eastAsia="宋体" w:cs="宋体"/>
          <w:color w:val="000000" w:themeColor="text1"/>
          <w:kern w:val="0"/>
          <w:sz w:val="24"/>
          <w:szCs w:val="24"/>
          <w:lang w:eastAsia="zh-CN"/>
          <w14:textFill>
            <w14:solidFill>
              <w14:schemeClr w14:val="tx1"/>
            </w14:solidFill>
          </w14:textFill>
        </w:rPr>
        <w:t>货物</w:t>
      </w:r>
      <w:r>
        <w:rPr>
          <w:rFonts w:hint="eastAsia" w:ascii="宋体" w:hAnsi="宋体" w:eastAsia="宋体" w:cs="宋体"/>
          <w:color w:val="000000" w:themeColor="text1"/>
          <w:kern w:val="0"/>
          <w:sz w:val="24"/>
          <w:szCs w:val="24"/>
          <w14:textFill>
            <w14:solidFill>
              <w14:schemeClr w14:val="tx1"/>
            </w14:solidFill>
          </w14:textFill>
        </w:rPr>
        <w:t>。本条所称</w:t>
      </w:r>
      <w:r>
        <w:rPr>
          <w:rFonts w:hint="eastAsia" w:ascii="宋体" w:hAnsi="宋体" w:eastAsia="宋体" w:cs="宋体"/>
          <w:color w:val="000000" w:themeColor="text1"/>
          <w:kern w:val="0"/>
          <w:sz w:val="24"/>
          <w:szCs w:val="24"/>
          <w:lang w:eastAsia="zh-CN"/>
          <w14:textFill>
            <w14:solidFill>
              <w14:schemeClr w14:val="tx1"/>
            </w14:solidFill>
          </w14:textFill>
        </w:rPr>
        <w:t>货物</w:t>
      </w:r>
      <w:r>
        <w:rPr>
          <w:rFonts w:hint="eastAsia" w:ascii="宋体" w:hAnsi="宋体" w:eastAsia="宋体" w:cs="宋体"/>
          <w:color w:val="000000" w:themeColor="text1"/>
          <w:kern w:val="0"/>
          <w:sz w:val="24"/>
          <w:szCs w:val="24"/>
          <w14:textFill>
            <w14:solidFill>
              <w14:schemeClr w14:val="tx1"/>
            </w14:solidFill>
          </w14:textFill>
        </w:rPr>
        <w:t>不包括使用大型企业注册商标的</w:t>
      </w:r>
      <w:r>
        <w:rPr>
          <w:rFonts w:hint="eastAsia" w:ascii="宋体" w:hAnsi="宋体" w:eastAsia="宋体" w:cs="宋体"/>
          <w:color w:val="000000" w:themeColor="text1"/>
          <w:kern w:val="0"/>
          <w:sz w:val="24"/>
          <w:szCs w:val="24"/>
          <w:lang w:eastAsia="zh-CN"/>
          <w14:textFill>
            <w14:solidFill>
              <w14:schemeClr w14:val="tx1"/>
            </w14:solidFill>
          </w14:textFill>
        </w:rPr>
        <w:t>货物。</w:t>
      </w:r>
      <w:r>
        <w:rPr>
          <w:rFonts w:hint="eastAsia" w:ascii="宋体" w:hAnsi="宋体" w:eastAsia="宋体" w:cs="宋体"/>
          <w:color w:val="000000" w:themeColor="text1"/>
          <w:kern w:val="0"/>
          <w:sz w:val="24"/>
          <w:szCs w:val="24"/>
          <w14:textFill>
            <w14:solidFill>
              <w14:schemeClr w14:val="tx1"/>
            </w14:solidFill>
          </w14:textFill>
        </w:rPr>
        <w:t xml:space="preserve"> </w:t>
      </w:r>
    </w:p>
    <w:p>
      <w:pPr>
        <w:widowControl/>
        <w:spacing w:line="360" w:lineRule="auto"/>
        <w:ind w:firstLine="57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本公司对上述声明的真实性负责。如有虚假，将依法承担相应责任。</w:t>
      </w:r>
    </w:p>
    <w:p>
      <w:pPr>
        <w:widowControl/>
        <w:spacing w:line="360" w:lineRule="auto"/>
        <w:ind w:firstLine="570"/>
        <w:jc w:val="left"/>
        <w:rPr>
          <w:rFonts w:hint="eastAsia" w:ascii="宋体" w:hAnsi="宋体" w:eastAsia="宋体" w:cs="宋体"/>
          <w:color w:val="000000" w:themeColor="text1"/>
          <w:kern w:val="0"/>
          <w:sz w:val="24"/>
          <w:szCs w:val="24"/>
          <w14:textFill>
            <w14:solidFill>
              <w14:schemeClr w14:val="tx1"/>
            </w14:solidFill>
          </w14:textFill>
        </w:rPr>
      </w:pPr>
    </w:p>
    <w:p>
      <w:pPr>
        <w:widowControl/>
        <w:spacing w:line="360" w:lineRule="auto"/>
        <w:ind w:firstLine="570"/>
        <w:jc w:val="left"/>
        <w:rPr>
          <w:rFonts w:hint="eastAsia" w:ascii="宋体" w:hAnsi="宋体" w:eastAsia="宋体" w:cs="宋体"/>
          <w:color w:val="000000" w:themeColor="text1"/>
          <w:kern w:val="0"/>
          <w:sz w:val="24"/>
          <w:szCs w:val="24"/>
          <w14:textFill>
            <w14:solidFill>
              <w14:schemeClr w14:val="tx1"/>
            </w14:solidFill>
          </w14:textFill>
        </w:rPr>
      </w:pPr>
    </w:p>
    <w:p>
      <w:pPr>
        <w:pStyle w:val="23"/>
        <w:rPr>
          <w:rFonts w:hint="eastAsia" w:ascii="宋体" w:hAnsi="宋体" w:eastAsia="宋体" w:cs="宋体"/>
          <w:color w:val="000000" w:themeColor="text1"/>
          <w:kern w:val="0"/>
          <w:sz w:val="24"/>
          <w:szCs w:val="24"/>
          <w14:textFill>
            <w14:solidFill>
              <w14:schemeClr w14:val="tx1"/>
            </w14:solidFill>
          </w14:textFill>
        </w:rPr>
      </w:pPr>
    </w:p>
    <w:p>
      <w:pPr>
        <w:pStyle w:val="23"/>
        <w:rPr>
          <w:rFonts w:hint="eastAsia" w:ascii="宋体" w:hAnsi="宋体" w:eastAsia="宋体" w:cs="宋体"/>
          <w:color w:val="000000" w:themeColor="text1"/>
          <w:kern w:val="0"/>
          <w:sz w:val="24"/>
          <w:szCs w:val="24"/>
          <w14:textFill>
            <w14:solidFill>
              <w14:schemeClr w14:val="tx1"/>
            </w14:solidFill>
          </w14:textFill>
        </w:rPr>
      </w:pPr>
    </w:p>
    <w:p>
      <w:pPr>
        <w:pStyle w:val="23"/>
        <w:rPr>
          <w:rFonts w:hint="eastAsia" w:ascii="宋体" w:hAnsi="宋体" w:eastAsia="宋体" w:cs="宋体"/>
          <w:color w:val="000000" w:themeColor="text1"/>
          <w:kern w:val="0"/>
          <w:sz w:val="24"/>
          <w:szCs w:val="24"/>
          <w14:textFill>
            <w14:solidFill>
              <w14:schemeClr w14:val="tx1"/>
            </w14:solidFill>
          </w14:textFill>
        </w:rPr>
      </w:pPr>
    </w:p>
    <w:p>
      <w:pPr>
        <w:widowControl/>
        <w:spacing w:line="480" w:lineRule="auto"/>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企业名称（盖章）：</w:t>
      </w:r>
    </w:p>
    <w:p>
      <w:pPr>
        <w:widowControl/>
        <w:spacing w:line="480" w:lineRule="auto"/>
        <w:ind w:firstLine="57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 期：</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年   月日</w:t>
      </w: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ind w:left="0" w:right="0"/>
        <w:rPr>
          <w:color w:val="000000" w:themeColor="text1"/>
          <w:sz w:val="20"/>
          <w14:textFill>
            <w14:solidFill>
              <w14:schemeClr w14:val="tx1"/>
            </w14:solidFill>
          </w14:textFill>
        </w:rPr>
      </w:pPr>
    </w:p>
    <w:p>
      <w:pPr>
        <w:pStyle w:val="21"/>
        <w:spacing w:beforeLines="3" w:afterLines="0"/>
        <w:ind w:left="0" w:right="0"/>
        <w:rPr>
          <w:color w:val="000000" w:themeColor="text1"/>
          <w:sz w:val="16"/>
          <w14:textFill>
            <w14:solidFill>
              <w14:schemeClr w14:val="tx1"/>
            </w14:solidFill>
          </w14:textFill>
        </w:rPr>
      </w:pPr>
    </w:p>
    <w:p>
      <w:pPr>
        <w:pStyle w:val="21"/>
        <w:ind w:left="292" w:right="0"/>
        <w:rPr>
          <w:color w:val="000000" w:themeColor="text1"/>
          <w:sz w:val="10"/>
          <w14:textFill>
            <w14:solidFill>
              <w14:schemeClr w14:val="tx1"/>
            </w14:solidFill>
          </w14:textFill>
        </w:rPr>
        <w:sectPr>
          <w:headerReference r:id="rId65" w:type="default"/>
          <w:footerReference r:id="rId66" w:type="default"/>
          <w:pgSz w:w="11906" w:h="16838"/>
          <w:pgMar w:top="1100" w:right="740" w:bottom="1000" w:left="840" w:header="886" w:footer="815" w:gutter="0"/>
          <w:pgNumType w:fmt="decimal"/>
          <w:cols w:space="720" w:num="1"/>
          <w:formProt w:val="0"/>
          <w:docGrid w:linePitch="286" w:charSpace="45056"/>
        </w:sectPr>
      </w:pPr>
      <w:r>
        <w:rPr>
          <w:color w:val="000000" w:themeColor="text1"/>
          <w14:textFill>
            <w14:solidFill>
              <w14:schemeClr w14:val="tx1"/>
            </w14:solidFill>
          </w14:textFill>
        </w:rPr>
        <w:t>注：从业人员、营业收入、资产总额填报上一年度数据，无上一年度数据的新成立企业可不填报。</w:t>
      </w:r>
    </w:p>
    <w:p>
      <w:pPr>
        <w:pStyle w:val="21"/>
        <w:spacing w:beforeLines="0" w:afterLines="0"/>
        <w:ind w:left="0" w:right="0"/>
        <w:rPr>
          <w:color w:val="000000" w:themeColor="text1"/>
          <w:sz w:val="14"/>
          <w14:textFill>
            <w14:solidFill>
              <w14:schemeClr w14:val="tx1"/>
            </w14:solidFill>
          </w14:textFill>
        </w:rPr>
      </w:pPr>
    </w:p>
    <w:p>
      <w:pPr>
        <w:pStyle w:val="20"/>
        <w:spacing w:beforeLines="29" w:afterLines="0"/>
        <w:ind w:left="292" w:right="0"/>
        <w:rPr>
          <w:color w:val="000000" w:themeColor="text1"/>
          <w:sz w:val="10"/>
          <w14:textFill>
            <w14:solidFill>
              <w14:schemeClr w14:val="tx1"/>
            </w14:solidFill>
          </w14:textFill>
        </w:rPr>
      </w:pPr>
      <w:r>
        <w:rPr>
          <w:color w:val="000000" w:themeColor="text1"/>
          <w14:textFill>
            <w14:solidFill>
              <w14:schemeClr w14:val="tx1"/>
            </w14:solidFill>
          </w14:textFill>
        </w:rPr>
        <w:t>附件二：</w:t>
      </w:r>
    </w:p>
    <w:p>
      <w:pPr>
        <w:pStyle w:val="21"/>
        <w:ind w:left="0" w:right="0"/>
        <w:rPr>
          <w:b/>
          <w:color w:val="000000" w:themeColor="text1"/>
          <w:sz w:val="20"/>
          <w14:textFill>
            <w14:solidFill>
              <w14:schemeClr w14:val="tx1"/>
            </w14:solidFill>
          </w14:textFill>
        </w:rPr>
      </w:pPr>
    </w:p>
    <w:p>
      <w:pPr>
        <w:pStyle w:val="21"/>
        <w:spacing w:beforeLines="3" w:afterLines="0"/>
        <w:ind w:left="0" w:right="0"/>
        <w:rPr>
          <w:b/>
          <w:color w:val="000000" w:themeColor="text1"/>
          <w:sz w:val="22"/>
          <w14:textFill>
            <w14:solidFill>
              <w14:schemeClr w14:val="tx1"/>
            </w14:solidFill>
          </w14:textFill>
        </w:rPr>
      </w:pPr>
    </w:p>
    <w:p>
      <w:pPr>
        <w:pStyle w:val="14"/>
        <w:spacing w:beforeLines="22" w:afterLines="0"/>
        <w:ind w:left="323" w:right="0"/>
        <w:rPr>
          <w:color w:val="000000" w:themeColor="text1"/>
          <w:sz w:val="10"/>
          <w14:textFill>
            <w14:solidFill>
              <w14:schemeClr w14:val="tx1"/>
            </w14:solidFill>
          </w14:textFill>
        </w:rPr>
      </w:pPr>
      <w:r>
        <w:rPr>
          <w:color w:val="000000" w:themeColor="text1"/>
          <w14:textFill>
            <w14:solidFill>
              <w14:schemeClr w14:val="tx1"/>
            </w14:solidFill>
          </w14:textFill>
        </w:rPr>
        <w:t>广西工业产品声明函</w:t>
      </w:r>
    </w:p>
    <w:p>
      <w:pPr>
        <w:pStyle w:val="21"/>
        <w:ind w:left="0" w:right="0"/>
        <w:rPr>
          <w:b/>
          <w:color w:val="000000" w:themeColor="text1"/>
          <w:sz w:val="32"/>
          <w14:textFill>
            <w14:solidFill>
              <w14:schemeClr w14:val="tx1"/>
            </w14:solidFill>
          </w14:textFill>
        </w:rPr>
      </w:pPr>
    </w:p>
    <w:p>
      <w:pPr>
        <w:pStyle w:val="19"/>
        <w:spacing w:beforeLines="108" w:afterLines="0" w:line="374" w:lineRule="auto"/>
        <w:ind w:left="712" w:right="389" w:firstLine="440"/>
        <w:rPr>
          <w:color w:val="000000" w:themeColor="text1"/>
          <w:sz w:val="1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659264" behindDoc="0" locked="0" layoutInCell="0" allowOverlap="1">
                <wp:simplePos x="0" y="0"/>
                <wp:positionH relativeFrom="page">
                  <wp:posOffset>648335</wp:posOffset>
                </wp:positionH>
                <wp:positionV relativeFrom="paragraph">
                  <wp:posOffset>671830</wp:posOffset>
                </wp:positionV>
                <wp:extent cx="6061710" cy="2375535"/>
                <wp:effectExtent l="4445" t="4445" r="10795" b="20320"/>
                <wp:wrapNone/>
                <wp:docPr id="88" name="文本框 19"/>
                <wp:cNvGraphicFramePr/>
                <a:graphic xmlns:a="http://schemas.openxmlformats.org/drawingml/2006/main">
                  <a:graphicData uri="http://schemas.microsoft.com/office/word/2010/wordprocessingShape">
                    <wps:wsp>
                      <wps:cNvSpPr/>
                      <wps:spPr>
                        <a:xfrm>
                          <a:off x="0" y="0"/>
                          <a:ext cx="6060960" cy="2374920"/>
                        </a:xfrm>
                        <a:prstGeom prst="rect">
                          <a:avLst/>
                        </a:prstGeom>
                        <a:noFill/>
                        <a:ln w="3175">
                          <a:solidFill>
                            <a:schemeClr val="tx1"/>
                          </a:solidFill>
                        </a:ln>
                      </wps:spPr>
                      <wps:style>
                        <a:lnRef idx="0">
                          <a:srgbClr val="FFFFFF"/>
                        </a:lnRef>
                        <a:fillRef idx="0">
                          <a:srgbClr val="FFFFFF"/>
                        </a:fillRef>
                        <a:effectRef idx="0">
                          <a:srgbClr val="FFFFFF"/>
                        </a:effectRef>
                        <a:fontRef idx="minor"/>
                      </wps:style>
                      <wps:txbx>
                        <w:txbxContent>
                          <w:tbl>
                            <w:tblPr>
                              <w:tblStyle w:val="6"/>
                              <w:tblW w:w="9531" w:type="dxa"/>
                              <w:tblInd w:w="5" w:type="dxa"/>
                              <w:tblLayout w:type="fixed"/>
                              <w:tblCellMar>
                                <w:top w:w="0" w:type="dxa"/>
                                <w:left w:w="5" w:type="dxa"/>
                                <w:bottom w:w="0" w:type="dxa"/>
                                <w:right w:w="5" w:type="dxa"/>
                              </w:tblCellMar>
                            </w:tblPr>
                            <w:tblGrid>
                              <w:gridCol w:w="1361"/>
                              <w:gridCol w:w="1362"/>
                              <w:gridCol w:w="1361"/>
                              <w:gridCol w:w="1022"/>
                              <w:gridCol w:w="1945"/>
                              <w:gridCol w:w="1385"/>
                              <w:gridCol w:w="1094"/>
                            </w:tblGrid>
                            <w:tr>
                              <w:tblPrEx>
                                <w:tblCellMar>
                                  <w:top w:w="0" w:type="dxa"/>
                                  <w:left w:w="5" w:type="dxa"/>
                                  <w:bottom w:w="0" w:type="dxa"/>
                                  <w:right w:w="5" w:type="dxa"/>
                                </w:tblCellMar>
                              </w:tblPrEx>
                              <w:trPr>
                                <w:trHeight w:val="53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序号</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产品名称</w:t>
                                  </w: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型号和规格</w:t>
                                  </w: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7" w:right="0"/>
                                    <w:rPr>
                                      <w:b/>
                                      <w:sz w:val="21"/>
                                    </w:rPr>
                                  </w:pPr>
                                  <w:r>
                                    <w:rPr>
                                      <w:b/>
                                      <w:kern w:val="0"/>
                                      <w:sz w:val="21"/>
                                    </w:rPr>
                                    <w:t>数量</w:t>
                                  </w: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5" w:right="0"/>
                                    <w:rPr>
                                      <w:b/>
                                      <w:sz w:val="21"/>
                                    </w:rPr>
                                  </w:pPr>
                                  <w:r>
                                    <w:rPr>
                                      <w:b/>
                                      <w:kern w:val="0"/>
                                      <w:sz w:val="21"/>
                                    </w:rPr>
                                    <w:t>制造厂商及原产地</w:t>
                                  </w: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投标价</w:t>
                                  </w: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63" w:right="0"/>
                                    <w:rPr>
                                      <w:b/>
                                      <w:sz w:val="21"/>
                                    </w:rPr>
                                  </w:pPr>
                                  <w:r>
                                    <w:rPr>
                                      <w:b/>
                                      <w:kern w:val="0"/>
                                      <w:sz w:val="21"/>
                                    </w:rPr>
                                    <w:t>备注</w:t>
                                  </w:r>
                                </w:p>
                              </w:tc>
                            </w:tr>
                            <w:tr>
                              <w:tblPrEx>
                                <w:tblCellMar>
                                  <w:top w:w="0" w:type="dxa"/>
                                  <w:left w:w="5" w:type="dxa"/>
                                  <w:bottom w:w="0" w:type="dxa"/>
                                  <w:right w:w="5" w:type="dxa"/>
                                </w:tblCellMar>
                              </w:tblPrEx>
                              <w:trPr>
                                <w:trHeight w:val="53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0" w:right="190"/>
                                    <w:jc w:val="center"/>
                                    <w:rPr>
                                      <w:sz w:val="21"/>
                                    </w:rPr>
                                  </w:pPr>
                                  <w:r>
                                    <w:rPr>
                                      <w:kern w:val="0"/>
                                      <w:sz w:val="21"/>
                                    </w:rPr>
                                    <w:t>1</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540"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0" w:right="190"/>
                                    <w:jc w:val="center"/>
                                    <w:rPr>
                                      <w:sz w:val="21"/>
                                    </w:rPr>
                                  </w:pPr>
                                  <w:r>
                                    <w:rPr>
                                      <w:kern w:val="0"/>
                                      <w:sz w:val="21"/>
                                    </w:rPr>
                                    <w:t>2</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102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526" w:right="0"/>
                                    <w:rPr>
                                      <w:sz w:val="21"/>
                                    </w:rPr>
                                  </w:pPr>
                                  <w:r>
                                    <w:rPr>
                                      <w:kern w:val="0"/>
                                      <w:sz w:val="21"/>
                                    </w:rPr>
                                    <w:t>……</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1030"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3745" w:type="dxa"/>
                                  <w:gridSpan w:val="3"/>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sz w:val="21"/>
                                    </w:rPr>
                                  </w:pPr>
                                  <w:r>
                                    <w:rPr>
                                      <w:kern w:val="0"/>
                                      <w:sz w:val="21"/>
                                    </w:rPr>
                                    <w:t>广西工业产品</w:t>
                                  </w:r>
                                </w:p>
                                <w:p>
                                  <w:pPr>
                                    <w:pStyle w:val="25"/>
                                    <w:widowControl w:val="0"/>
                                    <w:spacing w:beforeLines="1" w:afterLines="0"/>
                                    <w:ind w:left="0" w:right="0"/>
                                    <w:rPr>
                                      <w:sz w:val="17"/>
                                    </w:rPr>
                                  </w:pPr>
                                </w:p>
                                <w:p>
                                  <w:pPr>
                                    <w:pStyle w:val="25"/>
                                    <w:widowControl w:val="0"/>
                                    <w:ind w:left="526" w:right="0"/>
                                    <w:rPr>
                                      <w:sz w:val="21"/>
                                    </w:rPr>
                                  </w:pPr>
                                  <w:r>
                                    <w:rPr>
                                      <w:kern w:val="0"/>
                                      <w:sz w:val="21"/>
                                    </w:rPr>
                                    <w:t>合计价格：</w:t>
                                  </w: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5" w:right="0"/>
                                    <w:rPr>
                                      <w:sz w:val="21"/>
                                    </w:rPr>
                                  </w:pPr>
                                  <w:r>
                                    <w:rPr>
                                      <w:kern w:val="0"/>
                                      <w:sz w:val="21"/>
                                    </w:rPr>
                                    <w:t>占投标总价比例：</w:t>
                                  </w:r>
                                </w:p>
                              </w:tc>
                              <w:tc>
                                <w:tcPr>
                                  <w:tcW w:w="2479" w:type="dxa"/>
                                  <w:gridSpan w:val="2"/>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bl>
                          <w:p>
                            <w:pPr>
                              <w:pStyle w:val="21"/>
                              <w:ind w:left="0" w:right="0"/>
                            </w:pPr>
                          </w:p>
                        </w:txbxContent>
                      </wps:txbx>
                      <wps:bodyPr lIns="0" tIns="0" rIns="0" bIns="0">
                        <a:noAutofit/>
                      </wps:bodyPr>
                    </wps:wsp>
                  </a:graphicData>
                </a:graphic>
              </wp:anchor>
            </w:drawing>
          </mc:Choice>
          <mc:Fallback>
            <w:pict>
              <v:rect id="文本框 19" o:spid="_x0000_s1026" o:spt="1" style="position:absolute;left:0pt;margin-left:51.05pt;margin-top:52.9pt;height:187.05pt;width:477.3pt;mso-position-horizontal-relative:page;z-index:251659264;mso-width-relative:page;mso-height-relative:page;" filled="f" stroked="t" coordsize="21600,21600" o:allowincell="f" o:gfxdata="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U9DLjaAAAADAEAAA8AAAAA&#10;AAAAAQAgAAAAIgAAAGRycy9kb3ducmV2LnhtbFBLAQIUABQAAAAIAIdO4kCG4dPQ2QEAAKsDAAAO&#10;AAAAAAAAAAEAIAAAACkBAABkcnMvZTJvRG9jLnhtbFBLBQYAAAAABgAGAFkBAAB0BQAAAAA=&#10;">
                <v:fill on="f" focussize="0,0"/>
                <v:stroke weight="0.25pt" color="#000000 [3213]" joinstyle="round"/>
                <v:imagedata o:title=""/>
                <o:lock v:ext="edit" aspectratio="f"/>
                <v:textbox inset="0mm,0mm,0mm,0mm">
                  <w:txbxContent>
                    <w:tbl>
                      <w:tblPr>
                        <w:tblStyle w:val="6"/>
                        <w:tblW w:w="9531" w:type="dxa"/>
                        <w:tblInd w:w="5" w:type="dxa"/>
                        <w:tblLayout w:type="fixed"/>
                        <w:tblCellMar>
                          <w:top w:w="0" w:type="dxa"/>
                          <w:left w:w="5" w:type="dxa"/>
                          <w:bottom w:w="0" w:type="dxa"/>
                          <w:right w:w="5" w:type="dxa"/>
                        </w:tblCellMar>
                      </w:tblPr>
                      <w:tblGrid>
                        <w:gridCol w:w="1361"/>
                        <w:gridCol w:w="1362"/>
                        <w:gridCol w:w="1361"/>
                        <w:gridCol w:w="1022"/>
                        <w:gridCol w:w="1945"/>
                        <w:gridCol w:w="1385"/>
                        <w:gridCol w:w="1094"/>
                      </w:tblGrid>
                      <w:tr>
                        <w:tblPrEx>
                          <w:tblCellMar>
                            <w:top w:w="0" w:type="dxa"/>
                            <w:left w:w="5" w:type="dxa"/>
                            <w:bottom w:w="0" w:type="dxa"/>
                            <w:right w:w="5" w:type="dxa"/>
                          </w:tblCellMar>
                        </w:tblPrEx>
                        <w:trPr>
                          <w:trHeight w:val="53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序号</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产品名称</w:t>
                            </w: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型号和规格</w:t>
                            </w: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7" w:right="0"/>
                              <w:rPr>
                                <w:b/>
                                <w:sz w:val="21"/>
                              </w:rPr>
                            </w:pPr>
                            <w:r>
                              <w:rPr>
                                <w:b/>
                                <w:kern w:val="0"/>
                                <w:sz w:val="21"/>
                              </w:rPr>
                              <w:t>数量</w:t>
                            </w: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5" w:right="0"/>
                              <w:rPr>
                                <w:b/>
                                <w:sz w:val="21"/>
                              </w:rPr>
                            </w:pPr>
                            <w:r>
                              <w:rPr>
                                <w:b/>
                                <w:kern w:val="0"/>
                                <w:sz w:val="21"/>
                              </w:rPr>
                              <w:t>制造厂商及原产地</w:t>
                            </w: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b/>
                                <w:sz w:val="21"/>
                              </w:rPr>
                            </w:pPr>
                            <w:r>
                              <w:rPr>
                                <w:b/>
                                <w:kern w:val="0"/>
                                <w:sz w:val="21"/>
                              </w:rPr>
                              <w:t>投标价</w:t>
                            </w: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63" w:right="0"/>
                              <w:rPr>
                                <w:b/>
                                <w:sz w:val="21"/>
                              </w:rPr>
                            </w:pPr>
                            <w:r>
                              <w:rPr>
                                <w:b/>
                                <w:kern w:val="0"/>
                                <w:sz w:val="21"/>
                              </w:rPr>
                              <w:t>备注</w:t>
                            </w:r>
                          </w:p>
                        </w:tc>
                      </w:tr>
                      <w:tr>
                        <w:tblPrEx>
                          <w:tblCellMar>
                            <w:top w:w="0" w:type="dxa"/>
                            <w:left w:w="5" w:type="dxa"/>
                            <w:bottom w:w="0" w:type="dxa"/>
                            <w:right w:w="5" w:type="dxa"/>
                          </w:tblCellMar>
                        </w:tblPrEx>
                        <w:trPr>
                          <w:trHeight w:val="53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0" w:right="190"/>
                              <w:jc w:val="center"/>
                              <w:rPr>
                                <w:sz w:val="21"/>
                              </w:rPr>
                            </w:pPr>
                            <w:r>
                              <w:rPr>
                                <w:kern w:val="0"/>
                                <w:sz w:val="21"/>
                              </w:rPr>
                              <w:t>1</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540"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0" w:right="190"/>
                              <w:jc w:val="center"/>
                              <w:rPr>
                                <w:sz w:val="21"/>
                              </w:rPr>
                            </w:pPr>
                            <w:r>
                              <w:rPr>
                                <w:kern w:val="0"/>
                                <w:sz w:val="21"/>
                              </w:rPr>
                              <w:t>2</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1029"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526" w:right="0"/>
                              <w:rPr>
                                <w:sz w:val="21"/>
                              </w:rPr>
                            </w:pPr>
                            <w:r>
                              <w:rPr>
                                <w:kern w:val="0"/>
                                <w:sz w:val="21"/>
                              </w:rPr>
                              <w:t>……</w:t>
                            </w:r>
                          </w:p>
                        </w:tc>
                        <w:tc>
                          <w:tcPr>
                            <w:tcW w:w="136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22"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385"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1094"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r>
                        <w:tblPrEx>
                          <w:tblCellMar>
                            <w:top w:w="0" w:type="dxa"/>
                            <w:left w:w="5" w:type="dxa"/>
                            <w:bottom w:w="0" w:type="dxa"/>
                            <w:right w:w="5" w:type="dxa"/>
                          </w:tblCellMar>
                        </w:tblPrEx>
                        <w:trPr>
                          <w:trHeight w:val="1030" w:hRule="atLeast"/>
                        </w:trPr>
                        <w:tc>
                          <w:tcPr>
                            <w:tcW w:w="1361" w:type="dxa"/>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c>
                          <w:tcPr>
                            <w:tcW w:w="3745" w:type="dxa"/>
                            <w:gridSpan w:val="3"/>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6" w:right="0"/>
                              <w:rPr>
                                <w:sz w:val="21"/>
                              </w:rPr>
                            </w:pPr>
                            <w:r>
                              <w:rPr>
                                <w:kern w:val="0"/>
                                <w:sz w:val="21"/>
                              </w:rPr>
                              <w:t>广西工业产品</w:t>
                            </w:r>
                          </w:p>
                          <w:p>
                            <w:pPr>
                              <w:pStyle w:val="25"/>
                              <w:widowControl w:val="0"/>
                              <w:spacing w:beforeLines="1" w:afterLines="0"/>
                              <w:ind w:left="0" w:right="0"/>
                              <w:rPr>
                                <w:sz w:val="17"/>
                              </w:rPr>
                            </w:pPr>
                          </w:p>
                          <w:p>
                            <w:pPr>
                              <w:pStyle w:val="25"/>
                              <w:widowControl w:val="0"/>
                              <w:ind w:left="526" w:right="0"/>
                              <w:rPr>
                                <w:sz w:val="21"/>
                              </w:rPr>
                            </w:pPr>
                            <w:r>
                              <w:rPr>
                                <w:kern w:val="0"/>
                                <w:sz w:val="21"/>
                              </w:rPr>
                              <w:t>合计价格：</w:t>
                            </w:r>
                          </w:p>
                        </w:tc>
                        <w:tc>
                          <w:tcPr>
                            <w:tcW w:w="1945" w:type="dxa"/>
                            <w:tcBorders>
                              <w:top w:val="single" w:color="000000" w:sz="4" w:space="0"/>
                              <w:left w:val="single" w:color="000000" w:sz="4" w:space="0"/>
                              <w:bottom w:val="single" w:color="000000" w:sz="4" w:space="0"/>
                              <w:right w:val="single" w:color="000000" w:sz="4" w:space="0"/>
                            </w:tcBorders>
                          </w:tcPr>
                          <w:p>
                            <w:pPr>
                              <w:pStyle w:val="25"/>
                              <w:widowControl w:val="0"/>
                              <w:spacing w:beforeLines="4" w:afterLines="0"/>
                              <w:ind w:left="0" w:right="0"/>
                              <w:rPr>
                                <w:sz w:val="14"/>
                              </w:rPr>
                            </w:pPr>
                          </w:p>
                          <w:p>
                            <w:pPr>
                              <w:pStyle w:val="25"/>
                              <w:widowControl w:val="0"/>
                              <w:ind w:left="105" w:right="0"/>
                              <w:rPr>
                                <w:sz w:val="21"/>
                              </w:rPr>
                            </w:pPr>
                            <w:r>
                              <w:rPr>
                                <w:kern w:val="0"/>
                                <w:sz w:val="21"/>
                              </w:rPr>
                              <w:t>占投标总价比例：</w:t>
                            </w:r>
                          </w:p>
                        </w:tc>
                        <w:tc>
                          <w:tcPr>
                            <w:tcW w:w="2479" w:type="dxa"/>
                            <w:gridSpan w:val="2"/>
                            <w:tcBorders>
                              <w:top w:val="single" w:color="000000" w:sz="4" w:space="0"/>
                              <w:left w:val="single" w:color="000000" w:sz="4" w:space="0"/>
                              <w:bottom w:val="single" w:color="000000" w:sz="4" w:space="0"/>
                              <w:right w:val="single" w:color="000000" w:sz="4" w:space="0"/>
                            </w:tcBorders>
                          </w:tcPr>
                          <w:p>
                            <w:pPr>
                              <w:pStyle w:val="25"/>
                              <w:widowControl w:val="0"/>
                              <w:ind w:left="0" w:right="0"/>
                              <w:rPr>
                                <w:rFonts w:ascii="Times New Roman" w:hAnsi="Times New Roman"/>
                                <w:sz w:val="20"/>
                              </w:rPr>
                            </w:pPr>
                          </w:p>
                        </w:tc>
                      </w:tr>
                    </w:tbl>
                    <w:p>
                      <w:pPr>
                        <w:pStyle w:val="21"/>
                        <w:ind w:left="0" w:right="0"/>
                      </w:pPr>
                    </w:p>
                  </w:txbxContent>
                </v:textbox>
              </v:rect>
            </w:pict>
          </mc:Fallback>
        </mc:AlternateContent>
      </w:r>
      <w:r>
        <w:rPr>
          <w:color w:val="000000" w:themeColor="text1"/>
          <w:spacing w:val="-6"/>
          <w14:textFill>
            <w14:solidFill>
              <w14:schemeClr w14:val="tx1"/>
            </w14:solidFill>
          </w14:textFill>
        </w:rPr>
        <w:t>本公司郑重声明，根据《招标采购促进广西工业产品产销对接实施细则》的规定，本公司在本次投标/</w:t>
      </w:r>
      <w:r>
        <w:rPr>
          <w:color w:val="000000" w:themeColor="text1"/>
          <w:spacing w:val="-6"/>
          <w:lang w:eastAsia="zh-CN"/>
          <w14:textFill>
            <w14:solidFill>
              <w14:schemeClr w14:val="tx1"/>
            </w14:solidFill>
          </w14:textFill>
        </w:rPr>
        <w:t>投标</w:t>
      </w:r>
      <w:r>
        <w:rPr>
          <w:color w:val="000000" w:themeColor="text1"/>
          <w:spacing w:val="-6"/>
          <w14:textFill>
            <w14:solidFill>
              <w14:schemeClr w14:val="tx1"/>
            </w14:solidFill>
          </w14:textFill>
        </w:rPr>
        <w:t>中或者工程项目中提供的下述产品为广西工业产品，详情如下：</w:t>
      </w: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21"/>
        <w:ind w:left="0" w:right="0"/>
        <w:rPr>
          <w:color w:val="000000" w:themeColor="text1"/>
          <w:sz w:val="22"/>
          <w14:textFill>
            <w14:solidFill>
              <w14:schemeClr w14:val="tx1"/>
            </w14:solidFill>
          </w14:textFill>
        </w:rPr>
      </w:pPr>
    </w:p>
    <w:p>
      <w:pPr>
        <w:pStyle w:val="19"/>
        <w:spacing w:beforeLines="73" w:afterLines="0"/>
        <w:ind w:left="493" w:right="0"/>
        <w:rPr>
          <w:color w:val="000000" w:themeColor="text1"/>
          <w:sz w:val="10"/>
          <w14:textFill>
            <w14:solidFill>
              <w14:schemeClr w14:val="tx1"/>
            </w14:solidFill>
          </w14:textFill>
        </w:rPr>
      </w:pPr>
      <w:r>
        <w:rPr>
          <w:color w:val="000000" w:themeColor="text1"/>
          <w14:textFill>
            <w14:solidFill>
              <w14:schemeClr w14:val="tx1"/>
            </w14:solidFill>
          </w14:textFill>
        </w:rPr>
        <w:t>本公司对上述声明的真实性负责。如有虚假，将依法承担相应责任。</w:t>
      </w:r>
    </w:p>
    <w:p>
      <w:pPr>
        <w:pStyle w:val="21"/>
        <w:ind w:left="0" w:right="0"/>
        <w:rPr>
          <w:color w:val="000000" w:themeColor="text1"/>
          <w:sz w:val="22"/>
          <w14:textFill>
            <w14:solidFill>
              <w14:schemeClr w14:val="tx1"/>
            </w14:solidFill>
          </w14:textFill>
        </w:rPr>
      </w:pPr>
    </w:p>
    <w:p>
      <w:pPr>
        <w:pStyle w:val="21"/>
        <w:spacing w:beforeLines="2" w:afterLines="0"/>
        <w:ind w:left="0" w:right="0"/>
        <w:rPr>
          <w:color w:val="000000" w:themeColor="text1"/>
          <w:sz w:val="32"/>
          <w14:textFill>
            <w14:solidFill>
              <w14:schemeClr w14:val="tx1"/>
            </w14:solidFill>
          </w14:textFill>
        </w:rPr>
      </w:pPr>
    </w:p>
    <w:p>
      <w:pPr>
        <w:pStyle w:val="19"/>
        <w:spacing w:line="415" w:lineRule="auto"/>
        <w:ind w:left="7604" w:right="392" w:firstLine="236"/>
        <w:rPr>
          <w:color w:val="000000" w:themeColor="text1"/>
          <w:sz w:val="10"/>
          <w14:textFill>
            <w14:solidFill>
              <w14:schemeClr w14:val="tx1"/>
            </w14:solidFill>
          </w14:textFill>
        </w:rPr>
      </w:pPr>
      <w:r>
        <w:rPr>
          <w:color w:val="000000" w:themeColor="text1"/>
          <w14:textFill>
            <w14:solidFill>
              <w14:schemeClr w14:val="tx1"/>
            </w14:solidFill>
          </w14:textFill>
        </w:rPr>
        <w:t>企业名称（盖章） ： 日 期：</w:t>
      </w:r>
    </w:p>
    <w:sectPr>
      <w:headerReference r:id="rId67" w:type="default"/>
      <w:footerReference r:id="rId68" w:type="default"/>
      <w:pgSz w:w="11906" w:h="16838"/>
      <w:pgMar w:top="1100" w:right="740" w:bottom="1000" w:left="840" w:header="886" w:footer="815" w:gutter="0"/>
      <w:pgNumType w:fmt="decimal"/>
      <w:cols w:space="720" w:num="1"/>
      <w:formProt w:val="0"/>
      <w:docGrid w:linePitch="286" w:charSpace="450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 name="文本框 2"/>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w:t>
                          </w:r>
                          <w:r>
                            <w:fldChar w:fldCharType="end"/>
                          </w:r>
                        </w:p>
                      </w:txbxContent>
                    </wps:txbx>
                    <wps:bodyPr lIns="0" tIns="0" rIns="0" bIns="0">
                      <a:noAutofit/>
                    </wps:bodyPr>
                  </wps:wsp>
                </a:graphicData>
              </a:graphic>
            </wp:anchor>
          </w:drawing>
        </mc:Choice>
        <mc:Fallback>
          <w:pict>
            <v:rect id="文本框 2"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ThpUdoAAAANAQAADwAAAAAAAAABACAAAAAiAAAAZHJzL2Rvd25yZXYueG1sUEsB&#10;AhQAFAAAAAgAh07iQLM3tlS6AQAAewMAAA4AAAAAAAAAAQAgAAAAKQEAAGRycy9lMm9Eb2MueG1s&#10;UEsFBgAAAAAGAAYAWQEAAFU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23" name="文本框 2_10"/>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21</w:t>
                          </w:r>
                          <w:r>
                            <w:fldChar w:fldCharType="end"/>
                          </w:r>
                        </w:p>
                      </w:txbxContent>
                    </wps:txbx>
                    <wps:bodyPr lIns="0" tIns="0" rIns="0" bIns="0">
                      <a:noAutofit/>
                    </wps:bodyPr>
                  </wps:wsp>
                </a:graphicData>
              </a:graphic>
            </wp:anchor>
          </w:drawing>
        </mc:Choice>
        <mc:Fallback>
          <w:pict>
            <v:rect id="文本框 2_10"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BBKkFJvgEAAH8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60288"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31" name="文本框 2_14"/>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27</w:t>
                          </w:r>
                          <w:r>
                            <w:fldChar w:fldCharType="end"/>
                          </w:r>
                        </w:p>
                      </w:txbxContent>
                    </wps:txbx>
                    <wps:bodyPr lIns="0" tIns="0" rIns="0" bIns="0">
                      <a:noAutofit/>
                    </wps:bodyPr>
                  </wps:wsp>
                </a:graphicData>
              </a:graphic>
            </wp:anchor>
          </w:drawing>
        </mc:Choice>
        <mc:Fallback>
          <w:pict>
            <v:rect id="文本框 2_14" o:spid="_x0000_s1026" o:spt="1" style="position:absolute;left:0pt;margin-left:300.1pt;margin-top:790.25pt;height:15.35pt;width:16.05pt;mso-position-horizontal-relative:page;mso-position-vertical-relative:page;z-index:-251656192;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pLJIyr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27</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43" name="文本框 2_18"/>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32</w:t>
                          </w:r>
                          <w:r>
                            <w:fldChar w:fldCharType="end"/>
                          </w:r>
                        </w:p>
                      </w:txbxContent>
                    </wps:txbx>
                    <wps:bodyPr lIns="0" tIns="0" rIns="0" bIns="0">
                      <a:noAutofit/>
                    </wps:bodyPr>
                  </wps:wsp>
                </a:graphicData>
              </a:graphic>
            </wp:anchor>
          </w:drawing>
        </mc:Choice>
        <mc:Fallback>
          <w:pict>
            <v:rect id="文本框 2_18"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JOrho7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32</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46" name="文本框 2_19"/>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33</w:t>
                          </w:r>
                          <w:r>
                            <w:fldChar w:fldCharType="end"/>
                          </w:r>
                        </w:p>
                      </w:txbxContent>
                    </wps:txbx>
                    <wps:bodyPr lIns="0" tIns="0" rIns="0" bIns="0">
                      <a:noAutofit/>
                    </wps:bodyPr>
                  </wps:wsp>
                </a:graphicData>
              </a:graphic>
            </wp:anchor>
          </w:drawing>
        </mc:Choice>
        <mc:Fallback>
          <w:pict>
            <v:rect id="文本框 2_19"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DHFsVH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33</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0" name="文本框 2_20"/>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34</w:t>
                          </w:r>
                          <w:r>
                            <w:fldChar w:fldCharType="end"/>
                          </w:r>
                        </w:p>
                      </w:txbxContent>
                    </wps:txbx>
                    <wps:bodyPr lIns="0" tIns="0" rIns="0" bIns="0">
                      <a:noAutofit/>
                    </wps:bodyPr>
                  </wps:wsp>
                </a:graphicData>
              </a:graphic>
            </wp:anchor>
          </w:drawing>
        </mc:Choice>
        <mc:Fallback>
          <w:pict>
            <v:rect id="文本框 2_20"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ThpUdoAAAANAQAADwAAAAAAAAABACAAAAAiAAAAZHJzL2Rvd25yZXYueG1s&#10;UEsBAhQAFAAAAAgAh07iQBYXnBu9AQAAfwMAAA4AAAAAAAAAAQAgAAAAKQEAAGRycy9lMm9Eb2Mu&#10;eG1sUEsFBgAAAAAGAAYAWQEAAFg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34</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2" name="文本框 2_21"/>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35</w:t>
                          </w:r>
                          <w:r>
                            <w:fldChar w:fldCharType="end"/>
                          </w:r>
                        </w:p>
                      </w:txbxContent>
                    </wps:txbx>
                    <wps:bodyPr lIns="0" tIns="0" rIns="0" bIns="0">
                      <a:noAutofit/>
                    </wps:bodyPr>
                  </wps:wsp>
                </a:graphicData>
              </a:graphic>
            </wp:anchor>
          </w:drawing>
        </mc:Choice>
        <mc:Fallback>
          <w:pict>
            <v:rect id="文本框 2_21"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6KmkLL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35</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4" name="文本框 2_22"/>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36</w:t>
                          </w:r>
                          <w:r>
                            <w:fldChar w:fldCharType="end"/>
                          </w:r>
                        </w:p>
                      </w:txbxContent>
                    </wps:txbx>
                    <wps:bodyPr lIns="0" tIns="0" rIns="0" bIns="0">
                      <a:noAutofit/>
                    </wps:bodyPr>
                  </wps:wsp>
                </a:graphicData>
              </a:graphic>
            </wp:anchor>
          </w:drawing>
        </mc:Choice>
        <mc:Fallback>
          <w:pict>
            <v:rect id="文本框 2_22"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6mrtdb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36</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6" name="文本框 2_23"/>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37</w:t>
                          </w:r>
                          <w:r>
                            <w:fldChar w:fldCharType="end"/>
                          </w:r>
                        </w:p>
                      </w:txbxContent>
                    </wps:txbx>
                    <wps:bodyPr lIns="0" tIns="0" rIns="0" bIns="0">
                      <a:noAutofit/>
                    </wps:bodyPr>
                  </wps:wsp>
                </a:graphicData>
              </a:graphic>
            </wp:anchor>
          </w:drawing>
        </mc:Choice>
        <mc:Fallback>
          <w:pict>
            <v:rect id="文本框 2_23"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BTU1UL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37</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8" name="文本框 2_24"/>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38</w:t>
                          </w:r>
                          <w:r>
                            <w:fldChar w:fldCharType="end"/>
                          </w:r>
                        </w:p>
                      </w:txbxContent>
                    </wps:txbx>
                    <wps:bodyPr lIns="0" tIns="0" rIns="0" bIns="0">
                      <a:noAutofit/>
                    </wps:bodyPr>
                  </wps:wsp>
                </a:graphicData>
              </a:graphic>
            </wp:anchor>
          </w:drawing>
        </mc:Choice>
        <mc:Fallback>
          <w:pict>
            <v:rect id="文本框 2_24"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7ux+x7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38</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60" name="文本框 2_25"/>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39</w:t>
                          </w:r>
                          <w:r>
                            <w:fldChar w:fldCharType="end"/>
                          </w:r>
                        </w:p>
                      </w:txbxContent>
                    </wps:txbx>
                    <wps:bodyPr lIns="0" tIns="0" rIns="0" bIns="0">
                      <a:noAutofit/>
                    </wps:bodyPr>
                  </wps:wsp>
                </a:graphicData>
              </a:graphic>
            </wp:anchor>
          </w:drawing>
        </mc:Choice>
        <mc:Fallback>
          <w:pict>
            <v:rect id="文本框 2_25"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v1C4g7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39</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5" name="文本框 2_1"/>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9</w:t>
                          </w:r>
                          <w:r>
                            <w:fldChar w:fldCharType="end"/>
                          </w:r>
                        </w:p>
                      </w:txbxContent>
                    </wps:txbx>
                    <wps:bodyPr lIns="0" tIns="0" rIns="0" bIns="0">
                      <a:noAutofit/>
                    </wps:bodyPr>
                  </wps:wsp>
                </a:graphicData>
              </a:graphic>
            </wp:anchor>
          </w:drawing>
        </mc:Choice>
        <mc:Fallback>
          <w:pict>
            <v:rect id="文本框 2_1"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AHRuRlvgEAAH0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9</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62" name="文本框 2_26"/>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40</w:t>
                          </w:r>
                          <w:r>
                            <w:fldChar w:fldCharType="end"/>
                          </w:r>
                        </w:p>
                      </w:txbxContent>
                    </wps:txbx>
                    <wps:bodyPr lIns="0" tIns="0" rIns="0" bIns="0">
                      <a:noAutofit/>
                    </wps:bodyPr>
                  </wps:wsp>
                </a:graphicData>
              </a:graphic>
            </wp:anchor>
          </w:drawing>
        </mc:Choice>
        <mc:Fallback>
          <w:pict>
            <v:rect id="文本框 2_26"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gOZ+mL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40</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64" name="文本框 2_27"/>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41</w:t>
                          </w:r>
                          <w:r>
                            <w:fldChar w:fldCharType="end"/>
                          </w:r>
                        </w:p>
                      </w:txbxContent>
                    </wps:txbx>
                    <wps:bodyPr lIns="0" tIns="0" rIns="0" bIns="0">
                      <a:noAutofit/>
                    </wps:bodyPr>
                  </wps:wsp>
                </a:graphicData>
              </a:graphic>
            </wp:anchor>
          </w:drawing>
        </mc:Choice>
        <mc:Fallback>
          <w:pict>
            <v:rect id="文本框 2_27"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EMtye3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41</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66" name="文本框 2_28"/>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42</w:t>
                          </w:r>
                          <w:r>
                            <w:fldChar w:fldCharType="end"/>
                          </w:r>
                        </w:p>
                      </w:txbxContent>
                    </wps:txbx>
                    <wps:bodyPr lIns="0" tIns="0" rIns="0" bIns="0">
                      <a:noAutofit/>
                    </wps:bodyPr>
                  </wps:wsp>
                </a:graphicData>
              </a:graphic>
            </wp:anchor>
          </w:drawing>
        </mc:Choice>
        <mc:Fallback>
          <w:pict>
            <v:rect id="文本框 2_28"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qkLHL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42</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68" name="文本框 2_29"/>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43</w:t>
                          </w:r>
                          <w:r>
                            <w:fldChar w:fldCharType="end"/>
                          </w:r>
                        </w:p>
                      </w:txbxContent>
                    </wps:txbx>
                    <wps:bodyPr lIns="0" tIns="0" rIns="0" bIns="0">
                      <a:noAutofit/>
                    </wps:bodyPr>
                  </wps:wsp>
                </a:graphicData>
              </a:graphic>
            </wp:anchor>
          </w:drawing>
        </mc:Choice>
        <mc:Fallback>
          <w:pict>
            <v:rect id="文本框 2_29"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Q4ii7L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43</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0" name="文本框 2_30"/>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44</w:t>
                          </w:r>
                          <w:r>
                            <w:fldChar w:fldCharType="end"/>
                          </w:r>
                        </w:p>
                      </w:txbxContent>
                    </wps:txbx>
                    <wps:bodyPr lIns="0" tIns="0" rIns="0" bIns="0">
                      <a:noAutofit/>
                    </wps:bodyPr>
                  </wps:wsp>
                </a:graphicData>
              </a:graphic>
            </wp:anchor>
          </w:drawing>
        </mc:Choice>
        <mc:Fallback>
          <w:pict>
            <v:rect id="文本框 2_30"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Cz8K5BvgEAAH8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44</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2" name="文本框 2_31"/>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45</w:t>
                          </w:r>
                          <w:r>
                            <w:fldChar w:fldCharType="end"/>
                          </w:r>
                        </w:p>
                      </w:txbxContent>
                    </wps:txbx>
                    <wps:bodyPr lIns="0" tIns="0" rIns="0" bIns="0">
                      <a:noAutofit/>
                    </wps:bodyPr>
                  </wps:wsp>
                </a:graphicData>
              </a:graphic>
            </wp:anchor>
          </w:drawing>
        </mc:Choice>
        <mc:Fallback>
          <w:pict>
            <v:rect id="文本框 2_31"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E1Olnb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45</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4" name="文本框 2_32"/>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46</w:t>
                          </w:r>
                          <w:r>
                            <w:fldChar w:fldCharType="end"/>
                          </w:r>
                        </w:p>
                      </w:txbxContent>
                    </wps:txbx>
                    <wps:bodyPr lIns="0" tIns="0" rIns="0" bIns="0">
                      <a:noAutofit/>
                    </wps:bodyPr>
                  </wps:wsp>
                </a:graphicData>
              </a:graphic>
            </wp:anchor>
          </w:drawing>
        </mc:Choice>
        <mc:Fallback>
          <w:pict>
            <v:rect id="文本框 2_32"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E+N3y/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46</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6" name="文本框 2_33"/>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47</w:t>
                          </w:r>
                          <w:r>
                            <w:fldChar w:fldCharType="end"/>
                          </w:r>
                        </w:p>
                      </w:txbxContent>
                    </wps:txbx>
                    <wps:bodyPr lIns="0" tIns="0" rIns="0" bIns="0">
                      <a:noAutofit/>
                    </wps:bodyPr>
                  </wps:wsp>
                </a:graphicData>
              </a:graphic>
            </wp:anchor>
          </w:drawing>
        </mc:Choice>
        <mc:Fallback>
          <w:pict>
            <v:rect id="文本框 2_33"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LEz5xj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47</w:t>
                    </w:r>
                    <w:r>
                      <w:fldChar w:fldCharType="end"/>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8" name="文本框 2_34"/>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48</w:t>
                          </w:r>
                          <w:r>
                            <w:fldChar w:fldCharType="end"/>
                          </w:r>
                        </w:p>
                      </w:txbxContent>
                    </wps:txbx>
                    <wps:bodyPr lIns="0" tIns="0" rIns="0" bIns="0">
                      <a:noAutofit/>
                    </wps:bodyPr>
                  </wps:wsp>
                </a:graphicData>
              </a:graphic>
            </wp:anchor>
          </w:drawing>
        </mc:Choice>
        <mc:Fallback>
          <w:pict>
            <v:rect id="文本框 2_34"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EsLTJ3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48</w:t>
                    </w:r>
                    <w:r>
                      <w:fldChar w:fldCharType="end"/>
                    </w:r>
                  </w:p>
                </w:txbxContent>
              </v:textbox>
            </v:rect>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80" name="文本框 2_35"/>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49</w:t>
                          </w:r>
                          <w:r>
                            <w:fldChar w:fldCharType="end"/>
                          </w:r>
                        </w:p>
                      </w:txbxContent>
                    </wps:txbx>
                    <wps:bodyPr lIns="0" tIns="0" rIns="0" bIns="0">
                      <a:noAutofit/>
                    </wps:bodyPr>
                  </wps:wsp>
                </a:graphicData>
              </a:graphic>
            </wp:anchor>
          </w:drawing>
        </mc:Choice>
        <mc:Fallback>
          <w:pict>
            <v:rect id="文本框 2_35"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tvL1Mb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49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7" name="文本框 2_2"/>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13</w:t>
                          </w:r>
                          <w:r>
                            <w:fldChar w:fldCharType="end"/>
                          </w:r>
                        </w:p>
                      </w:txbxContent>
                    </wps:txbx>
                    <wps:bodyPr lIns="0" tIns="0" rIns="0" bIns="0">
                      <a:noAutofit/>
                    </wps:bodyPr>
                  </wps:wsp>
                </a:graphicData>
              </a:graphic>
            </wp:anchor>
          </w:drawing>
        </mc:Choice>
        <mc:Fallback>
          <w:pict>
            <v:rect id="文本框 2_2"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Ay4pNBvgEAAH0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13</w:t>
                    </w:r>
                    <w: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82" name="文本框 2_36"/>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50</w:t>
                          </w:r>
                          <w:r>
                            <w:fldChar w:fldCharType="end"/>
                          </w:r>
                        </w:p>
                      </w:txbxContent>
                    </wps:txbx>
                    <wps:bodyPr lIns="0" tIns="0" rIns="0" bIns="0">
                      <a:noAutofit/>
                    </wps:bodyPr>
                  </wps:wsp>
                </a:graphicData>
              </a:graphic>
            </wp:anchor>
          </w:drawing>
        </mc:Choice>
        <mc:Fallback>
          <w:pict>
            <v:rect id="文本框 2_36"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iUQzKr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50</w:t>
                    </w:r>
                    <w:r>
                      <w:fldChar w:fldCharType="end"/>
                    </w:r>
                  </w:p>
                </w:txbxContent>
              </v:textbox>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84" name="文本框 2_37"/>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51</w:t>
                          </w:r>
                          <w:r>
                            <w:fldChar w:fldCharType="end"/>
                          </w:r>
                        </w:p>
                      </w:txbxContent>
                    </wps:txbx>
                    <wps:bodyPr lIns="0" tIns="0" rIns="0" bIns="0">
                      <a:noAutofit/>
                    </wps:bodyPr>
                  </wps:wsp>
                </a:graphicData>
              </a:graphic>
            </wp:anchor>
          </w:drawing>
        </mc:Choice>
        <mc:Fallback>
          <w:pict>
            <v:rect id="文本框 2_37"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EqPhF/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51</w:t>
                    </w:r>
                    <w:r>
                      <w:fldChar w:fldCharType="end"/>
                    </w:r>
                  </w:p>
                </w:txbxContent>
              </v:textbox>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86" name="文本框 2_38"/>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52</w:t>
                          </w:r>
                          <w:r>
                            <w:fldChar w:fldCharType="end"/>
                          </w:r>
                        </w:p>
                      </w:txbxContent>
                    </wps:txbx>
                    <wps:bodyPr lIns="0" tIns="0" rIns="0" bIns="0">
                      <a:noAutofit/>
                    </wps:bodyPr>
                  </wps:wsp>
                </a:graphicData>
              </a:graphic>
            </wp:anchor>
          </w:drawing>
        </mc:Choice>
        <mc:Fallback>
          <w:pict>
            <v:rect id="文本框 2_38"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ThpUdoAAAANAQAADwAAAAAAAAABACAAAAAiAAAAZHJzL2Rvd25yZXYu&#10;eG1sUEsBAhQAFAAAAAgAh07iQPMLRq7AAQAAfwMAAA4AAAAAAAAAAQAgAAAAKQEAAGRycy9lMm9E&#10;b2MueG1sUEsFBgAAAAAGAAYAWQEAAFsFA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52</w:t>
                    </w:r>
                    <w:r>
                      <w:fldChar w:fldCharType="end"/>
                    </w:r>
                  </w:p>
                </w:txbxContent>
              </v:textbox>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90" name="文本框 2_39"/>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53</w:t>
                          </w:r>
                          <w:r>
                            <w:fldChar w:fldCharType="end"/>
                          </w:r>
                        </w:p>
                      </w:txbxContent>
                    </wps:txbx>
                    <wps:bodyPr lIns="0" tIns="0" rIns="0" bIns="0">
                      <a:noAutofit/>
                    </wps:bodyPr>
                  </wps:wsp>
                </a:graphicData>
              </a:graphic>
            </wp:anchor>
          </w:drawing>
        </mc:Choice>
        <mc:Fallback>
          <w:pict>
            <v:rect id="文本框 2_39"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DpcPvNvgEAAH8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53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9" name="文本框 2_3"/>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14</w:t>
                          </w:r>
                          <w:r>
                            <w:fldChar w:fldCharType="end"/>
                          </w:r>
                        </w:p>
                      </w:txbxContent>
                    </wps:txbx>
                    <wps:bodyPr lIns="0" tIns="0" rIns="0" bIns="0">
                      <a:noAutofit/>
                    </wps:bodyPr>
                  </wps:wsp>
                </a:graphicData>
              </a:graphic>
            </wp:anchor>
          </w:drawing>
        </mc:Choice>
        <mc:Fallback>
          <w:pict>
            <v:rect id="文本框 2_3"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C9vS0PvgEAAH0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1" name="文本框 2_4"/>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15</w:t>
                          </w:r>
                          <w:r>
                            <w:fldChar w:fldCharType="end"/>
                          </w:r>
                        </w:p>
                      </w:txbxContent>
                    </wps:txbx>
                    <wps:bodyPr lIns="0" tIns="0" rIns="0" bIns="0">
                      <a:noAutofit/>
                    </wps:bodyPr>
                  </wps:wsp>
                </a:graphicData>
              </a:graphic>
            </wp:anchor>
          </w:drawing>
        </mc:Choice>
        <mc:Fallback>
          <w:pict>
            <v:rect id="文本框 2_4"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4aVHaAAAADQEAAA8AAAAAAAAAAQAgAAAAIgAAAGRycy9kb3ducmV2Lnht&#10;bFBLAQIUABQAAAAIAIdO4kAEItY+vgEAAH4DAAAOAAAAAAAAAAEAIAAAACkBAABkcnMvZTJvRG9j&#10;LnhtbFBLBQYAAAAABgAGAFkBAABZBQ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3" name="文本框 2_5"/>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16</w:t>
                          </w:r>
                          <w:r>
                            <w:fldChar w:fldCharType="end"/>
                          </w:r>
                        </w:p>
                      </w:txbxContent>
                    </wps:txbx>
                    <wps:bodyPr lIns="0" tIns="0" rIns="0" bIns="0">
                      <a:noAutofit/>
                    </wps:bodyPr>
                  </wps:wsp>
                </a:graphicData>
              </a:graphic>
            </wp:anchor>
          </w:drawing>
        </mc:Choice>
        <mc:Fallback>
          <w:pict>
            <v:rect id="文本框 2_5"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8I5fNr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5" name="文本框 2_6"/>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17</w:t>
                          </w:r>
                          <w:r>
                            <w:fldChar w:fldCharType="end"/>
                          </w:r>
                        </w:p>
                      </w:txbxContent>
                    </wps:txbx>
                    <wps:bodyPr lIns="0" tIns="0" rIns="0" bIns="0">
                      <a:noAutofit/>
                    </wps:bodyPr>
                  </wps:wsp>
                </a:graphicData>
              </a:graphic>
            </wp:anchor>
          </w:drawing>
        </mc:Choice>
        <mc:Fallback>
          <w:pict>
            <v:rect id="文本框 2_6"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7HvFL7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7" name="文本框 2_7"/>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18</w:t>
                          </w:r>
                          <w:r>
                            <w:fldChar w:fldCharType="end"/>
                          </w:r>
                        </w:p>
                      </w:txbxContent>
                    </wps:txbx>
                    <wps:bodyPr lIns="0" tIns="0" rIns="0" bIns="0">
                      <a:noAutofit/>
                    </wps:bodyPr>
                  </wps:wsp>
                </a:graphicData>
              </a:graphic>
            </wp:anchor>
          </w:drawing>
        </mc:Choice>
        <mc:Fallback>
          <w:pict>
            <v:rect id="文本框 2_7"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GNdMJ7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r>
      <w:rPr>
        <w:sz w:val="20"/>
      </w:rPr>
      <mc:AlternateContent>
        <mc:Choice Requires="wps">
          <w:drawing>
            <wp:anchor distT="0" distB="0" distL="0" distR="0" simplePos="0" relativeHeight="251659264" behindDoc="1" locked="0" layoutInCell="0" allowOverlap="1">
              <wp:simplePos x="0" y="0"/>
              <wp:positionH relativeFrom="page">
                <wp:posOffset>3811270</wp:posOffset>
              </wp:positionH>
              <wp:positionV relativeFrom="page">
                <wp:posOffset>10036175</wp:posOffset>
              </wp:positionV>
              <wp:extent cx="203835" cy="194945"/>
              <wp:effectExtent l="0" t="0" r="0" b="0"/>
              <wp:wrapNone/>
              <wp:docPr id="19" name="文本框 2_8"/>
              <wp:cNvGraphicFramePr/>
              <a:graphic xmlns:a="http://schemas.openxmlformats.org/drawingml/2006/main">
                <a:graphicData uri="http://schemas.microsoft.com/office/word/2010/wordprocessingShape">
                  <wps:wsp>
                    <wps:cNvSpPr/>
                    <wps:spPr>
                      <a:xfrm>
                        <a:off x="0" y="0"/>
                        <a:ext cx="203040" cy="1944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19</w:t>
                          </w:r>
                          <w:r>
                            <w:fldChar w:fldCharType="end"/>
                          </w:r>
                        </w:p>
                      </w:txbxContent>
                    </wps:txbx>
                    <wps:bodyPr lIns="0" tIns="0" rIns="0" bIns="0">
                      <a:noAutofit/>
                    </wps:bodyPr>
                  </wps:wsp>
                </a:graphicData>
              </a:graphic>
            </wp:anchor>
          </w:drawing>
        </mc:Choice>
        <mc:Fallback>
          <w:pict>
            <v:rect id="文本框 2_8" o:spid="_x0000_s1026" o:spt="1" style="position:absolute;left:0pt;margin-left:300.1pt;margin-top:790.25pt;height:15.35pt;width:16.05pt;mso-position-horizontal-relative:page;mso-position-vertical-relative:page;z-index:-251657216;mso-width-relative:page;mso-height-relative:page;" filled="f" stroked="f" coordsize="21600,21600" o:allowincell="f" o:gfxdata="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OGlR2gAAAA0BAAAPAAAAAAAAAAEAIAAAACIAAABkcnMvZG93bnJldi54&#10;bWxQSwECFAAUAAAACACHTuJA0LIIr78BAAB+AwAADgAAAAAAAAABACAAAAApAQAAZHJzL2Uyb0Rv&#10;Yy54bWxQSwUGAAAAAAYABgBZAQAAWgUAAAAA&#10;">
              <v:fill on="f" focussize="0,0"/>
              <v:stroke on="f" weight="0pt"/>
              <v:imagedata o:title=""/>
              <o:lock v:ext="edit" aspectratio="f"/>
              <v:textbox inset="0mm,0mm,0mm,0mm">
                <w:txbxContent>
                  <w:p>
                    <w:pPr>
                      <w:pStyle w:val="27"/>
                      <w:spacing w:beforeLines="4" w:afterLines="0"/>
                      <w:ind w:left="40" w:right="0"/>
                      <w:jc w:val="left"/>
                      <w:rPr>
                        <w:rFonts w:ascii="Times New Roman" w:hAnsi="Times New Roman"/>
                        <w:b/>
                        <w:sz w:val="24"/>
                      </w:rPr>
                    </w:pPr>
                    <w:r>
                      <w:fldChar w:fldCharType="begin"/>
                    </w:r>
                    <w:r>
                      <w:instrText xml:space="preserve">PAGE</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 w:lineRule="auto"/>
      <w:ind w:left="0" w:righ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tabs>
          <w:tab w:val="left" w:pos="0"/>
        </w:tabs>
        <w:ind w:left="1132" w:hanging="420"/>
      </w:pPr>
      <w:rPr>
        <w:lang w:val="zh-CN" w:eastAsia="zh-CN" w:bidi="zh-CN"/>
      </w:rPr>
    </w:lvl>
    <w:lvl w:ilvl="1" w:tentative="0">
      <w:start w:val="1"/>
      <w:numFmt w:val="decimal"/>
      <w:lvlText w:val="%1.%2"/>
      <w:lvlJc w:val="left"/>
      <w:pPr>
        <w:tabs>
          <w:tab w:val="left" w:pos="0"/>
        </w:tabs>
        <w:ind w:left="1132" w:hanging="420"/>
      </w:pPr>
      <w:rPr>
        <w:rFonts w:ascii="宋体" w:hAnsi="宋体" w:eastAsia="宋体" w:cs="宋体"/>
        <w:spacing w:val="-2"/>
        <w:w w:val="100"/>
        <w:sz w:val="21"/>
        <w:szCs w:val="21"/>
        <w:lang w:val="zh-CN" w:eastAsia="zh-CN" w:bidi="zh-CN"/>
      </w:rPr>
    </w:lvl>
    <w:lvl w:ilvl="2" w:tentative="0">
      <w:start w:val="0"/>
      <w:numFmt w:val="bullet"/>
      <w:lvlText w:val=""/>
      <w:lvlJc w:val="left"/>
      <w:pPr>
        <w:tabs>
          <w:tab w:val="left" w:pos="0"/>
        </w:tabs>
        <w:ind w:left="2976" w:hanging="420"/>
      </w:pPr>
      <w:rPr>
        <w:rFonts w:hint="default" w:ascii="Symbol" w:hAnsi="Symbol" w:cs="Symbol"/>
      </w:rPr>
    </w:lvl>
    <w:lvl w:ilvl="3" w:tentative="0">
      <w:start w:val="0"/>
      <w:numFmt w:val="bullet"/>
      <w:lvlText w:val=""/>
      <w:lvlJc w:val="left"/>
      <w:pPr>
        <w:tabs>
          <w:tab w:val="left" w:pos="0"/>
        </w:tabs>
        <w:ind w:left="3895" w:hanging="420"/>
      </w:pPr>
      <w:rPr>
        <w:rFonts w:hint="default" w:ascii="Symbol" w:hAnsi="Symbol" w:cs="Symbol"/>
      </w:rPr>
    </w:lvl>
    <w:lvl w:ilvl="4" w:tentative="0">
      <w:start w:val="0"/>
      <w:numFmt w:val="bullet"/>
      <w:lvlText w:val=""/>
      <w:lvlJc w:val="left"/>
      <w:pPr>
        <w:tabs>
          <w:tab w:val="left" w:pos="0"/>
        </w:tabs>
        <w:ind w:left="4813" w:hanging="420"/>
      </w:pPr>
      <w:rPr>
        <w:rFonts w:hint="default" w:ascii="Symbol" w:hAnsi="Symbol" w:cs="Symbol"/>
      </w:rPr>
    </w:lvl>
    <w:lvl w:ilvl="5" w:tentative="0">
      <w:start w:val="0"/>
      <w:numFmt w:val="bullet"/>
      <w:lvlText w:val=""/>
      <w:lvlJc w:val="left"/>
      <w:pPr>
        <w:tabs>
          <w:tab w:val="left" w:pos="0"/>
        </w:tabs>
        <w:ind w:left="5732" w:hanging="420"/>
      </w:pPr>
      <w:rPr>
        <w:rFonts w:hint="default" w:ascii="Symbol" w:hAnsi="Symbol" w:cs="Symbol"/>
      </w:rPr>
    </w:lvl>
    <w:lvl w:ilvl="6" w:tentative="0">
      <w:start w:val="0"/>
      <w:numFmt w:val="bullet"/>
      <w:lvlText w:val=""/>
      <w:lvlJc w:val="left"/>
      <w:pPr>
        <w:tabs>
          <w:tab w:val="left" w:pos="0"/>
        </w:tabs>
        <w:ind w:left="6650" w:hanging="420"/>
      </w:pPr>
      <w:rPr>
        <w:rFonts w:hint="default" w:ascii="Symbol" w:hAnsi="Symbol" w:cs="Symbol"/>
      </w:rPr>
    </w:lvl>
    <w:lvl w:ilvl="7" w:tentative="0">
      <w:start w:val="0"/>
      <w:numFmt w:val="bullet"/>
      <w:lvlText w:val=""/>
      <w:lvlJc w:val="left"/>
      <w:pPr>
        <w:tabs>
          <w:tab w:val="left" w:pos="0"/>
        </w:tabs>
        <w:ind w:left="7569" w:hanging="420"/>
      </w:pPr>
      <w:rPr>
        <w:rFonts w:hint="default" w:ascii="Symbol" w:hAnsi="Symbol" w:cs="Symbol"/>
      </w:rPr>
    </w:lvl>
    <w:lvl w:ilvl="8" w:tentative="0">
      <w:start w:val="0"/>
      <w:numFmt w:val="bullet"/>
      <w:lvlText w:val=""/>
      <w:lvlJc w:val="left"/>
      <w:pPr>
        <w:tabs>
          <w:tab w:val="left" w:pos="0"/>
        </w:tabs>
        <w:ind w:left="8487" w:hanging="420"/>
      </w:pPr>
      <w:rPr>
        <w:rFonts w:hint="default" w:ascii="Symbol" w:hAnsi="Symbol" w:cs="Symbol"/>
      </w:rPr>
    </w:lvl>
  </w:abstractNum>
  <w:abstractNum w:abstractNumId="1">
    <w:nsid w:val="8E097F4C"/>
    <w:multiLevelType w:val="singleLevel"/>
    <w:tmpl w:val="8E097F4C"/>
    <w:lvl w:ilvl="0" w:tentative="0">
      <w:start w:val="3"/>
      <w:numFmt w:val="chineseCounting"/>
      <w:suff w:val="nothing"/>
      <w:lvlText w:val="（%1）"/>
      <w:lvlJc w:val="left"/>
      <w:rPr>
        <w:rFonts w:hint="eastAsia"/>
      </w:rPr>
    </w:lvl>
  </w:abstractNum>
  <w:abstractNum w:abstractNumId="2">
    <w:nsid w:val="9239341B"/>
    <w:multiLevelType w:val="multilevel"/>
    <w:tmpl w:val="9239341B"/>
    <w:lvl w:ilvl="0" w:tentative="0">
      <w:start w:val="1"/>
      <w:numFmt w:val="decimal"/>
      <w:lvlText w:val="%1."/>
      <w:lvlJc w:val="left"/>
      <w:pPr>
        <w:tabs>
          <w:tab w:val="left" w:pos="0"/>
        </w:tabs>
        <w:ind w:left="1345" w:hanging="213"/>
      </w:pPr>
      <w:rPr>
        <w:rFonts w:ascii="宋体" w:hAnsi="宋体" w:eastAsia="宋体" w:cs="宋体"/>
        <w:spacing w:val="-2"/>
        <w:w w:val="100"/>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3">
    <w:nsid w:val="9288B902"/>
    <w:multiLevelType w:val="multilevel"/>
    <w:tmpl w:val="9288B902"/>
    <w:lvl w:ilvl="0" w:tentative="0">
      <w:start w:val="1"/>
      <w:numFmt w:val="decimal"/>
      <w:lvlText w:val="%1."/>
      <w:lvlJc w:val="left"/>
      <w:pPr>
        <w:tabs>
          <w:tab w:val="left" w:pos="0"/>
        </w:tabs>
        <w:ind w:left="996" w:hanging="284"/>
      </w:pPr>
      <w:rPr>
        <w:rFonts w:ascii="宋体" w:hAnsi="宋体" w:eastAsia="宋体" w:cs="宋体"/>
        <w:b/>
        <w:bCs/>
        <w:spacing w:val="-1"/>
        <w:w w:val="99"/>
        <w:sz w:val="26"/>
        <w:szCs w:val="26"/>
        <w:lang w:val="zh-CN" w:eastAsia="zh-CN" w:bidi="zh-CN"/>
      </w:rPr>
    </w:lvl>
    <w:lvl w:ilvl="1" w:tentative="0">
      <w:start w:val="1"/>
      <w:numFmt w:val="decimal"/>
      <w:lvlText w:val="%2."/>
      <w:lvlJc w:val="left"/>
      <w:pPr>
        <w:tabs>
          <w:tab w:val="left" w:pos="0"/>
        </w:tabs>
        <w:ind w:left="1501" w:hanging="161"/>
      </w:pPr>
      <w:rPr>
        <w:rFonts w:ascii="Times New Roman" w:hAnsi="Times New Roman" w:eastAsia="Times New Roman" w:cs="Times New Roman"/>
        <w:spacing w:val="-3"/>
        <w:w w:val="100"/>
        <w:sz w:val="19"/>
        <w:szCs w:val="19"/>
        <w:lang w:val="zh-CN" w:eastAsia="zh-CN" w:bidi="zh-CN"/>
      </w:rPr>
    </w:lvl>
    <w:lvl w:ilvl="2" w:tentative="0">
      <w:start w:val="0"/>
      <w:numFmt w:val="bullet"/>
      <w:lvlText w:val=""/>
      <w:lvlJc w:val="left"/>
      <w:pPr>
        <w:tabs>
          <w:tab w:val="left" w:pos="0"/>
        </w:tabs>
        <w:ind w:left="2480" w:hanging="161"/>
      </w:pPr>
      <w:rPr>
        <w:rFonts w:hint="default" w:ascii="Symbol" w:hAnsi="Symbol" w:cs="Symbol"/>
      </w:rPr>
    </w:lvl>
    <w:lvl w:ilvl="3" w:tentative="0">
      <w:start w:val="0"/>
      <w:numFmt w:val="bullet"/>
      <w:lvlText w:val=""/>
      <w:lvlJc w:val="left"/>
      <w:pPr>
        <w:tabs>
          <w:tab w:val="left" w:pos="0"/>
        </w:tabs>
        <w:ind w:left="3460" w:hanging="161"/>
      </w:pPr>
      <w:rPr>
        <w:rFonts w:hint="default" w:ascii="Symbol" w:hAnsi="Symbol" w:cs="Symbol"/>
      </w:rPr>
    </w:lvl>
    <w:lvl w:ilvl="4" w:tentative="0">
      <w:start w:val="0"/>
      <w:numFmt w:val="bullet"/>
      <w:lvlText w:val=""/>
      <w:lvlJc w:val="left"/>
      <w:pPr>
        <w:tabs>
          <w:tab w:val="left" w:pos="0"/>
        </w:tabs>
        <w:ind w:left="4441" w:hanging="161"/>
      </w:pPr>
      <w:rPr>
        <w:rFonts w:hint="default" w:ascii="Symbol" w:hAnsi="Symbol" w:cs="Symbol"/>
      </w:rPr>
    </w:lvl>
    <w:lvl w:ilvl="5" w:tentative="0">
      <w:start w:val="0"/>
      <w:numFmt w:val="bullet"/>
      <w:lvlText w:val=""/>
      <w:lvlJc w:val="left"/>
      <w:pPr>
        <w:tabs>
          <w:tab w:val="left" w:pos="0"/>
        </w:tabs>
        <w:ind w:left="5421" w:hanging="161"/>
      </w:pPr>
      <w:rPr>
        <w:rFonts w:hint="default" w:ascii="Symbol" w:hAnsi="Symbol" w:cs="Symbol"/>
      </w:rPr>
    </w:lvl>
    <w:lvl w:ilvl="6" w:tentative="0">
      <w:start w:val="0"/>
      <w:numFmt w:val="bullet"/>
      <w:lvlText w:val=""/>
      <w:lvlJc w:val="left"/>
      <w:pPr>
        <w:tabs>
          <w:tab w:val="left" w:pos="0"/>
        </w:tabs>
        <w:ind w:left="6402" w:hanging="161"/>
      </w:pPr>
      <w:rPr>
        <w:rFonts w:hint="default" w:ascii="Symbol" w:hAnsi="Symbol" w:cs="Symbol"/>
      </w:rPr>
    </w:lvl>
    <w:lvl w:ilvl="7" w:tentative="0">
      <w:start w:val="0"/>
      <w:numFmt w:val="bullet"/>
      <w:lvlText w:val=""/>
      <w:lvlJc w:val="left"/>
      <w:pPr>
        <w:tabs>
          <w:tab w:val="left" w:pos="0"/>
        </w:tabs>
        <w:ind w:left="7382" w:hanging="161"/>
      </w:pPr>
      <w:rPr>
        <w:rFonts w:hint="default" w:ascii="Symbol" w:hAnsi="Symbol" w:cs="Symbol"/>
      </w:rPr>
    </w:lvl>
    <w:lvl w:ilvl="8" w:tentative="0">
      <w:start w:val="0"/>
      <w:numFmt w:val="bullet"/>
      <w:lvlText w:val=""/>
      <w:lvlJc w:val="left"/>
      <w:pPr>
        <w:tabs>
          <w:tab w:val="left" w:pos="0"/>
        </w:tabs>
        <w:ind w:left="8363" w:hanging="161"/>
      </w:pPr>
      <w:rPr>
        <w:rFonts w:hint="default" w:ascii="Symbol" w:hAnsi="Symbol" w:cs="Symbol"/>
      </w:rPr>
    </w:lvl>
  </w:abstractNum>
  <w:abstractNum w:abstractNumId="4">
    <w:nsid w:val="A19D13F5"/>
    <w:multiLevelType w:val="singleLevel"/>
    <w:tmpl w:val="A19D13F5"/>
    <w:lvl w:ilvl="0" w:tentative="0">
      <w:start w:val="3"/>
      <w:numFmt w:val="chineseCounting"/>
      <w:suff w:val="space"/>
      <w:lvlText w:val="%1、"/>
      <w:lvlJc w:val="left"/>
      <w:rPr>
        <w:rFonts w:hint="eastAsia"/>
      </w:rPr>
    </w:lvl>
  </w:abstractNum>
  <w:abstractNum w:abstractNumId="5">
    <w:nsid w:val="B48D824A"/>
    <w:multiLevelType w:val="multilevel"/>
    <w:tmpl w:val="B48D824A"/>
    <w:lvl w:ilvl="0" w:tentative="0">
      <w:start w:val="1"/>
      <w:numFmt w:val="decimal"/>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BF205925"/>
    <w:multiLevelType w:val="multilevel"/>
    <w:tmpl w:val="BF205925"/>
    <w:lvl w:ilvl="0" w:tentative="0">
      <w:start w:val="1"/>
      <w:numFmt w:val="decimal"/>
      <w:lvlText w:val="（%1）"/>
      <w:lvlJc w:val="left"/>
      <w:pPr>
        <w:tabs>
          <w:tab w:val="left" w:pos="0"/>
        </w:tabs>
        <w:ind w:left="1239" w:hanging="527"/>
      </w:pPr>
      <w:rPr>
        <w:rFonts w:ascii="宋体" w:hAnsi="宋体" w:eastAsia="宋体" w:cs="宋体"/>
        <w:w w:val="100"/>
        <w:sz w:val="19"/>
        <w:szCs w:val="19"/>
        <w:lang w:val="zh-CN" w:eastAsia="zh-CN" w:bidi="zh-CN"/>
      </w:rPr>
    </w:lvl>
    <w:lvl w:ilvl="1" w:tentative="0">
      <w:start w:val="0"/>
      <w:numFmt w:val="bullet"/>
      <w:lvlText w:val=""/>
      <w:lvlJc w:val="left"/>
      <w:pPr>
        <w:tabs>
          <w:tab w:val="left" w:pos="0"/>
        </w:tabs>
        <w:ind w:left="2148" w:hanging="527"/>
      </w:pPr>
      <w:rPr>
        <w:rFonts w:hint="default" w:ascii="Symbol" w:hAnsi="Symbol" w:cs="Symbol"/>
      </w:rPr>
    </w:lvl>
    <w:lvl w:ilvl="2" w:tentative="0">
      <w:start w:val="0"/>
      <w:numFmt w:val="bullet"/>
      <w:lvlText w:val=""/>
      <w:lvlJc w:val="left"/>
      <w:pPr>
        <w:tabs>
          <w:tab w:val="left" w:pos="0"/>
        </w:tabs>
        <w:ind w:left="3056" w:hanging="527"/>
      </w:pPr>
      <w:rPr>
        <w:rFonts w:hint="default" w:ascii="Symbol" w:hAnsi="Symbol" w:cs="Symbol"/>
      </w:rPr>
    </w:lvl>
    <w:lvl w:ilvl="3" w:tentative="0">
      <w:start w:val="0"/>
      <w:numFmt w:val="bullet"/>
      <w:lvlText w:val=""/>
      <w:lvlJc w:val="left"/>
      <w:pPr>
        <w:tabs>
          <w:tab w:val="left" w:pos="0"/>
        </w:tabs>
        <w:ind w:left="3965" w:hanging="527"/>
      </w:pPr>
      <w:rPr>
        <w:rFonts w:hint="default" w:ascii="Symbol" w:hAnsi="Symbol" w:cs="Symbol"/>
      </w:rPr>
    </w:lvl>
    <w:lvl w:ilvl="4" w:tentative="0">
      <w:start w:val="0"/>
      <w:numFmt w:val="bullet"/>
      <w:lvlText w:val=""/>
      <w:lvlJc w:val="left"/>
      <w:pPr>
        <w:tabs>
          <w:tab w:val="left" w:pos="0"/>
        </w:tabs>
        <w:ind w:left="4873" w:hanging="527"/>
      </w:pPr>
      <w:rPr>
        <w:rFonts w:hint="default" w:ascii="Symbol" w:hAnsi="Symbol" w:cs="Symbol"/>
      </w:rPr>
    </w:lvl>
    <w:lvl w:ilvl="5" w:tentative="0">
      <w:start w:val="0"/>
      <w:numFmt w:val="bullet"/>
      <w:lvlText w:val=""/>
      <w:lvlJc w:val="left"/>
      <w:pPr>
        <w:tabs>
          <w:tab w:val="left" w:pos="0"/>
        </w:tabs>
        <w:ind w:left="5782" w:hanging="527"/>
      </w:pPr>
      <w:rPr>
        <w:rFonts w:hint="default" w:ascii="Symbol" w:hAnsi="Symbol" w:cs="Symbol"/>
      </w:rPr>
    </w:lvl>
    <w:lvl w:ilvl="6" w:tentative="0">
      <w:start w:val="0"/>
      <w:numFmt w:val="bullet"/>
      <w:lvlText w:val=""/>
      <w:lvlJc w:val="left"/>
      <w:pPr>
        <w:tabs>
          <w:tab w:val="left" w:pos="0"/>
        </w:tabs>
        <w:ind w:left="6690" w:hanging="527"/>
      </w:pPr>
      <w:rPr>
        <w:rFonts w:hint="default" w:ascii="Symbol" w:hAnsi="Symbol" w:cs="Symbol"/>
      </w:rPr>
    </w:lvl>
    <w:lvl w:ilvl="7" w:tentative="0">
      <w:start w:val="0"/>
      <w:numFmt w:val="bullet"/>
      <w:lvlText w:val=""/>
      <w:lvlJc w:val="left"/>
      <w:pPr>
        <w:tabs>
          <w:tab w:val="left" w:pos="0"/>
        </w:tabs>
        <w:ind w:left="7599" w:hanging="527"/>
      </w:pPr>
      <w:rPr>
        <w:rFonts w:hint="default" w:ascii="Symbol" w:hAnsi="Symbol" w:cs="Symbol"/>
      </w:rPr>
    </w:lvl>
    <w:lvl w:ilvl="8" w:tentative="0">
      <w:start w:val="0"/>
      <w:numFmt w:val="bullet"/>
      <w:lvlText w:val=""/>
      <w:lvlJc w:val="left"/>
      <w:pPr>
        <w:tabs>
          <w:tab w:val="left" w:pos="0"/>
        </w:tabs>
        <w:ind w:left="8507" w:hanging="527"/>
      </w:pPr>
      <w:rPr>
        <w:rFonts w:hint="default" w:ascii="Symbol" w:hAnsi="Symbol" w:cs="Symbol"/>
      </w:rPr>
    </w:lvl>
  </w:abstractNum>
  <w:abstractNum w:abstractNumId="7">
    <w:nsid w:val="CF092B84"/>
    <w:multiLevelType w:val="multilevel"/>
    <w:tmpl w:val="CF092B84"/>
    <w:lvl w:ilvl="0" w:tentative="0">
      <w:start w:val="6"/>
      <w:numFmt w:val="decimal"/>
      <w:lvlText w:val="%1."/>
      <w:lvlJc w:val="left"/>
      <w:pPr>
        <w:tabs>
          <w:tab w:val="left" w:pos="0"/>
        </w:tabs>
        <w:ind w:left="292" w:hanging="161"/>
      </w:pPr>
      <w:rPr>
        <w:rFonts w:ascii="Times New Roman" w:hAnsi="Times New Roman" w:eastAsia="Times New Roman" w:cs="Times New Roman"/>
        <w:b/>
        <w:bCs/>
        <w:spacing w:val="-3"/>
        <w:w w:val="100"/>
        <w:sz w:val="19"/>
        <w:szCs w:val="19"/>
        <w:lang w:val="zh-CN" w:eastAsia="zh-CN" w:bidi="zh-CN"/>
      </w:rPr>
    </w:lvl>
    <w:lvl w:ilvl="1" w:tentative="0">
      <w:start w:val="1"/>
      <w:numFmt w:val="decimal"/>
      <w:lvlText w:val="%2."/>
      <w:lvlJc w:val="left"/>
      <w:pPr>
        <w:tabs>
          <w:tab w:val="left" w:pos="0"/>
        </w:tabs>
        <w:ind w:left="1345" w:hanging="213"/>
      </w:pPr>
      <w:rPr>
        <w:rFonts w:ascii="宋体" w:hAnsi="宋体" w:eastAsia="宋体" w:cs="宋体"/>
        <w:spacing w:val="-2"/>
        <w:w w:val="100"/>
        <w:sz w:val="19"/>
        <w:szCs w:val="19"/>
        <w:lang w:val="zh-CN" w:eastAsia="zh-CN" w:bidi="zh-CN"/>
      </w:rPr>
    </w:lvl>
    <w:lvl w:ilvl="2" w:tentative="0">
      <w:start w:val="0"/>
      <w:numFmt w:val="bullet"/>
      <w:lvlText w:val=""/>
      <w:lvlJc w:val="left"/>
      <w:pPr>
        <w:tabs>
          <w:tab w:val="left" w:pos="0"/>
        </w:tabs>
        <w:ind w:left="2338" w:hanging="213"/>
      </w:pPr>
      <w:rPr>
        <w:rFonts w:hint="default" w:ascii="Symbol" w:hAnsi="Symbol" w:cs="Symbol"/>
      </w:rPr>
    </w:lvl>
    <w:lvl w:ilvl="3" w:tentative="0">
      <w:start w:val="0"/>
      <w:numFmt w:val="bullet"/>
      <w:lvlText w:val=""/>
      <w:lvlJc w:val="left"/>
      <w:pPr>
        <w:tabs>
          <w:tab w:val="left" w:pos="0"/>
        </w:tabs>
        <w:ind w:left="3336" w:hanging="213"/>
      </w:pPr>
      <w:rPr>
        <w:rFonts w:hint="default" w:ascii="Symbol" w:hAnsi="Symbol" w:cs="Symbol"/>
      </w:rPr>
    </w:lvl>
    <w:lvl w:ilvl="4" w:tentative="0">
      <w:start w:val="0"/>
      <w:numFmt w:val="bullet"/>
      <w:lvlText w:val=""/>
      <w:lvlJc w:val="left"/>
      <w:pPr>
        <w:tabs>
          <w:tab w:val="left" w:pos="0"/>
        </w:tabs>
        <w:ind w:left="4334" w:hanging="213"/>
      </w:pPr>
      <w:rPr>
        <w:rFonts w:hint="default" w:ascii="Symbol" w:hAnsi="Symbol" w:cs="Symbol"/>
      </w:rPr>
    </w:lvl>
    <w:lvl w:ilvl="5" w:tentative="0">
      <w:start w:val="0"/>
      <w:numFmt w:val="bullet"/>
      <w:lvlText w:val=""/>
      <w:lvlJc w:val="left"/>
      <w:pPr>
        <w:tabs>
          <w:tab w:val="left" w:pos="0"/>
        </w:tabs>
        <w:ind w:left="5333" w:hanging="213"/>
      </w:pPr>
      <w:rPr>
        <w:rFonts w:hint="default" w:ascii="Symbol" w:hAnsi="Symbol" w:cs="Symbol"/>
      </w:rPr>
    </w:lvl>
    <w:lvl w:ilvl="6" w:tentative="0">
      <w:start w:val="0"/>
      <w:numFmt w:val="bullet"/>
      <w:lvlText w:val=""/>
      <w:lvlJc w:val="left"/>
      <w:pPr>
        <w:tabs>
          <w:tab w:val="left" w:pos="0"/>
        </w:tabs>
        <w:ind w:left="6331" w:hanging="213"/>
      </w:pPr>
      <w:rPr>
        <w:rFonts w:hint="default" w:ascii="Symbol" w:hAnsi="Symbol" w:cs="Symbol"/>
      </w:rPr>
    </w:lvl>
    <w:lvl w:ilvl="7" w:tentative="0">
      <w:start w:val="0"/>
      <w:numFmt w:val="bullet"/>
      <w:lvlText w:val=""/>
      <w:lvlJc w:val="left"/>
      <w:pPr>
        <w:tabs>
          <w:tab w:val="left" w:pos="0"/>
        </w:tabs>
        <w:ind w:left="7329" w:hanging="213"/>
      </w:pPr>
      <w:rPr>
        <w:rFonts w:hint="default" w:ascii="Symbol" w:hAnsi="Symbol" w:cs="Symbol"/>
      </w:rPr>
    </w:lvl>
    <w:lvl w:ilvl="8" w:tentative="0">
      <w:start w:val="0"/>
      <w:numFmt w:val="bullet"/>
      <w:lvlText w:val=""/>
      <w:lvlJc w:val="left"/>
      <w:pPr>
        <w:tabs>
          <w:tab w:val="left" w:pos="0"/>
        </w:tabs>
        <w:ind w:left="8327" w:hanging="213"/>
      </w:pPr>
      <w:rPr>
        <w:rFonts w:hint="default" w:ascii="Symbol" w:hAnsi="Symbol" w:cs="Symbol"/>
      </w:rPr>
    </w:lvl>
  </w:abstractNum>
  <w:abstractNum w:abstractNumId="8">
    <w:nsid w:val="D7F9FE59"/>
    <w:multiLevelType w:val="multilevel"/>
    <w:tmpl w:val="D7F9FE59"/>
    <w:lvl w:ilvl="0" w:tentative="0">
      <w:start w:val="1"/>
      <w:numFmt w:val="decimal"/>
      <w:lvlText w:val="%1."/>
      <w:lvlJc w:val="left"/>
      <w:pPr>
        <w:tabs>
          <w:tab w:val="left" w:pos="0"/>
        </w:tabs>
        <w:ind w:left="1345" w:hanging="213"/>
      </w:pPr>
      <w:rPr>
        <w:rFonts w:ascii="宋体" w:hAnsi="宋体" w:eastAsia="宋体" w:cs="宋体"/>
        <w:spacing w:val="-2"/>
        <w:w w:val="100"/>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9">
    <w:nsid w:val="DCBA6B53"/>
    <w:multiLevelType w:val="multilevel"/>
    <w:tmpl w:val="DCBA6B53"/>
    <w:lvl w:ilvl="0" w:tentative="0">
      <w:start w:val="1"/>
      <w:numFmt w:val="decimal"/>
      <w:lvlText w:val="%1."/>
      <w:lvlJc w:val="left"/>
      <w:pPr>
        <w:tabs>
          <w:tab w:val="left" w:pos="0"/>
        </w:tabs>
        <w:ind w:left="1345" w:hanging="213"/>
      </w:pPr>
      <w:rPr>
        <w:rFonts w:ascii="宋体" w:hAnsi="宋体" w:eastAsia="宋体" w:cs="宋体"/>
        <w:spacing w:val="-2"/>
        <w:w w:val="100"/>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10">
    <w:nsid w:val="F4B5D9F5"/>
    <w:multiLevelType w:val="multilevel"/>
    <w:tmpl w:val="F4B5D9F5"/>
    <w:lvl w:ilvl="0" w:tentative="0">
      <w:start w:val="4"/>
      <w:numFmt w:val="decimal"/>
      <w:lvlText w:val="%1."/>
      <w:lvlJc w:val="left"/>
      <w:pPr>
        <w:tabs>
          <w:tab w:val="left" w:pos="0"/>
        </w:tabs>
        <w:ind w:left="712" w:hanging="213"/>
      </w:pPr>
      <w:rPr>
        <w:spacing w:val="-2"/>
        <w:w w:val="100"/>
        <w:lang w:val="zh-CN" w:eastAsia="zh-CN" w:bidi="zh-CN"/>
      </w:rPr>
    </w:lvl>
    <w:lvl w:ilvl="1" w:tentative="0">
      <w:start w:val="0"/>
      <w:numFmt w:val="bullet"/>
      <w:lvlText w:val=""/>
      <w:lvlJc w:val="left"/>
      <w:pPr>
        <w:tabs>
          <w:tab w:val="left" w:pos="0"/>
        </w:tabs>
        <w:ind w:left="1680" w:hanging="213"/>
      </w:pPr>
      <w:rPr>
        <w:rFonts w:hint="default" w:ascii="Symbol" w:hAnsi="Symbol" w:cs="Symbol"/>
      </w:rPr>
    </w:lvl>
    <w:lvl w:ilvl="2" w:tentative="0">
      <w:start w:val="0"/>
      <w:numFmt w:val="bullet"/>
      <w:lvlText w:val=""/>
      <w:lvlJc w:val="left"/>
      <w:pPr>
        <w:tabs>
          <w:tab w:val="left" w:pos="0"/>
        </w:tabs>
        <w:ind w:left="2640" w:hanging="213"/>
      </w:pPr>
      <w:rPr>
        <w:rFonts w:hint="default" w:ascii="Symbol" w:hAnsi="Symbol" w:cs="Symbol"/>
      </w:rPr>
    </w:lvl>
    <w:lvl w:ilvl="3" w:tentative="0">
      <w:start w:val="0"/>
      <w:numFmt w:val="bullet"/>
      <w:lvlText w:val=""/>
      <w:lvlJc w:val="left"/>
      <w:pPr>
        <w:tabs>
          <w:tab w:val="left" w:pos="0"/>
        </w:tabs>
        <w:ind w:left="3601" w:hanging="213"/>
      </w:pPr>
      <w:rPr>
        <w:rFonts w:hint="default" w:ascii="Symbol" w:hAnsi="Symbol" w:cs="Symbol"/>
      </w:rPr>
    </w:lvl>
    <w:lvl w:ilvl="4" w:tentative="0">
      <w:start w:val="0"/>
      <w:numFmt w:val="bullet"/>
      <w:lvlText w:val=""/>
      <w:lvlJc w:val="left"/>
      <w:pPr>
        <w:tabs>
          <w:tab w:val="left" w:pos="0"/>
        </w:tabs>
        <w:ind w:left="4561" w:hanging="213"/>
      </w:pPr>
      <w:rPr>
        <w:rFonts w:hint="default" w:ascii="Symbol" w:hAnsi="Symbol" w:cs="Symbol"/>
      </w:rPr>
    </w:lvl>
    <w:lvl w:ilvl="5" w:tentative="0">
      <w:start w:val="0"/>
      <w:numFmt w:val="bullet"/>
      <w:lvlText w:val=""/>
      <w:lvlJc w:val="left"/>
      <w:pPr>
        <w:tabs>
          <w:tab w:val="left" w:pos="0"/>
        </w:tabs>
        <w:ind w:left="5522" w:hanging="213"/>
      </w:pPr>
      <w:rPr>
        <w:rFonts w:hint="default" w:ascii="Symbol" w:hAnsi="Symbol" w:cs="Symbol"/>
      </w:rPr>
    </w:lvl>
    <w:lvl w:ilvl="6" w:tentative="0">
      <w:start w:val="0"/>
      <w:numFmt w:val="bullet"/>
      <w:lvlText w:val=""/>
      <w:lvlJc w:val="left"/>
      <w:pPr>
        <w:tabs>
          <w:tab w:val="left" w:pos="0"/>
        </w:tabs>
        <w:ind w:left="6482" w:hanging="213"/>
      </w:pPr>
      <w:rPr>
        <w:rFonts w:hint="default" w:ascii="Symbol" w:hAnsi="Symbol" w:cs="Symbol"/>
      </w:rPr>
    </w:lvl>
    <w:lvl w:ilvl="7" w:tentative="0">
      <w:start w:val="0"/>
      <w:numFmt w:val="bullet"/>
      <w:lvlText w:val=""/>
      <w:lvlJc w:val="left"/>
      <w:pPr>
        <w:tabs>
          <w:tab w:val="left" w:pos="0"/>
        </w:tabs>
        <w:ind w:left="7443" w:hanging="213"/>
      </w:pPr>
      <w:rPr>
        <w:rFonts w:hint="default" w:ascii="Symbol" w:hAnsi="Symbol" w:cs="Symbol"/>
      </w:rPr>
    </w:lvl>
    <w:lvl w:ilvl="8" w:tentative="0">
      <w:start w:val="0"/>
      <w:numFmt w:val="bullet"/>
      <w:lvlText w:val=""/>
      <w:lvlJc w:val="left"/>
      <w:pPr>
        <w:tabs>
          <w:tab w:val="left" w:pos="0"/>
        </w:tabs>
        <w:ind w:left="8403" w:hanging="213"/>
      </w:pPr>
      <w:rPr>
        <w:rFonts w:hint="default" w:ascii="Symbol" w:hAnsi="Symbol" w:cs="Symbol"/>
      </w:rPr>
    </w:lvl>
  </w:abstractNum>
  <w:abstractNum w:abstractNumId="11">
    <w:nsid w:val="FD58EF54"/>
    <w:multiLevelType w:val="singleLevel"/>
    <w:tmpl w:val="FD58EF54"/>
    <w:lvl w:ilvl="0" w:tentative="0">
      <w:start w:val="1"/>
      <w:numFmt w:val="decimal"/>
      <w:suff w:val="nothing"/>
      <w:lvlText w:val="%1、"/>
      <w:lvlJc w:val="left"/>
    </w:lvl>
  </w:abstractNum>
  <w:abstractNum w:abstractNumId="12">
    <w:nsid w:val="0053208E"/>
    <w:multiLevelType w:val="multilevel"/>
    <w:tmpl w:val="0053208E"/>
    <w:lvl w:ilvl="0" w:tentative="0">
      <w:start w:val="2"/>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0248C179"/>
    <w:multiLevelType w:val="multilevel"/>
    <w:tmpl w:val="0248C179"/>
    <w:lvl w:ilvl="0" w:tentative="0">
      <w:start w:val="1"/>
      <w:numFmt w:val="decimal"/>
      <w:lvlText w:val="（%1）"/>
      <w:lvlJc w:val="left"/>
      <w:pPr>
        <w:tabs>
          <w:tab w:val="left" w:pos="0"/>
        </w:tabs>
        <w:ind w:left="1239" w:hanging="527"/>
      </w:pPr>
      <w:rPr>
        <w:rFonts w:ascii="宋体" w:hAnsi="宋体" w:eastAsia="宋体" w:cs="宋体"/>
        <w:w w:val="100"/>
        <w:sz w:val="19"/>
        <w:szCs w:val="19"/>
        <w:lang w:val="zh-CN" w:eastAsia="zh-CN" w:bidi="zh-CN"/>
      </w:rPr>
    </w:lvl>
    <w:lvl w:ilvl="1" w:tentative="0">
      <w:start w:val="1"/>
      <w:numFmt w:val="decimal"/>
      <w:lvlText w:val="%2."/>
      <w:lvlJc w:val="left"/>
      <w:pPr>
        <w:tabs>
          <w:tab w:val="left" w:pos="0"/>
        </w:tabs>
        <w:ind w:left="1345" w:hanging="213"/>
      </w:pPr>
      <w:rPr>
        <w:rFonts w:ascii="宋体" w:hAnsi="宋体" w:eastAsia="宋体" w:cs="宋体"/>
        <w:spacing w:val="-2"/>
        <w:w w:val="100"/>
        <w:sz w:val="19"/>
        <w:szCs w:val="19"/>
        <w:lang w:val="zh-CN" w:eastAsia="zh-CN" w:bidi="zh-CN"/>
      </w:rPr>
    </w:lvl>
    <w:lvl w:ilvl="2" w:tentative="0">
      <w:start w:val="0"/>
      <w:numFmt w:val="bullet"/>
      <w:lvlText w:val=""/>
      <w:lvlJc w:val="left"/>
      <w:pPr>
        <w:tabs>
          <w:tab w:val="left" w:pos="0"/>
        </w:tabs>
        <w:ind w:left="2338" w:hanging="213"/>
      </w:pPr>
      <w:rPr>
        <w:rFonts w:hint="default" w:ascii="Symbol" w:hAnsi="Symbol" w:cs="Symbol"/>
      </w:rPr>
    </w:lvl>
    <w:lvl w:ilvl="3" w:tentative="0">
      <w:start w:val="0"/>
      <w:numFmt w:val="bullet"/>
      <w:lvlText w:val=""/>
      <w:lvlJc w:val="left"/>
      <w:pPr>
        <w:tabs>
          <w:tab w:val="left" w:pos="0"/>
        </w:tabs>
        <w:ind w:left="3336" w:hanging="213"/>
      </w:pPr>
      <w:rPr>
        <w:rFonts w:hint="default" w:ascii="Symbol" w:hAnsi="Symbol" w:cs="Symbol"/>
      </w:rPr>
    </w:lvl>
    <w:lvl w:ilvl="4" w:tentative="0">
      <w:start w:val="0"/>
      <w:numFmt w:val="bullet"/>
      <w:lvlText w:val=""/>
      <w:lvlJc w:val="left"/>
      <w:pPr>
        <w:tabs>
          <w:tab w:val="left" w:pos="0"/>
        </w:tabs>
        <w:ind w:left="4334" w:hanging="213"/>
      </w:pPr>
      <w:rPr>
        <w:rFonts w:hint="default" w:ascii="Symbol" w:hAnsi="Symbol" w:cs="Symbol"/>
      </w:rPr>
    </w:lvl>
    <w:lvl w:ilvl="5" w:tentative="0">
      <w:start w:val="0"/>
      <w:numFmt w:val="bullet"/>
      <w:lvlText w:val=""/>
      <w:lvlJc w:val="left"/>
      <w:pPr>
        <w:tabs>
          <w:tab w:val="left" w:pos="0"/>
        </w:tabs>
        <w:ind w:left="5333" w:hanging="213"/>
      </w:pPr>
      <w:rPr>
        <w:rFonts w:hint="default" w:ascii="Symbol" w:hAnsi="Symbol" w:cs="Symbol"/>
      </w:rPr>
    </w:lvl>
    <w:lvl w:ilvl="6" w:tentative="0">
      <w:start w:val="0"/>
      <w:numFmt w:val="bullet"/>
      <w:lvlText w:val=""/>
      <w:lvlJc w:val="left"/>
      <w:pPr>
        <w:tabs>
          <w:tab w:val="left" w:pos="0"/>
        </w:tabs>
        <w:ind w:left="6331" w:hanging="213"/>
      </w:pPr>
      <w:rPr>
        <w:rFonts w:hint="default" w:ascii="Symbol" w:hAnsi="Symbol" w:cs="Symbol"/>
      </w:rPr>
    </w:lvl>
    <w:lvl w:ilvl="7" w:tentative="0">
      <w:start w:val="0"/>
      <w:numFmt w:val="bullet"/>
      <w:lvlText w:val=""/>
      <w:lvlJc w:val="left"/>
      <w:pPr>
        <w:tabs>
          <w:tab w:val="left" w:pos="0"/>
        </w:tabs>
        <w:ind w:left="7329" w:hanging="213"/>
      </w:pPr>
      <w:rPr>
        <w:rFonts w:hint="default" w:ascii="Symbol" w:hAnsi="Symbol" w:cs="Symbol"/>
      </w:rPr>
    </w:lvl>
    <w:lvl w:ilvl="8" w:tentative="0">
      <w:start w:val="0"/>
      <w:numFmt w:val="bullet"/>
      <w:lvlText w:val=""/>
      <w:lvlJc w:val="left"/>
      <w:pPr>
        <w:tabs>
          <w:tab w:val="left" w:pos="0"/>
        </w:tabs>
        <w:ind w:left="8327" w:hanging="213"/>
      </w:pPr>
      <w:rPr>
        <w:rFonts w:hint="default" w:ascii="Symbol" w:hAnsi="Symbol" w:cs="Symbol"/>
      </w:rPr>
    </w:lvl>
  </w:abstractNum>
  <w:abstractNum w:abstractNumId="14">
    <w:nsid w:val="075E3770"/>
    <w:multiLevelType w:val="singleLevel"/>
    <w:tmpl w:val="075E3770"/>
    <w:lvl w:ilvl="0" w:tentative="0">
      <w:start w:val="8"/>
      <w:numFmt w:val="decimal"/>
      <w:suff w:val="space"/>
      <w:lvlText w:val="(%1)"/>
      <w:lvlJc w:val="left"/>
    </w:lvl>
  </w:abstractNum>
  <w:abstractNum w:abstractNumId="15">
    <w:nsid w:val="262719DE"/>
    <w:multiLevelType w:val="singleLevel"/>
    <w:tmpl w:val="262719DE"/>
    <w:lvl w:ilvl="0" w:tentative="0">
      <w:start w:val="8"/>
      <w:numFmt w:val="chineseCounting"/>
      <w:suff w:val="space"/>
      <w:lvlText w:val="第%1条"/>
      <w:lvlJc w:val="left"/>
      <w:rPr>
        <w:rFonts w:hint="eastAsia"/>
      </w:rPr>
    </w:lvl>
  </w:abstractNum>
  <w:abstractNum w:abstractNumId="16">
    <w:nsid w:val="39A0D9AC"/>
    <w:multiLevelType w:val="multilevel"/>
    <w:tmpl w:val="39A0D9AC"/>
    <w:lvl w:ilvl="0" w:tentative="0">
      <w:start w:val="1"/>
      <w:numFmt w:val="decimal"/>
      <w:lvlText w:val="%1."/>
      <w:lvlJc w:val="left"/>
      <w:pPr>
        <w:tabs>
          <w:tab w:val="left" w:pos="0"/>
        </w:tabs>
        <w:ind w:left="505" w:hanging="213"/>
      </w:pPr>
      <w:rPr>
        <w:rFonts w:ascii="宋体" w:hAnsi="宋体" w:eastAsia="宋体" w:cs="宋体"/>
        <w:b/>
        <w:bCs/>
        <w:spacing w:val="-1"/>
        <w:w w:val="99"/>
        <w:sz w:val="19"/>
        <w:szCs w:val="19"/>
        <w:lang w:val="zh-CN" w:eastAsia="zh-CN" w:bidi="zh-CN"/>
      </w:rPr>
    </w:lvl>
    <w:lvl w:ilvl="1" w:tentative="0">
      <w:start w:val="2"/>
      <w:numFmt w:val="decimal"/>
      <w:lvlText w:val="%2."/>
      <w:lvlJc w:val="left"/>
      <w:pPr>
        <w:tabs>
          <w:tab w:val="left" w:pos="0"/>
        </w:tabs>
        <w:ind w:left="712" w:hanging="213"/>
      </w:pPr>
      <w:rPr>
        <w:rFonts w:ascii="宋体" w:hAnsi="宋体" w:eastAsia="宋体" w:cs="宋体"/>
        <w:spacing w:val="-2"/>
        <w:w w:val="100"/>
        <w:sz w:val="19"/>
        <w:szCs w:val="19"/>
        <w:lang w:val="zh-CN" w:eastAsia="zh-CN" w:bidi="zh-CN"/>
      </w:rPr>
    </w:lvl>
    <w:lvl w:ilvl="2" w:tentative="0">
      <w:start w:val="0"/>
      <w:numFmt w:val="bullet"/>
      <w:lvlText w:val=""/>
      <w:lvlJc w:val="left"/>
      <w:pPr>
        <w:tabs>
          <w:tab w:val="left" w:pos="0"/>
        </w:tabs>
        <w:ind w:left="1787" w:hanging="213"/>
      </w:pPr>
      <w:rPr>
        <w:rFonts w:hint="default" w:ascii="Symbol" w:hAnsi="Symbol" w:cs="Symbol"/>
      </w:rPr>
    </w:lvl>
    <w:lvl w:ilvl="3" w:tentative="0">
      <w:start w:val="0"/>
      <w:numFmt w:val="bullet"/>
      <w:lvlText w:val=""/>
      <w:lvlJc w:val="left"/>
      <w:pPr>
        <w:tabs>
          <w:tab w:val="left" w:pos="0"/>
        </w:tabs>
        <w:ind w:left="2854" w:hanging="213"/>
      </w:pPr>
      <w:rPr>
        <w:rFonts w:hint="default" w:ascii="Symbol" w:hAnsi="Symbol" w:cs="Symbol"/>
      </w:rPr>
    </w:lvl>
    <w:lvl w:ilvl="4" w:tentative="0">
      <w:start w:val="0"/>
      <w:numFmt w:val="bullet"/>
      <w:lvlText w:val=""/>
      <w:lvlJc w:val="left"/>
      <w:pPr>
        <w:tabs>
          <w:tab w:val="left" w:pos="0"/>
        </w:tabs>
        <w:ind w:left="3921" w:hanging="213"/>
      </w:pPr>
      <w:rPr>
        <w:rFonts w:hint="default" w:ascii="Symbol" w:hAnsi="Symbol" w:cs="Symbol"/>
      </w:rPr>
    </w:lvl>
    <w:lvl w:ilvl="5" w:tentative="0">
      <w:start w:val="0"/>
      <w:numFmt w:val="bullet"/>
      <w:lvlText w:val=""/>
      <w:lvlJc w:val="left"/>
      <w:pPr>
        <w:tabs>
          <w:tab w:val="left" w:pos="0"/>
        </w:tabs>
        <w:ind w:left="4988" w:hanging="213"/>
      </w:pPr>
      <w:rPr>
        <w:rFonts w:hint="default" w:ascii="Symbol" w:hAnsi="Symbol" w:cs="Symbol"/>
      </w:rPr>
    </w:lvl>
    <w:lvl w:ilvl="6" w:tentative="0">
      <w:start w:val="0"/>
      <w:numFmt w:val="bullet"/>
      <w:lvlText w:val=""/>
      <w:lvlJc w:val="left"/>
      <w:pPr>
        <w:tabs>
          <w:tab w:val="left" w:pos="0"/>
        </w:tabs>
        <w:ind w:left="6055" w:hanging="213"/>
      </w:pPr>
      <w:rPr>
        <w:rFonts w:hint="default" w:ascii="Symbol" w:hAnsi="Symbol" w:cs="Symbol"/>
      </w:rPr>
    </w:lvl>
    <w:lvl w:ilvl="7" w:tentative="0">
      <w:start w:val="0"/>
      <w:numFmt w:val="bullet"/>
      <w:lvlText w:val=""/>
      <w:lvlJc w:val="left"/>
      <w:pPr>
        <w:tabs>
          <w:tab w:val="left" w:pos="0"/>
        </w:tabs>
        <w:ind w:left="7122" w:hanging="213"/>
      </w:pPr>
      <w:rPr>
        <w:rFonts w:hint="default" w:ascii="Symbol" w:hAnsi="Symbol" w:cs="Symbol"/>
      </w:rPr>
    </w:lvl>
    <w:lvl w:ilvl="8" w:tentative="0">
      <w:start w:val="0"/>
      <w:numFmt w:val="bullet"/>
      <w:lvlText w:val=""/>
      <w:lvlJc w:val="left"/>
      <w:pPr>
        <w:tabs>
          <w:tab w:val="left" w:pos="0"/>
        </w:tabs>
        <w:ind w:left="8190" w:hanging="213"/>
      </w:pPr>
      <w:rPr>
        <w:rFonts w:hint="default" w:ascii="Symbol" w:hAnsi="Symbol" w:cs="Symbol"/>
      </w:rPr>
    </w:lvl>
  </w:abstractNum>
  <w:abstractNum w:abstractNumId="17">
    <w:nsid w:val="3BE08250"/>
    <w:multiLevelType w:val="multilevel"/>
    <w:tmpl w:val="3BE08250"/>
    <w:lvl w:ilvl="0" w:tentative="0">
      <w:start w:val="4"/>
      <w:numFmt w:val="decimal"/>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8">
    <w:nsid w:val="459E5A4C"/>
    <w:multiLevelType w:val="singleLevel"/>
    <w:tmpl w:val="459E5A4C"/>
    <w:lvl w:ilvl="0" w:tentative="0">
      <w:start w:val="1"/>
      <w:numFmt w:val="chineseCounting"/>
      <w:suff w:val="nothing"/>
      <w:lvlText w:val="（%1）"/>
      <w:lvlJc w:val="left"/>
      <w:rPr>
        <w:rFonts w:hint="eastAsia"/>
      </w:rPr>
    </w:lvl>
  </w:abstractNum>
  <w:abstractNum w:abstractNumId="19">
    <w:nsid w:val="4C1BAE26"/>
    <w:multiLevelType w:val="multilevel"/>
    <w:tmpl w:val="4C1BAE26"/>
    <w:lvl w:ilvl="0" w:tentative="0">
      <w:start w:val="1"/>
      <w:numFmt w:val="decimal"/>
      <w:lvlText w:val="%1."/>
      <w:lvlJc w:val="left"/>
      <w:pPr>
        <w:tabs>
          <w:tab w:val="left" w:pos="0"/>
        </w:tabs>
        <w:ind w:left="1345" w:hanging="213"/>
      </w:pPr>
      <w:rPr>
        <w:rFonts w:ascii="宋体" w:hAnsi="宋体" w:eastAsia="宋体" w:cs="宋体"/>
        <w:b/>
        <w:bCs/>
        <w:spacing w:val="-1"/>
        <w:w w:val="99"/>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20">
    <w:nsid w:val="58765686"/>
    <w:multiLevelType w:val="multilevel"/>
    <w:tmpl w:val="58765686"/>
    <w:lvl w:ilvl="0" w:tentative="0">
      <w:start w:val="2"/>
      <w:numFmt w:val="decimal"/>
      <w:lvlText w:val="%1."/>
      <w:lvlJc w:val="left"/>
      <w:pPr>
        <w:tabs>
          <w:tab w:val="left" w:pos="0"/>
        </w:tabs>
        <w:ind w:left="925" w:hanging="213"/>
      </w:pPr>
      <w:rPr>
        <w:rFonts w:ascii="宋体" w:hAnsi="宋体" w:eastAsia="宋体" w:cs="宋体"/>
        <w:b/>
        <w:bCs/>
        <w:spacing w:val="-1"/>
        <w:w w:val="99"/>
        <w:sz w:val="19"/>
        <w:szCs w:val="19"/>
        <w:lang w:val="zh-CN" w:eastAsia="zh-CN" w:bidi="zh-CN"/>
      </w:rPr>
    </w:lvl>
    <w:lvl w:ilvl="1" w:tentative="0">
      <w:start w:val="1"/>
      <w:numFmt w:val="decimal"/>
      <w:lvlText w:val="%2."/>
      <w:lvlJc w:val="left"/>
      <w:pPr>
        <w:tabs>
          <w:tab w:val="left" w:pos="0"/>
        </w:tabs>
        <w:ind w:left="712" w:hanging="340"/>
      </w:pPr>
      <w:rPr>
        <w:rFonts w:ascii="宋体" w:hAnsi="宋体" w:eastAsia="宋体" w:cs="宋体"/>
        <w:spacing w:val="0"/>
        <w:w w:val="100"/>
        <w:sz w:val="21"/>
        <w:szCs w:val="21"/>
        <w:lang w:val="zh-CN" w:eastAsia="zh-CN" w:bidi="zh-CN"/>
      </w:rPr>
    </w:lvl>
    <w:lvl w:ilvl="2" w:tentative="0">
      <w:start w:val="0"/>
      <w:numFmt w:val="bullet"/>
      <w:lvlText w:val=""/>
      <w:lvlJc w:val="left"/>
      <w:pPr>
        <w:tabs>
          <w:tab w:val="left" w:pos="0"/>
        </w:tabs>
        <w:ind w:left="1042" w:hanging="340"/>
      </w:pPr>
      <w:rPr>
        <w:rFonts w:hint="default" w:ascii="Symbol" w:hAnsi="Symbol" w:cs="Symbol"/>
      </w:rPr>
    </w:lvl>
    <w:lvl w:ilvl="3" w:tentative="0">
      <w:start w:val="0"/>
      <w:numFmt w:val="bullet"/>
      <w:lvlText w:val=""/>
      <w:lvlJc w:val="left"/>
      <w:pPr>
        <w:tabs>
          <w:tab w:val="left" w:pos="0"/>
        </w:tabs>
        <w:ind w:left="1164" w:hanging="340"/>
      </w:pPr>
      <w:rPr>
        <w:rFonts w:hint="default" w:ascii="Symbol" w:hAnsi="Symbol" w:cs="Symbol"/>
      </w:rPr>
    </w:lvl>
    <w:lvl w:ilvl="4" w:tentative="0">
      <w:start w:val="0"/>
      <w:numFmt w:val="bullet"/>
      <w:lvlText w:val=""/>
      <w:lvlJc w:val="left"/>
      <w:pPr>
        <w:tabs>
          <w:tab w:val="left" w:pos="0"/>
        </w:tabs>
        <w:ind w:left="1286" w:hanging="340"/>
      </w:pPr>
      <w:rPr>
        <w:rFonts w:hint="default" w:ascii="Symbol" w:hAnsi="Symbol" w:cs="Symbol"/>
      </w:rPr>
    </w:lvl>
    <w:lvl w:ilvl="5" w:tentative="0">
      <w:start w:val="0"/>
      <w:numFmt w:val="bullet"/>
      <w:lvlText w:val=""/>
      <w:lvlJc w:val="left"/>
      <w:pPr>
        <w:tabs>
          <w:tab w:val="left" w:pos="0"/>
        </w:tabs>
        <w:ind w:left="1408" w:hanging="340"/>
      </w:pPr>
      <w:rPr>
        <w:rFonts w:hint="default" w:ascii="Symbol" w:hAnsi="Symbol" w:cs="Symbol"/>
      </w:rPr>
    </w:lvl>
    <w:lvl w:ilvl="6" w:tentative="0">
      <w:start w:val="0"/>
      <w:numFmt w:val="bullet"/>
      <w:lvlText w:val=""/>
      <w:lvlJc w:val="left"/>
      <w:pPr>
        <w:tabs>
          <w:tab w:val="left" w:pos="0"/>
        </w:tabs>
        <w:ind w:left="1530" w:hanging="340"/>
      </w:pPr>
      <w:rPr>
        <w:rFonts w:hint="default" w:ascii="Symbol" w:hAnsi="Symbol" w:cs="Symbol"/>
      </w:rPr>
    </w:lvl>
    <w:lvl w:ilvl="7" w:tentative="0">
      <w:start w:val="0"/>
      <w:numFmt w:val="bullet"/>
      <w:lvlText w:val=""/>
      <w:lvlJc w:val="left"/>
      <w:pPr>
        <w:tabs>
          <w:tab w:val="left" w:pos="0"/>
        </w:tabs>
        <w:ind w:left="1652" w:hanging="340"/>
      </w:pPr>
      <w:rPr>
        <w:rFonts w:hint="default" w:ascii="Symbol" w:hAnsi="Symbol" w:cs="Symbol"/>
      </w:rPr>
    </w:lvl>
    <w:lvl w:ilvl="8" w:tentative="0">
      <w:start w:val="0"/>
      <w:numFmt w:val="bullet"/>
      <w:lvlText w:val=""/>
      <w:lvlJc w:val="left"/>
      <w:pPr>
        <w:tabs>
          <w:tab w:val="left" w:pos="0"/>
        </w:tabs>
        <w:ind w:left="1774" w:hanging="340"/>
      </w:pPr>
      <w:rPr>
        <w:rFonts w:hint="default" w:ascii="Symbol" w:hAnsi="Symbol" w:cs="Symbol"/>
      </w:rPr>
    </w:lvl>
  </w:abstractNum>
  <w:abstractNum w:abstractNumId="21">
    <w:nsid w:val="59ADCABA"/>
    <w:multiLevelType w:val="multilevel"/>
    <w:tmpl w:val="59ADCABA"/>
    <w:lvl w:ilvl="0" w:tentative="0">
      <w:start w:val="1"/>
      <w:numFmt w:val="decimal"/>
      <w:lvlText w:val="%1."/>
      <w:lvlJc w:val="left"/>
      <w:pPr>
        <w:tabs>
          <w:tab w:val="left" w:pos="0"/>
        </w:tabs>
        <w:ind w:left="1345" w:hanging="213"/>
      </w:pPr>
      <w:rPr>
        <w:rFonts w:ascii="宋体" w:hAnsi="宋体" w:eastAsia="宋体" w:cs="宋体"/>
        <w:spacing w:val="-2"/>
        <w:w w:val="100"/>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22">
    <w:nsid w:val="5A241D34"/>
    <w:multiLevelType w:val="multilevel"/>
    <w:tmpl w:val="5A241D34"/>
    <w:lvl w:ilvl="0" w:tentative="0">
      <w:start w:val="1"/>
      <w:numFmt w:val="decimal"/>
      <w:lvlText w:val="%1."/>
      <w:lvlJc w:val="left"/>
      <w:pPr>
        <w:tabs>
          <w:tab w:val="left" w:pos="0"/>
        </w:tabs>
        <w:ind w:left="712" w:hanging="213"/>
      </w:pPr>
      <w:rPr>
        <w:rFonts w:ascii="宋体" w:hAnsi="宋体" w:eastAsia="宋体" w:cs="宋体"/>
        <w:spacing w:val="-2"/>
        <w:w w:val="100"/>
        <w:sz w:val="19"/>
        <w:szCs w:val="19"/>
        <w:lang w:val="zh-CN" w:eastAsia="zh-CN" w:bidi="zh-CN"/>
      </w:rPr>
    </w:lvl>
    <w:lvl w:ilvl="1" w:tentative="0">
      <w:start w:val="1"/>
      <w:numFmt w:val="decimal"/>
      <w:lvlText w:val="%2."/>
      <w:lvlJc w:val="left"/>
      <w:pPr>
        <w:tabs>
          <w:tab w:val="left" w:pos="0"/>
        </w:tabs>
        <w:ind w:left="712" w:hanging="211"/>
      </w:pPr>
      <w:rPr>
        <w:rFonts w:ascii="宋体" w:hAnsi="宋体" w:eastAsia="宋体" w:cs="宋体"/>
        <w:spacing w:val="-16"/>
        <w:w w:val="100"/>
        <w:sz w:val="19"/>
        <w:szCs w:val="19"/>
        <w:lang w:val="zh-CN" w:eastAsia="zh-CN" w:bidi="zh-CN"/>
      </w:rPr>
    </w:lvl>
    <w:lvl w:ilvl="2" w:tentative="0">
      <w:start w:val="0"/>
      <w:numFmt w:val="bullet"/>
      <w:lvlText w:val=""/>
      <w:lvlJc w:val="left"/>
      <w:pPr>
        <w:tabs>
          <w:tab w:val="left" w:pos="0"/>
        </w:tabs>
        <w:ind w:left="2640" w:hanging="211"/>
      </w:pPr>
      <w:rPr>
        <w:rFonts w:hint="default" w:ascii="Symbol" w:hAnsi="Symbol" w:cs="Symbol"/>
      </w:rPr>
    </w:lvl>
    <w:lvl w:ilvl="3" w:tentative="0">
      <w:start w:val="0"/>
      <w:numFmt w:val="bullet"/>
      <w:lvlText w:val=""/>
      <w:lvlJc w:val="left"/>
      <w:pPr>
        <w:tabs>
          <w:tab w:val="left" w:pos="0"/>
        </w:tabs>
        <w:ind w:left="3601" w:hanging="211"/>
      </w:pPr>
      <w:rPr>
        <w:rFonts w:hint="default" w:ascii="Symbol" w:hAnsi="Symbol" w:cs="Symbol"/>
      </w:rPr>
    </w:lvl>
    <w:lvl w:ilvl="4" w:tentative="0">
      <w:start w:val="0"/>
      <w:numFmt w:val="bullet"/>
      <w:lvlText w:val=""/>
      <w:lvlJc w:val="left"/>
      <w:pPr>
        <w:tabs>
          <w:tab w:val="left" w:pos="0"/>
        </w:tabs>
        <w:ind w:left="4561" w:hanging="211"/>
      </w:pPr>
      <w:rPr>
        <w:rFonts w:hint="default" w:ascii="Symbol" w:hAnsi="Symbol" w:cs="Symbol"/>
      </w:rPr>
    </w:lvl>
    <w:lvl w:ilvl="5" w:tentative="0">
      <w:start w:val="0"/>
      <w:numFmt w:val="bullet"/>
      <w:lvlText w:val=""/>
      <w:lvlJc w:val="left"/>
      <w:pPr>
        <w:tabs>
          <w:tab w:val="left" w:pos="0"/>
        </w:tabs>
        <w:ind w:left="5522" w:hanging="211"/>
      </w:pPr>
      <w:rPr>
        <w:rFonts w:hint="default" w:ascii="Symbol" w:hAnsi="Symbol" w:cs="Symbol"/>
      </w:rPr>
    </w:lvl>
    <w:lvl w:ilvl="6" w:tentative="0">
      <w:start w:val="0"/>
      <w:numFmt w:val="bullet"/>
      <w:lvlText w:val=""/>
      <w:lvlJc w:val="left"/>
      <w:pPr>
        <w:tabs>
          <w:tab w:val="left" w:pos="0"/>
        </w:tabs>
        <w:ind w:left="6482" w:hanging="211"/>
      </w:pPr>
      <w:rPr>
        <w:rFonts w:hint="default" w:ascii="Symbol" w:hAnsi="Symbol" w:cs="Symbol"/>
      </w:rPr>
    </w:lvl>
    <w:lvl w:ilvl="7" w:tentative="0">
      <w:start w:val="0"/>
      <w:numFmt w:val="bullet"/>
      <w:lvlText w:val=""/>
      <w:lvlJc w:val="left"/>
      <w:pPr>
        <w:tabs>
          <w:tab w:val="left" w:pos="0"/>
        </w:tabs>
        <w:ind w:left="7443" w:hanging="211"/>
      </w:pPr>
      <w:rPr>
        <w:rFonts w:hint="default" w:ascii="Symbol" w:hAnsi="Symbol" w:cs="Symbol"/>
      </w:rPr>
    </w:lvl>
    <w:lvl w:ilvl="8" w:tentative="0">
      <w:start w:val="0"/>
      <w:numFmt w:val="bullet"/>
      <w:lvlText w:val=""/>
      <w:lvlJc w:val="left"/>
      <w:pPr>
        <w:tabs>
          <w:tab w:val="left" w:pos="0"/>
        </w:tabs>
        <w:ind w:left="8403" w:hanging="211"/>
      </w:pPr>
      <w:rPr>
        <w:rFonts w:hint="default" w:ascii="Symbol" w:hAnsi="Symbol" w:cs="Symbol"/>
      </w:rPr>
    </w:lvl>
  </w:abstractNum>
  <w:abstractNum w:abstractNumId="23">
    <w:nsid w:val="629F7852"/>
    <w:multiLevelType w:val="multilevel"/>
    <w:tmpl w:val="629F7852"/>
    <w:lvl w:ilvl="0" w:tentative="0">
      <w:start w:val="2"/>
      <w:numFmt w:val="decimal"/>
      <w:lvlText w:val="%1."/>
      <w:lvlJc w:val="left"/>
      <w:pPr>
        <w:tabs>
          <w:tab w:val="left" w:pos="0"/>
        </w:tabs>
        <w:ind w:left="1336" w:hanging="213"/>
      </w:pPr>
      <w:rPr>
        <w:rFonts w:ascii="宋体" w:hAnsi="宋体" w:eastAsia="宋体" w:cs="宋体"/>
        <w:b/>
        <w:bCs/>
        <w:spacing w:val="-1"/>
        <w:w w:val="99"/>
        <w:sz w:val="19"/>
        <w:szCs w:val="19"/>
        <w:lang w:val="zh-CN" w:eastAsia="zh-CN" w:bidi="zh-CN"/>
      </w:rPr>
    </w:lvl>
    <w:lvl w:ilvl="1" w:tentative="0">
      <w:start w:val="0"/>
      <w:numFmt w:val="bullet"/>
      <w:lvlText w:val=""/>
      <w:lvlJc w:val="left"/>
      <w:pPr>
        <w:tabs>
          <w:tab w:val="left" w:pos="0"/>
        </w:tabs>
        <w:ind w:left="2238" w:hanging="213"/>
      </w:pPr>
      <w:rPr>
        <w:rFonts w:hint="default" w:ascii="Symbol" w:hAnsi="Symbol" w:cs="Symbol"/>
      </w:rPr>
    </w:lvl>
    <w:lvl w:ilvl="2" w:tentative="0">
      <w:start w:val="0"/>
      <w:numFmt w:val="bullet"/>
      <w:lvlText w:val=""/>
      <w:lvlJc w:val="left"/>
      <w:pPr>
        <w:tabs>
          <w:tab w:val="left" w:pos="0"/>
        </w:tabs>
        <w:ind w:left="3136" w:hanging="213"/>
      </w:pPr>
      <w:rPr>
        <w:rFonts w:hint="default" w:ascii="Symbol" w:hAnsi="Symbol" w:cs="Symbol"/>
      </w:rPr>
    </w:lvl>
    <w:lvl w:ilvl="3" w:tentative="0">
      <w:start w:val="0"/>
      <w:numFmt w:val="bullet"/>
      <w:lvlText w:val=""/>
      <w:lvlJc w:val="left"/>
      <w:pPr>
        <w:tabs>
          <w:tab w:val="left" w:pos="0"/>
        </w:tabs>
        <w:ind w:left="4035" w:hanging="213"/>
      </w:pPr>
      <w:rPr>
        <w:rFonts w:hint="default" w:ascii="Symbol" w:hAnsi="Symbol" w:cs="Symbol"/>
      </w:rPr>
    </w:lvl>
    <w:lvl w:ilvl="4" w:tentative="0">
      <w:start w:val="0"/>
      <w:numFmt w:val="bullet"/>
      <w:lvlText w:val=""/>
      <w:lvlJc w:val="left"/>
      <w:pPr>
        <w:tabs>
          <w:tab w:val="left" w:pos="0"/>
        </w:tabs>
        <w:ind w:left="4933" w:hanging="213"/>
      </w:pPr>
      <w:rPr>
        <w:rFonts w:hint="default" w:ascii="Symbol" w:hAnsi="Symbol" w:cs="Symbol"/>
      </w:rPr>
    </w:lvl>
    <w:lvl w:ilvl="5" w:tentative="0">
      <w:start w:val="0"/>
      <w:numFmt w:val="bullet"/>
      <w:lvlText w:val=""/>
      <w:lvlJc w:val="left"/>
      <w:pPr>
        <w:tabs>
          <w:tab w:val="left" w:pos="0"/>
        </w:tabs>
        <w:ind w:left="5832" w:hanging="213"/>
      </w:pPr>
      <w:rPr>
        <w:rFonts w:hint="default" w:ascii="Symbol" w:hAnsi="Symbol" w:cs="Symbol"/>
      </w:rPr>
    </w:lvl>
    <w:lvl w:ilvl="6" w:tentative="0">
      <w:start w:val="0"/>
      <w:numFmt w:val="bullet"/>
      <w:lvlText w:val=""/>
      <w:lvlJc w:val="left"/>
      <w:pPr>
        <w:tabs>
          <w:tab w:val="left" w:pos="0"/>
        </w:tabs>
        <w:ind w:left="6730" w:hanging="213"/>
      </w:pPr>
      <w:rPr>
        <w:rFonts w:hint="default" w:ascii="Symbol" w:hAnsi="Symbol" w:cs="Symbol"/>
      </w:rPr>
    </w:lvl>
    <w:lvl w:ilvl="7" w:tentative="0">
      <w:start w:val="0"/>
      <w:numFmt w:val="bullet"/>
      <w:lvlText w:val=""/>
      <w:lvlJc w:val="left"/>
      <w:pPr>
        <w:tabs>
          <w:tab w:val="left" w:pos="0"/>
        </w:tabs>
        <w:ind w:left="7629" w:hanging="213"/>
      </w:pPr>
      <w:rPr>
        <w:rFonts w:hint="default" w:ascii="Symbol" w:hAnsi="Symbol" w:cs="Symbol"/>
      </w:rPr>
    </w:lvl>
    <w:lvl w:ilvl="8" w:tentative="0">
      <w:start w:val="0"/>
      <w:numFmt w:val="bullet"/>
      <w:lvlText w:val=""/>
      <w:lvlJc w:val="left"/>
      <w:pPr>
        <w:tabs>
          <w:tab w:val="left" w:pos="0"/>
        </w:tabs>
        <w:ind w:left="8527" w:hanging="213"/>
      </w:pPr>
      <w:rPr>
        <w:rFonts w:hint="default" w:ascii="Symbol" w:hAnsi="Symbol" w:cs="Symbol"/>
      </w:rPr>
    </w:lvl>
  </w:abstractNum>
  <w:abstractNum w:abstractNumId="24">
    <w:nsid w:val="72183CF9"/>
    <w:multiLevelType w:val="multilevel"/>
    <w:tmpl w:val="72183CF9"/>
    <w:lvl w:ilvl="0" w:tentative="0">
      <w:start w:val="1"/>
      <w:numFmt w:val="decimal"/>
      <w:lvlText w:val="%1."/>
      <w:lvlJc w:val="left"/>
      <w:pPr>
        <w:tabs>
          <w:tab w:val="left" w:pos="0"/>
        </w:tabs>
        <w:ind w:left="712" w:hanging="161"/>
      </w:pPr>
      <w:rPr>
        <w:rFonts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tabs>
          <w:tab w:val="left" w:pos="0"/>
        </w:tabs>
        <w:ind w:left="1680" w:hanging="161"/>
      </w:pPr>
      <w:rPr>
        <w:rFonts w:hint="default" w:ascii="Symbol" w:hAnsi="Symbol" w:cs="Symbol"/>
      </w:rPr>
    </w:lvl>
    <w:lvl w:ilvl="2" w:tentative="0">
      <w:start w:val="0"/>
      <w:numFmt w:val="bullet"/>
      <w:lvlText w:val=""/>
      <w:lvlJc w:val="left"/>
      <w:pPr>
        <w:tabs>
          <w:tab w:val="left" w:pos="0"/>
        </w:tabs>
        <w:ind w:left="2640" w:hanging="161"/>
      </w:pPr>
      <w:rPr>
        <w:rFonts w:hint="default" w:ascii="Symbol" w:hAnsi="Symbol" w:cs="Symbol"/>
      </w:rPr>
    </w:lvl>
    <w:lvl w:ilvl="3" w:tentative="0">
      <w:start w:val="0"/>
      <w:numFmt w:val="bullet"/>
      <w:lvlText w:val=""/>
      <w:lvlJc w:val="left"/>
      <w:pPr>
        <w:tabs>
          <w:tab w:val="left" w:pos="0"/>
        </w:tabs>
        <w:ind w:left="3601" w:hanging="161"/>
      </w:pPr>
      <w:rPr>
        <w:rFonts w:hint="default" w:ascii="Symbol" w:hAnsi="Symbol" w:cs="Symbol"/>
      </w:rPr>
    </w:lvl>
    <w:lvl w:ilvl="4" w:tentative="0">
      <w:start w:val="0"/>
      <w:numFmt w:val="bullet"/>
      <w:lvlText w:val=""/>
      <w:lvlJc w:val="left"/>
      <w:pPr>
        <w:tabs>
          <w:tab w:val="left" w:pos="0"/>
        </w:tabs>
        <w:ind w:left="4561" w:hanging="161"/>
      </w:pPr>
      <w:rPr>
        <w:rFonts w:hint="default" w:ascii="Symbol" w:hAnsi="Symbol" w:cs="Symbol"/>
      </w:rPr>
    </w:lvl>
    <w:lvl w:ilvl="5" w:tentative="0">
      <w:start w:val="0"/>
      <w:numFmt w:val="bullet"/>
      <w:lvlText w:val=""/>
      <w:lvlJc w:val="left"/>
      <w:pPr>
        <w:tabs>
          <w:tab w:val="left" w:pos="0"/>
        </w:tabs>
        <w:ind w:left="5522" w:hanging="161"/>
      </w:pPr>
      <w:rPr>
        <w:rFonts w:hint="default" w:ascii="Symbol" w:hAnsi="Symbol" w:cs="Symbol"/>
      </w:rPr>
    </w:lvl>
    <w:lvl w:ilvl="6" w:tentative="0">
      <w:start w:val="0"/>
      <w:numFmt w:val="bullet"/>
      <w:lvlText w:val=""/>
      <w:lvlJc w:val="left"/>
      <w:pPr>
        <w:tabs>
          <w:tab w:val="left" w:pos="0"/>
        </w:tabs>
        <w:ind w:left="6482" w:hanging="161"/>
      </w:pPr>
      <w:rPr>
        <w:rFonts w:hint="default" w:ascii="Symbol" w:hAnsi="Symbol" w:cs="Symbol"/>
      </w:rPr>
    </w:lvl>
    <w:lvl w:ilvl="7" w:tentative="0">
      <w:start w:val="0"/>
      <w:numFmt w:val="bullet"/>
      <w:lvlText w:val=""/>
      <w:lvlJc w:val="left"/>
      <w:pPr>
        <w:tabs>
          <w:tab w:val="left" w:pos="0"/>
        </w:tabs>
        <w:ind w:left="7443" w:hanging="161"/>
      </w:pPr>
      <w:rPr>
        <w:rFonts w:hint="default" w:ascii="Symbol" w:hAnsi="Symbol" w:cs="Symbol"/>
      </w:rPr>
    </w:lvl>
    <w:lvl w:ilvl="8" w:tentative="0">
      <w:start w:val="0"/>
      <w:numFmt w:val="bullet"/>
      <w:lvlText w:val=""/>
      <w:lvlJc w:val="left"/>
      <w:pPr>
        <w:tabs>
          <w:tab w:val="left" w:pos="0"/>
        </w:tabs>
        <w:ind w:left="8403" w:hanging="161"/>
      </w:pPr>
      <w:rPr>
        <w:rFonts w:hint="default" w:ascii="Symbol" w:hAnsi="Symbol" w:cs="Symbol"/>
      </w:rPr>
    </w:lvl>
  </w:abstractNum>
  <w:num w:numId="1">
    <w:abstractNumId w:val="12"/>
  </w:num>
  <w:num w:numId="2">
    <w:abstractNumId w:val="7"/>
  </w:num>
  <w:num w:numId="3">
    <w:abstractNumId w:val="21"/>
  </w:num>
  <w:num w:numId="4">
    <w:abstractNumId w:val="6"/>
  </w:num>
  <w:num w:numId="5">
    <w:abstractNumId w:val="24"/>
  </w:num>
  <w:num w:numId="6">
    <w:abstractNumId w:val="13"/>
  </w:num>
  <w:num w:numId="7">
    <w:abstractNumId w:val="2"/>
  </w:num>
  <w:num w:numId="8">
    <w:abstractNumId w:val="14"/>
  </w:num>
  <w:num w:numId="9">
    <w:abstractNumId w:val="1"/>
  </w:num>
  <w:num w:numId="10">
    <w:abstractNumId w:val="22"/>
  </w:num>
  <w:num w:numId="11">
    <w:abstractNumId w:val="10"/>
  </w:num>
  <w:num w:numId="12">
    <w:abstractNumId w:val="9"/>
  </w:num>
  <w:num w:numId="13">
    <w:abstractNumId w:val="18"/>
  </w:num>
  <w:num w:numId="14">
    <w:abstractNumId w:val="8"/>
  </w:num>
  <w:num w:numId="15">
    <w:abstractNumId w:val="19"/>
  </w:num>
  <w:num w:numId="16">
    <w:abstractNumId w:val="5"/>
  </w:num>
  <w:num w:numId="17">
    <w:abstractNumId w:val="17"/>
  </w:num>
  <w:num w:numId="18">
    <w:abstractNumId w:val="4"/>
  </w:num>
  <w:num w:numId="19">
    <w:abstractNumId w:val="11"/>
  </w:num>
  <w:num w:numId="20">
    <w:abstractNumId w:val="15"/>
  </w:num>
  <w:num w:numId="21">
    <w:abstractNumId w:val="23"/>
  </w:num>
  <w:num w:numId="22">
    <w:abstractNumId w:val="3"/>
  </w:num>
  <w:num w:numId="23">
    <w:abstractNumId w:val="16"/>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4348"/>
    <w:rsid w:val="01E123BC"/>
    <w:rsid w:val="04256170"/>
    <w:rsid w:val="04380105"/>
    <w:rsid w:val="054A032D"/>
    <w:rsid w:val="05E2790A"/>
    <w:rsid w:val="061D5299"/>
    <w:rsid w:val="069664DC"/>
    <w:rsid w:val="072B641A"/>
    <w:rsid w:val="08287A0C"/>
    <w:rsid w:val="089F0E48"/>
    <w:rsid w:val="0A4C750C"/>
    <w:rsid w:val="0AF822B8"/>
    <w:rsid w:val="0B112A71"/>
    <w:rsid w:val="0B3974FF"/>
    <w:rsid w:val="0B872F1E"/>
    <w:rsid w:val="0E671CF7"/>
    <w:rsid w:val="0E9924DB"/>
    <w:rsid w:val="0EC41D66"/>
    <w:rsid w:val="11E26F1C"/>
    <w:rsid w:val="122117D4"/>
    <w:rsid w:val="130F3A95"/>
    <w:rsid w:val="148351F9"/>
    <w:rsid w:val="152D5F1E"/>
    <w:rsid w:val="15E437BC"/>
    <w:rsid w:val="16245A0F"/>
    <w:rsid w:val="16F920A9"/>
    <w:rsid w:val="175131B8"/>
    <w:rsid w:val="18C0446E"/>
    <w:rsid w:val="19BA3402"/>
    <w:rsid w:val="1B7D7519"/>
    <w:rsid w:val="1C1B01C2"/>
    <w:rsid w:val="1D8E5F42"/>
    <w:rsid w:val="1E4F61EB"/>
    <w:rsid w:val="1E7E5763"/>
    <w:rsid w:val="1EBD625D"/>
    <w:rsid w:val="21CD641F"/>
    <w:rsid w:val="22D904D5"/>
    <w:rsid w:val="237F2AB5"/>
    <w:rsid w:val="23FD1385"/>
    <w:rsid w:val="24410623"/>
    <w:rsid w:val="2461699F"/>
    <w:rsid w:val="25197D9D"/>
    <w:rsid w:val="25932EB1"/>
    <w:rsid w:val="261178CD"/>
    <w:rsid w:val="28305BF3"/>
    <w:rsid w:val="29EC7E52"/>
    <w:rsid w:val="2A413399"/>
    <w:rsid w:val="2A9A79EF"/>
    <w:rsid w:val="2BB84A5D"/>
    <w:rsid w:val="2BF73DB2"/>
    <w:rsid w:val="2D234B89"/>
    <w:rsid w:val="2D270574"/>
    <w:rsid w:val="2D7D4C00"/>
    <w:rsid w:val="2E2D63AA"/>
    <w:rsid w:val="2E852ACB"/>
    <w:rsid w:val="304257FC"/>
    <w:rsid w:val="321C558F"/>
    <w:rsid w:val="32324227"/>
    <w:rsid w:val="324F28E7"/>
    <w:rsid w:val="33465B4F"/>
    <w:rsid w:val="340E77AD"/>
    <w:rsid w:val="34D2441F"/>
    <w:rsid w:val="35332248"/>
    <w:rsid w:val="37A112CD"/>
    <w:rsid w:val="37EA4AA6"/>
    <w:rsid w:val="39A31597"/>
    <w:rsid w:val="39BF1241"/>
    <w:rsid w:val="3A8C5172"/>
    <w:rsid w:val="3ACD2E45"/>
    <w:rsid w:val="3BD41B34"/>
    <w:rsid w:val="3D9B7F8C"/>
    <w:rsid w:val="3E491826"/>
    <w:rsid w:val="40042AA7"/>
    <w:rsid w:val="41B01C31"/>
    <w:rsid w:val="41EC7E4A"/>
    <w:rsid w:val="42274256"/>
    <w:rsid w:val="42F2643A"/>
    <w:rsid w:val="43B04DF7"/>
    <w:rsid w:val="43C60EE2"/>
    <w:rsid w:val="44833799"/>
    <w:rsid w:val="44AC0C08"/>
    <w:rsid w:val="44AC7786"/>
    <w:rsid w:val="45414E21"/>
    <w:rsid w:val="45D92D0C"/>
    <w:rsid w:val="461B0E3F"/>
    <w:rsid w:val="48582B68"/>
    <w:rsid w:val="495773C6"/>
    <w:rsid w:val="4A5A383C"/>
    <w:rsid w:val="4A777A7A"/>
    <w:rsid w:val="4ABD00F6"/>
    <w:rsid w:val="4B1701AC"/>
    <w:rsid w:val="4BA902A8"/>
    <w:rsid w:val="4D020341"/>
    <w:rsid w:val="4E9D657B"/>
    <w:rsid w:val="4F415A1A"/>
    <w:rsid w:val="514D62F7"/>
    <w:rsid w:val="51564018"/>
    <w:rsid w:val="522004E1"/>
    <w:rsid w:val="524B66DB"/>
    <w:rsid w:val="52E94FA1"/>
    <w:rsid w:val="544217A0"/>
    <w:rsid w:val="544C4080"/>
    <w:rsid w:val="54EF485A"/>
    <w:rsid w:val="55773AE1"/>
    <w:rsid w:val="558E4A6E"/>
    <w:rsid w:val="577E5229"/>
    <w:rsid w:val="57ED2B32"/>
    <w:rsid w:val="58224FFE"/>
    <w:rsid w:val="582B4124"/>
    <w:rsid w:val="58E966DD"/>
    <w:rsid w:val="59A609EB"/>
    <w:rsid w:val="59B672C7"/>
    <w:rsid w:val="5A905F7F"/>
    <w:rsid w:val="5C1C109A"/>
    <w:rsid w:val="5C370D2A"/>
    <w:rsid w:val="5CA100AE"/>
    <w:rsid w:val="5DBF685F"/>
    <w:rsid w:val="5DDF55CA"/>
    <w:rsid w:val="5E2A5C81"/>
    <w:rsid w:val="5FA41803"/>
    <w:rsid w:val="60830B54"/>
    <w:rsid w:val="6099218C"/>
    <w:rsid w:val="62E222EC"/>
    <w:rsid w:val="634D7013"/>
    <w:rsid w:val="63E115E8"/>
    <w:rsid w:val="63FE1B5F"/>
    <w:rsid w:val="653656CB"/>
    <w:rsid w:val="653A12D6"/>
    <w:rsid w:val="66711713"/>
    <w:rsid w:val="66F40793"/>
    <w:rsid w:val="68A105E6"/>
    <w:rsid w:val="694E33DD"/>
    <w:rsid w:val="6A4D6C08"/>
    <w:rsid w:val="6B004108"/>
    <w:rsid w:val="6BC45DE7"/>
    <w:rsid w:val="6CBF0195"/>
    <w:rsid w:val="6DD54011"/>
    <w:rsid w:val="6E437A01"/>
    <w:rsid w:val="6EA86CA3"/>
    <w:rsid w:val="6F3617F7"/>
    <w:rsid w:val="71B11D8A"/>
    <w:rsid w:val="71B412B3"/>
    <w:rsid w:val="722A2E09"/>
    <w:rsid w:val="74626BB9"/>
    <w:rsid w:val="74984B13"/>
    <w:rsid w:val="75115640"/>
    <w:rsid w:val="760E5BB4"/>
    <w:rsid w:val="779A6DB9"/>
    <w:rsid w:val="78097CE2"/>
    <w:rsid w:val="78A434B8"/>
    <w:rsid w:val="792D154E"/>
    <w:rsid w:val="7CAF7977"/>
    <w:rsid w:val="7DA42969"/>
    <w:rsid w:val="7F3908F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imes New Roman" w:hAnsi="Times New Roman" w:eastAsia="宋体" w:cs="Times New Roman"/>
      <w:lang w:val="en-US" w:eastAsia="zh-CN" w:bidi="hi-IN"/>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toc 2"/>
    <w:basedOn w:val="1"/>
    <w:next w:val="1"/>
    <w:unhideWhenUsed/>
    <w:qFormat/>
    <w:uiPriority w:val="39"/>
    <w:pPr>
      <w:ind w:left="420" w:leftChars="200"/>
    </w:pPr>
  </w:style>
  <w:style w:type="paragraph" w:styleId="5">
    <w:name w:val="Plain Text"/>
    <w:basedOn w:val="1"/>
    <w:next w:val="4"/>
    <w:qFormat/>
    <w:uiPriority w:val="0"/>
    <w:rPr>
      <w:rFonts w:ascii="宋体" w:hAnsi="宋体"/>
      <w:kern w:val="0"/>
      <w:sz w:val="20"/>
      <w:szCs w:val="21"/>
    </w:rPr>
  </w:style>
  <w:style w:type="table" w:styleId="7">
    <w:name w:val="Table Grid"/>
    <w:basedOn w:val="6"/>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next w:val="10"/>
    <w:qFormat/>
    <w:uiPriority w:val="1"/>
    <w:pPr>
      <w:widowControl w:val="0"/>
      <w:suppressAutoHyphens w:val="0"/>
      <w:bidi w:val="0"/>
      <w:spacing w:beforeLines="0" w:afterLines="0" w:line="240" w:lineRule="auto"/>
      <w:ind w:left="0" w:right="0"/>
      <w:jc w:val="left"/>
    </w:pPr>
    <w:rPr>
      <w:rFonts w:ascii="宋体" w:hAnsi="宋体" w:eastAsia="宋体" w:cs="宋体"/>
      <w:color w:val="auto"/>
      <w:kern w:val="0"/>
      <w:sz w:val="22"/>
      <w:szCs w:val="22"/>
      <w:lang w:val="zh-CN" w:eastAsia="zh-CN" w:bidi="zh-CN"/>
    </w:rPr>
  </w:style>
  <w:style w:type="paragraph" w:customStyle="1" w:styleId="10">
    <w:name w:val="标题 41"/>
    <w:basedOn w:val="9"/>
    <w:next w:val="9"/>
    <w:qFormat/>
    <w:uiPriority w:val="1"/>
    <w:pPr>
      <w:ind w:left="712" w:right="0"/>
      <w:outlineLvl w:val="4"/>
    </w:pPr>
    <w:rPr>
      <w:rFonts w:ascii="宋体" w:hAnsi="宋体" w:eastAsia="宋体" w:cs="宋体"/>
      <w:b/>
      <w:bCs/>
      <w:sz w:val="28"/>
      <w:szCs w:val="28"/>
      <w:lang w:val="zh-CN" w:eastAsia="zh-CN" w:bidi="zh-CN"/>
    </w:rPr>
  </w:style>
  <w:style w:type="character" w:customStyle="1" w:styleId="11">
    <w:name w:val="默认段落字体1"/>
    <w:qFormat/>
    <w:uiPriority w:val="0"/>
  </w:style>
  <w:style w:type="character" w:customStyle="1" w:styleId="12">
    <w:name w:val="索引链接"/>
    <w:basedOn w:val="11"/>
    <w:qFormat/>
    <w:uiPriority w:val="0"/>
  </w:style>
  <w:style w:type="paragraph" w:customStyle="1" w:styleId="13">
    <w:name w:val="标题 11"/>
    <w:basedOn w:val="9"/>
    <w:next w:val="9"/>
    <w:qFormat/>
    <w:uiPriority w:val="1"/>
    <w:pPr>
      <w:spacing w:beforeLines="20" w:afterLines="0"/>
      <w:ind w:left="320" w:right="0"/>
      <w:jc w:val="center"/>
      <w:outlineLvl w:val="1"/>
    </w:pPr>
    <w:rPr>
      <w:rFonts w:ascii="宋体" w:hAnsi="宋体" w:eastAsia="宋体" w:cs="宋体"/>
      <w:b/>
      <w:bCs/>
      <w:sz w:val="36"/>
      <w:szCs w:val="36"/>
      <w:lang w:val="zh-CN" w:eastAsia="zh-CN" w:bidi="zh-CN"/>
    </w:rPr>
  </w:style>
  <w:style w:type="paragraph" w:customStyle="1" w:styleId="14">
    <w:name w:val="标题 21"/>
    <w:basedOn w:val="9"/>
    <w:next w:val="9"/>
    <w:qFormat/>
    <w:uiPriority w:val="1"/>
    <w:pPr>
      <w:ind w:left="323" w:right="0"/>
      <w:jc w:val="center"/>
      <w:outlineLvl w:val="2"/>
    </w:pPr>
    <w:rPr>
      <w:rFonts w:ascii="宋体" w:hAnsi="宋体" w:eastAsia="宋体" w:cs="宋体"/>
      <w:b/>
      <w:bCs/>
      <w:sz w:val="32"/>
      <w:szCs w:val="32"/>
      <w:lang w:val="zh-CN" w:eastAsia="zh-CN" w:bidi="zh-CN"/>
    </w:rPr>
  </w:style>
  <w:style w:type="paragraph" w:customStyle="1" w:styleId="15">
    <w:name w:val="标题 31"/>
    <w:basedOn w:val="9"/>
    <w:next w:val="9"/>
    <w:qFormat/>
    <w:uiPriority w:val="1"/>
    <w:pPr>
      <w:ind w:left="319" w:right="0"/>
      <w:jc w:val="center"/>
      <w:outlineLvl w:val="3"/>
    </w:pPr>
    <w:rPr>
      <w:rFonts w:ascii="宋体" w:hAnsi="宋体" w:eastAsia="宋体" w:cs="宋体"/>
      <w:b/>
      <w:bCs/>
      <w:sz w:val="30"/>
      <w:szCs w:val="30"/>
      <w:lang w:val="zh-CN" w:eastAsia="zh-CN" w:bidi="zh-CN"/>
    </w:rPr>
  </w:style>
  <w:style w:type="paragraph" w:customStyle="1" w:styleId="16">
    <w:name w:val="标题 51"/>
    <w:basedOn w:val="9"/>
    <w:next w:val="9"/>
    <w:qFormat/>
    <w:uiPriority w:val="1"/>
    <w:pPr>
      <w:ind w:left="1552" w:right="0"/>
      <w:outlineLvl w:val="5"/>
    </w:pPr>
    <w:rPr>
      <w:rFonts w:ascii="宋体" w:hAnsi="宋体" w:eastAsia="宋体" w:cs="宋体"/>
      <w:sz w:val="28"/>
      <w:szCs w:val="28"/>
      <w:lang w:val="zh-CN" w:eastAsia="zh-CN" w:bidi="zh-CN"/>
    </w:rPr>
  </w:style>
  <w:style w:type="paragraph" w:customStyle="1" w:styleId="17">
    <w:name w:val="标题 61"/>
    <w:basedOn w:val="9"/>
    <w:next w:val="9"/>
    <w:qFormat/>
    <w:uiPriority w:val="1"/>
    <w:pPr>
      <w:ind w:left="712" w:right="0"/>
      <w:outlineLvl w:val="6"/>
    </w:pPr>
    <w:rPr>
      <w:rFonts w:ascii="宋体" w:hAnsi="宋体" w:eastAsia="宋体" w:cs="宋体"/>
      <w:b/>
      <w:bCs/>
      <w:sz w:val="24"/>
      <w:szCs w:val="24"/>
      <w:lang w:val="zh-CN" w:eastAsia="zh-CN" w:bidi="zh-CN"/>
    </w:rPr>
  </w:style>
  <w:style w:type="paragraph" w:customStyle="1" w:styleId="18">
    <w:name w:val="标题 71"/>
    <w:basedOn w:val="9"/>
    <w:next w:val="9"/>
    <w:qFormat/>
    <w:uiPriority w:val="1"/>
    <w:pPr>
      <w:spacing w:beforeLines="9" w:afterLines="0"/>
      <w:ind w:left="489" w:right="0"/>
      <w:outlineLvl w:val="7"/>
    </w:pPr>
    <w:rPr>
      <w:rFonts w:ascii="宋体" w:hAnsi="宋体" w:eastAsia="宋体" w:cs="宋体"/>
      <w:sz w:val="24"/>
      <w:szCs w:val="24"/>
      <w:lang w:val="zh-CN" w:eastAsia="zh-CN" w:bidi="zh-CN"/>
    </w:rPr>
  </w:style>
  <w:style w:type="paragraph" w:customStyle="1" w:styleId="19">
    <w:name w:val="标题 81"/>
    <w:basedOn w:val="9"/>
    <w:next w:val="9"/>
    <w:qFormat/>
    <w:uiPriority w:val="1"/>
    <w:pPr>
      <w:ind w:left="493" w:right="0"/>
      <w:outlineLvl w:val="8"/>
    </w:pPr>
    <w:rPr>
      <w:rFonts w:ascii="宋体" w:hAnsi="宋体" w:eastAsia="宋体" w:cs="宋体"/>
      <w:sz w:val="22"/>
      <w:szCs w:val="22"/>
      <w:lang w:val="zh-CN" w:eastAsia="zh-CN" w:bidi="zh-CN"/>
    </w:rPr>
  </w:style>
  <w:style w:type="paragraph" w:customStyle="1" w:styleId="20">
    <w:name w:val="标题 91"/>
    <w:basedOn w:val="9"/>
    <w:next w:val="9"/>
    <w:qFormat/>
    <w:uiPriority w:val="1"/>
    <w:pPr>
      <w:ind w:left="712" w:right="0"/>
    </w:pPr>
    <w:rPr>
      <w:rFonts w:ascii="宋体" w:hAnsi="宋体" w:eastAsia="宋体" w:cs="宋体"/>
      <w:b/>
      <w:bCs/>
      <w:sz w:val="21"/>
      <w:szCs w:val="21"/>
      <w:lang w:val="zh-CN" w:eastAsia="zh-CN" w:bidi="zh-CN"/>
    </w:rPr>
  </w:style>
  <w:style w:type="paragraph" w:customStyle="1" w:styleId="21">
    <w:name w:val="正文文本1"/>
    <w:basedOn w:val="9"/>
    <w:next w:val="9"/>
    <w:qFormat/>
    <w:uiPriority w:val="1"/>
    <w:rPr>
      <w:rFonts w:ascii="宋体" w:hAnsi="宋体" w:eastAsia="宋体" w:cs="宋体"/>
      <w:sz w:val="21"/>
      <w:szCs w:val="21"/>
      <w:lang w:val="zh-CN" w:eastAsia="zh-CN" w:bidi="zh-CN"/>
    </w:rPr>
  </w:style>
  <w:style w:type="paragraph" w:customStyle="1" w:styleId="22">
    <w:name w:val="目录 11"/>
    <w:basedOn w:val="9"/>
    <w:next w:val="9"/>
    <w:qFormat/>
    <w:uiPriority w:val="1"/>
    <w:pPr>
      <w:spacing w:beforeLines="140" w:afterLines="0"/>
      <w:ind w:left="1012" w:right="0"/>
    </w:pPr>
    <w:rPr>
      <w:rFonts w:ascii="宋体" w:hAnsi="宋体" w:eastAsia="宋体" w:cs="宋体"/>
      <w:sz w:val="30"/>
      <w:szCs w:val="30"/>
      <w:lang w:val="zh-CN" w:eastAsia="zh-CN" w:bidi="zh-CN"/>
    </w:rPr>
  </w:style>
  <w:style w:type="paragraph" w:customStyle="1" w:styleId="23">
    <w:name w:val="Default"/>
    <w:qFormat/>
    <w:uiPriority w:val="0"/>
    <w:pPr>
      <w:widowControl w:val="0"/>
      <w:suppressAutoHyphens w:val="0"/>
      <w:bidi w:val="0"/>
      <w:spacing w:beforeLines="0" w:afterLines="66" w:line="259" w:lineRule="auto"/>
      <w:jc w:val="left"/>
    </w:pPr>
    <w:rPr>
      <w:rFonts w:ascii="宋体" w:hAnsi="宋体" w:eastAsia="宋体" w:cs="宋体"/>
      <w:color w:val="000000"/>
      <w:kern w:val="0"/>
      <w:sz w:val="24"/>
      <w:szCs w:val="24"/>
      <w:lang w:val="en-US" w:eastAsia="zh-CN" w:bidi="ar-SA"/>
    </w:rPr>
  </w:style>
  <w:style w:type="paragraph" w:customStyle="1" w:styleId="24">
    <w:name w:val="列表段落"/>
    <w:basedOn w:val="9"/>
    <w:qFormat/>
    <w:uiPriority w:val="1"/>
    <w:pPr>
      <w:ind w:left="712" w:right="0" w:hanging="214"/>
    </w:pPr>
    <w:rPr>
      <w:rFonts w:ascii="宋体" w:hAnsi="宋体" w:eastAsia="宋体" w:cs="宋体"/>
      <w:lang w:val="zh-CN" w:eastAsia="zh-CN" w:bidi="zh-CN"/>
    </w:rPr>
  </w:style>
  <w:style w:type="paragraph" w:customStyle="1" w:styleId="25">
    <w:name w:val="Table Paragraph"/>
    <w:basedOn w:val="9"/>
    <w:qFormat/>
    <w:uiPriority w:val="1"/>
    <w:rPr>
      <w:rFonts w:ascii="宋体" w:hAnsi="宋体" w:eastAsia="宋体" w:cs="宋体"/>
      <w:lang w:val="zh-CN" w:eastAsia="zh-CN" w:bidi="zh-CN"/>
    </w:rPr>
  </w:style>
  <w:style w:type="paragraph" w:customStyle="1" w:styleId="26">
    <w:name w:val="表格文字"/>
    <w:basedOn w:val="9"/>
    <w:qFormat/>
    <w:uiPriority w:val="0"/>
    <w:pPr>
      <w:spacing w:line="420" w:lineRule="atLeast"/>
      <w:jc w:val="left"/>
      <w:textAlignment w:val="baseline"/>
    </w:pPr>
    <w:rPr>
      <w:kern w:val="0"/>
      <w:szCs w:val="20"/>
    </w:rPr>
  </w:style>
  <w:style w:type="paragraph" w:customStyle="1" w:styleId="27">
    <w:name w:val="框架内容"/>
    <w:basedOn w:val="9"/>
    <w:qFormat/>
    <w:uiPriority w:val="0"/>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212" w:hanging="50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3.xml"/><Relationship Id="rId69" Type="http://schemas.openxmlformats.org/officeDocument/2006/relationships/theme" Target="theme/theme1.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27328</Words>
  <Characters>28866</Characters>
  <Paragraphs>1055</Paragraphs>
  <TotalTime>83</TotalTime>
  <ScaleCrop>false</ScaleCrop>
  <LinksUpToDate>false</LinksUpToDate>
  <CharactersWithSpaces>30210</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2021-08-27T09:31:00Z</dcterms:created>
  <dc:creator>Administrator</dc:creator>
  <cp:lastModifiedBy>晓宇</cp:lastModifiedBy>
  <cp:lastPrinted>2021-09-13T08:16:00Z</cp:lastPrinted>
  <dcterms:modified xsi:type="dcterms:W3CDTF">2021-09-13T09:40:57Z</dcterms:modified>
  <dc:title>&lt;32303231C4EAB9F0C6BDCAD0C9E7C6C2D5F2C0EDB6CBB4E5D2FBCBAEB9A4B3CCB8C4D4ECCFEEC4BFB5C8C8FDB8F6CFEEC4BFB9DCB2C4B2C9B9BAB9ABBFAAD5D0B1EAB2C9B9BACEC4BCFEA3A8D4A4B9ABCABEA3A92E646F63&gt;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PScript5.dll Version 5.2.2</vt:lpwstr>
  </property>
  <property fmtid="{D5CDD505-2E9C-101B-9397-08002B2CF9AE}" pid="4" name="ICV">
    <vt:lpwstr>BECFAC73B88D427CB2F0172A34D14592</vt:lpwstr>
  </property>
  <property fmtid="{D5CDD505-2E9C-101B-9397-08002B2CF9AE}" pid="5" name="KSOProductBuildVer">
    <vt:lpwstr>2052-11.1.0.10700</vt:lpwstr>
  </property>
  <property fmtid="{D5CDD505-2E9C-101B-9397-08002B2CF9AE}" pid="6" name="LastSaved">
    <vt:filetime>2021-08-27T00:00:00Z</vt:filetime>
  </property>
</Properties>
</file>